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A69AF" w14:textId="6CF7BF4D" w:rsidR="00C54A3A" w:rsidRDefault="00C54A3A" w:rsidP="00C54A3A">
      <w:pPr>
        <w:spacing w:before="100" w:beforeAutospacing="1" w:after="100" w:afterAutospacing="1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Информационное сообщение .</w:t>
      </w:r>
    </w:p>
    <w:p w14:paraId="0CE54169" w14:textId="77777777" w:rsidR="00C54A3A" w:rsidRDefault="00C54A3A" w:rsidP="00C54A3A">
      <w:pPr>
        <w:pStyle w:val="a8"/>
        <w:ind w:right="0"/>
      </w:pPr>
      <w:r w:rsidRPr="007461F8">
        <w:t>В соответствии с Федеральным законом от 03.07.2016 № 237-ФЗ</w:t>
      </w:r>
      <w:r>
        <w:br/>
      </w:r>
      <w:r w:rsidRPr="007461F8">
        <w:t xml:space="preserve">«О государственной кадастровой оценке» </w:t>
      </w:r>
      <w:r>
        <w:t>(далее – Федеральный закон № 237-ФЗ)</w:t>
      </w:r>
      <w:r>
        <w:br/>
      </w:r>
      <w:r w:rsidRPr="007461F8">
        <w:t>и распоряжением Министерства имущественных отношений Московской области от 0</w:t>
      </w:r>
      <w:r>
        <w:t>8</w:t>
      </w:r>
      <w:r w:rsidRPr="007461F8">
        <w:t>.0</w:t>
      </w:r>
      <w:r>
        <w:t>4</w:t>
      </w:r>
      <w:r w:rsidRPr="007461F8">
        <w:t>.202</w:t>
      </w:r>
      <w:r>
        <w:t>5</w:t>
      </w:r>
      <w:r w:rsidRPr="007461F8">
        <w:t xml:space="preserve"> № 15ВР-</w:t>
      </w:r>
      <w:r>
        <w:t xml:space="preserve">630 </w:t>
      </w:r>
      <w:r w:rsidRPr="007461F8">
        <w:t>«О принятии решения о проведении государственной кадастровой оценки государственным бюджетным учреждением Московской области «Центр кадастровой оценки»</w:t>
      </w:r>
      <w:r>
        <w:t xml:space="preserve"> в 2026 году </w:t>
      </w:r>
      <w:r w:rsidRPr="007461F8">
        <w:t>проводится государственная кадастровая оценка земельных участков, расположенных</w:t>
      </w:r>
      <w:r>
        <w:t xml:space="preserve"> </w:t>
      </w:r>
      <w:r w:rsidRPr="007461F8">
        <w:t>на территории Московской области.</w:t>
      </w:r>
    </w:p>
    <w:p w14:paraId="520B1AB5" w14:textId="77777777" w:rsidR="00C54A3A" w:rsidRDefault="00C54A3A" w:rsidP="00C54A3A">
      <w:pPr>
        <w:pStyle w:val="a8"/>
        <w:ind w:right="0"/>
      </w:pPr>
      <w:r>
        <w:t>Министерство имущественных отношений Московской области уведомляет о размещении 07</w:t>
      </w:r>
      <w:r w:rsidRPr="00E00A7D">
        <w:t>.10.202</w:t>
      </w:r>
      <w:r>
        <w:t xml:space="preserve">6 проекта отчета </w:t>
      </w:r>
      <w:r w:rsidRPr="00E00A7D">
        <w:t>от 30.09.2026 № 01/202</w:t>
      </w:r>
      <w:r>
        <w:t>6</w:t>
      </w:r>
      <w:r w:rsidRPr="00770621">
        <w:t xml:space="preserve"> </w:t>
      </w:r>
      <w:r w:rsidRPr="00E00A7D">
        <w:t>«</w:t>
      </w:r>
      <w:r>
        <w:t>Об итогах государственной кадастровой оценки земельных участков, расположенных</w:t>
      </w:r>
      <w:r>
        <w:br/>
        <w:t>на территории Московской области, по состоянию на 01.01.2026</w:t>
      </w:r>
      <w:r w:rsidRPr="00E00A7D">
        <w:t>» (далее – проект отчета) в Фонде данных государственной кадастровой оценки на сайте Росреестра и на сайте ГБУ МО «Центр кадастровой оценки»</w:t>
      </w:r>
      <w:r>
        <w:t>, и начале приема замечаний</w:t>
      </w:r>
      <w:r>
        <w:br/>
        <w:t>к проекту отчета.</w:t>
      </w:r>
    </w:p>
    <w:p w14:paraId="0F0C6920" w14:textId="77777777" w:rsidR="00C54A3A" w:rsidRDefault="00C54A3A" w:rsidP="00C54A3A">
      <w:pPr>
        <w:pStyle w:val="a8"/>
        <w:ind w:right="0"/>
      </w:pPr>
      <w:r>
        <w:t>Проект отчета о государственной кадастровой оценке земельных участков размещен в Фонде данных государственной кадастровой оценки и на сайте ГБУ Московской области «Центр кадастровой оценки» в разделе Отчёты об оценке – Проект отчета (2026 год) для ознакомления и подачи замечаний.</w:t>
      </w:r>
    </w:p>
    <w:p w14:paraId="6A299C28" w14:textId="77777777" w:rsidR="00C54A3A" w:rsidRDefault="00C54A3A" w:rsidP="00C54A3A">
      <w:pPr>
        <w:pStyle w:val="a8"/>
        <w:ind w:right="0"/>
      </w:pPr>
      <w:r>
        <w:t xml:space="preserve">В соответствии с порядком, установленным статьей 14 Федерального закона № 237-ФЗ, замечания к проекту отчета представляются в течение 30 дней с даты его размещения </w:t>
      </w:r>
      <w:r w:rsidRPr="00770621">
        <w:t>в Фонде данных государственной кадастровой оценки</w:t>
      </w:r>
      <w:r>
        <w:br/>
      </w:r>
      <w:r w:rsidRPr="00770621">
        <w:t>на сайте Росреестра и на сайте ГБУ МО «Центр кадастровой оценки»</w:t>
      </w:r>
      <w:r>
        <w:t>.</w:t>
      </w:r>
    </w:p>
    <w:p w14:paraId="595898D3" w14:textId="77777777" w:rsidR="00C54A3A" w:rsidRDefault="00C54A3A" w:rsidP="00C54A3A">
      <w:pPr>
        <w:pStyle w:val="a8"/>
        <w:ind w:right="0"/>
      </w:pPr>
      <w:r>
        <w:t>Замечания к проекту отчета в случаях, предусмотренных Федеральным законом № 237-ФЗ, возможно предоставить в ГБУ МО «Центр кадастровой оценки» одним из следующих способов:</w:t>
      </w:r>
    </w:p>
    <w:p w14:paraId="36EBBEE1" w14:textId="77777777" w:rsidR="00C54A3A" w:rsidRPr="00F351B7" w:rsidRDefault="00C54A3A" w:rsidP="00C54A3A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709"/>
        <w:jc w:val="both"/>
        <w:rPr>
          <w:sz w:val="28"/>
          <w:szCs w:val="28"/>
        </w:rPr>
      </w:pPr>
      <w:r w:rsidRPr="00F351B7">
        <w:rPr>
          <w:sz w:val="28"/>
          <w:szCs w:val="28"/>
        </w:rPr>
        <w:t xml:space="preserve">Через Портал государственных услуг и муниципальных услуг Московской области </w:t>
      </w:r>
      <w:hyperlink r:id="rId5" w:history="1">
        <w:r w:rsidRPr="00F351B7">
          <w:rPr>
            <w:rStyle w:val="a4"/>
            <w:sz w:val="28"/>
            <w:szCs w:val="28"/>
          </w:rPr>
          <w:t>https://uslugi.mosreg.ru/services/22758</w:t>
        </w:r>
      </w:hyperlink>
      <w:r w:rsidRPr="00F351B7">
        <w:rPr>
          <w:sz w:val="28"/>
          <w:szCs w:val="28"/>
        </w:rPr>
        <w:t>, выбрав цель обращения «</w:t>
      </w:r>
      <w:r w:rsidRPr="00F351B7">
        <w:rPr>
          <w:sz w:val="28"/>
          <w:szCs w:val="28"/>
          <w:u w:val="single"/>
        </w:rPr>
        <w:t>ПОДАЧА ЗАМЕЧАНИЙ К ПРОЕКТУ ОТЧЕТА</w:t>
      </w:r>
      <w:r w:rsidRPr="00F351B7">
        <w:rPr>
          <w:sz w:val="28"/>
          <w:szCs w:val="28"/>
        </w:rPr>
        <w:t>»;</w:t>
      </w:r>
    </w:p>
    <w:p w14:paraId="0D068A9E" w14:textId="77777777" w:rsidR="00C54A3A" w:rsidRPr="00F351B7" w:rsidRDefault="00C54A3A" w:rsidP="00C54A3A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709"/>
        <w:jc w:val="both"/>
        <w:rPr>
          <w:sz w:val="28"/>
          <w:szCs w:val="28"/>
        </w:rPr>
      </w:pPr>
      <w:r w:rsidRPr="00F351B7">
        <w:rPr>
          <w:sz w:val="28"/>
          <w:szCs w:val="28"/>
        </w:rPr>
        <w:t>Через портал НСПД;</w:t>
      </w:r>
    </w:p>
    <w:p w14:paraId="4F0090CF" w14:textId="77777777" w:rsidR="00C54A3A" w:rsidRDefault="00C54A3A" w:rsidP="00C54A3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F351B7">
        <w:rPr>
          <w:sz w:val="28"/>
          <w:szCs w:val="28"/>
        </w:rPr>
        <w:t>C использованием информационно-телекоммуникационных сетей общего пользования, в том числе сети «Интернет», на адрес электронной почты ГБУ МО «Центр кадастровой оценки» (</w:t>
      </w:r>
      <w:hyperlink r:id="rId6" w:history="1">
        <w:r w:rsidRPr="00F351B7">
          <w:rPr>
            <w:rStyle w:val="a4"/>
            <w:sz w:val="28"/>
            <w:szCs w:val="28"/>
          </w:rPr>
          <w:t>cko_gko2026@mosreg.ru</w:t>
        </w:r>
      </w:hyperlink>
      <w:r w:rsidRPr="00F351B7">
        <w:rPr>
          <w:sz w:val="28"/>
          <w:szCs w:val="28"/>
        </w:rPr>
        <w:t>)</w:t>
      </w:r>
      <w:r w:rsidRPr="00F351B7">
        <w:rPr>
          <w:sz w:val="28"/>
          <w:szCs w:val="28"/>
        </w:rPr>
        <w:br/>
        <w:t xml:space="preserve">в виде электронного документа, подписанного усиленной </w:t>
      </w:r>
      <w:r>
        <w:rPr>
          <w:sz w:val="28"/>
          <w:szCs w:val="28"/>
        </w:rPr>
        <w:t>электронной подписью</w:t>
      </w:r>
      <w:r w:rsidRPr="00F351B7">
        <w:rPr>
          <w:sz w:val="28"/>
          <w:szCs w:val="28"/>
        </w:rPr>
        <w:t>.</w:t>
      </w:r>
    </w:p>
    <w:p w14:paraId="63C044FE" w14:textId="77777777" w:rsidR="00C54A3A" w:rsidRDefault="00C54A3A" w:rsidP="00C54A3A">
      <w:pPr>
        <w:pStyle w:val="a8"/>
        <w:ind w:right="0"/>
      </w:pPr>
      <w:r w:rsidRPr="004A1249">
        <w:lastRenderedPageBreak/>
        <w:t>Замечания к проекту отчета также могут быть представлены</w:t>
      </w:r>
      <w:r>
        <w:t xml:space="preserve"> </w:t>
      </w:r>
      <w:r w:rsidRPr="004A1249">
        <w:t>в ГБУ МО «Центр кадастровой оценки» регистрируемым почтовым отправлением</w:t>
      </w:r>
      <w:r>
        <w:br/>
      </w:r>
      <w:r w:rsidRPr="004A1249">
        <w:t>с уведомлением о вручении или через многофункциональный центр.</w:t>
      </w:r>
    </w:p>
    <w:p w14:paraId="62239E69" w14:textId="77777777" w:rsidR="00C54A3A" w:rsidRDefault="00C54A3A" w:rsidP="00C54A3A">
      <w:pPr>
        <w:pStyle w:val="a8"/>
        <w:ind w:right="0"/>
      </w:pPr>
      <w:r>
        <w:t>Замечание к проекту отчета наряду с изложением его сути должно содержать:</w:t>
      </w:r>
    </w:p>
    <w:p w14:paraId="0B810FB1" w14:textId="77777777" w:rsidR="00C54A3A" w:rsidRDefault="00C54A3A" w:rsidP="00C54A3A">
      <w:pPr>
        <w:pStyle w:val="a8"/>
        <w:ind w:right="0"/>
      </w:pPr>
      <w:r>
        <w:t xml:space="preserve"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 </w:t>
      </w:r>
    </w:p>
    <w:p w14:paraId="7143C234" w14:textId="77777777" w:rsidR="00C54A3A" w:rsidRDefault="00C54A3A" w:rsidP="00C54A3A">
      <w:pPr>
        <w:pStyle w:val="a8"/>
        <w:ind w:right="0"/>
      </w:pPr>
      <w:r>
        <w:t>2) кадастровый номер земельного участка, в отношении определения кадастровой стоимости которого представляется замечание к проекту отчета,</w:t>
      </w:r>
      <w:r>
        <w:br/>
        <w:t xml:space="preserve">если замечание относится к конкретному земельному участку; </w:t>
      </w:r>
    </w:p>
    <w:p w14:paraId="4F7E3AFA" w14:textId="77777777" w:rsidR="00C54A3A" w:rsidRDefault="00C54A3A" w:rsidP="00C54A3A">
      <w:pPr>
        <w:pStyle w:val="a8"/>
        <w:ind w:right="0"/>
      </w:pPr>
      <w:r>
        <w:t xml:space="preserve">3) указание на номера страниц (разделов) проекта отчета, к которым представляется замечание (при необходимости). </w:t>
      </w:r>
    </w:p>
    <w:p w14:paraId="38A96CDA" w14:textId="77777777" w:rsidR="00C54A3A" w:rsidRDefault="00C54A3A" w:rsidP="00C54A3A">
      <w:pPr>
        <w:pStyle w:val="a8"/>
        <w:ind w:right="0"/>
      </w:pPr>
      <w: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земельных участков, которые не были учтены при определении</w:t>
      </w:r>
      <w:r>
        <w:br/>
        <w:t>их кадастровой стоимости.</w:t>
      </w:r>
    </w:p>
    <w:p w14:paraId="56C1AD7A" w14:textId="77777777" w:rsidR="00C54A3A" w:rsidRDefault="00C54A3A" w:rsidP="00C54A3A">
      <w:pPr>
        <w:pStyle w:val="a8"/>
        <w:ind w:right="0"/>
      </w:pPr>
      <w:r>
        <w:t>Замечания к проекту отчета, не соответствующие вышеуказанным требованиям, не подлежат рассмотрению.</w:t>
      </w:r>
    </w:p>
    <w:p w14:paraId="5F2909B2" w14:textId="77777777" w:rsidR="00C54A3A" w:rsidRPr="00C37220" w:rsidRDefault="00C54A3A" w:rsidP="00C54A3A">
      <w:pPr>
        <w:pStyle w:val="a8"/>
        <w:ind w:right="0"/>
      </w:pPr>
      <w:r w:rsidRPr="00C37220">
        <w:t xml:space="preserve">В случае подтверждения в результате проверки недостоверности использованных сведений (или отсутствия существенных для определения стоимости характеристик) осуществляются соответствующие изменения кадастровой стоимости </w:t>
      </w:r>
      <w:r>
        <w:t>земельного участка, если такие сведения влияют</w:t>
      </w:r>
      <w:r>
        <w:br/>
      </w:r>
      <w:r w:rsidRPr="00C37220">
        <w:t>на его кадастровую стоимость.</w:t>
      </w:r>
    </w:p>
    <w:p w14:paraId="4465CC7A" w14:textId="77777777" w:rsidR="00C54A3A" w:rsidRPr="00C37220" w:rsidRDefault="00C54A3A" w:rsidP="00C54A3A">
      <w:pPr>
        <w:pStyle w:val="a8"/>
        <w:ind w:right="0"/>
      </w:pPr>
      <w:r w:rsidRPr="00C37220">
        <w:t xml:space="preserve">В случае если выявленное нарушение влияет на кадастровую стоимость других </w:t>
      </w:r>
      <w:r>
        <w:t>земельных участков</w:t>
      </w:r>
      <w:r w:rsidRPr="00C37220">
        <w:t xml:space="preserve">, изменения вносятся в отношении всех </w:t>
      </w:r>
      <w:r>
        <w:t>участков</w:t>
      </w:r>
      <w:r w:rsidRPr="00C37220">
        <w:t>,</w:t>
      </w:r>
      <w:r>
        <w:br/>
      </w:r>
      <w:r w:rsidRPr="00C37220">
        <w:t>на которые распространяется данное нарушение.</w:t>
      </w:r>
    </w:p>
    <w:p w14:paraId="106243DB" w14:textId="77777777" w:rsidR="00C54A3A" w:rsidRPr="00C37220" w:rsidRDefault="00C54A3A" w:rsidP="00C54A3A">
      <w:pPr>
        <w:pStyle w:val="a8"/>
        <w:ind w:right="0"/>
      </w:pPr>
      <w:r w:rsidRPr="00C37220">
        <w:t>Каждое замечание рассматривается индивидуально.</w:t>
      </w:r>
    </w:p>
    <w:p w14:paraId="24D1F2BD" w14:textId="77777777" w:rsidR="00C54A3A" w:rsidRPr="00C37220" w:rsidRDefault="00C54A3A" w:rsidP="00C54A3A">
      <w:pPr>
        <w:pStyle w:val="a8"/>
        <w:ind w:right="0"/>
      </w:pPr>
      <w:r w:rsidRPr="00C37220">
        <w:t xml:space="preserve">Важно отметить, что кадастровая стоимость </w:t>
      </w:r>
      <w:r>
        <w:t>земельного участка</w:t>
      </w:r>
      <w:r w:rsidRPr="00C37220">
        <w:t xml:space="preserve"> может измениться в результате рассмотрения замечаний других лиц.</w:t>
      </w:r>
    </w:p>
    <w:p w14:paraId="255A0FC2" w14:textId="77777777" w:rsidR="00C54A3A" w:rsidRPr="00F351B7" w:rsidRDefault="00C54A3A" w:rsidP="00C54A3A">
      <w:pPr>
        <w:pStyle w:val="a8"/>
        <w:ind w:right="0"/>
      </w:pPr>
      <w:r w:rsidRPr="00F351B7">
        <w:t>Обращаем внимание, что направление Заявителям результата рассмотрения замечаний к проекту отчета, поступивших</w:t>
      </w:r>
      <w:r>
        <w:t xml:space="preserve"> </w:t>
      </w:r>
      <w:r w:rsidRPr="00F351B7">
        <w:t xml:space="preserve">в ГБУ Московской области «Центр кадастровой оценки», в том числе посредством Порталов предоставления услуг, действующим законодательством не предусмотрено. </w:t>
      </w:r>
    </w:p>
    <w:p w14:paraId="0B1B49D1" w14:textId="77777777" w:rsidR="00C54A3A" w:rsidRPr="00F351B7" w:rsidRDefault="00C54A3A" w:rsidP="00C54A3A">
      <w:pPr>
        <w:pStyle w:val="a8"/>
        <w:ind w:right="0"/>
      </w:pPr>
      <w:r w:rsidRPr="00F351B7">
        <w:t>Справка с информацией об учтенных и неучтенных замечаниях</w:t>
      </w:r>
      <w:r>
        <w:t xml:space="preserve"> </w:t>
      </w:r>
      <w:r w:rsidRPr="00F351B7">
        <w:t>к проекту отчета с обоснованием отказа в их учете опубликовывается</w:t>
      </w:r>
      <w:r>
        <w:t xml:space="preserve"> на сайте</w:t>
      </w:r>
      <w:r>
        <w:br/>
      </w:r>
      <w:r w:rsidRPr="00F351B7">
        <w:t>с обновленной или итоговой версией проекта отчета.</w:t>
      </w:r>
    </w:p>
    <w:p w14:paraId="30EB7D37" w14:textId="77777777" w:rsidR="00C54A3A" w:rsidRPr="00C37220" w:rsidRDefault="00C54A3A" w:rsidP="00C54A3A">
      <w:pPr>
        <w:pStyle w:val="a8"/>
        <w:ind w:right="0"/>
      </w:pPr>
      <w:r w:rsidRPr="00C37220">
        <w:t>Следует отметить, что законодательством предусмотрена также подача обращений об исправлении ошибок, допущенных при определении кадастровой стоимости, и после утверждения результатов кадастровой оценки.</w:t>
      </w:r>
    </w:p>
    <w:p w14:paraId="552F79DA" w14:textId="77777777" w:rsidR="00C54A3A" w:rsidRDefault="00C54A3A" w:rsidP="00C54A3A">
      <w:pPr>
        <w:pStyle w:val="a8"/>
        <w:ind w:right="0"/>
      </w:pPr>
      <w:r>
        <w:lastRenderedPageBreak/>
        <w:t>О</w:t>
      </w:r>
      <w:r w:rsidRPr="00C37220">
        <w:t xml:space="preserve">знакомиться с проектной кадастровой стоимостью </w:t>
      </w:r>
      <w:r>
        <w:t>возможно</w:t>
      </w:r>
      <w:r>
        <w:br/>
      </w:r>
      <w:r w:rsidRPr="00C37220">
        <w:t xml:space="preserve">без скачивания результатов определения кадастровой стоимости </w:t>
      </w:r>
      <w:r>
        <w:t>перейдя</w:t>
      </w:r>
      <w:r>
        <w:br/>
        <w:t>по ссылке https://cko.mosreg.ru/proektotcheta2026)%22 или воспользовавшись ботом в MAX https://max.ru/gbu_cko_mo_bot.</w:t>
      </w:r>
    </w:p>
    <w:p w14:paraId="7772DF16" w14:textId="77777777" w:rsidR="00C54A3A" w:rsidRDefault="00C54A3A" w:rsidP="00C54A3A">
      <w:pPr>
        <w:spacing w:before="100" w:beforeAutospacing="1" w:after="100" w:afterAutospacing="1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B895CC" w14:textId="461D3EAE" w:rsidR="007A687E" w:rsidRPr="007A687E" w:rsidRDefault="007A687E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Подмосковье опубликованы предварительные итоги государственной кадастровой оценки земельных участков</w:t>
      </w:r>
    </w:p>
    <w:p w14:paraId="5296129E" w14:textId="0CF6C1AE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7463DE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на территории Московской области осуществляется государственная кадастровая оценка земельных участков.</w:t>
      </w:r>
    </w:p>
    <w:p w14:paraId="62550C5E" w14:textId="78C02AB8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отчета о государственной кадастровой оценке </w:t>
      </w:r>
      <w:r w:rsidR="00C37220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в Фонде данных гос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ударственной кадастровой оценки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 сайте ГБУ Московской области «Центр кадастровой оценки» в разделе Отчёты об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оценке</w:t>
      </w:r>
      <w:r w:rsidR="00C37220"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hyperlink r:id="rId7" w:tgtFrame="_blank" w:history="1">
        <w:r w:rsidRPr="006073C6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Проект отчета (202</w:t>
        </w:r>
        <w:r w:rsidR="00946DFD" w:rsidRPr="006073C6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6</w:t>
        </w:r>
        <w:r w:rsidRPr="006073C6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 xml:space="preserve"> год)</w:t>
        </w:r>
      </w:hyperlink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для 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ознакомления и подачи замечаний.</w:t>
      </w:r>
    </w:p>
    <w:p w14:paraId="65FB3BE0" w14:textId="75391918" w:rsidR="0005167D" w:rsidRPr="00C37220" w:rsidRDefault="00C82914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к проекту отчета</w:t>
      </w:r>
      <w:r w:rsidR="0005167D"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предоставить в ГБУ МО «Центр кадастровой оценки» одним из следующих способов:</w:t>
      </w:r>
    </w:p>
    <w:p w14:paraId="7234DC9C" w14:textId="2782C64A" w:rsidR="0005167D" w:rsidRPr="006073C6" w:rsidRDefault="00080143" w:rsidP="00C3722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Портал г</w:t>
      </w:r>
      <w:r w:rsidR="0005167D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осударственных услуг</w:t>
      </w:r>
      <w:r w:rsidR="007463DE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муниципальных услуг Московской </w:t>
      </w:r>
      <w:r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hyperlink r:id="rId8" w:history="1">
        <w:r w:rsidR="007463DE" w:rsidRPr="006073C6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https://uslugi.mosreg.ru/services/22758</w:t>
        </w:r>
      </w:hyperlink>
      <w:r w:rsidR="007463DE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выбрав цель обращения «</w:t>
      </w:r>
      <w:r w:rsidR="00B4623D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ЗАМЕЧАНИЙ К ПРОЕКТУ ОТЧЕТА</w:t>
      </w:r>
      <w:r w:rsidR="007463DE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5167D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003D83" w14:textId="5D9DE385" w:rsidR="0005167D" w:rsidRPr="00125559" w:rsidRDefault="007463DE" w:rsidP="00C3722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55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портал НСПД</w:t>
      </w:r>
      <w:r w:rsidR="0005167D" w:rsidRPr="0012555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44B9B6" w14:textId="6991AD2E" w:rsidR="0005167D" w:rsidRDefault="0005167D" w:rsidP="00C3722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C использованием информационно-телекоммуникационных сетей общего пользования, в том числе сети «Интернет», на адрес электронной почты ГБУ МО «Центр кадастровой оценки</w:t>
      </w:r>
      <w:r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hyperlink r:id="rId9" w:history="1">
        <w:r w:rsidR="00B42E08" w:rsidRPr="006073C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cko_gko2026@mosreg.ru</w:t>
        </w:r>
      </w:hyperlink>
      <w:r w:rsidR="00C37220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37220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подписанного </w:t>
      </w:r>
      <w:r w:rsidR="007463DE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усиленной </w:t>
      </w:r>
      <w:r w:rsid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подписью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26EDF8" w14:textId="70BEE017" w:rsidR="00EE3B8D" w:rsidRPr="00EE3B8D" w:rsidRDefault="00EE3B8D" w:rsidP="00EE3B8D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к проекту отчета </w:t>
      </w:r>
      <w:r w:rsidR="006073C6"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быть представлены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ГБУ МО «Центр кадастровой оценки»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трируемым почтовым отправлением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уведомлением о вручении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</w:t>
      </w:r>
      <w:r w:rsidR="00701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953CFB" w14:textId="499A85D3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ОБРАЩАЕМ ВАШЕ В</w:t>
      </w:r>
      <w:r w:rsid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НИМАНИЕ, заявление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направл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енное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электронную почту</w:t>
      </w:r>
      <w:r w:rsid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форме электронного документа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обязательном порядке должно быть подписано </w:t>
      </w:r>
      <w:r w:rsidR="007463DE"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усиленной </w:t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электронной подписью</w:t>
      </w:r>
      <w:r w:rsidR="006D584E"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6D584E"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</w:t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ри её отсутствии, Вы можете воспользоваться </w:t>
      </w:r>
      <w:r w:rsidR="006D584E"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другими</w:t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способами подачи.</w:t>
      </w:r>
    </w:p>
    <w:p w14:paraId="5C51360F" w14:textId="257CB79A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к проекту отчета представляются в течение тридцати дней со дня размещения сведений и материалов в фонде данных государственной кадастровой оценки.</w:t>
      </w:r>
    </w:p>
    <w:p w14:paraId="3293C53A" w14:textId="77777777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Замечание к проекту отчета наряду с изложением его сути должно содержать:</w:t>
      </w:r>
    </w:p>
    <w:p w14:paraId="6A020B7F" w14:textId="77777777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фамилию, имя и отчество (последнее –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6B8007A3" w14:textId="0002DA09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кадастровый номер и (или) адрес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определения кадастровой стоимости которого представляется замечание к проекту отчета, если замечание относится к конкретному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земельному участку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B1E5C3" w14:textId="77777777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указание на номера страниц (разделов) проекта отчета, к которым представляется замечание (при необходимости).</w:t>
      </w:r>
    </w:p>
    <w:p w14:paraId="28C832E6" w14:textId="4A575EBF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характеристиках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не были учтены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определении их кадастровой стоимости.</w:t>
      </w:r>
    </w:p>
    <w:p w14:paraId="235558DB" w14:textId="41B8D2CF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к проекту отчета, </w:t>
      </w:r>
      <w:r w:rsidR="00FF43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соответствующие требованиям,</w:t>
      </w:r>
      <w:r w:rsidR="00FF43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подлежат рассмотрению.</w:t>
      </w:r>
    </w:p>
    <w:p w14:paraId="1C3E7EFC" w14:textId="29DD3E6A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подтверждения в результате проверки недостоверности использованных сведений (или отсутствия существенных для определения стоимости характеристик) осуществляются соответствующие изменения кадастровой стоимости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если такие сведения влияют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его кадастровую стоимость.</w:t>
      </w:r>
    </w:p>
    <w:p w14:paraId="249A5095" w14:textId="0531F625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выявленное нарушение влияет на кадастровую стоимость других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изменения вносятся в отношении всех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которые распространяется данное нарушение.</w:t>
      </w:r>
    </w:p>
    <w:p w14:paraId="4F121F19" w14:textId="26233ABE" w:rsidR="0005167D" w:rsidRPr="00C37220" w:rsidRDefault="00622AA1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</w:t>
      </w:r>
      <w:r w:rsidR="0005167D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аждое замечание рассматривается индивидуально.</w:t>
      </w:r>
    </w:p>
    <w:p w14:paraId="053FDA0D" w14:textId="13333A83" w:rsidR="0005167D" w:rsidRPr="00C37220" w:rsidRDefault="00622AA1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отметить</w:t>
      </w:r>
      <w:r w:rsidR="0005167D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кадастровая стоимость </w:t>
      </w:r>
      <w:r w:rsidR="004418D0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="0005167D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измениться в результате рассмотрения замечаний других лиц.</w:t>
      </w:r>
    </w:p>
    <w:p w14:paraId="4FFD7BD3" w14:textId="7CEEBBCB" w:rsidR="00622AA1" w:rsidRPr="00C37220" w:rsidRDefault="00F04A34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Обращаем внимание, что направление Заявителям результата рассмотрения замечаний к п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роекту отчета, поступивших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ГБУ Московской области «Центр кадастровой оценки», в том числе посредством Портал</w:t>
      </w:r>
      <w:r w:rsidR="006D584E"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 предоставления услуг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действующим законодательством 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не предусмотрено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14:paraId="6A850699" w14:textId="05FC4A71" w:rsidR="00F04A34" w:rsidRPr="00C37220" w:rsidRDefault="00F04A34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 с информацией об у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чтенных и неучтенных замечаниях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отчета с обоснованием отказа в их учете опубликовывается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DB5F96"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сайте 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обновленной </w:t>
      </w:r>
      <w:r w:rsidR="00DB5F96"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или 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итоговой версией проекта отчета</w:t>
      </w:r>
      <w:r w:rsidR="00505C62"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7D9CE1A3" w14:textId="18DED5EF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отметить, что законодательством предусмотрена также подача обращений об исправлении ошибок, допущенных при определении кадастровой стоимости, и после утверждения результатов кадастровой оценки.</w:t>
      </w:r>
    </w:p>
    <w:p w14:paraId="737DFC29" w14:textId="416CB220" w:rsidR="00830D72" w:rsidRPr="006936FC" w:rsidRDefault="0005167D" w:rsidP="00076745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ИНФОРМАЦИЯ: Вы можете без скачивания результатов определения кад</w:t>
      </w:r>
      <w:r w:rsidR="006936FC"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астровой стоимости ознакомиться</w:t>
      </w:r>
      <w:r w:rsid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проектной кадастровой стоимостью перейдя</w:t>
      </w:r>
      <w:r w:rsid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ссылке </w:t>
      </w:r>
      <w:hyperlink r:id="rId10" w:history="1">
        <w:r w:rsidR="006936FC" w:rsidRPr="000767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https://cko.mosreg.ru/proektotcheta2026)%22  </w:t>
        </w:r>
      </w:hyperlink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воспользовавшись ботом </w:t>
      </w:r>
      <w:r w:rsidR="00C37220"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34C12" w:rsidRP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t>MAX</w:t>
      </w:r>
      <w:r w:rsid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="00076745" w:rsidRPr="000767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https://max.ru/gbu_cko_mo_bot</w:t>
        </w:r>
      </w:hyperlink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830D72" w:rsidRPr="00693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46C1D"/>
    <w:multiLevelType w:val="multilevel"/>
    <w:tmpl w:val="CE4A6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AD19D9"/>
    <w:multiLevelType w:val="hybridMultilevel"/>
    <w:tmpl w:val="50BC9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68BB"/>
    <w:rsid w:val="0005167D"/>
    <w:rsid w:val="00076745"/>
    <w:rsid w:val="00080143"/>
    <w:rsid w:val="00125559"/>
    <w:rsid w:val="001D5181"/>
    <w:rsid w:val="0025078F"/>
    <w:rsid w:val="00353765"/>
    <w:rsid w:val="003F2F9A"/>
    <w:rsid w:val="004418D0"/>
    <w:rsid w:val="004B6A0B"/>
    <w:rsid w:val="00505C62"/>
    <w:rsid w:val="006073C6"/>
    <w:rsid w:val="00622AA1"/>
    <w:rsid w:val="00641192"/>
    <w:rsid w:val="006936FC"/>
    <w:rsid w:val="006D584E"/>
    <w:rsid w:val="007011D6"/>
    <w:rsid w:val="007463DE"/>
    <w:rsid w:val="007A687E"/>
    <w:rsid w:val="00830D72"/>
    <w:rsid w:val="008668BB"/>
    <w:rsid w:val="00934C12"/>
    <w:rsid w:val="009412B3"/>
    <w:rsid w:val="00946DFD"/>
    <w:rsid w:val="00955167"/>
    <w:rsid w:val="0097529A"/>
    <w:rsid w:val="00B42E08"/>
    <w:rsid w:val="00B4623D"/>
    <w:rsid w:val="00B63D05"/>
    <w:rsid w:val="00BC39FA"/>
    <w:rsid w:val="00C37220"/>
    <w:rsid w:val="00C54A3A"/>
    <w:rsid w:val="00C82914"/>
    <w:rsid w:val="00D64095"/>
    <w:rsid w:val="00DB5F96"/>
    <w:rsid w:val="00E3177C"/>
    <w:rsid w:val="00EE3B8D"/>
    <w:rsid w:val="00EE3CE8"/>
    <w:rsid w:val="00F04A34"/>
    <w:rsid w:val="00F4369C"/>
    <w:rsid w:val="00FD3DA6"/>
    <w:rsid w:val="00FF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1D5A3"/>
  <w15:docId w15:val="{0BE117C4-11F7-410A-8CA0-707B8E13B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5167D"/>
    <w:rPr>
      <w:color w:val="0000FF"/>
      <w:u w:val="single"/>
    </w:rPr>
  </w:style>
  <w:style w:type="character" w:styleId="a5">
    <w:name w:val="Strong"/>
    <w:basedOn w:val="a0"/>
    <w:uiPriority w:val="22"/>
    <w:qFormat/>
    <w:rsid w:val="0005167D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63DE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D5181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080143"/>
    <w:rPr>
      <w:color w:val="954F72" w:themeColor="followedHyperlink"/>
      <w:u w:val="single"/>
    </w:rPr>
  </w:style>
  <w:style w:type="character" w:customStyle="1" w:styleId="text">
    <w:name w:val="text"/>
    <w:basedOn w:val="a0"/>
    <w:rsid w:val="00076745"/>
  </w:style>
  <w:style w:type="paragraph" w:customStyle="1" w:styleId="a8">
    <w:name w:val="_Текст"/>
    <w:basedOn w:val="a"/>
    <w:rsid w:val="00C54A3A"/>
    <w:pPr>
      <w:spacing w:after="0" w:line="240" w:lineRule="auto"/>
      <w:ind w:right="454"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lugi.mosreg.ru/services/2275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ko.mosreg.ru/otchet202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ko_gko2026@mosreg.ru" TargetMode="External"/><Relationship Id="rId11" Type="http://schemas.openxmlformats.org/officeDocument/2006/relationships/hyperlink" Target="https://max.ru/gbu_cko_mo_bot)%22" TargetMode="External"/><Relationship Id="rId5" Type="http://schemas.openxmlformats.org/officeDocument/2006/relationships/hyperlink" Target="https://uslugi.mosreg.ru/services/22758" TargetMode="External"/><Relationship Id="rId10" Type="http://schemas.openxmlformats.org/officeDocument/2006/relationships/hyperlink" Target="https://cko.mosreg.ru/proektotcheta2026)%22%20&#160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ko_gko2026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1429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Голубев Василий Владимирович</dc:creator>
  <cp:lastModifiedBy>Алексей Юрьевич Дорин</cp:lastModifiedBy>
  <cp:revision>24</cp:revision>
  <dcterms:created xsi:type="dcterms:W3CDTF">2026-10-01T12:50:00Z</dcterms:created>
  <dcterms:modified xsi:type="dcterms:W3CDTF">2026-10-09T06:25:00Z</dcterms:modified>
</cp:coreProperties>
</file>