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A9E8" w14:textId="5444CE47" w:rsidR="00341066" w:rsidRDefault="004D5F70" w:rsidP="00DA6991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126D26" wp14:editId="3D5105CD">
            <wp:simplePos x="0" y="0"/>
            <wp:positionH relativeFrom="column">
              <wp:posOffset>2859844</wp:posOffset>
            </wp:positionH>
            <wp:positionV relativeFrom="paragraph">
              <wp:posOffset>64477</wp:posOffset>
            </wp:positionV>
            <wp:extent cx="639445" cy="796290"/>
            <wp:effectExtent l="0" t="0" r="8255" b="381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A6991">
        <w:rPr>
          <w:lang w:val="en-US"/>
        </w:rPr>
        <w:br w:type="textWrapping" w:clear="all"/>
      </w:r>
    </w:p>
    <w:p w14:paraId="7F4EF627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АДМИНИСТРАЦИЯ</w:t>
      </w:r>
    </w:p>
    <w:p w14:paraId="1346444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ПАВЛОВо-ПОСАДского ГОРОДСКОГО ОКРУГА</w:t>
      </w:r>
    </w:p>
    <w:p w14:paraId="09B75435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МОСКОВСКОЙ ОБЛАСТИ</w:t>
      </w:r>
    </w:p>
    <w:p w14:paraId="59262FF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44"/>
        </w:rPr>
      </w:pPr>
      <w:r>
        <w:rPr>
          <w:rFonts w:ascii="Times New Roman" w:hAnsi="Times New Roman"/>
          <w:b/>
          <w:caps/>
          <w:sz w:val="44"/>
        </w:rPr>
        <w:t>ПОСТАНОВЛЕНИЕ</w:t>
      </w:r>
    </w:p>
    <w:tbl>
      <w:tblPr>
        <w:tblW w:w="425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407"/>
        <w:gridCol w:w="1922"/>
      </w:tblGrid>
      <w:tr w:rsidR="00341066" w14:paraId="42B06729" w14:textId="77777777">
        <w:trPr>
          <w:jc w:val="center"/>
        </w:trPr>
        <w:tc>
          <w:tcPr>
            <w:tcW w:w="1924" w:type="dxa"/>
            <w:tcBorders>
              <w:bottom w:val="single" w:sz="4" w:space="0" w:color="000000"/>
            </w:tcBorders>
            <w:vAlign w:val="bottom"/>
          </w:tcPr>
          <w:p w14:paraId="290C3310" w14:textId="7BF045B5" w:rsidR="00341066" w:rsidRPr="00AD73AE" w:rsidRDefault="00735E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29.09.2026</w:t>
            </w:r>
          </w:p>
        </w:tc>
        <w:tc>
          <w:tcPr>
            <w:tcW w:w="407" w:type="dxa"/>
            <w:vAlign w:val="bottom"/>
          </w:tcPr>
          <w:p w14:paraId="540FB617" w14:textId="77777777" w:rsidR="00341066" w:rsidRDefault="004D5F70">
            <w:pPr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79C982EB" w14:textId="786A9D95" w:rsidR="00341066" w:rsidRPr="000E7E64" w:rsidRDefault="00735E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2070</w:t>
            </w:r>
          </w:p>
        </w:tc>
      </w:tr>
    </w:tbl>
    <w:p w14:paraId="0472580E" w14:textId="77777777" w:rsidR="00341066" w:rsidRDefault="004D5F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Павловский Посад</w:t>
      </w:r>
    </w:p>
    <w:p w14:paraId="7C843401" w14:textId="77777777" w:rsidR="00851B21" w:rsidRDefault="00851B21">
      <w:pPr>
        <w:pStyle w:val="230"/>
      </w:pPr>
    </w:p>
    <w:p w14:paraId="6E371546" w14:textId="6D430A53" w:rsidR="00341066" w:rsidRPr="00AC621A" w:rsidRDefault="00851B21" w:rsidP="004732DB">
      <w:pPr>
        <w:pStyle w:val="230"/>
        <w:ind w:right="5387"/>
        <w:rPr>
          <w:szCs w:val="24"/>
        </w:rPr>
      </w:pPr>
      <w:r>
        <w:t>Об установлении публичного сервитута в порядке</w:t>
      </w:r>
      <w:r w:rsidR="004732DB">
        <w:t xml:space="preserve"> </w:t>
      </w:r>
      <w:r>
        <w:t>главы V.7. Земельного кодекса Российской Федерации</w:t>
      </w:r>
      <w:r w:rsidR="004732DB">
        <w:t xml:space="preserve"> </w:t>
      </w:r>
      <w:r>
        <w:t xml:space="preserve">по адресу (местоположение): </w:t>
      </w:r>
      <w:bookmarkStart w:id="0" w:name="_Hlk206184239"/>
      <w:r w:rsidR="008558F2">
        <w:rPr>
          <w:szCs w:val="24"/>
        </w:rPr>
        <w:t>Российская Федерация,</w:t>
      </w:r>
      <w:r w:rsidR="004732DB">
        <w:rPr>
          <w:szCs w:val="24"/>
        </w:rPr>
        <w:t xml:space="preserve"> </w:t>
      </w:r>
      <w:r w:rsidR="008558F2">
        <w:rPr>
          <w:szCs w:val="24"/>
        </w:rPr>
        <w:t xml:space="preserve">Московская область, </w:t>
      </w:r>
      <w:r w:rsidR="00492EE1">
        <w:rPr>
          <w:szCs w:val="24"/>
        </w:rPr>
        <w:t>Павлово-Посадский городской округ</w:t>
      </w:r>
      <w:r w:rsidR="00A9762E">
        <w:t>,</w:t>
      </w:r>
      <w:r w:rsidR="004732DB">
        <w:t xml:space="preserve"> д. </w:t>
      </w:r>
      <w:r w:rsidR="00767A70">
        <w:t>Фатеево, д. Семеново, д. Малыгино</w:t>
      </w:r>
      <w:r w:rsidR="00492EE1">
        <w:t>,</w:t>
      </w:r>
      <w:r w:rsidR="004732DB">
        <w:rPr>
          <w:szCs w:val="24"/>
        </w:rPr>
        <w:t xml:space="preserve"> </w:t>
      </w:r>
      <w:r>
        <w:t>в пользу Акционерного общества «Мособлгаз»</w:t>
      </w:r>
      <w:bookmarkStart w:id="1" w:name="_Hlk180171912"/>
      <w:r w:rsidR="00BA67A0">
        <w:rPr>
          <w:szCs w:val="24"/>
        </w:rPr>
        <w:t xml:space="preserve">, </w:t>
      </w:r>
      <w:r w:rsidR="008558F2" w:rsidRPr="008B1B05">
        <w:rPr>
          <w:szCs w:val="24"/>
        </w:rPr>
        <w:t>в</w:t>
      </w:r>
      <w:r w:rsidR="004732DB">
        <w:rPr>
          <w:szCs w:val="24"/>
        </w:rPr>
        <w:t xml:space="preserve"> </w:t>
      </w:r>
      <w:r w:rsidR="008558F2" w:rsidRPr="008B1B05">
        <w:rPr>
          <w:szCs w:val="24"/>
        </w:rPr>
        <w:t>целях</w:t>
      </w:r>
      <w:r w:rsidR="008558F2">
        <w:rPr>
          <w:szCs w:val="24"/>
        </w:rPr>
        <w:t xml:space="preserve"> </w:t>
      </w:r>
      <w:bookmarkStart w:id="2" w:name="_Hlk204335392"/>
      <w:bookmarkEnd w:id="1"/>
      <w:r w:rsidR="008558F2" w:rsidRPr="007D3053">
        <w:rPr>
          <w:szCs w:val="24"/>
        </w:rPr>
        <w:t>реконструкци</w:t>
      </w:r>
      <w:r w:rsidR="008558F2">
        <w:rPr>
          <w:szCs w:val="24"/>
        </w:rPr>
        <w:t>и</w:t>
      </w:r>
      <w:r w:rsidR="00767A70">
        <w:rPr>
          <w:szCs w:val="24"/>
        </w:rPr>
        <w:t xml:space="preserve"> и</w:t>
      </w:r>
      <w:r w:rsidR="008558F2" w:rsidRPr="007D3053">
        <w:rPr>
          <w:szCs w:val="24"/>
        </w:rPr>
        <w:t xml:space="preserve"> эксплуатаци</w:t>
      </w:r>
      <w:r w:rsidR="008558F2">
        <w:rPr>
          <w:szCs w:val="24"/>
        </w:rPr>
        <w:t>и</w:t>
      </w:r>
      <w:r w:rsidR="004732DB">
        <w:rPr>
          <w:szCs w:val="24"/>
        </w:rPr>
        <w:t xml:space="preserve"> </w:t>
      </w:r>
      <w:bookmarkEnd w:id="2"/>
      <w:bookmarkEnd w:id="0"/>
      <w:r w:rsidR="00E72658">
        <w:rPr>
          <w:szCs w:val="24"/>
        </w:rPr>
        <w:t xml:space="preserve">объекта </w:t>
      </w:r>
      <w:r w:rsidR="00767A70">
        <w:rPr>
          <w:kern w:val="0"/>
        </w:rPr>
        <w:t>электросетевого хозяйства по титулу: «Реконструкция ВЛ-10 кВ участок АСП-8021-КТП-263фид. 404 ПС 110 кВ №626 Экситон, установка БТ 6/10 Кв, в т.ч. ПИР, МО, Павловский – Посадский район, в районе д. Малыгино (4МВА; 30км; 2шт.(реклоузер))».</w:t>
      </w:r>
    </w:p>
    <w:p w14:paraId="52380F7F" w14:textId="77777777" w:rsidR="00341066" w:rsidRDefault="00341066">
      <w:pPr>
        <w:pStyle w:val="230"/>
      </w:pPr>
    </w:p>
    <w:p w14:paraId="4BB758B9" w14:textId="67415EBC" w:rsidR="00341066" w:rsidRPr="005329DC" w:rsidRDefault="00BA67A0" w:rsidP="00BA67A0">
      <w:pPr>
        <w:pStyle w:val="230"/>
        <w:rPr>
          <w:szCs w:val="24"/>
        </w:rPr>
      </w:pPr>
      <w:r>
        <w:rPr>
          <w:color w:val="00000A"/>
        </w:rPr>
        <w:t xml:space="preserve">             </w:t>
      </w:r>
      <w:r w:rsidR="004D5F70" w:rsidRPr="00CE2DE2">
        <w:rPr>
          <w:color w:val="00000A"/>
        </w:rPr>
        <w:t xml:space="preserve">В соответствии с Земельным кодексом Российской Федерации, </w:t>
      </w:r>
      <w:r w:rsidR="009F3A67"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4D5F70" w:rsidRPr="00CE2DE2">
        <w:rPr>
          <w:color w:val="00000A"/>
        </w:rPr>
        <w:t xml:space="preserve">, Законом Московской области от 07.06.1996 №23/96-ОЗ «О регулировании земельных отношений в Московской области», руководствуясь Уставом </w:t>
      </w:r>
      <w:r w:rsidR="004D5F70" w:rsidRPr="00CE2DE2">
        <w:t xml:space="preserve">Павлово-Посадского городского округа </w:t>
      </w:r>
      <w:r w:rsidR="004D5F70" w:rsidRPr="00CE2DE2">
        <w:rPr>
          <w:color w:val="00000A"/>
        </w:rPr>
        <w:t xml:space="preserve">Московской области, </w:t>
      </w:r>
      <w:r w:rsidR="00FB39EB" w:rsidRPr="00FB39EB">
        <w:rPr>
          <w:color w:val="00000A"/>
        </w:rPr>
        <w:t>постановлением Правительства Российской Федерации от 10.03.2020 №262 «О внесении изменений в некоторые акты Правительства Российской Федерации по вопросам заключения договоров энергоснабжения (купли-продажи (поставки) электрической энергии (мощности) до завершения процедуры технологического присоединения и признании утратившими силу отдельных положений некоторых актов Правительства Российской Федерации»,</w:t>
      </w:r>
      <w:r w:rsidR="00FB39EB">
        <w:rPr>
          <w:color w:val="00000A"/>
        </w:rPr>
        <w:t xml:space="preserve"> </w:t>
      </w:r>
      <w:r w:rsidR="004D5F70" w:rsidRPr="00CE2DE2">
        <w:rPr>
          <w:color w:val="00000A"/>
        </w:rPr>
        <w:t xml:space="preserve">распоряжением Министерства имущественных отношений Московской области от 28.11.2022 №15ВР-2453 «Об утверждении средних значений кадастровой стоимости», </w:t>
      </w:r>
      <w:bookmarkStart w:id="3" w:name="_Hlk240986263"/>
      <w:bookmarkStart w:id="4" w:name="_Hlk205552502"/>
      <w:r w:rsidR="00F77688">
        <w:t xml:space="preserve">договором от 12.02.2026 № 107224956 на прокладку инженерных коммуникаций в границах полосы отвода автомобильной дороги общего пользования регионального или </w:t>
      </w:r>
      <w:r w:rsidR="004666F2">
        <w:t xml:space="preserve">межмуниципального значения </w:t>
      </w:r>
      <w:r w:rsidR="004666F2" w:rsidRPr="004666F2">
        <w:t xml:space="preserve">а/д  ««Павловский Посад – Аверкиево – Крупино – Данилово»- Власово», </w:t>
      </w:r>
      <w:r w:rsidR="004666F2" w:rsidRPr="004666F2">
        <w:rPr>
          <w:lang w:val="en-US"/>
        </w:rPr>
        <w:t>IV</w:t>
      </w:r>
      <w:r w:rsidR="004666F2" w:rsidRPr="004666F2">
        <w:t xml:space="preserve"> тех. катр., код дороги 2170211, вдоль км 0+015 – км 2+215 (лево), км 2+215 – км 2+540 (право), пересечение км 2+215; а/д «Павловский Посад – Аверкиево – Крупино – Данилово», </w:t>
      </w:r>
      <w:r w:rsidR="004666F2" w:rsidRPr="004666F2">
        <w:rPr>
          <w:lang w:val="en-US"/>
        </w:rPr>
        <w:t>IV</w:t>
      </w:r>
      <w:r w:rsidR="004666F2" w:rsidRPr="004666F2">
        <w:t xml:space="preserve"> тех. кат., код дороги 1170013, </w:t>
      </w:r>
      <w:r w:rsidR="004666F2" w:rsidRPr="004666F2">
        <w:lastRenderedPageBreak/>
        <w:t>вдоль км 4+815 – км 7+350(право); а/д «Павловский Посад – Аверкиев – Крупино – Данилово» - Семеново»,</w:t>
      </w:r>
      <w:r w:rsidR="004666F2">
        <w:t xml:space="preserve"> </w:t>
      </w:r>
      <w:r w:rsidR="004666F2">
        <w:rPr>
          <w:lang w:val="en-US"/>
        </w:rPr>
        <w:t>IV</w:t>
      </w:r>
      <w:r w:rsidR="004666F2">
        <w:t xml:space="preserve"> тех. кат., код дороги 3170219, пересечение км 0+020</w:t>
      </w:r>
      <w:r w:rsidR="00275330">
        <w:rPr>
          <w:color w:val="00000A"/>
        </w:rPr>
        <w:t>,</w:t>
      </w:r>
      <w:r w:rsidR="004666F2">
        <w:rPr>
          <w:color w:val="00000A"/>
        </w:rPr>
        <w:t xml:space="preserve"> заключенным </w:t>
      </w:r>
      <w:r w:rsidR="00ED0673">
        <w:rPr>
          <w:color w:val="00000A"/>
        </w:rPr>
        <w:t>ПАО «Россети Московский регион» с Государственным бюджетным учреждением Московской области «Мосавтодор»</w:t>
      </w:r>
      <w:bookmarkEnd w:id="3"/>
      <w:r w:rsidR="00ED0673">
        <w:rPr>
          <w:color w:val="00000A"/>
        </w:rPr>
        <w:t xml:space="preserve">,  </w:t>
      </w:r>
      <w:r w:rsidR="00ED0673" w:rsidRPr="009C5EBA">
        <w:t>договором от 18.02.2026 № 107</w:t>
      </w:r>
      <w:r w:rsidR="009C5EBA" w:rsidRPr="009C5EBA">
        <w:t>10500</w:t>
      </w:r>
      <w:r w:rsidR="00ED0673" w:rsidRPr="009C5EBA">
        <w:t xml:space="preserve"> на прокладку</w:t>
      </w:r>
      <w:r w:rsidR="009C5EBA" w:rsidRPr="009C5EBA">
        <w:t xml:space="preserve"> (переустройство)</w:t>
      </w:r>
      <w:r w:rsidR="00ED0673" w:rsidRPr="009C5EBA">
        <w:t xml:space="preserve"> инженерных коммуникаций в границах полосы отвода автомобильной дороги общего пользования регионального или межмуниципального значения а/д  ««Павловский Посад – Аверкиево – Крупино – Данилово»- Власово», </w:t>
      </w:r>
      <w:r w:rsidR="00ED0673" w:rsidRPr="009C5EBA">
        <w:rPr>
          <w:lang w:val="en-US"/>
        </w:rPr>
        <w:t>IV</w:t>
      </w:r>
      <w:r w:rsidR="00ED0673" w:rsidRPr="009C5EBA">
        <w:t xml:space="preserve"> тех. катр., код дороги 2170211, вдоль км 0+0</w:t>
      </w:r>
      <w:r w:rsidR="009C5EBA" w:rsidRPr="009C5EBA">
        <w:t>30</w:t>
      </w:r>
      <w:r w:rsidR="00ED0673" w:rsidRPr="009C5EBA">
        <w:t xml:space="preserve"> – км </w:t>
      </w:r>
      <w:r w:rsidR="009C5EBA" w:rsidRPr="009C5EBA">
        <w:t>1</w:t>
      </w:r>
      <w:r w:rsidR="00ED0673" w:rsidRPr="009C5EBA">
        <w:t>+</w:t>
      </w:r>
      <w:r w:rsidR="009C5EBA" w:rsidRPr="009C5EBA">
        <w:t>130</w:t>
      </w:r>
      <w:r w:rsidR="00ED0673" w:rsidRPr="009C5EBA">
        <w:t xml:space="preserve"> (</w:t>
      </w:r>
      <w:r w:rsidR="009C5EBA" w:rsidRPr="009C5EBA">
        <w:t>право</w:t>
      </w:r>
      <w:r w:rsidR="00ED0673" w:rsidRPr="009C5EBA">
        <w:t xml:space="preserve">), км </w:t>
      </w:r>
      <w:r w:rsidR="009C5EBA" w:rsidRPr="009C5EBA">
        <w:t>1</w:t>
      </w:r>
      <w:r w:rsidR="00ED0673" w:rsidRPr="009C5EBA">
        <w:t>+</w:t>
      </w:r>
      <w:r w:rsidR="009C5EBA" w:rsidRPr="009C5EBA">
        <w:t>130</w:t>
      </w:r>
      <w:r w:rsidR="00ED0673" w:rsidRPr="009C5EBA">
        <w:t xml:space="preserve"> – км 2+</w:t>
      </w:r>
      <w:r w:rsidR="009C5EBA" w:rsidRPr="009C5EBA">
        <w:t>170</w:t>
      </w:r>
      <w:r w:rsidR="00ED0673" w:rsidRPr="009C5EBA">
        <w:t xml:space="preserve"> (</w:t>
      </w:r>
      <w:r w:rsidR="009C5EBA" w:rsidRPr="009C5EBA">
        <w:t>лево</w:t>
      </w:r>
      <w:r w:rsidR="00ED0673" w:rsidRPr="009C5EBA">
        <w:t>), км 2+</w:t>
      </w:r>
      <w:r w:rsidR="009C5EBA" w:rsidRPr="009C5EBA">
        <w:t>170-км 2+290 (право), пересечение км 0+030, км 1+130, км 2+170</w:t>
      </w:r>
      <w:r w:rsidR="00ED0673" w:rsidRPr="009C5EBA">
        <w:t xml:space="preserve">; а/д «Павловский Посад – Аверкиево – Крупино – Данилово», </w:t>
      </w:r>
      <w:r w:rsidR="00ED0673" w:rsidRPr="009C5EBA">
        <w:rPr>
          <w:lang w:val="en-US"/>
        </w:rPr>
        <w:t>IV</w:t>
      </w:r>
      <w:r w:rsidR="00ED0673" w:rsidRPr="009C5EBA">
        <w:t xml:space="preserve"> тех. кат., код дороги 1170013, вдоль км </w:t>
      </w:r>
      <w:r w:rsidR="009C5EBA" w:rsidRPr="009C5EBA">
        <w:t>3</w:t>
      </w:r>
      <w:r w:rsidR="00ED0673" w:rsidRPr="009C5EBA">
        <w:t>+</w:t>
      </w:r>
      <w:r w:rsidR="009C5EBA" w:rsidRPr="009C5EBA">
        <w:t>330</w:t>
      </w:r>
      <w:r w:rsidR="00ED0673" w:rsidRPr="009C5EBA">
        <w:t xml:space="preserve"> – км 7+3</w:t>
      </w:r>
      <w:r w:rsidR="009C5EBA" w:rsidRPr="009C5EBA">
        <w:t>3</w:t>
      </w:r>
      <w:r w:rsidR="00ED0673" w:rsidRPr="009C5EBA">
        <w:t xml:space="preserve">0(право); а/д «Павловский Посад – Аверкиев – Крупино – Данилово» - Семеново», </w:t>
      </w:r>
      <w:r w:rsidR="00ED0673" w:rsidRPr="009C5EBA">
        <w:rPr>
          <w:lang w:val="en-US"/>
        </w:rPr>
        <w:t>IV</w:t>
      </w:r>
      <w:r w:rsidR="00ED0673" w:rsidRPr="009C5EBA">
        <w:t xml:space="preserve"> тех. кат., код дороги 3170219, пересечение км 0+02</w:t>
      </w:r>
      <w:r w:rsidR="009C5EBA" w:rsidRPr="009C5EBA">
        <w:t>5</w:t>
      </w:r>
      <w:r w:rsidR="00ED0673" w:rsidRPr="009C5EBA">
        <w:rPr>
          <w:color w:val="00000A"/>
        </w:rPr>
        <w:t>, заключенным ПАО «Россети Московский регион» с Государственным бюджетным учреждением Московской области «Мосавтодор»</w:t>
      </w:r>
      <w:r w:rsidR="00ED0673">
        <w:rPr>
          <w:color w:val="00000A"/>
        </w:rPr>
        <w:t>,</w:t>
      </w:r>
      <w:r w:rsidR="00613CA1">
        <w:rPr>
          <w:color w:val="00000A"/>
        </w:rPr>
        <w:t xml:space="preserve"> договором от 04.02.2026 № Р001-9234482072-107172483 на прокладку (переустройство) инженерных коммуникаций в границах полосы отвода автомобильной дороги общего пользования местного значения Московской области Участок дороги «Автомобильная дорога д. Семеново, от региональной автодороги до уч-ков 35б и 43г», </w:t>
      </w:r>
      <w:r w:rsidR="00613CA1">
        <w:rPr>
          <w:color w:val="00000A"/>
          <w:lang w:val="en-US"/>
        </w:rPr>
        <w:t>V</w:t>
      </w:r>
      <w:r w:rsidR="00613CA1" w:rsidRPr="00613CA1">
        <w:rPr>
          <w:color w:val="00000A"/>
        </w:rPr>
        <w:t xml:space="preserve"> </w:t>
      </w:r>
      <w:r w:rsidR="00613CA1">
        <w:rPr>
          <w:color w:val="00000A"/>
        </w:rPr>
        <w:t>категории, заключенным Администрацией Павлово-Посадского городского округа Московской</w:t>
      </w:r>
      <w:r w:rsidR="00613CA1">
        <w:rPr>
          <w:color w:val="00000A"/>
        </w:rPr>
        <w:tab/>
        <w:t xml:space="preserve"> области с ПАО «Россети Московский регион», договором от 04.02.2026 № Р001-9234482072-107169927 на прокладку (переустройство) инженерных коммуникаций в границах полосы отвода автомобильной дороги общего пользования местного значения Московской области Участок дороги «Автомобильная дорога д. Фатеево, ул. Поселковая, (уч-к 2)», </w:t>
      </w:r>
      <w:r w:rsidR="00613CA1">
        <w:rPr>
          <w:color w:val="00000A"/>
          <w:lang w:val="en-US"/>
        </w:rPr>
        <w:t>V</w:t>
      </w:r>
      <w:r w:rsidR="00613CA1" w:rsidRPr="00613CA1">
        <w:rPr>
          <w:color w:val="00000A"/>
        </w:rPr>
        <w:t xml:space="preserve"> </w:t>
      </w:r>
      <w:r w:rsidR="00613CA1">
        <w:rPr>
          <w:color w:val="00000A"/>
        </w:rPr>
        <w:t>категории, заключенным Администрацией Павлово-Посадского городского округа Московской</w:t>
      </w:r>
      <w:r w:rsidR="00613CA1">
        <w:rPr>
          <w:color w:val="00000A"/>
        </w:rPr>
        <w:tab/>
        <w:t xml:space="preserve"> области с ПАО «Россети Московский регион», </w:t>
      </w:r>
      <w:r w:rsidR="00613CA1" w:rsidRPr="001C55EB">
        <w:rPr>
          <w:color w:val="00000A"/>
        </w:rPr>
        <w:t>договором от 03.09.2025 № Р001-9234482072-100963520 на прокладку инженерных коммуникаций</w:t>
      </w:r>
      <w:r w:rsidR="001C55EB" w:rsidRPr="001C55EB">
        <w:rPr>
          <w:color w:val="00000A"/>
        </w:rPr>
        <w:t xml:space="preserve"> – Реконструкция ВЛ 10 кВ</w:t>
      </w:r>
      <w:r w:rsidR="00613CA1" w:rsidRPr="001C55EB">
        <w:rPr>
          <w:color w:val="00000A"/>
        </w:rPr>
        <w:t xml:space="preserve"> </w:t>
      </w:r>
      <w:r w:rsidR="001C55EB" w:rsidRPr="001C55EB">
        <w:rPr>
          <w:color w:val="00000A"/>
        </w:rPr>
        <w:t xml:space="preserve">Муниципальная автомобильная дорога: </w:t>
      </w:r>
      <w:r w:rsidR="00613CA1" w:rsidRPr="001C55EB">
        <w:rPr>
          <w:color w:val="00000A"/>
        </w:rPr>
        <w:t>«</w:t>
      </w:r>
      <w:r w:rsidR="001C55EB" w:rsidRPr="001C55EB">
        <w:rPr>
          <w:color w:val="00000A"/>
        </w:rPr>
        <w:t>к д. Фатеево, уч.2</w:t>
      </w:r>
      <w:r w:rsidR="00613CA1" w:rsidRPr="001C55EB">
        <w:rPr>
          <w:color w:val="00000A"/>
        </w:rPr>
        <w:t xml:space="preserve">», </w:t>
      </w:r>
      <w:r w:rsidR="00613CA1" w:rsidRPr="001C55EB">
        <w:rPr>
          <w:color w:val="00000A"/>
          <w:lang w:val="en-US"/>
        </w:rPr>
        <w:t>V</w:t>
      </w:r>
      <w:r w:rsidR="00613CA1" w:rsidRPr="001C55EB">
        <w:rPr>
          <w:color w:val="00000A"/>
        </w:rPr>
        <w:t xml:space="preserve"> </w:t>
      </w:r>
      <w:r w:rsidR="001C55EB" w:rsidRPr="001C55EB">
        <w:rPr>
          <w:color w:val="00000A"/>
        </w:rPr>
        <w:t xml:space="preserve">техническая </w:t>
      </w:r>
      <w:r w:rsidR="00613CA1" w:rsidRPr="001C55EB">
        <w:rPr>
          <w:color w:val="00000A"/>
        </w:rPr>
        <w:t>категори</w:t>
      </w:r>
      <w:r w:rsidR="001C55EB" w:rsidRPr="001C55EB">
        <w:rPr>
          <w:color w:val="00000A"/>
        </w:rPr>
        <w:t>я</w:t>
      </w:r>
      <w:r w:rsidR="00613CA1" w:rsidRPr="001C55EB">
        <w:rPr>
          <w:color w:val="00000A"/>
        </w:rPr>
        <w:t>,</w:t>
      </w:r>
      <w:r w:rsidR="001C55EB" w:rsidRPr="001C55EB">
        <w:rPr>
          <w:color w:val="00000A"/>
        </w:rPr>
        <w:t xml:space="preserve"> «д. Фатеево, ул. Поселковая» </w:t>
      </w:r>
      <w:r w:rsidR="001C55EB" w:rsidRPr="001C55EB">
        <w:rPr>
          <w:color w:val="00000A"/>
          <w:lang w:val="en-US"/>
        </w:rPr>
        <w:t>V</w:t>
      </w:r>
      <w:r w:rsidR="001C55EB" w:rsidRPr="001C55EB">
        <w:rPr>
          <w:color w:val="00000A"/>
        </w:rPr>
        <w:t xml:space="preserve"> техническая категория, «с. Рахманово в районе д.6А,8А»</w:t>
      </w:r>
      <w:r w:rsidR="00613CA1" w:rsidRPr="001C55EB">
        <w:rPr>
          <w:color w:val="00000A"/>
        </w:rPr>
        <w:t xml:space="preserve"> </w:t>
      </w:r>
      <w:r w:rsidR="001C55EB" w:rsidRPr="001C55EB">
        <w:rPr>
          <w:color w:val="00000A"/>
          <w:lang w:val="en-US"/>
        </w:rPr>
        <w:t>V</w:t>
      </w:r>
      <w:r w:rsidR="001C55EB" w:rsidRPr="001C55EB">
        <w:rPr>
          <w:color w:val="00000A"/>
        </w:rPr>
        <w:t xml:space="preserve"> техническая категория, </w:t>
      </w:r>
      <w:r w:rsidR="001C55EB">
        <w:rPr>
          <w:color w:val="00000A"/>
        </w:rPr>
        <w:t xml:space="preserve">заключенным Администрацией Павлово-Посадского городского округа Московской области с ПАО «Россети Московский регион», </w:t>
      </w:r>
      <w:r w:rsidR="001C55EB" w:rsidRPr="001C55EB">
        <w:rPr>
          <w:color w:val="00000A"/>
        </w:rPr>
        <w:t>договором от</w:t>
      </w:r>
      <w:r w:rsidR="001C55EB">
        <w:rPr>
          <w:color w:val="00000A"/>
        </w:rPr>
        <w:t xml:space="preserve"> 11</w:t>
      </w:r>
      <w:r w:rsidR="001C55EB" w:rsidRPr="001C55EB">
        <w:rPr>
          <w:color w:val="00000A"/>
        </w:rPr>
        <w:t>.0</w:t>
      </w:r>
      <w:r w:rsidR="001C55EB">
        <w:rPr>
          <w:color w:val="00000A"/>
        </w:rPr>
        <w:t>8</w:t>
      </w:r>
      <w:r w:rsidR="001C55EB" w:rsidRPr="001C55EB">
        <w:rPr>
          <w:color w:val="00000A"/>
        </w:rPr>
        <w:t>.2025 № Р001-9234482072-</w:t>
      </w:r>
      <w:r w:rsidR="001C55EB">
        <w:rPr>
          <w:color w:val="00000A"/>
        </w:rPr>
        <w:t>99579923</w:t>
      </w:r>
      <w:r w:rsidR="001C55EB" w:rsidRPr="001C55EB">
        <w:rPr>
          <w:color w:val="00000A"/>
        </w:rPr>
        <w:t xml:space="preserve"> на прокладку инженерных коммуникаций – </w:t>
      </w:r>
      <w:r w:rsidR="001C55EB">
        <w:rPr>
          <w:color w:val="00000A"/>
        </w:rPr>
        <w:t>Строительство КВЛ-6Кв, 10кВ Муниципальная автомобильная дорога: «подъезд к д.Малыгино»,</w:t>
      </w:r>
      <w:r w:rsidR="009E3853">
        <w:rPr>
          <w:color w:val="00000A"/>
        </w:rPr>
        <w:t xml:space="preserve"> </w:t>
      </w:r>
      <w:r w:rsidR="001C55EB" w:rsidRPr="001C55EB">
        <w:rPr>
          <w:color w:val="00000A"/>
          <w:lang w:val="en-US"/>
        </w:rPr>
        <w:t>V</w:t>
      </w:r>
      <w:r w:rsidR="001C55EB" w:rsidRPr="001C55EB">
        <w:rPr>
          <w:color w:val="00000A"/>
        </w:rPr>
        <w:t xml:space="preserve"> техническая категория, заключенным Администрацией Павлово-Посадского городского округа Московской области с ПАО «Россети Московский регион»</w:t>
      </w:r>
      <w:r w:rsidR="001C55EB">
        <w:rPr>
          <w:color w:val="00000A"/>
        </w:rPr>
        <w:t xml:space="preserve">, </w:t>
      </w:r>
      <w:r w:rsidR="009E3853">
        <w:rPr>
          <w:color w:val="00000A"/>
        </w:rPr>
        <w:t>приказом от 03.07.2026 № 30П-1123 Об из</w:t>
      </w:r>
      <w:r w:rsidR="00DA0EE7">
        <w:rPr>
          <w:color w:val="00000A"/>
        </w:rPr>
        <w:t>м</w:t>
      </w:r>
      <w:r w:rsidR="009E3853">
        <w:rPr>
          <w:color w:val="00000A"/>
        </w:rPr>
        <w:t xml:space="preserve">енении </w:t>
      </w:r>
      <w:r w:rsidR="00DA0EE7">
        <w:rPr>
          <w:color w:val="00000A"/>
        </w:rPr>
        <w:t>границ земель, на которых расположены леса, выполняющие функции защиты природных и иных объектов (леса, расположенные в лесопарковых и зеленых зонах) Ногинского лесничества Московской области</w:t>
      </w:r>
      <w:r w:rsidR="00FB39EB">
        <w:rPr>
          <w:color w:val="00000A"/>
        </w:rPr>
        <w:t>,</w:t>
      </w:r>
      <w:r w:rsidR="00D11720">
        <w:rPr>
          <w:color w:val="00000A"/>
        </w:rPr>
        <w:t xml:space="preserve"> </w:t>
      </w:r>
      <w:bookmarkEnd w:id="4"/>
      <w:r w:rsidR="004D5F70" w:rsidRPr="00CE2DE2">
        <w:t xml:space="preserve">размещением на официальном сайте Администрации Павлово-Посадского городского округа Московской области в информационно-телекоммуникационной сети «Интернет» доменное имя: PAVPOS.RU сообщения о возможном установлении публичного сервитута площадью </w:t>
      </w:r>
      <w:r w:rsidR="00791233">
        <w:t>92830,59</w:t>
      </w:r>
      <w:r w:rsidR="004D5F70" w:rsidRPr="00CE2DE2">
        <w:t xml:space="preserve"> кв.м, по адресу:</w:t>
      </w:r>
      <w:r w:rsidR="00FA2E26">
        <w:t xml:space="preserve"> </w:t>
      </w:r>
      <w:r w:rsidR="00650C4E">
        <w:rPr>
          <w:szCs w:val="24"/>
        </w:rPr>
        <w:t>Российская Федерация, Московская область</w:t>
      </w:r>
      <w:r w:rsidR="004E26E7">
        <w:rPr>
          <w:szCs w:val="24"/>
        </w:rPr>
        <w:t xml:space="preserve">, </w:t>
      </w:r>
      <w:r w:rsidR="00B82646">
        <w:rPr>
          <w:szCs w:val="24"/>
        </w:rPr>
        <w:t xml:space="preserve">Павлово-Посадский городской округ, </w:t>
      </w:r>
      <w:r w:rsidR="00275330">
        <w:rPr>
          <w:szCs w:val="24"/>
        </w:rPr>
        <w:t xml:space="preserve">д. </w:t>
      </w:r>
      <w:r w:rsidR="00791233">
        <w:rPr>
          <w:szCs w:val="24"/>
        </w:rPr>
        <w:t>Фатеево, д. Семеново, д. Малыгино</w:t>
      </w:r>
      <w:r w:rsidR="00F977D0">
        <w:rPr>
          <w:szCs w:val="24"/>
        </w:rPr>
        <w:t>,</w:t>
      </w:r>
      <w:r w:rsidR="004D5F70" w:rsidRPr="00CE2DE2">
        <w:rPr>
          <w:color w:val="00000A"/>
        </w:rPr>
        <w:t xml:space="preserve"> </w:t>
      </w:r>
      <w:r w:rsidR="00791233">
        <w:rPr>
          <w:color w:val="00000A"/>
          <w:kern w:val="0"/>
        </w:rPr>
        <w:t>учитывая ходатайство об установлении публичного сервитута Публичного акционерного общества «Россети Московский регион» (сокращенное наименование – ПАО</w:t>
      </w:r>
      <w:r w:rsidR="00791233">
        <w:rPr>
          <w:kern w:val="0"/>
        </w:rPr>
        <w:t xml:space="preserve"> «Россети Московский регион», ОГРН 1057746555811, ИНН 5036065113, КПП 772501001, адрес юридического</w:t>
      </w:r>
      <w:r w:rsidR="00791233">
        <w:rPr>
          <w:color w:val="00000A"/>
          <w:kern w:val="0"/>
        </w:rPr>
        <w:t xml:space="preserve"> лица: 115114, г. Москва, пр-д 2-й Павелецкий, д.3, стр. 2</w:t>
      </w:r>
      <w:r w:rsidR="004D5F70" w:rsidRPr="00CE2DE2">
        <w:rPr>
          <w:color w:val="00000A"/>
        </w:rPr>
        <w:t xml:space="preserve"> от </w:t>
      </w:r>
      <w:r w:rsidR="00767A70">
        <w:rPr>
          <w:color w:val="00000A"/>
        </w:rPr>
        <w:t>31.08.2026 № Р</w:t>
      </w:r>
      <w:r w:rsidR="00791233">
        <w:rPr>
          <w:color w:val="00000A"/>
        </w:rPr>
        <w:t>001-9062723997-114362455</w:t>
      </w:r>
      <w:r w:rsidR="004D5F70" w:rsidRPr="00CE2DE2">
        <w:t xml:space="preserve">, </w:t>
      </w:r>
    </w:p>
    <w:p w14:paraId="53D38606" w14:textId="77777777" w:rsidR="00341066" w:rsidRDefault="004D5F70">
      <w:pPr>
        <w:spacing w:before="12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74C985B1" w14:textId="7A2EBE2F" w:rsidR="00341066" w:rsidRPr="00CE2DE2" w:rsidRDefault="004D5F70">
      <w:pPr>
        <w:pStyle w:val="230"/>
        <w:ind w:firstLine="720"/>
      </w:pPr>
      <w:r w:rsidRPr="00CE2DE2">
        <w:rPr>
          <w:color w:val="00000A"/>
        </w:rPr>
        <w:t xml:space="preserve">1. </w:t>
      </w:r>
      <w:r w:rsidR="00CF5D51" w:rsidRPr="00CE2DE2">
        <w:rPr>
          <w:color w:val="00000A"/>
        </w:rPr>
        <w:t>Установить публичный сервитут на срок 120 месяцев в отношении</w:t>
      </w:r>
      <w:r w:rsidR="00CF5D51">
        <w:rPr>
          <w:color w:val="00000A"/>
        </w:rPr>
        <w:t xml:space="preserve"> земель</w:t>
      </w:r>
      <w:r w:rsidR="00CF5D51" w:rsidRPr="00CE2DE2">
        <w:rPr>
          <w:color w:val="00000A"/>
        </w:rPr>
        <w:t xml:space="preserve">, </w:t>
      </w:r>
      <w:r w:rsidR="001373AB">
        <w:rPr>
          <w:rStyle w:val="docdata"/>
          <w:color w:val="000000"/>
        </w:rPr>
        <w:t>государственн</w:t>
      </w:r>
      <w:r w:rsidR="00E1424C">
        <w:rPr>
          <w:rStyle w:val="docdata"/>
          <w:color w:val="000000"/>
        </w:rPr>
        <w:t>ая</w:t>
      </w:r>
      <w:r w:rsidR="001373AB">
        <w:rPr>
          <w:rStyle w:val="docdata"/>
          <w:color w:val="000000"/>
        </w:rPr>
        <w:t xml:space="preserve"> собственност</w:t>
      </w:r>
      <w:r w:rsidR="00E1424C">
        <w:rPr>
          <w:rStyle w:val="docdata"/>
          <w:color w:val="000000"/>
        </w:rPr>
        <w:t>ь на которые не разграничена</w:t>
      </w:r>
      <w:r w:rsidR="001373AB">
        <w:rPr>
          <w:rStyle w:val="docdata"/>
          <w:color w:val="000000"/>
        </w:rPr>
        <w:t xml:space="preserve"> и земельных участков</w:t>
      </w:r>
      <w:r w:rsidR="00E1424C">
        <w:rPr>
          <w:rStyle w:val="docdata"/>
          <w:color w:val="000000"/>
        </w:rPr>
        <w:t>,</w:t>
      </w:r>
      <w:r w:rsidR="001373AB">
        <w:rPr>
          <w:rStyle w:val="docdata"/>
          <w:color w:val="000000"/>
        </w:rPr>
        <w:t xml:space="preserve"> согласно приложению №1 к настоящему Постановлению</w:t>
      </w:r>
      <w:r w:rsidR="00EA0D5E" w:rsidRPr="00CE2DE2">
        <w:rPr>
          <w:color w:val="00000A"/>
        </w:rPr>
        <w:t xml:space="preserve">, </w:t>
      </w:r>
      <w:r w:rsidRPr="00CE2DE2">
        <w:t xml:space="preserve">в пользу Акционерного общества «Мособлгаз», </w:t>
      </w:r>
      <w:bookmarkStart w:id="5" w:name="_Hlk204766790"/>
      <w:bookmarkStart w:id="6" w:name="_Hlk204771737"/>
      <w:r w:rsidR="00FD1554" w:rsidRPr="00657746">
        <w:rPr>
          <w:szCs w:val="24"/>
        </w:rPr>
        <w:t>в целях реконструкции</w:t>
      </w:r>
      <w:r w:rsidR="00FB39EB">
        <w:rPr>
          <w:szCs w:val="24"/>
        </w:rPr>
        <w:t xml:space="preserve"> и</w:t>
      </w:r>
      <w:r w:rsidR="00FD1554" w:rsidRPr="00657746">
        <w:rPr>
          <w:szCs w:val="24"/>
        </w:rPr>
        <w:t xml:space="preserve"> эксплуатации</w:t>
      </w:r>
      <w:r w:rsidR="00E72658">
        <w:rPr>
          <w:szCs w:val="24"/>
        </w:rPr>
        <w:t xml:space="preserve"> </w:t>
      </w:r>
      <w:r w:rsidR="00FD1554" w:rsidRPr="00657746">
        <w:rPr>
          <w:szCs w:val="24"/>
        </w:rPr>
        <w:t>объекта электросетевого хозяйства по титулу</w:t>
      </w:r>
      <w:r w:rsidR="00FD1554">
        <w:rPr>
          <w:szCs w:val="24"/>
        </w:rPr>
        <w:t>:</w:t>
      </w:r>
      <w:r w:rsidR="00650C4E" w:rsidRPr="007D3053">
        <w:rPr>
          <w:szCs w:val="24"/>
        </w:rPr>
        <w:t xml:space="preserve"> </w:t>
      </w:r>
      <w:bookmarkEnd w:id="5"/>
      <w:bookmarkEnd w:id="6"/>
      <w:r w:rsidR="00FD1554">
        <w:rPr>
          <w:szCs w:val="24"/>
        </w:rPr>
        <w:t xml:space="preserve">«Реконструкция ВЛ-10 кВ участок АСП-8021-КТП-263фид. 404 ПС 110 кВ № 626 </w:t>
      </w:r>
      <w:r w:rsidR="00FD1554">
        <w:rPr>
          <w:szCs w:val="24"/>
        </w:rPr>
        <w:lastRenderedPageBreak/>
        <w:t>Экситон, установка БТ 6/10 кВ, в т.ч. ПИР, МО, Павлово-Посадский район, в районе д. Малыгино (4 МВА; 30 км; 2 шт.(реклоузер))»</w:t>
      </w:r>
      <w:r w:rsidR="00C81E72">
        <w:t>,</w:t>
      </w:r>
      <w:r w:rsidR="006B3FA2" w:rsidRPr="00CE2DE2">
        <w:t xml:space="preserve"> </w:t>
      </w:r>
      <w:r w:rsidRPr="00CE2DE2">
        <w:t>в границах в соответствии с приложением №</w:t>
      </w:r>
      <w:r w:rsidR="001373AB">
        <w:t>2</w:t>
      </w:r>
      <w:r w:rsidRPr="00CE2DE2">
        <w:t xml:space="preserve"> «</w:t>
      </w:r>
      <w:r w:rsidR="00C83C77">
        <w:t xml:space="preserve">Описание </w:t>
      </w:r>
      <w:r w:rsidR="009F7C20">
        <w:t xml:space="preserve">местоположения </w:t>
      </w:r>
      <w:r w:rsidR="00C83C77">
        <w:t>границ публичного сервитута</w:t>
      </w:r>
      <w:r w:rsidRPr="00CE2DE2">
        <w:t>» к настоящему постановлению.</w:t>
      </w:r>
    </w:p>
    <w:p w14:paraId="721ADE9E" w14:textId="77777777" w:rsidR="00341066" w:rsidRPr="00CE2DE2" w:rsidRDefault="004D5F70">
      <w:pPr>
        <w:pStyle w:val="230"/>
        <w:ind w:firstLine="720"/>
      </w:pPr>
      <w:r w:rsidRPr="00CE2DE2">
        <w:t>1.1.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– 11 месяцев.</w:t>
      </w:r>
    </w:p>
    <w:p w14:paraId="0BDB5567" w14:textId="4E08B0E1" w:rsidR="00341066" w:rsidRPr="00CE2DE2" w:rsidRDefault="004D5F70">
      <w:pPr>
        <w:pStyle w:val="230"/>
        <w:ind w:firstLine="720"/>
      </w:pPr>
      <w:r w:rsidRPr="00CE2DE2">
        <w:t xml:space="preserve">1.2. Решение об установлении публичного сервитута принимается на основании </w:t>
      </w:r>
      <w:r w:rsidR="00971241">
        <w:t xml:space="preserve">договора от 12.02.2026 № 107224956 на прокладку инженерных коммуникаций в границах полосы отвода автомобильной дороги общего пользования регионального или межмуниципального значения </w:t>
      </w:r>
      <w:r w:rsidR="00971241" w:rsidRPr="004666F2">
        <w:t xml:space="preserve">а/д  ««Павловский Посад – Аверкиево – Крупино – Данилово»- Власово», </w:t>
      </w:r>
      <w:r w:rsidR="00971241" w:rsidRPr="004666F2">
        <w:rPr>
          <w:lang w:val="en-US"/>
        </w:rPr>
        <w:t>IV</w:t>
      </w:r>
      <w:r w:rsidR="00971241" w:rsidRPr="004666F2">
        <w:t xml:space="preserve"> тех. катр., код дороги 2170211, вдоль км 0+015 – км 2+215 (лево), км 2+215 – км 2+540 (право), пересечение км 2+215; а/д «Павловский Посад – Аверкиево – Крупино – Данилово», </w:t>
      </w:r>
      <w:r w:rsidR="00971241" w:rsidRPr="004666F2">
        <w:rPr>
          <w:lang w:val="en-US"/>
        </w:rPr>
        <w:t>IV</w:t>
      </w:r>
      <w:r w:rsidR="00971241" w:rsidRPr="004666F2">
        <w:t xml:space="preserve"> тех. кат., код дороги 1170013, вдоль км 4+815 – км 7+350(право); а/д «Павловский Посад – Аверкиев – Крупино – Данилово» - Семеново»,</w:t>
      </w:r>
      <w:r w:rsidR="00971241">
        <w:t xml:space="preserve"> </w:t>
      </w:r>
      <w:r w:rsidR="00971241">
        <w:rPr>
          <w:lang w:val="en-US"/>
        </w:rPr>
        <w:t>IV</w:t>
      </w:r>
      <w:r w:rsidR="00971241">
        <w:t xml:space="preserve"> тех. кат., код дороги 3170219, пересечение км 0+020</w:t>
      </w:r>
      <w:r w:rsidR="00971241">
        <w:rPr>
          <w:color w:val="00000A"/>
        </w:rPr>
        <w:t xml:space="preserve">, </w:t>
      </w:r>
      <w:r w:rsidR="00971241" w:rsidRPr="009C5EBA">
        <w:t>договор</w:t>
      </w:r>
      <w:r w:rsidR="00971241">
        <w:t>а</w:t>
      </w:r>
      <w:r w:rsidR="00971241" w:rsidRPr="009C5EBA">
        <w:t xml:space="preserve"> от 18.02.2026 № 10710500 на прокладку (переустройство) инженерных коммуникаций в границах полосы отвода автомобильной дороги общего пользования регионального или межмуниципального значения а/д  ««Павловский Посад – Аверкиево – Крупино – Данилово»- Власово», </w:t>
      </w:r>
      <w:r w:rsidR="00971241" w:rsidRPr="009C5EBA">
        <w:rPr>
          <w:lang w:val="en-US"/>
        </w:rPr>
        <w:t>IV</w:t>
      </w:r>
      <w:r w:rsidR="00971241" w:rsidRPr="009C5EBA">
        <w:t xml:space="preserve"> тех. катр., код дороги 2170211, вдоль км 0+030 – км 1+130 (право), км 1+130 – км 2+170 (лево), км 2+170-км 2+290 (право), пересечение км 0+030, км 1+130, км 2+170; а/д «Павловский Посад – Аверкиево – Крупино – Данилово», </w:t>
      </w:r>
      <w:r w:rsidR="00971241" w:rsidRPr="009C5EBA">
        <w:rPr>
          <w:lang w:val="en-US"/>
        </w:rPr>
        <w:t>IV</w:t>
      </w:r>
      <w:r w:rsidR="00971241" w:rsidRPr="009C5EBA">
        <w:t xml:space="preserve"> тех. кат., код дороги 1170013, вдоль км 3+330 – км 7+330(право); а/д «Павловский Посад – Аверкиев – Крупино – Данилово» - Семеново», </w:t>
      </w:r>
      <w:r w:rsidR="00971241" w:rsidRPr="009C5EBA">
        <w:rPr>
          <w:lang w:val="en-US"/>
        </w:rPr>
        <w:t>IV</w:t>
      </w:r>
      <w:r w:rsidR="00971241" w:rsidRPr="009C5EBA">
        <w:t xml:space="preserve"> тех. кат., код дороги 3170219, пересечение км 0+025</w:t>
      </w:r>
      <w:r w:rsidR="00971241" w:rsidRPr="009C5EBA">
        <w:rPr>
          <w:color w:val="00000A"/>
        </w:rPr>
        <w:t xml:space="preserve">, </w:t>
      </w:r>
      <w:r w:rsidR="00971241">
        <w:rPr>
          <w:color w:val="00000A"/>
        </w:rPr>
        <w:t xml:space="preserve">договора от 04.02.2026 № Р001-9234482072-107172483 на прокладку (переустройство) инженерных коммуникаций в границах полосы отвода автомобильной дороги общего пользования местного значения Московской области Участок дороги «Автомобильная дорога д. Семеново, от региональной автодороги до уч-ков 35б и 43г», </w:t>
      </w:r>
      <w:r w:rsidR="00971241">
        <w:rPr>
          <w:color w:val="00000A"/>
          <w:lang w:val="en-US"/>
        </w:rPr>
        <w:t>V</w:t>
      </w:r>
      <w:r w:rsidR="00971241" w:rsidRPr="00613CA1">
        <w:rPr>
          <w:color w:val="00000A"/>
        </w:rPr>
        <w:t xml:space="preserve"> </w:t>
      </w:r>
      <w:r w:rsidR="00971241">
        <w:rPr>
          <w:color w:val="00000A"/>
        </w:rPr>
        <w:t xml:space="preserve">категории, договора от 04.02.2026 № Р001-9234482072-107169927 на прокладку (переустройство) инженерных коммуникаций в границах полосы отвода автомобильной дороги общего пользования местного значения Московской области Участок дороги «Автомобильная дорога д. Фатеево, ул. Поселковая, (уч-к 2)», </w:t>
      </w:r>
      <w:r w:rsidR="00971241">
        <w:rPr>
          <w:color w:val="00000A"/>
          <w:lang w:val="en-US"/>
        </w:rPr>
        <w:t>V</w:t>
      </w:r>
      <w:r w:rsidR="00971241" w:rsidRPr="00613CA1">
        <w:rPr>
          <w:color w:val="00000A"/>
        </w:rPr>
        <w:t xml:space="preserve"> </w:t>
      </w:r>
      <w:r w:rsidR="00971241">
        <w:rPr>
          <w:color w:val="00000A"/>
        </w:rPr>
        <w:t xml:space="preserve">категории, </w:t>
      </w:r>
      <w:r w:rsidR="00971241" w:rsidRPr="001C55EB">
        <w:rPr>
          <w:color w:val="00000A"/>
        </w:rPr>
        <w:t>договор</w:t>
      </w:r>
      <w:r w:rsidR="00971241">
        <w:rPr>
          <w:color w:val="00000A"/>
        </w:rPr>
        <w:t>а</w:t>
      </w:r>
      <w:r w:rsidR="00971241" w:rsidRPr="001C55EB">
        <w:rPr>
          <w:color w:val="00000A"/>
        </w:rPr>
        <w:t xml:space="preserve"> от 03.09.2025 № Р001-9234482072-100963520 на прокладку инженерных коммуникаций – Реконструкция ВЛ 10 кВ Муниципальная автомобильная дорога: «к д. Фатеево, уч.2», </w:t>
      </w:r>
      <w:r w:rsidR="00971241" w:rsidRPr="001C55EB">
        <w:rPr>
          <w:color w:val="00000A"/>
          <w:lang w:val="en-US"/>
        </w:rPr>
        <w:t>V</w:t>
      </w:r>
      <w:r w:rsidR="00971241" w:rsidRPr="001C55EB">
        <w:rPr>
          <w:color w:val="00000A"/>
        </w:rPr>
        <w:t xml:space="preserve"> техническая категория, «д. Фатеево, ул. Поселковая» </w:t>
      </w:r>
      <w:r w:rsidR="00971241" w:rsidRPr="001C55EB">
        <w:rPr>
          <w:color w:val="00000A"/>
          <w:lang w:val="en-US"/>
        </w:rPr>
        <w:t>V</w:t>
      </w:r>
      <w:r w:rsidR="00971241" w:rsidRPr="001C55EB">
        <w:rPr>
          <w:color w:val="00000A"/>
        </w:rPr>
        <w:t xml:space="preserve"> техническая категория, «с. Рахманово в районе д.6А,8А» </w:t>
      </w:r>
      <w:r w:rsidR="00971241" w:rsidRPr="001C55EB">
        <w:rPr>
          <w:color w:val="00000A"/>
          <w:lang w:val="en-US"/>
        </w:rPr>
        <w:t>V</w:t>
      </w:r>
      <w:r w:rsidR="00971241" w:rsidRPr="001C55EB">
        <w:rPr>
          <w:color w:val="00000A"/>
        </w:rPr>
        <w:t xml:space="preserve"> техническая категория, договор</w:t>
      </w:r>
      <w:r w:rsidR="00971241">
        <w:rPr>
          <w:color w:val="00000A"/>
        </w:rPr>
        <w:t>а</w:t>
      </w:r>
      <w:r w:rsidR="00971241" w:rsidRPr="001C55EB">
        <w:rPr>
          <w:color w:val="00000A"/>
        </w:rPr>
        <w:t xml:space="preserve"> от</w:t>
      </w:r>
      <w:r w:rsidR="00971241">
        <w:rPr>
          <w:color w:val="00000A"/>
        </w:rPr>
        <w:t xml:space="preserve"> 11</w:t>
      </w:r>
      <w:r w:rsidR="00971241" w:rsidRPr="001C55EB">
        <w:rPr>
          <w:color w:val="00000A"/>
        </w:rPr>
        <w:t>.0</w:t>
      </w:r>
      <w:r w:rsidR="00971241">
        <w:rPr>
          <w:color w:val="00000A"/>
        </w:rPr>
        <w:t>8</w:t>
      </w:r>
      <w:r w:rsidR="00971241" w:rsidRPr="001C55EB">
        <w:rPr>
          <w:color w:val="00000A"/>
        </w:rPr>
        <w:t>.2025 № Р001-9234482072-</w:t>
      </w:r>
      <w:r w:rsidR="00971241">
        <w:rPr>
          <w:color w:val="00000A"/>
        </w:rPr>
        <w:t>99579923</w:t>
      </w:r>
      <w:r w:rsidR="00971241" w:rsidRPr="001C55EB">
        <w:rPr>
          <w:color w:val="00000A"/>
        </w:rPr>
        <w:t xml:space="preserve"> на прокладку инженерных коммуникаций – </w:t>
      </w:r>
      <w:r w:rsidR="00971241">
        <w:rPr>
          <w:color w:val="00000A"/>
        </w:rPr>
        <w:t xml:space="preserve">Строительство КВЛ-6Кв, 10кВ Муниципальная автомобильная дорога: «подъезд к д.Малыгино», </w:t>
      </w:r>
      <w:r w:rsidR="00971241" w:rsidRPr="001C55EB">
        <w:rPr>
          <w:color w:val="00000A"/>
          <w:lang w:val="en-US"/>
        </w:rPr>
        <w:t>V</w:t>
      </w:r>
      <w:r w:rsidR="00971241" w:rsidRPr="001C55EB">
        <w:rPr>
          <w:color w:val="00000A"/>
        </w:rPr>
        <w:t xml:space="preserve"> техническая категория, </w:t>
      </w:r>
      <w:r w:rsidR="00971241">
        <w:rPr>
          <w:color w:val="00000A"/>
        </w:rPr>
        <w:t>приказа от 03.07.2026 № 30П-1123 Об изменении границ земель, на которых расположены леса, выполняющие функции защиты природных и иных объектов (леса, расположенные в лесопарковых и зеленых зонах) Ногинского лесничества Московской области</w:t>
      </w:r>
      <w:r w:rsidR="00595E6B">
        <w:rPr>
          <w:color w:val="00000A"/>
        </w:rPr>
        <w:t>.</w:t>
      </w:r>
    </w:p>
    <w:p w14:paraId="78680996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1.3. Реквизиты нормативных актов,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установление зон с особыми условиями использования территорий – Федеральный закон от 31.03.1999 №69-ФЗ «О газоснабжении в Российской Федерации», постановление Правительства Российской Федерации от 20.11.2000 №878 «Об утверждении Правил охраны газораспределительных сетей».</w:t>
      </w:r>
    </w:p>
    <w:p w14:paraId="4A44B009" w14:textId="12B78789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1.4. Плату за публичный сервитут, в отношении земель, </w:t>
      </w:r>
      <w:bookmarkStart w:id="7" w:name="_Hlk139479662"/>
      <w:r w:rsidRPr="00CE2DE2">
        <w:rPr>
          <w:rFonts w:ascii="Times New Roman" w:hAnsi="Times New Roman"/>
          <w:szCs w:val="20"/>
          <w:lang w:eastAsia="ar-SA"/>
        </w:rPr>
        <w:t>находящихся в государственной неразграниченной собственности</w:t>
      </w:r>
      <w:r w:rsidR="00EA0D5E" w:rsidRPr="00CE2DE2">
        <w:rPr>
          <w:rFonts w:ascii="Times New Roman" w:hAnsi="Times New Roman"/>
          <w:szCs w:val="20"/>
          <w:lang w:eastAsia="ar-SA"/>
        </w:rPr>
        <w:t xml:space="preserve"> и</w:t>
      </w:r>
      <w:r w:rsidRPr="00CE2DE2">
        <w:rPr>
          <w:rFonts w:ascii="Times New Roman" w:hAnsi="Times New Roman"/>
          <w:szCs w:val="20"/>
          <w:lang w:eastAsia="ar-SA"/>
        </w:rPr>
        <w:t xml:space="preserve"> земельных участков, находящихся в муниципальной собственности, и не обремененных правами третьих лиц,</w:t>
      </w:r>
      <w:bookmarkEnd w:id="7"/>
      <w:r w:rsidRPr="00CE2DE2">
        <w:rPr>
          <w:rFonts w:ascii="Times New Roman" w:hAnsi="Times New Roman"/>
          <w:szCs w:val="20"/>
          <w:lang w:eastAsia="ar-SA"/>
        </w:rPr>
        <w:t xml:space="preserve"> установить в соответствии с пунктами 3, 4 и 5 статьи 39.46 Земельного кодекса Российской Федерации (размер платы за публичный сервитут определен в приложении №</w:t>
      </w:r>
      <w:r w:rsidR="001373AB">
        <w:rPr>
          <w:rFonts w:ascii="Times New Roman" w:hAnsi="Times New Roman"/>
          <w:szCs w:val="20"/>
          <w:lang w:eastAsia="ar-SA"/>
        </w:rPr>
        <w:t>3</w:t>
      </w:r>
      <w:r w:rsidR="00FD4457" w:rsidRPr="00CE2DE2">
        <w:rPr>
          <w:rFonts w:ascii="Times New Roman" w:hAnsi="Times New Roman"/>
          <w:szCs w:val="20"/>
          <w:lang w:eastAsia="ar-SA"/>
        </w:rPr>
        <w:t xml:space="preserve"> </w:t>
      </w:r>
      <w:r w:rsidRPr="00CE2DE2">
        <w:rPr>
          <w:rFonts w:ascii="Times New Roman" w:hAnsi="Times New Roman"/>
          <w:szCs w:val="20"/>
          <w:lang w:eastAsia="ar-SA"/>
        </w:rPr>
        <w:t>«</w:t>
      </w:r>
      <w:bookmarkStart w:id="8" w:name="_Hlk164468944"/>
      <w:r w:rsidRPr="00CE2DE2">
        <w:rPr>
          <w:rFonts w:ascii="Times New Roman" w:hAnsi="Times New Roman"/>
          <w:szCs w:val="20"/>
          <w:lang w:eastAsia="ar-SA"/>
        </w:rPr>
        <w:t xml:space="preserve">Порядок расчета и внесения платы за </w:t>
      </w:r>
      <w:r w:rsidRPr="00CE2DE2">
        <w:rPr>
          <w:rFonts w:ascii="Times New Roman" w:hAnsi="Times New Roman"/>
          <w:szCs w:val="20"/>
          <w:lang w:eastAsia="ar-SA"/>
        </w:rPr>
        <w:lastRenderedPageBreak/>
        <w:t xml:space="preserve">публичный сервитут </w:t>
      </w:r>
      <w:bookmarkStart w:id="9" w:name="_Hlk204372041"/>
      <w:r w:rsidRPr="00CE2DE2">
        <w:rPr>
          <w:rFonts w:ascii="Times New Roman" w:hAnsi="Times New Roman"/>
          <w:szCs w:val="20"/>
          <w:lang w:eastAsia="ar-SA"/>
        </w:rPr>
        <w:t xml:space="preserve">в отношении земель, </w:t>
      </w:r>
      <w:bookmarkEnd w:id="8"/>
      <w:r w:rsidRPr="00CE2DE2">
        <w:rPr>
          <w:rFonts w:ascii="Times New Roman" w:hAnsi="Times New Roman"/>
          <w:szCs w:val="20"/>
          <w:lang w:eastAsia="ar-SA"/>
        </w:rPr>
        <w:t xml:space="preserve">находящихся в государственной неразграниченной собственности </w:t>
      </w:r>
      <w:r w:rsidR="00EA0D5E" w:rsidRPr="00CE2DE2">
        <w:rPr>
          <w:rFonts w:ascii="Times New Roman" w:hAnsi="Times New Roman"/>
          <w:szCs w:val="20"/>
          <w:lang w:eastAsia="ar-SA"/>
        </w:rPr>
        <w:t xml:space="preserve">и </w:t>
      </w:r>
      <w:r w:rsidRPr="00CE2DE2">
        <w:rPr>
          <w:rFonts w:ascii="Times New Roman" w:hAnsi="Times New Roman"/>
          <w:szCs w:val="20"/>
          <w:lang w:eastAsia="ar-SA"/>
        </w:rPr>
        <w:t>земельных участков, находящихся в муниципальной собственности, и не обремененных правами третьих лиц</w:t>
      </w:r>
      <w:bookmarkEnd w:id="9"/>
      <w:r w:rsidRPr="00CE2DE2">
        <w:rPr>
          <w:rFonts w:ascii="Times New Roman" w:hAnsi="Times New Roman"/>
          <w:szCs w:val="20"/>
          <w:lang w:eastAsia="ar-SA"/>
        </w:rPr>
        <w:t>» к настоящему постановлению).</w:t>
      </w:r>
    </w:p>
    <w:p w14:paraId="48221C84" w14:textId="77777777" w:rsidR="00341066" w:rsidRPr="00CE2DE2" w:rsidRDefault="004D5F70">
      <w:pPr>
        <w:pStyle w:val="230"/>
        <w:ind w:firstLine="720"/>
      </w:pPr>
      <w:r w:rsidRPr="00CE2DE2">
        <w:t>В случае невнесения платы за публичный сервитут в установленный законом срок настоящее постановление подлежит отмене.</w:t>
      </w:r>
    </w:p>
    <w:p w14:paraId="5FACC639" w14:textId="51F32AED" w:rsidR="00341066" w:rsidRPr="00CE2DE2" w:rsidRDefault="004D5F70">
      <w:pPr>
        <w:pStyle w:val="230"/>
        <w:ind w:firstLine="720"/>
      </w:pPr>
      <w:r w:rsidRPr="00CE2DE2">
        <w:t>1.5. Деятельность, для которой устанавливается публичный сервитут осуществлять в сроки, установленные в приложении №</w:t>
      </w:r>
      <w:r w:rsidR="001373AB">
        <w:t>4</w:t>
      </w:r>
      <w:r w:rsidR="00CF5D51">
        <w:t xml:space="preserve"> </w:t>
      </w:r>
      <w:r w:rsidR="00851B21" w:rsidRPr="00CE2DE2">
        <w:t>«</w:t>
      </w:r>
      <w:r w:rsidRPr="00CE2DE2">
        <w:t>График проведения работ при осуществлении деятельности, для обеспечения которой устанавливается публичный сервитут</w:t>
      </w:r>
      <w:r w:rsidR="00851B21" w:rsidRPr="00CE2DE2">
        <w:t>»</w:t>
      </w:r>
      <w:r w:rsidRPr="00CE2DE2">
        <w:t>, к настоящему постановлению.</w:t>
      </w:r>
    </w:p>
    <w:p w14:paraId="023D637C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1.6. Обязанность обладателя публичного сервитута (АО «Мособлгаз»):</w:t>
      </w:r>
    </w:p>
    <w:p w14:paraId="081E394F" w14:textId="5997D979" w:rsidR="00341066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- плату за публичный сервитут, установленный в отношении земель, находящихся в государственной неразграниченной собственности </w:t>
      </w:r>
      <w:r w:rsidR="00EA0D5E" w:rsidRPr="00CE2DE2">
        <w:rPr>
          <w:rFonts w:ascii="Times New Roman" w:hAnsi="Times New Roman"/>
          <w:szCs w:val="20"/>
          <w:lang w:eastAsia="ar-SA"/>
        </w:rPr>
        <w:t xml:space="preserve">и </w:t>
      </w:r>
      <w:r w:rsidRPr="00CE2DE2">
        <w:rPr>
          <w:rFonts w:ascii="Times New Roman" w:hAnsi="Times New Roman"/>
          <w:szCs w:val="20"/>
          <w:lang w:eastAsia="ar-SA"/>
        </w:rPr>
        <w:t>земельных участков, находящихся в муниципальной собственности, и не обремененных правами третьих лиц, внести не позднее шести месяцев со</w:t>
      </w:r>
      <w:r w:rsidRPr="00CE2DE2">
        <w:rPr>
          <w:rFonts w:ascii="Times New Roman" w:hAnsi="Times New Roman"/>
        </w:rPr>
        <w:t xml:space="preserve"> дня принятия решения об установлении публичного сервитута в размере по реквизитам, указанным в </w:t>
      </w:r>
      <w:r w:rsidRPr="00CE2DE2">
        <w:rPr>
          <w:rFonts w:ascii="Times New Roman" w:hAnsi="Times New Roman"/>
          <w:szCs w:val="20"/>
          <w:lang w:eastAsia="ar-SA"/>
        </w:rPr>
        <w:t>приложении №</w:t>
      </w:r>
      <w:r w:rsidR="00CF5D51">
        <w:rPr>
          <w:rFonts w:ascii="Times New Roman" w:hAnsi="Times New Roman"/>
          <w:szCs w:val="20"/>
          <w:lang w:eastAsia="ar-SA"/>
        </w:rPr>
        <w:t>3</w:t>
      </w:r>
      <w:r w:rsidRPr="00CE2DE2">
        <w:rPr>
          <w:rFonts w:ascii="Times New Roman" w:hAnsi="Times New Roman"/>
          <w:szCs w:val="20"/>
          <w:lang w:eastAsia="ar-SA"/>
        </w:rPr>
        <w:t xml:space="preserve"> к настоящему постановлению</w:t>
      </w:r>
      <w:r w:rsidR="00851B21" w:rsidRPr="00CE2DE2">
        <w:rPr>
          <w:rFonts w:ascii="Times New Roman" w:hAnsi="Times New Roman"/>
          <w:szCs w:val="20"/>
          <w:lang w:eastAsia="ar-SA"/>
        </w:rPr>
        <w:t>;</w:t>
      </w:r>
    </w:p>
    <w:p w14:paraId="0A893417" w14:textId="66FBCAE8" w:rsidR="00341066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color w:val="00000A"/>
        </w:rPr>
        <w:t xml:space="preserve">- </w:t>
      </w:r>
      <w:r w:rsidRPr="00CE2DE2">
        <w:rPr>
          <w:rFonts w:ascii="Times New Roman" w:hAnsi="Times New Roman"/>
          <w:szCs w:val="20"/>
          <w:lang w:eastAsia="ar-SA"/>
        </w:rPr>
        <w:t>привести земельные участки, в отношении которых устанавливается публичный сервитут,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Федерации, а именно в срок не позднее чем три месяца после завершения деятельности, для осуществления которой установлен публичный сервитут</w:t>
      </w:r>
      <w:r w:rsidR="003B0D0E">
        <w:rPr>
          <w:rFonts w:ascii="Times New Roman" w:hAnsi="Times New Roman"/>
          <w:szCs w:val="20"/>
          <w:lang w:eastAsia="ar-SA"/>
        </w:rPr>
        <w:t>;</w:t>
      </w:r>
    </w:p>
    <w:p w14:paraId="6DB37E72" w14:textId="77777777" w:rsidR="003B0D0E" w:rsidRPr="00657746" w:rsidRDefault="003B0D0E" w:rsidP="003B0D0E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657746">
        <w:rPr>
          <w:rFonts w:ascii="Times New Roman" w:hAnsi="Times New Roman"/>
          <w:spacing w:val="4"/>
          <w:lang w:eastAsia="ar-SA"/>
        </w:rPr>
        <w:t xml:space="preserve">- заключить соглашения </w:t>
      </w:r>
      <w:r w:rsidRPr="00657746">
        <w:rPr>
          <w:rFonts w:ascii="Times New Roman" w:hAnsi="Times New Roman"/>
        </w:rPr>
        <w:t>об осуществлении публичного сервитута, предусматривающее размер платы за публичный сервитут в отношении частей земельных участков с кадастровыми номерами, указанных в приложении №1 к настоящему Постановлению, в установленном законом порядке:</w:t>
      </w:r>
      <w:r w:rsidRPr="00657746">
        <w:rPr>
          <w:rFonts w:ascii="Times New Roman" w:hAnsi="Times New Roman"/>
          <w:spacing w:val="4"/>
          <w:lang w:eastAsia="ar-SA"/>
        </w:rPr>
        <w:t xml:space="preserve"> </w:t>
      </w:r>
    </w:p>
    <w:p w14:paraId="64A41E04" w14:textId="50231080" w:rsidR="003B0D0E" w:rsidRDefault="003B0D0E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657746">
        <w:rPr>
          <w:rFonts w:ascii="Times New Roman" w:hAnsi="Times New Roman"/>
          <w:spacing w:val="4"/>
          <w:lang w:eastAsia="ar-SA"/>
        </w:rPr>
        <w:t xml:space="preserve">- </w:t>
      </w:r>
      <w:r w:rsidR="00362E55" w:rsidRPr="00362E55">
        <w:rPr>
          <w:rFonts w:ascii="Times New Roman" w:hAnsi="Times New Roman"/>
          <w:spacing w:val="4"/>
          <w:lang w:eastAsia="ar-SA"/>
        </w:rPr>
        <w:t xml:space="preserve">50:17:0000000:69503 </w:t>
      </w:r>
      <w:r w:rsidRPr="00657746">
        <w:rPr>
          <w:rFonts w:ascii="Times New Roman" w:hAnsi="Times New Roman"/>
          <w:spacing w:val="4"/>
          <w:lang w:eastAsia="ar-SA"/>
        </w:rPr>
        <w:t xml:space="preserve">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74</w:t>
      </w:r>
      <w:r w:rsidRPr="00657746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95</w:t>
      </w:r>
      <w:r w:rsidRPr="00657746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652B4420" w14:textId="4AA04838" w:rsidR="003B0D0E" w:rsidRPr="003B0D0E" w:rsidRDefault="003B0D0E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B0D0E">
        <w:rPr>
          <w:rFonts w:ascii="Times New Roman" w:hAnsi="Times New Roman"/>
          <w:spacing w:val="4"/>
          <w:lang w:eastAsia="ar-SA"/>
        </w:rPr>
        <w:t>- 50:17:0000000:6950</w:t>
      </w:r>
      <w:r w:rsidR="004845D2">
        <w:rPr>
          <w:rFonts w:ascii="Times New Roman" w:hAnsi="Times New Roman"/>
          <w:spacing w:val="4"/>
          <w:lang w:eastAsia="ar-SA"/>
        </w:rPr>
        <w:t>4</w:t>
      </w:r>
      <w:r w:rsidRPr="003B0D0E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191</w:t>
      </w:r>
      <w:r w:rsidRPr="003B0D0E">
        <w:rPr>
          <w:rFonts w:ascii="Times New Roman" w:hAnsi="Times New Roman"/>
          <w:spacing w:val="4"/>
          <w:lang w:eastAsia="ar-SA"/>
        </w:rPr>
        <w:t>,9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01FF7399" w14:textId="10EB8D1D" w:rsidR="004845D2" w:rsidRPr="004845D2" w:rsidRDefault="004845D2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4845D2">
        <w:rPr>
          <w:rFonts w:ascii="Times New Roman" w:hAnsi="Times New Roman"/>
          <w:spacing w:val="4"/>
          <w:lang w:eastAsia="ar-SA"/>
        </w:rPr>
        <w:t>- 50:17:0000000:</w:t>
      </w:r>
      <w:r>
        <w:rPr>
          <w:rFonts w:ascii="Times New Roman" w:hAnsi="Times New Roman"/>
          <w:spacing w:val="4"/>
          <w:lang w:eastAsia="ar-SA"/>
        </w:rPr>
        <w:t>69512</w:t>
      </w:r>
      <w:r w:rsidRPr="004845D2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205</w:t>
      </w:r>
      <w:r w:rsidRPr="004845D2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31</w:t>
      </w:r>
      <w:r w:rsidRPr="004845D2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37914982" w14:textId="641E809F" w:rsidR="004845D2" w:rsidRPr="004845D2" w:rsidRDefault="004845D2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4845D2">
        <w:rPr>
          <w:rFonts w:ascii="Times New Roman" w:hAnsi="Times New Roman"/>
          <w:spacing w:val="4"/>
          <w:lang w:eastAsia="ar-SA"/>
        </w:rPr>
        <w:t>- 50:17:0000000:69</w:t>
      </w:r>
      <w:r>
        <w:rPr>
          <w:rFonts w:ascii="Times New Roman" w:hAnsi="Times New Roman"/>
          <w:spacing w:val="4"/>
          <w:lang w:eastAsia="ar-SA"/>
        </w:rPr>
        <w:t>501</w:t>
      </w:r>
      <w:r w:rsidRPr="004845D2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203</w:t>
      </w:r>
      <w:r w:rsidRPr="004845D2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01</w:t>
      </w:r>
      <w:r w:rsidRPr="004845D2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5A8B4E6F" w14:textId="753A31BF" w:rsidR="004845D2" w:rsidRPr="004845D2" w:rsidRDefault="004845D2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4845D2">
        <w:rPr>
          <w:rFonts w:ascii="Times New Roman" w:hAnsi="Times New Roman"/>
          <w:spacing w:val="4"/>
          <w:lang w:eastAsia="ar-SA"/>
        </w:rPr>
        <w:t>- 50:17:0000000:695</w:t>
      </w:r>
      <w:r>
        <w:rPr>
          <w:rFonts w:ascii="Times New Roman" w:hAnsi="Times New Roman"/>
          <w:spacing w:val="4"/>
          <w:lang w:eastAsia="ar-SA"/>
        </w:rPr>
        <w:t>11</w:t>
      </w:r>
      <w:r w:rsidRPr="004845D2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221</w:t>
      </w:r>
      <w:r w:rsidRPr="004845D2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05</w:t>
      </w:r>
      <w:r w:rsidRPr="004845D2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54936DC9" w14:textId="18FB340C" w:rsidR="004845D2" w:rsidRPr="004845D2" w:rsidRDefault="004845D2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4845D2">
        <w:rPr>
          <w:rFonts w:ascii="Times New Roman" w:hAnsi="Times New Roman"/>
          <w:spacing w:val="4"/>
          <w:lang w:eastAsia="ar-SA"/>
        </w:rPr>
        <w:t>- 50:17:0000000:6950</w:t>
      </w:r>
      <w:r>
        <w:rPr>
          <w:rFonts w:ascii="Times New Roman" w:hAnsi="Times New Roman"/>
          <w:spacing w:val="4"/>
          <w:lang w:eastAsia="ar-SA"/>
        </w:rPr>
        <w:t>5</w:t>
      </w:r>
      <w:r w:rsidRPr="004845D2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245</w:t>
      </w:r>
      <w:r w:rsidRPr="004845D2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7</w:t>
      </w:r>
      <w:r w:rsidRPr="004845D2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7867C72B" w14:textId="75BF90D7" w:rsidR="004845D2" w:rsidRPr="004845D2" w:rsidRDefault="004845D2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4845D2">
        <w:rPr>
          <w:rFonts w:ascii="Times New Roman" w:hAnsi="Times New Roman"/>
          <w:spacing w:val="4"/>
          <w:lang w:eastAsia="ar-SA"/>
        </w:rPr>
        <w:t>- 50:17:0000000:6950</w:t>
      </w:r>
      <w:r>
        <w:rPr>
          <w:rFonts w:ascii="Times New Roman" w:hAnsi="Times New Roman"/>
          <w:spacing w:val="4"/>
          <w:lang w:eastAsia="ar-SA"/>
        </w:rPr>
        <w:t>9</w:t>
      </w:r>
      <w:r w:rsidRPr="004845D2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261,83</w:t>
      </w:r>
      <w:r w:rsidRPr="004845D2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512489CE" w14:textId="7FEB175E" w:rsidR="004845D2" w:rsidRPr="004845D2" w:rsidRDefault="004845D2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4845D2">
        <w:rPr>
          <w:rFonts w:ascii="Times New Roman" w:hAnsi="Times New Roman"/>
          <w:spacing w:val="4"/>
          <w:lang w:eastAsia="ar-SA"/>
        </w:rPr>
        <w:t>- 50:17:0000000:695</w:t>
      </w:r>
      <w:r>
        <w:rPr>
          <w:rFonts w:ascii="Times New Roman" w:hAnsi="Times New Roman"/>
          <w:spacing w:val="4"/>
          <w:lang w:eastAsia="ar-SA"/>
        </w:rPr>
        <w:t>10</w:t>
      </w:r>
      <w:r w:rsidRPr="004845D2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291</w:t>
      </w:r>
      <w:r w:rsidRPr="004845D2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53</w:t>
      </w:r>
      <w:r w:rsidRPr="004845D2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78EC7206" w14:textId="3F4C9665" w:rsidR="004845D2" w:rsidRPr="004845D2" w:rsidRDefault="004845D2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4845D2">
        <w:rPr>
          <w:rFonts w:ascii="Times New Roman" w:hAnsi="Times New Roman"/>
          <w:spacing w:val="4"/>
          <w:lang w:eastAsia="ar-SA"/>
        </w:rPr>
        <w:t>- 50:17:0000000:6950</w:t>
      </w:r>
      <w:r>
        <w:rPr>
          <w:rFonts w:ascii="Times New Roman" w:hAnsi="Times New Roman"/>
          <w:spacing w:val="4"/>
          <w:lang w:eastAsia="ar-SA"/>
        </w:rPr>
        <w:t>7</w:t>
      </w:r>
      <w:r w:rsidRPr="004845D2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290</w:t>
      </w:r>
      <w:r w:rsidRPr="004845D2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26</w:t>
      </w:r>
      <w:r w:rsidRPr="004845D2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78327C53" w14:textId="70D9E696" w:rsidR="004845D2" w:rsidRPr="004845D2" w:rsidRDefault="004845D2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4845D2">
        <w:rPr>
          <w:rFonts w:ascii="Times New Roman" w:hAnsi="Times New Roman"/>
          <w:spacing w:val="4"/>
          <w:lang w:eastAsia="ar-SA"/>
        </w:rPr>
        <w:t>- 50:17:0000000:6950</w:t>
      </w:r>
      <w:r>
        <w:rPr>
          <w:rFonts w:ascii="Times New Roman" w:hAnsi="Times New Roman"/>
          <w:spacing w:val="4"/>
          <w:lang w:eastAsia="ar-SA"/>
        </w:rPr>
        <w:t>8</w:t>
      </w:r>
      <w:r w:rsidRPr="004845D2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26</w:t>
      </w:r>
      <w:r w:rsidR="00627F62">
        <w:rPr>
          <w:rFonts w:ascii="Times New Roman" w:hAnsi="Times New Roman"/>
          <w:spacing w:val="4"/>
          <w:lang w:eastAsia="ar-SA"/>
        </w:rPr>
        <w:t>6,97</w:t>
      </w:r>
      <w:r w:rsidRPr="004845D2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6242C202" w14:textId="3249CB5F" w:rsidR="004845D2" w:rsidRPr="004845D2" w:rsidRDefault="004845D2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4845D2">
        <w:rPr>
          <w:rFonts w:ascii="Times New Roman" w:hAnsi="Times New Roman"/>
          <w:spacing w:val="4"/>
          <w:lang w:eastAsia="ar-SA"/>
        </w:rPr>
        <w:t>- 50:17:0000000:6950</w:t>
      </w:r>
      <w:r>
        <w:rPr>
          <w:rFonts w:ascii="Times New Roman" w:hAnsi="Times New Roman"/>
          <w:spacing w:val="4"/>
          <w:lang w:eastAsia="ar-SA"/>
        </w:rPr>
        <w:t>6</w:t>
      </w:r>
      <w:r w:rsidRPr="004845D2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333,69</w:t>
      </w:r>
      <w:r w:rsidRPr="004845D2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540BC82A" w14:textId="7D3838A9" w:rsidR="004845D2" w:rsidRPr="004845D2" w:rsidRDefault="004845D2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4845D2">
        <w:rPr>
          <w:rFonts w:ascii="Times New Roman" w:hAnsi="Times New Roman"/>
          <w:spacing w:val="4"/>
          <w:lang w:eastAsia="ar-SA"/>
        </w:rPr>
        <w:t>- 50:17:0000000:69</w:t>
      </w:r>
      <w:r>
        <w:rPr>
          <w:rFonts w:ascii="Times New Roman" w:hAnsi="Times New Roman"/>
          <w:spacing w:val="4"/>
          <w:lang w:eastAsia="ar-SA"/>
        </w:rPr>
        <w:t>469</w:t>
      </w:r>
      <w:r w:rsidRPr="004845D2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89,38</w:t>
      </w:r>
      <w:r w:rsidRPr="004845D2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70E2B7BC" w14:textId="6BD31275" w:rsidR="004845D2" w:rsidRPr="004845D2" w:rsidRDefault="004845D2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4845D2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30112</w:t>
      </w:r>
      <w:r w:rsidRPr="004845D2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475</w:t>
      </w:r>
      <w:r w:rsidRPr="004845D2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505</w:t>
      </w:r>
      <w:r w:rsidRPr="004845D2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68</w:t>
      </w:r>
      <w:r w:rsidRPr="004845D2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08F50657" w14:textId="6CE4B1D8" w:rsidR="004845D2" w:rsidRPr="004845D2" w:rsidRDefault="004845D2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4845D2">
        <w:rPr>
          <w:rFonts w:ascii="Times New Roman" w:hAnsi="Times New Roman"/>
          <w:spacing w:val="4"/>
          <w:lang w:eastAsia="ar-SA"/>
        </w:rPr>
        <w:t>- 50:17:00</w:t>
      </w:r>
      <w:r w:rsidR="00CC253F">
        <w:rPr>
          <w:rFonts w:ascii="Times New Roman" w:hAnsi="Times New Roman"/>
          <w:spacing w:val="4"/>
          <w:lang w:eastAsia="ar-SA"/>
        </w:rPr>
        <w:t>30112</w:t>
      </w:r>
      <w:r w:rsidRPr="004845D2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474</w:t>
      </w:r>
      <w:r w:rsidRPr="004845D2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 w:rsidR="00CC253F">
        <w:rPr>
          <w:rFonts w:ascii="Times New Roman" w:hAnsi="Times New Roman"/>
          <w:spacing w:val="4"/>
          <w:lang w:eastAsia="ar-SA"/>
        </w:rPr>
        <w:t>0</w:t>
      </w:r>
      <w:r w:rsidRPr="004845D2">
        <w:rPr>
          <w:rFonts w:ascii="Times New Roman" w:hAnsi="Times New Roman"/>
          <w:spacing w:val="4"/>
          <w:lang w:eastAsia="ar-SA"/>
        </w:rPr>
        <w:t>,</w:t>
      </w:r>
      <w:r w:rsidR="00CC253F">
        <w:rPr>
          <w:rFonts w:ascii="Times New Roman" w:hAnsi="Times New Roman"/>
          <w:spacing w:val="4"/>
          <w:lang w:eastAsia="ar-SA"/>
        </w:rPr>
        <w:t>08</w:t>
      </w:r>
      <w:r w:rsidRPr="004845D2">
        <w:rPr>
          <w:rFonts w:ascii="Times New Roman" w:hAnsi="Times New Roman"/>
          <w:spacing w:val="4"/>
          <w:lang w:eastAsia="ar-SA"/>
        </w:rPr>
        <w:t xml:space="preserve"> кв.м.)</w:t>
      </w:r>
      <w:r w:rsidR="00CC253F">
        <w:rPr>
          <w:rFonts w:ascii="Times New Roman" w:hAnsi="Times New Roman"/>
          <w:spacing w:val="4"/>
          <w:lang w:eastAsia="ar-SA"/>
        </w:rPr>
        <w:t>;</w:t>
      </w:r>
    </w:p>
    <w:p w14:paraId="1C87A980" w14:textId="36C4A90F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30112</w:t>
      </w:r>
      <w:r w:rsidRPr="00CC253F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9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88</w:t>
      </w:r>
      <w:r w:rsidRPr="00CC253F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33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31966616" w14:textId="66207432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30112</w:t>
      </w:r>
      <w:r w:rsidRPr="00CC253F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442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191</w:t>
      </w:r>
      <w:r w:rsidRPr="00CC253F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62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06169FF9" w14:textId="4BB123D8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30112</w:t>
      </w:r>
      <w:r w:rsidRPr="00CC253F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444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271</w:t>
      </w:r>
      <w:r w:rsidRPr="00CC253F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86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65B90602" w14:textId="037794F8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30112:441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275</w:t>
      </w:r>
      <w:r w:rsidRPr="00CC253F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11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437F59E2" w14:textId="64D127C5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30112</w:t>
      </w:r>
      <w:r w:rsidRPr="00CC253F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440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291</w:t>
      </w:r>
      <w:r w:rsidRPr="00CC253F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57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46EFA54E" w14:textId="6DCC86C0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t>- 50:17:0000000:</w:t>
      </w:r>
      <w:r>
        <w:rPr>
          <w:rFonts w:ascii="Times New Roman" w:hAnsi="Times New Roman"/>
          <w:spacing w:val="4"/>
          <w:lang w:eastAsia="ar-SA"/>
        </w:rPr>
        <w:t>69477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640</w:t>
      </w:r>
      <w:r w:rsidRPr="00CC253F">
        <w:rPr>
          <w:rFonts w:ascii="Times New Roman" w:hAnsi="Times New Roman"/>
          <w:spacing w:val="4"/>
          <w:lang w:eastAsia="ar-SA"/>
        </w:rPr>
        <w:t>,9</w:t>
      </w:r>
      <w:r>
        <w:rPr>
          <w:rFonts w:ascii="Times New Roman" w:hAnsi="Times New Roman"/>
          <w:spacing w:val="4"/>
          <w:lang w:eastAsia="ar-SA"/>
        </w:rPr>
        <w:t>0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5A5A54B5" w14:textId="21B8E707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30501</w:t>
      </w:r>
      <w:r w:rsidRPr="00CC253F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684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10</w:t>
      </w:r>
      <w:r w:rsidRPr="00CC253F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46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4D83B0CA" w14:textId="3814E8FB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30501</w:t>
      </w:r>
      <w:r w:rsidRPr="00CC253F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11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15</w:t>
      </w:r>
      <w:r w:rsidRPr="00CC253F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73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153ABAAE" w14:textId="4B6CD392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30501</w:t>
      </w:r>
      <w:r w:rsidRPr="00CC253F">
        <w:rPr>
          <w:rFonts w:ascii="Times New Roman" w:hAnsi="Times New Roman"/>
          <w:spacing w:val="4"/>
          <w:lang w:eastAsia="ar-SA"/>
        </w:rPr>
        <w:t>:6</w:t>
      </w:r>
      <w:r>
        <w:rPr>
          <w:rFonts w:ascii="Times New Roman" w:hAnsi="Times New Roman"/>
          <w:spacing w:val="4"/>
          <w:lang w:eastAsia="ar-SA"/>
        </w:rPr>
        <w:t>71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</w:t>
      </w:r>
      <w:r w:rsidRPr="00CC253F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50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28FD60FB" w14:textId="40A9856F" w:rsidR="00CC253F" w:rsidRPr="003B0D0E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657746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30501</w:t>
      </w:r>
      <w:r w:rsidRPr="00657746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157</w:t>
      </w:r>
      <w:r w:rsidRPr="00657746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18</w:t>
      </w:r>
      <w:r w:rsidRPr="00657746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11</w:t>
      </w:r>
      <w:r w:rsidRPr="00657746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4270CD03" w14:textId="2B63A3F1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30501</w:t>
      </w:r>
      <w:r w:rsidRPr="00CC253F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156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139</w:t>
      </w:r>
      <w:r w:rsidRPr="00CC253F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49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5924399F" w14:textId="0758B760" w:rsidR="00CC253F" w:rsidRPr="003B0D0E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657746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30501:30</w:t>
      </w:r>
      <w:r w:rsidRPr="00657746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107</w:t>
      </w:r>
      <w:r w:rsidRPr="00657746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59</w:t>
      </w:r>
      <w:r w:rsidRPr="00657746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717F81EA" w14:textId="30415A35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30501</w:t>
      </w:r>
      <w:r w:rsidRPr="00CC253F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159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22</w:t>
      </w:r>
      <w:r w:rsidRPr="00CC253F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49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562E6258" w14:textId="59DC7F11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30501</w:t>
      </w:r>
      <w:r w:rsidRPr="00CC253F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160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77</w:t>
      </w:r>
      <w:r w:rsidRPr="00CC253F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81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7B039599" w14:textId="2C84303B" w:rsidR="00CC253F" w:rsidRPr="00CC253F" w:rsidRDefault="00CC253F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CC253F">
        <w:rPr>
          <w:rFonts w:ascii="Times New Roman" w:hAnsi="Times New Roman"/>
          <w:spacing w:val="4"/>
          <w:lang w:eastAsia="ar-SA"/>
        </w:rPr>
        <w:lastRenderedPageBreak/>
        <w:t>- 50:17:00</w:t>
      </w:r>
      <w:r>
        <w:rPr>
          <w:rFonts w:ascii="Times New Roman" w:hAnsi="Times New Roman"/>
          <w:spacing w:val="4"/>
          <w:lang w:eastAsia="ar-SA"/>
        </w:rPr>
        <w:t>30501</w:t>
      </w:r>
      <w:r w:rsidRPr="00CC253F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633</w:t>
      </w:r>
      <w:r w:rsidRPr="00CC253F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21</w:t>
      </w:r>
      <w:r w:rsidRPr="00CC253F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30</w:t>
      </w:r>
      <w:r w:rsidRPr="00CC253F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1697CF39" w14:textId="2C069D1A" w:rsidR="00372A47" w:rsidRPr="00372A47" w:rsidRDefault="00372A47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72A47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30501</w:t>
      </w:r>
      <w:r w:rsidRPr="00372A47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631</w:t>
      </w:r>
      <w:r w:rsidRPr="00372A47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5</w:t>
      </w:r>
      <w:r w:rsidR="00627F62">
        <w:rPr>
          <w:rFonts w:ascii="Times New Roman" w:hAnsi="Times New Roman"/>
          <w:spacing w:val="4"/>
          <w:lang w:eastAsia="ar-SA"/>
        </w:rPr>
        <w:t>3</w:t>
      </w:r>
      <w:r w:rsidRPr="00372A47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11</w:t>
      </w:r>
      <w:r w:rsidRPr="00372A47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3D7972EE" w14:textId="29315102" w:rsidR="00372A47" w:rsidRPr="00372A47" w:rsidRDefault="00372A47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72A47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30501</w:t>
      </w:r>
      <w:r w:rsidRPr="00372A47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1218</w:t>
      </w:r>
      <w:r w:rsidRPr="00372A47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141</w:t>
      </w:r>
      <w:r w:rsidRPr="00372A47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36</w:t>
      </w:r>
      <w:r w:rsidRPr="00372A47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63FD75E4" w14:textId="76E37305" w:rsidR="00372A47" w:rsidRPr="00372A47" w:rsidRDefault="00372A47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72A47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00000</w:t>
      </w:r>
      <w:r w:rsidRPr="00372A47">
        <w:rPr>
          <w:rFonts w:ascii="Times New Roman" w:hAnsi="Times New Roman"/>
          <w:spacing w:val="4"/>
          <w:lang w:eastAsia="ar-SA"/>
        </w:rPr>
        <w:t>:6</w:t>
      </w:r>
      <w:r>
        <w:rPr>
          <w:rFonts w:ascii="Times New Roman" w:hAnsi="Times New Roman"/>
          <w:spacing w:val="4"/>
          <w:lang w:eastAsia="ar-SA"/>
        </w:rPr>
        <w:t>7205</w:t>
      </w:r>
      <w:r w:rsidRPr="00372A47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1559,37</w:t>
      </w:r>
      <w:r w:rsidRPr="00372A47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0EC0763D" w14:textId="2337861F" w:rsidR="00372A47" w:rsidRPr="00372A47" w:rsidRDefault="00372A47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72A47">
        <w:rPr>
          <w:rFonts w:ascii="Times New Roman" w:hAnsi="Times New Roman"/>
          <w:spacing w:val="4"/>
          <w:lang w:eastAsia="ar-SA"/>
        </w:rPr>
        <w:t>- 50:17:0000000:6</w:t>
      </w:r>
      <w:r>
        <w:rPr>
          <w:rFonts w:ascii="Times New Roman" w:hAnsi="Times New Roman"/>
          <w:spacing w:val="4"/>
          <w:lang w:eastAsia="ar-SA"/>
        </w:rPr>
        <w:t>7177</w:t>
      </w:r>
      <w:r w:rsidRPr="00372A47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5</w:t>
      </w:r>
      <w:r w:rsidRPr="00372A47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35</w:t>
      </w:r>
      <w:r w:rsidRPr="00372A47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162F4574" w14:textId="4A0E7227" w:rsidR="00372A47" w:rsidRPr="00372A47" w:rsidRDefault="00372A47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72A47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30501</w:t>
      </w:r>
      <w:r w:rsidRPr="00372A47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41</w:t>
      </w:r>
      <w:r w:rsidRPr="00372A47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97</w:t>
      </w:r>
      <w:r w:rsidRPr="00372A47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81</w:t>
      </w:r>
      <w:r w:rsidRPr="00372A47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273E18F0" w14:textId="0B5C9838" w:rsidR="00372A47" w:rsidRPr="00372A47" w:rsidRDefault="00372A47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72A47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30501</w:t>
      </w:r>
      <w:r w:rsidRPr="00372A47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184</w:t>
      </w:r>
      <w:r w:rsidRPr="00372A47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1080</w:t>
      </w:r>
      <w:r w:rsidRPr="00372A47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52</w:t>
      </w:r>
      <w:r w:rsidRPr="00372A47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7A485ECD" w14:textId="724695A6" w:rsidR="00372A47" w:rsidRPr="00372A47" w:rsidRDefault="00372A47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72A47">
        <w:rPr>
          <w:rFonts w:ascii="Times New Roman" w:hAnsi="Times New Roman"/>
          <w:spacing w:val="4"/>
          <w:lang w:eastAsia="ar-SA"/>
        </w:rPr>
        <w:t>- 50:17:0000000:6</w:t>
      </w:r>
      <w:r>
        <w:rPr>
          <w:rFonts w:ascii="Times New Roman" w:hAnsi="Times New Roman"/>
          <w:spacing w:val="4"/>
          <w:lang w:eastAsia="ar-SA"/>
        </w:rPr>
        <w:t>6082</w:t>
      </w:r>
      <w:r w:rsidRPr="00372A47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2593</w:t>
      </w:r>
      <w:r w:rsidRPr="00372A47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42</w:t>
      </w:r>
      <w:r w:rsidRPr="00372A47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717F12CB" w14:textId="1D19ACC2" w:rsidR="00000324" w:rsidRPr="00372A47" w:rsidRDefault="00372A47" w:rsidP="00000324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72A47">
        <w:rPr>
          <w:rFonts w:ascii="Times New Roman" w:hAnsi="Times New Roman"/>
          <w:spacing w:val="4"/>
          <w:lang w:eastAsia="ar-SA"/>
        </w:rPr>
        <w:t>- 50:17:0000000:6</w:t>
      </w:r>
      <w:r>
        <w:rPr>
          <w:rFonts w:ascii="Times New Roman" w:hAnsi="Times New Roman"/>
          <w:spacing w:val="4"/>
          <w:lang w:eastAsia="ar-SA"/>
        </w:rPr>
        <w:t>6081</w:t>
      </w:r>
      <w:r w:rsidRPr="00372A47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34</w:t>
      </w:r>
      <w:r w:rsidRPr="00372A47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80</w:t>
      </w:r>
      <w:r w:rsidRPr="00372A47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132AAD3A" w14:textId="249EE649" w:rsidR="00372A47" w:rsidRPr="00372A47" w:rsidRDefault="00372A47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72A47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00000</w:t>
      </w:r>
      <w:r w:rsidRPr="00372A47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67201</w:t>
      </w:r>
      <w:r w:rsidRPr="00372A47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434</w:t>
      </w:r>
      <w:r w:rsidRPr="00372A47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41</w:t>
      </w:r>
      <w:r w:rsidRPr="00372A47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14961AE1" w14:textId="549B15B8" w:rsidR="00372A47" w:rsidRPr="00372A47" w:rsidRDefault="00372A47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72A47">
        <w:rPr>
          <w:rFonts w:ascii="Times New Roman" w:hAnsi="Times New Roman"/>
          <w:spacing w:val="4"/>
          <w:lang w:eastAsia="ar-SA"/>
        </w:rPr>
        <w:t>- 50:17:0000000:</w:t>
      </w:r>
      <w:r>
        <w:rPr>
          <w:rFonts w:ascii="Times New Roman" w:hAnsi="Times New Roman"/>
          <w:spacing w:val="4"/>
          <w:lang w:eastAsia="ar-SA"/>
        </w:rPr>
        <w:t>59866</w:t>
      </w:r>
      <w:r w:rsidRPr="00372A47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5816</w:t>
      </w:r>
      <w:r w:rsidRPr="00372A47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72</w:t>
      </w:r>
      <w:r w:rsidRPr="00372A47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5C9D1E64" w14:textId="09E2A20A" w:rsidR="00372A47" w:rsidRPr="00372A47" w:rsidRDefault="00372A47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72A47">
        <w:rPr>
          <w:rFonts w:ascii="Times New Roman" w:hAnsi="Times New Roman"/>
          <w:spacing w:val="4"/>
          <w:lang w:eastAsia="ar-SA"/>
        </w:rPr>
        <w:t>- 50:17:0000000:6</w:t>
      </w:r>
      <w:r>
        <w:rPr>
          <w:rFonts w:ascii="Times New Roman" w:hAnsi="Times New Roman"/>
          <w:spacing w:val="4"/>
          <w:lang w:eastAsia="ar-SA"/>
        </w:rPr>
        <w:t>7705</w:t>
      </w:r>
      <w:r w:rsidRPr="00372A47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9040</w:t>
      </w:r>
      <w:r w:rsidRPr="00372A47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24</w:t>
      </w:r>
      <w:r w:rsidRPr="00372A47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51F4414B" w14:textId="0B07DFE6" w:rsidR="00372A47" w:rsidRPr="00372A47" w:rsidRDefault="00372A47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372A47">
        <w:rPr>
          <w:rFonts w:ascii="Times New Roman" w:hAnsi="Times New Roman"/>
          <w:spacing w:val="4"/>
          <w:lang w:eastAsia="ar-SA"/>
        </w:rPr>
        <w:t>- 50:17:0000000:6</w:t>
      </w:r>
      <w:r>
        <w:rPr>
          <w:rFonts w:ascii="Times New Roman" w:hAnsi="Times New Roman"/>
          <w:spacing w:val="4"/>
          <w:lang w:eastAsia="ar-SA"/>
        </w:rPr>
        <w:t>7002</w:t>
      </w:r>
      <w:r w:rsidRPr="00372A47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 w:rsidR="000A03E8">
        <w:rPr>
          <w:rFonts w:ascii="Times New Roman" w:hAnsi="Times New Roman"/>
          <w:spacing w:val="4"/>
          <w:lang w:eastAsia="ar-SA"/>
        </w:rPr>
        <w:t>1543</w:t>
      </w:r>
      <w:r w:rsidRPr="00372A47">
        <w:rPr>
          <w:rFonts w:ascii="Times New Roman" w:hAnsi="Times New Roman"/>
          <w:spacing w:val="4"/>
          <w:lang w:eastAsia="ar-SA"/>
        </w:rPr>
        <w:t>,</w:t>
      </w:r>
      <w:r w:rsidR="000A03E8">
        <w:rPr>
          <w:rFonts w:ascii="Times New Roman" w:hAnsi="Times New Roman"/>
          <w:spacing w:val="4"/>
          <w:lang w:eastAsia="ar-SA"/>
        </w:rPr>
        <w:t>95</w:t>
      </w:r>
      <w:r w:rsidRPr="00372A47">
        <w:rPr>
          <w:rFonts w:ascii="Times New Roman" w:hAnsi="Times New Roman"/>
          <w:spacing w:val="4"/>
          <w:lang w:eastAsia="ar-SA"/>
        </w:rPr>
        <w:t xml:space="preserve"> кв.м.)</w:t>
      </w:r>
      <w:r w:rsidR="000A03E8">
        <w:rPr>
          <w:rFonts w:ascii="Times New Roman" w:hAnsi="Times New Roman"/>
          <w:spacing w:val="4"/>
          <w:lang w:eastAsia="ar-SA"/>
        </w:rPr>
        <w:t>;</w:t>
      </w:r>
    </w:p>
    <w:p w14:paraId="482533BA" w14:textId="623530DD" w:rsidR="000A03E8" w:rsidRPr="000A03E8" w:rsidRDefault="000A03E8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0A03E8">
        <w:rPr>
          <w:rFonts w:ascii="Times New Roman" w:hAnsi="Times New Roman"/>
          <w:spacing w:val="4"/>
          <w:lang w:eastAsia="ar-SA"/>
        </w:rPr>
        <w:t>- 50:17:0000000:</w:t>
      </w:r>
      <w:r>
        <w:rPr>
          <w:rFonts w:ascii="Times New Roman" w:hAnsi="Times New Roman"/>
          <w:spacing w:val="4"/>
          <w:lang w:eastAsia="ar-SA"/>
        </w:rPr>
        <w:t>59636</w:t>
      </w:r>
      <w:r w:rsidRPr="000A03E8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640</w:t>
      </w:r>
      <w:r w:rsidRPr="000A03E8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42</w:t>
      </w:r>
      <w:r w:rsidRPr="000A03E8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2DA072EA" w14:textId="5049F0E4" w:rsidR="000A03E8" w:rsidRPr="000A03E8" w:rsidRDefault="000A03E8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0A03E8">
        <w:rPr>
          <w:rFonts w:ascii="Times New Roman" w:hAnsi="Times New Roman"/>
          <w:spacing w:val="4"/>
          <w:lang w:eastAsia="ar-SA"/>
        </w:rPr>
        <w:t>- 50:17:0000000:6</w:t>
      </w:r>
      <w:r>
        <w:rPr>
          <w:rFonts w:ascii="Times New Roman" w:hAnsi="Times New Roman"/>
          <w:spacing w:val="4"/>
          <w:lang w:eastAsia="ar-SA"/>
        </w:rPr>
        <w:t>6986</w:t>
      </w:r>
      <w:r w:rsidRPr="000A03E8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1116</w:t>
      </w:r>
      <w:r w:rsidRPr="000A03E8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2</w:t>
      </w:r>
      <w:r w:rsidRPr="000A03E8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2950D3E5" w14:textId="7367D480" w:rsidR="000A03E8" w:rsidRPr="000A03E8" w:rsidRDefault="000A03E8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0A03E8">
        <w:rPr>
          <w:rFonts w:ascii="Times New Roman" w:hAnsi="Times New Roman"/>
          <w:spacing w:val="4"/>
          <w:lang w:eastAsia="ar-SA"/>
        </w:rPr>
        <w:t>- 50:17:0000000:6</w:t>
      </w:r>
      <w:r>
        <w:rPr>
          <w:rFonts w:ascii="Times New Roman" w:hAnsi="Times New Roman"/>
          <w:spacing w:val="4"/>
          <w:lang w:eastAsia="ar-SA"/>
        </w:rPr>
        <w:t>7003</w:t>
      </w:r>
      <w:r w:rsidRPr="000A03E8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28</w:t>
      </w:r>
      <w:r w:rsidRPr="000A03E8">
        <w:rPr>
          <w:rFonts w:ascii="Times New Roman" w:hAnsi="Times New Roman"/>
          <w:spacing w:val="4"/>
          <w:lang w:eastAsia="ar-SA"/>
        </w:rPr>
        <w:t>,</w:t>
      </w:r>
      <w:r w:rsidR="00627F62">
        <w:rPr>
          <w:rFonts w:ascii="Times New Roman" w:hAnsi="Times New Roman"/>
          <w:spacing w:val="4"/>
          <w:lang w:eastAsia="ar-SA"/>
        </w:rPr>
        <w:t>7</w:t>
      </w:r>
      <w:r>
        <w:rPr>
          <w:rFonts w:ascii="Times New Roman" w:hAnsi="Times New Roman"/>
          <w:spacing w:val="4"/>
          <w:lang w:eastAsia="ar-SA"/>
        </w:rPr>
        <w:t>7</w:t>
      </w:r>
      <w:r w:rsidRPr="000A03E8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3FAB362B" w14:textId="39239ACE" w:rsidR="000A03E8" w:rsidRPr="000A03E8" w:rsidRDefault="000A03E8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0A03E8">
        <w:rPr>
          <w:rFonts w:ascii="Times New Roman" w:hAnsi="Times New Roman"/>
          <w:spacing w:val="4"/>
          <w:lang w:eastAsia="ar-SA"/>
        </w:rPr>
        <w:t>- 50:17:0000000:</w:t>
      </w:r>
      <w:r>
        <w:rPr>
          <w:rFonts w:ascii="Times New Roman" w:hAnsi="Times New Roman"/>
          <w:spacing w:val="4"/>
          <w:lang w:eastAsia="ar-SA"/>
        </w:rPr>
        <w:t>71141</w:t>
      </w:r>
      <w:r w:rsidRPr="000A03E8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22</w:t>
      </w:r>
      <w:r w:rsidR="00000324">
        <w:rPr>
          <w:rFonts w:ascii="Times New Roman" w:hAnsi="Times New Roman"/>
          <w:spacing w:val="4"/>
          <w:lang w:eastAsia="ar-SA"/>
        </w:rPr>
        <w:t>5</w:t>
      </w:r>
      <w:r w:rsidRPr="000A03E8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3</w:t>
      </w:r>
      <w:r w:rsidRPr="000A03E8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37CFBA39" w14:textId="31FDE355" w:rsidR="000A03E8" w:rsidRPr="00362E55" w:rsidRDefault="000A03E8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0A03E8">
        <w:rPr>
          <w:rFonts w:ascii="Times New Roman" w:hAnsi="Times New Roman"/>
          <w:spacing w:val="4"/>
          <w:lang w:eastAsia="ar-SA"/>
        </w:rPr>
        <w:t>- 50:17:0000000:</w:t>
      </w:r>
      <w:r>
        <w:rPr>
          <w:rFonts w:ascii="Times New Roman" w:hAnsi="Times New Roman"/>
          <w:spacing w:val="4"/>
          <w:lang w:eastAsia="ar-SA"/>
        </w:rPr>
        <w:t>71140</w:t>
      </w:r>
      <w:r w:rsidRPr="000A03E8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45</w:t>
      </w:r>
      <w:r w:rsidRPr="000A03E8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82</w:t>
      </w:r>
      <w:r w:rsidRPr="000A03E8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04B39562" w14:textId="4BCBD2DB" w:rsidR="000A03E8" w:rsidRPr="000A03E8" w:rsidRDefault="000A03E8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0A03E8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30511</w:t>
      </w:r>
      <w:r w:rsidRPr="000A03E8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132</w:t>
      </w:r>
      <w:r w:rsidRPr="000A03E8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91</w:t>
      </w:r>
      <w:r w:rsidRPr="000A03E8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27</w:t>
      </w:r>
      <w:r w:rsidRPr="000A03E8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6564EA75" w14:textId="15036FBE" w:rsidR="000A03E8" w:rsidRPr="000A03E8" w:rsidRDefault="000A03E8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0A03E8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30511</w:t>
      </w:r>
      <w:r w:rsidRPr="000A03E8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263</w:t>
      </w:r>
      <w:r w:rsidRPr="000A03E8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217</w:t>
      </w:r>
      <w:r w:rsidRPr="000A03E8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61</w:t>
      </w:r>
      <w:r w:rsidRPr="000A03E8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3FE2972D" w14:textId="496012C2" w:rsidR="000A03E8" w:rsidRPr="000A03E8" w:rsidRDefault="000A03E8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0A03E8">
        <w:rPr>
          <w:rFonts w:ascii="Times New Roman" w:hAnsi="Times New Roman"/>
          <w:spacing w:val="4"/>
          <w:lang w:eastAsia="ar-SA"/>
        </w:rPr>
        <w:t>- 50:17:0000000:6</w:t>
      </w:r>
      <w:r>
        <w:rPr>
          <w:rFonts w:ascii="Times New Roman" w:hAnsi="Times New Roman"/>
          <w:spacing w:val="4"/>
          <w:lang w:eastAsia="ar-SA"/>
        </w:rPr>
        <w:t>6982</w:t>
      </w:r>
      <w:r w:rsidRPr="000A03E8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200</w:t>
      </w:r>
      <w:r w:rsidRPr="000A03E8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1</w:t>
      </w:r>
      <w:r w:rsidRPr="000A03E8">
        <w:rPr>
          <w:rFonts w:ascii="Times New Roman" w:hAnsi="Times New Roman"/>
          <w:spacing w:val="4"/>
          <w:lang w:eastAsia="ar-SA"/>
        </w:rPr>
        <w:t>5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05BC80CF" w14:textId="5E94E8BA" w:rsidR="000A03E8" w:rsidRPr="000A03E8" w:rsidRDefault="000A03E8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0A03E8">
        <w:rPr>
          <w:rFonts w:ascii="Times New Roman" w:hAnsi="Times New Roman"/>
          <w:spacing w:val="4"/>
          <w:lang w:eastAsia="ar-SA"/>
        </w:rPr>
        <w:t>- 50:17:0000000:6</w:t>
      </w:r>
      <w:r>
        <w:rPr>
          <w:rFonts w:ascii="Times New Roman" w:hAnsi="Times New Roman"/>
          <w:spacing w:val="4"/>
          <w:lang w:eastAsia="ar-SA"/>
        </w:rPr>
        <w:t>7308</w:t>
      </w:r>
      <w:r w:rsidRPr="000A03E8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2792</w:t>
      </w:r>
      <w:r w:rsidRPr="000A03E8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21</w:t>
      </w:r>
      <w:r w:rsidRPr="000A03E8">
        <w:rPr>
          <w:rFonts w:ascii="Times New Roman" w:hAnsi="Times New Roman"/>
          <w:spacing w:val="4"/>
          <w:lang w:eastAsia="ar-SA"/>
        </w:rPr>
        <w:t xml:space="preserve"> кв.м.).</w:t>
      </w:r>
    </w:p>
    <w:p w14:paraId="11B1121F" w14:textId="6BFB8967" w:rsidR="000A03E8" w:rsidRPr="000A03E8" w:rsidRDefault="000A03E8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0A03E8">
        <w:rPr>
          <w:rFonts w:ascii="Times New Roman" w:hAnsi="Times New Roman"/>
          <w:spacing w:val="4"/>
          <w:lang w:eastAsia="ar-SA"/>
        </w:rPr>
        <w:t>- 50:17:0000000:6</w:t>
      </w:r>
      <w:r>
        <w:rPr>
          <w:rFonts w:ascii="Times New Roman" w:hAnsi="Times New Roman"/>
          <w:spacing w:val="4"/>
          <w:lang w:eastAsia="ar-SA"/>
        </w:rPr>
        <w:t>7005</w:t>
      </w:r>
      <w:r w:rsidRPr="000A03E8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51</w:t>
      </w:r>
      <w:r w:rsidRPr="000A03E8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04</w:t>
      </w:r>
      <w:r w:rsidRPr="000A03E8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2BD31E4B" w14:textId="1125210D" w:rsidR="000A03E8" w:rsidRPr="000A03E8" w:rsidRDefault="000A03E8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0A03E8">
        <w:rPr>
          <w:rFonts w:ascii="Times New Roman" w:hAnsi="Times New Roman"/>
          <w:spacing w:val="4"/>
          <w:lang w:eastAsia="ar-SA"/>
        </w:rPr>
        <w:t>- 50:17:0000000:6</w:t>
      </w:r>
      <w:r w:rsidR="005E6D30">
        <w:rPr>
          <w:rFonts w:ascii="Times New Roman" w:hAnsi="Times New Roman"/>
          <w:spacing w:val="4"/>
          <w:lang w:eastAsia="ar-SA"/>
        </w:rPr>
        <w:t>7194</w:t>
      </w:r>
      <w:r w:rsidRPr="000A03E8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 w:rsidR="005E6D30">
        <w:rPr>
          <w:rFonts w:ascii="Times New Roman" w:hAnsi="Times New Roman"/>
          <w:spacing w:val="4"/>
          <w:lang w:eastAsia="ar-SA"/>
        </w:rPr>
        <w:t>222</w:t>
      </w:r>
      <w:r w:rsidRPr="000A03E8">
        <w:rPr>
          <w:rFonts w:ascii="Times New Roman" w:hAnsi="Times New Roman"/>
          <w:spacing w:val="4"/>
          <w:lang w:eastAsia="ar-SA"/>
        </w:rPr>
        <w:t>,</w:t>
      </w:r>
      <w:r w:rsidR="005E6D30">
        <w:rPr>
          <w:rFonts w:ascii="Times New Roman" w:hAnsi="Times New Roman"/>
          <w:spacing w:val="4"/>
          <w:lang w:eastAsia="ar-SA"/>
        </w:rPr>
        <w:t>24</w:t>
      </w:r>
      <w:r w:rsidRPr="000A03E8">
        <w:rPr>
          <w:rFonts w:ascii="Times New Roman" w:hAnsi="Times New Roman"/>
          <w:spacing w:val="4"/>
          <w:lang w:eastAsia="ar-SA"/>
        </w:rPr>
        <w:t xml:space="preserve"> кв.м.)</w:t>
      </w:r>
      <w:r w:rsidR="005E6D30">
        <w:rPr>
          <w:rFonts w:ascii="Times New Roman" w:hAnsi="Times New Roman"/>
          <w:spacing w:val="4"/>
          <w:lang w:eastAsia="ar-SA"/>
        </w:rPr>
        <w:t>;</w:t>
      </w:r>
    </w:p>
    <w:p w14:paraId="5871BB79" w14:textId="7C350AB0" w:rsidR="005E6D30" w:rsidRPr="005E6D30" w:rsidRDefault="005E6D30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5E6D30">
        <w:rPr>
          <w:rFonts w:ascii="Times New Roman" w:hAnsi="Times New Roman"/>
          <w:spacing w:val="4"/>
          <w:lang w:eastAsia="ar-SA"/>
        </w:rPr>
        <w:t>- 50:17:0000000:</w:t>
      </w:r>
      <w:r>
        <w:rPr>
          <w:rFonts w:ascii="Times New Roman" w:hAnsi="Times New Roman"/>
          <w:spacing w:val="4"/>
          <w:lang w:eastAsia="ar-SA"/>
        </w:rPr>
        <w:t>59819</w:t>
      </w:r>
      <w:r w:rsidRPr="005E6D30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5280</w:t>
      </w:r>
      <w:r w:rsidRPr="005E6D30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19E7F062" w14:textId="07CE420D" w:rsidR="005E6D30" w:rsidRPr="005E6D30" w:rsidRDefault="005E6D30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5E6D30">
        <w:rPr>
          <w:rFonts w:ascii="Times New Roman" w:hAnsi="Times New Roman"/>
          <w:spacing w:val="4"/>
          <w:lang w:eastAsia="ar-SA"/>
        </w:rPr>
        <w:t>- 50:17:0000000:</w:t>
      </w:r>
      <w:r>
        <w:rPr>
          <w:rFonts w:ascii="Times New Roman" w:hAnsi="Times New Roman"/>
          <w:spacing w:val="4"/>
          <w:lang w:eastAsia="ar-SA"/>
        </w:rPr>
        <w:t>599</w:t>
      </w:r>
      <w:r w:rsidR="00000324">
        <w:rPr>
          <w:rFonts w:ascii="Times New Roman" w:hAnsi="Times New Roman"/>
          <w:spacing w:val="4"/>
          <w:lang w:eastAsia="ar-SA"/>
        </w:rPr>
        <w:t>38</w:t>
      </w:r>
      <w:r w:rsidRPr="005E6D30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11335,65</w:t>
      </w:r>
      <w:r w:rsidRPr="005E6D30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6BBC24C2" w14:textId="5EB224F2" w:rsidR="005E6D30" w:rsidRPr="005E6D30" w:rsidRDefault="005E6D30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5E6D30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30514</w:t>
      </w:r>
      <w:r w:rsidRPr="005E6D30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3</w:t>
      </w:r>
      <w:r w:rsidRPr="005E6D30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195</w:t>
      </w:r>
      <w:r w:rsidRPr="005E6D30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47</w:t>
      </w:r>
      <w:r w:rsidRPr="005E6D30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73404FCC" w14:textId="42D84087" w:rsidR="005E6D30" w:rsidRPr="005E6D30" w:rsidRDefault="005E6D30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5E6D30">
        <w:rPr>
          <w:rFonts w:ascii="Times New Roman" w:hAnsi="Times New Roman"/>
          <w:spacing w:val="4"/>
          <w:lang w:eastAsia="ar-SA"/>
        </w:rPr>
        <w:t>- 50:17:0000000:6</w:t>
      </w:r>
      <w:r>
        <w:rPr>
          <w:rFonts w:ascii="Times New Roman" w:hAnsi="Times New Roman"/>
          <w:spacing w:val="4"/>
          <w:lang w:eastAsia="ar-SA"/>
        </w:rPr>
        <w:t>7224</w:t>
      </w:r>
      <w:r w:rsidRPr="005E6D30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281</w:t>
      </w:r>
      <w:r w:rsidRPr="005E6D30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63</w:t>
      </w:r>
      <w:r w:rsidRPr="005E6D30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7D3042BF" w14:textId="2719E713" w:rsidR="005E6D30" w:rsidRPr="005E6D30" w:rsidRDefault="005E6D30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5E6D30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30514</w:t>
      </w:r>
      <w:r w:rsidRPr="005E6D30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27</w:t>
      </w:r>
      <w:r w:rsidRPr="005E6D30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64</w:t>
      </w:r>
      <w:r w:rsidRPr="005E6D30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10</w:t>
      </w:r>
      <w:r w:rsidRPr="005E6D30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27C29D98" w14:textId="2DEDDA8D" w:rsidR="005E6D30" w:rsidRPr="005E6D30" w:rsidRDefault="005E6D30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5E6D30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30514</w:t>
      </w:r>
      <w:r w:rsidRPr="005E6D30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22</w:t>
      </w:r>
      <w:r w:rsidRPr="005E6D30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131</w:t>
      </w:r>
      <w:r w:rsidRPr="005E6D30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61</w:t>
      </w:r>
      <w:r w:rsidRPr="005E6D30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18E61D54" w14:textId="34320A8A" w:rsidR="005E6D30" w:rsidRPr="005E6D30" w:rsidRDefault="005E6D30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5E6D30">
        <w:rPr>
          <w:rFonts w:ascii="Times New Roman" w:hAnsi="Times New Roman"/>
          <w:spacing w:val="4"/>
          <w:lang w:eastAsia="ar-SA"/>
        </w:rPr>
        <w:t>- 50:17:0000000:6</w:t>
      </w:r>
      <w:r>
        <w:rPr>
          <w:rFonts w:ascii="Times New Roman" w:hAnsi="Times New Roman"/>
          <w:spacing w:val="4"/>
          <w:lang w:eastAsia="ar-SA"/>
        </w:rPr>
        <w:t>7174</w:t>
      </w:r>
      <w:r w:rsidRPr="005E6D30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</w:t>
      </w:r>
      <w:r>
        <w:rPr>
          <w:rFonts w:ascii="Times New Roman" w:hAnsi="Times New Roman"/>
          <w:spacing w:val="4"/>
          <w:lang w:eastAsia="ar-SA"/>
        </w:rPr>
        <w:t xml:space="preserve"> 129</w:t>
      </w:r>
      <w:r w:rsidRPr="005E6D30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41</w:t>
      </w:r>
      <w:r w:rsidRPr="005E6D30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7ECB0EC5" w14:textId="49989F31" w:rsidR="005E6D30" w:rsidRPr="005E6D30" w:rsidRDefault="005E6D30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5E6D30">
        <w:rPr>
          <w:rFonts w:ascii="Times New Roman" w:hAnsi="Times New Roman"/>
          <w:spacing w:val="4"/>
          <w:lang w:eastAsia="ar-SA"/>
        </w:rPr>
        <w:t>- 50:17:0000000:</w:t>
      </w:r>
      <w:r>
        <w:rPr>
          <w:rFonts w:ascii="Times New Roman" w:hAnsi="Times New Roman"/>
          <w:spacing w:val="4"/>
          <w:lang w:eastAsia="ar-SA"/>
        </w:rPr>
        <w:t>64852</w:t>
      </w:r>
      <w:r w:rsidRPr="005E6D30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262</w:t>
      </w:r>
      <w:r w:rsidRPr="005E6D30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8</w:t>
      </w:r>
      <w:r w:rsidRPr="005E6D30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7F1FFA42" w14:textId="4DA80349" w:rsidR="005E6D30" w:rsidRPr="005E6D30" w:rsidRDefault="005E6D30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5E6D30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30601</w:t>
      </w:r>
      <w:r w:rsidRPr="005E6D30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39</w:t>
      </w:r>
      <w:r w:rsidRPr="005E6D30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56</w:t>
      </w:r>
      <w:r w:rsidRPr="005E6D30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35</w:t>
      </w:r>
      <w:r w:rsidRPr="005E6D30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4192F31E" w14:textId="49539F17" w:rsidR="005E6D30" w:rsidRPr="005E6D30" w:rsidRDefault="005E6D30" w:rsidP="00161797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5E6D30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30601</w:t>
      </w:r>
      <w:r w:rsidRPr="005E6D30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117</w:t>
      </w:r>
      <w:r w:rsidRPr="005E6D30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5</w:t>
      </w:r>
      <w:r w:rsidRPr="005E6D30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27</w:t>
      </w:r>
      <w:r w:rsidRPr="005E6D30">
        <w:rPr>
          <w:rFonts w:ascii="Times New Roman" w:hAnsi="Times New Roman"/>
          <w:spacing w:val="4"/>
          <w:lang w:eastAsia="ar-SA"/>
        </w:rPr>
        <w:t xml:space="preserve"> кв.м.)</w:t>
      </w:r>
      <w:r>
        <w:rPr>
          <w:rFonts w:ascii="Times New Roman" w:hAnsi="Times New Roman"/>
          <w:spacing w:val="4"/>
          <w:lang w:eastAsia="ar-SA"/>
        </w:rPr>
        <w:t>;</w:t>
      </w:r>
    </w:p>
    <w:p w14:paraId="1B715088" w14:textId="5DA76D55" w:rsidR="003B0D0E" w:rsidRPr="003B0D0E" w:rsidRDefault="005E6D30" w:rsidP="00000324">
      <w:pPr>
        <w:widowControl/>
        <w:ind w:firstLine="720"/>
        <w:jc w:val="both"/>
        <w:rPr>
          <w:rFonts w:ascii="Times New Roman" w:hAnsi="Times New Roman"/>
          <w:spacing w:val="4"/>
          <w:lang w:eastAsia="ar-SA"/>
        </w:rPr>
      </w:pPr>
      <w:r w:rsidRPr="005E6D30">
        <w:rPr>
          <w:rFonts w:ascii="Times New Roman" w:hAnsi="Times New Roman"/>
          <w:spacing w:val="4"/>
          <w:lang w:eastAsia="ar-SA"/>
        </w:rPr>
        <w:t>- 50:17:00</w:t>
      </w:r>
      <w:r>
        <w:rPr>
          <w:rFonts w:ascii="Times New Roman" w:hAnsi="Times New Roman"/>
          <w:spacing w:val="4"/>
          <w:lang w:eastAsia="ar-SA"/>
        </w:rPr>
        <w:t>30601</w:t>
      </w:r>
      <w:r w:rsidRPr="005E6D30">
        <w:rPr>
          <w:rFonts w:ascii="Times New Roman" w:hAnsi="Times New Roman"/>
          <w:spacing w:val="4"/>
          <w:lang w:eastAsia="ar-SA"/>
        </w:rPr>
        <w:t>:</w:t>
      </w:r>
      <w:r>
        <w:rPr>
          <w:rFonts w:ascii="Times New Roman" w:hAnsi="Times New Roman"/>
          <w:spacing w:val="4"/>
          <w:lang w:eastAsia="ar-SA"/>
        </w:rPr>
        <w:t>120</w:t>
      </w:r>
      <w:r w:rsidRPr="005E6D30">
        <w:rPr>
          <w:rFonts w:ascii="Times New Roman" w:hAnsi="Times New Roman"/>
          <w:spacing w:val="4"/>
          <w:lang w:eastAsia="ar-SA"/>
        </w:rPr>
        <w:t xml:space="preserve"> (часть земельного участка площадью </w:t>
      </w:r>
      <w:r>
        <w:rPr>
          <w:rFonts w:ascii="Times New Roman" w:hAnsi="Times New Roman"/>
          <w:spacing w:val="4"/>
          <w:lang w:eastAsia="ar-SA"/>
        </w:rPr>
        <w:t>43</w:t>
      </w:r>
      <w:r w:rsidRPr="005E6D30">
        <w:rPr>
          <w:rFonts w:ascii="Times New Roman" w:hAnsi="Times New Roman"/>
          <w:spacing w:val="4"/>
          <w:lang w:eastAsia="ar-SA"/>
        </w:rPr>
        <w:t>,</w:t>
      </w:r>
      <w:r>
        <w:rPr>
          <w:rFonts w:ascii="Times New Roman" w:hAnsi="Times New Roman"/>
          <w:spacing w:val="4"/>
          <w:lang w:eastAsia="ar-SA"/>
        </w:rPr>
        <w:t>77</w:t>
      </w:r>
      <w:r w:rsidRPr="005E6D30">
        <w:rPr>
          <w:rFonts w:ascii="Times New Roman" w:hAnsi="Times New Roman"/>
          <w:spacing w:val="4"/>
          <w:lang w:eastAsia="ar-SA"/>
        </w:rPr>
        <w:t xml:space="preserve"> кв.м.)</w:t>
      </w:r>
      <w:r w:rsidR="00000324">
        <w:rPr>
          <w:rFonts w:ascii="Times New Roman" w:hAnsi="Times New Roman"/>
          <w:spacing w:val="4"/>
          <w:lang w:eastAsia="ar-SA"/>
        </w:rPr>
        <w:t>.</w:t>
      </w:r>
    </w:p>
    <w:p w14:paraId="4CA01D27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2. Администрации Павлово-Посадского городского округа Московской области в течение 5 рабочих дней направить копию настоящего постановления в Управление Федеральной службы государственной 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пункте 1 настоящего постановления, в Единый государственный реестр недвижимости.</w:t>
      </w:r>
    </w:p>
    <w:p w14:paraId="358B44B4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3. Администрации Павлово-Посадского городского округа Московской области в течение 5 рабочих дней разместить настоящее постановление на официальном информационном сайте администрации - Администрации Павлово-Посадского городского округа Московской области (PAVPOS.RU) в информационно-телекоммуникационной сети «Интернет».</w:t>
      </w:r>
    </w:p>
    <w:p w14:paraId="3AD770AD" w14:textId="55F3052A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4. Отделу земельных отношений управления земельных отношений Администрации Павлово-Посадского городского округа Московской области в течение 5 рабочих дней направить обладателю публичного сервитута копию настоящего постановления,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14:paraId="05733229" w14:textId="13D332ED" w:rsidR="00AC4866" w:rsidRDefault="004D5F70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lastRenderedPageBreak/>
        <w:t xml:space="preserve">5. Контроль за выполнением настоящего постановления возложить на </w:t>
      </w:r>
      <w:bookmarkStart w:id="10" w:name="_Hlk151132079"/>
      <w:r w:rsidRPr="00CE2DE2">
        <w:rPr>
          <w:rFonts w:ascii="Times New Roman" w:hAnsi="Times New Roman"/>
          <w:szCs w:val="20"/>
          <w:lang w:eastAsia="ar-SA"/>
        </w:rPr>
        <w:t>заместителя Главы Павлово-Посадского городского округа Московской области Ордова И.С.</w:t>
      </w:r>
      <w:bookmarkEnd w:id="10"/>
    </w:p>
    <w:p w14:paraId="28556D90" w14:textId="70590161" w:rsid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2196DECD" w14:textId="33EE1BFD" w:rsid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50B4979E" w14:textId="3B297904" w:rsid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41146884" w14:textId="46FA7688" w:rsid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11A20C70" w14:textId="77777777" w:rsidR="00E916A3" w:rsidRPr="00E916A3" w:rsidRDefault="00E916A3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2B61751E" w14:textId="77777777" w:rsidR="001373AB" w:rsidRDefault="001373AB" w:rsidP="006E7011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Временно исполняющий полномочия</w:t>
      </w:r>
    </w:p>
    <w:p w14:paraId="1AA33E6E" w14:textId="345F1E6D" w:rsidR="009C5037" w:rsidRDefault="001373AB" w:rsidP="006E7011">
      <w:pPr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Главы городского округа      </w:t>
      </w:r>
      <w:r w:rsidR="009C5037">
        <w:rPr>
          <w:rFonts w:ascii="Times New Roman" w:hAnsi="Times New Roman"/>
          <w:bCs/>
        </w:rPr>
        <w:t>                                                                                                         </w:t>
      </w:r>
      <w:r>
        <w:rPr>
          <w:rFonts w:ascii="Times New Roman" w:hAnsi="Times New Roman"/>
          <w:bCs/>
        </w:rPr>
        <w:t>Балашов С.В.</w:t>
      </w:r>
    </w:p>
    <w:p w14:paraId="346C0CFF" w14:textId="303B6B94" w:rsidR="00AC4866" w:rsidRDefault="00AC4866">
      <w:pPr>
        <w:rPr>
          <w:rFonts w:ascii="Times New Roman" w:hAnsi="Times New Roman"/>
        </w:rPr>
      </w:pPr>
    </w:p>
    <w:p w14:paraId="4DCBC690" w14:textId="401F040E" w:rsidR="00C1020A" w:rsidRDefault="00C1020A">
      <w:pPr>
        <w:rPr>
          <w:rFonts w:ascii="Times New Roman" w:hAnsi="Times New Roman"/>
          <w:sz w:val="20"/>
          <w:szCs w:val="20"/>
        </w:rPr>
      </w:pPr>
    </w:p>
    <w:p w14:paraId="00EB595E" w14:textId="5FD01B2D" w:rsidR="001373AB" w:rsidRDefault="001373AB">
      <w:pPr>
        <w:rPr>
          <w:rFonts w:ascii="Times New Roman" w:hAnsi="Times New Roman"/>
          <w:sz w:val="20"/>
          <w:szCs w:val="20"/>
        </w:rPr>
      </w:pPr>
    </w:p>
    <w:p w14:paraId="4DAF77BF" w14:textId="5F91BCFE" w:rsidR="001373AB" w:rsidRDefault="001373AB">
      <w:pPr>
        <w:rPr>
          <w:rFonts w:ascii="Times New Roman" w:hAnsi="Times New Roman"/>
          <w:sz w:val="20"/>
          <w:szCs w:val="20"/>
        </w:rPr>
      </w:pPr>
    </w:p>
    <w:p w14:paraId="750C379C" w14:textId="70BE459E" w:rsidR="001373AB" w:rsidRDefault="001373AB">
      <w:pPr>
        <w:rPr>
          <w:rFonts w:ascii="Times New Roman" w:hAnsi="Times New Roman"/>
          <w:sz w:val="20"/>
          <w:szCs w:val="20"/>
        </w:rPr>
      </w:pPr>
    </w:p>
    <w:p w14:paraId="4E81B89B" w14:textId="6193F609" w:rsidR="001373AB" w:rsidRDefault="001373AB">
      <w:pPr>
        <w:rPr>
          <w:rFonts w:ascii="Times New Roman" w:hAnsi="Times New Roman"/>
          <w:sz w:val="20"/>
          <w:szCs w:val="20"/>
        </w:rPr>
      </w:pPr>
    </w:p>
    <w:p w14:paraId="0452AE69" w14:textId="72F99E46" w:rsidR="001373AB" w:rsidRDefault="001373AB">
      <w:pPr>
        <w:rPr>
          <w:rFonts w:ascii="Times New Roman" w:hAnsi="Times New Roman"/>
          <w:sz w:val="20"/>
          <w:szCs w:val="20"/>
        </w:rPr>
      </w:pPr>
    </w:p>
    <w:p w14:paraId="6D39E31B" w14:textId="60CA706D" w:rsidR="001373AB" w:rsidRDefault="001373AB">
      <w:pPr>
        <w:rPr>
          <w:rFonts w:ascii="Times New Roman" w:hAnsi="Times New Roman"/>
          <w:sz w:val="20"/>
          <w:szCs w:val="20"/>
        </w:rPr>
      </w:pPr>
    </w:p>
    <w:p w14:paraId="5147FBE9" w14:textId="5197EC37" w:rsidR="001373AB" w:rsidRDefault="001373AB">
      <w:pPr>
        <w:rPr>
          <w:rFonts w:ascii="Times New Roman" w:hAnsi="Times New Roman"/>
          <w:sz w:val="20"/>
          <w:szCs w:val="20"/>
        </w:rPr>
      </w:pPr>
    </w:p>
    <w:p w14:paraId="4C4DDA43" w14:textId="61BB25D6" w:rsidR="001373AB" w:rsidRDefault="001373AB">
      <w:pPr>
        <w:rPr>
          <w:rFonts w:ascii="Times New Roman" w:hAnsi="Times New Roman"/>
          <w:sz w:val="20"/>
          <w:szCs w:val="20"/>
        </w:rPr>
      </w:pPr>
    </w:p>
    <w:p w14:paraId="63A7795A" w14:textId="2AE76024" w:rsidR="001373AB" w:rsidRDefault="001373AB">
      <w:pPr>
        <w:rPr>
          <w:rFonts w:ascii="Times New Roman" w:hAnsi="Times New Roman"/>
          <w:sz w:val="20"/>
          <w:szCs w:val="20"/>
        </w:rPr>
      </w:pPr>
    </w:p>
    <w:p w14:paraId="1899E50A" w14:textId="77777777" w:rsidR="001373AB" w:rsidRPr="00C1020A" w:rsidRDefault="001373AB">
      <w:pPr>
        <w:rPr>
          <w:rFonts w:ascii="Times New Roman" w:hAnsi="Times New Roman"/>
          <w:sz w:val="20"/>
          <w:szCs w:val="20"/>
        </w:rPr>
      </w:pPr>
    </w:p>
    <w:p w14:paraId="658D97AB" w14:textId="733629BE" w:rsidR="00341066" w:rsidRPr="00C1020A" w:rsidRDefault="00695FC8">
      <w:pPr>
        <w:spacing w:before="120"/>
        <w:rPr>
          <w:rFonts w:ascii="Times New Roman" w:hAnsi="Times New Roman"/>
          <w:sz w:val="20"/>
          <w:szCs w:val="20"/>
        </w:rPr>
      </w:pPr>
      <w:r w:rsidRPr="00C1020A">
        <w:rPr>
          <w:rFonts w:ascii="Times New Roman" w:hAnsi="Times New Roman"/>
          <w:sz w:val="20"/>
          <w:szCs w:val="20"/>
        </w:rPr>
        <w:t>М</w:t>
      </w:r>
      <w:r w:rsidR="004D5F70" w:rsidRPr="00C1020A">
        <w:rPr>
          <w:rFonts w:ascii="Times New Roman" w:hAnsi="Times New Roman"/>
          <w:sz w:val="20"/>
          <w:szCs w:val="20"/>
        </w:rPr>
        <w:t xml:space="preserve">.Н. </w:t>
      </w:r>
      <w:r w:rsidRPr="00C1020A">
        <w:rPr>
          <w:rFonts w:ascii="Times New Roman" w:hAnsi="Times New Roman"/>
          <w:sz w:val="20"/>
          <w:szCs w:val="20"/>
        </w:rPr>
        <w:t>Басова</w:t>
      </w:r>
    </w:p>
    <w:p w14:paraId="04006AEB" w14:textId="55AD54CA" w:rsidR="00341066" w:rsidRDefault="004D5F70">
      <w:pPr>
        <w:rPr>
          <w:rFonts w:ascii="Times New Roman" w:hAnsi="Times New Roman"/>
          <w:sz w:val="20"/>
          <w:szCs w:val="20"/>
        </w:rPr>
      </w:pPr>
      <w:r w:rsidRPr="00C1020A">
        <w:rPr>
          <w:rFonts w:ascii="Times New Roman" w:hAnsi="Times New Roman"/>
          <w:sz w:val="20"/>
          <w:szCs w:val="20"/>
        </w:rPr>
        <w:t>2</w:t>
      </w:r>
      <w:r w:rsidR="00695FC8" w:rsidRPr="00C1020A">
        <w:rPr>
          <w:rFonts w:ascii="Times New Roman" w:hAnsi="Times New Roman"/>
          <w:sz w:val="20"/>
          <w:szCs w:val="20"/>
        </w:rPr>
        <w:t>-99-00 доб.119</w:t>
      </w:r>
      <w:r w:rsidR="00AC4866" w:rsidRPr="00C1020A">
        <w:rPr>
          <w:rFonts w:ascii="Times New Roman" w:hAnsi="Times New Roman"/>
          <w:sz w:val="20"/>
          <w:szCs w:val="20"/>
        </w:rPr>
        <w:t>0</w:t>
      </w:r>
    </w:p>
    <w:p w14:paraId="759ABB1F" w14:textId="4C098A20" w:rsidR="00D52099" w:rsidRDefault="00D52099">
      <w:pPr>
        <w:rPr>
          <w:rFonts w:ascii="Times New Roman" w:hAnsi="Times New Roman"/>
          <w:sz w:val="20"/>
          <w:szCs w:val="20"/>
        </w:rPr>
      </w:pPr>
    </w:p>
    <w:p w14:paraId="679247D5" w14:textId="71DA9C21" w:rsidR="00D52099" w:rsidRDefault="00D52099">
      <w:pPr>
        <w:rPr>
          <w:rFonts w:ascii="Times New Roman" w:hAnsi="Times New Roman"/>
          <w:sz w:val="20"/>
          <w:szCs w:val="20"/>
        </w:rPr>
      </w:pPr>
    </w:p>
    <w:p w14:paraId="6AA49173" w14:textId="34E86053" w:rsidR="00D52099" w:rsidRPr="00F83BE4" w:rsidRDefault="00D52099" w:rsidP="00F83BE4">
      <w:pPr>
        <w:widowControl/>
        <w:spacing w:after="160" w:line="25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Рассылка: Ордову И.С., Мособлгаз, МКУ «Правовое управление», в дело.</w:t>
      </w:r>
    </w:p>
    <w:sectPr w:rsidR="00D52099" w:rsidRPr="00F83BE4">
      <w:pgSz w:w="12240" w:h="15840"/>
      <w:pgMar w:top="567" w:right="851" w:bottom="851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66"/>
    <w:rsid w:val="00000324"/>
    <w:rsid w:val="000528AE"/>
    <w:rsid w:val="000A03E8"/>
    <w:rsid w:val="000B3BD1"/>
    <w:rsid w:val="000C4117"/>
    <w:rsid w:val="000E7E64"/>
    <w:rsid w:val="000F610A"/>
    <w:rsid w:val="001373AB"/>
    <w:rsid w:val="00151D23"/>
    <w:rsid w:val="00161797"/>
    <w:rsid w:val="001C55EB"/>
    <w:rsid w:val="00275330"/>
    <w:rsid w:val="002B6A41"/>
    <w:rsid w:val="00341066"/>
    <w:rsid w:val="00362E55"/>
    <w:rsid w:val="00372A47"/>
    <w:rsid w:val="00392122"/>
    <w:rsid w:val="003B0D0E"/>
    <w:rsid w:val="003E35E3"/>
    <w:rsid w:val="00423A5E"/>
    <w:rsid w:val="0045372A"/>
    <w:rsid w:val="004666F2"/>
    <w:rsid w:val="004732DB"/>
    <w:rsid w:val="004845D2"/>
    <w:rsid w:val="00492EE1"/>
    <w:rsid w:val="004D5F70"/>
    <w:rsid w:val="004E26E7"/>
    <w:rsid w:val="005329DC"/>
    <w:rsid w:val="00556C6B"/>
    <w:rsid w:val="00595E6B"/>
    <w:rsid w:val="005973EE"/>
    <w:rsid w:val="005C4DBE"/>
    <w:rsid w:val="005C5A09"/>
    <w:rsid w:val="005D1268"/>
    <w:rsid w:val="005E6D30"/>
    <w:rsid w:val="00603C30"/>
    <w:rsid w:val="00613CA1"/>
    <w:rsid w:val="00627F62"/>
    <w:rsid w:val="006416AA"/>
    <w:rsid w:val="00650C4E"/>
    <w:rsid w:val="00684ECF"/>
    <w:rsid w:val="00695FC8"/>
    <w:rsid w:val="006B3FA2"/>
    <w:rsid w:val="006E7011"/>
    <w:rsid w:val="00705997"/>
    <w:rsid w:val="00735EFE"/>
    <w:rsid w:val="00767A70"/>
    <w:rsid w:val="00780944"/>
    <w:rsid w:val="00791233"/>
    <w:rsid w:val="0083232B"/>
    <w:rsid w:val="0083753F"/>
    <w:rsid w:val="00851B21"/>
    <w:rsid w:val="00853A91"/>
    <w:rsid w:val="008558F2"/>
    <w:rsid w:val="008D1660"/>
    <w:rsid w:val="00931D25"/>
    <w:rsid w:val="00971241"/>
    <w:rsid w:val="009C5037"/>
    <w:rsid w:val="009C5EBA"/>
    <w:rsid w:val="009D3D55"/>
    <w:rsid w:val="009E3853"/>
    <w:rsid w:val="009F3A67"/>
    <w:rsid w:val="009F7C20"/>
    <w:rsid w:val="00A36F23"/>
    <w:rsid w:val="00A72B62"/>
    <w:rsid w:val="00A9762E"/>
    <w:rsid w:val="00AA4ED6"/>
    <w:rsid w:val="00AC4866"/>
    <w:rsid w:val="00AC621A"/>
    <w:rsid w:val="00AD73AE"/>
    <w:rsid w:val="00AD7980"/>
    <w:rsid w:val="00AE7FB4"/>
    <w:rsid w:val="00AF7948"/>
    <w:rsid w:val="00B308E6"/>
    <w:rsid w:val="00B352E2"/>
    <w:rsid w:val="00B42479"/>
    <w:rsid w:val="00B45AFE"/>
    <w:rsid w:val="00B477B4"/>
    <w:rsid w:val="00B61B38"/>
    <w:rsid w:val="00B62D4B"/>
    <w:rsid w:val="00B82646"/>
    <w:rsid w:val="00BA67A0"/>
    <w:rsid w:val="00BC65AA"/>
    <w:rsid w:val="00C1020A"/>
    <w:rsid w:val="00C81E72"/>
    <w:rsid w:val="00C83C77"/>
    <w:rsid w:val="00CA4DA7"/>
    <w:rsid w:val="00CC253F"/>
    <w:rsid w:val="00CE2DE2"/>
    <w:rsid w:val="00CF5D51"/>
    <w:rsid w:val="00D07788"/>
    <w:rsid w:val="00D11720"/>
    <w:rsid w:val="00D255DC"/>
    <w:rsid w:val="00D4654E"/>
    <w:rsid w:val="00D52099"/>
    <w:rsid w:val="00D938C0"/>
    <w:rsid w:val="00D96BAD"/>
    <w:rsid w:val="00DA0EE7"/>
    <w:rsid w:val="00DA6991"/>
    <w:rsid w:val="00E1424C"/>
    <w:rsid w:val="00E33492"/>
    <w:rsid w:val="00E72658"/>
    <w:rsid w:val="00E74E47"/>
    <w:rsid w:val="00E86776"/>
    <w:rsid w:val="00E916A3"/>
    <w:rsid w:val="00EA0D5E"/>
    <w:rsid w:val="00EC07BB"/>
    <w:rsid w:val="00ED0673"/>
    <w:rsid w:val="00ED4727"/>
    <w:rsid w:val="00F558D7"/>
    <w:rsid w:val="00F77688"/>
    <w:rsid w:val="00F83BE4"/>
    <w:rsid w:val="00F977D0"/>
    <w:rsid w:val="00FA2E26"/>
    <w:rsid w:val="00FB39EB"/>
    <w:rsid w:val="00FD0595"/>
    <w:rsid w:val="00FD1554"/>
    <w:rsid w:val="00FD4457"/>
    <w:rsid w:val="00FE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24A6"/>
  <w15:docId w15:val="{C6EDD190-810F-452E-A39E-33583B3E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alibri" w:eastAsia="Times New Roman" w:hAnsi="Calibri" w:cs="Times New Roman"/>
      <w:lang w:eastAsia="ru-RU" w:bidi="ar-SA"/>
    </w:rPr>
  </w:style>
  <w:style w:type="paragraph" w:styleId="1">
    <w:name w:val="heading 1"/>
    <w:basedOn w:val="a"/>
    <w:next w:val="a"/>
    <w:uiPriority w:val="9"/>
    <w:qFormat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3">
    <w:name w:val="Основной текст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a4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2">
    <w:name w:val="Основной текст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20">
    <w:name w:val="Основной текст с отступом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widowControl/>
    </w:pPr>
    <w:rPr>
      <w:rFonts w:ascii="Times New Roman" w:hAnsi="Times New Roman"/>
      <w:szCs w:val="20"/>
      <w:lang w:eastAsia="ar-SA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Обычная таблица1"/>
    <w:qFormat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21">
    <w:name w:val="Основной текст 21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  <w:style w:type="paragraph" w:styleId="aa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22">
    <w:name w:val="Body Text 2"/>
    <w:basedOn w:val="a"/>
    <w:qFormat/>
    <w:pPr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styleId="23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ar-SA"/>
    </w:rPr>
  </w:style>
  <w:style w:type="paragraph" w:customStyle="1" w:styleId="230">
    <w:name w:val="Основной текст 23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  <w:style w:type="character" w:customStyle="1" w:styleId="docdata">
    <w:name w:val="docdata"/>
    <w:aliases w:val="docy,v5,1823,bqiaagaaeyqcaaagiaiaaapnawaabfudaaaaaaaaaaaaaaaaaaaaaaaaaaaaaaaaaaaaaaaaaaaaaaaaaaaaaaaaaaaaaaaaaaaaaaaaaaaaaaaaaaaaaaaaaaaaaaaaaaaaaaaaaaaaaaaaaaaaaaaaaaaaaaaaaaaaaaaaaaaaaaaaaaaaaaaaaaaaaaaaaaaaaaaaaaaaaaaaaaaaaaaaaaaaaaaaaaaaaaaa"/>
    <w:basedOn w:val="a0"/>
    <w:rsid w:val="00137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A8FD8-1872-403D-9697-D1F514BC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2734</Words>
  <Characters>15588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dc:description/>
  <cp:lastModifiedBy>Мария Николаевна Басова2</cp:lastModifiedBy>
  <cp:revision>4</cp:revision>
  <cp:lastPrinted>2026-09-28T11:38:00Z</cp:lastPrinted>
  <dcterms:created xsi:type="dcterms:W3CDTF">2026-09-28T07:20:00Z</dcterms:created>
  <dcterms:modified xsi:type="dcterms:W3CDTF">2026-09-29T06:31:00Z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Светлана Николаевна Кунашенко</vt:lpwstr>
  </property>
</Properties>
</file>