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AEDD6" w14:textId="77777777" w:rsidR="00DF01C9" w:rsidRPr="0095370C" w:rsidRDefault="00DF01C9" w:rsidP="00DF01C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результатах </w:t>
      </w:r>
    </w:p>
    <w:p w14:paraId="6922D9CC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790A43A5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29EAABCB" w14:textId="4C2E82A2" w:rsidR="00B539FC" w:rsidRPr="00B539FC" w:rsidRDefault="00B539FC" w:rsidP="00430BA2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9F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учреждения </w:t>
      </w:r>
      <w:r w:rsidR="00430BA2">
        <w:rPr>
          <w:rFonts w:ascii="Times New Roman" w:hAnsi="Times New Roman" w:cs="Times New Roman"/>
          <w:b/>
          <w:bCs/>
          <w:sz w:val="24"/>
          <w:szCs w:val="24"/>
        </w:rPr>
        <w:t>культуры</w:t>
      </w:r>
    </w:p>
    <w:p w14:paraId="5C59E8A8" w14:textId="77777777" w:rsidR="00430BA2" w:rsidRDefault="00B539FC" w:rsidP="00B539FC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9FC">
        <w:rPr>
          <w:rFonts w:ascii="Times New Roman" w:hAnsi="Times New Roman" w:cs="Times New Roman"/>
          <w:b/>
          <w:bCs/>
          <w:sz w:val="24"/>
          <w:szCs w:val="24"/>
        </w:rPr>
        <w:t>Павлово-Посадского городского округа Московской области</w:t>
      </w:r>
      <w:r w:rsidR="00430B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F1F411" w14:textId="218B2F97" w:rsidR="00B004BA" w:rsidRDefault="00430BA2" w:rsidP="00B539FC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«Городской культурно-досуговый центр»</w:t>
      </w:r>
    </w:p>
    <w:p w14:paraId="0D6DFC19" w14:textId="74D9B4CD" w:rsidR="000E22E7" w:rsidRPr="006D7CBF" w:rsidRDefault="00BB74BB" w:rsidP="00B004BA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7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539FC" w:rsidRPr="00B539FC">
        <w:rPr>
          <w:rFonts w:ascii="Times New Roman" w:hAnsi="Times New Roman" w:cs="Times New Roman"/>
          <w:b/>
          <w:bCs/>
          <w:sz w:val="24"/>
          <w:szCs w:val="24"/>
        </w:rPr>
        <w:t>МУ</w:t>
      </w:r>
      <w:r w:rsidR="00430BA2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B539FC" w:rsidRPr="00B539F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430BA2">
        <w:rPr>
          <w:rFonts w:ascii="Times New Roman" w:hAnsi="Times New Roman" w:cs="Times New Roman"/>
          <w:b/>
          <w:bCs/>
          <w:sz w:val="24"/>
          <w:szCs w:val="24"/>
        </w:rPr>
        <w:t>ГКДЦ</w:t>
      </w:r>
      <w:r w:rsidR="00B539FC" w:rsidRPr="00B539F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0B09303" w14:textId="4D03B2BE" w:rsidR="00DF01C9" w:rsidRPr="0095370C" w:rsidRDefault="00DF01C9" w:rsidP="006D7CBF">
      <w:pPr>
        <w:spacing w:after="0" w:line="33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B2958" w14:textId="495E8F9C" w:rsidR="00284288" w:rsidRPr="00BF302F" w:rsidRDefault="00284288" w:rsidP="00284288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2764550"/>
      <w:r w:rsidRPr="00BF302F">
        <w:rPr>
          <w:rFonts w:ascii="Times New Roman" w:hAnsi="Times New Roman" w:cs="Times New Roman"/>
          <w:b/>
          <w:sz w:val="24"/>
          <w:szCs w:val="24"/>
        </w:rPr>
        <w:t>Контрольный орган:</w:t>
      </w:r>
      <w:r w:rsidRPr="00BF302F">
        <w:rPr>
          <w:rFonts w:ascii="Times New Roman" w:hAnsi="Times New Roman" w:cs="Times New Roman"/>
          <w:sz w:val="24"/>
          <w:szCs w:val="24"/>
        </w:rPr>
        <w:t xml:space="preserve"> Администрация Павлово-Посадского городского округа Московской области.</w:t>
      </w:r>
    </w:p>
    <w:p w14:paraId="4675D282" w14:textId="70665621" w:rsidR="006D7CBF" w:rsidRPr="00B24876" w:rsidRDefault="00DF01C9" w:rsidP="004B6079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sz w:val="24"/>
          <w:szCs w:val="24"/>
        </w:rPr>
        <w:t xml:space="preserve">Контрольное мероприятие проведено на основании </w:t>
      </w:r>
      <w:r w:rsidR="006C1AD1" w:rsidRPr="00B24876">
        <w:rPr>
          <w:rFonts w:ascii="Times New Roman" w:hAnsi="Times New Roman" w:cs="Times New Roman"/>
          <w:sz w:val="24"/>
          <w:szCs w:val="24"/>
        </w:rPr>
        <w:t xml:space="preserve">распоряжения Администрации Павлово-Посадского городского округа  Московской области </w:t>
      </w:r>
      <w:r w:rsidR="000E2052" w:rsidRPr="00B24876">
        <w:rPr>
          <w:rFonts w:ascii="Times New Roman" w:hAnsi="Times New Roman" w:cs="Times New Roman"/>
          <w:sz w:val="24"/>
          <w:szCs w:val="24"/>
        </w:rPr>
        <w:t xml:space="preserve">от </w:t>
      </w:r>
      <w:r w:rsidR="004B6079" w:rsidRPr="00B24876">
        <w:rPr>
          <w:rFonts w:ascii="Times New Roman" w:hAnsi="Times New Roman" w:cs="Times New Roman"/>
          <w:sz w:val="24"/>
          <w:szCs w:val="24"/>
        </w:rPr>
        <w:t>28</w:t>
      </w:r>
      <w:r w:rsidR="00555E6E" w:rsidRPr="00B24876">
        <w:rPr>
          <w:rFonts w:ascii="Times New Roman" w:hAnsi="Times New Roman" w:cs="Times New Roman"/>
          <w:sz w:val="24"/>
          <w:szCs w:val="24"/>
        </w:rPr>
        <w:t>.0</w:t>
      </w:r>
      <w:r w:rsidR="004B6079" w:rsidRPr="00B24876">
        <w:rPr>
          <w:rFonts w:ascii="Times New Roman" w:hAnsi="Times New Roman" w:cs="Times New Roman"/>
          <w:sz w:val="24"/>
          <w:szCs w:val="24"/>
        </w:rPr>
        <w:t>5</w:t>
      </w:r>
      <w:r w:rsidR="00555E6E" w:rsidRPr="00B24876">
        <w:rPr>
          <w:rFonts w:ascii="Times New Roman" w:hAnsi="Times New Roman" w:cs="Times New Roman"/>
          <w:sz w:val="24"/>
          <w:szCs w:val="24"/>
        </w:rPr>
        <w:t>.2026 №</w:t>
      </w:r>
      <w:r w:rsidR="004B6079" w:rsidRPr="00B24876">
        <w:rPr>
          <w:rFonts w:ascii="Times New Roman" w:hAnsi="Times New Roman" w:cs="Times New Roman"/>
          <w:sz w:val="24"/>
          <w:szCs w:val="24"/>
        </w:rPr>
        <w:t>240</w:t>
      </w:r>
      <w:r w:rsidR="00555E6E" w:rsidRPr="00B24876">
        <w:rPr>
          <w:rFonts w:ascii="Times New Roman" w:hAnsi="Times New Roman" w:cs="Times New Roman"/>
          <w:sz w:val="24"/>
          <w:szCs w:val="24"/>
        </w:rPr>
        <w:t xml:space="preserve">-р «О назначении контрольного мероприятия в отношении </w:t>
      </w:r>
      <w:r w:rsidR="004B6079" w:rsidRPr="00B24876">
        <w:rPr>
          <w:rFonts w:ascii="Times New Roman" w:hAnsi="Times New Roman" w:cs="Times New Roman"/>
          <w:sz w:val="24"/>
          <w:szCs w:val="24"/>
        </w:rPr>
        <w:t>муниципального учреждения культуры</w:t>
      </w:r>
      <w:r w:rsidR="004B6079"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4B6079" w:rsidRPr="00B24876">
        <w:rPr>
          <w:rFonts w:ascii="Times New Roman" w:hAnsi="Times New Roman" w:cs="Times New Roman"/>
          <w:sz w:val="24"/>
          <w:szCs w:val="24"/>
        </w:rPr>
        <w:t>Павлово-Посадского городского округа Московской области «Городской культурно-досуговый центр»</w:t>
      </w:r>
      <w:r w:rsidR="000E2052" w:rsidRPr="00B24876">
        <w:rPr>
          <w:rFonts w:ascii="Times New Roman" w:hAnsi="Times New Roman" w:cs="Times New Roman"/>
          <w:sz w:val="24"/>
          <w:szCs w:val="24"/>
        </w:rPr>
        <w:t>, в соответствии с п.</w:t>
      </w:r>
      <w:r w:rsidR="004B6079" w:rsidRPr="00B24876">
        <w:rPr>
          <w:rFonts w:ascii="Times New Roman" w:hAnsi="Times New Roman" w:cs="Times New Roman"/>
          <w:sz w:val="24"/>
          <w:szCs w:val="24"/>
        </w:rPr>
        <w:t>4</w:t>
      </w:r>
      <w:r w:rsidR="000E2052" w:rsidRPr="00B24876">
        <w:rPr>
          <w:rFonts w:ascii="Times New Roman" w:hAnsi="Times New Roman" w:cs="Times New Roman"/>
          <w:sz w:val="24"/>
          <w:szCs w:val="24"/>
        </w:rPr>
        <w:t xml:space="preserve"> раздела II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утверждённого распоряжением Администрации Павлово-Посадского городского округа Московской области 26.12.2025 №591-р.</w:t>
      </w:r>
    </w:p>
    <w:p w14:paraId="3468500A" w14:textId="0671FB4C" w:rsidR="006C1AD1" w:rsidRPr="00B24876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Тема контрольного мероприятия:</w:t>
      </w:r>
      <w:r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0E2052" w:rsidRPr="00B24876">
        <w:rPr>
          <w:rFonts w:ascii="Times New Roman" w:hAnsi="Times New Roman" w:cs="Times New Roman"/>
          <w:sz w:val="24"/>
          <w:szCs w:val="24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</w:r>
      <w:r w:rsidR="003302BE" w:rsidRPr="00B24876">
        <w:rPr>
          <w:rFonts w:ascii="Times New Roman" w:hAnsi="Times New Roman" w:cs="Times New Roman"/>
          <w:sz w:val="24"/>
          <w:szCs w:val="24"/>
        </w:rPr>
        <w:t>.</w:t>
      </w:r>
    </w:p>
    <w:p w14:paraId="18FF81C9" w14:textId="0146C8D3" w:rsidR="00DF01C9" w:rsidRPr="00B24876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Проверяемый период:</w:t>
      </w:r>
      <w:r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6C1AD1" w:rsidRPr="00B24876">
        <w:rPr>
          <w:rFonts w:ascii="Times New Roman" w:hAnsi="Times New Roman" w:cs="Times New Roman"/>
          <w:sz w:val="24"/>
          <w:szCs w:val="24"/>
        </w:rPr>
        <w:t>202</w:t>
      </w:r>
      <w:r w:rsidR="000E2052" w:rsidRPr="00B24876">
        <w:rPr>
          <w:rFonts w:ascii="Times New Roman" w:hAnsi="Times New Roman" w:cs="Times New Roman"/>
          <w:sz w:val="24"/>
          <w:szCs w:val="24"/>
        </w:rPr>
        <w:t>5</w:t>
      </w:r>
      <w:r w:rsidR="006C1AD1" w:rsidRPr="00B24876">
        <w:rPr>
          <w:rFonts w:ascii="Times New Roman" w:hAnsi="Times New Roman" w:cs="Times New Roman"/>
          <w:sz w:val="24"/>
          <w:szCs w:val="24"/>
        </w:rPr>
        <w:t xml:space="preserve"> год</w:t>
      </w:r>
      <w:r w:rsidRPr="00B24876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677CD3E2" w14:textId="1F563A42" w:rsidR="00083DB5" w:rsidRPr="00B24876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Срок проведения контрольного мероприятия</w:t>
      </w:r>
      <w:r w:rsidRPr="00B24876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AF666B" w:rsidRPr="00B24876">
        <w:rPr>
          <w:rFonts w:ascii="Times New Roman" w:hAnsi="Times New Roman" w:cs="Times New Roman"/>
          <w:sz w:val="24"/>
          <w:szCs w:val="24"/>
        </w:rPr>
        <w:t>10</w:t>
      </w:r>
      <w:r w:rsidR="00951E96" w:rsidRPr="00B24876">
        <w:rPr>
          <w:rFonts w:ascii="Times New Roman" w:hAnsi="Times New Roman" w:cs="Times New Roman"/>
          <w:sz w:val="24"/>
          <w:szCs w:val="24"/>
        </w:rPr>
        <w:t xml:space="preserve"> рабочих дн</w:t>
      </w:r>
      <w:r w:rsidR="00AF666B" w:rsidRPr="00B24876">
        <w:rPr>
          <w:rFonts w:ascii="Times New Roman" w:hAnsi="Times New Roman" w:cs="Times New Roman"/>
          <w:sz w:val="24"/>
          <w:szCs w:val="24"/>
        </w:rPr>
        <w:t>ей</w:t>
      </w:r>
      <w:r w:rsidR="00951E96"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AF666B" w:rsidRPr="00B24876">
        <w:rPr>
          <w:rFonts w:ascii="Times New Roman" w:hAnsi="Times New Roman" w:cs="Times New Roman"/>
          <w:sz w:val="24"/>
          <w:szCs w:val="24"/>
        </w:rPr>
        <w:t xml:space="preserve">с </w:t>
      </w:r>
      <w:r w:rsidR="004B6079" w:rsidRPr="00B24876">
        <w:rPr>
          <w:rFonts w:ascii="Times New Roman" w:hAnsi="Times New Roman" w:cs="Times New Roman"/>
          <w:sz w:val="24"/>
          <w:szCs w:val="24"/>
        </w:rPr>
        <w:t>15</w:t>
      </w:r>
      <w:r w:rsidR="00AF666B" w:rsidRPr="00B24876">
        <w:rPr>
          <w:rFonts w:ascii="Times New Roman" w:hAnsi="Times New Roman" w:cs="Times New Roman"/>
          <w:sz w:val="24"/>
          <w:szCs w:val="24"/>
        </w:rPr>
        <w:t>.0</w:t>
      </w:r>
      <w:r w:rsidR="004B6079" w:rsidRPr="00B24876">
        <w:rPr>
          <w:rFonts w:ascii="Times New Roman" w:hAnsi="Times New Roman" w:cs="Times New Roman"/>
          <w:sz w:val="24"/>
          <w:szCs w:val="24"/>
        </w:rPr>
        <w:t>6</w:t>
      </w:r>
      <w:r w:rsidR="00AF666B" w:rsidRPr="00B24876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B6079" w:rsidRPr="00B24876">
        <w:rPr>
          <w:rFonts w:ascii="Times New Roman" w:hAnsi="Times New Roman" w:cs="Times New Roman"/>
          <w:sz w:val="24"/>
          <w:szCs w:val="24"/>
        </w:rPr>
        <w:t>26</w:t>
      </w:r>
      <w:r w:rsidR="00AF666B" w:rsidRPr="00B24876">
        <w:rPr>
          <w:rFonts w:ascii="Times New Roman" w:hAnsi="Times New Roman" w:cs="Times New Roman"/>
          <w:sz w:val="24"/>
          <w:szCs w:val="24"/>
        </w:rPr>
        <w:t>.0</w:t>
      </w:r>
      <w:r w:rsidR="004B6079" w:rsidRPr="00B24876">
        <w:rPr>
          <w:rFonts w:ascii="Times New Roman" w:hAnsi="Times New Roman" w:cs="Times New Roman"/>
          <w:sz w:val="24"/>
          <w:szCs w:val="24"/>
        </w:rPr>
        <w:t>6</w:t>
      </w:r>
      <w:r w:rsidR="00AF666B" w:rsidRPr="00B24876">
        <w:rPr>
          <w:rFonts w:ascii="Times New Roman" w:hAnsi="Times New Roman" w:cs="Times New Roman"/>
          <w:sz w:val="24"/>
          <w:szCs w:val="24"/>
        </w:rPr>
        <w:t>.2026</w:t>
      </w:r>
      <w:r w:rsidR="00951E96" w:rsidRPr="00B24876">
        <w:rPr>
          <w:rFonts w:ascii="Times New Roman" w:hAnsi="Times New Roman" w:cs="Times New Roman"/>
          <w:sz w:val="24"/>
          <w:szCs w:val="24"/>
        </w:rPr>
        <w:t>.</w:t>
      </w:r>
    </w:p>
    <w:p w14:paraId="26A39F3B" w14:textId="77777777" w:rsidR="00AE7FE5" w:rsidRPr="00B24876" w:rsidRDefault="00AE7FE5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5B558" w14:textId="0F17D53A" w:rsidR="00DF01C9" w:rsidRPr="00B24876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контрольного мероприятия:</w:t>
      </w:r>
    </w:p>
    <w:p w14:paraId="75E30142" w14:textId="6829F571" w:rsidR="00951E96" w:rsidRPr="00B24876" w:rsidRDefault="00AF666B" w:rsidP="00951E96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sz w:val="24"/>
          <w:szCs w:val="24"/>
        </w:rPr>
        <w:t>1.</w:t>
      </w:r>
      <w:r w:rsidR="00211B25" w:rsidRPr="00B24876">
        <w:rPr>
          <w:rFonts w:ascii="Times New Roman" w:hAnsi="Times New Roman" w:cs="Times New Roman"/>
          <w:sz w:val="24"/>
          <w:szCs w:val="24"/>
        </w:rPr>
        <w:tab/>
        <w:t>В ходе проведения контрольного мероприятия нарушения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не выявлены.</w:t>
      </w:r>
      <w:r w:rsidR="00951E96" w:rsidRPr="00B248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F46CE" w14:textId="77777777" w:rsidR="00AF666B" w:rsidRPr="00B24876" w:rsidRDefault="00AF666B" w:rsidP="0075402A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1EC732" w14:textId="255729ED" w:rsidR="00EA1982" w:rsidRDefault="0075402A" w:rsidP="0075402A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Акт от </w:t>
      </w:r>
      <w:r w:rsidR="00430BA2" w:rsidRPr="00B24876">
        <w:rPr>
          <w:rFonts w:ascii="Times New Roman" w:hAnsi="Times New Roman" w:cs="Times New Roman"/>
          <w:sz w:val="24"/>
          <w:szCs w:val="24"/>
        </w:rPr>
        <w:t>30</w:t>
      </w:r>
      <w:r w:rsidR="000E2052" w:rsidRPr="00B24876">
        <w:rPr>
          <w:rFonts w:ascii="Times New Roman" w:hAnsi="Times New Roman" w:cs="Times New Roman"/>
          <w:sz w:val="24"/>
          <w:szCs w:val="24"/>
        </w:rPr>
        <w:t>.0</w:t>
      </w:r>
      <w:r w:rsidR="00430BA2" w:rsidRPr="00B24876">
        <w:rPr>
          <w:rFonts w:ascii="Times New Roman" w:hAnsi="Times New Roman" w:cs="Times New Roman"/>
          <w:sz w:val="24"/>
          <w:szCs w:val="24"/>
        </w:rPr>
        <w:t>6</w:t>
      </w:r>
      <w:r w:rsidR="000E2052" w:rsidRPr="00B24876">
        <w:rPr>
          <w:rFonts w:ascii="Times New Roman" w:hAnsi="Times New Roman" w:cs="Times New Roman"/>
          <w:sz w:val="24"/>
          <w:szCs w:val="24"/>
        </w:rPr>
        <w:t>.2026</w:t>
      </w:r>
      <w:r w:rsidR="00450625" w:rsidRPr="00B24876">
        <w:rPr>
          <w:rFonts w:ascii="Times New Roman" w:hAnsi="Times New Roman" w:cs="Times New Roman"/>
          <w:sz w:val="24"/>
          <w:szCs w:val="24"/>
        </w:rPr>
        <w:t xml:space="preserve"> №</w:t>
      </w:r>
      <w:r w:rsidR="00430BA2" w:rsidRPr="00B24876">
        <w:rPr>
          <w:rFonts w:ascii="Times New Roman" w:hAnsi="Times New Roman" w:cs="Times New Roman"/>
          <w:sz w:val="24"/>
          <w:szCs w:val="24"/>
        </w:rPr>
        <w:t>13</w:t>
      </w:r>
      <w:r w:rsidR="00450625"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Pr="00B24876">
        <w:rPr>
          <w:rFonts w:ascii="Times New Roman" w:hAnsi="Times New Roman" w:cs="Times New Roman"/>
          <w:sz w:val="24"/>
          <w:szCs w:val="24"/>
        </w:rPr>
        <w:t xml:space="preserve">планового контрольного мероприятия (камеральной выборочной проверки) </w:t>
      </w:r>
      <w:r w:rsidR="00555E6E" w:rsidRPr="00B24876">
        <w:rPr>
          <w:rFonts w:ascii="Times New Roman" w:hAnsi="Times New Roman" w:cs="Times New Roman"/>
          <w:sz w:val="24"/>
          <w:szCs w:val="24"/>
        </w:rPr>
        <w:t>МУ</w:t>
      </w:r>
      <w:r w:rsidR="00430BA2" w:rsidRPr="00B24876">
        <w:rPr>
          <w:rFonts w:ascii="Times New Roman" w:hAnsi="Times New Roman" w:cs="Times New Roman"/>
          <w:sz w:val="24"/>
          <w:szCs w:val="24"/>
        </w:rPr>
        <w:t>К</w:t>
      </w:r>
      <w:r w:rsidR="00555E6E" w:rsidRPr="00B24876">
        <w:rPr>
          <w:rFonts w:ascii="Times New Roman" w:hAnsi="Times New Roman" w:cs="Times New Roman"/>
          <w:sz w:val="24"/>
          <w:szCs w:val="24"/>
        </w:rPr>
        <w:t xml:space="preserve"> «</w:t>
      </w:r>
      <w:r w:rsidR="00430BA2" w:rsidRPr="00B24876">
        <w:rPr>
          <w:rFonts w:ascii="Times New Roman" w:hAnsi="Times New Roman" w:cs="Times New Roman"/>
          <w:sz w:val="24"/>
          <w:szCs w:val="24"/>
        </w:rPr>
        <w:t>ГКДЦ</w:t>
      </w:r>
      <w:r w:rsidR="00555E6E" w:rsidRPr="00B24876">
        <w:rPr>
          <w:rFonts w:ascii="Times New Roman" w:hAnsi="Times New Roman" w:cs="Times New Roman"/>
          <w:sz w:val="24"/>
          <w:szCs w:val="24"/>
        </w:rPr>
        <w:t>»</w:t>
      </w:r>
      <w:r w:rsidR="006D3B11" w:rsidRPr="00B24876">
        <w:rPr>
          <w:rFonts w:ascii="Times New Roman" w:hAnsi="Times New Roman" w:cs="Times New Roman"/>
          <w:sz w:val="24"/>
          <w:szCs w:val="24"/>
        </w:rPr>
        <w:t>.</w:t>
      </w:r>
      <w:r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211B25" w:rsidRPr="00B24876">
        <w:rPr>
          <w:rFonts w:ascii="Times New Roman" w:hAnsi="Times New Roman" w:cs="Times New Roman"/>
          <w:sz w:val="24"/>
          <w:szCs w:val="24"/>
        </w:rPr>
        <w:t>Письменные замечания (возражения, пояснения) на акт контрольного мероприятия не представлены. В связи с отсутствием оснований представление не выдавалось.</w:t>
      </w:r>
    </w:p>
    <w:sectPr w:rsidR="00EA1982" w:rsidSect="007540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473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767AF1"/>
    <w:multiLevelType w:val="hybridMultilevel"/>
    <w:tmpl w:val="8230044A"/>
    <w:lvl w:ilvl="0" w:tplc="F24CDDAC">
      <w:start w:val="1"/>
      <w:numFmt w:val="decimal"/>
      <w:lvlText w:val="%1."/>
      <w:lvlJc w:val="left"/>
      <w:pPr>
        <w:ind w:left="957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2" w15:restartNumberingAfterBreak="0">
    <w:nsid w:val="7E5310A1"/>
    <w:multiLevelType w:val="hybridMultilevel"/>
    <w:tmpl w:val="03F4DF92"/>
    <w:lvl w:ilvl="0" w:tplc="7DDE3904">
      <w:start w:val="1"/>
      <w:numFmt w:val="decimal"/>
      <w:lvlText w:val="%1."/>
      <w:lvlJc w:val="left"/>
      <w:pPr>
        <w:ind w:left="688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C2B"/>
    <w:rsid w:val="00027A95"/>
    <w:rsid w:val="00083DB5"/>
    <w:rsid w:val="000A3917"/>
    <w:rsid w:val="000D1F1E"/>
    <w:rsid w:val="000E2052"/>
    <w:rsid w:val="000E22E7"/>
    <w:rsid w:val="001335CF"/>
    <w:rsid w:val="001D6C42"/>
    <w:rsid w:val="00211B25"/>
    <w:rsid w:val="00284288"/>
    <w:rsid w:val="002C0C2B"/>
    <w:rsid w:val="003113E7"/>
    <w:rsid w:val="003302BE"/>
    <w:rsid w:val="003676A6"/>
    <w:rsid w:val="00397D5D"/>
    <w:rsid w:val="003F3081"/>
    <w:rsid w:val="003F6A75"/>
    <w:rsid w:val="00425576"/>
    <w:rsid w:val="00430BA2"/>
    <w:rsid w:val="00446670"/>
    <w:rsid w:val="00450625"/>
    <w:rsid w:val="004956E8"/>
    <w:rsid w:val="004A1EB8"/>
    <w:rsid w:val="004B6079"/>
    <w:rsid w:val="004D6929"/>
    <w:rsid w:val="00523D96"/>
    <w:rsid w:val="00536A06"/>
    <w:rsid w:val="00555E6E"/>
    <w:rsid w:val="00563947"/>
    <w:rsid w:val="005F0221"/>
    <w:rsid w:val="00616EA8"/>
    <w:rsid w:val="00620FB7"/>
    <w:rsid w:val="00624244"/>
    <w:rsid w:val="006C1AD1"/>
    <w:rsid w:val="006D3B11"/>
    <w:rsid w:val="006D7CBF"/>
    <w:rsid w:val="006E22AD"/>
    <w:rsid w:val="006F3B66"/>
    <w:rsid w:val="00727216"/>
    <w:rsid w:val="0075402A"/>
    <w:rsid w:val="007B29AA"/>
    <w:rsid w:val="00836240"/>
    <w:rsid w:val="00890E43"/>
    <w:rsid w:val="008948B5"/>
    <w:rsid w:val="008A7DC2"/>
    <w:rsid w:val="008E42AD"/>
    <w:rsid w:val="00951E96"/>
    <w:rsid w:val="0095370C"/>
    <w:rsid w:val="00960964"/>
    <w:rsid w:val="00A05083"/>
    <w:rsid w:val="00A10B36"/>
    <w:rsid w:val="00A245A8"/>
    <w:rsid w:val="00A907DB"/>
    <w:rsid w:val="00AB6919"/>
    <w:rsid w:val="00AE7FE5"/>
    <w:rsid w:val="00AF666B"/>
    <w:rsid w:val="00B004BA"/>
    <w:rsid w:val="00B220E5"/>
    <w:rsid w:val="00B24876"/>
    <w:rsid w:val="00B539FC"/>
    <w:rsid w:val="00BA1BD9"/>
    <w:rsid w:val="00BB74BB"/>
    <w:rsid w:val="00BF302F"/>
    <w:rsid w:val="00CC145C"/>
    <w:rsid w:val="00CD5509"/>
    <w:rsid w:val="00D567BF"/>
    <w:rsid w:val="00DC1ECE"/>
    <w:rsid w:val="00DF01C9"/>
    <w:rsid w:val="00E07EE1"/>
    <w:rsid w:val="00E34621"/>
    <w:rsid w:val="00E66B1A"/>
    <w:rsid w:val="00EA1982"/>
    <w:rsid w:val="00EF6CA2"/>
    <w:rsid w:val="00F42581"/>
    <w:rsid w:val="00FA5242"/>
    <w:rsid w:val="00FB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71C1"/>
  <w15:chartTrackingRefBased/>
  <w15:docId w15:val="{B0A7B8A0-F35A-4DE8-BF83-6E1ADC05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3</cp:revision>
  <dcterms:created xsi:type="dcterms:W3CDTF">2026-10-05T14:27:00Z</dcterms:created>
  <dcterms:modified xsi:type="dcterms:W3CDTF">2026-10-05T14:30:00Z</dcterms:modified>
</cp:coreProperties>
</file>