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3EB78" w14:textId="77777777" w:rsidR="00FD4EF8" w:rsidRPr="00FD4EF8" w:rsidRDefault="00FD4EF8" w:rsidP="00FD4EF8">
      <w:pPr>
        <w:spacing w:after="0" w:line="360" w:lineRule="auto"/>
        <w:ind w:right="-282"/>
        <w:jc w:val="center"/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</w:pPr>
      <w:r w:rsidRPr="00FD4EF8">
        <w:rPr>
          <w:rFonts w:ascii="Arial" w:eastAsia="Times New Roman" w:hAnsi="Arial" w:cs="Arial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3A80B59C" wp14:editId="76C40459">
            <wp:extent cx="638175" cy="790575"/>
            <wp:effectExtent l="0" t="0" r="9525" b="9525"/>
            <wp:docPr id="282849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D4BAA" w14:textId="77777777" w:rsidR="00FD4EF8" w:rsidRPr="00FD4EF8" w:rsidRDefault="00FD4EF8" w:rsidP="00FD4EF8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ru-RU"/>
          <w14:ligatures w14:val="none"/>
        </w:rPr>
      </w:pPr>
      <w:r w:rsidRPr="00FD4EF8">
        <w:rPr>
          <w:rFonts w:ascii="Arial" w:eastAsia="Times New Roman" w:hAnsi="Arial" w:cs="Arial"/>
          <w:b/>
          <w:bCs/>
          <w:kern w:val="0"/>
          <w:sz w:val="28"/>
          <w:szCs w:val="28"/>
          <w:lang w:eastAsia="ru-RU"/>
          <w14:ligatures w14:val="none"/>
        </w:rPr>
        <w:t>ПРЕДСЕДАТЕЛЬ</w:t>
      </w:r>
    </w:p>
    <w:p w14:paraId="19CC6FFC" w14:textId="77777777" w:rsidR="00FD4EF8" w:rsidRPr="00FD4EF8" w:rsidRDefault="00FD4EF8" w:rsidP="00FD4EF8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FD4EF8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СОВЕТА ДЕПУТАТОВ</w:t>
      </w:r>
    </w:p>
    <w:p w14:paraId="52F0C500" w14:textId="77777777" w:rsidR="00FD4EF8" w:rsidRPr="00FD4EF8" w:rsidRDefault="00FD4EF8" w:rsidP="00FD4EF8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FD4EF8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ПАВЛОВО-ПОСАДСКОГО ГОРОДСКОГО ОКРУГА</w:t>
      </w:r>
    </w:p>
    <w:p w14:paraId="79C28283" w14:textId="77777777" w:rsidR="00FD4EF8" w:rsidRPr="00FD4EF8" w:rsidRDefault="00FD4EF8" w:rsidP="00FD4EF8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FD4EF8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МОСКОВСКОЙ ОБЛАСТИ</w:t>
      </w:r>
    </w:p>
    <w:p w14:paraId="3615E2E9" w14:textId="77777777" w:rsidR="00FD4EF8" w:rsidRPr="00FD4EF8" w:rsidRDefault="00FD4EF8" w:rsidP="00FD4EF8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FD4EF8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РАСПОРЯЖЕНИЕ</w:t>
      </w:r>
    </w:p>
    <w:p w14:paraId="00AEE049" w14:textId="03DF65F5" w:rsidR="00FD4EF8" w:rsidRPr="00FD4EF8" w:rsidRDefault="00FD4EF8" w:rsidP="00FD4EF8">
      <w:pPr>
        <w:spacing w:after="0" w:line="240" w:lineRule="auto"/>
        <w:ind w:right="-282"/>
        <w:jc w:val="center"/>
        <w:rPr>
          <w:rFonts w:ascii="Arial" w:eastAsia="Times New Roman" w:hAnsi="Arial" w:cs="Arial"/>
          <w:bCs/>
          <w:kern w:val="0"/>
          <w:sz w:val="24"/>
          <w:szCs w:val="24"/>
          <w:u w:val="single"/>
          <w:lang w:eastAsia="ru-RU"/>
          <w14:ligatures w14:val="none"/>
        </w:rPr>
      </w:pPr>
      <w:r w:rsidRPr="00FD4EF8">
        <w:rPr>
          <w:rFonts w:ascii="Arial" w:eastAsia="Times New Roman" w:hAnsi="Arial" w:cs="Arial"/>
          <w:bCs/>
          <w:kern w:val="0"/>
          <w:sz w:val="24"/>
          <w:szCs w:val="24"/>
          <w:u w:val="single"/>
          <w:lang w:eastAsia="ru-RU"/>
          <w14:ligatures w14:val="none"/>
        </w:rPr>
        <w:t>31.10.2023 № 1</w:t>
      </w:r>
      <w:r>
        <w:rPr>
          <w:rFonts w:ascii="Arial" w:eastAsia="Times New Roman" w:hAnsi="Arial" w:cs="Arial"/>
          <w:bCs/>
          <w:kern w:val="0"/>
          <w:sz w:val="24"/>
          <w:szCs w:val="24"/>
          <w:u w:val="single"/>
          <w:lang w:eastAsia="ru-RU"/>
          <w14:ligatures w14:val="none"/>
        </w:rPr>
        <w:t>5</w:t>
      </w:r>
    </w:p>
    <w:p w14:paraId="4FDF099D" w14:textId="77777777" w:rsidR="00FD4EF8" w:rsidRPr="00FD4EF8" w:rsidRDefault="00FD4EF8" w:rsidP="00FD4EF8">
      <w:pPr>
        <w:spacing w:after="0" w:line="240" w:lineRule="auto"/>
        <w:ind w:right="-282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FD4EF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г. Павловский Посад</w:t>
      </w:r>
    </w:p>
    <w:p w14:paraId="71555317" w14:textId="77777777" w:rsidR="00EE7001" w:rsidRPr="00EE7001" w:rsidRDefault="00EE7001" w:rsidP="00EE7001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ru-RU"/>
          <w14:ligatures w14:val="none"/>
        </w:rPr>
      </w:pPr>
    </w:p>
    <w:p w14:paraId="71619DFA" w14:textId="77777777" w:rsidR="00EE7001" w:rsidRPr="00EE7001" w:rsidRDefault="00EE7001" w:rsidP="00EE70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E7001">
        <w:rPr>
          <w:rFonts w:ascii="Times New Roman" w:eastAsia="Times New Roman" w:hAnsi="Times New Roman" w:cs="Times New Roman"/>
          <w:kern w:val="0"/>
          <w:szCs w:val="24"/>
          <w:lang w:eastAsia="ru-RU"/>
          <w14:ligatures w14:val="none"/>
        </w:rPr>
        <w:t xml:space="preserve"> </w:t>
      </w:r>
    </w:p>
    <w:p w14:paraId="48F66D24" w14:textId="1DA9CD5D" w:rsidR="00EE7001" w:rsidRPr="00FD4EF8" w:rsidRDefault="00EE7001" w:rsidP="00FD4EF8">
      <w:pPr>
        <w:widowControl w:val="0"/>
        <w:suppressAutoHyphens/>
        <w:spacing w:after="0" w:line="240" w:lineRule="auto"/>
        <w:ind w:right="3401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</w:pPr>
      <w:r w:rsidRPr="00FD4EF8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Об утверждении </w:t>
      </w:r>
      <w:bookmarkStart w:id="0" w:name="_Hlk132034920"/>
      <w:r w:rsidRPr="00FD4EF8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состава комиссии </w:t>
      </w:r>
      <w:bookmarkStart w:id="1" w:name="_Hlk132794245"/>
      <w:r w:rsidRPr="00FD4EF8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по соблюдению требований к служебному поведению муниципальных служащих отдела по обеспечению деятельности Совета депутатов       </w:t>
      </w:r>
      <w:r w:rsidR="00FD4EF8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Павлово-Посадского </w:t>
      </w:r>
      <w:r w:rsidRPr="00FD4EF8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>городского округа</w:t>
      </w:r>
      <w:r w:rsidR="00FD4EF8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 </w:t>
      </w:r>
      <w:r w:rsidRPr="00FD4EF8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>Московской области и урегулированию конфликта интересов</w:t>
      </w:r>
      <w:bookmarkEnd w:id="1"/>
    </w:p>
    <w:bookmarkEnd w:id="0"/>
    <w:p w14:paraId="30C5D885" w14:textId="77777777" w:rsidR="00EE7001" w:rsidRPr="00FD4EF8" w:rsidRDefault="00EE7001" w:rsidP="00EE7001">
      <w:pPr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1102302" w14:textId="03DA7F67" w:rsidR="00EE7001" w:rsidRPr="00FD4EF8" w:rsidRDefault="00EE7001" w:rsidP="00EE7001">
      <w:pPr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В соответствии с Федеральным законом от 25.12.2008 года № 273-ФЗ «О противодействии коррупции», Указом Президента Российской Федерации от 21.07.2010 года № 925 «О мерах по реализации отдельных положений Федерального закона «О противодействии коррупции», Федеральным законом от 02.03.2007 года № 25-ФЗ «О муниципальной службе в Российской Федерации», законом Московской области от 24.07.2007 года № 137/2007-ОЗ «О муниципальной службе в Московской области», Положением о комиссии по соблюдению требований к служебному поведению муниципальных служащих отдела по обеспечению деятельности Совета депутатов </w:t>
      </w:r>
      <w:r w:rsid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Павлово-Посадского </w:t>
      </w: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городского округа Московской области и урегулированию конфликта интересов:</w:t>
      </w:r>
    </w:p>
    <w:p w14:paraId="531BE283" w14:textId="77777777" w:rsidR="00EE7001" w:rsidRPr="00FD4EF8" w:rsidRDefault="00EE7001" w:rsidP="00EE7001">
      <w:pPr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6FCD8CCF" w14:textId="6E6354F2" w:rsidR="00EE7001" w:rsidRPr="00FD4EF8" w:rsidRDefault="00EE7001" w:rsidP="00EE7001">
      <w:pPr>
        <w:widowControl w:val="0"/>
        <w:suppressAutoHyphens/>
        <w:spacing w:after="120" w:line="240" w:lineRule="auto"/>
        <w:ind w:firstLine="69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</w:pP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1</w:t>
      </w:r>
      <w:r w:rsidRPr="00FD4EF8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Утвердить </w:t>
      </w: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 xml:space="preserve">состав комиссии по соблюдению требований к служебному поведению муниципальных служащих отдела по обеспечению деятельности Совета депутатов </w:t>
      </w:r>
      <w:r w:rsid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 xml:space="preserve">Павлово-Посадского </w:t>
      </w: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городского округа Московской области и урегулированию конфликта интересов:</w:t>
      </w:r>
    </w:p>
    <w:p w14:paraId="69AA536B" w14:textId="54B90755" w:rsidR="00EE7001" w:rsidRPr="00FD4EF8" w:rsidRDefault="00EE7001" w:rsidP="00EE7001">
      <w:pPr>
        <w:pStyle w:val="a3"/>
        <w:widowControl w:val="0"/>
        <w:numPr>
          <w:ilvl w:val="1"/>
          <w:numId w:val="1"/>
        </w:numPr>
        <w:suppressAutoHyphens/>
        <w:spacing w:after="1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</w:pP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Ерохин Василий Михайлович – председатель комиссии;</w:t>
      </w:r>
    </w:p>
    <w:p w14:paraId="0F984174" w14:textId="7CDB4B43" w:rsidR="00EE7001" w:rsidRPr="00FD4EF8" w:rsidRDefault="00EE7001" w:rsidP="00EE7001">
      <w:pPr>
        <w:pStyle w:val="a3"/>
        <w:widowControl w:val="0"/>
        <w:numPr>
          <w:ilvl w:val="1"/>
          <w:numId w:val="1"/>
        </w:numPr>
        <w:suppressAutoHyphens/>
        <w:spacing w:after="1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</w:pPr>
      <w:proofErr w:type="spellStart"/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Суница</w:t>
      </w:r>
      <w:proofErr w:type="spellEnd"/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 xml:space="preserve"> Анна Андреевна -</w:t>
      </w:r>
      <w:r w:rsidRPr="00FD4EF8">
        <w:rPr>
          <w:rFonts w:ascii="Arial" w:hAnsi="Arial" w:cs="Arial"/>
          <w:sz w:val="24"/>
          <w:szCs w:val="24"/>
        </w:rPr>
        <w:t xml:space="preserve"> </w:t>
      </w: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заместитель председателя комиссии;</w:t>
      </w:r>
    </w:p>
    <w:p w14:paraId="0A1807CA" w14:textId="6F318FB0" w:rsidR="00EE7001" w:rsidRPr="00FD4EF8" w:rsidRDefault="00EE7001" w:rsidP="00EE7001">
      <w:pPr>
        <w:pStyle w:val="a3"/>
        <w:widowControl w:val="0"/>
        <w:numPr>
          <w:ilvl w:val="1"/>
          <w:numId w:val="1"/>
        </w:numPr>
        <w:suppressAutoHyphens/>
        <w:spacing w:after="1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</w:pP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Золина Наталья Александровна – член комиссии;</w:t>
      </w:r>
    </w:p>
    <w:p w14:paraId="550A1F74" w14:textId="1A2A032C" w:rsidR="00EE7001" w:rsidRPr="00FD4EF8" w:rsidRDefault="00EE7001" w:rsidP="00EE7001">
      <w:pPr>
        <w:pStyle w:val="a3"/>
        <w:widowControl w:val="0"/>
        <w:numPr>
          <w:ilvl w:val="1"/>
          <w:numId w:val="1"/>
        </w:numPr>
        <w:suppressAutoHyphens/>
        <w:spacing w:after="12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</w:pP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Шабанов Алексей Павлович – секретарь комиссии.</w:t>
      </w:r>
    </w:p>
    <w:p w14:paraId="7853EF4C" w14:textId="58C87245" w:rsidR="00EE7001" w:rsidRPr="00FD4EF8" w:rsidRDefault="00EE7001" w:rsidP="00EE7001">
      <w:pPr>
        <w:widowControl w:val="0"/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2. Контроль за исполнением настоящего распоряжения оставляю за собой</w:t>
      </w:r>
      <w:r w:rsidRPr="00FD4EF8">
        <w:rPr>
          <w:rFonts w:ascii="Arial" w:eastAsia="Arial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.</w:t>
      </w:r>
    </w:p>
    <w:p w14:paraId="23EE4074" w14:textId="77777777" w:rsidR="00EE7001" w:rsidRPr="00FD4EF8" w:rsidRDefault="00EE7001" w:rsidP="00EE7001">
      <w:pPr>
        <w:widowControl w:val="0"/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</w:p>
    <w:p w14:paraId="1854EC56" w14:textId="77777777" w:rsidR="00EE7001" w:rsidRPr="00FD4EF8" w:rsidRDefault="00EE7001" w:rsidP="00EE7001">
      <w:pPr>
        <w:spacing w:before="100" w:beforeAutospacing="1" w:after="100" w:afterAutospacing="1" w:line="240" w:lineRule="auto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7103A1C" w14:textId="59F1479B" w:rsidR="00EE7001" w:rsidRPr="00FD4EF8" w:rsidRDefault="00EE7001" w:rsidP="00EE7001">
      <w:pPr>
        <w:spacing w:before="100" w:beforeAutospacing="1" w:after="100" w:afterAutospacing="1" w:line="240" w:lineRule="auto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Председатель Совета депутатов                                                 Р.И. </w:t>
      </w:r>
      <w:proofErr w:type="spellStart"/>
      <w:r w:rsidRPr="00FD4EF8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Тикунов</w:t>
      </w:r>
      <w:proofErr w:type="spellEnd"/>
    </w:p>
    <w:p w14:paraId="076651AD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lastRenderedPageBreak/>
        <w:t>Ознакомлен(а):</w:t>
      </w:r>
    </w:p>
    <w:p w14:paraId="7B581783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7D8AE93C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>_________________ 2023                                  _________________     __________________</w:t>
      </w:r>
    </w:p>
    <w:p w14:paraId="55228B52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                                                                      (</w:t>
      </w:r>
      <w:proofErr w:type="gramStart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подпись)   </w:t>
      </w:r>
      <w:proofErr w:type="gramEnd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ФИО             </w:t>
      </w:r>
    </w:p>
    <w:p w14:paraId="2947B19E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3E75B24C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445D46B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>_________________ 2023                                  _________________     __________________</w:t>
      </w:r>
    </w:p>
    <w:p w14:paraId="45F2D94C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                                                                      (</w:t>
      </w:r>
      <w:proofErr w:type="gramStart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подпись)   </w:t>
      </w:r>
      <w:proofErr w:type="gramEnd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ФИО             </w:t>
      </w:r>
    </w:p>
    <w:p w14:paraId="10871CF1" w14:textId="77777777" w:rsidR="00EE7001" w:rsidRPr="00FD4EF8" w:rsidRDefault="00EE7001" w:rsidP="00EE7001">
      <w:pPr>
        <w:widowControl w:val="0"/>
        <w:spacing w:after="0" w:line="274" w:lineRule="exact"/>
        <w:ind w:left="5529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2A6E0558" w14:textId="77777777" w:rsidR="00EE7001" w:rsidRPr="00FD4EF8" w:rsidRDefault="00EE7001" w:rsidP="00EE7001">
      <w:pPr>
        <w:widowControl w:val="0"/>
        <w:spacing w:after="0" w:line="274" w:lineRule="exact"/>
        <w:ind w:left="5529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59CFD8DC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>_________________ 2023                                  _________________     __________________</w:t>
      </w:r>
    </w:p>
    <w:p w14:paraId="15BF4C3D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                                                                      (</w:t>
      </w:r>
      <w:proofErr w:type="gramStart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подпись)   </w:t>
      </w:r>
      <w:proofErr w:type="gramEnd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ФИО             </w:t>
      </w:r>
    </w:p>
    <w:p w14:paraId="66DC6B3E" w14:textId="77777777" w:rsidR="00EE7001" w:rsidRPr="00FD4EF8" w:rsidRDefault="00EE7001" w:rsidP="00EE7001">
      <w:pPr>
        <w:widowControl w:val="0"/>
        <w:spacing w:after="0" w:line="274" w:lineRule="exact"/>
        <w:ind w:left="5529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310B145F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>_________________ 2023                                  _________________     __________________</w:t>
      </w:r>
    </w:p>
    <w:p w14:paraId="11195B1A" w14:textId="77777777" w:rsidR="00EE7001" w:rsidRPr="00FD4EF8" w:rsidRDefault="00EE7001" w:rsidP="00EE7001">
      <w:pPr>
        <w:widowControl w:val="0"/>
        <w:spacing w:after="0" w:line="274" w:lineRule="exact"/>
        <w:ind w:left="-993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                                                                      (</w:t>
      </w:r>
      <w:proofErr w:type="gramStart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подпись)   </w:t>
      </w:r>
      <w:proofErr w:type="gramEnd"/>
      <w:r w:rsidRPr="00FD4EF8"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                    ФИО             </w:t>
      </w:r>
    </w:p>
    <w:p w14:paraId="14C8BF14" w14:textId="77777777" w:rsidR="00EE7001" w:rsidRPr="00FD4EF8" w:rsidRDefault="00EE7001" w:rsidP="00EE7001">
      <w:pPr>
        <w:widowControl w:val="0"/>
        <w:spacing w:after="0" w:line="274" w:lineRule="exact"/>
        <w:jc w:val="both"/>
        <w:rPr>
          <w:rFonts w:ascii="Arial" w:eastAsia="Calibri" w:hAnsi="Arial" w:cs="Arial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485DB024" w14:textId="77777777" w:rsidR="0017539C" w:rsidRPr="00FD4EF8" w:rsidRDefault="0017539C">
      <w:pPr>
        <w:rPr>
          <w:rFonts w:ascii="Arial" w:hAnsi="Arial" w:cs="Arial"/>
          <w:sz w:val="24"/>
          <w:szCs w:val="24"/>
        </w:rPr>
      </w:pPr>
    </w:p>
    <w:sectPr w:rsidR="0017539C" w:rsidRPr="00FD4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66046"/>
    <w:multiLevelType w:val="multilevel"/>
    <w:tmpl w:val="2FBA52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2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num w:numId="1" w16cid:durableId="166142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45"/>
    <w:rsid w:val="0017539C"/>
    <w:rsid w:val="003A7545"/>
    <w:rsid w:val="00631D4F"/>
    <w:rsid w:val="00EE7001"/>
    <w:rsid w:val="00EF566D"/>
    <w:rsid w:val="00FD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B203"/>
  <w15:chartTrackingRefBased/>
  <w15:docId w15:val="{281A293A-06EC-44E9-B5E3-60AE1E93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 3</dc:creator>
  <cp:keywords/>
  <dc:description/>
  <cp:lastModifiedBy>Совет Депутатов 3</cp:lastModifiedBy>
  <cp:revision>4</cp:revision>
  <cp:lastPrinted>2023-12-11T13:27:00Z</cp:lastPrinted>
  <dcterms:created xsi:type="dcterms:W3CDTF">2023-04-19T07:54:00Z</dcterms:created>
  <dcterms:modified xsi:type="dcterms:W3CDTF">2023-12-11T13:27:00Z</dcterms:modified>
</cp:coreProperties>
</file>