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57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62"/>
        <w:gridCol w:w="5403"/>
        <w:gridCol w:w="4910"/>
      </w:tblGrid>
      <w:tr>
        <w:trPr>
          <w:trHeight w:val="283" w:hRule="atLeast"/>
        </w:trPr>
        <w:tc>
          <w:tcPr>
            <w:tcW w:w="4262" w:type="dxa"/>
            <w:tcBorders/>
          </w:tcPr>
          <w:p>
            <w:pPr>
              <w:pStyle w:val="TableContents"/>
              <w:pageBreakBefore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403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910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разрешения на использование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земельных участков, находящихся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муниципальной собственности»,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Павлово-Посадского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 w:eastAsia="Calibri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Normal"/>
        <w:rPr/>
      </w:pPr>
      <w:r>
        <w:rPr/>
      </w:r>
    </w:p>
    <w:p>
      <w:pPr>
        <w:pStyle w:val="Style9"/>
        <w:spacing w:lineRule="auto" w:line="240"/>
        <w:jc w:val="center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Исчерпывающий перечень документов, необходимых для предоставления</w:t>
      </w:r>
    </w:p>
    <w:p>
      <w:pPr>
        <w:pStyle w:val="Style9"/>
        <w:spacing w:lineRule="auto" w:line="240"/>
        <w:jc w:val="center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Услуги</w:t>
      </w:r>
    </w:p>
    <w:p>
      <w:pPr>
        <w:pStyle w:val="Normal"/>
        <w:bidi w:val="0"/>
        <w:spacing w:lineRule="auto" w:line="256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>
      <w:pPr>
        <w:pStyle w:val="Normal"/>
        <w:bidi w:val="0"/>
        <w:spacing w:lineRule="auto" w:line="256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7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3186"/>
        <w:gridCol w:w="3796"/>
        <w:gridCol w:w="3917"/>
        <w:gridCol w:w="2891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требования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А15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Запрос по форме, приведенной в Приложении 6 к 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ИФ</w:t>
            </w:r>
          </w:p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(сп, п), СП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П, Все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А15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uppressLineNumbers/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lang w:val="ru-RU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>
            <w:pPr>
              <w:pStyle w:val="TableContents"/>
              <w:suppressLineNumbers/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lang w:val="ru-RU"/>
              </w:rPr>
              <w:t>Документами, подтверждающими полномочия представителя заявителя, являются:</w:t>
            </w:r>
          </w:p>
          <w:p>
            <w:pPr>
              <w:pStyle w:val="TableContents"/>
              <w:suppressLineNumbers/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lang w:val="ru-RU"/>
              </w:rPr>
              <w:t>1) доверенность;</w:t>
            </w:r>
          </w:p>
          <w:p>
            <w:pPr>
              <w:pStyle w:val="TableContents"/>
              <w:suppressLineNumbers/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lang w:val="ru-RU"/>
              </w:rPr>
              <w:t>2) иные документы, подтверждающие полномочия представителей заявителя в соответствии с законодательством Российской Федерации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(л) – Ор (для копирования А)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Все, 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А15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Схема границ предполагаемых к использованию земель или части земельного участка на кадастровом плане территории с указанием координат характерных точек границ территории с использованием системы координат, применяемой при ведении Единого государственного реестра недвижимости, в случае, если планируется использовать земли или часть земельного участка по форме, приведенной в Приложении 7 к Регламенту, (В соответствии с постановлением Правительства Московской области от 08.04.2015 № 229/13 «Об утверждении Порядка и условий размещения на территории Московской области объектов, которые могут быть размещены на землях или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сервитута»)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П, Все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А12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Документ (сведения), подтверждающий факт установления инвалидности (для случаев обращения гражданина, являющегося инвалидом)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56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56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>
      <w:pPr>
        <w:pStyle w:val="Normal"/>
        <w:bidi w:val="0"/>
        <w:spacing w:lineRule="auto" w:line="256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7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3320"/>
        <w:gridCol w:w="3796"/>
        <w:gridCol w:w="3917"/>
        <w:gridCol w:w="2891"/>
      </w:tblGrid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требования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А15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Выписка из ЕГРН об основных характеристиках и зарегистрированных правах на объект недвижимости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К, Ор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П, Все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А2, А5, А7, А10, А14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Выписка из Единого государственного реестра 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К, Ор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А3, А6, А8, А11, А15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Выписка из 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К, Ор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А7, А8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Лицензия, удостоверяющая право проведения работ по геологическому изучению недр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К, Ор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А9 - А11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Договор пользования рыбоводным участком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К, Ор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 w:before="0" w:after="0"/>
        <w:ind w:hanging="0" w:left="0" w:right="0"/>
        <w:jc w:val="center"/>
        <w:rPr>
          <w:vanish/>
        </w:rPr>
      </w:pPr>
      <w:r>
        <w:rPr>
          <w:vanish/>
        </w:rPr>
      </w:r>
    </w:p>
    <w:p>
      <w:pPr>
        <w:pStyle w:val="Normal"/>
        <w:rPr>
          <w:vanish/>
        </w:rPr>
      </w:pPr>
      <w:r>
        <w:rPr>
          <w:vanish/>
        </w:rPr>
      </w:r>
    </w:p>
    <w:sectPr>
      <w:type w:val="continuous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45"/>
        </w:tabs>
        <w:ind w:left="345" w:hanging="230"/>
      </w:pPr>
      <w:rPr/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  <w:rPr/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  <w:rPr/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/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DefaultParagraphFont">
    <w:name w:val="Default Paragraph Font"/>
    <w:qFormat/>
    <w:rPr/>
  </w:style>
  <w:style w:type="character" w:styleId="Style8">
    <w:name w:val="Основной шрифт абзаца"/>
    <w:qFormat/>
    <w:rPr/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BeforeDuplex">
    <w:name w:val="podPageBreakBeforeDuplex"/>
    <w:basedOn w:val="podPageBreakBefore"/>
    <w:qFormat/>
    <w:pPr>
      <w:pageBreakBefore/>
    </w:pPr>
    <w:rPr/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3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2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56" w:before="0" w:after="160"/>
      <w:jc w:val="left"/>
      <w:textAlignment w:val="auto"/>
    </w:pPr>
    <w:rPr>
      <w:rFonts w:ascii="Calibri" w:hAnsi="Calibri" w:eastAsia="Times New Roman CYR" w:cs="Times New Roman"/>
      <w:color w:val="auto"/>
      <w:kern w:val="2"/>
      <w:sz w:val="22"/>
      <w:szCs w:val="22"/>
      <w:lang w:val="ru-RU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Style9">
    <w:name w:val="Нормальный (таблица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TableHeading1">
    <w:name w:val="Table Heading1"/>
    <w:basedOn w:val="TableContents"/>
    <w:qFormat/>
    <w:pPr>
      <w:suppressLineNumbers/>
      <w:jc w:val="center"/>
    </w:pPr>
    <w:rPr>
      <w:b/>
      <w:bCs/>
    </w:rPr>
  </w:style>
  <w:style w:type="numbering" w:styleId="podNumberedList">
    <w:name w:val="podNumberedList"/>
    <w:qFormat/>
  </w:style>
  <w:style w:type="numbering" w:styleId="podBulletedList">
    <w:name w:val="podBullet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5101</TotalTime>
  <Application>LibreOffice/24.2.7.2$Linux_X86_64 LibreOffice_project/420$Build-2</Application>
  <AppVersion>15.0000</AppVersion>
  <Pages>2</Pages>
  <Words>130</Words>
  <Characters>1229</Characters>
  <CharactersWithSpaces>1319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2025-08-13T20:56:17Z</dcterms:created>
  <dc:creator/>
  <dc:description/>
  <dc:language>en-US</dc:language>
  <cp:lastModifiedBy/>
  <dcterms:modified xsi:type="dcterms:W3CDTF">2026-05-20T16:00:37Z</dcterms:modified>
  <cp:revision>49</cp:revision>
  <dc:subject/>
  <dc:title>20260827-114348.263103.20-05-2026.result</dc:title>
</cp:coreProperties>
</file>