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DAC8" w14:textId="77777777" w:rsidR="00FE2CD1" w:rsidRDefault="00FE2CD1">
      <w:pPr>
        <w:keepNext/>
        <w:spacing w:line="276" w:lineRule="auto"/>
        <w:outlineLvl w:val="0"/>
        <w:rPr>
          <w:sz w:val="28"/>
          <w:szCs w:val="28"/>
        </w:rPr>
      </w:pPr>
    </w:p>
    <w:p w14:paraId="2922F7FC" w14:textId="77777777" w:rsidR="00FE2CD1" w:rsidRDefault="00FE2CD1">
      <w:pPr>
        <w:keepNext/>
        <w:spacing w:line="276" w:lineRule="auto"/>
        <w:outlineLvl w:val="0"/>
        <w:rPr>
          <w:sz w:val="28"/>
          <w:szCs w:val="28"/>
        </w:rPr>
      </w:pPr>
    </w:p>
    <w:p w14:paraId="54E6FB6A" w14:textId="48F6ECE8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14:paraId="3C47EBA6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к административному</w:t>
      </w:r>
    </w:p>
    <w:p w14:paraId="2E28067D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регламенту предоставления</w:t>
      </w:r>
    </w:p>
    <w:p w14:paraId="508DB251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муниципальной услуги «Выдача</w:t>
      </w:r>
    </w:p>
    <w:p w14:paraId="66FE9D26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разрешения на использование</w:t>
      </w:r>
    </w:p>
    <w:p w14:paraId="50DF9ED5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земельных участков, находящихся</w:t>
      </w:r>
    </w:p>
    <w:p w14:paraId="2DDD3E07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в муниципальной собственности»,</w:t>
      </w:r>
    </w:p>
    <w:p w14:paraId="1BA1548F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утвержденному постановлением</w:t>
      </w:r>
    </w:p>
    <w:p w14:paraId="1735A667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Администрации</w:t>
      </w:r>
    </w:p>
    <w:p w14:paraId="003D7698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Павлово-Посадского</w:t>
      </w:r>
    </w:p>
    <w:p w14:paraId="50FB4909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городского округа</w:t>
      </w:r>
    </w:p>
    <w:p w14:paraId="532DB15E" w14:textId="77777777" w:rsidR="00F56629" w:rsidRPr="00F56629" w:rsidRDefault="00F56629" w:rsidP="00F56629">
      <w:pPr>
        <w:keepNext/>
        <w:spacing w:line="276" w:lineRule="auto"/>
        <w:ind w:left="5387"/>
        <w:outlineLvl w:val="0"/>
        <w:rPr>
          <w:sz w:val="28"/>
          <w:szCs w:val="28"/>
        </w:rPr>
      </w:pPr>
      <w:r w:rsidRPr="00F56629">
        <w:rPr>
          <w:sz w:val="28"/>
          <w:szCs w:val="28"/>
        </w:rPr>
        <w:t>Московской области</w:t>
      </w:r>
    </w:p>
    <w:p w14:paraId="63575A5A" w14:textId="77777777" w:rsidR="00FE2CD1" w:rsidRDefault="00FE2CD1">
      <w:pPr>
        <w:keepNext/>
        <w:spacing w:line="276" w:lineRule="auto"/>
        <w:outlineLvl w:val="0"/>
        <w:rPr>
          <w:sz w:val="28"/>
          <w:szCs w:val="28"/>
        </w:rPr>
      </w:pPr>
    </w:p>
    <w:p w14:paraId="29322AC7" w14:textId="77777777" w:rsidR="00FE2CD1" w:rsidRDefault="00FE2CD1">
      <w:pPr>
        <w:keepNext/>
        <w:spacing w:line="276" w:lineRule="auto"/>
        <w:outlineLvl w:val="0"/>
        <w:rPr>
          <w:sz w:val="28"/>
          <w:szCs w:val="28"/>
        </w:rPr>
      </w:pPr>
    </w:p>
    <w:p w14:paraId="049FE658" w14:textId="77777777" w:rsidR="00FE2CD1" w:rsidRDefault="00FE2CD1">
      <w:pPr>
        <w:keepNext/>
        <w:spacing w:line="276" w:lineRule="auto"/>
        <w:outlineLvl w:val="0"/>
        <w:rPr>
          <w:sz w:val="28"/>
          <w:szCs w:val="28"/>
        </w:rPr>
      </w:pPr>
    </w:p>
    <w:p w14:paraId="05546D7A" w14:textId="77777777" w:rsidR="00FE2CD1" w:rsidRDefault="00F27692">
      <w:pPr>
        <w:spacing w:line="276" w:lineRule="auto"/>
        <w:ind w:firstLine="709"/>
        <w:contextualSpacing/>
        <w:jc w:val="center"/>
        <w:outlineLvl w:val="1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Форма</w:t>
      </w:r>
    </w:p>
    <w:p w14:paraId="12F89AF1" w14:textId="77777777" w:rsidR="00FE2CD1" w:rsidRDefault="00F27692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решения о предоставлении муниципальной услуги</w:t>
      </w:r>
    </w:p>
    <w:p w14:paraId="665CDD2D" w14:textId="77777777" w:rsidR="00FE2CD1" w:rsidRDefault="00F27692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«Выдача разрешения на использование земельных участков, </w:t>
      </w:r>
    </w:p>
    <w:p w14:paraId="139DE815" w14:textId="77777777" w:rsidR="00FE2CD1" w:rsidRDefault="00F27692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находящихся в муниципальной собственности»</w:t>
      </w:r>
    </w:p>
    <w:p w14:paraId="2BDD3437" w14:textId="77777777" w:rsidR="00FE2CD1" w:rsidRDefault="00FE2CD1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14:paraId="6028D980" w14:textId="77777777" w:rsidR="00FE2CD1" w:rsidRDefault="00F27692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(оформляется на официальном бланке Администрации)</w:t>
      </w:r>
    </w:p>
    <w:p w14:paraId="1A2CF432" w14:textId="77777777" w:rsidR="00FE2CD1" w:rsidRDefault="00FE2CD1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</w:rPr>
      </w:pPr>
    </w:p>
    <w:p w14:paraId="49A0DCD5" w14:textId="77777777" w:rsidR="00FE2CD1" w:rsidRDefault="00F27692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РАЗРЕШЕНИЕ</w:t>
      </w:r>
    </w:p>
    <w:p w14:paraId="3B44B9D6" w14:textId="77777777" w:rsidR="00FE2CD1" w:rsidRDefault="00F27692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на использование земельных участков,</w:t>
      </w:r>
    </w:p>
    <w:p w14:paraId="569A1424" w14:textId="77777777" w:rsidR="00FE2CD1" w:rsidRDefault="00F27692">
      <w:pPr>
        <w:spacing w:line="276" w:lineRule="auto"/>
        <w:ind w:firstLine="709"/>
        <w:contextualSpacing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 находящихся в муниципальной собственности</w:t>
      </w:r>
    </w:p>
    <w:p w14:paraId="70039B44" w14:textId="77777777" w:rsidR="00FE2CD1" w:rsidRDefault="00F27692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от__________ №______</w:t>
      </w:r>
    </w:p>
    <w:p w14:paraId="55687903" w14:textId="77777777" w:rsidR="00FE2CD1" w:rsidRDefault="00FE2CD1">
      <w:pPr>
        <w:spacing w:line="276" w:lineRule="auto"/>
        <w:ind w:firstLine="709"/>
        <w:contextualSpacing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23F744EE" w14:textId="77777777" w:rsidR="00FE2CD1" w:rsidRDefault="00F27692">
      <w:pPr>
        <w:spacing w:line="276" w:lineRule="auto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Московская область г. ___________                             «____»____________20___ г.    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      </w:t>
      </w:r>
    </w:p>
    <w:p w14:paraId="601C13F5" w14:textId="77777777" w:rsidR="00FE2CD1" w:rsidRDefault="00F27692">
      <w:pPr>
        <w:spacing w:line="276" w:lineRule="auto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                                           </w:t>
      </w:r>
    </w:p>
    <w:p w14:paraId="3036925E" w14:textId="77777777" w:rsidR="00FE2CD1" w:rsidRDefault="00FE2CD1">
      <w:pPr>
        <w:pBdr>
          <w:bottom w:val="single" w:sz="4" w:space="1" w:color="000000"/>
        </w:pBdr>
        <w:spacing w:line="276" w:lineRule="auto"/>
        <w:contextualSpacing/>
        <w:jc w:val="both"/>
        <w:rPr>
          <w:rFonts w:eastAsia="Calibri"/>
          <w:color w:val="000000" w:themeColor="text1"/>
          <w:sz w:val="27"/>
          <w:szCs w:val="27"/>
        </w:rPr>
      </w:pPr>
    </w:p>
    <w:p w14:paraId="3899FD5C" w14:textId="77777777" w:rsidR="00FE2CD1" w:rsidRDefault="00F27692">
      <w:pPr>
        <w:widowControl w:val="0"/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(наименование органа местного самоуправления муниципального образования Московской области, осуществляющего выдачу Разрешения)</w:t>
      </w:r>
    </w:p>
    <w:p w14:paraId="06998AC4" w14:textId="77777777" w:rsidR="00FE2CD1" w:rsidRDefault="00FE2CD1">
      <w:pPr>
        <w:pBdr>
          <w:bottom w:val="single" w:sz="4" w:space="1" w:color="000000"/>
        </w:pBd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7"/>
          <w:szCs w:val="27"/>
        </w:rPr>
      </w:pPr>
    </w:p>
    <w:p w14:paraId="4B6D3A99" w14:textId="77777777" w:rsidR="00FE2CD1" w:rsidRDefault="00F27692">
      <w:pPr>
        <w:spacing w:line="276" w:lineRule="auto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(дата и место государственной регистрации Администрации) </w:t>
      </w:r>
      <w:r>
        <w:rPr>
          <w:rFonts w:eastAsia="Calibri"/>
          <w:bCs/>
          <w:color w:val="000000" w:themeColor="text1"/>
          <w:sz w:val="27"/>
          <w:szCs w:val="27"/>
          <w:lang w:eastAsia="en-US"/>
        </w:rPr>
        <w:t>в лице</w:t>
      </w:r>
    </w:p>
    <w:p w14:paraId="386DDEAB" w14:textId="77777777" w:rsidR="00FE2CD1" w:rsidRDefault="00FE2CD1">
      <w:pPr>
        <w:pBdr>
          <w:bottom w:val="single" w:sz="4" w:space="1" w:color="000000"/>
        </w:pBdr>
        <w:spacing w:line="276" w:lineRule="auto"/>
        <w:ind w:firstLine="709"/>
        <w:contextualSpacing/>
        <w:jc w:val="both"/>
        <w:rPr>
          <w:rFonts w:eastAsia="Calibri"/>
          <w:bCs/>
          <w:color w:val="000000" w:themeColor="text1"/>
          <w:sz w:val="27"/>
          <w:szCs w:val="27"/>
        </w:rPr>
      </w:pPr>
    </w:p>
    <w:p w14:paraId="6A040CDA" w14:textId="77777777" w:rsidR="00FE2CD1" w:rsidRDefault="00F27692">
      <w:pPr>
        <w:spacing w:line="276" w:lineRule="auto"/>
        <w:contextualSpacing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bCs/>
          <w:color w:val="000000" w:themeColor="text1"/>
          <w:sz w:val="27"/>
          <w:szCs w:val="27"/>
          <w:lang w:eastAsia="en-US"/>
        </w:rPr>
        <w:t>(ФИО (последнее при наличии), должность уполномоченного лица Администрации) действующего на основании распоряжения</w:t>
      </w:r>
    </w:p>
    <w:p w14:paraId="386DF305" w14:textId="77777777" w:rsidR="00FE2CD1" w:rsidRDefault="00FE2CD1">
      <w:pPr>
        <w:spacing w:line="276" w:lineRule="auto"/>
        <w:contextualSpacing/>
        <w:rPr>
          <w:rFonts w:eastAsia="Calibri"/>
          <w:color w:val="000000" w:themeColor="text1"/>
          <w:sz w:val="27"/>
          <w:szCs w:val="27"/>
        </w:rPr>
      </w:pPr>
    </w:p>
    <w:p w14:paraId="6D10C8E7" w14:textId="77777777" w:rsidR="00FE2CD1" w:rsidRDefault="00F27692">
      <w:pPr>
        <w:pBdr>
          <w:top w:val="single" w:sz="4" w:space="1" w:color="000000"/>
        </w:pBdr>
        <w:spacing w:line="276" w:lineRule="auto"/>
        <w:contextualSpacing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bCs/>
          <w:color w:val="000000" w:themeColor="text1"/>
          <w:sz w:val="27"/>
          <w:szCs w:val="27"/>
          <w:lang w:eastAsia="en-US"/>
        </w:rPr>
        <w:t>(дата документа и наименование органа, принявшего его, которым уполномочено лицо, подписавшее разрешение)</w:t>
      </w:r>
    </w:p>
    <w:p w14:paraId="37F827B3" w14:textId="77777777" w:rsidR="00FE2CD1" w:rsidRDefault="00FE2CD1">
      <w:pPr>
        <w:pBdr>
          <w:top w:val="single" w:sz="4" w:space="0" w:color="000000"/>
        </w:pBdr>
        <w:spacing w:line="276" w:lineRule="auto"/>
        <w:contextualSpacing/>
        <w:rPr>
          <w:rFonts w:eastAsia="Calibri"/>
          <w:color w:val="000000" w:themeColor="text1"/>
          <w:sz w:val="27"/>
          <w:szCs w:val="27"/>
        </w:rPr>
      </w:pPr>
    </w:p>
    <w:p w14:paraId="4617D984" w14:textId="77777777" w:rsidR="00FE2CD1" w:rsidRDefault="00F27692">
      <w:pPr>
        <w:widowControl w:val="0"/>
        <w:spacing w:line="276" w:lineRule="auto"/>
        <w:contextualSpacing/>
        <w:jc w:val="both"/>
        <w:rPr>
          <w:bCs/>
          <w:color w:val="000000" w:themeColor="text1"/>
          <w:sz w:val="27"/>
          <w:szCs w:val="27"/>
        </w:rPr>
      </w:pPr>
      <w:r>
        <w:rPr>
          <w:bCs/>
          <w:color w:val="000000" w:themeColor="text1"/>
          <w:sz w:val="27"/>
          <w:szCs w:val="27"/>
        </w:rPr>
        <w:t>Разрешает</w:t>
      </w:r>
    </w:p>
    <w:p w14:paraId="1C006E7A" w14:textId="77777777" w:rsidR="00FE2CD1" w:rsidRDefault="00FE2CD1">
      <w:pPr>
        <w:pBdr>
          <w:bottom w:val="single" w:sz="4" w:space="0" w:color="000000"/>
        </w:pBdr>
        <w:spacing w:line="276" w:lineRule="auto"/>
        <w:ind w:firstLine="709"/>
        <w:contextualSpacing/>
        <w:jc w:val="both"/>
        <w:rPr>
          <w:rFonts w:eastAsia="Calibri"/>
          <w:bCs/>
          <w:color w:val="000000" w:themeColor="text1"/>
          <w:sz w:val="27"/>
          <w:szCs w:val="27"/>
        </w:rPr>
      </w:pPr>
    </w:p>
    <w:p w14:paraId="579B09C6" w14:textId="77777777" w:rsidR="00FE2CD1" w:rsidRDefault="00F27692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bCs/>
          <w:color w:val="000000" w:themeColor="text1"/>
          <w:sz w:val="27"/>
          <w:szCs w:val="27"/>
          <w:lang w:eastAsia="en-US"/>
        </w:rPr>
        <w:t>(ФИО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 (последнее при на</w:t>
      </w:r>
      <w:r>
        <w:rPr>
          <w:rFonts w:eastAsia="Calibri"/>
          <w:color w:val="000000" w:themeColor="text1"/>
          <w:sz w:val="27"/>
          <w:szCs w:val="27"/>
          <w:lang w:eastAsia="en-US"/>
        </w:rPr>
        <w:t>личии) заявителя)</w:t>
      </w:r>
    </w:p>
    <w:p w14:paraId="71D2C765" w14:textId="77777777" w:rsidR="00FE2CD1" w:rsidRDefault="00FE2CD1">
      <w:pPr>
        <w:spacing w:line="276" w:lineRule="auto"/>
        <w:contextualSpacing/>
        <w:jc w:val="both"/>
        <w:rPr>
          <w:rFonts w:eastAsia="Calibri"/>
          <w:color w:val="000000" w:themeColor="text1"/>
          <w:sz w:val="27"/>
          <w:szCs w:val="27"/>
        </w:rPr>
      </w:pPr>
    </w:p>
    <w:p w14:paraId="3E385F0F" w14:textId="77777777" w:rsidR="00FE2CD1" w:rsidRDefault="00F27692">
      <w:pPr>
        <w:spacing w:line="276" w:lineRule="auto"/>
        <w:contextualSpacing/>
        <w:jc w:val="both"/>
        <w:rPr>
          <w:rFonts w:eastAsiaTheme="minorHAns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  <w:lang w:eastAsia="en-US"/>
        </w:rPr>
        <w:t>___________________________________________________________________</w:t>
      </w:r>
    </w:p>
    <w:p w14:paraId="13A3958C" w14:textId="77777777" w:rsidR="00FE2CD1" w:rsidRDefault="00F27692">
      <w:pPr>
        <w:spacing w:line="276" w:lineRule="auto"/>
        <w:ind w:firstLine="709"/>
        <w:contextualSpacing/>
        <w:jc w:val="both"/>
        <w:rPr>
          <w:rFonts w:eastAsiaTheme="minorHAnsi"/>
          <w:color w:val="000000" w:themeColor="text1"/>
          <w:sz w:val="27"/>
          <w:szCs w:val="27"/>
        </w:rPr>
      </w:pPr>
      <w:r>
        <w:rPr>
          <w:rFonts w:eastAsiaTheme="minorHAnsi"/>
          <w:color w:val="000000" w:themeColor="text1"/>
          <w:sz w:val="27"/>
          <w:szCs w:val="27"/>
          <w:lang w:eastAsia="en-US"/>
        </w:rPr>
        <w:t>(почтовый индекс и адрес, телефон, адрес электронной почты)</w:t>
      </w:r>
    </w:p>
    <w:p w14:paraId="05ACE033" w14:textId="77777777" w:rsidR="00FE2CD1" w:rsidRDefault="00FE2CD1">
      <w:pPr>
        <w:spacing w:line="276" w:lineRule="auto"/>
        <w:ind w:firstLine="709"/>
        <w:contextualSpacing/>
        <w:jc w:val="both"/>
        <w:rPr>
          <w:rFonts w:eastAsiaTheme="minorHAnsi"/>
          <w:color w:val="000000" w:themeColor="text1"/>
          <w:sz w:val="27"/>
          <w:szCs w:val="27"/>
        </w:rPr>
      </w:pPr>
    </w:p>
    <w:p w14:paraId="5421AAD1" w14:textId="77777777" w:rsidR="00FE2CD1" w:rsidRDefault="00F27692">
      <w:pPr>
        <w:widowControl w:val="0"/>
        <w:spacing w:line="276" w:lineRule="auto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использование </w:t>
      </w:r>
      <w:r>
        <w:rPr>
          <w:rFonts w:eastAsia="Calibri"/>
          <w:color w:val="000000" w:themeColor="text1"/>
          <w:sz w:val="27"/>
          <w:szCs w:val="27"/>
        </w:rPr>
        <w:t>земель/земельного участка/части земельного участка</w:t>
      </w:r>
      <w:r>
        <w:rPr>
          <w:color w:val="000000" w:themeColor="text1"/>
          <w:sz w:val="27"/>
          <w:szCs w:val="27"/>
        </w:rPr>
        <w:t>:</w:t>
      </w:r>
    </w:p>
    <w:p w14:paraId="2AA2E6CC" w14:textId="77777777" w:rsidR="00FE2CD1" w:rsidRDefault="00F27692">
      <w:pPr>
        <w:widowControl w:val="0"/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с кадастровым номером _____________________________ (номер указывается в случае наличия), с кадастровым номером квартала___________________________</w:t>
      </w:r>
    </w:p>
    <w:p w14:paraId="467CF5E7" w14:textId="77777777" w:rsidR="00FE2CD1" w:rsidRDefault="00F27692">
      <w:pPr>
        <w:widowControl w:val="0"/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(</w:t>
      </w:r>
      <w:r>
        <w:rPr>
          <w:rFonts w:eastAsia="Calibri"/>
          <w:color w:val="000000" w:themeColor="text1"/>
          <w:sz w:val="27"/>
          <w:szCs w:val="27"/>
          <w:lang w:eastAsia="en-US"/>
        </w:rPr>
        <w:t>указывается в случае отсутствии кадастрового номера</w:t>
      </w:r>
      <w:r>
        <w:rPr>
          <w:color w:val="000000" w:themeColor="text1"/>
          <w:sz w:val="27"/>
          <w:szCs w:val="27"/>
        </w:rPr>
        <w:t>), п</w:t>
      </w:r>
      <w:r>
        <w:rPr>
          <w:color w:val="000000" w:themeColor="text1"/>
          <w:sz w:val="27"/>
          <w:szCs w:val="27"/>
        </w:rPr>
        <w:t>лощадью __________, категория земель __________________ (при наличии), вид разрешенного использования____________________ (при наличии).</w:t>
      </w:r>
    </w:p>
    <w:p w14:paraId="42F277EF" w14:textId="77777777" w:rsidR="00FE2CD1" w:rsidRDefault="00FE2CD1">
      <w:pPr>
        <w:widowControl w:val="0"/>
        <w:spacing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</w:p>
    <w:p w14:paraId="6AEFDD92" w14:textId="77777777" w:rsidR="00FE2CD1" w:rsidRDefault="00F27692">
      <w:pPr>
        <w:widowControl w:val="0"/>
        <w:pBdr>
          <w:bottom w:val="single" w:sz="4" w:space="8" w:color="000000"/>
        </w:pBdr>
        <w:spacing w:line="276" w:lineRule="auto"/>
        <w:contextualSpacing/>
        <w:jc w:val="both"/>
        <w:rPr>
          <w:bCs/>
          <w:color w:val="000000" w:themeColor="text1"/>
          <w:sz w:val="27"/>
          <w:szCs w:val="27"/>
        </w:rPr>
      </w:pPr>
      <w:r>
        <w:rPr>
          <w:bCs/>
          <w:color w:val="000000" w:themeColor="text1"/>
          <w:sz w:val="27"/>
          <w:szCs w:val="27"/>
        </w:rPr>
        <w:t>Местоположение:</w:t>
      </w:r>
    </w:p>
    <w:p w14:paraId="0F140A66" w14:textId="77777777" w:rsidR="00FE2CD1" w:rsidRDefault="00F27692">
      <w:pPr>
        <w:widowControl w:val="0"/>
        <w:pBdr>
          <w:bottom w:val="single" w:sz="4" w:space="0" w:color="000000"/>
        </w:pBdr>
        <w:spacing w:line="276" w:lineRule="auto"/>
        <w:ind w:firstLine="709"/>
        <w:contextualSpacing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(адрес места использования)</w:t>
      </w:r>
    </w:p>
    <w:p w14:paraId="0EDFB550" w14:textId="77777777" w:rsidR="00FE2CD1" w:rsidRDefault="00FE2CD1">
      <w:pPr>
        <w:widowControl w:val="0"/>
        <w:pBdr>
          <w:bottom w:val="single" w:sz="4" w:space="0" w:color="000000"/>
        </w:pBdr>
        <w:spacing w:line="276" w:lineRule="auto"/>
        <w:ind w:firstLine="709"/>
        <w:contextualSpacing/>
        <w:jc w:val="center"/>
        <w:rPr>
          <w:color w:val="000000" w:themeColor="text1"/>
          <w:sz w:val="27"/>
          <w:szCs w:val="27"/>
        </w:rPr>
      </w:pPr>
    </w:p>
    <w:p w14:paraId="373B71C4" w14:textId="77777777" w:rsidR="00FE2CD1" w:rsidRDefault="00F27692">
      <w:pPr>
        <w:widowControl w:val="0"/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в целях________________________________________________________________</w:t>
      </w:r>
    </w:p>
    <w:p w14:paraId="7E882C6A" w14:textId="77777777" w:rsidR="00FE2CD1" w:rsidRDefault="00F27692">
      <w:pPr>
        <w:spacing w:after="200" w:line="276" w:lineRule="auto"/>
        <w:ind w:firstLine="709"/>
        <w:contextualSpacing/>
        <w:jc w:val="both"/>
        <w:rPr>
          <w:strike/>
          <w:color w:val="000000" w:themeColor="text1"/>
          <w:sz w:val="27"/>
          <w:szCs w:val="27"/>
          <w:highlight w:val="white"/>
        </w:rPr>
      </w:pPr>
      <w:r>
        <w:rPr>
          <w:color w:val="000000" w:themeColor="text1"/>
          <w:sz w:val="27"/>
          <w:szCs w:val="27"/>
        </w:rPr>
        <w:t>(</w:t>
      </w:r>
      <w:r>
        <w:rPr>
          <w:color w:val="000000" w:themeColor="text1"/>
          <w:sz w:val="27"/>
          <w:szCs w:val="27"/>
        </w:rPr>
        <w:t xml:space="preserve">проведения инженерных изысканий либо капитального или текущего ремонта линейного объекта на срок не более одного года; </w:t>
      </w:r>
      <w:r>
        <w:rPr>
          <w:rFonts w:eastAsia="Calibri"/>
          <w:sz w:val="27"/>
          <w:szCs w:val="27"/>
          <w:lang w:eastAsia="en-US"/>
        </w:rPr>
        <w:t xml:space="preserve">для </w:t>
      </w:r>
      <w:r>
        <w:rPr>
          <w:color w:val="000000"/>
          <w:sz w:val="27"/>
          <w:szCs w:val="27"/>
        </w:rPr>
        <w:t>возведения некапитальных строений,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п</w:t>
      </w:r>
      <w:r>
        <w:rPr>
          <w:color w:val="000000"/>
          <w:sz w:val="27"/>
          <w:szCs w:val="27"/>
        </w:rPr>
        <w:t>ериод таких строительства, реконструкции;</w:t>
      </w:r>
      <w:r>
        <w:rPr>
          <w:color w:val="000000" w:themeColor="text1"/>
          <w:sz w:val="27"/>
          <w:szCs w:val="27"/>
        </w:rPr>
        <w:t xml:space="preserve"> </w:t>
      </w:r>
      <w:r>
        <w:rPr>
          <w:iCs/>
          <w:color w:val="000000" w:themeColor="text1"/>
          <w:sz w:val="27"/>
          <w:szCs w:val="27"/>
        </w:rPr>
        <w:t>осуществления геологического изучения недр на срок действия соответствующей лицензии</w:t>
      </w:r>
      <w:r>
        <w:rPr>
          <w:color w:val="000000" w:themeColor="text1"/>
          <w:sz w:val="27"/>
          <w:szCs w:val="27"/>
        </w:rPr>
        <w:t xml:space="preserve">; возведения некапитальных строений, сооружений, предназначенных для осуществления товарной аквакультуры (товарного рыбоводства), </w:t>
      </w:r>
      <w:r>
        <w:rPr>
          <w:color w:val="000000" w:themeColor="text1"/>
          <w:sz w:val="27"/>
          <w:szCs w:val="27"/>
        </w:rPr>
        <w:t>на срок действия договора пользования рыбоводным участком;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жительства;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 обеспечения судоходства для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 возведения на береговой полосе в пределах внутренних водных путей некапитальных строений, сооружений</w:t>
      </w:r>
      <w:r>
        <w:rPr>
          <w:color w:val="000000" w:themeColor="text1"/>
          <w:sz w:val="27"/>
          <w:szCs w:val="27"/>
        </w:rPr>
        <w:t>)</w:t>
      </w:r>
    </w:p>
    <w:p w14:paraId="491CD1E6" w14:textId="77777777" w:rsidR="00FE2CD1" w:rsidRDefault="00FE2CD1">
      <w:pPr>
        <w:spacing w:after="200"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</w:p>
    <w:p w14:paraId="71AD33E7" w14:textId="77777777" w:rsidR="00FE2CD1" w:rsidRDefault="00F27692">
      <w:pPr>
        <w:widowControl w:val="0"/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Разрешение выдано на срок ___________</w:t>
      </w:r>
    </w:p>
    <w:p w14:paraId="1CAD0C79" w14:textId="77777777" w:rsidR="00FE2CD1" w:rsidRDefault="00FE2CD1">
      <w:pPr>
        <w:spacing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</w:p>
    <w:p w14:paraId="35C432A2" w14:textId="77777777" w:rsidR="00FE2CD1" w:rsidRDefault="00F27692">
      <w:pPr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Получено согласование______________________________________________</w:t>
      </w:r>
    </w:p>
    <w:p w14:paraId="42D73EED" w14:textId="77777777" w:rsidR="00FE2CD1" w:rsidRDefault="00F27692">
      <w:pPr>
        <w:widowControl w:val="0"/>
        <w:spacing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                                    (сведения</w:t>
      </w:r>
      <w:r>
        <w:rPr>
          <w:color w:val="000000" w:themeColor="text1"/>
          <w:sz w:val="27"/>
          <w:szCs w:val="27"/>
        </w:rPr>
        <w:t xml:space="preserve"> о лице, осуществившем согласование)</w:t>
      </w:r>
    </w:p>
    <w:p w14:paraId="5695EE47" w14:textId="77777777" w:rsidR="00FE2CD1" w:rsidRDefault="00F27692">
      <w:pPr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lastRenderedPageBreak/>
        <w:t xml:space="preserve">для осуществления </w:t>
      </w:r>
      <w:r>
        <w:rPr>
          <w:rFonts w:eastAsia="Calibri"/>
          <w:sz w:val="27"/>
          <w:szCs w:val="27"/>
          <w:lang w:eastAsia="en-US"/>
        </w:rPr>
        <w:t xml:space="preserve">рубок деревьев, кустарников, расположенных в границах земельного участка, части земельного участка или земель из состава </w:t>
      </w:r>
      <w:r>
        <w:rPr>
          <w:sz w:val="27"/>
          <w:szCs w:val="27"/>
        </w:rPr>
        <w:t xml:space="preserve">земель населенных пунктов, </w:t>
      </w:r>
      <w:r>
        <w:rPr>
          <w:color w:val="000000"/>
          <w:sz w:val="27"/>
          <w:szCs w:val="27"/>
        </w:rPr>
        <w:t>земель особо охраняемых территорий и объектов (за иск</w:t>
      </w:r>
      <w:r>
        <w:rPr>
          <w:color w:val="000000"/>
          <w:sz w:val="27"/>
          <w:szCs w:val="27"/>
        </w:rPr>
        <w:t>лючением земель особо охраняемых природных территорий)</w:t>
      </w:r>
      <w:r>
        <w:rPr>
          <w:sz w:val="27"/>
          <w:szCs w:val="27"/>
        </w:rPr>
        <w:t xml:space="preserve">, </w:t>
      </w:r>
      <w:r>
        <w:rPr>
          <w:rFonts w:eastAsia="Calibri"/>
          <w:sz w:val="27"/>
          <w:szCs w:val="27"/>
          <w:lang w:eastAsia="en-US"/>
        </w:rPr>
        <w:t xml:space="preserve">земель промышленности, энергетики, транспорта, связи, радиовещания, телевидения, информатики, земель для обеспечения 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космической деятельности, земель обороны, безопасности и земель 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иного специального </w:t>
      </w:r>
      <w:r>
        <w:rPr>
          <w:rFonts w:eastAsia="Calibri"/>
          <w:color w:val="000000" w:themeColor="text1"/>
          <w:sz w:val="27"/>
          <w:szCs w:val="27"/>
          <w:lang w:eastAsia="en-US"/>
        </w:rPr>
        <w:t xml:space="preserve">назначения </w:t>
      </w:r>
      <w:r>
        <w:rPr>
          <w:color w:val="000000" w:themeColor="text1"/>
          <w:sz w:val="27"/>
          <w:szCs w:val="27"/>
        </w:rPr>
        <w:t xml:space="preserve">(за исключением земель, указанных в </w:t>
      </w:r>
      <w:hyperlink r:id="rId7" w:tooltip="https://login.consultant.ru/link/?req=doc&amp;base=LAW&amp;n=436450&amp;dst=948&amp;field=134&amp;date=20.02.2023" w:history="1">
        <w:r>
          <w:rPr>
            <w:rStyle w:val="a9"/>
            <w:color w:val="000000" w:themeColor="text1"/>
            <w:sz w:val="27"/>
            <w:szCs w:val="27"/>
            <w:u w:val="none"/>
          </w:rPr>
          <w:t>пункте 3 части 2 статьи 23</w:t>
        </w:r>
      </w:hyperlink>
      <w:r>
        <w:rPr>
          <w:color w:val="000000" w:themeColor="text1"/>
          <w:sz w:val="27"/>
          <w:szCs w:val="27"/>
        </w:rPr>
        <w:t xml:space="preserve"> Лесного кодекса Росси</w:t>
      </w:r>
      <w:r>
        <w:rPr>
          <w:color w:val="000000" w:themeColor="text1"/>
          <w:sz w:val="27"/>
          <w:szCs w:val="27"/>
        </w:rPr>
        <w:t>йской Федерации)</w:t>
      </w:r>
      <w:r>
        <w:rPr>
          <w:rFonts w:eastAsia="Calibri"/>
          <w:color w:val="000000" w:themeColor="text1"/>
          <w:sz w:val="27"/>
          <w:szCs w:val="27"/>
          <w:lang w:eastAsia="en-US"/>
        </w:rPr>
        <w:t>, в отношении которых выдается разрешение</w:t>
      </w:r>
      <w:r>
        <w:rPr>
          <w:color w:val="000000" w:themeColor="text1"/>
          <w:sz w:val="27"/>
          <w:szCs w:val="27"/>
        </w:rPr>
        <w:t>.</w:t>
      </w:r>
      <w:r>
        <w:rPr>
          <w:rStyle w:val="a8"/>
          <w:color w:val="000000" w:themeColor="text1"/>
          <w:sz w:val="27"/>
          <w:szCs w:val="27"/>
        </w:rPr>
        <w:footnoteReference w:id="1"/>
      </w:r>
    </w:p>
    <w:p w14:paraId="50E2EE03" w14:textId="77777777" w:rsidR="00FE2CD1" w:rsidRDefault="00F27692">
      <w:pPr>
        <w:spacing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Настоящее разрешение не дает право на строительство или реконструкцию объектов капитального строительства (зданий, сооружений, объектов незавершенного строительства).</w:t>
      </w:r>
    </w:p>
    <w:p w14:paraId="2CD1C939" w14:textId="77777777" w:rsidR="00FE2CD1" w:rsidRDefault="00F27692">
      <w:pP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</w:rPr>
        <w:t>В случае, если использование земель, земельного участка или части земельного участка прив</w:t>
      </w:r>
      <w:r>
        <w:rPr>
          <w:rFonts w:eastAsia="Calibri"/>
          <w:color w:val="000000" w:themeColor="text1"/>
          <w:sz w:val="27"/>
          <w:szCs w:val="27"/>
        </w:rPr>
        <w:t xml:space="preserve">ело к порче либо уничтожению плодородного слоя почвы в границах таких земель, земельных участков или части земельного участка, _______________ </w:t>
      </w:r>
      <w:r>
        <w:rPr>
          <w:rFonts w:eastAsia="Calibri"/>
          <w:color w:val="000000" w:themeColor="text1"/>
          <w:sz w:val="27"/>
          <w:szCs w:val="27"/>
          <w:lang w:eastAsia="en-US"/>
        </w:rPr>
        <w:t>(наименование заявителя)</w:t>
      </w:r>
      <w:r>
        <w:rPr>
          <w:rFonts w:eastAsia="Calibri"/>
          <w:color w:val="000000" w:themeColor="text1"/>
          <w:sz w:val="27"/>
          <w:szCs w:val="27"/>
        </w:rPr>
        <w:t xml:space="preserve"> обязан:</w:t>
      </w:r>
    </w:p>
    <w:p w14:paraId="07216B46" w14:textId="77777777" w:rsidR="00FE2CD1" w:rsidRDefault="00F27692">
      <w:pP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</w:rPr>
        <w:t>1) привести такие земли, земельные участки или часть земельного участка в состояние, пригодное для их использования в соответствии с разрешенным использованием;</w:t>
      </w:r>
    </w:p>
    <w:p w14:paraId="281D0E8F" w14:textId="77777777" w:rsidR="00FE2CD1" w:rsidRDefault="00F27692">
      <w:pPr>
        <w:spacing w:line="276" w:lineRule="auto"/>
        <w:ind w:firstLine="709"/>
        <w:contextualSpacing/>
        <w:jc w:val="both"/>
        <w:rPr>
          <w:rFonts w:eastAsia="Calibri"/>
          <w:color w:val="000000" w:themeColor="text1"/>
          <w:sz w:val="27"/>
          <w:szCs w:val="27"/>
        </w:rPr>
      </w:pPr>
      <w:r>
        <w:rPr>
          <w:rFonts w:eastAsia="Calibri"/>
          <w:color w:val="000000" w:themeColor="text1"/>
          <w:sz w:val="27"/>
          <w:szCs w:val="27"/>
        </w:rPr>
        <w:t>2) выполнить необходимые работы по рекультивации таких земель, земельных участков или части зем</w:t>
      </w:r>
      <w:r>
        <w:rPr>
          <w:rFonts w:eastAsia="Calibri"/>
          <w:color w:val="000000" w:themeColor="text1"/>
          <w:sz w:val="27"/>
          <w:szCs w:val="27"/>
        </w:rPr>
        <w:t>ельного участка.</w:t>
      </w:r>
    </w:p>
    <w:p w14:paraId="7DC44B47" w14:textId="77777777" w:rsidR="00FE2CD1" w:rsidRDefault="00F27692">
      <w:pPr>
        <w:spacing w:after="120"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Действие настоящего разрешения может быть прекращено досрочно со дня предоставления земельного участка физическому или юридическому лицу, о чем заявитель (представитель заявителя) уведомляется в недельный срок с момента принятия решения о </w:t>
      </w:r>
      <w:r>
        <w:rPr>
          <w:color w:val="000000" w:themeColor="text1"/>
          <w:sz w:val="27"/>
          <w:szCs w:val="27"/>
        </w:rPr>
        <w:t>предоставлении земельного участка.</w:t>
      </w:r>
    </w:p>
    <w:p w14:paraId="6E88DFFF" w14:textId="77777777" w:rsidR="00FE2CD1" w:rsidRDefault="00F27692">
      <w:pPr>
        <w:widowControl w:val="0"/>
        <w:spacing w:line="276" w:lineRule="auto"/>
        <w:ind w:firstLine="709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Приложение, являющееся неотъемлемой частью настоящего разрешения (в случае использования земель или части земельного участка): схема границ </w:t>
      </w:r>
      <w:r>
        <w:rPr>
          <w:bCs/>
          <w:color w:val="000000" w:themeColor="text1"/>
          <w:sz w:val="27"/>
          <w:szCs w:val="27"/>
        </w:rPr>
        <w:t>предполагаемых к использованию земель или части земельного участка на кадастровом</w:t>
      </w:r>
      <w:r>
        <w:rPr>
          <w:bCs/>
          <w:color w:val="000000" w:themeColor="text1"/>
          <w:sz w:val="27"/>
          <w:szCs w:val="27"/>
        </w:rPr>
        <w:t xml:space="preserve"> плане территории</w:t>
      </w:r>
      <w:r>
        <w:rPr>
          <w:color w:val="000000" w:themeColor="text1"/>
          <w:sz w:val="27"/>
          <w:szCs w:val="27"/>
        </w:rPr>
        <w:t xml:space="preserve"> (схема МСК-50 с использованием материалов инженерно-геодезических изысканий в масштабе 1:500 и сведений государственного кадастра недвижимости) на ____ листах.</w:t>
      </w:r>
    </w:p>
    <w:p w14:paraId="1406278F" w14:textId="77777777" w:rsidR="00FE2CD1" w:rsidRDefault="00F27692">
      <w:pPr>
        <w:widowControl w:val="0"/>
        <w:spacing w:line="276" w:lineRule="auto"/>
        <w:contextualSpacing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Подготовленная   _________________________________________________________</w:t>
      </w:r>
    </w:p>
    <w:p w14:paraId="4B285E68" w14:textId="77777777" w:rsidR="00FE2CD1" w:rsidRDefault="00F27692">
      <w:pPr>
        <w:widowControl w:val="0"/>
        <w:spacing w:line="276" w:lineRule="auto"/>
        <w:contextualSpacing/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   </w:t>
      </w:r>
      <w:r>
        <w:rPr>
          <w:color w:val="000000" w:themeColor="text1"/>
          <w:sz w:val="27"/>
          <w:szCs w:val="27"/>
        </w:rPr>
        <w:t xml:space="preserve">        (сведения о лице, подготовившем схему)</w:t>
      </w:r>
    </w:p>
    <w:tbl>
      <w:tblPr>
        <w:tblW w:w="998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557"/>
        <w:gridCol w:w="4430"/>
      </w:tblGrid>
      <w:tr w:rsidR="00FE2CD1" w14:paraId="6C4C9CC8" w14:textId="77777777">
        <w:trPr>
          <w:trHeight w:val="1345"/>
        </w:trPr>
        <w:tc>
          <w:tcPr>
            <w:tcW w:w="55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BAA43B" w14:textId="77777777" w:rsidR="00FE2CD1" w:rsidRDefault="00FE2CD1">
            <w:pPr>
              <w:spacing w:after="200" w:line="276" w:lineRule="auto"/>
              <w:contextualSpacing/>
              <w:jc w:val="both"/>
              <w:rPr>
                <w:i/>
                <w:color w:val="000000" w:themeColor="text1"/>
                <w:sz w:val="27"/>
                <w:szCs w:val="27"/>
              </w:rPr>
            </w:pPr>
          </w:p>
          <w:p w14:paraId="213B4D38" w14:textId="77777777" w:rsidR="00FE2CD1" w:rsidRDefault="00F27692">
            <w:pPr>
              <w:spacing w:after="200" w:line="276" w:lineRule="auto"/>
              <w:contextualSpacing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  <w:lang w:eastAsia="en-US"/>
              </w:rPr>
              <w:t>_______________________________________</w:t>
            </w:r>
          </w:p>
          <w:p w14:paraId="7B0E1264" w14:textId="77777777" w:rsidR="00FE2CD1" w:rsidRDefault="00F27692">
            <w:pPr>
              <w:spacing w:after="200" w:line="276" w:lineRule="auto"/>
              <w:ind w:firstLine="709"/>
              <w:contextualSpacing/>
              <w:jc w:val="center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  <w:lang w:eastAsia="en-US"/>
              </w:rPr>
              <w:t>(уполномоченное должностное лицо Администрации)</w:t>
            </w:r>
          </w:p>
        </w:tc>
        <w:tc>
          <w:tcPr>
            <w:tcW w:w="44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E4773E" w14:textId="77777777" w:rsidR="00FE2CD1" w:rsidRDefault="00FE2CD1">
            <w:pPr>
              <w:spacing w:after="200" w:line="276" w:lineRule="auto"/>
              <w:ind w:firstLine="709"/>
              <w:contextualSpacing/>
              <w:jc w:val="both"/>
              <w:rPr>
                <w:i/>
                <w:color w:val="000000" w:themeColor="text1"/>
                <w:sz w:val="27"/>
                <w:szCs w:val="27"/>
              </w:rPr>
            </w:pPr>
          </w:p>
          <w:p w14:paraId="08BF7B8A" w14:textId="77777777" w:rsidR="00FE2CD1" w:rsidRDefault="00F27692">
            <w:pPr>
              <w:spacing w:after="200" w:line="276" w:lineRule="auto"/>
              <w:ind w:firstLine="709"/>
              <w:contextualSpacing/>
              <w:jc w:val="both"/>
              <w:rPr>
                <w:i/>
                <w:color w:val="000000" w:themeColor="text1"/>
                <w:sz w:val="27"/>
                <w:szCs w:val="27"/>
              </w:rPr>
            </w:pPr>
            <w:r>
              <w:rPr>
                <w:i/>
                <w:color w:val="000000" w:themeColor="text1"/>
                <w:sz w:val="27"/>
                <w:szCs w:val="27"/>
                <w:lang w:eastAsia="en-US"/>
              </w:rPr>
              <w:t>_________________________</w:t>
            </w:r>
          </w:p>
          <w:p w14:paraId="34F313D5" w14:textId="77777777" w:rsidR="00FE2CD1" w:rsidRDefault="00F27692">
            <w:pPr>
              <w:spacing w:after="200" w:line="276" w:lineRule="auto"/>
              <w:ind w:firstLine="709"/>
              <w:contextualSpacing/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  <w:lang w:eastAsia="en-US"/>
              </w:rPr>
              <w:t>(подпись, фамилия, инициалы)</w:t>
            </w:r>
          </w:p>
        </w:tc>
      </w:tr>
    </w:tbl>
    <w:p w14:paraId="52278CA8" w14:textId="77777777" w:rsidR="00FE2CD1" w:rsidRDefault="00FE2CD1"/>
    <w:sectPr w:rsidR="00FE2CD1">
      <w:pgSz w:w="11906" w:h="16838"/>
      <w:pgMar w:top="1134" w:right="851" w:bottom="1134" w:left="1134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5471" w14:textId="77777777" w:rsidR="00F27692" w:rsidRDefault="00F27692">
      <w:r>
        <w:separator/>
      </w:r>
    </w:p>
  </w:endnote>
  <w:endnote w:type="continuationSeparator" w:id="0">
    <w:p w14:paraId="7721B25D" w14:textId="77777777" w:rsidR="00F27692" w:rsidRDefault="00F2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A9E7E" w14:textId="77777777" w:rsidR="00F27692" w:rsidRDefault="00F27692">
      <w:pPr>
        <w:rPr>
          <w:sz w:val="12"/>
        </w:rPr>
      </w:pPr>
      <w:r>
        <w:separator/>
      </w:r>
    </w:p>
  </w:footnote>
  <w:footnote w:type="continuationSeparator" w:id="0">
    <w:p w14:paraId="692F21C0" w14:textId="77777777" w:rsidR="00F27692" w:rsidRDefault="00F27692">
      <w:pPr>
        <w:rPr>
          <w:sz w:val="12"/>
        </w:rPr>
      </w:pPr>
      <w:r>
        <w:continuationSeparator/>
      </w:r>
    </w:p>
  </w:footnote>
  <w:footnote w:id="1">
    <w:p w14:paraId="67DA4774" w14:textId="77777777" w:rsidR="00FE2CD1" w:rsidRDefault="00F27692">
      <w:pPr>
        <w:pStyle w:val="af9"/>
        <w:jc w:val="both"/>
        <w:rPr>
          <w:color w:val="000000" w:themeColor="text1"/>
        </w:rPr>
      </w:pPr>
      <w:r>
        <w:rPr>
          <w:rStyle w:val="a7"/>
        </w:rPr>
        <w:footnoteRef/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Указывается в случае представления заявителем информации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</w:t>
      </w:r>
      <w:r>
        <w:rPr>
          <w:color w:val="000000" w:themeColor="text1"/>
        </w:rPr>
        <w:t xml:space="preserve"> </w:t>
      </w:r>
      <w:r>
        <w:rPr>
          <w:color w:val="000000"/>
        </w:rPr>
        <w:t>земель особо охраняемых территорий и объектов (за исключением земель особо охраняемых природных территорий)</w:t>
      </w:r>
      <w:r>
        <w:rPr>
          <w:color w:val="000000" w:themeColor="text1"/>
        </w:rPr>
        <w:t>, земель промышленности, энергетики, транспорта, связи, радиовещания, телевидения, информатики, земель для обеспечения космической деятельности, земе</w:t>
      </w:r>
      <w:r>
        <w:rPr>
          <w:color w:val="000000" w:themeColor="text1"/>
        </w:rPr>
        <w:t xml:space="preserve">ль обороны, безопасности и земель иного специального назначения (за исключением земель, указанных в </w:t>
      </w:r>
      <w:hyperlink r:id="rId1" w:tooltip="https://login.consultant.ru/link/?req=doc&amp;base=LAW&amp;n=436450&amp;dst=948&amp;field=134&amp;date=20.02.2023" w:history="1">
        <w:r>
          <w:rPr>
            <w:rStyle w:val="a9"/>
            <w:color w:val="000000" w:themeColor="text1"/>
            <w:u w:val="none"/>
          </w:rPr>
          <w:t>пункте 3 части 2 статьи 23</w:t>
        </w:r>
      </w:hyperlink>
      <w:r>
        <w:rPr>
          <w:color w:val="000000" w:themeColor="text1"/>
        </w:rPr>
        <w:t xml:space="preserve"> Лесного кодекса Российской Федерации), в отношении которых выдается разрешение.</w:t>
      </w:r>
    </w:p>
    <w:p w14:paraId="3BF42494" w14:textId="77777777" w:rsidR="00FE2CD1" w:rsidRDefault="00FE2CD1">
      <w:pPr>
        <w:spacing w:after="12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202C09C6" w14:textId="77777777" w:rsidR="00FE2CD1" w:rsidRDefault="00FE2CD1">
      <w:pPr>
        <w:pStyle w:val="af9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735E"/>
    <w:multiLevelType w:val="multilevel"/>
    <w:tmpl w:val="44E201EC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CD1"/>
    <w:rsid w:val="00F27692"/>
    <w:rsid w:val="00F56629"/>
    <w:rsid w:val="00FE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4D5E"/>
  <w15:docId w15:val="{D8CD1DD3-9DA7-43C2-BF3D-C1850557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semiHidden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styleId="aa">
    <w:name w:val="Title"/>
    <w:basedOn w:val="a"/>
    <w:next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Subtitle"/>
    <w:basedOn w:val="a"/>
    <w:uiPriority w:val="11"/>
    <w:qFormat/>
    <w:pPr>
      <w:spacing w:before="200" w:after="200"/>
    </w:p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styleId="af9">
    <w:name w:val="footnote text"/>
    <w:basedOn w:val="a"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450&amp;dst=948&amp;field=134&amp;date=20.02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36450&amp;dst=948&amp;field=134&amp;date=20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4714</Characters>
  <Application>Microsoft Office Word</Application>
  <DocSecurity>0</DocSecurity>
  <Lines>39</Lines>
  <Paragraphs>11</Paragraphs>
  <ScaleCrop>false</ScaleCrop>
  <Company>MIOMO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dc:description/>
  <cp:lastModifiedBy>Наталья Анатольевна Заруднева</cp:lastModifiedBy>
  <cp:revision>10</cp:revision>
  <dcterms:created xsi:type="dcterms:W3CDTF">2024-04-23T13:39:00Z</dcterms:created>
  <dcterms:modified xsi:type="dcterms:W3CDTF">2026-08-27T08:47:00Z</dcterms:modified>
  <dc:language>ru-RU</dc:language>
</cp:coreProperties>
</file>