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772C" w14:textId="77777777" w:rsidR="004F6024" w:rsidRDefault="004F6024" w:rsidP="004F6024">
      <w:pPr>
        <w:jc w:val="center"/>
        <w:rPr>
          <w:lang w:val="en-US"/>
        </w:rPr>
      </w:pPr>
      <w:r>
        <w:rPr>
          <w:noProof/>
          <w:szCs w:val="32"/>
        </w:rPr>
        <w:drawing>
          <wp:inline distT="0" distB="0" distL="0" distR="0" wp14:anchorId="371F7FF4" wp14:editId="4E7C83AA">
            <wp:extent cx="647700" cy="800100"/>
            <wp:effectExtent l="0" t="0" r="0" b="0"/>
            <wp:docPr id="1" name="Рисунок 1" descr="Герб_8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_80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14:paraId="7637B896" w14:textId="77777777" w:rsidR="004F6024" w:rsidRDefault="004F6024" w:rsidP="004F6024">
      <w:pPr>
        <w:rPr>
          <w:lang w:val="en-US"/>
        </w:rPr>
      </w:pPr>
    </w:p>
    <w:p w14:paraId="52B13805" w14:textId="77777777" w:rsidR="004F6024" w:rsidRDefault="004F6024" w:rsidP="004F6024">
      <w:pPr>
        <w:keepNext/>
        <w:spacing w:line="360" w:lineRule="auto"/>
        <w:jc w:val="center"/>
        <w:outlineLvl w:val="0"/>
        <w:rPr>
          <w:b/>
          <w:caps/>
          <w:sz w:val="32"/>
          <w:szCs w:val="32"/>
        </w:rPr>
      </w:pPr>
      <w:r>
        <w:rPr>
          <w:b/>
          <w:caps/>
          <w:sz w:val="32"/>
          <w:szCs w:val="32"/>
        </w:rPr>
        <w:t>АДМИНИСТРАЦИЯ</w:t>
      </w:r>
    </w:p>
    <w:p w14:paraId="73BEF673" w14:textId="77777777" w:rsidR="004F6024" w:rsidRDefault="004F6024" w:rsidP="004F6024">
      <w:pPr>
        <w:keepNext/>
        <w:spacing w:line="360" w:lineRule="auto"/>
        <w:jc w:val="center"/>
        <w:outlineLvl w:val="0"/>
        <w:rPr>
          <w:b/>
          <w:caps/>
          <w:sz w:val="32"/>
          <w:szCs w:val="32"/>
        </w:rPr>
      </w:pPr>
      <w:r>
        <w:rPr>
          <w:b/>
          <w:caps/>
          <w:sz w:val="32"/>
          <w:szCs w:val="32"/>
        </w:rPr>
        <w:t>павлово-посадского ГОРОДСКОГО ОКРУГА МОСКОВСКОЙ ОБЛАСТИ</w:t>
      </w:r>
    </w:p>
    <w:p w14:paraId="0001836E" w14:textId="77777777" w:rsidR="004F6024" w:rsidRDefault="004F6024" w:rsidP="004F6024">
      <w:pPr>
        <w:keepNext/>
        <w:spacing w:line="360" w:lineRule="auto"/>
        <w:jc w:val="center"/>
        <w:outlineLvl w:val="0"/>
        <w:rPr>
          <w:b/>
          <w:caps/>
          <w:sz w:val="44"/>
        </w:rPr>
      </w:pPr>
      <w:r>
        <w:rPr>
          <w:b/>
          <w:caps/>
          <w:sz w:val="44"/>
        </w:rPr>
        <w:t>ПОСТАНОВЛЕНИЕ</w:t>
      </w:r>
    </w:p>
    <w:p w14:paraId="551BCAEE" w14:textId="77777777" w:rsidR="004F6024" w:rsidRDefault="004F6024" w:rsidP="004F6024">
      <w:pPr>
        <w:jc w:val="center"/>
        <w:rPr>
          <w:sz w:val="24"/>
        </w:rPr>
      </w:pPr>
    </w:p>
    <w:tbl>
      <w:tblPr>
        <w:tblW w:w="0" w:type="auto"/>
        <w:jc w:val="center"/>
        <w:tblCellMar>
          <w:left w:w="57" w:type="dxa"/>
          <w:right w:w="57" w:type="dxa"/>
        </w:tblCellMar>
        <w:tblLook w:val="04A0" w:firstRow="1" w:lastRow="0" w:firstColumn="1" w:lastColumn="0" w:noHBand="0" w:noVBand="1"/>
      </w:tblPr>
      <w:tblGrid>
        <w:gridCol w:w="1925"/>
        <w:gridCol w:w="406"/>
        <w:gridCol w:w="1922"/>
      </w:tblGrid>
      <w:tr w:rsidR="004F6024" w14:paraId="0D6D600D" w14:textId="77777777" w:rsidTr="004F6024">
        <w:trPr>
          <w:jc w:val="center"/>
        </w:trPr>
        <w:tc>
          <w:tcPr>
            <w:tcW w:w="1925" w:type="dxa"/>
            <w:tcBorders>
              <w:top w:val="nil"/>
              <w:left w:val="nil"/>
              <w:bottom w:val="single" w:sz="4" w:space="0" w:color="auto"/>
              <w:right w:val="nil"/>
            </w:tcBorders>
            <w:vAlign w:val="bottom"/>
          </w:tcPr>
          <w:p w14:paraId="2645009A" w14:textId="5D92321F" w:rsidR="004F6024" w:rsidRDefault="0084478A">
            <w:pPr>
              <w:jc w:val="center"/>
              <w:rPr>
                <w:sz w:val="24"/>
              </w:rPr>
            </w:pPr>
            <w:r>
              <w:rPr>
                <w:sz w:val="24"/>
              </w:rPr>
              <w:t>28.07.2026</w:t>
            </w:r>
          </w:p>
        </w:tc>
        <w:tc>
          <w:tcPr>
            <w:tcW w:w="406" w:type="dxa"/>
            <w:vAlign w:val="bottom"/>
            <w:hideMark/>
          </w:tcPr>
          <w:p w14:paraId="4034EA1D" w14:textId="77777777" w:rsidR="004F6024" w:rsidRDefault="004F6024">
            <w:pPr>
              <w:jc w:val="center"/>
              <w:rPr>
                <w:sz w:val="24"/>
              </w:rPr>
            </w:pPr>
            <w:r>
              <w:rPr>
                <w:sz w:val="24"/>
              </w:rPr>
              <w:t>№</w:t>
            </w:r>
          </w:p>
        </w:tc>
        <w:tc>
          <w:tcPr>
            <w:tcW w:w="1922" w:type="dxa"/>
            <w:tcBorders>
              <w:top w:val="nil"/>
              <w:left w:val="nil"/>
              <w:bottom w:val="single" w:sz="4" w:space="0" w:color="auto"/>
              <w:right w:val="nil"/>
            </w:tcBorders>
            <w:vAlign w:val="bottom"/>
          </w:tcPr>
          <w:p w14:paraId="49063007" w14:textId="27D182A1" w:rsidR="004F6024" w:rsidRDefault="0084478A">
            <w:pPr>
              <w:jc w:val="center"/>
              <w:rPr>
                <w:sz w:val="24"/>
              </w:rPr>
            </w:pPr>
            <w:r>
              <w:rPr>
                <w:sz w:val="24"/>
              </w:rPr>
              <w:t>1487</w:t>
            </w:r>
          </w:p>
        </w:tc>
      </w:tr>
    </w:tbl>
    <w:p w14:paraId="080D15B8" w14:textId="050FC295" w:rsidR="00CC3BA2" w:rsidRDefault="00CC3BA2" w:rsidP="0067418B">
      <w:pPr>
        <w:rPr>
          <w:sz w:val="24"/>
          <w:szCs w:val="24"/>
        </w:rPr>
      </w:pPr>
    </w:p>
    <w:p w14:paraId="48A876D1" w14:textId="77777777" w:rsidR="00F8408F" w:rsidRDefault="00F8408F" w:rsidP="0067418B">
      <w:pPr>
        <w:rPr>
          <w:sz w:val="24"/>
          <w:szCs w:val="24"/>
        </w:rPr>
      </w:pPr>
    </w:p>
    <w:p w14:paraId="360E1E3C" w14:textId="77777777" w:rsidR="00642340" w:rsidRPr="004B0A04" w:rsidRDefault="00A942CD" w:rsidP="006D4774">
      <w:pPr>
        <w:rPr>
          <w:spacing w:val="-2"/>
          <w:sz w:val="24"/>
          <w:szCs w:val="24"/>
        </w:rPr>
      </w:pPr>
      <w:r w:rsidRPr="004B0A04">
        <w:rPr>
          <w:sz w:val="24"/>
          <w:szCs w:val="24"/>
        </w:rPr>
        <w:t xml:space="preserve">Об утверждении </w:t>
      </w:r>
      <w:r w:rsidR="00D467C7" w:rsidRPr="004B0A04">
        <w:rPr>
          <w:spacing w:val="-2"/>
          <w:sz w:val="24"/>
          <w:szCs w:val="24"/>
        </w:rPr>
        <w:t>Порядка</w:t>
      </w:r>
      <w:r w:rsidR="00642340" w:rsidRPr="004B0A04">
        <w:rPr>
          <w:spacing w:val="-2"/>
          <w:sz w:val="24"/>
          <w:szCs w:val="24"/>
        </w:rPr>
        <w:t xml:space="preserve"> организации и</w:t>
      </w:r>
    </w:p>
    <w:p w14:paraId="3CB2D9C2" w14:textId="5F18042A" w:rsidR="006D4774" w:rsidRPr="004B0A04" w:rsidRDefault="00642340" w:rsidP="006D4774">
      <w:pPr>
        <w:rPr>
          <w:spacing w:val="-6"/>
          <w:sz w:val="24"/>
          <w:szCs w:val="24"/>
        </w:rPr>
      </w:pPr>
      <w:r w:rsidRPr="004B0A04">
        <w:rPr>
          <w:spacing w:val="-2"/>
          <w:sz w:val="24"/>
          <w:szCs w:val="24"/>
        </w:rPr>
        <w:t>п</w:t>
      </w:r>
      <w:r w:rsidR="00D467C7" w:rsidRPr="004B0A04">
        <w:rPr>
          <w:spacing w:val="-2"/>
          <w:sz w:val="24"/>
          <w:szCs w:val="24"/>
        </w:rPr>
        <w:t>роведения</w:t>
      </w:r>
      <w:r w:rsidRPr="004B0A04">
        <w:rPr>
          <w:spacing w:val="-2"/>
          <w:sz w:val="24"/>
          <w:szCs w:val="24"/>
        </w:rPr>
        <w:t xml:space="preserve"> </w:t>
      </w:r>
      <w:r w:rsidR="00D467C7" w:rsidRPr="004B0A04">
        <w:rPr>
          <w:spacing w:val="-2"/>
          <w:sz w:val="24"/>
          <w:szCs w:val="24"/>
        </w:rPr>
        <w:t>общественных</w:t>
      </w:r>
      <w:r w:rsidR="00D467C7" w:rsidRPr="004B0A04">
        <w:rPr>
          <w:spacing w:val="-3"/>
          <w:sz w:val="24"/>
          <w:szCs w:val="24"/>
        </w:rPr>
        <w:t xml:space="preserve"> </w:t>
      </w:r>
      <w:r w:rsidR="00D467C7" w:rsidRPr="004B0A04">
        <w:rPr>
          <w:spacing w:val="-2"/>
          <w:sz w:val="24"/>
          <w:szCs w:val="24"/>
        </w:rPr>
        <w:t xml:space="preserve">обсуждений </w:t>
      </w:r>
      <w:r w:rsidR="00D467C7" w:rsidRPr="004B0A04">
        <w:rPr>
          <w:spacing w:val="-6"/>
          <w:sz w:val="24"/>
          <w:szCs w:val="24"/>
        </w:rPr>
        <w:t>объектов</w:t>
      </w:r>
    </w:p>
    <w:p w14:paraId="49B2AC7B" w14:textId="67756ADA" w:rsidR="006D4774" w:rsidRPr="004B0A04" w:rsidRDefault="00D467C7" w:rsidP="006D4774">
      <w:pPr>
        <w:rPr>
          <w:spacing w:val="-6"/>
          <w:sz w:val="24"/>
          <w:szCs w:val="24"/>
        </w:rPr>
      </w:pPr>
      <w:r w:rsidRPr="004B0A04">
        <w:rPr>
          <w:spacing w:val="-6"/>
          <w:sz w:val="24"/>
          <w:szCs w:val="24"/>
        </w:rPr>
        <w:t>экологической</w:t>
      </w:r>
      <w:r w:rsidRPr="004B0A04">
        <w:rPr>
          <w:spacing w:val="24"/>
          <w:sz w:val="24"/>
          <w:szCs w:val="24"/>
        </w:rPr>
        <w:t xml:space="preserve"> </w:t>
      </w:r>
      <w:r w:rsidRPr="004B0A04">
        <w:rPr>
          <w:spacing w:val="-6"/>
          <w:sz w:val="24"/>
          <w:szCs w:val="24"/>
        </w:rPr>
        <w:t>экспертизы</w:t>
      </w:r>
      <w:r w:rsidRPr="004B0A04">
        <w:rPr>
          <w:sz w:val="24"/>
          <w:szCs w:val="24"/>
        </w:rPr>
        <w:t xml:space="preserve"> </w:t>
      </w:r>
      <w:r w:rsidRPr="004B0A04">
        <w:rPr>
          <w:spacing w:val="-6"/>
          <w:sz w:val="24"/>
          <w:szCs w:val="24"/>
        </w:rPr>
        <w:t>на</w:t>
      </w:r>
      <w:r w:rsidRPr="004B0A04">
        <w:rPr>
          <w:spacing w:val="-10"/>
          <w:sz w:val="24"/>
          <w:szCs w:val="24"/>
        </w:rPr>
        <w:t xml:space="preserve"> </w:t>
      </w:r>
      <w:r w:rsidRPr="004B0A04">
        <w:rPr>
          <w:spacing w:val="-6"/>
          <w:sz w:val="24"/>
          <w:szCs w:val="24"/>
        </w:rPr>
        <w:t>территории</w:t>
      </w:r>
    </w:p>
    <w:p w14:paraId="077C18AB" w14:textId="77777777" w:rsidR="006D4774" w:rsidRPr="004B0A04" w:rsidRDefault="00E86EFE" w:rsidP="006D4774">
      <w:pPr>
        <w:rPr>
          <w:sz w:val="24"/>
          <w:szCs w:val="24"/>
        </w:rPr>
      </w:pPr>
      <w:r w:rsidRPr="004B0A04">
        <w:rPr>
          <w:sz w:val="24"/>
          <w:szCs w:val="24"/>
        </w:rPr>
        <w:t>Павлово-Посадского</w:t>
      </w:r>
      <w:r w:rsidR="006D4774" w:rsidRPr="004B0A04">
        <w:rPr>
          <w:sz w:val="24"/>
          <w:szCs w:val="24"/>
        </w:rPr>
        <w:t xml:space="preserve"> </w:t>
      </w:r>
      <w:r w:rsidRPr="004B0A04">
        <w:rPr>
          <w:sz w:val="24"/>
          <w:szCs w:val="24"/>
        </w:rPr>
        <w:t>городского округа</w:t>
      </w:r>
    </w:p>
    <w:p w14:paraId="500EEBBD" w14:textId="3ECB07C7" w:rsidR="008C7A40" w:rsidRPr="004B0A04" w:rsidRDefault="00E86EFE" w:rsidP="006D4774">
      <w:pPr>
        <w:rPr>
          <w:sz w:val="24"/>
          <w:szCs w:val="24"/>
        </w:rPr>
      </w:pPr>
      <w:r w:rsidRPr="004B0A04">
        <w:rPr>
          <w:sz w:val="24"/>
          <w:szCs w:val="24"/>
        </w:rPr>
        <w:t>Московской области</w:t>
      </w:r>
    </w:p>
    <w:p w14:paraId="6776A486" w14:textId="01E2FB9C" w:rsidR="00A942CD" w:rsidRPr="004B0A04" w:rsidRDefault="00A942CD" w:rsidP="0067418B">
      <w:pPr>
        <w:jc w:val="both"/>
        <w:rPr>
          <w:sz w:val="24"/>
          <w:szCs w:val="24"/>
        </w:rPr>
      </w:pPr>
    </w:p>
    <w:p w14:paraId="7BDB2E50" w14:textId="77777777" w:rsidR="00F8408F" w:rsidRPr="004B0A04" w:rsidRDefault="00F8408F" w:rsidP="0067418B">
      <w:pPr>
        <w:jc w:val="both"/>
        <w:rPr>
          <w:sz w:val="24"/>
          <w:szCs w:val="24"/>
        </w:rPr>
      </w:pPr>
    </w:p>
    <w:p w14:paraId="32A5F7D6" w14:textId="654429E2" w:rsidR="008F642A" w:rsidRPr="004B0A04" w:rsidRDefault="00A942CD" w:rsidP="00E40398">
      <w:pPr>
        <w:spacing w:line="225" w:lineRule="auto"/>
        <w:ind w:firstLine="700"/>
        <w:jc w:val="both"/>
        <w:rPr>
          <w:sz w:val="24"/>
          <w:szCs w:val="24"/>
        </w:rPr>
      </w:pPr>
      <w:r w:rsidRPr="004B0A04">
        <w:rPr>
          <w:sz w:val="24"/>
          <w:szCs w:val="24"/>
        </w:rPr>
        <w:t xml:space="preserve">В </w:t>
      </w:r>
      <w:r w:rsidR="009337FE" w:rsidRPr="004B0A04">
        <w:rPr>
          <w:sz w:val="24"/>
          <w:szCs w:val="24"/>
        </w:rPr>
        <w:t>соответствии с</w:t>
      </w:r>
      <w:r w:rsidRPr="004B0A04">
        <w:rPr>
          <w:sz w:val="24"/>
          <w:szCs w:val="24"/>
        </w:rPr>
        <w:t xml:space="preserve"> </w:t>
      </w:r>
      <w:r w:rsidR="001A5B57" w:rsidRPr="004B0A04">
        <w:rPr>
          <w:sz w:val="24"/>
          <w:szCs w:val="24"/>
        </w:rPr>
        <w:t xml:space="preserve">Федеральным законом от 10.01.2002 </w:t>
      </w:r>
      <w:r w:rsidR="005726B8" w:rsidRPr="004B0A04">
        <w:rPr>
          <w:sz w:val="24"/>
          <w:szCs w:val="24"/>
        </w:rPr>
        <w:t>№</w:t>
      </w:r>
      <w:r w:rsidR="001A5B57" w:rsidRPr="004B0A04">
        <w:rPr>
          <w:sz w:val="24"/>
          <w:szCs w:val="24"/>
        </w:rPr>
        <w:t xml:space="preserve"> 7-ФЗ «Об охране окружающей</w:t>
      </w:r>
      <w:r w:rsidR="001A5B57" w:rsidRPr="004B0A04">
        <w:rPr>
          <w:spacing w:val="-16"/>
          <w:sz w:val="24"/>
          <w:szCs w:val="24"/>
        </w:rPr>
        <w:t xml:space="preserve"> </w:t>
      </w:r>
      <w:r w:rsidR="001A5B57" w:rsidRPr="004B0A04">
        <w:rPr>
          <w:sz w:val="24"/>
          <w:szCs w:val="24"/>
        </w:rPr>
        <w:t>среды»,</w:t>
      </w:r>
      <w:r w:rsidR="001A5B57" w:rsidRPr="004B0A04">
        <w:rPr>
          <w:spacing w:val="-16"/>
          <w:sz w:val="24"/>
          <w:szCs w:val="24"/>
        </w:rPr>
        <w:t xml:space="preserve"> </w:t>
      </w:r>
      <w:r w:rsidR="001A5B57" w:rsidRPr="004B0A04">
        <w:rPr>
          <w:sz w:val="24"/>
          <w:szCs w:val="24"/>
        </w:rPr>
        <w:t>Федеральн</w:t>
      </w:r>
      <w:r w:rsidR="00AB4B17" w:rsidRPr="004B0A04">
        <w:rPr>
          <w:sz w:val="24"/>
          <w:szCs w:val="24"/>
        </w:rPr>
        <w:t>ым</w:t>
      </w:r>
      <w:r w:rsidR="001A5B57" w:rsidRPr="004B0A04">
        <w:rPr>
          <w:spacing w:val="-15"/>
          <w:sz w:val="24"/>
          <w:szCs w:val="24"/>
        </w:rPr>
        <w:t xml:space="preserve"> </w:t>
      </w:r>
      <w:r w:rsidR="001A5B57" w:rsidRPr="004B0A04">
        <w:rPr>
          <w:sz w:val="24"/>
          <w:szCs w:val="24"/>
        </w:rPr>
        <w:t>законом</w:t>
      </w:r>
      <w:r w:rsidR="001A5B57" w:rsidRPr="004B0A04">
        <w:rPr>
          <w:spacing w:val="-16"/>
          <w:sz w:val="24"/>
          <w:szCs w:val="24"/>
        </w:rPr>
        <w:t xml:space="preserve"> </w:t>
      </w:r>
      <w:r w:rsidR="001A5B57" w:rsidRPr="004B0A04">
        <w:rPr>
          <w:sz w:val="24"/>
          <w:szCs w:val="24"/>
        </w:rPr>
        <w:t>от</w:t>
      </w:r>
      <w:r w:rsidR="001A5B57" w:rsidRPr="004B0A04">
        <w:rPr>
          <w:spacing w:val="-16"/>
          <w:sz w:val="24"/>
          <w:szCs w:val="24"/>
        </w:rPr>
        <w:t xml:space="preserve"> </w:t>
      </w:r>
      <w:r w:rsidR="001A5B57" w:rsidRPr="004B0A04">
        <w:rPr>
          <w:sz w:val="24"/>
          <w:szCs w:val="24"/>
        </w:rPr>
        <w:t>23.11.1995</w:t>
      </w:r>
      <w:r w:rsidR="001A5B57" w:rsidRPr="004B0A04">
        <w:rPr>
          <w:spacing w:val="-15"/>
          <w:sz w:val="24"/>
          <w:szCs w:val="24"/>
        </w:rPr>
        <w:t xml:space="preserve"> </w:t>
      </w:r>
      <w:r w:rsidR="001A5B57" w:rsidRPr="004B0A04">
        <w:rPr>
          <w:sz w:val="24"/>
          <w:szCs w:val="24"/>
        </w:rPr>
        <w:t>№</w:t>
      </w:r>
      <w:r w:rsidR="001A5B57" w:rsidRPr="004B0A04">
        <w:rPr>
          <w:spacing w:val="-16"/>
          <w:sz w:val="24"/>
          <w:szCs w:val="24"/>
        </w:rPr>
        <w:t xml:space="preserve"> </w:t>
      </w:r>
      <w:r w:rsidR="001A5B57" w:rsidRPr="004B0A04">
        <w:rPr>
          <w:sz w:val="24"/>
          <w:szCs w:val="24"/>
        </w:rPr>
        <w:t>174-ФЗ</w:t>
      </w:r>
      <w:r w:rsidR="001A5B57" w:rsidRPr="004B0A04">
        <w:rPr>
          <w:spacing w:val="-15"/>
          <w:sz w:val="24"/>
          <w:szCs w:val="24"/>
        </w:rPr>
        <w:t xml:space="preserve"> </w:t>
      </w:r>
      <w:r w:rsidR="001A5B57" w:rsidRPr="004B0A04">
        <w:rPr>
          <w:sz w:val="24"/>
          <w:szCs w:val="24"/>
        </w:rPr>
        <w:t>«Об</w:t>
      </w:r>
      <w:r w:rsidR="001A5B57" w:rsidRPr="004B0A04">
        <w:rPr>
          <w:spacing w:val="-16"/>
          <w:sz w:val="24"/>
          <w:szCs w:val="24"/>
        </w:rPr>
        <w:t xml:space="preserve"> </w:t>
      </w:r>
      <w:r w:rsidR="001A5B57" w:rsidRPr="004B0A04">
        <w:rPr>
          <w:sz w:val="24"/>
          <w:szCs w:val="24"/>
        </w:rPr>
        <w:t xml:space="preserve">экологической </w:t>
      </w:r>
      <w:r w:rsidR="001A5B57" w:rsidRPr="004B0A04">
        <w:rPr>
          <w:spacing w:val="-4"/>
          <w:sz w:val="24"/>
          <w:szCs w:val="24"/>
        </w:rPr>
        <w:t>экспертизе»,</w:t>
      </w:r>
      <w:r w:rsidR="001A5B57" w:rsidRPr="004B0A04">
        <w:rPr>
          <w:spacing w:val="3"/>
          <w:sz w:val="24"/>
          <w:szCs w:val="24"/>
        </w:rPr>
        <w:t xml:space="preserve"> </w:t>
      </w:r>
      <w:r w:rsidR="001A5B57" w:rsidRPr="004B0A04">
        <w:rPr>
          <w:spacing w:val="-4"/>
          <w:sz w:val="24"/>
          <w:szCs w:val="24"/>
        </w:rPr>
        <w:t>постановлением</w:t>
      </w:r>
      <w:r w:rsidR="001A5B57" w:rsidRPr="004B0A04">
        <w:rPr>
          <w:spacing w:val="-11"/>
          <w:sz w:val="24"/>
          <w:szCs w:val="24"/>
        </w:rPr>
        <w:t xml:space="preserve"> </w:t>
      </w:r>
      <w:r w:rsidR="001A5B57" w:rsidRPr="004B0A04">
        <w:rPr>
          <w:spacing w:val="-4"/>
          <w:sz w:val="24"/>
          <w:szCs w:val="24"/>
        </w:rPr>
        <w:t>Правительства</w:t>
      </w:r>
      <w:r w:rsidR="001A5B57" w:rsidRPr="004B0A04">
        <w:rPr>
          <w:sz w:val="24"/>
          <w:szCs w:val="24"/>
        </w:rPr>
        <w:t xml:space="preserve"> </w:t>
      </w:r>
      <w:r w:rsidR="001A5B57" w:rsidRPr="004B0A04">
        <w:rPr>
          <w:spacing w:val="-4"/>
          <w:sz w:val="24"/>
          <w:szCs w:val="24"/>
        </w:rPr>
        <w:t>Российской</w:t>
      </w:r>
      <w:r w:rsidR="001A5B57" w:rsidRPr="004B0A04">
        <w:rPr>
          <w:spacing w:val="4"/>
          <w:sz w:val="24"/>
          <w:szCs w:val="24"/>
        </w:rPr>
        <w:t xml:space="preserve"> </w:t>
      </w:r>
      <w:r w:rsidR="001A5B57" w:rsidRPr="004B0A04">
        <w:rPr>
          <w:spacing w:val="-4"/>
          <w:sz w:val="24"/>
          <w:szCs w:val="24"/>
        </w:rPr>
        <w:t>Федерации</w:t>
      </w:r>
      <w:r w:rsidR="001A5B57" w:rsidRPr="004B0A04">
        <w:rPr>
          <w:sz w:val="24"/>
          <w:szCs w:val="24"/>
        </w:rPr>
        <w:t xml:space="preserve"> </w:t>
      </w:r>
      <w:r w:rsidR="001A5B57" w:rsidRPr="004B0A04">
        <w:rPr>
          <w:spacing w:val="-4"/>
          <w:sz w:val="24"/>
          <w:szCs w:val="24"/>
        </w:rPr>
        <w:t>от</w:t>
      </w:r>
      <w:r w:rsidR="001A5B57" w:rsidRPr="004B0A04">
        <w:rPr>
          <w:spacing w:val="-11"/>
          <w:sz w:val="24"/>
          <w:szCs w:val="24"/>
        </w:rPr>
        <w:t xml:space="preserve"> </w:t>
      </w:r>
      <w:r w:rsidR="001A5B57" w:rsidRPr="004B0A04">
        <w:rPr>
          <w:spacing w:val="-4"/>
          <w:sz w:val="24"/>
          <w:szCs w:val="24"/>
        </w:rPr>
        <w:t>28.11.2024</w:t>
      </w:r>
      <w:r w:rsidR="001A5B57" w:rsidRPr="004B0A04">
        <w:rPr>
          <w:sz w:val="24"/>
          <w:szCs w:val="24"/>
        </w:rPr>
        <w:t xml:space="preserve"> </w:t>
      </w:r>
      <w:r w:rsidR="005726B8" w:rsidRPr="004B0A04">
        <w:rPr>
          <w:spacing w:val="-4"/>
          <w:sz w:val="24"/>
          <w:szCs w:val="24"/>
        </w:rPr>
        <w:t>№</w:t>
      </w:r>
      <w:r w:rsidR="001A5B57" w:rsidRPr="004B0A04">
        <w:rPr>
          <w:spacing w:val="26"/>
          <w:sz w:val="24"/>
          <w:szCs w:val="24"/>
        </w:rPr>
        <w:t xml:space="preserve"> </w:t>
      </w:r>
      <w:r w:rsidR="001A5B57" w:rsidRPr="004B0A04">
        <w:rPr>
          <w:spacing w:val="-4"/>
          <w:sz w:val="24"/>
          <w:szCs w:val="24"/>
        </w:rPr>
        <w:t>1644</w:t>
      </w:r>
      <w:r w:rsidR="00E40398" w:rsidRPr="004B0A04">
        <w:rPr>
          <w:spacing w:val="-4"/>
          <w:sz w:val="24"/>
          <w:szCs w:val="24"/>
        </w:rPr>
        <w:t xml:space="preserve"> </w:t>
      </w:r>
      <w:r w:rsidR="001A5B57" w:rsidRPr="004B0A04">
        <w:rPr>
          <w:spacing w:val="-6"/>
          <w:sz w:val="24"/>
          <w:szCs w:val="24"/>
        </w:rPr>
        <w:t>«О</w:t>
      </w:r>
      <w:r w:rsidR="001A5B57" w:rsidRPr="004B0A04">
        <w:rPr>
          <w:spacing w:val="-9"/>
          <w:sz w:val="24"/>
          <w:szCs w:val="24"/>
        </w:rPr>
        <w:t xml:space="preserve"> </w:t>
      </w:r>
      <w:r w:rsidR="001A5B57" w:rsidRPr="004B0A04">
        <w:rPr>
          <w:spacing w:val="-6"/>
          <w:sz w:val="24"/>
          <w:szCs w:val="24"/>
        </w:rPr>
        <w:t>порядке</w:t>
      </w:r>
      <w:r w:rsidR="001A5B57" w:rsidRPr="004B0A04">
        <w:rPr>
          <w:spacing w:val="5"/>
          <w:sz w:val="24"/>
          <w:szCs w:val="24"/>
        </w:rPr>
        <w:t xml:space="preserve"> </w:t>
      </w:r>
      <w:r w:rsidR="001A5B57" w:rsidRPr="004B0A04">
        <w:rPr>
          <w:spacing w:val="-6"/>
          <w:sz w:val="24"/>
          <w:szCs w:val="24"/>
        </w:rPr>
        <w:t>проведения</w:t>
      </w:r>
      <w:r w:rsidR="001A5B57" w:rsidRPr="004B0A04">
        <w:rPr>
          <w:spacing w:val="3"/>
          <w:sz w:val="24"/>
          <w:szCs w:val="24"/>
        </w:rPr>
        <w:t xml:space="preserve"> </w:t>
      </w:r>
      <w:r w:rsidR="001A5B57" w:rsidRPr="004B0A04">
        <w:rPr>
          <w:spacing w:val="-6"/>
          <w:sz w:val="24"/>
          <w:szCs w:val="24"/>
        </w:rPr>
        <w:t>оценки</w:t>
      </w:r>
      <w:r w:rsidR="001A5B57" w:rsidRPr="004B0A04">
        <w:rPr>
          <w:spacing w:val="3"/>
          <w:sz w:val="24"/>
          <w:szCs w:val="24"/>
        </w:rPr>
        <w:t xml:space="preserve"> </w:t>
      </w:r>
      <w:r w:rsidR="001A5B57" w:rsidRPr="004B0A04">
        <w:rPr>
          <w:spacing w:val="-6"/>
          <w:sz w:val="24"/>
          <w:szCs w:val="24"/>
        </w:rPr>
        <w:t>воздействия</w:t>
      </w:r>
      <w:r w:rsidR="001A5B57" w:rsidRPr="004B0A04">
        <w:rPr>
          <w:spacing w:val="12"/>
          <w:sz w:val="24"/>
          <w:szCs w:val="24"/>
        </w:rPr>
        <w:t xml:space="preserve"> </w:t>
      </w:r>
      <w:r w:rsidR="001A5B57" w:rsidRPr="004B0A04">
        <w:rPr>
          <w:spacing w:val="-6"/>
          <w:sz w:val="24"/>
          <w:szCs w:val="24"/>
        </w:rPr>
        <w:t>на</w:t>
      </w:r>
      <w:r w:rsidR="001A5B57" w:rsidRPr="004B0A04">
        <w:rPr>
          <w:spacing w:val="-10"/>
          <w:sz w:val="24"/>
          <w:szCs w:val="24"/>
        </w:rPr>
        <w:t xml:space="preserve"> </w:t>
      </w:r>
      <w:r w:rsidR="001A5B57" w:rsidRPr="004B0A04">
        <w:rPr>
          <w:spacing w:val="-6"/>
          <w:sz w:val="24"/>
          <w:szCs w:val="24"/>
        </w:rPr>
        <w:t>окружающую</w:t>
      </w:r>
      <w:r w:rsidR="001A5B57" w:rsidRPr="004B0A04">
        <w:rPr>
          <w:spacing w:val="5"/>
          <w:sz w:val="24"/>
          <w:szCs w:val="24"/>
        </w:rPr>
        <w:t xml:space="preserve"> </w:t>
      </w:r>
      <w:r w:rsidR="001A5B57" w:rsidRPr="004B0A04">
        <w:rPr>
          <w:spacing w:val="-6"/>
          <w:sz w:val="24"/>
          <w:szCs w:val="24"/>
        </w:rPr>
        <w:t>среду»</w:t>
      </w:r>
      <w:r w:rsidRPr="004B0A04">
        <w:rPr>
          <w:sz w:val="24"/>
          <w:szCs w:val="24"/>
        </w:rPr>
        <w:t xml:space="preserve">, </w:t>
      </w:r>
      <w:r w:rsidR="008F642A" w:rsidRPr="004B0A04">
        <w:rPr>
          <w:sz w:val="24"/>
          <w:szCs w:val="24"/>
        </w:rPr>
        <w:t>руководствуясь Уставом Павлово-Посадского городского округа Московской области,</w:t>
      </w:r>
    </w:p>
    <w:p w14:paraId="0B43BBDC" w14:textId="24218A1C" w:rsidR="007804D9" w:rsidRPr="004B0A04" w:rsidRDefault="007804D9" w:rsidP="00E40398">
      <w:pPr>
        <w:ind w:firstLine="709"/>
        <w:jc w:val="both"/>
        <w:rPr>
          <w:b/>
          <w:sz w:val="24"/>
          <w:szCs w:val="24"/>
        </w:rPr>
      </w:pPr>
    </w:p>
    <w:p w14:paraId="408A98D3" w14:textId="4CC7163E" w:rsidR="00D41A9D" w:rsidRPr="004B0A04" w:rsidRDefault="00D41A9D" w:rsidP="0067418B">
      <w:pPr>
        <w:jc w:val="center"/>
        <w:rPr>
          <w:bCs/>
          <w:sz w:val="24"/>
          <w:szCs w:val="24"/>
        </w:rPr>
      </w:pPr>
      <w:r w:rsidRPr="004B0A04">
        <w:rPr>
          <w:bCs/>
          <w:sz w:val="24"/>
          <w:szCs w:val="24"/>
        </w:rPr>
        <w:t>ПОСТАНО</w:t>
      </w:r>
      <w:r w:rsidR="006C154E" w:rsidRPr="004B0A04">
        <w:rPr>
          <w:bCs/>
          <w:sz w:val="24"/>
          <w:szCs w:val="24"/>
        </w:rPr>
        <w:t>ВЛЯЕТ</w:t>
      </w:r>
      <w:r w:rsidRPr="004B0A04">
        <w:rPr>
          <w:bCs/>
          <w:sz w:val="24"/>
          <w:szCs w:val="24"/>
        </w:rPr>
        <w:t>:</w:t>
      </w:r>
    </w:p>
    <w:p w14:paraId="2015AF72" w14:textId="77777777" w:rsidR="00D41A9D" w:rsidRPr="004B0A04" w:rsidRDefault="00D41A9D" w:rsidP="0067418B">
      <w:pPr>
        <w:jc w:val="both"/>
        <w:rPr>
          <w:sz w:val="24"/>
          <w:szCs w:val="24"/>
        </w:rPr>
      </w:pPr>
    </w:p>
    <w:p w14:paraId="7973339E" w14:textId="3B51EA3D" w:rsidR="00A10C7A" w:rsidRPr="00937162" w:rsidRDefault="00A10C7A" w:rsidP="006C154E">
      <w:pPr>
        <w:pStyle w:val="af5"/>
        <w:ind w:left="0"/>
        <w:jc w:val="both"/>
        <w:rPr>
          <w:sz w:val="24"/>
          <w:szCs w:val="24"/>
        </w:rPr>
      </w:pPr>
      <w:r w:rsidRPr="00E175F5">
        <w:rPr>
          <w:sz w:val="24"/>
          <w:szCs w:val="24"/>
        </w:rPr>
        <w:t xml:space="preserve">      </w:t>
      </w:r>
      <w:r w:rsidRPr="00937162">
        <w:rPr>
          <w:sz w:val="24"/>
          <w:szCs w:val="24"/>
        </w:rPr>
        <w:t xml:space="preserve">1. </w:t>
      </w:r>
      <w:r w:rsidR="00A942CD" w:rsidRPr="00937162">
        <w:rPr>
          <w:sz w:val="24"/>
          <w:szCs w:val="24"/>
        </w:rPr>
        <w:t xml:space="preserve">Утвердить </w:t>
      </w:r>
      <w:r w:rsidR="00E86EFE" w:rsidRPr="00937162">
        <w:rPr>
          <w:sz w:val="24"/>
          <w:szCs w:val="24"/>
        </w:rPr>
        <w:t>П</w:t>
      </w:r>
      <w:r w:rsidR="000E154A" w:rsidRPr="00937162">
        <w:rPr>
          <w:sz w:val="24"/>
          <w:szCs w:val="24"/>
        </w:rPr>
        <w:t>орядок</w:t>
      </w:r>
      <w:r w:rsidR="00E86EFE" w:rsidRPr="00937162">
        <w:rPr>
          <w:sz w:val="24"/>
          <w:szCs w:val="24"/>
        </w:rPr>
        <w:t xml:space="preserve"> </w:t>
      </w:r>
      <w:r w:rsidR="00642340" w:rsidRPr="00937162">
        <w:rPr>
          <w:sz w:val="24"/>
          <w:szCs w:val="24"/>
        </w:rPr>
        <w:t xml:space="preserve">организации и </w:t>
      </w:r>
      <w:r w:rsidR="000E154A" w:rsidRPr="00937162">
        <w:rPr>
          <w:sz w:val="24"/>
          <w:szCs w:val="24"/>
        </w:rPr>
        <w:t>проведения общественных обсуждений объектов экологической экспертизы</w:t>
      </w:r>
      <w:r w:rsidR="00E86EFE" w:rsidRPr="00937162">
        <w:rPr>
          <w:sz w:val="24"/>
          <w:szCs w:val="24"/>
        </w:rPr>
        <w:t xml:space="preserve"> на территории Павлово-Посадского городского округа Московской области</w:t>
      </w:r>
      <w:r w:rsidR="00A942CD" w:rsidRPr="00937162">
        <w:rPr>
          <w:sz w:val="24"/>
          <w:szCs w:val="24"/>
        </w:rPr>
        <w:t xml:space="preserve"> </w:t>
      </w:r>
      <w:r w:rsidR="008A1F6E" w:rsidRPr="00937162">
        <w:rPr>
          <w:sz w:val="24"/>
          <w:szCs w:val="24"/>
        </w:rPr>
        <w:t>(прилагается).</w:t>
      </w:r>
    </w:p>
    <w:p w14:paraId="26515B56" w14:textId="2434DCD2" w:rsidR="0067418B" w:rsidRPr="00937162" w:rsidRDefault="00A10C7A" w:rsidP="006C154E">
      <w:pPr>
        <w:contextualSpacing/>
        <w:jc w:val="both"/>
        <w:rPr>
          <w:sz w:val="24"/>
          <w:szCs w:val="24"/>
        </w:rPr>
      </w:pPr>
      <w:r w:rsidRPr="00937162">
        <w:rPr>
          <w:sz w:val="24"/>
          <w:szCs w:val="24"/>
        </w:rPr>
        <w:t xml:space="preserve">     </w:t>
      </w:r>
      <w:r w:rsidR="00F8408F" w:rsidRPr="00937162">
        <w:rPr>
          <w:sz w:val="24"/>
          <w:szCs w:val="24"/>
        </w:rPr>
        <w:t>2</w:t>
      </w:r>
      <w:r w:rsidRPr="00937162">
        <w:rPr>
          <w:sz w:val="24"/>
          <w:szCs w:val="24"/>
        </w:rPr>
        <w:t>.</w:t>
      </w:r>
      <w:r w:rsidR="004754EE" w:rsidRPr="00937162">
        <w:rPr>
          <w:sz w:val="24"/>
          <w:szCs w:val="24"/>
        </w:rPr>
        <w:t xml:space="preserve"> </w:t>
      </w:r>
      <w:r w:rsidRPr="00937162">
        <w:rPr>
          <w:sz w:val="24"/>
          <w:szCs w:val="24"/>
        </w:rPr>
        <w:t>Опубликовать настоящее постановление на официальном сайте Администрации Павлово-Посадского</w:t>
      </w:r>
      <w:r w:rsidR="004754EE" w:rsidRPr="00937162">
        <w:rPr>
          <w:sz w:val="24"/>
          <w:szCs w:val="24"/>
        </w:rPr>
        <w:t xml:space="preserve"> </w:t>
      </w:r>
      <w:r w:rsidRPr="00937162">
        <w:rPr>
          <w:sz w:val="24"/>
          <w:szCs w:val="24"/>
        </w:rPr>
        <w:t>городского округа Московской области в информационно-телекоммуникационной сети «Интернет» по адресу: PAVPOS.RU</w:t>
      </w:r>
      <w:r w:rsidR="004F005A" w:rsidRPr="00937162">
        <w:rPr>
          <w:sz w:val="24"/>
          <w:szCs w:val="24"/>
        </w:rPr>
        <w:t>.</w:t>
      </w:r>
    </w:p>
    <w:p w14:paraId="38923EC8" w14:textId="3F81D74F" w:rsidR="00505E4D" w:rsidRPr="00937162" w:rsidRDefault="00A10C7A" w:rsidP="006C154E">
      <w:pPr>
        <w:pStyle w:val="af5"/>
        <w:ind w:left="0"/>
        <w:jc w:val="both"/>
        <w:rPr>
          <w:sz w:val="24"/>
          <w:szCs w:val="24"/>
        </w:rPr>
      </w:pPr>
      <w:r w:rsidRPr="00937162">
        <w:rPr>
          <w:sz w:val="24"/>
          <w:szCs w:val="24"/>
        </w:rPr>
        <w:t xml:space="preserve">     </w:t>
      </w:r>
      <w:r w:rsidR="00F8408F" w:rsidRPr="00937162">
        <w:rPr>
          <w:sz w:val="24"/>
          <w:szCs w:val="24"/>
        </w:rPr>
        <w:t>3</w:t>
      </w:r>
      <w:r w:rsidRPr="00937162">
        <w:rPr>
          <w:sz w:val="24"/>
          <w:szCs w:val="24"/>
        </w:rPr>
        <w:t>.</w:t>
      </w:r>
      <w:r w:rsidR="00735519" w:rsidRPr="00937162">
        <w:rPr>
          <w:sz w:val="24"/>
          <w:szCs w:val="24"/>
        </w:rPr>
        <w:t xml:space="preserve"> </w:t>
      </w:r>
      <w:r w:rsidR="00505E4D" w:rsidRPr="00937162">
        <w:rPr>
          <w:sz w:val="24"/>
          <w:szCs w:val="24"/>
        </w:rPr>
        <w:t xml:space="preserve"> </w:t>
      </w:r>
      <w:r w:rsidR="00E175F5" w:rsidRPr="00937162">
        <w:rPr>
          <w:sz w:val="24"/>
          <w:szCs w:val="24"/>
        </w:rPr>
        <w:t xml:space="preserve"> </w:t>
      </w:r>
      <w:r w:rsidR="00505E4D" w:rsidRPr="00937162">
        <w:rPr>
          <w:sz w:val="24"/>
          <w:szCs w:val="24"/>
        </w:rPr>
        <w:t>Настоящее постановление вступает в силу со дня его официального опубликования.</w:t>
      </w:r>
    </w:p>
    <w:p w14:paraId="05473171" w14:textId="570590CB" w:rsidR="00505E4D" w:rsidRPr="00937162" w:rsidRDefault="00505E4D" w:rsidP="006C154E">
      <w:pPr>
        <w:pStyle w:val="af5"/>
        <w:ind w:left="0"/>
        <w:jc w:val="both"/>
        <w:rPr>
          <w:sz w:val="24"/>
          <w:szCs w:val="24"/>
        </w:rPr>
      </w:pPr>
      <w:r w:rsidRPr="00937162">
        <w:rPr>
          <w:sz w:val="24"/>
          <w:szCs w:val="24"/>
        </w:rPr>
        <w:t xml:space="preserve">     4. Контроль за </w:t>
      </w:r>
      <w:r w:rsidR="00C73628" w:rsidRPr="00937162">
        <w:rPr>
          <w:sz w:val="24"/>
          <w:szCs w:val="24"/>
        </w:rPr>
        <w:t xml:space="preserve">выполнением требований настоящего постановления </w:t>
      </w:r>
      <w:r w:rsidRPr="00937162">
        <w:rPr>
          <w:sz w:val="24"/>
          <w:szCs w:val="24"/>
        </w:rPr>
        <w:t>возложить на заместителя Главы Павлово-Посадского городского округа</w:t>
      </w:r>
      <w:r w:rsidRPr="00937162">
        <w:t xml:space="preserve"> </w:t>
      </w:r>
      <w:r w:rsidRPr="00937162">
        <w:rPr>
          <w:sz w:val="24"/>
          <w:szCs w:val="24"/>
        </w:rPr>
        <w:t xml:space="preserve">Московской области </w:t>
      </w:r>
      <w:r w:rsidR="00C73628" w:rsidRPr="00937162">
        <w:rPr>
          <w:sz w:val="24"/>
          <w:szCs w:val="24"/>
        </w:rPr>
        <w:br/>
      </w:r>
      <w:r w:rsidRPr="00937162">
        <w:rPr>
          <w:sz w:val="24"/>
          <w:szCs w:val="24"/>
        </w:rPr>
        <w:t>Белоусова А.Н.</w:t>
      </w:r>
    </w:p>
    <w:p w14:paraId="5D2B4948" w14:textId="77777777" w:rsidR="00CE04AF" w:rsidRPr="00937162" w:rsidRDefault="00505E4D" w:rsidP="00CE04AF">
      <w:pPr>
        <w:pStyle w:val="af5"/>
        <w:ind w:left="0"/>
        <w:jc w:val="both"/>
        <w:rPr>
          <w:sz w:val="24"/>
          <w:szCs w:val="24"/>
        </w:rPr>
      </w:pPr>
      <w:r w:rsidRPr="00937162">
        <w:rPr>
          <w:sz w:val="24"/>
          <w:szCs w:val="24"/>
        </w:rPr>
        <w:t xml:space="preserve">      </w:t>
      </w:r>
    </w:p>
    <w:p w14:paraId="095ADF1D" w14:textId="77777777" w:rsidR="00CE04AF" w:rsidRPr="00937162" w:rsidRDefault="00CE04AF" w:rsidP="00CE04AF">
      <w:pPr>
        <w:pStyle w:val="af5"/>
        <w:ind w:left="0"/>
        <w:jc w:val="both"/>
        <w:rPr>
          <w:sz w:val="24"/>
          <w:szCs w:val="24"/>
        </w:rPr>
      </w:pPr>
    </w:p>
    <w:p w14:paraId="171678EA" w14:textId="60A732F6" w:rsidR="00432870" w:rsidRPr="00937162" w:rsidRDefault="00432870" w:rsidP="00CE04AF">
      <w:pPr>
        <w:pStyle w:val="af5"/>
        <w:ind w:left="0"/>
        <w:jc w:val="both"/>
        <w:rPr>
          <w:sz w:val="24"/>
          <w:szCs w:val="24"/>
        </w:rPr>
      </w:pPr>
      <w:r w:rsidRPr="00937162">
        <w:rPr>
          <w:sz w:val="24"/>
          <w:szCs w:val="24"/>
        </w:rPr>
        <w:t xml:space="preserve">Временно исполняющий </w:t>
      </w:r>
      <w:r w:rsidR="004B0A04" w:rsidRPr="00937162">
        <w:rPr>
          <w:sz w:val="24"/>
          <w:szCs w:val="24"/>
        </w:rPr>
        <w:t>полномочия</w:t>
      </w:r>
      <w:r w:rsidRPr="00937162">
        <w:rPr>
          <w:sz w:val="24"/>
          <w:szCs w:val="24"/>
        </w:rPr>
        <w:t xml:space="preserve"> </w:t>
      </w:r>
    </w:p>
    <w:p w14:paraId="05F3EC31" w14:textId="188E2620" w:rsidR="004F005A" w:rsidRPr="00937162" w:rsidRDefault="004F005A" w:rsidP="0067418B">
      <w:pPr>
        <w:jc w:val="both"/>
        <w:rPr>
          <w:sz w:val="24"/>
          <w:szCs w:val="24"/>
        </w:rPr>
      </w:pPr>
      <w:r w:rsidRPr="00937162">
        <w:rPr>
          <w:sz w:val="24"/>
          <w:szCs w:val="24"/>
        </w:rPr>
        <w:t>Глав</w:t>
      </w:r>
      <w:r w:rsidR="00432870" w:rsidRPr="00937162">
        <w:rPr>
          <w:sz w:val="24"/>
          <w:szCs w:val="24"/>
        </w:rPr>
        <w:t>ы</w:t>
      </w:r>
      <w:r w:rsidRPr="00937162">
        <w:rPr>
          <w:sz w:val="24"/>
          <w:szCs w:val="24"/>
        </w:rPr>
        <w:t xml:space="preserve"> городского округа</w:t>
      </w:r>
      <w:r w:rsidR="006C154E" w:rsidRPr="00937162">
        <w:rPr>
          <w:sz w:val="24"/>
          <w:szCs w:val="24"/>
        </w:rPr>
        <w:t xml:space="preserve">     </w:t>
      </w:r>
      <w:r w:rsidR="00432870" w:rsidRPr="00937162">
        <w:rPr>
          <w:sz w:val="24"/>
          <w:szCs w:val="24"/>
        </w:rPr>
        <w:t xml:space="preserve">                                                                                    С.В. Балашов</w:t>
      </w:r>
      <w:r w:rsidR="006C154E" w:rsidRPr="00937162">
        <w:rPr>
          <w:sz w:val="24"/>
          <w:szCs w:val="24"/>
        </w:rPr>
        <w:t xml:space="preserve">                                                                                   </w:t>
      </w:r>
      <w:r w:rsidR="004746DF" w:rsidRPr="00937162">
        <w:rPr>
          <w:sz w:val="24"/>
          <w:szCs w:val="24"/>
        </w:rPr>
        <w:t xml:space="preserve">      </w:t>
      </w:r>
      <w:r w:rsidR="00432870" w:rsidRPr="00937162">
        <w:rPr>
          <w:sz w:val="24"/>
          <w:szCs w:val="24"/>
        </w:rPr>
        <w:t xml:space="preserve"> </w:t>
      </w:r>
    </w:p>
    <w:p w14:paraId="79B8C566" w14:textId="2F3866E4" w:rsidR="004F005A" w:rsidRPr="00937162" w:rsidRDefault="004F005A" w:rsidP="0067418B">
      <w:pPr>
        <w:jc w:val="both"/>
        <w:rPr>
          <w:sz w:val="24"/>
          <w:szCs w:val="24"/>
        </w:rPr>
      </w:pPr>
      <w:r w:rsidRPr="00937162">
        <w:rPr>
          <w:sz w:val="24"/>
          <w:szCs w:val="24"/>
        </w:rPr>
        <w:tab/>
      </w:r>
      <w:r w:rsidRPr="00937162">
        <w:rPr>
          <w:sz w:val="24"/>
          <w:szCs w:val="24"/>
        </w:rPr>
        <w:tab/>
      </w:r>
      <w:r w:rsidRPr="00937162">
        <w:rPr>
          <w:sz w:val="24"/>
          <w:szCs w:val="24"/>
        </w:rPr>
        <w:tab/>
      </w:r>
      <w:r w:rsidRPr="00937162">
        <w:rPr>
          <w:sz w:val="24"/>
          <w:szCs w:val="24"/>
        </w:rPr>
        <w:tab/>
      </w:r>
      <w:r w:rsidRPr="00937162">
        <w:rPr>
          <w:sz w:val="24"/>
          <w:szCs w:val="24"/>
        </w:rPr>
        <w:tab/>
      </w:r>
      <w:r w:rsidRPr="00937162">
        <w:rPr>
          <w:sz w:val="24"/>
          <w:szCs w:val="24"/>
        </w:rPr>
        <w:tab/>
      </w:r>
      <w:r w:rsidRPr="00937162">
        <w:rPr>
          <w:sz w:val="24"/>
          <w:szCs w:val="24"/>
        </w:rPr>
        <w:tab/>
      </w:r>
      <w:r w:rsidRPr="00937162">
        <w:rPr>
          <w:sz w:val="24"/>
          <w:szCs w:val="24"/>
        </w:rPr>
        <w:tab/>
        <w:t xml:space="preserve">       </w:t>
      </w:r>
    </w:p>
    <w:p w14:paraId="2A565D47" w14:textId="4C12B996" w:rsidR="005E3253" w:rsidRPr="00937162" w:rsidRDefault="005E3253" w:rsidP="0067418B">
      <w:pPr>
        <w:jc w:val="both"/>
        <w:rPr>
          <w:sz w:val="24"/>
          <w:szCs w:val="24"/>
        </w:rPr>
      </w:pPr>
    </w:p>
    <w:p w14:paraId="05667C4C" w14:textId="1D416A1D" w:rsidR="00A10C7A" w:rsidRPr="00937162" w:rsidRDefault="00432870" w:rsidP="0067418B">
      <w:pPr>
        <w:jc w:val="both"/>
        <w:rPr>
          <w:sz w:val="24"/>
          <w:szCs w:val="24"/>
        </w:rPr>
      </w:pPr>
      <w:r w:rsidRPr="00937162">
        <w:rPr>
          <w:rFonts w:ascii="Segoe UI" w:hAnsi="Segoe UI" w:cs="Segoe UI"/>
          <w:b/>
          <w:bCs/>
          <w:sz w:val="21"/>
          <w:szCs w:val="21"/>
          <w:shd w:val="clear" w:color="auto" w:fill="FFFFFF"/>
        </w:rPr>
        <w:t xml:space="preserve"> </w:t>
      </w:r>
    </w:p>
    <w:p w14:paraId="0177F7D4" w14:textId="726B2B3F" w:rsidR="00FB5202" w:rsidRPr="00937162" w:rsidRDefault="00FB5202" w:rsidP="0067418B">
      <w:pPr>
        <w:jc w:val="both"/>
        <w:rPr>
          <w:sz w:val="24"/>
          <w:szCs w:val="24"/>
        </w:rPr>
      </w:pPr>
    </w:p>
    <w:p w14:paraId="146708AD" w14:textId="4FC48C5E" w:rsidR="00FB5202" w:rsidRPr="00937162" w:rsidRDefault="00FB5202" w:rsidP="0067418B">
      <w:pPr>
        <w:jc w:val="both"/>
        <w:rPr>
          <w:sz w:val="24"/>
          <w:szCs w:val="24"/>
        </w:rPr>
      </w:pPr>
    </w:p>
    <w:p w14:paraId="51F5CF0F" w14:textId="7DED851D" w:rsidR="0067418B" w:rsidRPr="00937162" w:rsidRDefault="00F8408F" w:rsidP="0067418B">
      <w:pPr>
        <w:autoSpaceDN w:val="0"/>
        <w:spacing w:line="276" w:lineRule="auto"/>
        <w:jc w:val="both"/>
        <w:rPr>
          <w:sz w:val="16"/>
          <w:szCs w:val="16"/>
        </w:rPr>
      </w:pPr>
      <w:r w:rsidRPr="00937162">
        <w:rPr>
          <w:sz w:val="16"/>
          <w:szCs w:val="16"/>
        </w:rPr>
        <w:t>Шелаева</w:t>
      </w:r>
      <w:r w:rsidR="004B0A04" w:rsidRPr="00937162">
        <w:rPr>
          <w:sz w:val="16"/>
          <w:szCs w:val="16"/>
        </w:rPr>
        <w:t xml:space="preserve"> Е.Е.</w:t>
      </w:r>
    </w:p>
    <w:p w14:paraId="5E154F49" w14:textId="6C875EBF" w:rsidR="0067418B" w:rsidRPr="00937162" w:rsidRDefault="004F005A" w:rsidP="00A0268A">
      <w:pPr>
        <w:autoSpaceDN w:val="0"/>
        <w:spacing w:line="276" w:lineRule="auto"/>
        <w:jc w:val="both"/>
        <w:rPr>
          <w:sz w:val="16"/>
          <w:szCs w:val="16"/>
        </w:rPr>
      </w:pPr>
      <w:r w:rsidRPr="00937162">
        <w:rPr>
          <w:sz w:val="16"/>
          <w:szCs w:val="16"/>
        </w:rPr>
        <w:t>8(49643)</w:t>
      </w:r>
      <w:r w:rsidR="00DF0CBC" w:rsidRPr="00937162">
        <w:rPr>
          <w:sz w:val="16"/>
          <w:szCs w:val="16"/>
        </w:rPr>
        <w:t>2-</w:t>
      </w:r>
      <w:r w:rsidR="009D6DFC" w:rsidRPr="00937162">
        <w:rPr>
          <w:sz w:val="16"/>
          <w:szCs w:val="16"/>
        </w:rPr>
        <w:t>99</w:t>
      </w:r>
      <w:r w:rsidR="00DF0CBC" w:rsidRPr="00937162">
        <w:rPr>
          <w:sz w:val="16"/>
          <w:szCs w:val="16"/>
        </w:rPr>
        <w:t>-</w:t>
      </w:r>
      <w:r w:rsidR="009D6DFC" w:rsidRPr="00937162">
        <w:rPr>
          <w:sz w:val="16"/>
          <w:szCs w:val="16"/>
        </w:rPr>
        <w:t>00</w:t>
      </w:r>
      <w:r w:rsidR="00FD15FA">
        <w:rPr>
          <w:sz w:val="16"/>
          <w:szCs w:val="16"/>
        </w:rPr>
        <w:t>, доб. 1317</w:t>
      </w:r>
    </w:p>
    <w:p w14:paraId="6A92A51F" w14:textId="77777777" w:rsidR="001B6F98" w:rsidRPr="00937162" w:rsidRDefault="001B6F98" w:rsidP="00A0268A">
      <w:pPr>
        <w:autoSpaceDN w:val="0"/>
        <w:spacing w:line="276" w:lineRule="auto"/>
        <w:jc w:val="both"/>
        <w:rPr>
          <w:sz w:val="16"/>
          <w:szCs w:val="16"/>
        </w:rPr>
      </w:pPr>
    </w:p>
    <w:p w14:paraId="34F20442" w14:textId="77777777" w:rsidR="00D37827" w:rsidRPr="00937162" w:rsidRDefault="00D37827" w:rsidP="00A0268A">
      <w:pPr>
        <w:autoSpaceDN w:val="0"/>
        <w:spacing w:line="276" w:lineRule="auto"/>
        <w:jc w:val="both"/>
        <w:rPr>
          <w:sz w:val="18"/>
          <w:szCs w:val="18"/>
        </w:rPr>
      </w:pPr>
    </w:p>
    <w:p w14:paraId="72BBB47E" w14:textId="37B80F8A" w:rsidR="00A10C7A" w:rsidRPr="00937162" w:rsidRDefault="00D37827" w:rsidP="00A0268A">
      <w:pPr>
        <w:autoSpaceDN w:val="0"/>
        <w:spacing w:line="276" w:lineRule="auto"/>
        <w:jc w:val="both"/>
        <w:rPr>
          <w:sz w:val="18"/>
          <w:szCs w:val="18"/>
        </w:rPr>
      </w:pPr>
      <w:r w:rsidRPr="00937162">
        <w:rPr>
          <w:sz w:val="18"/>
          <w:szCs w:val="18"/>
        </w:rPr>
        <w:t xml:space="preserve">Рассылка: </w:t>
      </w:r>
      <w:r w:rsidR="0071543A" w:rsidRPr="00937162">
        <w:rPr>
          <w:sz w:val="18"/>
          <w:szCs w:val="18"/>
        </w:rPr>
        <w:t>Кулаков</w:t>
      </w:r>
      <w:r w:rsidR="004101B0" w:rsidRPr="00937162">
        <w:rPr>
          <w:sz w:val="18"/>
          <w:szCs w:val="18"/>
        </w:rPr>
        <w:t>у</w:t>
      </w:r>
      <w:r w:rsidR="00EC5699" w:rsidRPr="00937162">
        <w:rPr>
          <w:sz w:val="18"/>
          <w:szCs w:val="18"/>
        </w:rPr>
        <w:t xml:space="preserve"> А.С.</w:t>
      </w:r>
      <w:r w:rsidR="0071543A" w:rsidRPr="00937162">
        <w:rPr>
          <w:sz w:val="18"/>
          <w:szCs w:val="18"/>
        </w:rPr>
        <w:t xml:space="preserve">, </w:t>
      </w:r>
      <w:r w:rsidR="00554252" w:rsidRPr="00937162">
        <w:rPr>
          <w:sz w:val="18"/>
          <w:szCs w:val="18"/>
        </w:rPr>
        <w:t>Белоусов</w:t>
      </w:r>
      <w:r w:rsidR="004101B0" w:rsidRPr="00937162">
        <w:rPr>
          <w:sz w:val="18"/>
          <w:szCs w:val="18"/>
        </w:rPr>
        <w:t>у</w:t>
      </w:r>
      <w:r w:rsidR="00554252" w:rsidRPr="00937162">
        <w:rPr>
          <w:sz w:val="18"/>
          <w:szCs w:val="18"/>
        </w:rPr>
        <w:t xml:space="preserve"> А.Н.</w:t>
      </w:r>
      <w:r w:rsidR="00442CB0" w:rsidRPr="00937162">
        <w:rPr>
          <w:sz w:val="18"/>
          <w:szCs w:val="18"/>
        </w:rPr>
        <w:t xml:space="preserve">, МКУ «Правовое </w:t>
      </w:r>
      <w:r w:rsidR="004101B0" w:rsidRPr="00937162">
        <w:rPr>
          <w:sz w:val="18"/>
          <w:szCs w:val="18"/>
        </w:rPr>
        <w:t>у</w:t>
      </w:r>
      <w:r w:rsidR="00442CB0" w:rsidRPr="00937162">
        <w:rPr>
          <w:sz w:val="18"/>
          <w:szCs w:val="18"/>
        </w:rPr>
        <w:t xml:space="preserve">правление», </w:t>
      </w:r>
      <w:r w:rsidRPr="00937162">
        <w:rPr>
          <w:sz w:val="18"/>
          <w:szCs w:val="18"/>
        </w:rPr>
        <w:t>в дело</w:t>
      </w:r>
    </w:p>
    <w:p w14:paraId="251B48E2" w14:textId="153895A8" w:rsidR="00A10C7A" w:rsidRPr="00937162" w:rsidRDefault="00A10C7A" w:rsidP="00A0268A">
      <w:pPr>
        <w:autoSpaceDN w:val="0"/>
        <w:spacing w:line="276" w:lineRule="auto"/>
        <w:jc w:val="both"/>
        <w:rPr>
          <w:sz w:val="18"/>
          <w:szCs w:val="18"/>
        </w:rPr>
      </w:pPr>
    </w:p>
    <w:p w14:paraId="36D1FE36" w14:textId="77777777" w:rsidR="00B118D3" w:rsidRPr="00A0268A" w:rsidRDefault="00B118D3" w:rsidP="00A0268A">
      <w:pPr>
        <w:autoSpaceDN w:val="0"/>
        <w:spacing w:line="276" w:lineRule="auto"/>
        <w:jc w:val="both"/>
        <w:rPr>
          <w:sz w:val="18"/>
          <w:szCs w:val="18"/>
        </w:rPr>
      </w:pPr>
    </w:p>
    <w:p w14:paraId="21B882C2" w14:textId="7A047F53" w:rsidR="00B118D3" w:rsidRDefault="000E4697" w:rsidP="0067418B">
      <w:pPr>
        <w:ind w:firstLine="4820"/>
        <w:jc w:val="both"/>
        <w:rPr>
          <w:sz w:val="24"/>
          <w:szCs w:val="24"/>
        </w:rPr>
      </w:pPr>
      <w:r>
        <w:rPr>
          <w:sz w:val="24"/>
          <w:szCs w:val="24"/>
        </w:rPr>
        <w:lastRenderedPageBreak/>
        <w:t xml:space="preserve">           </w:t>
      </w:r>
    </w:p>
    <w:p w14:paraId="6F009666" w14:textId="0496C9F5" w:rsidR="00F8408F" w:rsidRDefault="00F8408F" w:rsidP="0067418B">
      <w:pPr>
        <w:ind w:firstLine="4820"/>
        <w:jc w:val="both"/>
        <w:rPr>
          <w:sz w:val="24"/>
          <w:szCs w:val="24"/>
        </w:rPr>
      </w:pPr>
    </w:p>
    <w:p w14:paraId="407AF723" w14:textId="7E57FCA2" w:rsidR="00C12B5D" w:rsidRPr="0067418B" w:rsidRDefault="00B118D3" w:rsidP="00257E3C">
      <w:pPr>
        <w:ind w:firstLine="4820"/>
        <w:jc w:val="both"/>
        <w:rPr>
          <w:sz w:val="24"/>
          <w:szCs w:val="24"/>
        </w:rPr>
      </w:pPr>
      <w:r>
        <w:rPr>
          <w:sz w:val="24"/>
          <w:szCs w:val="24"/>
        </w:rPr>
        <w:t xml:space="preserve">           </w:t>
      </w:r>
      <w:r w:rsidR="000E4697">
        <w:rPr>
          <w:sz w:val="24"/>
          <w:szCs w:val="24"/>
        </w:rPr>
        <w:t xml:space="preserve"> </w:t>
      </w:r>
      <w:r w:rsidR="00613639" w:rsidRPr="005F4734">
        <w:rPr>
          <w:sz w:val="24"/>
          <w:szCs w:val="24"/>
        </w:rPr>
        <w:t>Утвержден</w:t>
      </w:r>
      <w:r w:rsidR="00A21D6C">
        <w:rPr>
          <w:sz w:val="24"/>
          <w:szCs w:val="24"/>
        </w:rPr>
        <w:t xml:space="preserve"> </w:t>
      </w:r>
    </w:p>
    <w:p w14:paraId="2D1C113C" w14:textId="3F91080A" w:rsidR="00592AAD" w:rsidRPr="0067418B" w:rsidRDefault="009C314C" w:rsidP="0067418B">
      <w:pPr>
        <w:ind w:firstLine="4820"/>
        <w:jc w:val="both"/>
        <w:rPr>
          <w:sz w:val="24"/>
          <w:szCs w:val="24"/>
        </w:rPr>
      </w:pPr>
      <w:r>
        <w:rPr>
          <w:sz w:val="24"/>
          <w:szCs w:val="24"/>
        </w:rPr>
        <w:t xml:space="preserve">            постановлени</w:t>
      </w:r>
      <w:r w:rsidR="00613639">
        <w:rPr>
          <w:sz w:val="24"/>
          <w:szCs w:val="24"/>
        </w:rPr>
        <w:t>ем</w:t>
      </w:r>
      <w:r w:rsidR="00592AAD" w:rsidRPr="0067418B">
        <w:rPr>
          <w:sz w:val="24"/>
          <w:szCs w:val="24"/>
        </w:rPr>
        <w:t xml:space="preserve"> </w:t>
      </w:r>
      <w:r w:rsidR="007605EA" w:rsidRPr="0067418B">
        <w:rPr>
          <w:sz w:val="24"/>
          <w:szCs w:val="24"/>
        </w:rPr>
        <w:t>Администрации</w:t>
      </w:r>
      <w:r w:rsidR="00592AAD" w:rsidRPr="0067418B">
        <w:rPr>
          <w:sz w:val="24"/>
          <w:szCs w:val="24"/>
        </w:rPr>
        <w:t xml:space="preserve"> </w:t>
      </w:r>
    </w:p>
    <w:p w14:paraId="28CDE3BE" w14:textId="721F4849" w:rsidR="00592AAD" w:rsidRPr="0067418B" w:rsidRDefault="000E4697" w:rsidP="0067418B">
      <w:pPr>
        <w:ind w:firstLine="4820"/>
        <w:jc w:val="both"/>
        <w:rPr>
          <w:sz w:val="24"/>
          <w:szCs w:val="24"/>
        </w:rPr>
      </w:pPr>
      <w:r>
        <w:rPr>
          <w:sz w:val="24"/>
          <w:szCs w:val="24"/>
        </w:rPr>
        <w:t xml:space="preserve">            </w:t>
      </w:r>
      <w:r w:rsidR="004F005A" w:rsidRPr="0067418B">
        <w:rPr>
          <w:sz w:val="24"/>
          <w:szCs w:val="24"/>
        </w:rPr>
        <w:t xml:space="preserve">Павлово-Посадского </w:t>
      </w:r>
      <w:r w:rsidR="00592AAD" w:rsidRPr="0067418B">
        <w:rPr>
          <w:sz w:val="24"/>
          <w:szCs w:val="24"/>
        </w:rPr>
        <w:t>городского окру</w:t>
      </w:r>
      <w:r w:rsidR="00F539FB" w:rsidRPr="0067418B">
        <w:rPr>
          <w:sz w:val="24"/>
          <w:szCs w:val="24"/>
        </w:rPr>
        <w:t>га</w:t>
      </w:r>
      <w:r w:rsidR="00592AAD" w:rsidRPr="0067418B">
        <w:rPr>
          <w:sz w:val="24"/>
          <w:szCs w:val="24"/>
        </w:rPr>
        <w:t xml:space="preserve"> </w:t>
      </w:r>
    </w:p>
    <w:p w14:paraId="7DA6CBA8" w14:textId="68EDFE35" w:rsidR="00592AAD" w:rsidRPr="0067418B" w:rsidRDefault="000E4697" w:rsidP="0067418B">
      <w:pPr>
        <w:ind w:firstLine="4820"/>
        <w:jc w:val="both"/>
        <w:rPr>
          <w:sz w:val="24"/>
          <w:szCs w:val="24"/>
        </w:rPr>
      </w:pPr>
      <w:r>
        <w:rPr>
          <w:sz w:val="24"/>
          <w:szCs w:val="24"/>
        </w:rPr>
        <w:t xml:space="preserve">            </w:t>
      </w:r>
      <w:r w:rsidR="00592AAD" w:rsidRPr="0067418B">
        <w:rPr>
          <w:sz w:val="24"/>
          <w:szCs w:val="24"/>
        </w:rPr>
        <w:t xml:space="preserve">Московской области </w:t>
      </w:r>
    </w:p>
    <w:p w14:paraId="644E21EB" w14:textId="6BB7EF57" w:rsidR="00592AAD" w:rsidRPr="0067418B" w:rsidRDefault="000E4697" w:rsidP="0084478A">
      <w:pPr>
        <w:ind w:firstLine="4820"/>
        <w:jc w:val="both"/>
        <w:rPr>
          <w:sz w:val="24"/>
          <w:szCs w:val="24"/>
        </w:rPr>
      </w:pPr>
      <w:r>
        <w:rPr>
          <w:sz w:val="24"/>
          <w:szCs w:val="24"/>
        </w:rPr>
        <w:t xml:space="preserve">            </w:t>
      </w:r>
      <w:proofErr w:type="gramStart"/>
      <w:r w:rsidR="00632909" w:rsidRPr="0067418B">
        <w:rPr>
          <w:sz w:val="24"/>
          <w:szCs w:val="24"/>
        </w:rPr>
        <w:t>о</w:t>
      </w:r>
      <w:r w:rsidR="00592AAD" w:rsidRPr="0067418B">
        <w:rPr>
          <w:sz w:val="24"/>
          <w:szCs w:val="24"/>
        </w:rPr>
        <w:t>т</w:t>
      </w:r>
      <w:r w:rsidR="00632909" w:rsidRPr="0067418B">
        <w:rPr>
          <w:sz w:val="24"/>
          <w:szCs w:val="24"/>
        </w:rPr>
        <w:t xml:space="preserve"> </w:t>
      </w:r>
      <w:r w:rsidR="00592AAD" w:rsidRPr="0067418B">
        <w:rPr>
          <w:sz w:val="24"/>
          <w:szCs w:val="24"/>
        </w:rPr>
        <w:t xml:space="preserve"> </w:t>
      </w:r>
      <w:r w:rsidR="004F005A" w:rsidRPr="0067418B">
        <w:rPr>
          <w:sz w:val="24"/>
          <w:szCs w:val="24"/>
          <w:u w:val="single"/>
        </w:rPr>
        <w:tab/>
      </w:r>
      <w:proofErr w:type="gramEnd"/>
      <w:r w:rsidR="0084478A">
        <w:rPr>
          <w:sz w:val="24"/>
          <w:szCs w:val="24"/>
          <w:u w:val="single"/>
        </w:rPr>
        <w:t>28.07.20026</w:t>
      </w:r>
      <w:r w:rsidR="00592AAD" w:rsidRPr="0067418B">
        <w:rPr>
          <w:sz w:val="24"/>
          <w:szCs w:val="24"/>
        </w:rPr>
        <w:t>№</w:t>
      </w:r>
      <w:r w:rsidR="004F005A" w:rsidRPr="0067418B">
        <w:rPr>
          <w:sz w:val="24"/>
          <w:szCs w:val="24"/>
          <w:u w:val="single"/>
        </w:rPr>
        <w:tab/>
      </w:r>
      <w:r w:rsidR="0084478A">
        <w:rPr>
          <w:sz w:val="24"/>
          <w:szCs w:val="24"/>
          <w:u w:val="single"/>
        </w:rPr>
        <w:t>1487</w:t>
      </w:r>
    </w:p>
    <w:p w14:paraId="51DA810F" w14:textId="28AB7A4B" w:rsidR="007C6959" w:rsidRDefault="007C6959" w:rsidP="0067418B">
      <w:pPr>
        <w:jc w:val="both"/>
        <w:rPr>
          <w:sz w:val="24"/>
          <w:szCs w:val="24"/>
        </w:rPr>
      </w:pPr>
    </w:p>
    <w:p w14:paraId="7ABAEA47" w14:textId="2A329FC4" w:rsidR="00DD4619" w:rsidRPr="00E916E3" w:rsidRDefault="008B762D" w:rsidP="0067418B">
      <w:pPr>
        <w:jc w:val="both"/>
        <w:rPr>
          <w:sz w:val="24"/>
          <w:szCs w:val="24"/>
        </w:rPr>
      </w:pPr>
      <w:r w:rsidRPr="00E916E3">
        <w:rPr>
          <w:sz w:val="24"/>
          <w:szCs w:val="24"/>
        </w:rPr>
        <w:t xml:space="preserve">                                                                      </w:t>
      </w:r>
      <w:r w:rsidR="004B0A04">
        <w:rPr>
          <w:sz w:val="24"/>
          <w:szCs w:val="24"/>
        </w:rPr>
        <w:t xml:space="preserve"> </w:t>
      </w:r>
    </w:p>
    <w:p w14:paraId="0332D9C1" w14:textId="4B89393B" w:rsidR="005F2AF6" w:rsidRPr="001B6F98" w:rsidRDefault="001B6F98" w:rsidP="0067418B">
      <w:pPr>
        <w:jc w:val="both"/>
        <w:rPr>
          <w:b/>
          <w:bCs/>
          <w:sz w:val="24"/>
          <w:szCs w:val="24"/>
        </w:rPr>
      </w:pPr>
      <w:r w:rsidRPr="001B6F98">
        <w:rPr>
          <w:b/>
          <w:bCs/>
          <w:sz w:val="24"/>
          <w:szCs w:val="24"/>
        </w:rPr>
        <w:t xml:space="preserve">Порядок </w:t>
      </w:r>
      <w:r w:rsidR="00642340">
        <w:rPr>
          <w:b/>
          <w:bCs/>
          <w:sz w:val="24"/>
          <w:szCs w:val="24"/>
        </w:rPr>
        <w:t xml:space="preserve">организации и </w:t>
      </w:r>
      <w:r w:rsidRPr="001B6F98">
        <w:rPr>
          <w:b/>
          <w:bCs/>
          <w:sz w:val="24"/>
          <w:szCs w:val="24"/>
        </w:rPr>
        <w:t>проведения общественных обсуждений объектов экологической экспертизы на территории Павлово-Посадского городского округа Московской области</w:t>
      </w:r>
    </w:p>
    <w:p w14:paraId="4E03B5B1" w14:textId="7F5E36B7" w:rsidR="001B6F98" w:rsidRDefault="001B6F98" w:rsidP="0067418B">
      <w:pPr>
        <w:jc w:val="both"/>
        <w:rPr>
          <w:sz w:val="24"/>
          <w:szCs w:val="24"/>
        </w:rPr>
      </w:pPr>
    </w:p>
    <w:p w14:paraId="3A607994" w14:textId="4801DCCB" w:rsidR="00642340" w:rsidRPr="00116169" w:rsidRDefault="00417F56" w:rsidP="000576CD">
      <w:pPr>
        <w:widowControl w:val="0"/>
        <w:tabs>
          <w:tab w:val="left" w:pos="1215"/>
        </w:tabs>
        <w:autoSpaceDE w:val="0"/>
        <w:autoSpaceDN w:val="0"/>
        <w:jc w:val="both"/>
        <w:rPr>
          <w:sz w:val="24"/>
          <w:szCs w:val="24"/>
        </w:rPr>
      </w:pPr>
      <w:r w:rsidRPr="00116169">
        <w:rPr>
          <w:sz w:val="24"/>
          <w:szCs w:val="24"/>
        </w:rPr>
        <w:t xml:space="preserve">           1. </w:t>
      </w:r>
      <w:r w:rsidR="00642340" w:rsidRPr="00116169">
        <w:rPr>
          <w:sz w:val="24"/>
          <w:szCs w:val="24"/>
        </w:rPr>
        <w:t>Настоящий Порядок</w:t>
      </w:r>
      <w:r w:rsidRPr="00116169">
        <w:rPr>
          <w:sz w:val="24"/>
          <w:szCs w:val="24"/>
        </w:rPr>
        <w:t xml:space="preserve"> организации и</w:t>
      </w:r>
      <w:r w:rsidR="00642340" w:rsidRPr="00116169">
        <w:rPr>
          <w:sz w:val="24"/>
          <w:szCs w:val="24"/>
        </w:rPr>
        <w:t xml:space="preserve"> проведения общественных обсуждений объектов государственной экологической экспертизы на территории Павлово-Посадского городского округа Московской области</w:t>
      </w:r>
      <w:r w:rsidR="00642340" w:rsidRPr="00116169">
        <w:rPr>
          <w:spacing w:val="80"/>
          <w:sz w:val="24"/>
          <w:szCs w:val="24"/>
        </w:rPr>
        <w:t xml:space="preserve"> </w:t>
      </w:r>
      <w:r w:rsidR="00642340" w:rsidRPr="00116169">
        <w:rPr>
          <w:sz w:val="24"/>
          <w:szCs w:val="24"/>
        </w:rPr>
        <w:t>(далее</w:t>
      </w:r>
      <w:r w:rsidR="00642340" w:rsidRPr="00116169">
        <w:rPr>
          <w:spacing w:val="24"/>
          <w:sz w:val="24"/>
          <w:szCs w:val="24"/>
        </w:rPr>
        <w:t xml:space="preserve"> </w:t>
      </w:r>
      <w:r w:rsidR="00642340" w:rsidRPr="00116169">
        <w:rPr>
          <w:sz w:val="24"/>
          <w:szCs w:val="24"/>
        </w:rPr>
        <w:t>-</w:t>
      </w:r>
      <w:r w:rsidR="00642340" w:rsidRPr="00116169">
        <w:rPr>
          <w:spacing w:val="15"/>
          <w:sz w:val="24"/>
          <w:szCs w:val="24"/>
        </w:rPr>
        <w:t xml:space="preserve"> </w:t>
      </w:r>
      <w:r w:rsidR="00642340" w:rsidRPr="00116169">
        <w:rPr>
          <w:sz w:val="24"/>
          <w:szCs w:val="24"/>
        </w:rPr>
        <w:t>Порядок)</w:t>
      </w:r>
      <w:r w:rsidR="00642340" w:rsidRPr="00116169">
        <w:rPr>
          <w:spacing w:val="39"/>
          <w:sz w:val="24"/>
          <w:szCs w:val="24"/>
        </w:rPr>
        <w:t xml:space="preserve"> </w:t>
      </w:r>
      <w:r w:rsidR="00642340" w:rsidRPr="00116169">
        <w:rPr>
          <w:sz w:val="24"/>
          <w:szCs w:val="24"/>
        </w:rPr>
        <w:t>разработан</w:t>
      </w:r>
      <w:r w:rsidR="00642340" w:rsidRPr="00116169">
        <w:rPr>
          <w:spacing w:val="40"/>
          <w:sz w:val="24"/>
          <w:szCs w:val="24"/>
        </w:rPr>
        <w:t xml:space="preserve"> </w:t>
      </w:r>
      <w:r w:rsidR="00642340" w:rsidRPr="00116169">
        <w:rPr>
          <w:sz w:val="24"/>
          <w:szCs w:val="24"/>
        </w:rPr>
        <w:t>в</w:t>
      </w:r>
      <w:r w:rsidR="00642340" w:rsidRPr="00116169">
        <w:rPr>
          <w:spacing w:val="18"/>
          <w:sz w:val="24"/>
          <w:szCs w:val="24"/>
        </w:rPr>
        <w:t xml:space="preserve"> </w:t>
      </w:r>
      <w:r w:rsidR="00642340" w:rsidRPr="00116169">
        <w:rPr>
          <w:sz w:val="24"/>
          <w:szCs w:val="24"/>
        </w:rPr>
        <w:t>соответствии</w:t>
      </w:r>
      <w:r w:rsidR="00642340" w:rsidRPr="00116169">
        <w:rPr>
          <w:spacing w:val="40"/>
          <w:sz w:val="24"/>
          <w:szCs w:val="24"/>
        </w:rPr>
        <w:t xml:space="preserve"> </w:t>
      </w:r>
      <w:r w:rsidR="00642340" w:rsidRPr="00116169">
        <w:rPr>
          <w:sz w:val="24"/>
          <w:szCs w:val="24"/>
        </w:rPr>
        <w:t>с</w:t>
      </w:r>
      <w:r w:rsidR="00642340" w:rsidRPr="00116169">
        <w:rPr>
          <w:spacing w:val="16"/>
          <w:sz w:val="24"/>
          <w:szCs w:val="24"/>
        </w:rPr>
        <w:t xml:space="preserve"> </w:t>
      </w:r>
      <w:r w:rsidR="00642340" w:rsidRPr="00116169">
        <w:rPr>
          <w:sz w:val="24"/>
          <w:szCs w:val="24"/>
        </w:rPr>
        <w:t>Федеральным</w:t>
      </w:r>
      <w:r w:rsidR="00642340" w:rsidRPr="00116169">
        <w:rPr>
          <w:spacing w:val="63"/>
          <w:sz w:val="24"/>
          <w:szCs w:val="24"/>
        </w:rPr>
        <w:t xml:space="preserve"> </w:t>
      </w:r>
      <w:r w:rsidR="00642340" w:rsidRPr="00116169">
        <w:rPr>
          <w:sz w:val="24"/>
          <w:szCs w:val="24"/>
        </w:rPr>
        <w:t>законом</w:t>
      </w:r>
      <w:r w:rsidR="00642340" w:rsidRPr="00116169">
        <w:rPr>
          <w:spacing w:val="36"/>
          <w:sz w:val="24"/>
          <w:szCs w:val="24"/>
        </w:rPr>
        <w:t xml:space="preserve"> </w:t>
      </w:r>
      <w:r w:rsidR="00642340" w:rsidRPr="00116169">
        <w:rPr>
          <w:sz w:val="24"/>
          <w:szCs w:val="24"/>
        </w:rPr>
        <w:t>от</w:t>
      </w:r>
      <w:r w:rsidR="00642340" w:rsidRPr="00116169">
        <w:rPr>
          <w:spacing w:val="20"/>
          <w:sz w:val="24"/>
          <w:szCs w:val="24"/>
        </w:rPr>
        <w:t xml:space="preserve"> </w:t>
      </w:r>
      <w:r w:rsidR="00642340" w:rsidRPr="00116169">
        <w:rPr>
          <w:sz w:val="24"/>
          <w:szCs w:val="24"/>
        </w:rPr>
        <w:t>10.01.2002</w:t>
      </w:r>
      <w:r w:rsidR="00642340" w:rsidRPr="00116169">
        <w:rPr>
          <w:spacing w:val="40"/>
          <w:sz w:val="24"/>
          <w:szCs w:val="24"/>
        </w:rPr>
        <w:t xml:space="preserve"> </w:t>
      </w:r>
      <w:r w:rsidR="00642340" w:rsidRPr="00116169">
        <w:rPr>
          <w:sz w:val="24"/>
          <w:szCs w:val="24"/>
        </w:rPr>
        <w:t>№</w:t>
      </w:r>
      <w:r w:rsidR="00642340" w:rsidRPr="00116169">
        <w:rPr>
          <w:spacing w:val="71"/>
          <w:sz w:val="24"/>
          <w:szCs w:val="24"/>
        </w:rPr>
        <w:t xml:space="preserve"> </w:t>
      </w:r>
      <w:r w:rsidR="00642340" w:rsidRPr="00116169">
        <w:rPr>
          <w:sz w:val="24"/>
          <w:szCs w:val="24"/>
        </w:rPr>
        <w:t xml:space="preserve">7-ФЗ «Об охране окружающей среды», Федеральным законом </w:t>
      </w:r>
      <w:r w:rsidR="00EF4571" w:rsidRPr="00116169">
        <w:rPr>
          <w:sz w:val="24"/>
          <w:szCs w:val="24"/>
        </w:rPr>
        <w:br/>
      </w:r>
      <w:r w:rsidR="00642340" w:rsidRPr="00116169">
        <w:rPr>
          <w:sz w:val="24"/>
          <w:szCs w:val="24"/>
        </w:rPr>
        <w:t xml:space="preserve">от 23.11.1995 № 174-ФЗ </w:t>
      </w:r>
      <w:r w:rsidR="00642340" w:rsidRPr="00116169">
        <w:rPr>
          <w:iCs/>
          <w:sz w:val="24"/>
          <w:szCs w:val="24"/>
        </w:rPr>
        <w:t>«Об</w:t>
      </w:r>
      <w:r w:rsidR="00642340" w:rsidRPr="00116169">
        <w:rPr>
          <w:i/>
          <w:sz w:val="24"/>
          <w:szCs w:val="24"/>
        </w:rPr>
        <w:t xml:space="preserve"> </w:t>
      </w:r>
      <w:r w:rsidR="00642340" w:rsidRPr="00116169">
        <w:rPr>
          <w:sz w:val="24"/>
          <w:szCs w:val="24"/>
        </w:rPr>
        <w:t>экологической экспертизе», Правилами проведения оценки воздействия на окружающую</w:t>
      </w:r>
      <w:r w:rsidR="00642340" w:rsidRPr="00116169">
        <w:rPr>
          <w:spacing w:val="40"/>
          <w:sz w:val="24"/>
          <w:szCs w:val="24"/>
        </w:rPr>
        <w:t xml:space="preserve"> </w:t>
      </w:r>
      <w:r w:rsidR="00642340" w:rsidRPr="00116169">
        <w:rPr>
          <w:sz w:val="24"/>
          <w:szCs w:val="24"/>
        </w:rPr>
        <w:t>среду,</w:t>
      </w:r>
      <w:r w:rsidR="00642340" w:rsidRPr="00116169">
        <w:rPr>
          <w:spacing w:val="37"/>
          <w:sz w:val="24"/>
          <w:szCs w:val="24"/>
        </w:rPr>
        <w:t xml:space="preserve"> </w:t>
      </w:r>
      <w:r w:rsidR="00642340" w:rsidRPr="00116169">
        <w:rPr>
          <w:sz w:val="24"/>
          <w:szCs w:val="24"/>
        </w:rPr>
        <w:t>утвержденными</w:t>
      </w:r>
      <w:r w:rsidR="00642340" w:rsidRPr="00116169">
        <w:rPr>
          <w:spacing w:val="40"/>
          <w:sz w:val="24"/>
          <w:szCs w:val="24"/>
        </w:rPr>
        <w:t xml:space="preserve"> </w:t>
      </w:r>
      <w:r w:rsidR="00642340" w:rsidRPr="00116169">
        <w:rPr>
          <w:sz w:val="24"/>
          <w:szCs w:val="24"/>
        </w:rPr>
        <w:t>постановлением</w:t>
      </w:r>
      <w:r w:rsidR="00642340" w:rsidRPr="00116169">
        <w:rPr>
          <w:spacing w:val="32"/>
          <w:sz w:val="24"/>
          <w:szCs w:val="24"/>
        </w:rPr>
        <w:t xml:space="preserve"> </w:t>
      </w:r>
      <w:r w:rsidR="00642340" w:rsidRPr="00116169">
        <w:rPr>
          <w:sz w:val="24"/>
          <w:szCs w:val="24"/>
        </w:rPr>
        <w:t>Правительства</w:t>
      </w:r>
      <w:r w:rsidR="00642340" w:rsidRPr="00116169">
        <w:rPr>
          <w:spacing w:val="40"/>
          <w:sz w:val="24"/>
          <w:szCs w:val="24"/>
        </w:rPr>
        <w:t xml:space="preserve"> </w:t>
      </w:r>
      <w:r w:rsidR="00642340" w:rsidRPr="00116169">
        <w:rPr>
          <w:sz w:val="24"/>
          <w:szCs w:val="24"/>
        </w:rPr>
        <w:t>Российской</w:t>
      </w:r>
      <w:r w:rsidR="00642340" w:rsidRPr="00116169">
        <w:rPr>
          <w:spacing w:val="40"/>
          <w:sz w:val="24"/>
          <w:szCs w:val="24"/>
        </w:rPr>
        <w:t xml:space="preserve"> </w:t>
      </w:r>
      <w:r w:rsidR="00642340" w:rsidRPr="00116169">
        <w:rPr>
          <w:sz w:val="24"/>
          <w:szCs w:val="24"/>
        </w:rPr>
        <w:t>Федерации</w:t>
      </w:r>
      <w:r w:rsidR="00642340" w:rsidRPr="00116169">
        <w:rPr>
          <w:spacing w:val="37"/>
          <w:sz w:val="24"/>
          <w:szCs w:val="24"/>
        </w:rPr>
        <w:t xml:space="preserve"> </w:t>
      </w:r>
      <w:r w:rsidR="00642340" w:rsidRPr="00116169">
        <w:rPr>
          <w:sz w:val="24"/>
          <w:szCs w:val="24"/>
        </w:rPr>
        <w:t>от 28.11.2024 №</w:t>
      </w:r>
      <w:r w:rsidR="00642340" w:rsidRPr="00116169">
        <w:rPr>
          <w:spacing w:val="40"/>
          <w:sz w:val="24"/>
          <w:szCs w:val="24"/>
        </w:rPr>
        <w:t xml:space="preserve"> </w:t>
      </w:r>
      <w:r w:rsidR="00642340" w:rsidRPr="00116169">
        <w:rPr>
          <w:sz w:val="24"/>
          <w:szCs w:val="24"/>
        </w:rPr>
        <w:t xml:space="preserve">1644 «О порядке проведения оценки воздействия на окружающую среду» </w:t>
      </w:r>
      <w:r w:rsidR="00DB0FFE" w:rsidRPr="00116169">
        <w:rPr>
          <w:sz w:val="24"/>
          <w:szCs w:val="24"/>
        </w:rPr>
        <w:t xml:space="preserve">и </w:t>
      </w:r>
      <w:r w:rsidR="00642340" w:rsidRPr="00116169">
        <w:rPr>
          <w:sz w:val="24"/>
          <w:szCs w:val="24"/>
        </w:rPr>
        <w:t>определяет процедуру проведения Администрацией Павлово-Посадского городского округа Московской области</w:t>
      </w:r>
      <w:r w:rsidRPr="00116169">
        <w:rPr>
          <w:sz w:val="24"/>
          <w:szCs w:val="24"/>
        </w:rPr>
        <w:t xml:space="preserve"> (далее-Администрация)</w:t>
      </w:r>
      <w:r w:rsidR="00642340" w:rsidRPr="00116169">
        <w:rPr>
          <w:sz w:val="24"/>
          <w:szCs w:val="24"/>
        </w:rPr>
        <w:t xml:space="preserve">  общественных обсуждений на территории Павлово-Посадского городского округа Московской области целях обеспечения участия общественности при проведении оценки воздействия</w:t>
      </w:r>
      <w:r w:rsidR="00642340" w:rsidRPr="00116169">
        <w:rPr>
          <w:spacing w:val="40"/>
          <w:sz w:val="24"/>
          <w:szCs w:val="24"/>
        </w:rPr>
        <w:t xml:space="preserve"> </w:t>
      </w:r>
      <w:r w:rsidR="00642340" w:rsidRPr="00116169">
        <w:rPr>
          <w:sz w:val="24"/>
          <w:szCs w:val="24"/>
        </w:rPr>
        <w:t>на окружающую среду.</w:t>
      </w:r>
    </w:p>
    <w:p w14:paraId="56EE7756" w14:textId="3F5697F6" w:rsidR="00F26FBB" w:rsidRPr="00116169" w:rsidRDefault="00DB0FFE" w:rsidP="000576CD">
      <w:pPr>
        <w:widowControl w:val="0"/>
        <w:tabs>
          <w:tab w:val="left" w:pos="962"/>
        </w:tabs>
        <w:autoSpaceDE w:val="0"/>
        <w:autoSpaceDN w:val="0"/>
        <w:jc w:val="both"/>
        <w:rPr>
          <w:sz w:val="24"/>
          <w:szCs w:val="24"/>
        </w:rPr>
      </w:pPr>
      <w:r w:rsidRPr="00116169">
        <w:rPr>
          <w:sz w:val="24"/>
          <w:szCs w:val="24"/>
        </w:rPr>
        <w:t xml:space="preserve">            2. </w:t>
      </w:r>
      <w:r w:rsidR="00102C60" w:rsidRPr="00116169">
        <w:rPr>
          <w:sz w:val="24"/>
          <w:szCs w:val="24"/>
        </w:rPr>
        <w:t>Понятия, используемые в настоящем Порядке, применяются в тех же значениях</w:t>
      </w:r>
      <w:r w:rsidR="00895B05" w:rsidRPr="00116169">
        <w:rPr>
          <w:sz w:val="24"/>
          <w:szCs w:val="24"/>
        </w:rPr>
        <w:t>,</w:t>
      </w:r>
      <w:r w:rsidR="00102C60" w:rsidRPr="00116169">
        <w:rPr>
          <w:sz w:val="24"/>
          <w:szCs w:val="24"/>
        </w:rPr>
        <w:t xml:space="preserve"> что и в законодательстве Российской Федерации</w:t>
      </w:r>
      <w:r w:rsidR="00660F58" w:rsidRPr="00116169">
        <w:rPr>
          <w:spacing w:val="-2"/>
          <w:sz w:val="24"/>
          <w:szCs w:val="24"/>
        </w:rPr>
        <w:t>.</w:t>
      </w:r>
    </w:p>
    <w:p w14:paraId="0253F711" w14:textId="4AB9FCE6" w:rsidR="00EC526D" w:rsidRPr="00EC526D" w:rsidRDefault="00EC526D" w:rsidP="000576CD">
      <w:pPr>
        <w:autoSpaceDE w:val="0"/>
        <w:autoSpaceDN w:val="0"/>
        <w:adjustRightInd w:val="0"/>
        <w:jc w:val="both"/>
        <w:rPr>
          <w:rFonts w:eastAsiaTheme="minorHAnsi"/>
          <w:sz w:val="24"/>
          <w:szCs w:val="24"/>
          <w:lang w:eastAsia="en-US"/>
        </w:rPr>
      </w:pPr>
      <w:r w:rsidRPr="00116169">
        <w:rPr>
          <w:rFonts w:eastAsiaTheme="minorHAnsi"/>
          <w:bCs/>
          <w:sz w:val="24"/>
          <w:szCs w:val="24"/>
          <w:lang w:eastAsia="en-US"/>
        </w:rPr>
        <w:t xml:space="preserve">         </w:t>
      </w:r>
      <w:r w:rsidR="004579B5" w:rsidRPr="00116169">
        <w:rPr>
          <w:rFonts w:eastAsiaTheme="minorHAnsi"/>
          <w:bCs/>
          <w:sz w:val="24"/>
          <w:szCs w:val="24"/>
          <w:lang w:eastAsia="en-US"/>
        </w:rPr>
        <w:t xml:space="preserve">   </w:t>
      </w:r>
      <w:r w:rsidRPr="00116169">
        <w:rPr>
          <w:rFonts w:eastAsiaTheme="minorHAnsi"/>
          <w:bCs/>
          <w:sz w:val="24"/>
          <w:szCs w:val="24"/>
          <w:lang w:eastAsia="en-US"/>
        </w:rPr>
        <w:t xml:space="preserve">3.  Общественная экологическая экспертиза организуется и проводится по инициативе граждан, общественных объединений </w:t>
      </w:r>
      <w:r w:rsidRPr="00EF4571">
        <w:rPr>
          <w:rFonts w:eastAsiaTheme="minorHAnsi"/>
          <w:bCs/>
          <w:sz w:val="24"/>
          <w:szCs w:val="24"/>
          <w:lang w:eastAsia="en-US"/>
        </w:rPr>
        <w:t>и других негосударственных некоммерческих организаций, а также по инициативе</w:t>
      </w:r>
      <w:r w:rsidRPr="00EC526D">
        <w:rPr>
          <w:rFonts w:eastAsiaTheme="minorHAnsi"/>
          <w:sz w:val="24"/>
          <w:szCs w:val="24"/>
          <w:lang w:eastAsia="en-US"/>
        </w:rPr>
        <w:t xml:space="preserve"> органов местного самоуправления общественными объединениями и другими негосударственными некоммерческими организациями</w:t>
      </w:r>
      <w:r>
        <w:rPr>
          <w:rFonts w:eastAsiaTheme="minorHAnsi"/>
          <w:sz w:val="24"/>
          <w:szCs w:val="24"/>
          <w:lang w:eastAsia="en-US"/>
        </w:rPr>
        <w:t>.</w:t>
      </w:r>
    </w:p>
    <w:p w14:paraId="4E4FA519" w14:textId="2C9C4452" w:rsidR="00DB0FFE" w:rsidRPr="00DB0FFE" w:rsidRDefault="00EC526D" w:rsidP="000576CD">
      <w:pPr>
        <w:widowControl w:val="0"/>
        <w:tabs>
          <w:tab w:val="left" w:pos="1043"/>
        </w:tabs>
        <w:autoSpaceDE w:val="0"/>
        <w:autoSpaceDN w:val="0"/>
        <w:jc w:val="both"/>
        <w:rPr>
          <w:sz w:val="24"/>
          <w:szCs w:val="24"/>
        </w:rPr>
      </w:pPr>
      <w:r>
        <w:rPr>
          <w:sz w:val="24"/>
          <w:szCs w:val="24"/>
        </w:rPr>
        <w:t xml:space="preserve">            </w:t>
      </w:r>
      <w:r w:rsidR="00DB0FFE" w:rsidRPr="00DB0FFE">
        <w:rPr>
          <w:sz w:val="24"/>
          <w:szCs w:val="24"/>
        </w:rPr>
        <w:t>Общественные обсуждения проводятся с учетом требований законодательства Российской Федерации о государственной тайне.</w:t>
      </w:r>
    </w:p>
    <w:p w14:paraId="421868A8" w14:textId="1DBDC770" w:rsidR="00DB0FFE" w:rsidRPr="00EC526D" w:rsidRDefault="00EC526D" w:rsidP="000576CD">
      <w:pPr>
        <w:pStyle w:val="ac"/>
        <w:jc w:val="both"/>
        <w:rPr>
          <w:sz w:val="24"/>
          <w:szCs w:val="24"/>
        </w:rPr>
      </w:pPr>
      <w:r>
        <w:rPr>
          <w:sz w:val="24"/>
          <w:szCs w:val="24"/>
        </w:rPr>
        <w:t xml:space="preserve">           </w:t>
      </w:r>
      <w:r w:rsidR="004579B5">
        <w:rPr>
          <w:sz w:val="24"/>
          <w:szCs w:val="24"/>
        </w:rPr>
        <w:t xml:space="preserve"> </w:t>
      </w:r>
      <w:r>
        <w:rPr>
          <w:sz w:val="24"/>
          <w:szCs w:val="24"/>
        </w:rPr>
        <w:t xml:space="preserve">4.  </w:t>
      </w:r>
      <w:r w:rsidR="00DB0FFE" w:rsidRPr="00EC526D">
        <w:rPr>
          <w:sz w:val="24"/>
          <w:szCs w:val="24"/>
        </w:rPr>
        <w:t>Объектом</w:t>
      </w:r>
      <w:r w:rsidR="00DB0FFE" w:rsidRPr="00EC526D">
        <w:rPr>
          <w:spacing w:val="19"/>
          <w:sz w:val="24"/>
          <w:szCs w:val="24"/>
        </w:rPr>
        <w:t xml:space="preserve"> </w:t>
      </w:r>
      <w:r w:rsidR="00DB0FFE" w:rsidRPr="00EC526D">
        <w:rPr>
          <w:sz w:val="24"/>
          <w:szCs w:val="24"/>
        </w:rPr>
        <w:t>общественных</w:t>
      </w:r>
      <w:r w:rsidR="00DB0FFE" w:rsidRPr="00EC526D">
        <w:rPr>
          <w:spacing w:val="24"/>
          <w:sz w:val="24"/>
          <w:szCs w:val="24"/>
        </w:rPr>
        <w:t xml:space="preserve"> </w:t>
      </w:r>
      <w:r w:rsidR="00DB0FFE" w:rsidRPr="00EC526D">
        <w:rPr>
          <w:sz w:val="24"/>
          <w:szCs w:val="24"/>
        </w:rPr>
        <w:t>обсуждений</w:t>
      </w:r>
      <w:r w:rsidR="00DB0FFE" w:rsidRPr="00EC526D">
        <w:rPr>
          <w:spacing w:val="18"/>
          <w:sz w:val="24"/>
          <w:szCs w:val="24"/>
        </w:rPr>
        <w:t xml:space="preserve"> </w:t>
      </w:r>
      <w:r w:rsidR="00DB0FFE" w:rsidRPr="00EC526D">
        <w:rPr>
          <w:spacing w:val="-2"/>
          <w:sz w:val="24"/>
          <w:szCs w:val="24"/>
        </w:rPr>
        <w:t>являются:</w:t>
      </w:r>
    </w:p>
    <w:p w14:paraId="3D73CC79" w14:textId="0E17A656" w:rsidR="00DB0FFE" w:rsidRPr="00D55281" w:rsidRDefault="00DB0FFE" w:rsidP="000576CD">
      <w:pPr>
        <w:pStyle w:val="af5"/>
        <w:widowControl w:val="0"/>
        <w:numPr>
          <w:ilvl w:val="1"/>
          <w:numId w:val="26"/>
        </w:numPr>
        <w:tabs>
          <w:tab w:val="left" w:pos="911"/>
        </w:tabs>
        <w:autoSpaceDE w:val="0"/>
        <w:autoSpaceDN w:val="0"/>
        <w:ind w:left="37" w:right="148" w:firstLine="684"/>
        <w:contextualSpacing w:val="0"/>
        <w:jc w:val="both"/>
        <w:rPr>
          <w:sz w:val="24"/>
          <w:szCs w:val="24"/>
        </w:rPr>
      </w:pPr>
      <w:r>
        <w:rPr>
          <w:sz w:val="24"/>
          <w:szCs w:val="24"/>
        </w:rPr>
        <w:t xml:space="preserve"> </w:t>
      </w:r>
      <w:r w:rsidRPr="001F54F8">
        <w:rPr>
          <w:sz w:val="24"/>
          <w:szCs w:val="24"/>
        </w:rPr>
        <w:t xml:space="preserve">проект технического задания на проведение оценки воздействия на окружающую среду (в случае принятия заказчиком решения о подготовке технического задания на проведение оценки воздействия на окружающую среду) - </w:t>
      </w:r>
      <w:r w:rsidRPr="00D55281">
        <w:rPr>
          <w:sz w:val="24"/>
          <w:szCs w:val="24"/>
        </w:rPr>
        <w:t xml:space="preserve">(далее - проект </w:t>
      </w:r>
      <w:r w:rsidR="00D55281" w:rsidRPr="00D55281">
        <w:rPr>
          <w:sz w:val="24"/>
          <w:szCs w:val="24"/>
        </w:rPr>
        <w:t>т</w:t>
      </w:r>
      <w:r w:rsidRPr="00D55281">
        <w:rPr>
          <w:sz w:val="24"/>
          <w:szCs w:val="24"/>
        </w:rPr>
        <w:t xml:space="preserve">ехнического </w:t>
      </w:r>
      <w:r w:rsidRPr="00D55281">
        <w:rPr>
          <w:spacing w:val="-2"/>
          <w:sz w:val="24"/>
          <w:szCs w:val="24"/>
        </w:rPr>
        <w:t>задания);</w:t>
      </w:r>
    </w:p>
    <w:p w14:paraId="1E7816D3" w14:textId="77777777" w:rsidR="00DB0FFE" w:rsidRPr="001F54F8" w:rsidRDefault="00DB0FFE" w:rsidP="000576CD">
      <w:pPr>
        <w:pStyle w:val="af5"/>
        <w:widowControl w:val="0"/>
        <w:numPr>
          <w:ilvl w:val="1"/>
          <w:numId w:val="26"/>
        </w:numPr>
        <w:tabs>
          <w:tab w:val="left" w:pos="1036"/>
        </w:tabs>
        <w:autoSpaceDE w:val="0"/>
        <w:autoSpaceDN w:val="0"/>
        <w:spacing w:before="3"/>
        <w:ind w:left="1036" w:hanging="310"/>
        <w:contextualSpacing w:val="0"/>
        <w:jc w:val="both"/>
        <w:rPr>
          <w:sz w:val="24"/>
          <w:szCs w:val="24"/>
        </w:rPr>
      </w:pPr>
      <w:r w:rsidRPr="001F54F8">
        <w:rPr>
          <w:sz w:val="24"/>
          <w:szCs w:val="24"/>
        </w:rPr>
        <w:t>предварительные</w:t>
      </w:r>
      <w:r w:rsidRPr="001F54F8">
        <w:rPr>
          <w:spacing w:val="4"/>
          <w:sz w:val="24"/>
          <w:szCs w:val="24"/>
        </w:rPr>
        <w:t xml:space="preserve"> </w:t>
      </w:r>
      <w:r w:rsidRPr="001F54F8">
        <w:rPr>
          <w:sz w:val="24"/>
          <w:szCs w:val="24"/>
        </w:rPr>
        <w:t>материалы</w:t>
      </w:r>
      <w:r w:rsidRPr="001F54F8">
        <w:rPr>
          <w:spacing w:val="25"/>
          <w:sz w:val="24"/>
          <w:szCs w:val="24"/>
        </w:rPr>
        <w:t xml:space="preserve"> </w:t>
      </w:r>
      <w:r w:rsidRPr="001F54F8">
        <w:rPr>
          <w:sz w:val="24"/>
          <w:szCs w:val="24"/>
        </w:rPr>
        <w:t>оценки</w:t>
      </w:r>
      <w:r w:rsidRPr="001F54F8">
        <w:rPr>
          <w:spacing w:val="15"/>
          <w:sz w:val="24"/>
          <w:szCs w:val="24"/>
        </w:rPr>
        <w:t xml:space="preserve"> </w:t>
      </w:r>
      <w:r w:rsidRPr="001F54F8">
        <w:rPr>
          <w:sz w:val="24"/>
          <w:szCs w:val="24"/>
        </w:rPr>
        <w:t>воздействия</w:t>
      </w:r>
      <w:r w:rsidRPr="001F54F8">
        <w:rPr>
          <w:spacing w:val="36"/>
          <w:sz w:val="24"/>
          <w:szCs w:val="24"/>
        </w:rPr>
        <w:t xml:space="preserve"> </w:t>
      </w:r>
      <w:r w:rsidRPr="001F54F8">
        <w:rPr>
          <w:sz w:val="24"/>
          <w:szCs w:val="24"/>
        </w:rPr>
        <w:t>на</w:t>
      </w:r>
      <w:r w:rsidRPr="001F54F8">
        <w:rPr>
          <w:spacing w:val="-3"/>
          <w:sz w:val="24"/>
          <w:szCs w:val="24"/>
        </w:rPr>
        <w:t xml:space="preserve"> </w:t>
      </w:r>
      <w:r w:rsidRPr="001F54F8">
        <w:rPr>
          <w:sz w:val="24"/>
          <w:szCs w:val="24"/>
        </w:rPr>
        <w:t>окружающую</w:t>
      </w:r>
      <w:r w:rsidRPr="001F54F8">
        <w:rPr>
          <w:spacing w:val="20"/>
          <w:sz w:val="24"/>
          <w:szCs w:val="24"/>
        </w:rPr>
        <w:t xml:space="preserve"> </w:t>
      </w:r>
      <w:r w:rsidRPr="001F54F8">
        <w:rPr>
          <w:spacing w:val="-2"/>
          <w:sz w:val="24"/>
          <w:szCs w:val="24"/>
        </w:rPr>
        <w:t>среду;</w:t>
      </w:r>
    </w:p>
    <w:p w14:paraId="00106077" w14:textId="07D885FD" w:rsidR="00DB0FFE" w:rsidRPr="004579B5" w:rsidRDefault="00DB0FFE" w:rsidP="000576CD">
      <w:pPr>
        <w:widowControl w:val="0"/>
        <w:tabs>
          <w:tab w:val="left" w:pos="938"/>
        </w:tabs>
        <w:autoSpaceDE w:val="0"/>
        <w:autoSpaceDN w:val="0"/>
        <w:jc w:val="both"/>
        <w:rPr>
          <w:sz w:val="24"/>
          <w:szCs w:val="24"/>
        </w:rPr>
      </w:pPr>
      <w:r>
        <w:rPr>
          <w:sz w:val="24"/>
          <w:szCs w:val="24"/>
        </w:rPr>
        <w:t xml:space="preserve">            -  </w:t>
      </w:r>
      <w:r w:rsidRPr="00363DC5">
        <w:rPr>
          <w:sz w:val="24"/>
          <w:szCs w:val="24"/>
        </w:rPr>
        <w:t>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(в случае если документация, обосновывающая планируемую хозяйственную</w:t>
      </w:r>
      <w:r w:rsidRPr="00363DC5">
        <w:rPr>
          <w:spacing w:val="40"/>
          <w:sz w:val="24"/>
          <w:szCs w:val="24"/>
        </w:rPr>
        <w:t xml:space="preserve"> </w:t>
      </w:r>
      <w:r w:rsidRPr="00363DC5">
        <w:rPr>
          <w:sz w:val="24"/>
          <w:szCs w:val="24"/>
        </w:rPr>
        <w:t>и</w:t>
      </w:r>
      <w:r w:rsidRPr="00363DC5">
        <w:rPr>
          <w:spacing w:val="40"/>
          <w:sz w:val="24"/>
          <w:szCs w:val="24"/>
        </w:rPr>
        <w:t xml:space="preserve"> </w:t>
      </w:r>
      <w:r w:rsidRPr="00363DC5">
        <w:rPr>
          <w:sz w:val="24"/>
          <w:szCs w:val="24"/>
        </w:rPr>
        <w:t>(или)</w:t>
      </w:r>
      <w:r w:rsidRPr="00363DC5">
        <w:rPr>
          <w:spacing w:val="40"/>
          <w:sz w:val="24"/>
          <w:szCs w:val="24"/>
        </w:rPr>
        <w:t xml:space="preserve"> </w:t>
      </w:r>
      <w:r w:rsidRPr="00363DC5">
        <w:rPr>
          <w:sz w:val="24"/>
          <w:szCs w:val="24"/>
        </w:rPr>
        <w:t>иную</w:t>
      </w:r>
      <w:r w:rsidRPr="00363DC5">
        <w:rPr>
          <w:spacing w:val="40"/>
          <w:sz w:val="24"/>
          <w:szCs w:val="24"/>
        </w:rPr>
        <w:t xml:space="preserve"> </w:t>
      </w:r>
      <w:r w:rsidRPr="00363DC5">
        <w:rPr>
          <w:sz w:val="24"/>
          <w:szCs w:val="24"/>
        </w:rPr>
        <w:t>деятельность,</w:t>
      </w:r>
      <w:r w:rsidRPr="00363DC5">
        <w:rPr>
          <w:spacing w:val="40"/>
          <w:sz w:val="24"/>
          <w:szCs w:val="24"/>
        </w:rPr>
        <w:t xml:space="preserve"> </w:t>
      </w:r>
      <w:r w:rsidRPr="00363DC5">
        <w:rPr>
          <w:sz w:val="24"/>
          <w:szCs w:val="24"/>
        </w:rPr>
        <w:t>является</w:t>
      </w:r>
      <w:r w:rsidRPr="00363DC5">
        <w:rPr>
          <w:spacing w:val="40"/>
          <w:sz w:val="24"/>
          <w:szCs w:val="24"/>
        </w:rPr>
        <w:t xml:space="preserve"> </w:t>
      </w:r>
      <w:r w:rsidRPr="00363DC5">
        <w:rPr>
          <w:sz w:val="24"/>
          <w:szCs w:val="24"/>
        </w:rPr>
        <w:t>объектом</w:t>
      </w:r>
      <w:r w:rsidRPr="00363DC5">
        <w:rPr>
          <w:spacing w:val="40"/>
          <w:sz w:val="24"/>
          <w:szCs w:val="24"/>
        </w:rPr>
        <w:t xml:space="preserve"> </w:t>
      </w:r>
      <w:r w:rsidRPr="00363DC5">
        <w:rPr>
          <w:sz w:val="24"/>
          <w:szCs w:val="24"/>
        </w:rPr>
        <w:t xml:space="preserve">государственной экологической экспертизы в соответствии со статьями 11 и 12 </w:t>
      </w:r>
      <w:r w:rsidR="00B95655" w:rsidRPr="00EF4571">
        <w:rPr>
          <w:bCs/>
          <w:sz w:val="24"/>
          <w:szCs w:val="24"/>
        </w:rPr>
        <w:t>Федерального закона</w:t>
      </w:r>
      <w:r w:rsidR="00B95655" w:rsidRPr="00EF4571">
        <w:rPr>
          <w:bCs/>
          <w:spacing w:val="23"/>
          <w:sz w:val="24"/>
          <w:szCs w:val="24"/>
        </w:rPr>
        <w:t xml:space="preserve"> </w:t>
      </w:r>
      <w:r w:rsidR="00B95655" w:rsidRPr="00EF4571">
        <w:rPr>
          <w:bCs/>
          <w:sz w:val="24"/>
          <w:szCs w:val="24"/>
        </w:rPr>
        <w:t>от 23.11.1995</w:t>
      </w:r>
      <w:r w:rsidR="00B95655" w:rsidRPr="00EF4571">
        <w:rPr>
          <w:bCs/>
          <w:spacing w:val="29"/>
          <w:sz w:val="24"/>
          <w:szCs w:val="24"/>
        </w:rPr>
        <w:t xml:space="preserve"> </w:t>
      </w:r>
      <w:r w:rsidR="00B95655" w:rsidRPr="00EF4571">
        <w:rPr>
          <w:bCs/>
          <w:sz w:val="24"/>
          <w:szCs w:val="24"/>
        </w:rPr>
        <w:t>№</w:t>
      </w:r>
      <w:r w:rsidR="00B95655" w:rsidRPr="00EF4571">
        <w:rPr>
          <w:bCs/>
          <w:spacing w:val="72"/>
          <w:sz w:val="24"/>
          <w:szCs w:val="24"/>
        </w:rPr>
        <w:t xml:space="preserve"> </w:t>
      </w:r>
      <w:r w:rsidR="00B95655" w:rsidRPr="00EF4571">
        <w:rPr>
          <w:bCs/>
          <w:sz w:val="24"/>
          <w:szCs w:val="24"/>
        </w:rPr>
        <w:t>174-ФЗ</w:t>
      </w:r>
      <w:r w:rsidR="00B95655" w:rsidRPr="00EF4571">
        <w:rPr>
          <w:bCs/>
          <w:spacing w:val="33"/>
          <w:sz w:val="24"/>
          <w:szCs w:val="24"/>
        </w:rPr>
        <w:t xml:space="preserve"> </w:t>
      </w:r>
      <w:r w:rsidR="00B95655" w:rsidRPr="00EF4571">
        <w:rPr>
          <w:bCs/>
          <w:sz w:val="24"/>
          <w:szCs w:val="24"/>
        </w:rPr>
        <w:t>«Об</w:t>
      </w:r>
      <w:r w:rsidR="00B95655" w:rsidRPr="00EF4571">
        <w:rPr>
          <w:bCs/>
          <w:spacing w:val="27"/>
          <w:sz w:val="24"/>
          <w:szCs w:val="24"/>
        </w:rPr>
        <w:t xml:space="preserve"> </w:t>
      </w:r>
      <w:r w:rsidR="00B95655" w:rsidRPr="00EF4571">
        <w:rPr>
          <w:bCs/>
          <w:sz w:val="24"/>
          <w:szCs w:val="24"/>
        </w:rPr>
        <w:t>экологической</w:t>
      </w:r>
      <w:r w:rsidR="00B95655" w:rsidRPr="00EF4571">
        <w:rPr>
          <w:bCs/>
          <w:spacing w:val="40"/>
          <w:sz w:val="24"/>
          <w:szCs w:val="24"/>
        </w:rPr>
        <w:t xml:space="preserve"> </w:t>
      </w:r>
      <w:r w:rsidR="00B95655" w:rsidRPr="00EF4571">
        <w:rPr>
          <w:bCs/>
          <w:sz w:val="24"/>
          <w:szCs w:val="24"/>
        </w:rPr>
        <w:t>экспертизе»</w:t>
      </w:r>
      <w:r w:rsidR="00B95655" w:rsidRPr="00EF4571">
        <w:rPr>
          <w:bCs/>
          <w:spacing w:val="37"/>
          <w:sz w:val="24"/>
          <w:szCs w:val="24"/>
        </w:rPr>
        <w:t xml:space="preserve"> </w:t>
      </w:r>
      <w:r w:rsidR="00B95655" w:rsidRPr="00EF4571">
        <w:rPr>
          <w:bCs/>
          <w:sz w:val="24"/>
          <w:szCs w:val="24"/>
        </w:rPr>
        <w:t>(далее</w:t>
      </w:r>
      <w:r w:rsidR="00B95655" w:rsidRPr="00EF4571">
        <w:rPr>
          <w:bCs/>
          <w:spacing w:val="18"/>
          <w:sz w:val="24"/>
          <w:szCs w:val="24"/>
        </w:rPr>
        <w:t xml:space="preserve"> </w:t>
      </w:r>
      <w:r w:rsidR="00B95655" w:rsidRPr="00EF4571">
        <w:rPr>
          <w:bCs/>
          <w:sz w:val="24"/>
          <w:szCs w:val="24"/>
        </w:rPr>
        <w:t>- Федеральный</w:t>
      </w:r>
      <w:r w:rsidR="00B95655" w:rsidRPr="00EF4571">
        <w:rPr>
          <w:bCs/>
          <w:spacing w:val="33"/>
          <w:sz w:val="24"/>
          <w:szCs w:val="24"/>
        </w:rPr>
        <w:t xml:space="preserve"> </w:t>
      </w:r>
      <w:r w:rsidR="00B95655" w:rsidRPr="00EF4571">
        <w:rPr>
          <w:bCs/>
          <w:sz w:val="24"/>
          <w:szCs w:val="24"/>
        </w:rPr>
        <w:t xml:space="preserve">закон </w:t>
      </w:r>
      <w:r w:rsidR="00CF3C99">
        <w:rPr>
          <w:bCs/>
          <w:sz w:val="24"/>
          <w:szCs w:val="24"/>
        </w:rPr>
        <w:br/>
      </w:r>
      <w:r w:rsidR="00B95655" w:rsidRPr="00EF4571">
        <w:rPr>
          <w:bCs/>
          <w:sz w:val="24"/>
          <w:szCs w:val="24"/>
        </w:rPr>
        <w:t>«Об</w:t>
      </w:r>
      <w:r w:rsidR="00B95655" w:rsidRPr="00EF4571">
        <w:rPr>
          <w:bCs/>
          <w:spacing w:val="-6"/>
          <w:sz w:val="24"/>
          <w:szCs w:val="24"/>
        </w:rPr>
        <w:t xml:space="preserve"> </w:t>
      </w:r>
      <w:r w:rsidR="00B95655" w:rsidRPr="00EF4571">
        <w:rPr>
          <w:bCs/>
          <w:sz w:val="24"/>
          <w:szCs w:val="24"/>
        </w:rPr>
        <w:t>экологической</w:t>
      </w:r>
      <w:r w:rsidR="00B95655" w:rsidRPr="00EF4571">
        <w:rPr>
          <w:bCs/>
          <w:spacing w:val="12"/>
          <w:sz w:val="24"/>
          <w:szCs w:val="24"/>
        </w:rPr>
        <w:t xml:space="preserve"> </w:t>
      </w:r>
      <w:r w:rsidR="00B95655" w:rsidRPr="00EF4571">
        <w:rPr>
          <w:bCs/>
          <w:spacing w:val="-2"/>
          <w:sz w:val="24"/>
          <w:szCs w:val="24"/>
        </w:rPr>
        <w:t>экспертизе»)</w:t>
      </w:r>
      <w:r w:rsidRPr="004579B5">
        <w:rPr>
          <w:sz w:val="24"/>
          <w:szCs w:val="24"/>
        </w:rPr>
        <w:t>.</w:t>
      </w:r>
    </w:p>
    <w:p w14:paraId="4481DEB9" w14:textId="77777777" w:rsidR="00253561" w:rsidRPr="004579B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5. Участниками общественных обсуждений являются:</w:t>
      </w:r>
    </w:p>
    <w:p w14:paraId="454A2FD4" w14:textId="7F2DCC8E" w:rsidR="00253561" w:rsidRPr="004579B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 xml:space="preserve">- юридическое или физическое лицо, отвечающее за подготовку документации по планируемой (намечаемой) хозяйственной и иной деятельности, в том числе в определенных </w:t>
      </w:r>
      <w:r w:rsidR="004579B5" w:rsidRPr="004579B5">
        <w:rPr>
          <w:rFonts w:ascii="Times New Roman" w:hAnsi="Times New Roman" w:cs="Times New Roman"/>
          <w:sz w:val="24"/>
          <w:szCs w:val="24"/>
        </w:rPr>
        <w:t>Федеральным</w:t>
      </w:r>
      <w:r w:rsidR="004579B5" w:rsidRPr="004579B5">
        <w:rPr>
          <w:rFonts w:ascii="Times New Roman" w:hAnsi="Times New Roman" w:cs="Times New Roman"/>
          <w:spacing w:val="33"/>
          <w:sz w:val="24"/>
          <w:szCs w:val="24"/>
        </w:rPr>
        <w:t xml:space="preserve"> </w:t>
      </w:r>
      <w:r w:rsidR="004579B5" w:rsidRPr="004579B5">
        <w:rPr>
          <w:rFonts w:ascii="Times New Roman" w:hAnsi="Times New Roman" w:cs="Times New Roman"/>
          <w:sz w:val="24"/>
          <w:szCs w:val="24"/>
        </w:rPr>
        <w:t>законом «Об</w:t>
      </w:r>
      <w:r w:rsidR="004579B5" w:rsidRPr="004579B5">
        <w:rPr>
          <w:rFonts w:ascii="Times New Roman" w:hAnsi="Times New Roman" w:cs="Times New Roman"/>
          <w:spacing w:val="-6"/>
          <w:sz w:val="24"/>
          <w:szCs w:val="24"/>
        </w:rPr>
        <w:t xml:space="preserve"> </w:t>
      </w:r>
      <w:r w:rsidR="004579B5" w:rsidRPr="004579B5">
        <w:rPr>
          <w:rFonts w:ascii="Times New Roman" w:hAnsi="Times New Roman" w:cs="Times New Roman"/>
          <w:sz w:val="24"/>
          <w:szCs w:val="24"/>
        </w:rPr>
        <w:t>экологической</w:t>
      </w:r>
      <w:r w:rsidR="004579B5" w:rsidRPr="004579B5">
        <w:rPr>
          <w:rFonts w:ascii="Times New Roman" w:hAnsi="Times New Roman" w:cs="Times New Roman"/>
          <w:spacing w:val="12"/>
          <w:sz w:val="24"/>
          <w:szCs w:val="24"/>
        </w:rPr>
        <w:t xml:space="preserve"> </w:t>
      </w:r>
      <w:r w:rsidR="004579B5" w:rsidRPr="004579B5">
        <w:rPr>
          <w:rFonts w:ascii="Times New Roman" w:hAnsi="Times New Roman" w:cs="Times New Roman"/>
          <w:spacing w:val="-2"/>
          <w:sz w:val="24"/>
          <w:szCs w:val="24"/>
        </w:rPr>
        <w:t xml:space="preserve">экспертизе» </w:t>
      </w:r>
      <w:r w:rsidRPr="004579B5">
        <w:rPr>
          <w:rFonts w:ascii="Times New Roman" w:hAnsi="Times New Roman" w:cs="Times New Roman"/>
          <w:sz w:val="24"/>
          <w:szCs w:val="24"/>
        </w:rPr>
        <w:t>случаях представляющее документацию по планируемой (намечаемой) хозяйственной и иной деятельности на экологическую экспертизу (далее - заказчик);</w:t>
      </w:r>
    </w:p>
    <w:p w14:paraId="4A19C2F0" w14:textId="77777777" w:rsidR="00253561" w:rsidRPr="004579B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 физическое или юридическое лицо, которому заказчик предоставил право на проведение работ по оценке воздействия на окружающую среду планируемой (намечаемой) хозяйственной и иной деятельности (далее - исполнитель);</w:t>
      </w:r>
    </w:p>
    <w:p w14:paraId="595852BE" w14:textId="77777777" w:rsidR="00253561" w:rsidRPr="004579B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 юридические лица, индивидуальные предприниматели, общественные организации, объединения, интересы которых могут быть прямо или косвенно затронуты планируемой хозяйственной или иной деятельностью, подлежащей экологической экспертизе;</w:t>
      </w:r>
    </w:p>
    <w:p w14:paraId="2C6B2FE5" w14:textId="036B24C0" w:rsidR="00253561" w:rsidRPr="004579B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 xml:space="preserve">- граждане, достигшие на день проведения общественных обсуждений 18-летнего </w:t>
      </w:r>
      <w:r w:rsidRPr="004579B5">
        <w:rPr>
          <w:rFonts w:ascii="Times New Roman" w:hAnsi="Times New Roman" w:cs="Times New Roman"/>
          <w:sz w:val="24"/>
          <w:szCs w:val="24"/>
        </w:rPr>
        <w:lastRenderedPageBreak/>
        <w:t xml:space="preserve">возраста и зарегистрированные по месту жительства на территории </w:t>
      </w:r>
      <w:r w:rsidR="004579B5">
        <w:rPr>
          <w:rFonts w:ascii="Times New Roman" w:hAnsi="Times New Roman" w:cs="Times New Roman"/>
          <w:sz w:val="24"/>
          <w:szCs w:val="24"/>
        </w:rPr>
        <w:t>Павлово-Посадского городского округа</w:t>
      </w:r>
      <w:r w:rsidRPr="004579B5">
        <w:rPr>
          <w:rFonts w:ascii="Times New Roman" w:hAnsi="Times New Roman" w:cs="Times New Roman"/>
          <w:sz w:val="24"/>
          <w:szCs w:val="24"/>
        </w:rPr>
        <w:t xml:space="preserve"> Московской области.</w:t>
      </w:r>
    </w:p>
    <w:p w14:paraId="27193B1C" w14:textId="394974DB" w:rsidR="00253561" w:rsidRPr="006776F5"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 xml:space="preserve">6. </w:t>
      </w:r>
      <w:r w:rsidR="00A6100E" w:rsidRPr="006776F5">
        <w:rPr>
          <w:rFonts w:ascii="Times New Roman" w:hAnsi="Times New Roman" w:cs="Times New Roman"/>
          <w:sz w:val="24"/>
          <w:szCs w:val="24"/>
        </w:rPr>
        <w:t>Общественные обсуждения проводятся с использованием средств дистанционного взаимодействия</w:t>
      </w:r>
      <w:r w:rsidR="0037405B">
        <w:rPr>
          <w:rFonts w:ascii="Times New Roman" w:hAnsi="Times New Roman" w:cs="Times New Roman"/>
          <w:sz w:val="24"/>
          <w:szCs w:val="24"/>
        </w:rPr>
        <w:t xml:space="preserve"> </w:t>
      </w:r>
      <w:r w:rsidR="0037405B" w:rsidRPr="006776F5">
        <w:rPr>
          <w:rFonts w:ascii="Times New Roman" w:hAnsi="Times New Roman" w:cs="Times New Roman"/>
          <w:sz w:val="24"/>
          <w:szCs w:val="24"/>
        </w:rPr>
        <w:t>(далее - СДВ)</w:t>
      </w:r>
      <w:r w:rsidR="0037405B">
        <w:rPr>
          <w:rFonts w:ascii="Times New Roman" w:hAnsi="Times New Roman" w:cs="Times New Roman"/>
          <w:sz w:val="24"/>
          <w:szCs w:val="24"/>
        </w:rPr>
        <w:t xml:space="preserve">, </w:t>
      </w:r>
      <w:r w:rsidR="000C00A1">
        <w:rPr>
          <w:rFonts w:ascii="Times New Roman" w:hAnsi="Times New Roman" w:cs="Times New Roman"/>
          <w:sz w:val="24"/>
          <w:szCs w:val="24"/>
        </w:rPr>
        <w:t>в том числе посредством официального сайта</w:t>
      </w:r>
      <w:r w:rsidR="007F5001">
        <w:rPr>
          <w:rFonts w:ascii="Times New Roman" w:hAnsi="Times New Roman" w:cs="Times New Roman"/>
          <w:sz w:val="24"/>
          <w:szCs w:val="24"/>
        </w:rPr>
        <w:t xml:space="preserve"> Админист</w:t>
      </w:r>
      <w:r w:rsidR="00626461">
        <w:rPr>
          <w:rFonts w:ascii="Times New Roman" w:hAnsi="Times New Roman" w:cs="Times New Roman"/>
          <w:sz w:val="24"/>
          <w:szCs w:val="24"/>
        </w:rPr>
        <w:t>р</w:t>
      </w:r>
      <w:r w:rsidR="007F5001">
        <w:rPr>
          <w:rFonts w:ascii="Times New Roman" w:hAnsi="Times New Roman" w:cs="Times New Roman"/>
          <w:sz w:val="24"/>
          <w:szCs w:val="24"/>
        </w:rPr>
        <w:t>ации</w:t>
      </w:r>
      <w:r w:rsidR="0037405B">
        <w:rPr>
          <w:rFonts w:ascii="Times New Roman" w:hAnsi="Times New Roman" w:cs="Times New Roman"/>
          <w:sz w:val="24"/>
          <w:szCs w:val="24"/>
        </w:rPr>
        <w:t>.</w:t>
      </w:r>
      <w:r w:rsidR="00A6100E" w:rsidRPr="006776F5">
        <w:rPr>
          <w:rFonts w:ascii="Times New Roman" w:hAnsi="Times New Roman" w:cs="Times New Roman"/>
          <w:sz w:val="24"/>
          <w:szCs w:val="24"/>
        </w:rPr>
        <w:t xml:space="preserve"> </w:t>
      </w:r>
      <w:r w:rsidR="0037405B">
        <w:rPr>
          <w:rFonts w:ascii="Times New Roman" w:hAnsi="Times New Roman" w:cs="Times New Roman"/>
          <w:sz w:val="24"/>
          <w:szCs w:val="24"/>
        </w:rPr>
        <w:t xml:space="preserve"> </w:t>
      </w:r>
    </w:p>
    <w:p w14:paraId="0DFD6FA0" w14:textId="478477BF" w:rsidR="00253561" w:rsidRPr="009F5214" w:rsidRDefault="00253561" w:rsidP="000576CD">
      <w:pPr>
        <w:pStyle w:val="ConsPlusNormal"/>
        <w:ind w:firstLine="851"/>
        <w:jc w:val="both"/>
        <w:rPr>
          <w:rFonts w:ascii="Times New Roman" w:hAnsi="Times New Roman" w:cs="Times New Roman"/>
          <w:sz w:val="24"/>
          <w:szCs w:val="24"/>
        </w:rPr>
      </w:pPr>
      <w:r w:rsidRPr="004579B5">
        <w:rPr>
          <w:rFonts w:ascii="Times New Roman" w:hAnsi="Times New Roman" w:cs="Times New Roman"/>
          <w:sz w:val="24"/>
          <w:szCs w:val="24"/>
        </w:rPr>
        <w:t>7.</w:t>
      </w:r>
      <w:r w:rsidR="009F5214">
        <w:rPr>
          <w:rFonts w:ascii="Times New Roman" w:hAnsi="Times New Roman" w:cs="Times New Roman"/>
          <w:sz w:val="24"/>
          <w:szCs w:val="24"/>
        </w:rPr>
        <w:t xml:space="preserve"> </w:t>
      </w:r>
      <w:r w:rsidRPr="004579B5">
        <w:rPr>
          <w:rFonts w:ascii="Times New Roman" w:hAnsi="Times New Roman" w:cs="Times New Roman"/>
          <w:sz w:val="24"/>
          <w:szCs w:val="24"/>
        </w:rPr>
        <w:t>Для организации и проведения общественных обсуждений заказчиком (исполнителем) не позднее чем за 5 рабочих дней до планируемого дня размещения объекта обсуждений представляется в Администрацию</w:t>
      </w:r>
      <w:r w:rsidR="004579B5" w:rsidRPr="004579B5">
        <w:rPr>
          <w:rFonts w:ascii="Times New Roman" w:hAnsi="Times New Roman" w:cs="Times New Roman"/>
          <w:sz w:val="24"/>
          <w:szCs w:val="24"/>
        </w:rPr>
        <w:t xml:space="preserve"> </w:t>
      </w:r>
      <w:r w:rsidRPr="004579B5">
        <w:rPr>
          <w:rFonts w:ascii="Times New Roman" w:hAnsi="Times New Roman" w:cs="Times New Roman"/>
          <w:sz w:val="24"/>
          <w:szCs w:val="24"/>
        </w:rPr>
        <w:t xml:space="preserve">уведомление об общественных обсуждениях (далее - </w:t>
      </w:r>
      <w:r w:rsidRPr="009F5214">
        <w:rPr>
          <w:rFonts w:ascii="Times New Roman" w:hAnsi="Times New Roman" w:cs="Times New Roman"/>
          <w:sz w:val="24"/>
          <w:szCs w:val="24"/>
        </w:rPr>
        <w:t>уведомление об обсуждениях).</w:t>
      </w:r>
    </w:p>
    <w:p w14:paraId="4EB0076B" w14:textId="77777777"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 xml:space="preserve">8. Уведомление об обсуждениях составляется заказчиком (исполнителем) и содержит </w:t>
      </w:r>
      <w:hyperlink w:anchor="P102">
        <w:r w:rsidRPr="009F5214">
          <w:rPr>
            <w:rFonts w:ascii="Times New Roman" w:hAnsi="Times New Roman" w:cs="Times New Roman"/>
            <w:sz w:val="24"/>
            <w:szCs w:val="24"/>
          </w:rPr>
          <w:t>информацию</w:t>
        </w:r>
      </w:hyperlink>
      <w:r w:rsidRPr="009F5214">
        <w:rPr>
          <w:rFonts w:ascii="Times New Roman" w:hAnsi="Times New Roman" w:cs="Times New Roman"/>
          <w:sz w:val="24"/>
          <w:szCs w:val="24"/>
        </w:rPr>
        <w:t>, указанную в приложении 1 к настоящему Порядку.</w:t>
      </w:r>
    </w:p>
    <w:p w14:paraId="521979D9" w14:textId="77777777"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9. Уведомление об обсуждениях направляется в форме электронного документа на адрес электронной почты Администрации или любым иным способом.</w:t>
      </w:r>
    </w:p>
    <w:p w14:paraId="36645BD7" w14:textId="47FCB758"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10. Администрация</w:t>
      </w:r>
      <w:r w:rsidRPr="000E6397">
        <w:rPr>
          <w:rFonts w:ascii="Times New Roman" w:hAnsi="Times New Roman" w:cs="Times New Roman"/>
          <w:sz w:val="24"/>
          <w:szCs w:val="24"/>
        </w:rPr>
        <w:t xml:space="preserve">, в лице отдела экологии </w:t>
      </w:r>
      <w:r w:rsidR="004579B5" w:rsidRPr="000E6397">
        <w:rPr>
          <w:rFonts w:ascii="Times New Roman" w:hAnsi="Times New Roman" w:cs="Times New Roman"/>
          <w:sz w:val="24"/>
          <w:szCs w:val="24"/>
        </w:rPr>
        <w:t>управления</w:t>
      </w:r>
      <w:r w:rsidR="004579B5" w:rsidRPr="000E6397">
        <w:rPr>
          <w:rFonts w:ascii="Times New Roman" w:hAnsi="Times New Roman" w:cs="Times New Roman"/>
          <w:spacing w:val="40"/>
          <w:sz w:val="24"/>
          <w:szCs w:val="24"/>
        </w:rPr>
        <w:t xml:space="preserve"> </w:t>
      </w:r>
      <w:r w:rsidR="004579B5" w:rsidRPr="000E6397">
        <w:rPr>
          <w:rFonts w:ascii="Times New Roman" w:hAnsi="Times New Roman" w:cs="Times New Roman"/>
          <w:sz w:val="24"/>
          <w:szCs w:val="24"/>
        </w:rPr>
        <w:t>благоустройства</w:t>
      </w:r>
      <w:r w:rsidR="004579B5" w:rsidRPr="009F5214">
        <w:rPr>
          <w:rFonts w:ascii="Times New Roman" w:hAnsi="Times New Roman" w:cs="Times New Roman"/>
          <w:sz w:val="24"/>
          <w:szCs w:val="24"/>
        </w:rPr>
        <w:t xml:space="preserve"> и экологии </w:t>
      </w:r>
      <w:r w:rsidR="006B65D8" w:rsidRPr="009F5214">
        <w:rPr>
          <w:rFonts w:ascii="Times New Roman" w:hAnsi="Times New Roman" w:cs="Times New Roman"/>
          <w:sz w:val="24"/>
          <w:szCs w:val="24"/>
        </w:rPr>
        <w:t>Администраци</w:t>
      </w:r>
      <w:r w:rsidR="006B65D8">
        <w:rPr>
          <w:rFonts w:ascii="Times New Roman" w:hAnsi="Times New Roman" w:cs="Times New Roman"/>
          <w:sz w:val="24"/>
          <w:szCs w:val="24"/>
        </w:rPr>
        <w:t>и</w:t>
      </w:r>
      <w:r w:rsidR="006B65D8" w:rsidRPr="009F5214">
        <w:rPr>
          <w:rFonts w:ascii="Times New Roman" w:hAnsi="Times New Roman" w:cs="Times New Roman"/>
          <w:sz w:val="24"/>
          <w:szCs w:val="24"/>
        </w:rPr>
        <w:t xml:space="preserve"> </w:t>
      </w:r>
      <w:r w:rsidRPr="009F5214">
        <w:rPr>
          <w:rFonts w:ascii="Times New Roman" w:hAnsi="Times New Roman" w:cs="Times New Roman"/>
          <w:sz w:val="24"/>
          <w:szCs w:val="24"/>
        </w:rPr>
        <w:t>дополнительно указывает в уведомлении об обсуждениях:</w:t>
      </w:r>
    </w:p>
    <w:p w14:paraId="4324110F" w14:textId="77777777"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а) адрес в пределах своего места нахождения;</w:t>
      </w:r>
    </w:p>
    <w:p w14:paraId="59AF5100" w14:textId="77777777"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б) контактные данные (телефон и адрес электронной почты, ответственного лица (ответственных лиц) со стороны Администрации;</w:t>
      </w:r>
    </w:p>
    <w:p w14:paraId="35C36410" w14:textId="77777777" w:rsidR="00253561" w:rsidRPr="009F5214" w:rsidRDefault="00253561" w:rsidP="000576CD">
      <w:pPr>
        <w:pStyle w:val="ConsPlusNormal"/>
        <w:ind w:firstLine="851"/>
        <w:jc w:val="both"/>
        <w:rPr>
          <w:rFonts w:ascii="Times New Roman" w:hAnsi="Times New Roman" w:cs="Times New Roman"/>
          <w:sz w:val="24"/>
          <w:szCs w:val="24"/>
        </w:rPr>
      </w:pPr>
      <w:r w:rsidRPr="009F5214">
        <w:rPr>
          <w:rFonts w:ascii="Times New Roman" w:hAnsi="Times New Roman" w:cs="Times New Roman"/>
          <w:sz w:val="24"/>
          <w:szCs w:val="24"/>
        </w:rPr>
        <w:t xml:space="preserve">в) информацию о порядке, сроке и форме внесения участниками общественных обсуждений предложений и замечаний, касающихся объекта обсуждений, в соответствии с </w:t>
      </w:r>
      <w:hyperlink w:anchor="P72">
        <w:r w:rsidRPr="009F5214">
          <w:rPr>
            <w:rFonts w:ascii="Times New Roman" w:hAnsi="Times New Roman" w:cs="Times New Roman"/>
            <w:sz w:val="24"/>
            <w:szCs w:val="24"/>
          </w:rPr>
          <w:t>пунктами 18</w:t>
        </w:r>
      </w:hyperlink>
      <w:r w:rsidRPr="009F5214">
        <w:rPr>
          <w:rFonts w:ascii="Times New Roman" w:hAnsi="Times New Roman" w:cs="Times New Roman"/>
          <w:sz w:val="24"/>
          <w:szCs w:val="24"/>
        </w:rPr>
        <w:t xml:space="preserve"> - </w:t>
      </w:r>
      <w:hyperlink w:anchor="P78">
        <w:r w:rsidRPr="009F5214">
          <w:rPr>
            <w:rFonts w:ascii="Times New Roman" w:hAnsi="Times New Roman" w:cs="Times New Roman"/>
            <w:sz w:val="24"/>
            <w:szCs w:val="24"/>
          </w:rPr>
          <w:t>20</w:t>
        </w:r>
      </w:hyperlink>
      <w:r w:rsidRPr="009F5214">
        <w:rPr>
          <w:rFonts w:ascii="Times New Roman" w:hAnsi="Times New Roman" w:cs="Times New Roman"/>
          <w:sz w:val="24"/>
          <w:szCs w:val="24"/>
        </w:rPr>
        <w:t xml:space="preserve"> настоящего Порядка;</w:t>
      </w:r>
    </w:p>
    <w:p w14:paraId="23E28558" w14:textId="77777777" w:rsidR="00253561" w:rsidRDefault="00253561" w:rsidP="000576CD">
      <w:pPr>
        <w:pStyle w:val="ConsPlusNormal"/>
        <w:ind w:firstLine="851"/>
        <w:jc w:val="both"/>
      </w:pPr>
      <w:r w:rsidRPr="009F5214">
        <w:rPr>
          <w:rFonts w:ascii="Times New Roman" w:hAnsi="Times New Roman" w:cs="Times New Roman"/>
          <w:sz w:val="24"/>
          <w:szCs w:val="24"/>
        </w:rPr>
        <w:t xml:space="preserve">г) порядок инициирования гражданами проведения обсуждения в очном формате </w:t>
      </w:r>
      <w:r w:rsidRPr="002E637A">
        <w:rPr>
          <w:rFonts w:ascii="Times New Roman" w:hAnsi="Times New Roman" w:cs="Times New Roman"/>
          <w:sz w:val="24"/>
          <w:szCs w:val="24"/>
        </w:rPr>
        <w:t xml:space="preserve">(далее - слушания) в соответствии с </w:t>
      </w:r>
      <w:hyperlink w:anchor="P68">
        <w:r w:rsidRPr="002E637A">
          <w:rPr>
            <w:rFonts w:ascii="Times New Roman" w:hAnsi="Times New Roman" w:cs="Times New Roman"/>
            <w:sz w:val="24"/>
            <w:szCs w:val="24"/>
          </w:rPr>
          <w:t>пунктом 16</w:t>
        </w:r>
      </w:hyperlink>
      <w:r w:rsidRPr="002E637A">
        <w:rPr>
          <w:rFonts w:ascii="Times New Roman" w:hAnsi="Times New Roman" w:cs="Times New Roman"/>
          <w:sz w:val="24"/>
          <w:szCs w:val="24"/>
        </w:rPr>
        <w:t xml:space="preserve"> настоящего Порядка или в случае принятия по собственной инициативе</w:t>
      </w:r>
      <w:r w:rsidRPr="009F5214">
        <w:rPr>
          <w:rFonts w:ascii="Times New Roman" w:hAnsi="Times New Roman" w:cs="Times New Roman"/>
          <w:sz w:val="24"/>
          <w:szCs w:val="24"/>
        </w:rPr>
        <w:t xml:space="preserve"> в соответствии с </w:t>
      </w:r>
      <w:hyperlink w:anchor="P58">
        <w:r w:rsidRPr="009F5214">
          <w:rPr>
            <w:rFonts w:ascii="Times New Roman" w:hAnsi="Times New Roman" w:cs="Times New Roman"/>
            <w:sz w:val="24"/>
            <w:szCs w:val="24"/>
          </w:rPr>
          <w:t>пунктом 13</w:t>
        </w:r>
      </w:hyperlink>
      <w:r w:rsidRPr="009F5214">
        <w:rPr>
          <w:rFonts w:ascii="Times New Roman" w:hAnsi="Times New Roman" w:cs="Times New Roman"/>
          <w:sz w:val="24"/>
          <w:szCs w:val="24"/>
        </w:rPr>
        <w:t xml:space="preserve"> настоящего Порядка решения о проведении слушаний</w:t>
      </w:r>
      <w:r w:rsidRPr="009F5214">
        <w:t xml:space="preserve"> </w:t>
      </w:r>
      <w:r w:rsidRPr="009F5214">
        <w:rPr>
          <w:rFonts w:ascii="Times New Roman" w:hAnsi="Times New Roman" w:cs="Times New Roman"/>
          <w:sz w:val="24"/>
          <w:szCs w:val="24"/>
        </w:rPr>
        <w:t>- дату, время и место проведения слушаний.</w:t>
      </w:r>
    </w:p>
    <w:p w14:paraId="4422380B" w14:textId="77777777" w:rsidR="00253561" w:rsidRPr="00D55281" w:rsidRDefault="00253561" w:rsidP="000576CD">
      <w:pPr>
        <w:pStyle w:val="ConsPlusNormal"/>
        <w:ind w:firstLine="851"/>
        <w:jc w:val="both"/>
        <w:rPr>
          <w:rFonts w:ascii="Times New Roman" w:hAnsi="Times New Roman" w:cs="Times New Roman"/>
          <w:sz w:val="24"/>
          <w:szCs w:val="24"/>
        </w:rPr>
      </w:pPr>
      <w:r w:rsidRPr="00D55281">
        <w:rPr>
          <w:rFonts w:ascii="Times New Roman" w:hAnsi="Times New Roman" w:cs="Times New Roman"/>
          <w:sz w:val="24"/>
          <w:szCs w:val="24"/>
        </w:rPr>
        <w:t>11. Администрация не несет ответственность за достоверность и полноту размещаемой информации, полученной от заказчика (исполнителя) в уведомлении об обсуждениях.</w:t>
      </w:r>
    </w:p>
    <w:p w14:paraId="6FCCC4E0" w14:textId="6D8DE4D3" w:rsidR="00253561" w:rsidRPr="00A13A8B" w:rsidRDefault="00253561" w:rsidP="000576CD">
      <w:pPr>
        <w:pStyle w:val="ConsPlusNormal"/>
        <w:ind w:firstLine="851"/>
        <w:jc w:val="both"/>
        <w:rPr>
          <w:rFonts w:ascii="Times New Roman" w:hAnsi="Times New Roman" w:cs="Times New Roman"/>
          <w:sz w:val="24"/>
          <w:szCs w:val="24"/>
        </w:rPr>
      </w:pPr>
      <w:r w:rsidRPr="00D55281">
        <w:rPr>
          <w:rFonts w:ascii="Times New Roman" w:hAnsi="Times New Roman" w:cs="Times New Roman"/>
          <w:sz w:val="24"/>
          <w:szCs w:val="24"/>
        </w:rPr>
        <w:t xml:space="preserve">12. Уведомление об обсуждениях, направляемое заказчиком (исполнителем), содержащее ненормативную лексику, не относящуюся к размещению информации о проведении общественных обсуждений, а также содержащее </w:t>
      </w:r>
      <w:r w:rsidRPr="00A13A8B">
        <w:rPr>
          <w:rFonts w:ascii="Times New Roman" w:hAnsi="Times New Roman" w:cs="Times New Roman"/>
          <w:sz w:val="24"/>
          <w:szCs w:val="24"/>
        </w:rPr>
        <w:t xml:space="preserve">информацию или материалы, указанную в </w:t>
      </w:r>
      <w:hyperlink r:id="rId9">
        <w:r w:rsidRPr="00A13A8B">
          <w:rPr>
            <w:rFonts w:ascii="Times New Roman" w:hAnsi="Times New Roman" w:cs="Times New Roman"/>
            <w:sz w:val="24"/>
            <w:szCs w:val="24"/>
          </w:rPr>
          <w:t>частях 6</w:t>
        </w:r>
      </w:hyperlink>
      <w:r w:rsidRPr="00A13A8B">
        <w:rPr>
          <w:rFonts w:ascii="Times New Roman" w:hAnsi="Times New Roman" w:cs="Times New Roman"/>
          <w:sz w:val="24"/>
          <w:szCs w:val="24"/>
        </w:rPr>
        <w:t>,</w:t>
      </w:r>
      <w:hyperlink r:id="rId10">
        <w:r w:rsidRPr="00A13A8B">
          <w:rPr>
            <w:rFonts w:ascii="Times New Roman" w:hAnsi="Times New Roman" w:cs="Times New Roman"/>
            <w:sz w:val="24"/>
            <w:szCs w:val="24"/>
          </w:rPr>
          <w:t>7 статьи 10</w:t>
        </w:r>
      </w:hyperlink>
      <w:r w:rsidRPr="00A13A8B">
        <w:rPr>
          <w:rFonts w:ascii="Times New Roman" w:hAnsi="Times New Roman" w:cs="Times New Roman"/>
          <w:sz w:val="24"/>
          <w:szCs w:val="24"/>
        </w:rPr>
        <w:t xml:space="preserve"> Федерального закона от 27.07.2006 </w:t>
      </w:r>
      <w:r w:rsidR="00035500" w:rsidRPr="00A13A8B">
        <w:rPr>
          <w:rFonts w:ascii="Times New Roman" w:hAnsi="Times New Roman" w:cs="Times New Roman"/>
          <w:sz w:val="24"/>
          <w:szCs w:val="24"/>
        </w:rPr>
        <w:t>№</w:t>
      </w:r>
      <w:r w:rsidRPr="00A13A8B">
        <w:rPr>
          <w:rFonts w:ascii="Times New Roman" w:hAnsi="Times New Roman" w:cs="Times New Roman"/>
          <w:sz w:val="24"/>
          <w:szCs w:val="24"/>
        </w:rPr>
        <w:t xml:space="preserve"> 149-ФЗ </w:t>
      </w:r>
      <w:r w:rsidR="00EF4571" w:rsidRPr="00A13A8B">
        <w:rPr>
          <w:rFonts w:ascii="Times New Roman" w:hAnsi="Times New Roman" w:cs="Times New Roman"/>
          <w:sz w:val="24"/>
          <w:szCs w:val="24"/>
        </w:rPr>
        <w:br/>
      </w:r>
      <w:r w:rsidR="00035500" w:rsidRPr="00A13A8B">
        <w:rPr>
          <w:rFonts w:ascii="Times New Roman" w:hAnsi="Times New Roman" w:cs="Times New Roman"/>
          <w:sz w:val="24"/>
          <w:szCs w:val="24"/>
        </w:rPr>
        <w:t>«</w:t>
      </w:r>
      <w:r w:rsidRPr="00A13A8B">
        <w:rPr>
          <w:rFonts w:ascii="Times New Roman" w:hAnsi="Times New Roman" w:cs="Times New Roman"/>
          <w:sz w:val="24"/>
          <w:szCs w:val="24"/>
        </w:rPr>
        <w:t>Об информации, информационных технологиях и о защите информации</w:t>
      </w:r>
      <w:r w:rsidR="00035500" w:rsidRPr="00A13A8B">
        <w:rPr>
          <w:rFonts w:ascii="Times New Roman" w:hAnsi="Times New Roman" w:cs="Times New Roman"/>
          <w:sz w:val="24"/>
          <w:szCs w:val="24"/>
        </w:rPr>
        <w:t>»</w:t>
      </w:r>
      <w:r w:rsidRPr="00A13A8B">
        <w:rPr>
          <w:rFonts w:ascii="Times New Roman" w:hAnsi="Times New Roman" w:cs="Times New Roman"/>
          <w:sz w:val="24"/>
          <w:szCs w:val="24"/>
        </w:rPr>
        <w:t xml:space="preserve">, </w:t>
      </w:r>
      <w:r w:rsidR="00A13A8B" w:rsidRPr="00B33E06">
        <w:rPr>
          <w:rFonts w:ascii="Times New Roman" w:hAnsi="Times New Roman" w:cs="Times New Roman"/>
          <w:sz w:val="24"/>
          <w:szCs w:val="24"/>
        </w:rPr>
        <w:t>подлежит возврату заказчику (исполнителю) ответным письмом, регистрационный номер при этом сохраняется</w:t>
      </w:r>
      <w:r w:rsidR="00A13A8B" w:rsidRPr="00A13A8B">
        <w:rPr>
          <w:rFonts w:ascii="Times New Roman" w:hAnsi="Times New Roman" w:cs="Times New Roman"/>
          <w:sz w:val="24"/>
          <w:szCs w:val="24"/>
        </w:rPr>
        <w:t>.</w:t>
      </w:r>
    </w:p>
    <w:p w14:paraId="1DA9BF23" w14:textId="3361547E" w:rsidR="00253561" w:rsidRPr="00FB233B" w:rsidRDefault="00253561" w:rsidP="000576CD">
      <w:pPr>
        <w:pStyle w:val="ConsPlusNormal"/>
        <w:ind w:firstLine="851"/>
        <w:jc w:val="both"/>
        <w:rPr>
          <w:rFonts w:ascii="Times New Roman" w:hAnsi="Times New Roman" w:cs="Times New Roman"/>
          <w:sz w:val="24"/>
          <w:szCs w:val="24"/>
        </w:rPr>
      </w:pPr>
      <w:bookmarkStart w:id="0" w:name="P58"/>
      <w:bookmarkEnd w:id="0"/>
      <w:r w:rsidRPr="00FB233B">
        <w:rPr>
          <w:rFonts w:ascii="Times New Roman" w:hAnsi="Times New Roman" w:cs="Times New Roman"/>
          <w:sz w:val="24"/>
          <w:szCs w:val="24"/>
        </w:rPr>
        <w:t xml:space="preserve">13. </w:t>
      </w:r>
      <w:r w:rsidR="00FB233B" w:rsidRPr="00FB233B">
        <w:rPr>
          <w:rFonts w:ascii="Times New Roman" w:hAnsi="Times New Roman" w:cs="Times New Roman"/>
          <w:sz w:val="24"/>
          <w:szCs w:val="24"/>
        </w:rPr>
        <w:t>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при принятии уполномоченным органом по собственной инициативе решения о проведении слушаний дата проведения таких слушаний назначается не ранее чем через 10 календарных дней со дня размещения заказчиком (исполнителем) для ознакомления общественности объекта обсуждений и не позднее чем за 10 календарных дней до даты завершения общественных обсуждений.</w:t>
      </w:r>
    </w:p>
    <w:p w14:paraId="14165BA3" w14:textId="5DC7DA76" w:rsidR="00253561" w:rsidRPr="00D55281" w:rsidRDefault="00253561" w:rsidP="000576CD">
      <w:pPr>
        <w:pStyle w:val="ConsPlusNormal"/>
        <w:ind w:firstLine="851"/>
        <w:jc w:val="both"/>
        <w:rPr>
          <w:rFonts w:ascii="Times New Roman" w:hAnsi="Times New Roman" w:cs="Times New Roman"/>
          <w:sz w:val="24"/>
          <w:szCs w:val="24"/>
        </w:rPr>
      </w:pPr>
      <w:r w:rsidRPr="00FB233B">
        <w:rPr>
          <w:rFonts w:ascii="Times New Roman" w:hAnsi="Times New Roman" w:cs="Times New Roman"/>
          <w:sz w:val="24"/>
          <w:szCs w:val="24"/>
        </w:rPr>
        <w:t xml:space="preserve">14. Объект обсуждений размещается </w:t>
      </w:r>
      <w:r w:rsidRPr="00D55281">
        <w:rPr>
          <w:rFonts w:ascii="Times New Roman" w:hAnsi="Times New Roman" w:cs="Times New Roman"/>
          <w:sz w:val="24"/>
          <w:szCs w:val="24"/>
        </w:rPr>
        <w:t xml:space="preserve">заказчиком (исполнителем) в сети </w:t>
      </w:r>
      <w:r w:rsidR="005C48CF">
        <w:rPr>
          <w:rFonts w:ascii="Times New Roman" w:hAnsi="Times New Roman" w:cs="Times New Roman"/>
          <w:sz w:val="24"/>
          <w:szCs w:val="24"/>
        </w:rPr>
        <w:t>«</w:t>
      </w:r>
      <w:r w:rsidRPr="00D55281">
        <w:rPr>
          <w:rFonts w:ascii="Times New Roman" w:hAnsi="Times New Roman" w:cs="Times New Roman"/>
          <w:sz w:val="24"/>
          <w:szCs w:val="24"/>
        </w:rPr>
        <w:t>Интернет</w:t>
      </w:r>
      <w:r w:rsidR="005C48CF">
        <w:rPr>
          <w:rFonts w:ascii="Times New Roman" w:hAnsi="Times New Roman" w:cs="Times New Roman"/>
          <w:sz w:val="24"/>
          <w:szCs w:val="24"/>
        </w:rPr>
        <w:t>»</w:t>
      </w:r>
      <w:r w:rsidRPr="00D55281">
        <w:rPr>
          <w:rFonts w:ascii="Times New Roman" w:hAnsi="Times New Roman" w:cs="Times New Roman"/>
          <w:sz w:val="24"/>
          <w:szCs w:val="24"/>
        </w:rPr>
        <w:t>, а также для очного ознакомления - согласно уведомлению об обсуждениях и в указанную в нем дату. Период размещения составляет:</w:t>
      </w:r>
    </w:p>
    <w:p w14:paraId="38C63F5A" w14:textId="77777777" w:rsidR="00253561" w:rsidRPr="00D55281" w:rsidRDefault="00253561" w:rsidP="000576CD">
      <w:pPr>
        <w:pStyle w:val="ConsPlusNormal"/>
        <w:ind w:firstLine="851"/>
        <w:jc w:val="both"/>
        <w:rPr>
          <w:rFonts w:ascii="Times New Roman" w:hAnsi="Times New Roman" w:cs="Times New Roman"/>
          <w:sz w:val="24"/>
          <w:szCs w:val="24"/>
        </w:rPr>
      </w:pPr>
      <w:bookmarkStart w:id="1" w:name="P60"/>
      <w:bookmarkEnd w:id="1"/>
      <w:r w:rsidRPr="00D55281">
        <w:rPr>
          <w:rFonts w:ascii="Times New Roman" w:hAnsi="Times New Roman" w:cs="Times New Roman"/>
          <w:sz w:val="24"/>
          <w:szCs w:val="24"/>
        </w:rPr>
        <w:t>а) 10 календарных дней в случае проведения общественных обсуждений:</w:t>
      </w:r>
    </w:p>
    <w:p w14:paraId="28792FF2" w14:textId="38E3EB9B" w:rsidR="00253561" w:rsidRPr="00D55281" w:rsidRDefault="004A10DE" w:rsidP="000576C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253561" w:rsidRPr="00D55281">
        <w:rPr>
          <w:rFonts w:ascii="Times New Roman" w:hAnsi="Times New Roman" w:cs="Times New Roman"/>
          <w:sz w:val="24"/>
          <w:szCs w:val="24"/>
        </w:rPr>
        <w:t>проекта технического задания;</w:t>
      </w:r>
    </w:p>
    <w:p w14:paraId="4C311EFF" w14:textId="1AD26A15" w:rsidR="00253561" w:rsidRPr="00CB543E" w:rsidRDefault="004A10DE" w:rsidP="000576CD">
      <w:pPr>
        <w:pStyle w:val="ConsPlusNormal"/>
        <w:ind w:firstLine="540"/>
        <w:jc w:val="both"/>
        <w:rPr>
          <w:rFonts w:ascii="Times New Roman" w:hAnsi="Times New Roman" w:cs="Times New Roman"/>
          <w:sz w:val="24"/>
          <w:szCs w:val="24"/>
        </w:rPr>
      </w:pPr>
      <w:bookmarkStart w:id="2" w:name="P62"/>
      <w:bookmarkEnd w:id="2"/>
      <w:r>
        <w:rPr>
          <w:rFonts w:ascii="Times New Roman" w:hAnsi="Times New Roman" w:cs="Times New Roman"/>
          <w:sz w:val="24"/>
          <w:szCs w:val="24"/>
        </w:rPr>
        <w:t>-</w:t>
      </w:r>
      <w:r w:rsidR="00253561" w:rsidRPr="00CB543E">
        <w:rPr>
          <w:rFonts w:ascii="Times New Roman" w:hAnsi="Times New Roman" w:cs="Times New Roman"/>
          <w:sz w:val="24"/>
          <w:szCs w:val="24"/>
        </w:rPr>
        <w:t xml:space="preserve">предварительных материалов оценки воздействия на окружающую среду в отношении планируемой хозяйственной и иной деятельности на объектах, оказывающих негативное воздействие на окружающую среду, в случае если указанные объекты не соответствуют критериям, на основании которых осуществляется отнесение объектов, оказывающих негативное воздействие на окружающую среду, к объектам I - III категорий, если такая деятельность не подлежит государственной экологической экспертизе в соответствии со </w:t>
      </w:r>
      <w:hyperlink r:id="rId11">
        <w:r w:rsidR="00253561" w:rsidRPr="00CB543E">
          <w:rPr>
            <w:rFonts w:ascii="Times New Roman" w:hAnsi="Times New Roman" w:cs="Times New Roman"/>
            <w:sz w:val="24"/>
            <w:szCs w:val="24"/>
          </w:rPr>
          <w:t>статьями 11</w:t>
        </w:r>
      </w:hyperlink>
      <w:r w:rsidR="00253561" w:rsidRPr="00CB543E">
        <w:rPr>
          <w:rFonts w:ascii="Times New Roman" w:hAnsi="Times New Roman" w:cs="Times New Roman"/>
          <w:sz w:val="24"/>
          <w:szCs w:val="24"/>
        </w:rPr>
        <w:t xml:space="preserve"> и </w:t>
      </w:r>
      <w:hyperlink r:id="rId12">
        <w:r w:rsidR="00253561" w:rsidRPr="00CB543E">
          <w:rPr>
            <w:rFonts w:ascii="Times New Roman" w:hAnsi="Times New Roman" w:cs="Times New Roman"/>
            <w:sz w:val="24"/>
            <w:szCs w:val="24"/>
          </w:rPr>
          <w:t>12</w:t>
        </w:r>
      </w:hyperlink>
      <w:r w:rsidR="00253561" w:rsidRPr="00CB543E">
        <w:rPr>
          <w:rFonts w:ascii="Times New Roman" w:hAnsi="Times New Roman" w:cs="Times New Roman"/>
          <w:sz w:val="24"/>
          <w:szCs w:val="24"/>
        </w:rPr>
        <w:t xml:space="preserve"> Федерального закона </w:t>
      </w:r>
      <w:r w:rsidR="00CB543E">
        <w:rPr>
          <w:rFonts w:ascii="Times New Roman" w:hAnsi="Times New Roman" w:cs="Times New Roman"/>
          <w:sz w:val="24"/>
          <w:szCs w:val="24"/>
        </w:rPr>
        <w:t>«</w:t>
      </w:r>
      <w:r w:rsidR="00253561" w:rsidRPr="00CB543E">
        <w:rPr>
          <w:rFonts w:ascii="Times New Roman" w:hAnsi="Times New Roman" w:cs="Times New Roman"/>
          <w:sz w:val="24"/>
          <w:szCs w:val="24"/>
        </w:rPr>
        <w:t>Об экологической экспертизе</w:t>
      </w:r>
      <w:r w:rsidR="00CB543E">
        <w:rPr>
          <w:rFonts w:ascii="Times New Roman" w:hAnsi="Times New Roman" w:cs="Times New Roman"/>
          <w:sz w:val="24"/>
          <w:szCs w:val="24"/>
        </w:rPr>
        <w:t>»</w:t>
      </w:r>
      <w:r w:rsidR="00253561" w:rsidRPr="00CB543E">
        <w:rPr>
          <w:rFonts w:ascii="Times New Roman" w:hAnsi="Times New Roman" w:cs="Times New Roman"/>
          <w:sz w:val="24"/>
          <w:szCs w:val="24"/>
        </w:rPr>
        <w:t>;</w:t>
      </w:r>
    </w:p>
    <w:p w14:paraId="137EEC70" w14:textId="153C7A21" w:rsidR="00253561" w:rsidRPr="00CB543E" w:rsidRDefault="004A10DE" w:rsidP="000576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253561" w:rsidRPr="00CB543E">
        <w:rPr>
          <w:rFonts w:ascii="Times New Roman" w:hAnsi="Times New Roman" w:cs="Times New Roman"/>
          <w:sz w:val="24"/>
          <w:szCs w:val="24"/>
        </w:rPr>
        <w:t xml:space="preserve">предварительных материалов оценки воздействия на окружающую среду в отношении плана предупреждения и ликвидации разливов нефти и нефтепродуктов и (или) плана предупреждения и ликвидации разливов нефти и нефтепродуктов, в случае если указанный план является объектом государственной экологической экспертизы в соответствии со </w:t>
      </w:r>
      <w:hyperlink r:id="rId13">
        <w:r w:rsidR="00253561" w:rsidRPr="00CB543E">
          <w:rPr>
            <w:rFonts w:ascii="Times New Roman" w:hAnsi="Times New Roman" w:cs="Times New Roman"/>
            <w:sz w:val="24"/>
            <w:szCs w:val="24"/>
          </w:rPr>
          <w:t>статьей 11</w:t>
        </w:r>
      </w:hyperlink>
      <w:r w:rsidR="00253561" w:rsidRPr="00CB543E">
        <w:rPr>
          <w:rFonts w:ascii="Times New Roman" w:hAnsi="Times New Roman" w:cs="Times New Roman"/>
          <w:sz w:val="24"/>
          <w:szCs w:val="24"/>
        </w:rPr>
        <w:t xml:space="preserve"> Федерального закона </w:t>
      </w:r>
      <w:r w:rsidR="00CB543E">
        <w:rPr>
          <w:rFonts w:ascii="Times New Roman" w:hAnsi="Times New Roman" w:cs="Times New Roman"/>
          <w:sz w:val="24"/>
          <w:szCs w:val="24"/>
        </w:rPr>
        <w:t>«</w:t>
      </w:r>
      <w:r w:rsidR="00253561" w:rsidRPr="00CB543E">
        <w:rPr>
          <w:rFonts w:ascii="Times New Roman" w:hAnsi="Times New Roman" w:cs="Times New Roman"/>
          <w:sz w:val="24"/>
          <w:szCs w:val="24"/>
        </w:rPr>
        <w:t>Об экологической экспертизе</w:t>
      </w:r>
      <w:r w:rsidR="00CB543E">
        <w:rPr>
          <w:rFonts w:ascii="Times New Roman" w:hAnsi="Times New Roman" w:cs="Times New Roman"/>
          <w:sz w:val="24"/>
          <w:szCs w:val="24"/>
        </w:rPr>
        <w:t>»</w:t>
      </w:r>
      <w:r w:rsidR="00253561" w:rsidRPr="00CB543E">
        <w:rPr>
          <w:rFonts w:ascii="Times New Roman" w:hAnsi="Times New Roman" w:cs="Times New Roman"/>
          <w:sz w:val="24"/>
          <w:szCs w:val="24"/>
        </w:rPr>
        <w:t>;</w:t>
      </w:r>
    </w:p>
    <w:p w14:paraId="07414953" w14:textId="25FBD7EE" w:rsidR="00253561" w:rsidRPr="00AA3187" w:rsidRDefault="00A21F48" w:rsidP="00A21F48">
      <w:pPr>
        <w:pStyle w:val="ConsPlusNormal"/>
        <w:jc w:val="both"/>
        <w:rPr>
          <w:rFonts w:ascii="Times New Roman" w:hAnsi="Times New Roman" w:cs="Times New Roman"/>
          <w:sz w:val="24"/>
          <w:szCs w:val="24"/>
        </w:rPr>
      </w:pPr>
      <w:bookmarkStart w:id="3" w:name="P64"/>
      <w:bookmarkEnd w:id="3"/>
      <w:r>
        <w:rPr>
          <w:rFonts w:ascii="Times New Roman" w:hAnsi="Times New Roman" w:cs="Times New Roman"/>
          <w:sz w:val="24"/>
          <w:szCs w:val="24"/>
        </w:rPr>
        <w:lastRenderedPageBreak/>
        <w:t xml:space="preserve">         </w:t>
      </w:r>
      <w:r w:rsidR="004A10DE">
        <w:rPr>
          <w:rFonts w:ascii="Times New Roman" w:hAnsi="Times New Roman" w:cs="Times New Roman"/>
          <w:sz w:val="24"/>
          <w:szCs w:val="24"/>
        </w:rPr>
        <w:t>-</w:t>
      </w:r>
      <w:r w:rsidR="00253561" w:rsidRPr="00CB543E">
        <w:rPr>
          <w:rFonts w:ascii="Times New Roman" w:hAnsi="Times New Roman" w:cs="Times New Roman"/>
          <w:sz w:val="24"/>
          <w:szCs w:val="24"/>
        </w:rPr>
        <w:t xml:space="preserve">предварительных материалов оценки воздействия на окружающую среду, объекта </w:t>
      </w:r>
      <w:r w:rsidR="00253561" w:rsidRPr="00AA3187">
        <w:rPr>
          <w:rFonts w:ascii="Times New Roman" w:hAnsi="Times New Roman" w:cs="Times New Roman"/>
          <w:sz w:val="24"/>
          <w:szCs w:val="24"/>
        </w:rPr>
        <w:t>государственной экологической экспертизы или объекта государственной экологической экспертизы, содержащего предварительные материалы оценки воздействия на окружающую среду, переработанных в соответствии с отрицательным заключением государственной экологической экспертизы;</w:t>
      </w:r>
    </w:p>
    <w:p w14:paraId="6EA6B750" w14:textId="1A0A7F60"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б) 30 календарных дней в случае проведения общественных обсуждений объекта обсуждений, не указанного в </w:t>
      </w:r>
      <w:hyperlink w:anchor="P60">
        <w:r w:rsidRPr="00AA3187">
          <w:rPr>
            <w:rFonts w:ascii="Times New Roman" w:hAnsi="Times New Roman" w:cs="Times New Roman"/>
            <w:sz w:val="24"/>
            <w:szCs w:val="24"/>
          </w:rPr>
          <w:t xml:space="preserve">подпункте </w:t>
        </w:r>
        <w:r w:rsidR="00CB543E" w:rsidRPr="00AA3187">
          <w:rPr>
            <w:rFonts w:ascii="Times New Roman" w:hAnsi="Times New Roman" w:cs="Times New Roman"/>
            <w:sz w:val="24"/>
            <w:szCs w:val="24"/>
          </w:rPr>
          <w:t>«а»</w:t>
        </w:r>
      </w:hyperlink>
      <w:r w:rsidR="004A10DE" w:rsidRPr="00AA3187">
        <w:rPr>
          <w:rFonts w:ascii="Times New Roman" w:hAnsi="Times New Roman" w:cs="Times New Roman"/>
          <w:sz w:val="24"/>
          <w:szCs w:val="24"/>
        </w:rPr>
        <w:t xml:space="preserve"> </w:t>
      </w:r>
      <w:r w:rsidRPr="00AA3187">
        <w:rPr>
          <w:rFonts w:ascii="Times New Roman" w:hAnsi="Times New Roman" w:cs="Times New Roman"/>
          <w:sz w:val="24"/>
          <w:szCs w:val="24"/>
        </w:rPr>
        <w:t>настоящего пункта.</w:t>
      </w:r>
    </w:p>
    <w:p w14:paraId="0CD360D1" w14:textId="2FFE9C99"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Датой завершения общественных обсуждений является дата окончания размещения объекта обсуждений заказчиком (исполнителем) в сети </w:t>
      </w:r>
      <w:r w:rsidR="005C48CF">
        <w:rPr>
          <w:rFonts w:ascii="Times New Roman" w:hAnsi="Times New Roman" w:cs="Times New Roman"/>
          <w:sz w:val="24"/>
          <w:szCs w:val="24"/>
        </w:rPr>
        <w:t>«</w:t>
      </w:r>
      <w:r w:rsidRPr="00AA3187">
        <w:rPr>
          <w:rFonts w:ascii="Times New Roman" w:hAnsi="Times New Roman" w:cs="Times New Roman"/>
          <w:sz w:val="24"/>
          <w:szCs w:val="24"/>
        </w:rPr>
        <w:t>Интернет</w:t>
      </w:r>
      <w:r w:rsidR="0063218C">
        <w:rPr>
          <w:rFonts w:ascii="Times New Roman" w:hAnsi="Times New Roman" w:cs="Times New Roman"/>
          <w:sz w:val="24"/>
          <w:szCs w:val="24"/>
        </w:rPr>
        <w:t>»</w:t>
      </w:r>
      <w:r w:rsidRPr="00AA3187">
        <w:rPr>
          <w:rFonts w:ascii="Times New Roman" w:hAnsi="Times New Roman" w:cs="Times New Roman"/>
          <w:sz w:val="24"/>
          <w:szCs w:val="24"/>
        </w:rPr>
        <w:t>.</w:t>
      </w:r>
    </w:p>
    <w:p w14:paraId="2435E301" w14:textId="6C1367C3"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15. Все участники общественных обсуждений имеют равный доступ к объекту обсуждений в соответствии с уведомлением об обсуждениях, в том числе путем предоставления при проведении общественных обсуждений доступа к месту размещения указанных материалов в сети </w:t>
      </w:r>
      <w:r w:rsidR="000D256B">
        <w:rPr>
          <w:rFonts w:ascii="Times New Roman" w:hAnsi="Times New Roman" w:cs="Times New Roman"/>
          <w:sz w:val="24"/>
          <w:szCs w:val="24"/>
        </w:rPr>
        <w:t>«</w:t>
      </w:r>
      <w:r w:rsidRPr="00AA3187">
        <w:rPr>
          <w:rFonts w:ascii="Times New Roman" w:hAnsi="Times New Roman" w:cs="Times New Roman"/>
          <w:sz w:val="24"/>
          <w:szCs w:val="24"/>
        </w:rPr>
        <w:t>Интернет</w:t>
      </w:r>
      <w:r w:rsidR="000D256B">
        <w:rPr>
          <w:rFonts w:ascii="Times New Roman" w:hAnsi="Times New Roman" w:cs="Times New Roman"/>
          <w:sz w:val="24"/>
          <w:szCs w:val="24"/>
        </w:rPr>
        <w:t>»</w:t>
      </w:r>
      <w:r w:rsidRPr="00AA3187">
        <w:rPr>
          <w:rFonts w:ascii="Times New Roman" w:hAnsi="Times New Roman" w:cs="Times New Roman"/>
          <w:sz w:val="24"/>
          <w:szCs w:val="24"/>
        </w:rPr>
        <w:t>, на котором заказчиком (исполнителем) размещен объект обсуждений, и (или) в помещениях заказчика (исполнителя).</w:t>
      </w:r>
    </w:p>
    <w:p w14:paraId="2988E069" w14:textId="2ECC3B0B" w:rsidR="00957F2E" w:rsidRPr="00AA3187" w:rsidRDefault="00253561" w:rsidP="00957F2E">
      <w:pPr>
        <w:pStyle w:val="ConsPlusNormal"/>
        <w:ind w:firstLine="851"/>
        <w:jc w:val="both"/>
        <w:rPr>
          <w:rFonts w:ascii="Times New Roman" w:hAnsi="Times New Roman" w:cs="Times New Roman"/>
          <w:sz w:val="24"/>
          <w:szCs w:val="24"/>
        </w:rPr>
      </w:pPr>
      <w:bookmarkStart w:id="4" w:name="P68"/>
      <w:bookmarkEnd w:id="4"/>
      <w:r w:rsidRPr="00AA3187">
        <w:rPr>
          <w:rFonts w:ascii="Times New Roman" w:hAnsi="Times New Roman" w:cs="Times New Roman"/>
          <w:sz w:val="24"/>
          <w:szCs w:val="24"/>
        </w:rPr>
        <w:t xml:space="preserve">16. </w:t>
      </w:r>
      <w:r w:rsidR="00957F2E" w:rsidRPr="00AA3187">
        <w:rPr>
          <w:rFonts w:ascii="Times New Roman" w:hAnsi="Times New Roman" w:cs="Times New Roman"/>
          <w:sz w:val="24"/>
          <w:szCs w:val="24"/>
        </w:rPr>
        <w:t xml:space="preserve">Проведение слушаний может быть инициировано гражданами в течение 7 календарных дней, а в случаях, предусмотренных </w:t>
      </w:r>
      <w:hyperlink w:anchor="P62">
        <w:r w:rsidR="00957F2E" w:rsidRPr="00AA3187">
          <w:rPr>
            <w:rFonts w:ascii="Times New Roman" w:hAnsi="Times New Roman" w:cs="Times New Roman"/>
            <w:sz w:val="24"/>
            <w:szCs w:val="24"/>
          </w:rPr>
          <w:t>абзацами третьим</w:t>
        </w:r>
      </w:hyperlink>
      <w:r w:rsidR="00957F2E" w:rsidRPr="00AA3187">
        <w:rPr>
          <w:rFonts w:ascii="Times New Roman" w:hAnsi="Times New Roman" w:cs="Times New Roman"/>
          <w:sz w:val="24"/>
          <w:szCs w:val="24"/>
        </w:rPr>
        <w:t xml:space="preserve"> </w:t>
      </w:r>
      <w:r w:rsidR="00957F2E">
        <w:rPr>
          <w:rFonts w:ascii="Times New Roman" w:hAnsi="Times New Roman" w:cs="Times New Roman"/>
          <w:sz w:val="24"/>
          <w:szCs w:val="24"/>
        </w:rPr>
        <w:t>-</w:t>
      </w:r>
      <w:r w:rsidR="00957F2E" w:rsidRPr="00AA3187">
        <w:rPr>
          <w:rFonts w:ascii="Times New Roman" w:hAnsi="Times New Roman" w:cs="Times New Roman"/>
          <w:sz w:val="24"/>
          <w:szCs w:val="24"/>
        </w:rPr>
        <w:t xml:space="preserve"> </w:t>
      </w:r>
      <w:hyperlink w:anchor="P64">
        <w:r w:rsidR="00957F2E" w:rsidRPr="00AA3187">
          <w:rPr>
            <w:rFonts w:ascii="Times New Roman" w:hAnsi="Times New Roman" w:cs="Times New Roman"/>
            <w:sz w:val="24"/>
            <w:szCs w:val="24"/>
          </w:rPr>
          <w:t>пятым подпункта «а» пункта 14</w:t>
        </w:r>
      </w:hyperlink>
      <w:r w:rsidR="00957F2E" w:rsidRPr="00AA3187">
        <w:rPr>
          <w:rFonts w:ascii="Times New Roman" w:hAnsi="Times New Roman" w:cs="Times New Roman"/>
          <w:sz w:val="24"/>
          <w:szCs w:val="24"/>
        </w:rPr>
        <w:t xml:space="preserve"> настоящего Порядка в течение 1 рабочего дня, с даты размещения заказчиком (исполнителем) для ознакомления общественности объекта обсуждений путем направления в указанный срок в адрес Администрации соответствующей инициативы в письменной форме или в форме электронного документа по адресу (адресам), указанному в уведомлении об обсуждениях.</w:t>
      </w:r>
    </w:p>
    <w:p w14:paraId="708E793E" w14:textId="0315D94A"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p>
    <w:p w14:paraId="24CE2820" w14:textId="77777777"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Уведомление о слушаниях размещается (опубликовывается) в течение 2 рабочих дней с даты поступления такой инициативы.</w:t>
      </w:r>
    </w:p>
    <w:p w14:paraId="13E61CFC" w14:textId="77777777" w:rsidR="00253561" w:rsidRPr="00715532"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17. </w:t>
      </w:r>
      <w:r w:rsidRPr="00715532">
        <w:rPr>
          <w:rFonts w:ascii="Times New Roman" w:hAnsi="Times New Roman" w:cs="Times New Roman"/>
          <w:sz w:val="24"/>
          <w:szCs w:val="24"/>
        </w:rPr>
        <w:t xml:space="preserve">Слушания проводятся в указанные в уведомлении о слушаниях время и месте с возможностью участия </w:t>
      </w:r>
      <w:r w:rsidRPr="006302E6">
        <w:rPr>
          <w:rFonts w:ascii="Times New Roman" w:hAnsi="Times New Roman" w:cs="Times New Roman"/>
          <w:sz w:val="24"/>
          <w:szCs w:val="24"/>
        </w:rPr>
        <w:t>в слушаниях с использованием СДВ (при наличии технической возможности) и (или) без использования СДВ (при</w:t>
      </w:r>
      <w:r w:rsidRPr="00715532">
        <w:rPr>
          <w:rFonts w:ascii="Times New Roman" w:hAnsi="Times New Roman" w:cs="Times New Roman"/>
          <w:sz w:val="24"/>
          <w:szCs w:val="24"/>
        </w:rPr>
        <w:t xml:space="preserve"> отсутствии технической возможности).</w:t>
      </w:r>
    </w:p>
    <w:p w14:paraId="7DF29C5A" w14:textId="7DEF2161" w:rsidR="00253561" w:rsidRPr="00715532" w:rsidRDefault="00253561" w:rsidP="000576CD">
      <w:pPr>
        <w:pStyle w:val="ConsPlusNormal"/>
        <w:ind w:firstLine="851"/>
        <w:jc w:val="both"/>
        <w:rPr>
          <w:rFonts w:ascii="Times New Roman" w:hAnsi="Times New Roman" w:cs="Times New Roman"/>
          <w:sz w:val="24"/>
          <w:szCs w:val="24"/>
        </w:rPr>
      </w:pPr>
      <w:bookmarkStart w:id="5" w:name="P72"/>
      <w:bookmarkEnd w:id="5"/>
      <w:r w:rsidRPr="00715532">
        <w:rPr>
          <w:rFonts w:ascii="Times New Roman" w:hAnsi="Times New Roman" w:cs="Times New Roman"/>
          <w:sz w:val="24"/>
          <w:szCs w:val="24"/>
        </w:rPr>
        <w:t xml:space="preserve">18. В месте (местах) доступности объекта обсуждений, обеспечиваемой заказчиком (исполнителем) в соответствии с указанной в уведомлении об обсуждениях информации, для очного ознакомления Администрация обеспечивает наличие </w:t>
      </w:r>
      <w:hyperlink w:anchor="P130">
        <w:r w:rsidRPr="00715532">
          <w:rPr>
            <w:rFonts w:ascii="Times New Roman" w:hAnsi="Times New Roman" w:cs="Times New Roman"/>
            <w:sz w:val="24"/>
            <w:szCs w:val="24"/>
          </w:rPr>
          <w:t>журнала</w:t>
        </w:r>
      </w:hyperlink>
      <w:r w:rsidRPr="00715532">
        <w:rPr>
          <w:rFonts w:ascii="Times New Roman" w:hAnsi="Times New Roman" w:cs="Times New Roman"/>
          <w:sz w:val="24"/>
          <w:szCs w:val="24"/>
        </w:rPr>
        <w:t xml:space="preserve"> учета участников общественных обсуждений</w:t>
      </w:r>
      <w:r w:rsidR="00853643" w:rsidRPr="00715532">
        <w:rPr>
          <w:rFonts w:ascii="Times New Roman" w:hAnsi="Times New Roman" w:cs="Times New Roman"/>
          <w:sz w:val="24"/>
          <w:szCs w:val="24"/>
        </w:rPr>
        <w:t xml:space="preserve"> </w:t>
      </w:r>
      <w:r w:rsidRPr="00715532">
        <w:rPr>
          <w:rFonts w:ascii="Times New Roman" w:hAnsi="Times New Roman" w:cs="Times New Roman"/>
          <w:sz w:val="24"/>
          <w:szCs w:val="24"/>
        </w:rPr>
        <w:t>согласно приложению 2 настоящего Порядка. Записи в указанный журнал вносятся участниками общественных обсуждений, очно ознакомляющимися с объектом обсуждений, собственноручно.</w:t>
      </w:r>
    </w:p>
    <w:p w14:paraId="5F651A5C" w14:textId="77777777" w:rsidR="00253561" w:rsidRPr="00715532" w:rsidRDefault="00253561" w:rsidP="000576CD">
      <w:pPr>
        <w:pStyle w:val="ConsPlusNormal"/>
        <w:ind w:firstLine="851"/>
        <w:jc w:val="both"/>
        <w:rPr>
          <w:rFonts w:ascii="Times New Roman" w:hAnsi="Times New Roman" w:cs="Times New Roman"/>
          <w:sz w:val="24"/>
          <w:szCs w:val="24"/>
        </w:rPr>
      </w:pPr>
      <w:bookmarkStart w:id="6" w:name="P73"/>
      <w:bookmarkEnd w:id="6"/>
      <w:r w:rsidRPr="00715532">
        <w:rPr>
          <w:rFonts w:ascii="Times New Roman" w:hAnsi="Times New Roman" w:cs="Times New Roman"/>
          <w:sz w:val="24"/>
          <w:szCs w:val="24"/>
        </w:rPr>
        <w:t>19. В течение всего периода размещения объекта обсуждений, указанного в уведомлении, участники общественных обсуждений имеют право вносить предложения и замечания, касающиеся такого объекта обсуждений:</w:t>
      </w:r>
    </w:p>
    <w:p w14:paraId="44B12A64" w14:textId="77777777"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а) посредством официального сайта (при наличии технической возможности) или информационных систем (при наличии);</w:t>
      </w:r>
    </w:p>
    <w:p w14:paraId="5BB4188A" w14:textId="77777777"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б) в письменной или устной форме в ходе проведения слушаний (в случае проведения таких слушаний);</w:t>
      </w:r>
    </w:p>
    <w:p w14:paraId="271E5AA6" w14:textId="77777777"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в) в письменной форме или в форме электронного документа, направленного в адрес Администрации;</w:t>
      </w:r>
    </w:p>
    <w:p w14:paraId="52885717" w14:textId="77777777"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г) посредством записи в журнале учета участников общественных обсуждений, очно ознакомляющихся с объектом обсуждений, и их замечаний и предложений.</w:t>
      </w:r>
    </w:p>
    <w:p w14:paraId="5381DD74" w14:textId="77777777" w:rsidR="00253561" w:rsidRPr="00AA3187" w:rsidRDefault="00253561" w:rsidP="000576CD">
      <w:pPr>
        <w:pStyle w:val="ConsPlusNormal"/>
        <w:ind w:firstLine="851"/>
        <w:jc w:val="both"/>
        <w:rPr>
          <w:rFonts w:ascii="Times New Roman" w:hAnsi="Times New Roman" w:cs="Times New Roman"/>
          <w:sz w:val="24"/>
          <w:szCs w:val="24"/>
        </w:rPr>
      </w:pPr>
      <w:bookmarkStart w:id="7" w:name="P78"/>
      <w:bookmarkEnd w:id="7"/>
      <w:r w:rsidRPr="00AA3187">
        <w:rPr>
          <w:rFonts w:ascii="Times New Roman" w:hAnsi="Times New Roman" w:cs="Times New Roman"/>
          <w:sz w:val="24"/>
          <w:szCs w:val="24"/>
        </w:rPr>
        <w:t xml:space="preserve">20. В случае отказа участника общественных обсуждений в предоставлении сведений, указанных в </w:t>
      </w:r>
      <w:hyperlink w:anchor="P79">
        <w:r w:rsidRPr="00AA3187">
          <w:rPr>
            <w:rFonts w:ascii="Times New Roman" w:hAnsi="Times New Roman" w:cs="Times New Roman"/>
            <w:sz w:val="24"/>
            <w:szCs w:val="24"/>
          </w:rPr>
          <w:t>пункте 21</w:t>
        </w:r>
      </w:hyperlink>
      <w:r w:rsidRPr="00AA3187">
        <w:rPr>
          <w:rFonts w:ascii="Times New Roman" w:hAnsi="Times New Roman" w:cs="Times New Roman"/>
          <w:sz w:val="24"/>
          <w:szCs w:val="24"/>
        </w:rPr>
        <w:t xml:space="preserve"> настоящего Порядка, в журнале замечаний и предложений участников общественных обсуждений Администрацией делается соответствующая отметка.</w:t>
      </w:r>
    </w:p>
    <w:p w14:paraId="38198BA6" w14:textId="77777777" w:rsidR="00253561" w:rsidRPr="00AA3187" w:rsidRDefault="00253561" w:rsidP="000576CD">
      <w:pPr>
        <w:pStyle w:val="ConsPlusNormal"/>
        <w:ind w:firstLine="851"/>
        <w:jc w:val="both"/>
        <w:rPr>
          <w:rFonts w:ascii="Times New Roman" w:hAnsi="Times New Roman" w:cs="Times New Roman"/>
          <w:sz w:val="24"/>
          <w:szCs w:val="24"/>
        </w:rPr>
      </w:pPr>
      <w:bookmarkStart w:id="8" w:name="P79"/>
      <w:bookmarkEnd w:id="8"/>
      <w:r w:rsidRPr="00AA3187">
        <w:rPr>
          <w:rFonts w:ascii="Times New Roman" w:hAnsi="Times New Roman" w:cs="Times New Roman"/>
          <w:sz w:val="24"/>
          <w:szCs w:val="24"/>
        </w:rPr>
        <w:t>21. При внесении предложений и замечаний участником общественных обсуждений указываются следующие сведения:</w:t>
      </w:r>
    </w:p>
    <w:p w14:paraId="470F3758" w14:textId="1E08C2AA" w:rsidR="00253561" w:rsidRPr="00AA3187" w:rsidRDefault="00DA1973" w:rsidP="000576C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w:t>
      </w:r>
      <w:r w:rsidR="00253561" w:rsidRPr="00AA3187">
        <w:rPr>
          <w:rFonts w:ascii="Times New Roman" w:hAnsi="Times New Roman" w:cs="Times New Roman"/>
          <w:sz w:val="24"/>
          <w:szCs w:val="24"/>
        </w:rPr>
        <w:t>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14:paraId="2DCB1538" w14:textId="5120B2C6" w:rsidR="00253561" w:rsidRPr="00715532" w:rsidRDefault="00DA1973" w:rsidP="000576C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w:t>
      </w:r>
      <w:r w:rsidR="00253561" w:rsidRPr="00AA3187">
        <w:rPr>
          <w:rFonts w:ascii="Times New Roman" w:hAnsi="Times New Roman" w:cs="Times New Roman"/>
          <w:sz w:val="24"/>
          <w:szCs w:val="24"/>
        </w:rPr>
        <w:t xml:space="preserve">для </w:t>
      </w:r>
      <w:r w:rsidR="00253561" w:rsidRPr="00715532">
        <w:rPr>
          <w:rFonts w:ascii="Times New Roman" w:hAnsi="Times New Roman" w:cs="Times New Roman"/>
          <w:sz w:val="24"/>
          <w:szCs w:val="24"/>
        </w:rPr>
        <w:t xml:space="preserve">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w:t>
      </w:r>
      <w:r w:rsidR="00253561" w:rsidRPr="00715532">
        <w:rPr>
          <w:rFonts w:ascii="Times New Roman" w:hAnsi="Times New Roman" w:cs="Times New Roman"/>
          <w:sz w:val="24"/>
          <w:szCs w:val="24"/>
        </w:rPr>
        <w:lastRenderedPageBreak/>
        <w:t>участника общественных обсуждений, должность участника общественных обсуждений;</w:t>
      </w:r>
    </w:p>
    <w:p w14:paraId="62F9CE8C" w14:textId="6E77268D" w:rsidR="00253561" w:rsidRDefault="00DA1973" w:rsidP="000576C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w:t>
      </w:r>
      <w:r w:rsidR="00253561" w:rsidRPr="00715532">
        <w:rPr>
          <w:rFonts w:ascii="Times New Roman" w:hAnsi="Times New Roman" w:cs="Times New Roman"/>
          <w:sz w:val="24"/>
          <w:szCs w:val="24"/>
        </w:rPr>
        <w:t xml:space="preserve">согласие на обработку персональных данных в соответствии с законодательством </w:t>
      </w:r>
      <w:r w:rsidR="00253561" w:rsidRPr="00EC6B74">
        <w:rPr>
          <w:rFonts w:ascii="Times New Roman" w:hAnsi="Times New Roman" w:cs="Times New Roman"/>
          <w:sz w:val="24"/>
          <w:szCs w:val="24"/>
        </w:rPr>
        <w:t>Российской Федерации в области персональных</w:t>
      </w:r>
      <w:r w:rsidR="00253561" w:rsidRPr="00715532">
        <w:rPr>
          <w:rFonts w:ascii="Times New Roman" w:hAnsi="Times New Roman" w:cs="Times New Roman"/>
          <w:sz w:val="24"/>
          <w:szCs w:val="24"/>
        </w:rPr>
        <w:t xml:space="preserve"> данных;</w:t>
      </w:r>
    </w:p>
    <w:p w14:paraId="03BDED64" w14:textId="42684D62" w:rsidR="00DA1973" w:rsidRPr="00EC6B74" w:rsidRDefault="006815F3" w:rsidP="000576CD">
      <w:pPr>
        <w:pStyle w:val="ConsPlusNormal"/>
        <w:ind w:firstLine="851"/>
        <w:jc w:val="both"/>
        <w:rPr>
          <w:rFonts w:ascii="Times New Roman" w:hAnsi="Times New Roman" w:cs="Times New Roman"/>
          <w:sz w:val="24"/>
          <w:szCs w:val="24"/>
        </w:rPr>
      </w:pPr>
      <w:r w:rsidRPr="00EC6B74">
        <w:rPr>
          <w:rFonts w:ascii="Times New Roman" w:hAnsi="Times New Roman" w:cs="Times New Roman"/>
          <w:sz w:val="24"/>
          <w:szCs w:val="24"/>
        </w:rPr>
        <w:t>-</w:t>
      </w:r>
      <w:r w:rsidR="00EC6B74" w:rsidRPr="00EC6B74">
        <w:rPr>
          <w:rFonts w:ascii="Times New Roman" w:hAnsi="Times New Roman" w:cs="Times New Roman"/>
          <w:color w:val="000000"/>
          <w:sz w:val="24"/>
          <w:szCs w:val="24"/>
        </w:rPr>
        <w:t xml:space="preserve"> </w:t>
      </w:r>
      <w:r w:rsidR="00EC6B74" w:rsidRPr="00B33E06">
        <w:rPr>
          <w:rFonts w:ascii="Times New Roman" w:hAnsi="Times New Roman" w:cs="Times New Roman"/>
          <w:color w:val="000000"/>
          <w:sz w:val="24"/>
          <w:szCs w:val="24"/>
        </w:rPr>
        <w:t>согласие на участие в подписании протокола общественных обсуждений, способ направления и подписания указанного протокола</w:t>
      </w:r>
      <w:r w:rsidR="00EC6B74" w:rsidRPr="00EC6B74">
        <w:rPr>
          <w:rFonts w:ascii="Times New Roman" w:hAnsi="Times New Roman" w:cs="Times New Roman"/>
          <w:color w:val="000000"/>
          <w:sz w:val="24"/>
          <w:szCs w:val="24"/>
        </w:rPr>
        <w:t>.</w:t>
      </w:r>
    </w:p>
    <w:p w14:paraId="2475BC75" w14:textId="29D87246" w:rsidR="00253561" w:rsidRPr="00715532" w:rsidRDefault="00253561" w:rsidP="000576CD">
      <w:pPr>
        <w:pStyle w:val="ConsPlusNormal"/>
        <w:ind w:firstLine="851"/>
        <w:jc w:val="both"/>
        <w:rPr>
          <w:rFonts w:ascii="Times New Roman" w:hAnsi="Times New Roman" w:cs="Times New Roman"/>
          <w:sz w:val="24"/>
          <w:szCs w:val="24"/>
        </w:rPr>
      </w:pPr>
      <w:bookmarkStart w:id="9" w:name="P83"/>
      <w:bookmarkEnd w:id="9"/>
      <w:r w:rsidRPr="00EC6B74">
        <w:rPr>
          <w:rFonts w:ascii="Times New Roman" w:hAnsi="Times New Roman" w:cs="Times New Roman"/>
          <w:sz w:val="24"/>
          <w:szCs w:val="24"/>
        </w:rPr>
        <w:t>22. Предложения и замечания подлежат фиксации</w:t>
      </w:r>
      <w:r w:rsidRPr="00715532">
        <w:rPr>
          <w:rFonts w:ascii="Times New Roman" w:hAnsi="Times New Roman" w:cs="Times New Roman"/>
          <w:sz w:val="24"/>
          <w:szCs w:val="24"/>
        </w:rPr>
        <w:t xml:space="preserve"> Администрацией в журнале учета замечаний и предложений участников общественных обсуждений</w:t>
      </w:r>
      <w:r w:rsidR="00E830C1" w:rsidRPr="00715532">
        <w:rPr>
          <w:rFonts w:ascii="Times New Roman" w:hAnsi="Times New Roman" w:cs="Times New Roman"/>
          <w:sz w:val="24"/>
          <w:szCs w:val="24"/>
        </w:rPr>
        <w:t xml:space="preserve"> согласно приложению 3 настоящего Порядка</w:t>
      </w:r>
      <w:r w:rsidRPr="00715532">
        <w:rPr>
          <w:rFonts w:ascii="Times New Roman" w:hAnsi="Times New Roman" w:cs="Times New Roman"/>
          <w:sz w:val="24"/>
          <w:szCs w:val="24"/>
        </w:rPr>
        <w:t xml:space="preserve"> и передаче в течение 1 рабочего дня со дня их внесения заказчику (исполнителю) по контактным данным, указанным в уведомлении об обсуждениях, а также обязательному рассмотрению заказчиком (исполнителем), за исключением случая, указанного в пункте 20 настоящ</w:t>
      </w:r>
      <w:r w:rsidR="00AA3187" w:rsidRPr="00715532">
        <w:rPr>
          <w:rFonts w:ascii="Times New Roman" w:hAnsi="Times New Roman" w:cs="Times New Roman"/>
          <w:sz w:val="24"/>
          <w:szCs w:val="24"/>
        </w:rPr>
        <w:t>его</w:t>
      </w:r>
      <w:r w:rsidRPr="00715532">
        <w:rPr>
          <w:rFonts w:ascii="Times New Roman" w:hAnsi="Times New Roman" w:cs="Times New Roman"/>
          <w:sz w:val="24"/>
          <w:szCs w:val="24"/>
        </w:rPr>
        <w:t xml:space="preserve"> П</w:t>
      </w:r>
      <w:r w:rsidR="00AA3187" w:rsidRPr="00715532">
        <w:rPr>
          <w:rFonts w:ascii="Times New Roman" w:hAnsi="Times New Roman" w:cs="Times New Roman"/>
          <w:sz w:val="24"/>
          <w:szCs w:val="24"/>
        </w:rPr>
        <w:t>орядка</w:t>
      </w:r>
      <w:r w:rsidRPr="00715532">
        <w:rPr>
          <w:rFonts w:ascii="Times New Roman" w:hAnsi="Times New Roman" w:cs="Times New Roman"/>
          <w:sz w:val="24"/>
          <w:szCs w:val="24"/>
        </w:rPr>
        <w:t>.</w:t>
      </w:r>
    </w:p>
    <w:p w14:paraId="53CBA80C" w14:textId="1BBD7909" w:rsidR="00253561" w:rsidRPr="00715532" w:rsidRDefault="00253561" w:rsidP="000576CD">
      <w:pPr>
        <w:pStyle w:val="ConsPlusNormal"/>
        <w:ind w:firstLine="851"/>
        <w:jc w:val="both"/>
        <w:rPr>
          <w:rFonts w:ascii="Times New Roman" w:hAnsi="Times New Roman" w:cs="Times New Roman"/>
          <w:sz w:val="24"/>
          <w:szCs w:val="24"/>
        </w:rPr>
      </w:pPr>
      <w:r w:rsidRPr="00715532">
        <w:rPr>
          <w:rFonts w:ascii="Times New Roman" w:hAnsi="Times New Roman" w:cs="Times New Roman"/>
          <w:sz w:val="24"/>
          <w:szCs w:val="24"/>
        </w:rPr>
        <w:t xml:space="preserve">23. Администрация подготавливает и в течение 5 рабочих дней после даты завершения общественных обсуждений оформляет </w:t>
      </w:r>
      <w:hyperlink w:anchor="P180">
        <w:r w:rsidRPr="00715532">
          <w:rPr>
            <w:rFonts w:ascii="Times New Roman" w:hAnsi="Times New Roman" w:cs="Times New Roman"/>
            <w:sz w:val="24"/>
            <w:szCs w:val="24"/>
          </w:rPr>
          <w:t>протокол</w:t>
        </w:r>
      </w:hyperlink>
      <w:r w:rsidRPr="00715532">
        <w:rPr>
          <w:rFonts w:ascii="Times New Roman" w:hAnsi="Times New Roman" w:cs="Times New Roman"/>
          <w:sz w:val="24"/>
          <w:szCs w:val="24"/>
        </w:rPr>
        <w:t xml:space="preserve"> общественных обсуждений согласно приложению </w:t>
      </w:r>
      <w:r w:rsidR="00F72481" w:rsidRPr="00715532">
        <w:rPr>
          <w:rFonts w:ascii="Times New Roman" w:hAnsi="Times New Roman" w:cs="Times New Roman"/>
          <w:sz w:val="24"/>
          <w:szCs w:val="24"/>
        </w:rPr>
        <w:t>5</w:t>
      </w:r>
      <w:r w:rsidRPr="00715532">
        <w:rPr>
          <w:rFonts w:ascii="Times New Roman" w:hAnsi="Times New Roman" w:cs="Times New Roman"/>
          <w:sz w:val="24"/>
          <w:szCs w:val="24"/>
        </w:rPr>
        <w:t xml:space="preserve"> (далее - протокол) к настоящему Порядку.</w:t>
      </w:r>
    </w:p>
    <w:p w14:paraId="46FAC281" w14:textId="0AFE1EEE" w:rsidR="00253561" w:rsidRPr="0096504F" w:rsidRDefault="00253561" w:rsidP="000576CD">
      <w:pPr>
        <w:pStyle w:val="ConsPlusNormal"/>
        <w:ind w:firstLine="851"/>
        <w:jc w:val="both"/>
        <w:rPr>
          <w:rFonts w:ascii="Times New Roman" w:hAnsi="Times New Roman" w:cs="Times New Roman"/>
          <w:sz w:val="24"/>
          <w:szCs w:val="24"/>
        </w:rPr>
      </w:pPr>
      <w:r w:rsidRPr="00D72C1F">
        <w:rPr>
          <w:rFonts w:ascii="Times New Roman" w:hAnsi="Times New Roman" w:cs="Times New Roman"/>
          <w:sz w:val="24"/>
          <w:szCs w:val="24"/>
        </w:rPr>
        <w:t>24. Протокол в течение 3 рабочих дней со дня его оформления подписывается</w:t>
      </w:r>
      <w:r w:rsidR="00317C49" w:rsidRPr="00D72C1F">
        <w:rPr>
          <w:rFonts w:ascii="Times New Roman" w:hAnsi="Times New Roman" w:cs="Times New Roman"/>
          <w:sz w:val="24"/>
          <w:szCs w:val="24"/>
        </w:rPr>
        <w:t xml:space="preserve"> </w:t>
      </w:r>
      <w:r w:rsidR="00D72C1F" w:rsidRPr="00D72C1F">
        <w:rPr>
          <w:rFonts w:ascii="Times New Roman" w:hAnsi="Times New Roman" w:cs="Times New Roman"/>
          <w:sz w:val="24"/>
          <w:szCs w:val="24"/>
        </w:rPr>
        <w:t>А</w:t>
      </w:r>
      <w:r w:rsidR="00317C49" w:rsidRPr="00D72C1F">
        <w:rPr>
          <w:rFonts w:ascii="Times New Roman" w:hAnsi="Times New Roman" w:cs="Times New Roman"/>
          <w:sz w:val="24"/>
          <w:szCs w:val="24"/>
        </w:rPr>
        <w:t>дминист</w:t>
      </w:r>
      <w:r w:rsidR="00D72C1F">
        <w:rPr>
          <w:rFonts w:ascii="Times New Roman" w:hAnsi="Times New Roman" w:cs="Times New Roman"/>
          <w:sz w:val="24"/>
          <w:szCs w:val="24"/>
        </w:rPr>
        <w:t>рацией</w:t>
      </w:r>
      <w:r w:rsidR="00D72C1F" w:rsidRPr="00D72C1F">
        <w:rPr>
          <w:rFonts w:ascii="Times New Roman" w:hAnsi="Times New Roman" w:cs="Times New Roman"/>
          <w:sz w:val="24"/>
          <w:szCs w:val="24"/>
        </w:rPr>
        <w:t>, в лице</w:t>
      </w:r>
      <w:r w:rsidRPr="00D72C1F">
        <w:rPr>
          <w:rFonts w:ascii="Times New Roman" w:hAnsi="Times New Roman" w:cs="Times New Roman"/>
          <w:sz w:val="24"/>
          <w:szCs w:val="24"/>
        </w:rPr>
        <w:t xml:space="preserve"> </w:t>
      </w:r>
      <w:r w:rsidR="0096504F" w:rsidRPr="00B33E06">
        <w:rPr>
          <w:rFonts w:ascii="Times New Roman" w:hAnsi="Times New Roman" w:cs="Times New Roman"/>
          <w:color w:val="000000"/>
          <w:sz w:val="24"/>
          <w:szCs w:val="24"/>
        </w:rPr>
        <w:t xml:space="preserve">отдела экологии </w:t>
      </w:r>
      <w:r w:rsidR="0096504F" w:rsidRPr="00D72C1F">
        <w:rPr>
          <w:rFonts w:ascii="Times New Roman" w:hAnsi="Times New Roman" w:cs="Times New Roman"/>
          <w:color w:val="000000"/>
          <w:sz w:val="24"/>
          <w:szCs w:val="24"/>
        </w:rPr>
        <w:t>у</w:t>
      </w:r>
      <w:r w:rsidR="0096504F" w:rsidRPr="00B33E06">
        <w:rPr>
          <w:rFonts w:ascii="Times New Roman" w:hAnsi="Times New Roman" w:cs="Times New Roman"/>
          <w:color w:val="000000"/>
          <w:sz w:val="24"/>
          <w:szCs w:val="24"/>
        </w:rPr>
        <w:t>правления благоустройства и экологии Администрации</w:t>
      </w:r>
      <w:r w:rsidRPr="00D72C1F">
        <w:rPr>
          <w:rFonts w:ascii="Times New Roman" w:hAnsi="Times New Roman" w:cs="Times New Roman"/>
          <w:sz w:val="24"/>
          <w:szCs w:val="24"/>
        </w:rPr>
        <w:t>, представителем заказчика (исполнителя), участниками общественных обсуждений, заверяется печатью</w:t>
      </w:r>
      <w:r w:rsidRPr="0096504F">
        <w:rPr>
          <w:rFonts w:ascii="Times New Roman" w:hAnsi="Times New Roman" w:cs="Times New Roman"/>
          <w:sz w:val="24"/>
          <w:szCs w:val="24"/>
        </w:rPr>
        <w:t xml:space="preserve"> Администрации.</w:t>
      </w:r>
    </w:p>
    <w:p w14:paraId="1D04A928" w14:textId="089F7485" w:rsidR="00253561" w:rsidRPr="00AA3187"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Протокол </w:t>
      </w:r>
      <w:r w:rsidR="00541A64">
        <w:rPr>
          <w:rFonts w:ascii="Times New Roman" w:hAnsi="Times New Roman" w:cs="Times New Roman"/>
          <w:sz w:val="24"/>
          <w:szCs w:val="24"/>
        </w:rPr>
        <w:t xml:space="preserve">оформляется </w:t>
      </w:r>
      <w:r w:rsidRPr="00AA3187">
        <w:rPr>
          <w:rFonts w:ascii="Times New Roman" w:hAnsi="Times New Roman" w:cs="Times New Roman"/>
          <w:sz w:val="24"/>
          <w:szCs w:val="24"/>
        </w:rPr>
        <w:t>на бумажном носителе или в форме электронного документа.</w:t>
      </w:r>
    </w:p>
    <w:p w14:paraId="56DA1249" w14:textId="77777777" w:rsidR="00253561" w:rsidRPr="00715532" w:rsidRDefault="00253561" w:rsidP="000576CD">
      <w:pPr>
        <w:pStyle w:val="ConsPlusNormal"/>
        <w:ind w:firstLine="851"/>
        <w:jc w:val="both"/>
        <w:rPr>
          <w:rFonts w:ascii="Times New Roman" w:hAnsi="Times New Roman" w:cs="Times New Roman"/>
          <w:sz w:val="24"/>
          <w:szCs w:val="24"/>
        </w:rPr>
      </w:pPr>
      <w:r w:rsidRPr="00AA3187">
        <w:rPr>
          <w:rFonts w:ascii="Times New Roman" w:hAnsi="Times New Roman" w:cs="Times New Roman"/>
          <w:sz w:val="24"/>
          <w:szCs w:val="24"/>
        </w:rPr>
        <w:t xml:space="preserve">В </w:t>
      </w:r>
      <w:r w:rsidRPr="00715532">
        <w:rPr>
          <w:rFonts w:ascii="Times New Roman" w:hAnsi="Times New Roman" w:cs="Times New Roman"/>
          <w:sz w:val="24"/>
          <w:szCs w:val="24"/>
        </w:rPr>
        <w:t>случае подписания протокола общественных обсуждений на бумажном носителе подписи проставляются собственноручно.</w:t>
      </w:r>
    </w:p>
    <w:p w14:paraId="06FC618D" w14:textId="775F0A0D" w:rsidR="00253561" w:rsidRPr="00715532" w:rsidRDefault="00253561" w:rsidP="000576CD">
      <w:pPr>
        <w:pStyle w:val="ConsPlusNormal"/>
        <w:ind w:firstLine="851"/>
        <w:jc w:val="both"/>
        <w:rPr>
          <w:rFonts w:ascii="Times New Roman" w:hAnsi="Times New Roman" w:cs="Times New Roman"/>
          <w:sz w:val="24"/>
          <w:szCs w:val="24"/>
        </w:rPr>
      </w:pPr>
      <w:r w:rsidRPr="00715532">
        <w:rPr>
          <w:rFonts w:ascii="Times New Roman" w:hAnsi="Times New Roman" w:cs="Times New Roman"/>
          <w:sz w:val="24"/>
          <w:szCs w:val="24"/>
        </w:rPr>
        <w:t>Подписание протокола в форме электронного документа осуществляется любым видом электронной подписи.</w:t>
      </w:r>
    </w:p>
    <w:p w14:paraId="1B370856" w14:textId="7D4E8ADB" w:rsidR="00253561" w:rsidRPr="00715532" w:rsidRDefault="00253561" w:rsidP="000576CD">
      <w:pPr>
        <w:pStyle w:val="ConsPlusNormal"/>
        <w:ind w:firstLine="851"/>
        <w:jc w:val="both"/>
        <w:rPr>
          <w:rFonts w:ascii="Times New Roman" w:hAnsi="Times New Roman" w:cs="Times New Roman"/>
          <w:sz w:val="24"/>
          <w:szCs w:val="24"/>
        </w:rPr>
      </w:pPr>
      <w:bookmarkStart w:id="10" w:name="P89"/>
      <w:bookmarkEnd w:id="10"/>
      <w:r w:rsidRPr="00715532">
        <w:rPr>
          <w:rFonts w:ascii="Times New Roman" w:hAnsi="Times New Roman" w:cs="Times New Roman"/>
          <w:sz w:val="24"/>
          <w:szCs w:val="24"/>
        </w:rPr>
        <w:t>25. Заказчик (исполнитель) передает в Администрацию таблицу учета замечаний и предложений</w:t>
      </w:r>
      <w:r w:rsidR="00E830C1" w:rsidRPr="00715532">
        <w:rPr>
          <w:rFonts w:ascii="Times New Roman" w:hAnsi="Times New Roman" w:cs="Times New Roman"/>
          <w:sz w:val="24"/>
          <w:szCs w:val="24"/>
        </w:rPr>
        <w:t xml:space="preserve"> согласно приложению </w:t>
      </w:r>
      <w:r w:rsidR="00F72481" w:rsidRPr="00715532">
        <w:rPr>
          <w:rFonts w:ascii="Times New Roman" w:hAnsi="Times New Roman" w:cs="Times New Roman"/>
          <w:sz w:val="24"/>
          <w:szCs w:val="24"/>
        </w:rPr>
        <w:t>4</w:t>
      </w:r>
      <w:r w:rsidR="00E830C1" w:rsidRPr="00715532">
        <w:rPr>
          <w:rFonts w:ascii="Times New Roman" w:hAnsi="Times New Roman" w:cs="Times New Roman"/>
          <w:sz w:val="24"/>
          <w:szCs w:val="24"/>
        </w:rPr>
        <w:t xml:space="preserve"> настоящего Порядка</w:t>
      </w:r>
      <w:r w:rsidRPr="00715532">
        <w:rPr>
          <w:rFonts w:ascii="Times New Roman" w:hAnsi="Times New Roman" w:cs="Times New Roman"/>
          <w:sz w:val="24"/>
          <w:szCs w:val="24"/>
        </w:rPr>
        <w:t>, содержащую результаты рассмотрения замечаний и предложений не позднее 5-го рабочего дня после даты завершения общественных обсуждений в форме электронного документа в адрес Администрации, в том числе по адресу электронной почты, указанному в уведомлении об обсуждениях, по которому Администрацией обеспечивался прием замечаний и предложений участников общественных обсуждений.</w:t>
      </w:r>
    </w:p>
    <w:p w14:paraId="294781DE" w14:textId="6DB3089F" w:rsidR="00253561" w:rsidRPr="00EB5D0D" w:rsidRDefault="00253561" w:rsidP="000576CD">
      <w:pPr>
        <w:pStyle w:val="ConsPlusNormal"/>
        <w:ind w:firstLine="851"/>
        <w:jc w:val="both"/>
        <w:rPr>
          <w:rFonts w:ascii="Times New Roman" w:hAnsi="Times New Roman" w:cs="Times New Roman"/>
          <w:sz w:val="24"/>
          <w:szCs w:val="24"/>
        </w:rPr>
      </w:pPr>
      <w:r w:rsidRPr="00EB5D0D">
        <w:rPr>
          <w:rFonts w:ascii="Times New Roman" w:hAnsi="Times New Roman" w:cs="Times New Roman"/>
          <w:sz w:val="24"/>
          <w:szCs w:val="24"/>
        </w:rPr>
        <w:t xml:space="preserve">26. Информация о результатах общественных обсуждений (протокол с приложениями, включая таблицу учета замечаний и предложений) размещается Администрацией в течение 1 рабочего дня с даты подписания указанного протокола всеми лицами в федеральной государственной информационной системе состояния окружающей среды в соответствии с </w:t>
      </w:r>
      <w:hyperlink r:id="rId14">
        <w:r w:rsidRPr="00EB5D0D">
          <w:rPr>
            <w:rFonts w:ascii="Times New Roman" w:hAnsi="Times New Roman" w:cs="Times New Roman"/>
            <w:sz w:val="24"/>
            <w:szCs w:val="24"/>
          </w:rPr>
          <w:t>приложением</w:t>
        </w:r>
        <w:r w:rsidR="00EF4571" w:rsidRPr="00EB5D0D">
          <w:rPr>
            <w:rFonts w:ascii="Times New Roman" w:hAnsi="Times New Roman" w:cs="Times New Roman"/>
            <w:sz w:val="24"/>
            <w:szCs w:val="24"/>
          </w:rPr>
          <w:t xml:space="preserve"> </w:t>
        </w:r>
        <w:r w:rsidRPr="00EB5D0D">
          <w:rPr>
            <w:rFonts w:ascii="Times New Roman" w:hAnsi="Times New Roman" w:cs="Times New Roman"/>
            <w:sz w:val="24"/>
            <w:szCs w:val="24"/>
          </w:rPr>
          <w:t>28</w:t>
        </w:r>
      </w:hyperlink>
      <w:r w:rsidRPr="00EB5D0D">
        <w:rPr>
          <w:rFonts w:ascii="Times New Roman" w:hAnsi="Times New Roman" w:cs="Times New Roman"/>
          <w:sz w:val="24"/>
          <w:szCs w:val="24"/>
        </w:rPr>
        <w:t xml:space="preserve"> к Положению о федеральной государственной информационной системе состояния окружающей среды, утвержденному постановлением Правительства Российской Федерации от 19</w:t>
      </w:r>
      <w:r w:rsidR="00EF4571" w:rsidRPr="00EB5D0D">
        <w:rPr>
          <w:rFonts w:ascii="Times New Roman" w:hAnsi="Times New Roman" w:cs="Times New Roman"/>
          <w:sz w:val="24"/>
          <w:szCs w:val="24"/>
        </w:rPr>
        <w:t>.03.</w:t>
      </w:r>
      <w:r w:rsidRPr="00EB5D0D">
        <w:rPr>
          <w:rFonts w:ascii="Times New Roman" w:hAnsi="Times New Roman" w:cs="Times New Roman"/>
          <w:sz w:val="24"/>
          <w:szCs w:val="24"/>
        </w:rPr>
        <w:t xml:space="preserve">2024 </w:t>
      </w:r>
      <w:r w:rsidR="00095FBF" w:rsidRPr="00EB5D0D">
        <w:rPr>
          <w:rFonts w:ascii="Times New Roman" w:hAnsi="Times New Roman" w:cs="Times New Roman"/>
          <w:sz w:val="24"/>
          <w:szCs w:val="24"/>
        </w:rPr>
        <w:t>№</w:t>
      </w:r>
      <w:r w:rsidRPr="00EB5D0D">
        <w:rPr>
          <w:rFonts w:ascii="Times New Roman" w:hAnsi="Times New Roman" w:cs="Times New Roman"/>
          <w:sz w:val="24"/>
          <w:szCs w:val="24"/>
        </w:rPr>
        <w:t xml:space="preserve"> 329 </w:t>
      </w:r>
      <w:r w:rsidR="00095FBF" w:rsidRPr="00EB5D0D">
        <w:rPr>
          <w:rFonts w:ascii="Times New Roman" w:hAnsi="Times New Roman" w:cs="Times New Roman"/>
          <w:sz w:val="24"/>
          <w:szCs w:val="24"/>
        </w:rPr>
        <w:t>«</w:t>
      </w:r>
      <w:r w:rsidRPr="00EB5D0D">
        <w:rPr>
          <w:rFonts w:ascii="Times New Roman" w:hAnsi="Times New Roman" w:cs="Times New Roman"/>
          <w:sz w:val="24"/>
          <w:szCs w:val="24"/>
        </w:rPr>
        <w:t>О федеральной государственной информационной системе состояния окружающей среды</w:t>
      </w:r>
      <w:r w:rsidR="00095FBF" w:rsidRPr="00EB5D0D">
        <w:rPr>
          <w:rFonts w:ascii="Times New Roman" w:hAnsi="Times New Roman" w:cs="Times New Roman"/>
          <w:sz w:val="24"/>
          <w:szCs w:val="24"/>
        </w:rPr>
        <w:t>»</w:t>
      </w:r>
      <w:r w:rsidRPr="00EB5D0D">
        <w:rPr>
          <w:rFonts w:ascii="Times New Roman" w:hAnsi="Times New Roman" w:cs="Times New Roman"/>
          <w:sz w:val="24"/>
          <w:szCs w:val="24"/>
        </w:rPr>
        <w:t>.</w:t>
      </w:r>
    </w:p>
    <w:p w14:paraId="72502EAF" w14:textId="62EEF95F" w:rsidR="00696C06" w:rsidRPr="00EB5D0D" w:rsidRDefault="007604AD" w:rsidP="007604AD">
      <w:pPr>
        <w:pStyle w:val="ConsPlusNormal"/>
        <w:ind w:firstLine="539"/>
        <w:jc w:val="both"/>
        <w:rPr>
          <w:rFonts w:ascii="Times New Roman" w:hAnsi="Times New Roman" w:cs="Times New Roman"/>
          <w:sz w:val="24"/>
          <w:szCs w:val="24"/>
        </w:rPr>
      </w:pPr>
      <w:r w:rsidRPr="00EB5D0D">
        <w:rPr>
          <w:rFonts w:ascii="Times New Roman" w:hAnsi="Times New Roman" w:cs="Times New Roman"/>
          <w:sz w:val="24"/>
          <w:szCs w:val="24"/>
        </w:rPr>
        <w:t xml:space="preserve">    </w:t>
      </w:r>
      <w:r w:rsidR="00696C06" w:rsidRPr="00EB5D0D">
        <w:rPr>
          <w:rFonts w:ascii="Times New Roman" w:hAnsi="Times New Roman" w:cs="Times New Roman"/>
          <w:sz w:val="24"/>
          <w:szCs w:val="24"/>
        </w:rPr>
        <w:t xml:space="preserve">27.  В случае наличия замечаний к протоколу общественных обсуждений заказчик (исполнитель) и (или) участник общественных обсуждений, в том числе слушаний, в течение 5 рабочих дней с даты размещения протокола в соответствии с </w:t>
      </w:r>
      <w:hyperlink w:anchor="P294">
        <w:r w:rsidR="00696C06" w:rsidRPr="00EB5D0D">
          <w:rPr>
            <w:rFonts w:ascii="Times New Roman" w:hAnsi="Times New Roman" w:cs="Times New Roman"/>
            <w:sz w:val="24"/>
            <w:szCs w:val="24"/>
          </w:rPr>
          <w:t>пунктом 26</w:t>
        </w:r>
      </w:hyperlink>
      <w:r w:rsidR="00696C06" w:rsidRPr="00EB5D0D">
        <w:rPr>
          <w:rFonts w:ascii="Times New Roman" w:hAnsi="Times New Roman" w:cs="Times New Roman"/>
          <w:sz w:val="24"/>
          <w:szCs w:val="24"/>
        </w:rPr>
        <w:t xml:space="preserve"> настоящих Правил вправе обратиться в </w:t>
      </w:r>
      <w:r w:rsidR="00EB5D0D">
        <w:rPr>
          <w:rFonts w:ascii="Times New Roman" w:hAnsi="Times New Roman" w:cs="Times New Roman"/>
          <w:sz w:val="24"/>
          <w:szCs w:val="24"/>
        </w:rPr>
        <w:t>Администрацию</w:t>
      </w:r>
      <w:r w:rsidR="00696C06" w:rsidRPr="00EB5D0D">
        <w:rPr>
          <w:rFonts w:ascii="Times New Roman" w:hAnsi="Times New Roman" w:cs="Times New Roman"/>
          <w:sz w:val="24"/>
          <w:szCs w:val="24"/>
        </w:rPr>
        <w:t xml:space="preserve"> с заявлением, содержащим указание на допущенные в протоколе неточности и (или) на неполноту сведений, а также на способ получения ответа на указанное заявление, направляемым в произвольной форме:</w:t>
      </w:r>
    </w:p>
    <w:p w14:paraId="091BE91D" w14:textId="74952FE7" w:rsidR="00696C06" w:rsidRPr="00EB5D0D" w:rsidRDefault="00696C06" w:rsidP="00BA4D89">
      <w:pPr>
        <w:pStyle w:val="ConsPlusNormal"/>
        <w:ind w:firstLine="540"/>
        <w:jc w:val="both"/>
        <w:rPr>
          <w:rFonts w:ascii="Times New Roman" w:hAnsi="Times New Roman" w:cs="Times New Roman"/>
          <w:sz w:val="24"/>
          <w:szCs w:val="24"/>
        </w:rPr>
      </w:pPr>
      <w:r w:rsidRPr="00EB5D0D">
        <w:rPr>
          <w:rFonts w:ascii="Times New Roman" w:hAnsi="Times New Roman" w:cs="Times New Roman"/>
          <w:sz w:val="24"/>
          <w:szCs w:val="24"/>
        </w:rPr>
        <w:t xml:space="preserve">а) посредством официального сайта </w:t>
      </w:r>
      <w:r w:rsidR="00976C6F" w:rsidRPr="00EB5D0D">
        <w:rPr>
          <w:rFonts w:ascii="Times New Roman" w:hAnsi="Times New Roman" w:cs="Times New Roman"/>
          <w:sz w:val="24"/>
          <w:szCs w:val="24"/>
        </w:rPr>
        <w:t>Администрации;</w:t>
      </w:r>
    </w:p>
    <w:p w14:paraId="0ECAA2A1" w14:textId="30CB5693" w:rsidR="00696C06" w:rsidRPr="00EB5D0D" w:rsidRDefault="00696C06" w:rsidP="00BA4D89">
      <w:pPr>
        <w:pStyle w:val="ConsPlusNormal"/>
        <w:ind w:firstLine="540"/>
        <w:jc w:val="both"/>
        <w:rPr>
          <w:rFonts w:ascii="Times New Roman" w:hAnsi="Times New Roman" w:cs="Times New Roman"/>
          <w:sz w:val="24"/>
          <w:szCs w:val="24"/>
        </w:rPr>
      </w:pPr>
      <w:r w:rsidRPr="00EB5D0D">
        <w:rPr>
          <w:rFonts w:ascii="Times New Roman" w:hAnsi="Times New Roman" w:cs="Times New Roman"/>
          <w:sz w:val="24"/>
          <w:szCs w:val="24"/>
        </w:rPr>
        <w:t xml:space="preserve">б) в письменной форме или в форме электронного документа в адрес </w:t>
      </w:r>
      <w:r w:rsidR="00976C6F" w:rsidRPr="00EB5D0D">
        <w:rPr>
          <w:rFonts w:ascii="Times New Roman" w:hAnsi="Times New Roman" w:cs="Times New Roman"/>
          <w:sz w:val="24"/>
          <w:szCs w:val="24"/>
        </w:rPr>
        <w:t>Администрации</w:t>
      </w:r>
      <w:r w:rsidRPr="00EB5D0D">
        <w:rPr>
          <w:rFonts w:ascii="Times New Roman" w:hAnsi="Times New Roman" w:cs="Times New Roman"/>
          <w:sz w:val="24"/>
          <w:szCs w:val="24"/>
        </w:rPr>
        <w:t xml:space="preserve"> по адресу, указанному в уведомлении об обсуждениях.</w:t>
      </w:r>
    </w:p>
    <w:p w14:paraId="0ECDAA98" w14:textId="617207AC" w:rsidR="00696C06" w:rsidRPr="00BA4D89" w:rsidRDefault="00B56AEC" w:rsidP="00BA4D89">
      <w:pPr>
        <w:pStyle w:val="ConsPlusNormal"/>
        <w:ind w:firstLine="540"/>
        <w:jc w:val="both"/>
        <w:rPr>
          <w:rFonts w:ascii="Times New Roman" w:hAnsi="Times New Roman" w:cs="Times New Roman"/>
          <w:sz w:val="24"/>
          <w:szCs w:val="24"/>
        </w:rPr>
      </w:pPr>
      <w:r w:rsidRPr="00EB5D0D">
        <w:rPr>
          <w:rFonts w:ascii="Times New Roman" w:hAnsi="Times New Roman" w:cs="Times New Roman"/>
          <w:sz w:val="24"/>
          <w:szCs w:val="24"/>
        </w:rPr>
        <w:t xml:space="preserve">  </w:t>
      </w:r>
      <w:r w:rsidR="0080680B" w:rsidRPr="00EB5D0D">
        <w:rPr>
          <w:rFonts w:ascii="Times New Roman" w:hAnsi="Times New Roman" w:cs="Times New Roman"/>
          <w:sz w:val="24"/>
          <w:szCs w:val="24"/>
        </w:rPr>
        <w:t xml:space="preserve">   </w:t>
      </w:r>
      <w:r w:rsidR="00976C6F" w:rsidRPr="00EB5D0D">
        <w:rPr>
          <w:rFonts w:ascii="Times New Roman" w:hAnsi="Times New Roman" w:cs="Times New Roman"/>
          <w:sz w:val="24"/>
          <w:szCs w:val="24"/>
        </w:rPr>
        <w:t>28</w:t>
      </w:r>
      <w:r w:rsidR="00696C06" w:rsidRPr="00EB5D0D">
        <w:rPr>
          <w:rFonts w:ascii="Times New Roman" w:hAnsi="Times New Roman" w:cs="Times New Roman"/>
          <w:sz w:val="24"/>
          <w:szCs w:val="24"/>
        </w:rPr>
        <w:t xml:space="preserve">. </w:t>
      </w:r>
      <w:r w:rsidR="00976C6F" w:rsidRPr="00EB5D0D">
        <w:rPr>
          <w:rFonts w:ascii="Times New Roman" w:hAnsi="Times New Roman" w:cs="Times New Roman"/>
          <w:sz w:val="24"/>
          <w:szCs w:val="24"/>
        </w:rPr>
        <w:t>Администрация</w:t>
      </w:r>
      <w:r w:rsidR="00696C06" w:rsidRPr="00EB5D0D">
        <w:rPr>
          <w:rFonts w:ascii="Times New Roman" w:hAnsi="Times New Roman" w:cs="Times New Roman"/>
          <w:sz w:val="24"/>
          <w:szCs w:val="24"/>
        </w:rPr>
        <w:t xml:space="preserve"> рассматривает поступившие замечания и по итогам их рассмотрения в срок, не превышающий 5 </w:t>
      </w:r>
      <w:r w:rsidR="00696C06" w:rsidRPr="00BA4D89">
        <w:rPr>
          <w:rFonts w:ascii="Times New Roman" w:hAnsi="Times New Roman" w:cs="Times New Roman"/>
          <w:sz w:val="24"/>
          <w:szCs w:val="24"/>
        </w:rPr>
        <w:t xml:space="preserve">рабочих дней с даты поступления заявления, указанного в </w:t>
      </w:r>
      <w:hyperlink w:anchor="P301">
        <w:r w:rsidR="00696C06" w:rsidRPr="00BA4D89">
          <w:rPr>
            <w:rFonts w:ascii="Times New Roman" w:hAnsi="Times New Roman" w:cs="Times New Roman"/>
            <w:sz w:val="24"/>
            <w:szCs w:val="24"/>
          </w:rPr>
          <w:t xml:space="preserve">абзаце первом пункта </w:t>
        </w:r>
        <w:r w:rsidR="00BA4D89" w:rsidRPr="00BA4D89">
          <w:rPr>
            <w:rFonts w:ascii="Times New Roman" w:hAnsi="Times New Roman" w:cs="Times New Roman"/>
            <w:sz w:val="24"/>
            <w:szCs w:val="24"/>
          </w:rPr>
          <w:t>27</w:t>
        </w:r>
      </w:hyperlink>
      <w:r w:rsidR="00696C06" w:rsidRPr="00BA4D89">
        <w:rPr>
          <w:rFonts w:ascii="Times New Roman" w:hAnsi="Times New Roman" w:cs="Times New Roman"/>
          <w:sz w:val="24"/>
          <w:szCs w:val="24"/>
        </w:rPr>
        <w:t xml:space="preserve"> настоящих Правил, принимает решение об удовлетворении заявления и исправлении указанных в нем неточностей и (или) неполноты сведений, или принимает мотивированное решение об отказе в удовлетворении такого заявления с информированием заявителя способом, указанным в таком заявлении.</w:t>
      </w:r>
    </w:p>
    <w:p w14:paraId="0316543A" w14:textId="45EB45D7" w:rsidR="00696C06" w:rsidRPr="00BA4D89" w:rsidRDefault="007C2FB3" w:rsidP="00BA4D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96C06" w:rsidRPr="00BA4D89">
        <w:rPr>
          <w:rFonts w:ascii="Times New Roman" w:hAnsi="Times New Roman" w:cs="Times New Roman"/>
          <w:sz w:val="24"/>
          <w:szCs w:val="24"/>
        </w:rPr>
        <w:t xml:space="preserve">В случае несогласия с решением </w:t>
      </w:r>
      <w:r w:rsidR="00EB5D0D" w:rsidRPr="00BA4D89">
        <w:rPr>
          <w:rFonts w:ascii="Times New Roman" w:hAnsi="Times New Roman" w:cs="Times New Roman"/>
          <w:sz w:val="24"/>
          <w:szCs w:val="24"/>
        </w:rPr>
        <w:t>Администрации</w:t>
      </w:r>
      <w:r w:rsidR="00696C06" w:rsidRPr="00BA4D89">
        <w:rPr>
          <w:rFonts w:ascii="Times New Roman" w:hAnsi="Times New Roman" w:cs="Times New Roman"/>
          <w:sz w:val="24"/>
          <w:szCs w:val="24"/>
        </w:rPr>
        <w:t xml:space="preserve"> об отказе в удовлетворении заявления, указанного в </w:t>
      </w:r>
      <w:hyperlink w:anchor="P301">
        <w:r w:rsidR="00696C06" w:rsidRPr="00BA4D89">
          <w:rPr>
            <w:rFonts w:ascii="Times New Roman" w:hAnsi="Times New Roman" w:cs="Times New Roman"/>
            <w:sz w:val="24"/>
            <w:szCs w:val="24"/>
          </w:rPr>
          <w:t xml:space="preserve">абзаце первом пункта </w:t>
        </w:r>
        <w:r w:rsidR="00BA4D89" w:rsidRPr="00BA4D89">
          <w:rPr>
            <w:rFonts w:ascii="Times New Roman" w:hAnsi="Times New Roman" w:cs="Times New Roman"/>
            <w:sz w:val="24"/>
            <w:szCs w:val="24"/>
          </w:rPr>
          <w:t>27</w:t>
        </w:r>
      </w:hyperlink>
      <w:r w:rsidR="00696C06" w:rsidRPr="00BA4D89">
        <w:rPr>
          <w:rFonts w:ascii="Times New Roman" w:hAnsi="Times New Roman" w:cs="Times New Roman"/>
          <w:sz w:val="24"/>
          <w:szCs w:val="24"/>
        </w:rPr>
        <w:t xml:space="preserve"> настоящих Правил, заказчик (исполнитель) и (или) участник общественных обсуждений вправе обжаловать такое решение в порядке, установленном законодательством Российской Федерации.</w:t>
      </w:r>
    </w:p>
    <w:p w14:paraId="085EA27E" w14:textId="0AA9E1BB" w:rsidR="00696C06" w:rsidRPr="00BA4D89" w:rsidRDefault="00696C06" w:rsidP="00BA4D89">
      <w:pPr>
        <w:pStyle w:val="ConsPlusNormal"/>
        <w:ind w:firstLine="851"/>
        <w:jc w:val="both"/>
        <w:rPr>
          <w:rFonts w:ascii="Times New Roman" w:hAnsi="Times New Roman" w:cs="Times New Roman"/>
          <w:sz w:val="24"/>
          <w:szCs w:val="24"/>
        </w:rPr>
      </w:pPr>
    </w:p>
    <w:p w14:paraId="71C36EB3" w14:textId="7BF141EC" w:rsidR="00253561" w:rsidRPr="00095FBF" w:rsidRDefault="00E663CA" w:rsidP="000576C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253561" w:rsidRPr="00095FBF">
        <w:rPr>
          <w:rFonts w:ascii="Times New Roman" w:hAnsi="Times New Roman" w:cs="Times New Roman"/>
          <w:sz w:val="24"/>
          <w:szCs w:val="24"/>
        </w:rPr>
        <w:t>Приложение  1</w:t>
      </w:r>
      <w:proofErr w:type="gramEnd"/>
    </w:p>
    <w:p w14:paraId="6A752D90" w14:textId="14A4B58A" w:rsidR="00253561" w:rsidRPr="00095FBF" w:rsidRDefault="00253561" w:rsidP="000576CD">
      <w:pPr>
        <w:pStyle w:val="ConsPlusNormal"/>
        <w:jc w:val="right"/>
        <w:rPr>
          <w:rFonts w:ascii="Times New Roman" w:hAnsi="Times New Roman" w:cs="Times New Roman"/>
          <w:sz w:val="24"/>
          <w:szCs w:val="24"/>
        </w:rPr>
      </w:pPr>
      <w:r w:rsidRPr="00095FBF">
        <w:rPr>
          <w:rFonts w:ascii="Times New Roman" w:hAnsi="Times New Roman" w:cs="Times New Roman"/>
          <w:sz w:val="24"/>
          <w:szCs w:val="24"/>
        </w:rPr>
        <w:t xml:space="preserve">к Порядку </w:t>
      </w:r>
      <w:r w:rsidR="00CB543E" w:rsidRPr="00095FBF">
        <w:rPr>
          <w:rFonts w:ascii="Times New Roman" w:hAnsi="Times New Roman" w:cs="Times New Roman"/>
          <w:sz w:val="24"/>
          <w:szCs w:val="24"/>
        </w:rPr>
        <w:t xml:space="preserve"> </w:t>
      </w:r>
    </w:p>
    <w:p w14:paraId="66AEC50B" w14:textId="77777777" w:rsidR="00643C1C" w:rsidRDefault="00643C1C" w:rsidP="000576CD">
      <w:pPr>
        <w:pStyle w:val="ConsPlusTitle"/>
        <w:jc w:val="center"/>
        <w:rPr>
          <w:rFonts w:ascii="Times New Roman" w:hAnsi="Times New Roman" w:cs="Times New Roman"/>
          <w:sz w:val="24"/>
          <w:szCs w:val="24"/>
        </w:rPr>
      </w:pPr>
      <w:bookmarkStart w:id="11" w:name="P102"/>
      <w:bookmarkEnd w:id="11"/>
    </w:p>
    <w:p w14:paraId="2C61E87F" w14:textId="3CCEDADB" w:rsidR="00253561" w:rsidRPr="00095FBF" w:rsidRDefault="00253561" w:rsidP="000576CD">
      <w:pPr>
        <w:pStyle w:val="ConsPlusTitle"/>
        <w:jc w:val="center"/>
        <w:rPr>
          <w:rFonts w:ascii="Times New Roman" w:hAnsi="Times New Roman" w:cs="Times New Roman"/>
          <w:sz w:val="24"/>
          <w:szCs w:val="24"/>
        </w:rPr>
      </w:pPr>
      <w:r w:rsidRPr="00095FBF">
        <w:rPr>
          <w:rFonts w:ascii="Times New Roman" w:hAnsi="Times New Roman" w:cs="Times New Roman"/>
          <w:sz w:val="24"/>
          <w:szCs w:val="24"/>
        </w:rPr>
        <w:t>ИНФОРМАЦИЯ,</w:t>
      </w:r>
    </w:p>
    <w:p w14:paraId="43211B4A" w14:textId="77777777" w:rsidR="00253561" w:rsidRPr="00095FBF" w:rsidRDefault="00253561" w:rsidP="000576CD">
      <w:pPr>
        <w:pStyle w:val="ConsPlusTitle"/>
        <w:jc w:val="center"/>
        <w:rPr>
          <w:rFonts w:ascii="Times New Roman" w:hAnsi="Times New Roman" w:cs="Times New Roman"/>
          <w:sz w:val="24"/>
          <w:szCs w:val="24"/>
        </w:rPr>
      </w:pPr>
      <w:r w:rsidRPr="00095FBF">
        <w:rPr>
          <w:rFonts w:ascii="Times New Roman" w:hAnsi="Times New Roman" w:cs="Times New Roman"/>
          <w:sz w:val="24"/>
          <w:szCs w:val="24"/>
        </w:rPr>
        <w:t>ПРЕДОСТАВЛЯЕМАЯ ЗАКАЗЧИКОМ (ИСПОЛНИТЕЛЕМ) В УВЕДОМЛЕНИИ</w:t>
      </w:r>
    </w:p>
    <w:p w14:paraId="6820C6D7" w14:textId="77777777" w:rsidR="00253561" w:rsidRPr="00095FBF" w:rsidRDefault="00253561" w:rsidP="000576CD">
      <w:pPr>
        <w:pStyle w:val="ConsPlusTitle"/>
        <w:jc w:val="center"/>
        <w:rPr>
          <w:rFonts w:ascii="Times New Roman" w:hAnsi="Times New Roman" w:cs="Times New Roman"/>
          <w:sz w:val="24"/>
          <w:szCs w:val="24"/>
        </w:rPr>
      </w:pPr>
      <w:r w:rsidRPr="00095FBF">
        <w:rPr>
          <w:rFonts w:ascii="Times New Roman" w:hAnsi="Times New Roman" w:cs="Times New Roman"/>
          <w:sz w:val="24"/>
          <w:szCs w:val="24"/>
        </w:rPr>
        <w:t>ОБ ОБСУЖДЕНИЯХ</w:t>
      </w:r>
    </w:p>
    <w:p w14:paraId="4C790198" w14:textId="77777777" w:rsidR="00253561" w:rsidRPr="00095FBF" w:rsidRDefault="00253561" w:rsidP="000576CD">
      <w:pPr>
        <w:pStyle w:val="ConsPlusNormal"/>
        <w:jc w:val="both"/>
        <w:rPr>
          <w:rFonts w:ascii="Times New Roman" w:hAnsi="Times New Roman" w:cs="Times New Roman"/>
          <w:sz w:val="24"/>
          <w:szCs w:val="24"/>
        </w:rPr>
      </w:pPr>
    </w:p>
    <w:p w14:paraId="593EF5BD" w14:textId="0A26A058" w:rsidR="00253561" w:rsidRDefault="00253561" w:rsidP="000576CD">
      <w:pPr>
        <w:pStyle w:val="ConsPlusNormal"/>
        <w:ind w:firstLine="540"/>
        <w:jc w:val="both"/>
        <w:rPr>
          <w:rFonts w:ascii="Times New Roman" w:hAnsi="Times New Roman" w:cs="Times New Roman"/>
          <w:sz w:val="24"/>
          <w:szCs w:val="24"/>
        </w:rPr>
      </w:pPr>
      <w:r w:rsidRPr="00095FBF">
        <w:rPr>
          <w:rFonts w:ascii="Times New Roman" w:hAnsi="Times New Roman" w:cs="Times New Roman"/>
          <w:sz w:val="24"/>
          <w:szCs w:val="24"/>
        </w:rPr>
        <w:t>1. Информация об объекте обсуждений, подлежащем рассмотрению на общественных обсуждениях, включая:</w:t>
      </w:r>
    </w:p>
    <w:p w14:paraId="0D4B4153" w14:textId="28D17630" w:rsidR="00AB7005" w:rsidRPr="007B55DE" w:rsidRDefault="007C07E0" w:rsidP="00AB700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1.1 </w:t>
      </w:r>
      <w:r w:rsidR="00AB7005" w:rsidRPr="00AB7005">
        <w:rPr>
          <w:rFonts w:ascii="Times New Roman" w:hAnsi="Times New Roman" w:cs="Times New Roman"/>
          <w:sz w:val="24"/>
          <w:szCs w:val="24"/>
        </w:rPr>
        <w:t xml:space="preserve">сведения о заказчике (исполнителе) (полное и сокращенное (при наличии) наименования - для юридических лиц, фамилия, имя и отчество (при наличии) - для индивидуальных предпринимателей, физических лиц, основной государственный регистрационный номер или основной государственный регистрационный номер </w:t>
      </w:r>
      <w:r w:rsidR="00AB7005" w:rsidRPr="007B55DE">
        <w:rPr>
          <w:rFonts w:ascii="Times New Roman" w:hAnsi="Times New Roman" w:cs="Times New Roman"/>
          <w:sz w:val="24"/>
          <w:szCs w:val="24"/>
        </w:rPr>
        <w:t>индивидуального предпринимателя, идентификационный номер налогоплательщика для юридических лиц и индивидуальных предпринимателей, адрес в пределах места нахождения - для юридических лиц, место жительства - для индивидуальных предпринимателей, физических лиц, контактная информация (телефон, адрес электронной почты (при наличии), факс (при наличии);</w:t>
      </w:r>
    </w:p>
    <w:p w14:paraId="1B15D816" w14:textId="0BCA91F7" w:rsidR="00AB7005" w:rsidRPr="007B55DE" w:rsidRDefault="007C07E0" w:rsidP="00AB7005">
      <w:pPr>
        <w:pStyle w:val="ConsPlusNormal"/>
        <w:ind w:firstLine="539"/>
        <w:jc w:val="both"/>
        <w:rPr>
          <w:rFonts w:ascii="Times New Roman" w:hAnsi="Times New Roman" w:cs="Times New Roman"/>
          <w:sz w:val="24"/>
          <w:szCs w:val="24"/>
        </w:rPr>
      </w:pPr>
      <w:r w:rsidRPr="007B55DE">
        <w:rPr>
          <w:rFonts w:ascii="Times New Roman" w:hAnsi="Times New Roman" w:cs="Times New Roman"/>
          <w:sz w:val="24"/>
          <w:szCs w:val="24"/>
        </w:rPr>
        <w:t xml:space="preserve">1.2 </w:t>
      </w:r>
      <w:r w:rsidR="00AB7005" w:rsidRPr="007B55DE">
        <w:rPr>
          <w:rFonts w:ascii="Times New Roman" w:hAnsi="Times New Roman" w:cs="Times New Roman"/>
          <w:sz w:val="24"/>
          <w:szCs w:val="24"/>
        </w:rPr>
        <w:t>полное и сокращенное наименования уполномоченного органа, ответственного за проведение общественных обсуждений</w:t>
      </w:r>
      <w:r w:rsidR="00340191" w:rsidRPr="007B55DE">
        <w:rPr>
          <w:rFonts w:ascii="Times New Roman" w:hAnsi="Times New Roman" w:cs="Times New Roman"/>
          <w:sz w:val="24"/>
          <w:szCs w:val="24"/>
        </w:rPr>
        <w:t xml:space="preserve"> (</w:t>
      </w:r>
      <w:r w:rsidR="00D455DB" w:rsidRPr="007B55DE">
        <w:rPr>
          <w:rFonts w:ascii="Times New Roman" w:hAnsi="Times New Roman" w:cs="Times New Roman"/>
          <w:sz w:val="24"/>
          <w:szCs w:val="24"/>
        </w:rPr>
        <w:t xml:space="preserve">полное наименование - </w:t>
      </w:r>
      <w:r w:rsidR="00340191" w:rsidRPr="007B55DE">
        <w:rPr>
          <w:rFonts w:ascii="Times New Roman" w:hAnsi="Times New Roman" w:cs="Times New Roman"/>
          <w:sz w:val="24"/>
          <w:szCs w:val="24"/>
        </w:rPr>
        <w:t>отдел экологии управления благоустройства и экологии Администрации</w:t>
      </w:r>
      <w:r w:rsidR="00D455DB" w:rsidRPr="007B55DE">
        <w:rPr>
          <w:rFonts w:ascii="Times New Roman" w:hAnsi="Times New Roman" w:cs="Times New Roman"/>
          <w:sz w:val="24"/>
          <w:szCs w:val="24"/>
        </w:rPr>
        <w:t xml:space="preserve"> Павлово-Посадского городского округа Московской области</w:t>
      </w:r>
      <w:r w:rsidR="007B55DE" w:rsidRPr="007B55DE">
        <w:rPr>
          <w:rFonts w:ascii="Times New Roman" w:hAnsi="Times New Roman" w:cs="Times New Roman"/>
          <w:sz w:val="24"/>
          <w:szCs w:val="24"/>
        </w:rPr>
        <w:t>, сокращенное наименование</w:t>
      </w:r>
      <w:r w:rsidR="007B55DE">
        <w:rPr>
          <w:rFonts w:ascii="Times New Roman" w:hAnsi="Times New Roman" w:cs="Times New Roman"/>
          <w:sz w:val="24"/>
          <w:szCs w:val="24"/>
        </w:rPr>
        <w:t xml:space="preserve"> </w:t>
      </w:r>
      <w:r w:rsidR="007B55DE" w:rsidRPr="007B55DE">
        <w:rPr>
          <w:rFonts w:ascii="Times New Roman" w:hAnsi="Times New Roman" w:cs="Times New Roman"/>
          <w:sz w:val="24"/>
          <w:szCs w:val="24"/>
        </w:rPr>
        <w:t>- отдел экологии управления благоустройства и экологии Администрации</w:t>
      </w:r>
      <w:r w:rsidR="00340191" w:rsidRPr="007B55DE">
        <w:rPr>
          <w:rFonts w:ascii="Times New Roman" w:hAnsi="Times New Roman" w:cs="Times New Roman"/>
          <w:sz w:val="24"/>
          <w:szCs w:val="24"/>
        </w:rPr>
        <w:t>)</w:t>
      </w:r>
      <w:r w:rsidR="00AB7005" w:rsidRPr="007B55DE">
        <w:rPr>
          <w:rFonts w:ascii="Times New Roman" w:hAnsi="Times New Roman" w:cs="Times New Roman"/>
          <w:sz w:val="24"/>
          <w:szCs w:val="24"/>
        </w:rPr>
        <w:t>;</w:t>
      </w:r>
    </w:p>
    <w:p w14:paraId="300F780F" w14:textId="024625E5" w:rsidR="00AB7005" w:rsidRPr="007B55DE" w:rsidRDefault="00E746EE" w:rsidP="00AB7005">
      <w:pPr>
        <w:pStyle w:val="ConsPlusNormal"/>
        <w:ind w:firstLine="539"/>
        <w:jc w:val="both"/>
        <w:rPr>
          <w:rFonts w:ascii="Times New Roman" w:hAnsi="Times New Roman" w:cs="Times New Roman"/>
          <w:sz w:val="24"/>
          <w:szCs w:val="24"/>
        </w:rPr>
      </w:pPr>
      <w:proofErr w:type="gramStart"/>
      <w:r w:rsidRPr="007B55DE">
        <w:rPr>
          <w:rFonts w:ascii="Times New Roman" w:hAnsi="Times New Roman" w:cs="Times New Roman"/>
          <w:sz w:val="24"/>
          <w:szCs w:val="24"/>
        </w:rPr>
        <w:t xml:space="preserve">1.3  </w:t>
      </w:r>
      <w:r w:rsidR="00AB7005" w:rsidRPr="007B55DE">
        <w:rPr>
          <w:rFonts w:ascii="Times New Roman" w:hAnsi="Times New Roman" w:cs="Times New Roman"/>
          <w:sz w:val="24"/>
          <w:szCs w:val="24"/>
        </w:rPr>
        <w:t>наименование</w:t>
      </w:r>
      <w:proofErr w:type="gramEnd"/>
      <w:r w:rsidR="00AB7005" w:rsidRPr="007B55DE">
        <w:rPr>
          <w:rFonts w:ascii="Times New Roman" w:hAnsi="Times New Roman" w:cs="Times New Roman"/>
          <w:sz w:val="24"/>
          <w:szCs w:val="24"/>
        </w:rPr>
        <w:t xml:space="preserve"> объекта обсуждений;</w:t>
      </w:r>
    </w:p>
    <w:p w14:paraId="5C7DAB41" w14:textId="58287C8F" w:rsidR="00AB7005" w:rsidRPr="00AB7005" w:rsidRDefault="00E746EE" w:rsidP="00AB7005">
      <w:pPr>
        <w:pStyle w:val="ConsPlusNormal"/>
        <w:ind w:firstLine="539"/>
        <w:jc w:val="both"/>
        <w:rPr>
          <w:rFonts w:ascii="Times New Roman" w:hAnsi="Times New Roman" w:cs="Times New Roman"/>
          <w:sz w:val="24"/>
          <w:szCs w:val="24"/>
        </w:rPr>
      </w:pPr>
      <w:proofErr w:type="gramStart"/>
      <w:r w:rsidRPr="007B55DE">
        <w:rPr>
          <w:rFonts w:ascii="Times New Roman" w:hAnsi="Times New Roman" w:cs="Times New Roman"/>
          <w:sz w:val="24"/>
          <w:szCs w:val="24"/>
        </w:rPr>
        <w:t xml:space="preserve">1.4  </w:t>
      </w:r>
      <w:r w:rsidR="00AB7005" w:rsidRPr="007B55DE">
        <w:rPr>
          <w:rFonts w:ascii="Times New Roman" w:hAnsi="Times New Roman" w:cs="Times New Roman"/>
          <w:sz w:val="24"/>
          <w:szCs w:val="24"/>
        </w:rPr>
        <w:t>наименование</w:t>
      </w:r>
      <w:proofErr w:type="gramEnd"/>
      <w:r w:rsidR="00AB7005" w:rsidRPr="007B55DE">
        <w:rPr>
          <w:rFonts w:ascii="Times New Roman" w:hAnsi="Times New Roman" w:cs="Times New Roman"/>
          <w:sz w:val="24"/>
          <w:szCs w:val="24"/>
        </w:rPr>
        <w:t xml:space="preserve"> планируемой хозяйственной </w:t>
      </w:r>
      <w:r w:rsidR="00AB7005" w:rsidRPr="00AB7005">
        <w:rPr>
          <w:rFonts w:ascii="Times New Roman" w:hAnsi="Times New Roman" w:cs="Times New Roman"/>
          <w:sz w:val="24"/>
          <w:szCs w:val="24"/>
        </w:rPr>
        <w:t>и иной деятельности;</w:t>
      </w:r>
    </w:p>
    <w:p w14:paraId="5C1FCFF7" w14:textId="0FB8B1F5" w:rsidR="00AB7005" w:rsidRPr="00AB7005" w:rsidRDefault="00E746EE" w:rsidP="00AB7005">
      <w:pPr>
        <w:pStyle w:val="ConsPlusNormal"/>
        <w:ind w:firstLine="539"/>
        <w:jc w:val="both"/>
        <w:rPr>
          <w:rFonts w:ascii="Times New Roman" w:hAnsi="Times New Roman" w:cs="Times New Roman"/>
          <w:sz w:val="24"/>
          <w:szCs w:val="24"/>
        </w:rPr>
      </w:pPr>
      <w:proofErr w:type="gramStart"/>
      <w:r>
        <w:rPr>
          <w:rFonts w:ascii="Times New Roman" w:hAnsi="Times New Roman" w:cs="Times New Roman"/>
          <w:sz w:val="24"/>
          <w:szCs w:val="24"/>
        </w:rPr>
        <w:t xml:space="preserve">1.5  </w:t>
      </w:r>
      <w:r w:rsidR="00AB7005" w:rsidRPr="00AB7005">
        <w:rPr>
          <w:rFonts w:ascii="Times New Roman" w:hAnsi="Times New Roman" w:cs="Times New Roman"/>
          <w:sz w:val="24"/>
          <w:szCs w:val="24"/>
        </w:rPr>
        <w:t>цель</w:t>
      </w:r>
      <w:proofErr w:type="gramEnd"/>
      <w:r w:rsidR="00AB7005" w:rsidRPr="00AB7005">
        <w:rPr>
          <w:rFonts w:ascii="Times New Roman" w:hAnsi="Times New Roman" w:cs="Times New Roman"/>
          <w:sz w:val="24"/>
          <w:szCs w:val="24"/>
        </w:rPr>
        <w:t xml:space="preserve"> планируемой хозяйственной и иной деятельности;</w:t>
      </w:r>
    </w:p>
    <w:p w14:paraId="4B7A15BD" w14:textId="09D42514" w:rsidR="00AB7005" w:rsidRPr="00AB7005" w:rsidRDefault="00E746EE" w:rsidP="00AB700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1.6 </w:t>
      </w:r>
      <w:r w:rsidR="00AB7005" w:rsidRPr="00AB7005">
        <w:rPr>
          <w:rFonts w:ascii="Times New Roman" w:hAnsi="Times New Roman" w:cs="Times New Roman"/>
          <w:sz w:val="24"/>
          <w:szCs w:val="24"/>
        </w:rPr>
        <w:t>предварительное место реализации планируемой хозяйственной и иной деятельности;</w:t>
      </w:r>
    </w:p>
    <w:p w14:paraId="25A0D9CA" w14:textId="77777777" w:rsidR="00AB7005" w:rsidRPr="00AB7005" w:rsidRDefault="00AB7005" w:rsidP="00AB7005">
      <w:pPr>
        <w:pStyle w:val="ConsPlusNormal"/>
        <w:ind w:firstLine="539"/>
        <w:jc w:val="both"/>
        <w:rPr>
          <w:rFonts w:ascii="Times New Roman" w:hAnsi="Times New Roman" w:cs="Times New Roman"/>
          <w:sz w:val="24"/>
          <w:szCs w:val="24"/>
        </w:rPr>
      </w:pPr>
      <w:r w:rsidRPr="00AB7005">
        <w:rPr>
          <w:rFonts w:ascii="Times New Roman" w:hAnsi="Times New Roman" w:cs="Times New Roman"/>
          <w:sz w:val="24"/>
          <w:szCs w:val="24"/>
        </w:rPr>
        <w:t>планируемые сроки проведения оценки воздействия на окружающую среду (указываются в случае проведения общественных обсуждений по проекту технического задания);</w:t>
      </w:r>
    </w:p>
    <w:p w14:paraId="26CFE3F7" w14:textId="6C7C710C" w:rsidR="00AB7005" w:rsidRPr="00AB7005" w:rsidRDefault="00687719" w:rsidP="00AB700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1.7 </w:t>
      </w:r>
      <w:r w:rsidR="00AB7005" w:rsidRPr="00AB7005">
        <w:rPr>
          <w:rFonts w:ascii="Times New Roman" w:hAnsi="Times New Roman" w:cs="Times New Roman"/>
          <w:sz w:val="24"/>
          <w:szCs w:val="24"/>
        </w:rPr>
        <w:t>контактные данные (телефон и адрес электронной почты (при наличии) ответственных лиц со стороны заказчика (исполнителя);</w:t>
      </w:r>
    </w:p>
    <w:p w14:paraId="10693C72" w14:textId="2C090ACC" w:rsidR="00AB7005" w:rsidRPr="00AB7005" w:rsidRDefault="00687719" w:rsidP="00AB7005">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1.8 </w:t>
      </w:r>
      <w:r w:rsidR="00AB7005" w:rsidRPr="00AB7005">
        <w:rPr>
          <w:rFonts w:ascii="Times New Roman" w:hAnsi="Times New Roman" w:cs="Times New Roman"/>
          <w:sz w:val="24"/>
          <w:szCs w:val="24"/>
        </w:rPr>
        <w:t>иная информация по желанию заказчика (исполнителя);</w:t>
      </w:r>
    </w:p>
    <w:p w14:paraId="18C6E71D" w14:textId="77777777" w:rsidR="00253561" w:rsidRPr="00095FBF" w:rsidRDefault="00253561" w:rsidP="000576CD">
      <w:pPr>
        <w:pStyle w:val="ConsPlusNormal"/>
        <w:ind w:firstLine="540"/>
        <w:jc w:val="both"/>
        <w:rPr>
          <w:rFonts w:ascii="Times New Roman" w:hAnsi="Times New Roman" w:cs="Times New Roman"/>
          <w:sz w:val="24"/>
          <w:szCs w:val="24"/>
        </w:rPr>
      </w:pPr>
      <w:r w:rsidRPr="00095FBF">
        <w:rPr>
          <w:rFonts w:ascii="Times New Roman" w:hAnsi="Times New Roman" w:cs="Times New Roman"/>
          <w:sz w:val="24"/>
          <w:szCs w:val="24"/>
        </w:rPr>
        <w:t>2. 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219CF72A" w14:textId="277B6A66" w:rsidR="00253561" w:rsidRPr="00095FBF" w:rsidRDefault="00253561" w:rsidP="000576CD">
      <w:pPr>
        <w:pStyle w:val="ConsPlusNormal"/>
        <w:ind w:firstLine="540"/>
        <w:jc w:val="both"/>
        <w:rPr>
          <w:rFonts w:ascii="Times New Roman" w:hAnsi="Times New Roman" w:cs="Times New Roman"/>
          <w:sz w:val="24"/>
          <w:szCs w:val="24"/>
        </w:rPr>
      </w:pPr>
      <w:r w:rsidRPr="00095FBF">
        <w:rPr>
          <w:rFonts w:ascii="Times New Roman" w:hAnsi="Times New Roman" w:cs="Times New Roman"/>
          <w:sz w:val="24"/>
          <w:szCs w:val="24"/>
        </w:rPr>
        <w:t xml:space="preserve">3. Информация о размещении объекта обсуждений в сети </w:t>
      </w:r>
      <w:r w:rsidR="003503FD">
        <w:rPr>
          <w:rFonts w:ascii="Times New Roman" w:hAnsi="Times New Roman" w:cs="Times New Roman"/>
          <w:sz w:val="24"/>
          <w:szCs w:val="24"/>
        </w:rPr>
        <w:t>«</w:t>
      </w:r>
      <w:r w:rsidRPr="00095FBF">
        <w:rPr>
          <w:rFonts w:ascii="Times New Roman" w:hAnsi="Times New Roman" w:cs="Times New Roman"/>
          <w:sz w:val="24"/>
          <w:szCs w:val="24"/>
        </w:rPr>
        <w:t>Интернет</w:t>
      </w:r>
      <w:r w:rsidR="003503FD">
        <w:rPr>
          <w:rFonts w:ascii="Times New Roman" w:hAnsi="Times New Roman" w:cs="Times New Roman"/>
          <w:sz w:val="24"/>
          <w:szCs w:val="24"/>
        </w:rPr>
        <w:t>»</w:t>
      </w:r>
      <w:r w:rsidRPr="00095FBF">
        <w:rPr>
          <w:rFonts w:ascii="Times New Roman" w:hAnsi="Times New Roman" w:cs="Times New Roman"/>
          <w:sz w:val="24"/>
          <w:szCs w:val="24"/>
        </w:rPr>
        <w:t xml:space="preserve">, содержащую электронную ссылку на место размещения указанных материалов в сети </w:t>
      </w:r>
      <w:r w:rsidR="00F31827">
        <w:rPr>
          <w:rFonts w:ascii="Times New Roman" w:hAnsi="Times New Roman" w:cs="Times New Roman"/>
          <w:sz w:val="24"/>
          <w:szCs w:val="24"/>
        </w:rPr>
        <w:t>«</w:t>
      </w:r>
      <w:r w:rsidRPr="00095FBF">
        <w:rPr>
          <w:rFonts w:ascii="Times New Roman" w:hAnsi="Times New Roman" w:cs="Times New Roman"/>
          <w:sz w:val="24"/>
          <w:szCs w:val="24"/>
        </w:rPr>
        <w:t>Интернет</w:t>
      </w:r>
      <w:r w:rsidR="00F31827">
        <w:rPr>
          <w:rFonts w:ascii="Times New Roman" w:hAnsi="Times New Roman" w:cs="Times New Roman"/>
          <w:sz w:val="24"/>
          <w:szCs w:val="24"/>
        </w:rPr>
        <w:t>»</w:t>
      </w:r>
      <w:r w:rsidRPr="00095FBF">
        <w:rPr>
          <w:rFonts w:ascii="Times New Roman" w:hAnsi="Times New Roman" w:cs="Times New Roman"/>
          <w:sz w:val="24"/>
          <w:szCs w:val="24"/>
        </w:rPr>
        <w:t xml:space="preserve">, о дате и сроке их размещения (в случае если объектом обсуждений является объект государственной экологической экспертизы или объект государственной экологической экспертизы, содержащий предварительные материалы оценки воздействия на окружающую среду, объект государственной экологической экспертизы размещается в сети </w:t>
      </w:r>
      <w:r w:rsidR="00F31827">
        <w:rPr>
          <w:rFonts w:ascii="Times New Roman" w:hAnsi="Times New Roman" w:cs="Times New Roman"/>
          <w:sz w:val="24"/>
          <w:szCs w:val="24"/>
        </w:rPr>
        <w:t>«</w:t>
      </w:r>
      <w:r w:rsidR="00F31827" w:rsidRPr="00095FBF">
        <w:rPr>
          <w:rFonts w:ascii="Times New Roman" w:hAnsi="Times New Roman" w:cs="Times New Roman"/>
          <w:sz w:val="24"/>
          <w:szCs w:val="24"/>
        </w:rPr>
        <w:t>Интернет</w:t>
      </w:r>
      <w:r w:rsidR="00F31827">
        <w:rPr>
          <w:rFonts w:ascii="Times New Roman" w:hAnsi="Times New Roman" w:cs="Times New Roman"/>
          <w:sz w:val="24"/>
          <w:szCs w:val="24"/>
        </w:rPr>
        <w:t>»</w:t>
      </w:r>
      <w:r w:rsidRPr="00095FBF">
        <w:rPr>
          <w:rFonts w:ascii="Times New Roman" w:hAnsi="Times New Roman" w:cs="Times New Roman"/>
          <w:sz w:val="24"/>
          <w:szCs w:val="24"/>
        </w:rPr>
        <w:t xml:space="preserve"> по решению заказчика, предварительные материалы оценки воздействия на окружающую среду размещаются в сети </w:t>
      </w:r>
      <w:r w:rsidR="00F31827">
        <w:rPr>
          <w:rFonts w:ascii="Times New Roman" w:hAnsi="Times New Roman" w:cs="Times New Roman"/>
          <w:sz w:val="24"/>
          <w:szCs w:val="24"/>
        </w:rPr>
        <w:t>«</w:t>
      </w:r>
      <w:r w:rsidR="00F31827" w:rsidRPr="00095FBF">
        <w:rPr>
          <w:rFonts w:ascii="Times New Roman" w:hAnsi="Times New Roman" w:cs="Times New Roman"/>
          <w:sz w:val="24"/>
          <w:szCs w:val="24"/>
        </w:rPr>
        <w:t>Интернет</w:t>
      </w:r>
      <w:r w:rsidR="00F31827">
        <w:rPr>
          <w:rFonts w:ascii="Times New Roman" w:hAnsi="Times New Roman" w:cs="Times New Roman"/>
          <w:sz w:val="24"/>
          <w:szCs w:val="24"/>
        </w:rPr>
        <w:t>»</w:t>
      </w:r>
      <w:r w:rsidRPr="00095FBF">
        <w:rPr>
          <w:rFonts w:ascii="Times New Roman" w:hAnsi="Times New Roman" w:cs="Times New Roman"/>
          <w:sz w:val="24"/>
          <w:szCs w:val="24"/>
        </w:rPr>
        <w:t>).</w:t>
      </w:r>
    </w:p>
    <w:p w14:paraId="1DC2BF81" w14:textId="77777777" w:rsidR="00253561" w:rsidRPr="00095FBF" w:rsidRDefault="00253561" w:rsidP="000576CD">
      <w:pPr>
        <w:pStyle w:val="ConsPlusNormal"/>
        <w:ind w:firstLine="540"/>
        <w:jc w:val="both"/>
        <w:rPr>
          <w:rFonts w:ascii="Times New Roman" w:hAnsi="Times New Roman" w:cs="Times New Roman"/>
          <w:sz w:val="24"/>
          <w:szCs w:val="24"/>
        </w:rPr>
      </w:pPr>
      <w:r w:rsidRPr="00095FBF">
        <w:rPr>
          <w:rFonts w:ascii="Times New Roman" w:hAnsi="Times New Roman" w:cs="Times New Roman"/>
          <w:sz w:val="24"/>
          <w:szCs w:val="24"/>
        </w:rPr>
        <w:t xml:space="preserve">4. Информация о возможности проведения по инициативе граждан слушаний в соответствии с </w:t>
      </w:r>
      <w:hyperlink w:anchor="P68">
        <w:r w:rsidRPr="00095FBF">
          <w:rPr>
            <w:rFonts w:ascii="Times New Roman" w:hAnsi="Times New Roman" w:cs="Times New Roman"/>
            <w:sz w:val="24"/>
            <w:szCs w:val="24"/>
          </w:rPr>
          <w:t>пунктом 16</w:t>
        </w:r>
      </w:hyperlink>
      <w:r w:rsidRPr="00095FBF">
        <w:rPr>
          <w:rFonts w:ascii="Times New Roman" w:hAnsi="Times New Roman" w:cs="Times New Roman"/>
          <w:sz w:val="24"/>
          <w:szCs w:val="24"/>
        </w:rPr>
        <w:t xml:space="preserve"> настоящего Порядка.</w:t>
      </w:r>
    </w:p>
    <w:p w14:paraId="53398903" w14:textId="77777777" w:rsidR="00253561" w:rsidRPr="00095FBF" w:rsidRDefault="00253561" w:rsidP="000576CD">
      <w:pPr>
        <w:pStyle w:val="ConsPlusNormal"/>
        <w:jc w:val="both"/>
        <w:rPr>
          <w:rFonts w:ascii="Times New Roman" w:hAnsi="Times New Roman" w:cs="Times New Roman"/>
          <w:sz w:val="24"/>
          <w:szCs w:val="24"/>
        </w:rPr>
      </w:pPr>
    </w:p>
    <w:p w14:paraId="614A0710" w14:textId="77777777" w:rsidR="00253561" w:rsidRPr="00095FBF" w:rsidRDefault="00253561" w:rsidP="000576CD">
      <w:pPr>
        <w:pStyle w:val="ConsPlusNormal"/>
        <w:jc w:val="both"/>
        <w:rPr>
          <w:rFonts w:ascii="Times New Roman" w:hAnsi="Times New Roman" w:cs="Times New Roman"/>
          <w:sz w:val="24"/>
          <w:szCs w:val="24"/>
        </w:rPr>
      </w:pPr>
    </w:p>
    <w:p w14:paraId="6FFDDBE2" w14:textId="77777777" w:rsidR="00253561" w:rsidRPr="00095FBF" w:rsidRDefault="00253561" w:rsidP="000576CD">
      <w:pPr>
        <w:pStyle w:val="ConsPlusNormal"/>
        <w:jc w:val="both"/>
        <w:rPr>
          <w:rFonts w:ascii="Times New Roman" w:hAnsi="Times New Roman" w:cs="Times New Roman"/>
          <w:sz w:val="24"/>
          <w:szCs w:val="24"/>
        </w:rPr>
      </w:pPr>
    </w:p>
    <w:p w14:paraId="78E95C97" w14:textId="77777777" w:rsidR="00253561" w:rsidRPr="00095FBF" w:rsidRDefault="00253561" w:rsidP="000576CD">
      <w:pPr>
        <w:pStyle w:val="ConsPlusNormal"/>
        <w:jc w:val="both"/>
        <w:rPr>
          <w:rFonts w:ascii="Times New Roman" w:hAnsi="Times New Roman" w:cs="Times New Roman"/>
          <w:sz w:val="24"/>
          <w:szCs w:val="24"/>
        </w:rPr>
      </w:pPr>
    </w:p>
    <w:p w14:paraId="2B9217D9" w14:textId="77777777" w:rsidR="00253561" w:rsidRPr="00095FBF" w:rsidRDefault="00253561" w:rsidP="000576CD">
      <w:pPr>
        <w:pStyle w:val="ConsPlusNormal"/>
        <w:jc w:val="both"/>
        <w:rPr>
          <w:rFonts w:ascii="Times New Roman" w:hAnsi="Times New Roman" w:cs="Times New Roman"/>
          <w:sz w:val="24"/>
          <w:szCs w:val="24"/>
        </w:rPr>
      </w:pPr>
    </w:p>
    <w:p w14:paraId="6ACA9AE7" w14:textId="77777777" w:rsidR="00EC5699" w:rsidRDefault="00EC5699" w:rsidP="000576CD">
      <w:pPr>
        <w:pStyle w:val="ConsPlusNormal"/>
        <w:jc w:val="right"/>
        <w:outlineLvl w:val="1"/>
        <w:rPr>
          <w:rFonts w:ascii="Times New Roman" w:hAnsi="Times New Roman" w:cs="Times New Roman"/>
          <w:sz w:val="24"/>
          <w:szCs w:val="24"/>
        </w:rPr>
      </w:pPr>
    </w:p>
    <w:p w14:paraId="5EEA4EC4" w14:textId="77777777" w:rsidR="00EC5699" w:rsidRDefault="00EC5699" w:rsidP="000576CD">
      <w:pPr>
        <w:pStyle w:val="ConsPlusNormal"/>
        <w:jc w:val="right"/>
        <w:outlineLvl w:val="1"/>
        <w:rPr>
          <w:rFonts w:ascii="Times New Roman" w:hAnsi="Times New Roman" w:cs="Times New Roman"/>
          <w:sz w:val="24"/>
          <w:szCs w:val="24"/>
        </w:rPr>
      </w:pPr>
    </w:p>
    <w:p w14:paraId="6F756EC3" w14:textId="77777777" w:rsidR="00643C1C" w:rsidRDefault="00643C1C" w:rsidP="000576CD">
      <w:pPr>
        <w:pStyle w:val="ConsPlusNormal"/>
        <w:jc w:val="right"/>
        <w:outlineLvl w:val="1"/>
        <w:rPr>
          <w:rFonts w:ascii="Times New Roman" w:hAnsi="Times New Roman" w:cs="Times New Roman"/>
          <w:sz w:val="24"/>
          <w:szCs w:val="24"/>
        </w:rPr>
      </w:pPr>
    </w:p>
    <w:p w14:paraId="045E9518" w14:textId="77777777" w:rsidR="00643C1C" w:rsidRDefault="00643C1C" w:rsidP="000576CD">
      <w:pPr>
        <w:pStyle w:val="ConsPlusNormal"/>
        <w:jc w:val="right"/>
        <w:outlineLvl w:val="1"/>
        <w:rPr>
          <w:rFonts w:ascii="Times New Roman" w:hAnsi="Times New Roman" w:cs="Times New Roman"/>
          <w:sz w:val="24"/>
          <w:szCs w:val="24"/>
        </w:rPr>
      </w:pPr>
    </w:p>
    <w:p w14:paraId="4730187C" w14:textId="77777777" w:rsidR="00643C1C" w:rsidRDefault="00643C1C" w:rsidP="000576CD">
      <w:pPr>
        <w:pStyle w:val="ConsPlusNormal"/>
        <w:jc w:val="right"/>
        <w:outlineLvl w:val="1"/>
        <w:rPr>
          <w:rFonts w:ascii="Times New Roman" w:hAnsi="Times New Roman" w:cs="Times New Roman"/>
          <w:sz w:val="24"/>
          <w:szCs w:val="24"/>
        </w:rPr>
      </w:pPr>
    </w:p>
    <w:p w14:paraId="6E54850A" w14:textId="77777777" w:rsidR="00643C1C" w:rsidRDefault="00643C1C" w:rsidP="000576CD">
      <w:pPr>
        <w:pStyle w:val="ConsPlusNormal"/>
        <w:jc w:val="right"/>
        <w:outlineLvl w:val="1"/>
        <w:rPr>
          <w:rFonts w:ascii="Times New Roman" w:hAnsi="Times New Roman" w:cs="Times New Roman"/>
          <w:sz w:val="24"/>
          <w:szCs w:val="24"/>
        </w:rPr>
      </w:pPr>
    </w:p>
    <w:p w14:paraId="565A24C3" w14:textId="77777777" w:rsidR="00643C1C" w:rsidRDefault="00643C1C" w:rsidP="000576CD">
      <w:pPr>
        <w:pStyle w:val="ConsPlusNormal"/>
        <w:jc w:val="right"/>
        <w:outlineLvl w:val="1"/>
        <w:rPr>
          <w:rFonts w:ascii="Times New Roman" w:hAnsi="Times New Roman" w:cs="Times New Roman"/>
          <w:sz w:val="24"/>
          <w:szCs w:val="24"/>
        </w:rPr>
      </w:pPr>
    </w:p>
    <w:p w14:paraId="7121A897" w14:textId="77777777" w:rsidR="00643C1C" w:rsidRDefault="00643C1C" w:rsidP="000576CD">
      <w:pPr>
        <w:pStyle w:val="ConsPlusNormal"/>
        <w:jc w:val="right"/>
        <w:outlineLvl w:val="1"/>
        <w:rPr>
          <w:rFonts w:ascii="Times New Roman" w:hAnsi="Times New Roman" w:cs="Times New Roman"/>
          <w:sz w:val="24"/>
          <w:szCs w:val="24"/>
        </w:rPr>
      </w:pPr>
    </w:p>
    <w:p w14:paraId="1EA9B793" w14:textId="7C84A1BE" w:rsidR="00253561" w:rsidRPr="00E830C1" w:rsidRDefault="00253561" w:rsidP="000576CD">
      <w:pPr>
        <w:pStyle w:val="ConsPlusNormal"/>
        <w:jc w:val="right"/>
        <w:outlineLvl w:val="1"/>
        <w:rPr>
          <w:rFonts w:ascii="Times New Roman" w:hAnsi="Times New Roman" w:cs="Times New Roman"/>
          <w:sz w:val="24"/>
          <w:szCs w:val="24"/>
        </w:rPr>
      </w:pPr>
      <w:proofErr w:type="gramStart"/>
      <w:r w:rsidRPr="00E830C1">
        <w:rPr>
          <w:rFonts w:ascii="Times New Roman" w:hAnsi="Times New Roman" w:cs="Times New Roman"/>
          <w:sz w:val="24"/>
          <w:szCs w:val="24"/>
        </w:rPr>
        <w:t>Приложение  2</w:t>
      </w:r>
      <w:proofErr w:type="gramEnd"/>
    </w:p>
    <w:p w14:paraId="195EBF2B" w14:textId="77777777" w:rsidR="00F46894" w:rsidRDefault="00253561" w:rsidP="000576CD">
      <w:pPr>
        <w:pStyle w:val="ConsPlusNormal"/>
        <w:jc w:val="right"/>
        <w:rPr>
          <w:rFonts w:ascii="Times New Roman" w:hAnsi="Times New Roman" w:cs="Times New Roman"/>
          <w:sz w:val="24"/>
          <w:szCs w:val="24"/>
        </w:rPr>
      </w:pPr>
      <w:r w:rsidRPr="00E830C1">
        <w:rPr>
          <w:rFonts w:ascii="Times New Roman" w:hAnsi="Times New Roman" w:cs="Times New Roman"/>
          <w:sz w:val="24"/>
          <w:szCs w:val="24"/>
        </w:rPr>
        <w:t xml:space="preserve">к Порядку </w:t>
      </w:r>
    </w:p>
    <w:p w14:paraId="26FE435C" w14:textId="77777777" w:rsidR="00F46894" w:rsidRDefault="00F46894" w:rsidP="000576CD">
      <w:pPr>
        <w:pStyle w:val="ConsPlusNormal"/>
        <w:jc w:val="right"/>
        <w:rPr>
          <w:rFonts w:ascii="Times New Roman" w:hAnsi="Times New Roman" w:cs="Times New Roman"/>
          <w:sz w:val="24"/>
          <w:szCs w:val="24"/>
        </w:rPr>
      </w:pPr>
    </w:p>
    <w:p w14:paraId="6B8E2CA4" w14:textId="60D0F179" w:rsidR="00F46894" w:rsidRPr="00643C1C" w:rsidRDefault="00F46894" w:rsidP="000576CD">
      <w:pPr>
        <w:autoSpaceDE w:val="0"/>
        <w:autoSpaceDN w:val="0"/>
        <w:adjustRightInd w:val="0"/>
        <w:jc w:val="right"/>
        <w:rPr>
          <w:rFonts w:ascii="Times New Roman CYR" w:eastAsiaTheme="minorHAnsi" w:hAnsi="Times New Roman CYR" w:cs="Times New Roman CYR"/>
          <w:color w:val="000000"/>
          <w:sz w:val="24"/>
          <w:szCs w:val="24"/>
          <w:lang w:eastAsia="en-US"/>
        </w:rPr>
      </w:pPr>
      <w:r w:rsidRPr="00643C1C">
        <w:rPr>
          <w:rFonts w:ascii="Times New Roman CYR" w:eastAsiaTheme="minorHAnsi" w:hAnsi="Times New Roman CYR" w:cs="Times New Roman CYR"/>
          <w:color w:val="000000"/>
          <w:sz w:val="24"/>
          <w:szCs w:val="24"/>
          <w:lang w:eastAsia="en-US"/>
        </w:rPr>
        <w:t>Форма журнала</w:t>
      </w:r>
    </w:p>
    <w:p w14:paraId="4ACCA079" w14:textId="77777777" w:rsidR="00843D06" w:rsidRPr="00242755" w:rsidRDefault="00843D06" w:rsidP="000576CD">
      <w:pPr>
        <w:autoSpaceDE w:val="0"/>
        <w:autoSpaceDN w:val="0"/>
        <w:adjustRightInd w:val="0"/>
        <w:jc w:val="right"/>
        <w:rPr>
          <w:rFonts w:ascii="Times New Roman CYR" w:eastAsiaTheme="minorHAnsi" w:hAnsi="Times New Roman CYR" w:cs="Times New Roman CYR"/>
          <w:color w:val="000000"/>
          <w:sz w:val="22"/>
          <w:szCs w:val="22"/>
          <w:lang w:eastAsia="en-US"/>
        </w:rPr>
      </w:pPr>
    </w:p>
    <w:p w14:paraId="2963F6B7" w14:textId="4F81CD8F" w:rsidR="00F46894" w:rsidRPr="00643C1C" w:rsidRDefault="00242755" w:rsidP="00643C1C">
      <w:pPr>
        <w:autoSpaceDE w:val="0"/>
        <w:autoSpaceDN w:val="0"/>
        <w:adjustRightInd w:val="0"/>
        <w:jc w:val="center"/>
        <w:rPr>
          <w:rFonts w:ascii="Times New Roman CYR" w:eastAsiaTheme="minorHAnsi" w:hAnsi="Times New Roman CYR" w:cs="Times New Roman CYR"/>
          <w:sz w:val="24"/>
          <w:szCs w:val="24"/>
          <w:lang w:eastAsia="en-US"/>
        </w:rPr>
      </w:pPr>
      <w:r w:rsidRPr="00643C1C">
        <w:rPr>
          <w:rFonts w:ascii="Times New Roman CYR" w:eastAsiaTheme="minorHAnsi" w:hAnsi="Times New Roman CYR" w:cs="Times New Roman CYR"/>
          <w:sz w:val="24"/>
          <w:szCs w:val="24"/>
          <w:lang w:eastAsia="en-US"/>
        </w:rPr>
        <w:t>П</w:t>
      </w:r>
      <w:r w:rsidR="00F46894" w:rsidRPr="00643C1C">
        <w:rPr>
          <w:rFonts w:ascii="Times New Roman CYR" w:eastAsiaTheme="minorHAnsi" w:hAnsi="Times New Roman CYR" w:cs="Times New Roman CYR"/>
          <w:sz w:val="24"/>
          <w:szCs w:val="24"/>
          <w:lang w:eastAsia="en-US"/>
        </w:rPr>
        <w:t>еречень принявших участие в рассмотрении объекта обсуждений участников</w:t>
      </w:r>
    </w:p>
    <w:p w14:paraId="3925AD7D" w14:textId="77777777" w:rsidR="00843D06" w:rsidRDefault="00843D06" w:rsidP="000576CD">
      <w:pPr>
        <w:autoSpaceDE w:val="0"/>
        <w:autoSpaceDN w:val="0"/>
        <w:adjustRightInd w:val="0"/>
        <w:jc w:val="both"/>
        <w:rPr>
          <w:rFonts w:ascii="Courier New" w:eastAsiaTheme="minorHAnsi" w:hAnsi="Courier New" w:cs="Courier New"/>
          <w:lang w:eastAsia="en-US"/>
        </w:rPr>
      </w:pPr>
      <w:r>
        <w:rPr>
          <w:rFonts w:ascii="Courier New" w:eastAsiaTheme="minorHAnsi" w:hAnsi="Courier New" w:cs="Courier New"/>
          <w:lang w:eastAsia="en-US"/>
        </w:rPr>
        <w:t xml:space="preserve">                       </w:t>
      </w:r>
    </w:p>
    <w:p w14:paraId="5F6AC86A" w14:textId="156091D9" w:rsidR="00843D06" w:rsidRDefault="00843D06" w:rsidP="000576CD">
      <w:pPr>
        <w:autoSpaceDE w:val="0"/>
        <w:autoSpaceDN w:val="0"/>
        <w:adjustRightInd w:val="0"/>
        <w:jc w:val="center"/>
        <w:rPr>
          <w:rFonts w:ascii="Courier New" w:eastAsiaTheme="minorHAnsi" w:hAnsi="Courier New" w:cs="Courier New"/>
          <w:lang w:eastAsia="en-US"/>
        </w:rPr>
      </w:pPr>
      <w:r>
        <w:rPr>
          <w:rFonts w:ascii="Courier New" w:eastAsiaTheme="minorHAnsi" w:hAnsi="Courier New" w:cs="Courier New"/>
          <w:lang w:eastAsia="en-US"/>
        </w:rPr>
        <w:t>______________________________________</w:t>
      </w:r>
    </w:p>
    <w:p w14:paraId="760F005F" w14:textId="2913D55C" w:rsidR="00843D06" w:rsidRPr="00843D06" w:rsidRDefault="00843D06" w:rsidP="000576CD">
      <w:pPr>
        <w:jc w:val="center"/>
        <w:rPr>
          <w:spacing w:val="-6"/>
        </w:rPr>
      </w:pPr>
      <w:r w:rsidRPr="00843D06">
        <w:rPr>
          <w:rFonts w:eastAsiaTheme="minorHAnsi"/>
          <w:lang w:eastAsia="en-US"/>
        </w:rPr>
        <w:t>(указать</w:t>
      </w:r>
      <w:r w:rsidR="00B579D3">
        <w:rPr>
          <w:rFonts w:eastAsiaTheme="minorHAnsi"/>
          <w:lang w:eastAsia="en-US"/>
        </w:rPr>
        <w:t xml:space="preserve"> наименование</w:t>
      </w:r>
      <w:r w:rsidRPr="00843D06">
        <w:rPr>
          <w:rFonts w:eastAsiaTheme="minorHAnsi"/>
          <w:lang w:eastAsia="en-US"/>
        </w:rPr>
        <w:t xml:space="preserve"> объект</w:t>
      </w:r>
      <w:r w:rsidR="00B579D3">
        <w:rPr>
          <w:rFonts w:eastAsiaTheme="minorHAnsi"/>
          <w:lang w:eastAsia="en-US"/>
        </w:rPr>
        <w:t>а</w:t>
      </w:r>
      <w:r w:rsidRPr="00843D06">
        <w:rPr>
          <w:rFonts w:eastAsiaTheme="minorHAnsi"/>
          <w:lang w:eastAsia="en-US"/>
        </w:rPr>
        <w:t xml:space="preserve"> </w:t>
      </w:r>
      <w:r w:rsidRPr="00843D06">
        <w:rPr>
          <w:spacing w:val="-6"/>
        </w:rPr>
        <w:t>экологической</w:t>
      </w:r>
      <w:r w:rsidRPr="00843D06">
        <w:rPr>
          <w:spacing w:val="24"/>
        </w:rPr>
        <w:t xml:space="preserve"> </w:t>
      </w:r>
      <w:r w:rsidRPr="00843D06">
        <w:rPr>
          <w:spacing w:val="-6"/>
        </w:rPr>
        <w:t>экспертизы</w:t>
      </w:r>
      <w:r w:rsidRPr="00843D06">
        <w:t xml:space="preserve"> </w:t>
      </w:r>
      <w:r w:rsidRPr="00843D06">
        <w:rPr>
          <w:spacing w:val="-6"/>
        </w:rPr>
        <w:t>на</w:t>
      </w:r>
      <w:r w:rsidRPr="00843D06">
        <w:rPr>
          <w:spacing w:val="-10"/>
        </w:rPr>
        <w:t xml:space="preserve"> </w:t>
      </w:r>
      <w:r w:rsidRPr="00843D06">
        <w:rPr>
          <w:spacing w:val="-6"/>
        </w:rPr>
        <w:t>территории</w:t>
      </w:r>
    </w:p>
    <w:p w14:paraId="388E34D9" w14:textId="77777777" w:rsidR="00843D06" w:rsidRPr="00843D06" w:rsidRDefault="00843D06" w:rsidP="000576CD">
      <w:pPr>
        <w:jc w:val="center"/>
      </w:pPr>
      <w:r w:rsidRPr="00843D06">
        <w:t>Павлово-Посадского городского округа</w:t>
      </w:r>
    </w:p>
    <w:p w14:paraId="428E37E2" w14:textId="4452CBFC" w:rsidR="00843D06" w:rsidRPr="00843D06" w:rsidRDefault="00843D06" w:rsidP="000576CD">
      <w:pPr>
        <w:jc w:val="center"/>
      </w:pPr>
      <w:r w:rsidRPr="00843D06">
        <w:t>Московской области)</w:t>
      </w:r>
    </w:p>
    <w:p w14:paraId="2802F2F8" w14:textId="6FE1CBC2" w:rsidR="00843D06" w:rsidRPr="00843D06" w:rsidRDefault="00843D06" w:rsidP="000576CD">
      <w:pPr>
        <w:autoSpaceDE w:val="0"/>
        <w:autoSpaceDN w:val="0"/>
        <w:adjustRightInd w:val="0"/>
        <w:jc w:val="center"/>
        <w:rPr>
          <w:rFonts w:eastAsiaTheme="minorHAnsi"/>
          <w:lang w:eastAsia="en-US"/>
        </w:rPr>
      </w:pPr>
      <w:r>
        <w:rPr>
          <w:rFonts w:eastAsiaTheme="minorHAnsi"/>
          <w:lang w:eastAsia="en-US"/>
        </w:rPr>
        <w:t xml:space="preserve"> </w:t>
      </w:r>
    </w:p>
    <w:p w14:paraId="41B7D40C" w14:textId="77777777" w:rsidR="00843D06" w:rsidRPr="00242755" w:rsidRDefault="00843D06" w:rsidP="000576CD">
      <w:pPr>
        <w:autoSpaceDE w:val="0"/>
        <w:autoSpaceDN w:val="0"/>
        <w:adjustRightInd w:val="0"/>
        <w:rPr>
          <w:rFonts w:eastAsiaTheme="minorHAnsi"/>
          <w:sz w:val="24"/>
          <w:szCs w:val="24"/>
          <w:lang w:eastAsia="en-US"/>
        </w:rPr>
      </w:pPr>
    </w:p>
    <w:p w14:paraId="38E4BB76" w14:textId="2B3179AE" w:rsidR="00F46894" w:rsidRDefault="00F46894" w:rsidP="000576CD">
      <w:pPr>
        <w:pStyle w:val="ConsPlusNormal"/>
        <w:jc w:val="right"/>
        <w:rPr>
          <w:rFonts w:ascii="Times New Roman" w:hAnsi="Times New Roman" w:cs="Times New Roman"/>
          <w:sz w:val="24"/>
          <w:szCs w:val="24"/>
        </w:rPr>
      </w:pPr>
    </w:p>
    <w:tbl>
      <w:tblPr>
        <w:tblW w:w="5150" w:type="pct"/>
        <w:tblInd w:w="-289" w:type="dxa"/>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23"/>
        <w:gridCol w:w="1059"/>
        <w:gridCol w:w="1631"/>
        <w:gridCol w:w="1631"/>
        <w:gridCol w:w="988"/>
        <w:gridCol w:w="512"/>
        <w:gridCol w:w="1537"/>
        <w:gridCol w:w="966"/>
        <w:gridCol w:w="571"/>
      </w:tblGrid>
      <w:tr w:rsidR="00F359FE" w:rsidRPr="00643C1C" w14:paraId="40A8102B" w14:textId="6D085F1C" w:rsidTr="00643C1C">
        <w:tc>
          <w:tcPr>
            <w:tcW w:w="516" w:type="pct"/>
            <w:tcBorders>
              <w:top w:val="single" w:sz="4" w:space="0" w:color="auto"/>
              <w:bottom w:val="single" w:sz="4" w:space="0" w:color="auto"/>
            </w:tcBorders>
          </w:tcPr>
          <w:p w14:paraId="3BE4AD09" w14:textId="3E29F3D8"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Дата, место, рег. номер</w:t>
            </w:r>
          </w:p>
        </w:tc>
        <w:tc>
          <w:tcPr>
            <w:tcW w:w="534" w:type="pct"/>
            <w:tcBorders>
              <w:top w:val="single" w:sz="4" w:space="0" w:color="auto"/>
              <w:bottom w:val="single" w:sz="4" w:space="0" w:color="auto"/>
            </w:tcBorders>
          </w:tcPr>
          <w:p w14:paraId="4ECEFC13"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Фамилия, имя, отчество</w:t>
            </w:r>
          </w:p>
        </w:tc>
        <w:tc>
          <w:tcPr>
            <w:tcW w:w="822" w:type="pct"/>
            <w:tcBorders>
              <w:top w:val="single" w:sz="4" w:space="0" w:color="auto"/>
              <w:bottom w:val="single" w:sz="4" w:space="0" w:color="auto"/>
            </w:tcBorders>
          </w:tcPr>
          <w:p w14:paraId="75A93B84"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Адрес, телефон (для физических лиц - адрес места жительства и телефон, для представителей организаций - адрес и телефон организаций)</w:t>
            </w:r>
          </w:p>
        </w:tc>
        <w:tc>
          <w:tcPr>
            <w:tcW w:w="822" w:type="pct"/>
            <w:tcBorders>
              <w:top w:val="single" w:sz="4" w:space="0" w:color="auto"/>
              <w:bottom w:val="single" w:sz="4" w:space="0" w:color="auto"/>
            </w:tcBorders>
          </w:tcPr>
          <w:p w14:paraId="785D3641"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Организация</w:t>
            </w:r>
          </w:p>
          <w:p w14:paraId="2AF74CD5"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(для представителей организаций)</w:t>
            </w:r>
          </w:p>
        </w:tc>
        <w:tc>
          <w:tcPr>
            <w:tcW w:w="756" w:type="pct"/>
            <w:gridSpan w:val="2"/>
            <w:tcBorders>
              <w:top w:val="single" w:sz="4" w:space="0" w:color="auto"/>
              <w:bottom w:val="single" w:sz="4" w:space="0" w:color="auto"/>
            </w:tcBorders>
          </w:tcPr>
          <w:p w14:paraId="6C4B4C89"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Подпись,</w:t>
            </w:r>
          </w:p>
          <w:p w14:paraId="1FC416B6" w14:textId="439C7BB2"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 xml:space="preserve">согласие на обработку персональных данных </w:t>
            </w:r>
            <w:hyperlink w:anchor="P381"/>
            <w:r w:rsidRPr="00643C1C">
              <w:rPr>
                <w:rFonts w:ascii="Times New Roman" w:hAnsi="Times New Roman" w:cs="Times New Roman"/>
                <w:color w:val="0000FF"/>
                <w:szCs w:val="22"/>
              </w:rPr>
              <w:t xml:space="preserve"> </w:t>
            </w:r>
          </w:p>
        </w:tc>
        <w:tc>
          <w:tcPr>
            <w:tcW w:w="775" w:type="pct"/>
            <w:tcBorders>
              <w:top w:val="single" w:sz="4" w:space="0" w:color="auto"/>
              <w:bottom w:val="single" w:sz="4" w:space="0" w:color="auto"/>
            </w:tcBorders>
          </w:tcPr>
          <w:p w14:paraId="67650CD2" w14:textId="77777777"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Подпись,</w:t>
            </w:r>
          </w:p>
          <w:p w14:paraId="7535AFD4" w14:textId="4B059419"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согласие на участие в подписании протокола общественных обсуждений</w:t>
            </w:r>
          </w:p>
        </w:tc>
        <w:tc>
          <w:tcPr>
            <w:tcW w:w="774" w:type="pct"/>
            <w:gridSpan w:val="2"/>
            <w:tcBorders>
              <w:top w:val="single" w:sz="4" w:space="0" w:color="auto"/>
              <w:bottom w:val="single" w:sz="4" w:space="0" w:color="auto"/>
            </w:tcBorders>
          </w:tcPr>
          <w:p w14:paraId="27A73F32" w14:textId="2B899572" w:rsidR="00F359FE" w:rsidRPr="00643C1C" w:rsidRDefault="00F359FE" w:rsidP="000576CD">
            <w:pPr>
              <w:pStyle w:val="ConsPlusNormal"/>
              <w:jc w:val="both"/>
              <w:rPr>
                <w:rFonts w:ascii="Times New Roman" w:hAnsi="Times New Roman" w:cs="Times New Roman"/>
                <w:szCs w:val="22"/>
              </w:rPr>
            </w:pPr>
            <w:r w:rsidRPr="00643C1C">
              <w:rPr>
                <w:rFonts w:ascii="Times New Roman" w:hAnsi="Times New Roman" w:cs="Times New Roman"/>
                <w:szCs w:val="22"/>
              </w:rPr>
              <w:t>Способ направления и подписания протокола общественных обсуждений</w:t>
            </w:r>
          </w:p>
        </w:tc>
      </w:tr>
      <w:tr w:rsidR="00E6442A" w:rsidRPr="00643C1C" w14:paraId="5FF85895" w14:textId="77777777" w:rsidTr="00643C1C">
        <w:tc>
          <w:tcPr>
            <w:tcW w:w="516" w:type="pct"/>
            <w:tcBorders>
              <w:top w:val="single" w:sz="4" w:space="0" w:color="auto"/>
              <w:bottom w:val="single" w:sz="4" w:space="0" w:color="auto"/>
            </w:tcBorders>
          </w:tcPr>
          <w:p w14:paraId="4749AF2F" w14:textId="0E7C2027"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1.</w:t>
            </w:r>
          </w:p>
        </w:tc>
        <w:tc>
          <w:tcPr>
            <w:tcW w:w="534" w:type="pct"/>
            <w:tcBorders>
              <w:top w:val="single" w:sz="4" w:space="0" w:color="auto"/>
              <w:bottom w:val="single" w:sz="4" w:space="0" w:color="auto"/>
            </w:tcBorders>
          </w:tcPr>
          <w:p w14:paraId="70D27404" w14:textId="77777777" w:rsidR="00E6442A" w:rsidRPr="00643C1C" w:rsidRDefault="00E6442A" w:rsidP="000576CD">
            <w:pPr>
              <w:pStyle w:val="ConsPlusNormal"/>
              <w:jc w:val="both"/>
              <w:rPr>
                <w:rFonts w:ascii="Times New Roman" w:hAnsi="Times New Roman" w:cs="Times New Roman"/>
                <w:sz w:val="24"/>
                <w:szCs w:val="24"/>
              </w:rPr>
            </w:pPr>
          </w:p>
        </w:tc>
        <w:tc>
          <w:tcPr>
            <w:tcW w:w="822" w:type="pct"/>
            <w:tcBorders>
              <w:top w:val="single" w:sz="4" w:space="0" w:color="auto"/>
              <w:bottom w:val="single" w:sz="4" w:space="0" w:color="auto"/>
            </w:tcBorders>
          </w:tcPr>
          <w:p w14:paraId="54B9A467" w14:textId="77777777" w:rsidR="00E6442A" w:rsidRPr="00643C1C" w:rsidRDefault="00E6442A" w:rsidP="000576CD">
            <w:pPr>
              <w:pStyle w:val="ConsPlusNormal"/>
              <w:jc w:val="both"/>
              <w:rPr>
                <w:rFonts w:ascii="Times New Roman" w:hAnsi="Times New Roman" w:cs="Times New Roman"/>
                <w:sz w:val="24"/>
                <w:szCs w:val="24"/>
              </w:rPr>
            </w:pPr>
          </w:p>
        </w:tc>
        <w:tc>
          <w:tcPr>
            <w:tcW w:w="822" w:type="pct"/>
            <w:tcBorders>
              <w:top w:val="single" w:sz="4" w:space="0" w:color="auto"/>
              <w:bottom w:val="single" w:sz="4" w:space="0" w:color="auto"/>
            </w:tcBorders>
          </w:tcPr>
          <w:p w14:paraId="70E4F36F" w14:textId="77777777" w:rsidR="00E6442A" w:rsidRPr="00643C1C" w:rsidRDefault="00E6442A" w:rsidP="000576CD">
            <w:pPr>
              <w:pStyle w:val="ConsPlusNormal"/>
              <w:jc w:val="both"/>
              <w:rPr>
                <w:rFonts w:ascii="Times New Roman" w:hAnsi="Times New Roman" w:cs="Times New Roman"/>
                <w:sz w:val="24"/>
                <w:szCs w:val="24"/>
              </w:rPr>
            </w:pPr>
          </w:p>
        </w:tc>
        <w:tc>
          <w:tcPr>
            <w:tcW w:w="756" w:type="pct"/>
            <w:gridSpan w:val="2"/>
            <w:tcBorders>
              <w:top w:val="single" w:sz="4" w:space="0" w:color="auto"/>
              <w:bottom w:val="single" w:sz="4" w:space="0" w:color="auto"/>
            </w:tcBorders>
          </w:tcPr>
          <w:p w14:paraId="1A5BD85F" w14:textId="77777777" w:rsidR="00E6442A" w:rsidRPr="00643C1C" w:rsidRDefault="00E6442A" w:rsidP="000576CD">
            <w:pPr>
              <w:pStyle w:val="ConsPlusNormal"/>
              <w:jc w:val="both"/>
              <w:rPr>
                <w:rFonts w:ascii="Times New Roman" w:hAnsi="Times New Roman" w:cs="Times New Roman"/>
                <w:sz w:val="24"/>
                <w:szCs w:val="24"/>
              </w:rPr>
            </w:pPr>
          </w:p>
        </w:tc>
        <w:tc>
          <w:tcPr>
            <w:tcW w:w="775" w:type="pct"/>
            <w:tcBorders>
              <w:top w:val="single" w:sz="4" w:space="0" w:color="auto"/>
              <w:bottom w:val="single" w:sz="4" w:space="0" w:color="auto"/>
            </w:tcBorders>
          </w:tcPr>
          <w:p w14:paraId="50886F7B" w14:textId="77777777" w:rsidR="00E6442A" w:rsidRPr="00643C1C" w:rsidRDefault="00E6442A" w:rsidP="000576CD">
            <w:pPr>
              <w:pStyle w:val="ConsPlusNormal"/>
              <w:jc w:val="both"/>
              <w:rPr>
                <w:rFonts w:ascii="Times New Roman" w:hAnsi="Times New Roman" w:cs="Times New Roman"/>
                <w:sz w:val="24"/>
                <w:szCs w:val="24"/>
              </w:rPr>
            </w:pPr>
          </w:p>
        </w:tc>
        <w:tc>
          <w:tcPr>
            <w:tcW w:w="774" w:type="pct"/>
            <w:gridSpan w:val="2"/>
            <w:tcBorders>
              <w:top w:val="single" w:sz="4" w:space="0" w:color="auto"/>
              <w:bottom w:val="single" w:sz="4" w:space="0" w:color="auto"/>
            </w:tcBorders>
          </w:tcPr>
          <w:p w14:paraId="1D2999A7" w14:textId="77777777" w:rsidR="00E6442A" w:rsidRPr="00643C1C" w:rsidRDefault="00E6442A" w:rsidP="000576CD">
            <w:pPr>
              <w:pStyle w:val="ConsPlusNormal"/>
              <w:jc w:val="both"/>
              <w:rPr>
                <w:rFonts w:ascii="Times New Roman" w:hAnsi="Times New Roman" w:cs="Times New Roman"/>
                <w:sz w:val="24"/>
                <w:szCs w:val="24"/>
              </w:rPr>
            </w:pPr>
          </w:p>
        </w:tc>
      </w:tr>
      <w:tr w:rsidR="00E6442A" w:rsidRPr="00643C1C" w14:paraId="216748EB" w14:textId="77777777" w:rsidTr="00643C1C">
        <w:tc>
          <w:tcPr>
            <w:tcW w:w="516" w:type="pct"/>
            <w:tcBorders>
              <w:top w:val="single" w:sz="4" w:space="0" w:color="auto"/>
              <w:bottom w:val="single" w:sz="4" w:space="0" w:color="auto"/>
            </w:tcBorders>
          </w:tcPr>
          <w:p w14:paraId="05668292" w14:textId="4B6596EF"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2.</w:t>
            </w:r>
          </w:p>
        </w:tc>
        <w:tc>
          <w:tcPr>
            <w:tcW w:w="534" w:type="pct"/>
            <w:tcBorders>
              <w:top w:val="single" w:sz="4" w:space="0" w:color="auto"/>
              <w:bottom w:val="single" w:sz="4" w:space="0" w:color="auto"/>
            </w:tcBorders>
          </w:tcPr>
          <w:p w14:paraId="48ABD914" w14:textId="77777777" w:rsidR="00E6442A" w:rsidRPr="00643C1C" w:rsidRDefault="00E6442A" w:rsidP="000576CD">
            <w:pPr>
              <w:pStyle w:val="ConsPlusNormal"/>
              <w:jc w:val="both"/>
              <w:rPr>
                <w:rFonts w:ascii="Times New Roman" w:hAnsi="Times New Roman" w:cs="Times New Roman"/>
                <w:sz w:val="24"/>
                <w:szCs w:val="24"/>
              </w:rPr>
            </w:pPr>
          </w:p>
        </w:tc>
        <w:tc>
          <w:tcPr>
            <w:tcW w:w="822" w:type="pct"/>
            <w:tcBorders>
              <w:top w:val="single" w:sz="4" w:space="0" w:color="auto"/>
              <w:bottom w:val="single" w:sz="4" w:space="0" w:color="auto"/>
            </w:tcBorders>
          </w:tcPr>
          <w:p w14:paraId="03B3BD65" w14:textId="77777777" w:rsidR="00E6442A" w:rsidRPr="00643C1C" w:rsidRDefault="00E6442A" w:rsidP="000576CD">
            <w:pPr>
              <w:pStyle w:val="ConsPlusNormal"/>
              <w:jc w:val="both"/>
              <w:rPr>
                <w:rFonts w:ascii="Times New Roman" w:hAnsi="Times New Roman" w:cs="Times New Roman"/>
                <w:sz w:val="24"/>
                <w:szCs w:val="24"/>
              </w:rPr>
            </w:pPr>
          </w:p>
        </w:tc>
        <w:tc>
          <w:tcPr>
            <w:tcW w:w="822" w:type="pct"/>
            <w:tcBorders>
              <w:top w:val="single" w:sz="4" w:space="0" w:color="auto"/>
              <w:bottom w:val="single" w:sz="4" w:space="0" w:color="auto"/>
            </w:tcBorders>
          </w:tcPr>
          <w:p w14:paraId="2175791A" w14:textId="77777777" w:rsidR="00E6442A" w:rsidRPr="00643C1C" w:rsidRDefault="00E6442A" w:rsidP="000576CD">
            <w:pPr>
              <w:pStyle w:val="ConsPlusNormal"/>
              <w:jc w:val="both"/>
              <w:rPr>
                <w:rFonts w:ascii="Times New Roman" w:hAnsi="Times New Roman" w:cs="Times New Roman"/>
                <w:sz w:val="24"/>
                <w:szCs w:val="24"/>
              </w:rPr>
            </w:pPr>
          </w:p>
        </w:tc>
        <w:tc>
          <w:tcPr>
            <w:tcW w:w="756" w:type="pct"/>
            <w:gridSpan w:val="2"/>
            <w:tcBorders>
              <w:top w:val="single" w:sz="4" w:space="0" w:color="auto"/>
              <w:bottom w:val="single" w:sz="4" w:space="0" w:color="auto"/>
            </w:tcBorders>
          </w:tcPr>
          <w:p w14:paraId="32B390C5" w14:textId="77777777" w:rsidR="00E6442A" w:rsidRPr="00643C1C" w:rsidRDefault="00E6442A" w:rsidP="000576CD">
            <w:pPr>
              <w:pStyle w:val="ConsPlusNormal"/>
              <w:jc w:val="both"/>
              <w:rPr>
                <w:rFonts w:ascii="Times New Roman" w:hAnsi="Times New Roman" w:cs="Times New Roman"/>
                <w:sz w:val="24"/>
                <w:szCs w:val="24"/>
              </w:rPr>
            </w:pPr>
          </w:p>
        </w:tc>
        <w:tc>
          <w:tcPr>
            <w:tcW w:w="775" w:type="pct"/>
            <w:tcBorders>
              <w:top w:val="single" w:sz="4" w:space="0" w:color="auto"/>
              <w:bottom w:val="single" w:sz="4" w:space="0" w:color="auto"/>
            </w:tcBorders>
          </w:tcPr>
          <w:p w14:paraId="2DC5A37E" w14:textId="77777777" w:rsidR="00E6442A" w:rsidRPr="00643C1C" w:rsidRDefault="00E6442A" w:rsidP="000576CD">
            <w:pPr>
              <w:pStyle w:val="ConsPlusNormal"/>
              <w:jc w:val="both"/>
              <w:rPr>
                <w:rFonts w:ascii="Times New Roman" w:hAnsi="Times New Roman" w:cs="Times New Roman"/>
                <w:sz w:val="24"/>
                <w:szCs w:val="24"/>
              </w:rPr>
            </w:pPr>
          </w:p>
        </w:tc>
        <w:tc>
          <w:tcPr>
            <w:tcW w:w="774" w:type="pct"/>
            <w:gridSpan w:val="2"/>
            <w:tcBorders>
              <w:top w:val="single" w:sz="4" w:space="0" w:color="auto"/>
              <w:bottom w:val="single" w:sz="4" w:space="0" w:color="auto"/>
            </w:tcBorders>
          </w:tcPr>
          <w:p w14:paraId="121DEF05" w14:textId="77777777" w:rsidR="00E6442A" w:rsidRPr="00643C1C" w:rsidRDefault="00E6442A" w:rsidP="000576CD">
            <w:pPr>
              <w:pStyle w:val="ConsPlusNormal"/>
              <w:jc w:val="both"/>
              <w:rPr>
                <w:rFonts w:ascii="Times New Roman" w:hAnsi="Times New Roman" w:cs="Times New Roman"/>
                <w:sz w:val="24"/>
                <w:szCs w:val="24"/>
              </w:rPr>
            </w:pPr>
          </w:p>
        </w:tc>
      </w:tr>
      <w:tr w:rsidR="00E6442A" w:rsidRPr="00643C1C" w14:paraId="4FF69895" w14:textId="77777777" w:rsidTr="00643C1C">
        <w:tblPrEx>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Ex>
        <w:trPr>
          <w:gridAfter w:val="1"/>
          <w:wAfter w:w="288" w:type="pct"/>
        </w:trPr>
        <w:tc>
          <w:tcPr>
            <w:tcW w:w="4712" w:type="pct"/>
            <w:gridSpan w:val="8"/>
            <w:tcBorders>
              <w:top w:val="nil"/>
              <w:left w:val="nil"/>
              <w:bottom w:val="nil"/>
              <w:right w:val="nil"/>
            </w:tcBorders>
          </w:tcPr>
          <w:p w14:paraId="3833F87F" w14:textId="77777777" w:rsidR="004F2883" w:rsidRPr="00643C1C" w:rsidRDefault="004F2883" w:rsidP="000576CD">
            <w:pPr>
              <w:pStyle w:val="ConsPlusNormal"/>
              <w:jc w:val="both"/>
              <w:rPr>
                <w:rFonts w:ascii="Times New Roman" w:hAnsi="Times New Roman" w:cs="Times New Roman"/>
                <w:sz w:val="24"/>
                <w:szCs w:val="24"/>
              </w:rPr>
            </w:pPr>
          </w:p>
          <w:p w14:paraId="386619BE" w14:textId="77777777" w:rsidR="004F2883" w:rsidRPr="00643C1C" w:rsidRDefault="004F2883" w:rsidP="000576CD">
            <w:pPr>
              <w:pStyle w:val="ConsPlusNormal"/>
              <w:jc w:val="both"/>
              <w:rPr>
                <w:rFonts w:ascii="Times New Roman" w:hAnsi="Times New Roman" w:cs="Times New Roman"/>
                <w:sz w:val="24"/>
                <w:szCs w:val="24"/>
              </w:rPr>
            </w:pPr>
          </w:p>
          <w:p w14:paraId="6A40835C" w14:textId="77777777" w:rsidR="004F2883" w:rsidRPr="00643C1C" w:rsidRDefault="004F2883" w:rsidP="000576CD">
            <w:pPr>
              <w:pStyle w:val="ConsPlusNormal"/>
              <w:jc w:val="both"/>
              <w:rPr>
                <w:rFonts w:ascii="Times New Roman" w:hAnsi="Times New Roman" w:cs="Times New Roman"/>
                <w:sz w:val="24"/>
                <w:szCs w:val="24"/>
              </w:rPr>
            </w:pPr>
          </w:p>
          <w:p w14:paraId="19D3086A" w14:textId="3FF662FE"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Журнал начат:</w:t>
            </w:r>
          </w:p>
        </w:tc>
      </w:tr>
      <w:tr w:rsidR="00E6442A" w:rsidRPr="00643C1C" w14:paraId="31F1C981" w14:textId="77777777" w:rsidTr="00643C1C">
        <w:tblPrEx>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Ex>
        <w:trPr>
          <w:gridAfter w:val="1"/>
          <w:wAfter w:w="288" w:type="pct"/>
        </w:trPr>
        <w:tc>
          <w:tcPr>
            <w:tcW w:w="3192" w:type="pct"/>
            <w:gridSpan w:val="5"/>
            <w:tcBorders>
              <w:top w:val="nil"/>
              <w:left w:val="nil"/>
              <w:bottom w:val="nil"/>
              <w:right w:val="nil"/>
            </w:tcBorders>
          </w:tcPr>
          <w:p w14:paraId="4248704F" w14:textId="77777777"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Ф.И.О. ответственного за ведение журнала</w:t>
            </w:r>
          </w:p>
        </w:tc>
        <w:tc>
          <w:tcPr>
            <w:tcW w:w="1520" w:type="pct"/>
            <w:gridSpan w:val="3"/>
            <w:tcBorders>
              <w:top w:val="nil"/>
              <w:left w:val="nil"/>
              <w:bottom w:val="nil"/>
              <w:right w:val="nil"/>
            </w:tcBorders>
          </w:tcPr>
          <w:p w14:paraId="70095AEA" w14:textId="77777777"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Подпись</w:t>
            </w:r>
          </w:p>
        </w:tc>
      </w:tr>
      <w:tr w:rsidR="00E6442A" w:rsidRPr="00643C1C" w14:paraId="213AF695" w14:textId="77777777" w:rsidTr="00643C1C">
        <w:tblPrEx>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Ex>
        <w:trPr>
          <w:gridAfter w:val="1"/>
          <w:wAfter w:w="288" w:type="pct"/>
        </w:trPr>
        <w:tc>
          <w:tcPr>
            <w:tcW w:w="3192" w:type="pct"/>
            <w:gridSpan w:val="5"/>
            <w:tcBorders>
              <w:top w:val="nil"/>
              <w:left w:val="nil"/>
              <w:bottom w:val="nil"/>
              <w:right w:val="nil"/>
            </w:tcBorders>
          </w:tcPr>
          <w:p w14:paraId="23CC3581" w14:textId="5BFF6BAF" w:rsidR="00E6442A" w:rsidRPr="00643C1C" w:rsidRDefault="004F2883"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Журнал окончен:</w:t>
            </w:r>
          </w:p>
        </w:tc>
        <w:tc>
          <w:tcPr>
            <w:tcW w:w="1520" w:type="pct"/>
            <w:gridSpan w:val="3"/>
            <w:tcBorders>
              <w:top w:val="nil"/>
              <w:left w:val="nil"/>
              <w:bottom w:val="nil"/>
              <w:right w:val="nil"/>
            </w:tcBorders>
          </w:tcPr>
          <w:p w14:paraId="6C2D4EF5" w14:textId="67BBDD67" w:rsidR="00E6442A" w:rsidRPr="00643C1C" w:rsidRDefault="004F2883"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 xml:space="preserve"> </w:t>
            </w:r>
          </w:p>
        </w:tc>
      </w:tr>
      <w:tr w:rsidR="00E6442A" w:rsidRPr="00643C1C" w14:paraId="0794B24B" w14:textId="77777777" w:rsidTr="00643C1C">
        <w:tblPrEx>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Ex>
        <w:trPr>
          <w:gridAfter w:val="1"/>
          <w:wAfter w:w="288" w:type="pct"/>
        </w:trPr>
        <w:tc>
          <w:tcPr>
            <w:tcW w:w="3192" w:type="pct"/>
            <w:gridSpan w:val="5"/>
            <w:tcBorders>
              <w:top w:val="nil"/>
              <w:left w:val="nil"/>
              <w:bottom w:val="nil"/>
              <w:right w:val="nil"/>
            </w:tcBorders>
          </w:tcPr>
          <w:p w14:paraId="6E12630E" w14:textId="77777777"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Ф.И.О. ответственного за ведение журнала</w:t>
            </w:r>
          </w:p>
        </w:tc>
        <w:tc>
          <w:tcPr>
            <w:tcW w:w="1520" w:type="pct"/>
            <w:gridSpan w:val="3"/>
            <w:tcBorders>
              <w:top w:val="nil"/>
              <w:left w:val="nil"/>
              <w:bottom w:val="nil"/>
              <w:right w:val="nil"/>
            </w:tcBorders>
          </w:tcPr>
          <w:p w14:paraId="526F0160" w14:textId="77777777" w:rsidR="00E6442A" w:rsidRPr="00643C1C" w:rsidRDefault="00E6442A" w:rsidP="000576CD">
            <w:pPr>
              <w:pStyle w:val="ConsPlusNormal"/>
              <w:jc w:val="both"/>
              <w:rPr>
                <w:rFonts w:ascii="Times New Roman" w:hAnsi="Times New Roman" w:cs="Times New Roman"/>
                <w:sz w:val="24"/>
                <w:szCs w:val="24"/>
              </w:rPr>
            </w:pPr>
            <w:r w:rsidRPr="00643C1C">
              <w:rPr>
                <w:rFonts w:ascii="Times New Roman" w:hAnsi="Times New Roman" w:cs="Times New Roman"/>
                <w:sz w:val="24"/>
                <w:szCs w:val="24"/>
              </w:rPr>
              <w:t>Подпись</w:t>
            </w:r>
          </w:p>
        </w:tc>
      </w:tr>
    </w:tbl>
    <w:p w14:paraId="2415C641" w14:textId="77777777" w:rsidR="00F46894" w:rsidRPr="00643C1C" w:rsidRDefault="00F46894" w:rsidP="000576CD">
      <w:pPr>
        <w:pStyle w:val="ConsPlusNormal"/>
        <w:jc w:val="right"/>
        <w:rPr>
          <w:rFonts w:ascii="Times New Roman" w:hAnsi="Times New Roman" w:cs="Times New Roman"/>
          <w:sz w:val="24"/>
          <w:szCs w:val="24"/>
        </w:rPr>
      </w:pPr>
    </w:p>
    <w:p w14:paraId="0D00E1D3" w14:textId="77777777" w:rsidR="00F46894" w:rsidRDefault="00F46894" w:rsidP="000576CD">
      <w:pPr>
        <w:pStyle w:val="ConsPlusNormal"/>
        <w:jc w:val="right"/>
        <w:rPr>
          <w:rFonts w:ascii="Times New Roman" w:hAnsi="Times New Roman" w:cs="Times New Roman"/>
          <w:sz w:val="24"/>
          <w:szCs w:val="24"/>
        </w:rPr>
      </w:pPr>
    </w:p>
    <w:p w14:paraId="5F844AB0" w14:textId="77777777" w:rsidR="004F2883" w:rsidRDefault="004F2883" w:rsidP="000576CD">
      <w:pPr>
        <w:pStyle w:val="ConsPlusNormal"/>
        <w:jc w:val="right"/>
        <w:outlineLvl w:val="1"/>
        <w:rPr>
          <w:rFonts w:ascii="Times New Roman" w:hAnsi="Times New Roman" w:cs="Times New Roman"/>
          <w:sz w:val="24"/>
          <w:szCs w:val="24"/>
        </w:rPr>
      </w:pPr>
    </w:p>
    <w:p w14:paraId="2AB3CF37" w14:textId="77777777" w:rsidR="004F2883" w:rsidRDefault="004F2883" w:rsidP="000576CD">
      <w:pPr>
        <w:pStyle w:val="ConsPlusNormal"/>
        <w:jc w:val="right"/>
        <w:outlineLvl w:val="1"/>
        <w:rPr>
          <w:rFonts w:ascii="Times New Roman" w:hAnsi="Times New Roman" w:cs="Times New Roman"/>
          <w:sz w:val="24"/>
          <w:szCs w:val="24"/>
        </w:rPr>
      </w:pPr>
    </w:p>
    <w:p w14:paraId="4A88343D" w14:textId="77777777" w:rsidR="004F2883" w:rsidRDefault="004F2883" w:rsidP="000576CD">
      <w:pPr>
        <w:pStyle w:val="ConsPlusNormal"/>
        <w:jc w:val="right"/>
        <w:outlineLvl w:val="1"/>
        <w:rPr>
          <w:rFonts w:ascii="Times New Roman" w:hAnsi="Times New Roman" w:cs="Times New Roman"/>
          <w:sz w:val="24"/>
          <w:szCs w:val="24"/>
        </w:rPr>
      </w:pPr>
    </w:p>
    <w:p w14:paraId="1449B4BA" w14:textId="77777777" w:rsidR="004F2883" w:rsidRDefault="004F2883" w:rsidP="000576CD">
      <w:pPr>
        <w:pStyle w:val="ConsPlusNormal"/>
        <w:jc w:val="right"/>
        <w:outlineLvl w:val="1"/>
        <w:rPr>
          <w:rFonts w:ascii="Times New Roman" w:hAnsi="Times New Roman" w:cs="Times New Roman"/>
          <w:sz w:val="24"/>
          <w:szCs w:val="24"/>
        </w:rPr>
      </w:pPr>
    </w:p>
    <w:p w14:paraId="254BB769" w14:textId="77777777" w:rsidR="004F2883" w:rsidRDefault="004F2883" w:rsidP="000576CD">
      <w:pPr>
        <w:pStyle w:val="ConsPlusNormal"/>
        <w:jc w:val="right"/>
        <w:outlineLvl w:val="1"/>
        <w:rPr>
          <w:rFonts w:ascii="Times New Roman" w:hAnsi="Times New Roman" w:cs="Times New Roman"/>
          <w:sz w:val="24"/>
          <w:szCs w:val="24"/>
        </w:rPr>
      </w:pPr>
    </w:p>
    <w:p w14:paraId="64D6E38D" w14:textId="77777777" w:rsidR="004F2883" w:rsidRDefault="004F2883" w:rsidP="000576CD">
      <w:pPr>
        <w:pStyle w:val="ConsPlusNormal"/>
        <w:jc w:val="right"/>
        <w:outlineLvl w:val="1"/>
        <w:rPr>
          <w:rFonts w:ascii="Times New Roman" w:hAnsi="Times New Roman" w:cs="Times New Roman"/>
          <w:sz w:val="24"/>
          <w:szCs w:val="24"/>
        </w:rPr>
      </w:pPr>
    </w:p>
    <w:p w14:paraId="355F6ECA" w14:textId="77777777" w:rsidR="004F2883" w:rsidRDefault="004F2883" w:rsidP="000576CD">
      <w:pPr>
        <w:pStyle w:val="ConsPlusNormal"/>
        <w:jc w:val="right"/>
        <w:outlineLvl w:val="1"/>
        <w:rPr>
          <w:rFonts w:ascii="Times New Roman" w:hAnsi="Times New Roman" w:cs="Times New Roman"/>
          <w:sz w:val="24"/>
          <w:szCs w:val="24"/>
        </w:rPr>
      </w:pPr>
    </w:p>
    <w:p w14:paraId="4DCAC566" w14:textId="77777777" w:rsidR="004F2883" w:rsidRDefault="004F2883" w:rsidP="000576CD">
      <w:pPr>
        <w:pStyle w:val="ConsPlusNormal"/>
        <w:jc w:val="right"/>
        <w:outlineLvl w:val="1"/>
        <w:rPr>
          <w:rFonts w:ascii="Times New Roman" w:hAnsi="Times New Roman" w:cs="Times New Roman"/>
          <w:sz w:val="24"/>
          <w:szCs w:val="24"/>
        </w:rPr>
      </w:pPr>
    </w:p>
    <w:p w14:paraId="6213C124" w14:textId="77777777" w:rsidR="004F2883" w:rsidRDefault="004F2883" w:rsidP="000576CD">
      <w:pPr>
        <w:pStyle w:val="ConsPlusNormal"/>
        <w:jc w:val="right"/>
        <w:outlineLvl w:val="1"/>
        <w:rPr>
          <w:rFonts w:ascii="Times New Roman" w:hAnsi="Times New Roman" w:cs="Times New Roman"/>
          <w:sz w:val="24"/>
          <w:szCs w:val="24"/>
        </w:rPr>
      </w:pPr>
    </w:p>
    <w:p w14:paraId="3DE70251" w14:textId="77777777" w:rsidR="004F2883" w:rsidRDefault="004F2883" w:rsidP="000576CD">
      <w:pPr>
        <w:pStyle w:val="ConsPlusNormal"/>
        <w:jc w:val="right"/>
        <w:outlineLvl w:val="1"/>
        <w:rPr>
          <w:rFonts w:ascii="Times New Roman" w:hAnsi="Times New Roman" w:cs="Times New Roman"/>
          <w:sz w:val="24"/>
          <w:szCs w:val="24"/>
        </w:rPr>
      </w:pPr>
    </w:p>
    <w:p w14:paraId="4D3D4141" w14:textId="77777777" w:rsidR="004F2883" w:rsidRDefault="004F2883" w:rsidP="000576CD">
      <w:pPr>
        <w:pStyle w:val="ConsPlusNormal"/>
        <w:jc w:val="right"/>
        <w:outlineLvl w:val="1"/>
        <w:rPr>
          <w:rFonts w:ascii="Times New Roman" w:hAnsi="Times New Roman" w:cs="Times New Roman"/>
          <w:sz w:val="24"/>
          <w:szCs w:val="24"/>
        </w:rPr>
      </w:pPr>
    </w:p>
    <w:p w14:paraId="2B0889D9" w14:textId="77777777" w:rsidR="004F2883" w:rsidRDefault="004F2883" w:rsidP="000576CD">
      <w:pPr>
        <w:pStyle w:val="ConsPlusNormal"/>
        <w:jc w:val="right"/>
        <w:outlineLvl w:val="1"/>
        <w:rPr>
          <w:rFonts w:ascii="Times New Roman" w:hAnsi="Times New Roman" w:cs="Times New Roman"/>
          <w:sz w:val="24"/>
          <w:szCs w:val="24"/>
        </w:rPr>
      </w:pPr>
    </w:p>
    <w:p w14:paraId="00E7B7C5" w14:textId="77777777" w:rsidR="004F2883" w:rsidRDefault="004F2883" w:rsidP="000576CD">
      <w:pPr>
        <w:pStyle w:val="ConsPlusNormal"/>
        <w:jc w:val="right"/>
        <w:outlineLvl w:val="1"/>
        <w:rPr>
          <w:rFonts w:ascii="Times New Roman" w:hAnsi="Times New Roman" w:cs="Times New Roman"/>
          <w:sz w:val="24"/>
          <w:szCs w:val="24"/>
        </w:rPr>
      </w:pPr>
    </w:p>
    <w:p w14:paraId="0D46F9CB" w14:textId="77777777" w:rsidR="004F2883" w:rsidRDefault="004F2883" w:rsidP="000576CD">
      <w:pPr>
        <w:pStyle w:val="ConsPlusNormal"/>
        <w:jc w:val="right"/>
        <w:outlineLvl w:val="1"/>
        <w:rPr>
          <w:rFonts w:ascii="Times New Roman" w:hAnsi="Times New Roman" w:cs="Times New Roman"/>
          <w:sz w:val="24"/>
          <w:szCs w:val="24"/>
        </w:rPr>
      </w:pPr>
    </w:p>
    <w:p w14:paraId="7B49B078" w14:textId="77777777" w:rsidR="004F2883" w:rsidRDefault="004F2883" w:rsidP="000576CD">
      <w:pPr>
        <w:pStyle w:val="ConsPlusNormal"/>
        <w:jc w:val="right"/>
        <w:outlineLvl w:val="1"/>
        <w:rPr>
          <w:rFonts w:ascii="Times New Roman" w:hAnsi="Times New Roman" w:cs="Times New Roman"/>
          <w:sz w:val="24"/>
          <w:szCs w:val="24"/>
        </w:rPr>
      </w:pPr>
    </w:p>
    <w:p w14:paraId="1132119A" w14:textId="77777777" w:rsidR="004F2883" w:rsidRDefault="004F2883" w:rsidP="000576CD">
      <w:pPr>
        <w:pStyle w:val="ConsPlusNormal"/>
        <w:jc w:val="right"/>
        <w:outlineLvl w:val="1"/>
        <w:rPr>
          <w:rFonts w:ascii="Times New Roman" w:hAnsi="Times New Roman" w:cs="Times New Roman"/>
          <w:sz w:val="24"/>
          <w:szCs w:val="24"/>
        </w:rPr>
      </w:pPr>
    </w:p>
    <w:p w14:paraId="6EE6E95B" w14:textId="77777777" w:rsidR="004F2883" w:rsidRDefault="004F2883" w:rsidP="000576CD">
      <w:pPr>
        <w:pStyle w:val="ConsPlusNormal"/>
        <w:jc w:val="right"/>
        <w:outlineLvl w:val="1"/>
        <w:rPr>
          <w:rFonts w:ascii="Times New Roman" w:hAnsi="Times New Roman" w:cs="Times New Roman"/>
          <w:sz w:val="24"/>
          <w:szCs w:val="24"/>
        </w:rPr>
      </w:pPr>
    </w:p>
    <w:p w14:paraId="4CE61D0C" w14:textId="77777777" w:rsidR="004F2883" w:rsidRDefault="004F2883" w:rsidP="000576CD">
      <w:pPr>
        <w:pStyle w:val="ConsPlusNormal"/>
        <w:jc w:val="right"/>
        <w:outlineLvl w:val="1"/>
        <w:rPr>
          <w:rFonts w:ascii="Times New Roman" w:hAnsi="Times New Roman" w:cs="Times New Roman"/>
          <w:sz w:val="24"/>
          <w:szCs w:val="24"/>
        </w:rPr>
      </w:pPr>
    </w:p>
    <w:p w14:paraId="05AD0BD9" w14:textId="77777777" w:rsidR="004F2883" w:rsidRDefault="004F2883" w:rsidP="000576CD">
      <w:pPr>
        <w:pStyle w:val="ConsPlusNormal"/>
        <w:jc w:val="right"/>
        <w:outlineLvl w:val="1"/>
        <w:rPr>
          <w:rFonts w:ascii="Times New Roman" w:hAnsi="Times New Roman" w:cs="Times New Roman"/>
          <w:sz w:val="24"/>
          <w:szCs w:val="24"/>
        </w:rPr>
      </w:pPr>
    </w:p>
    <w:p w14:paraId="198B1DA0" w14:textId="77777777" w:rsidR="004F2883" w:rsidRDefault="004F2883" w:rsidP="000576CD">
      <w:pPr>
        <w:pStyle w:val="ConsPlusNormal"/>
        <w:jc w:val="right"/>
        <w:outlineLvl w:val="1"/>
        <w:rPr>
          <w:rFonts w:ascii="Times New Roman" w:hAnsi="Times New Roman" w:cs="Times New Roman"/>
          <w:sz w:val="24"/>
          <w:szCs w:val="24"/>
        </w:rPr>
      </w:pPr>
    </w:p>
    <w:p w14:paraId="2761B296" w14:textId="729DE34A" w:rsidR="0018475F" w:rsidRPr="00E830C1" w:rsidRDefault="0018475F" w:rsidP="000576CD">
      <w:pPr>
        <w:pStyle w:val="ConsPlusNormal"/>
        <w:jc w:val="right"/>
        <w:outlineLvl w:val="1"/>
        <w:rPr>
          <w:rFonts w:ascii="Times New Roman" w:hAnsi="Times New Roman" w:cs="Times New Roman"/>
          <w:sz w:val="24"/>
          <w:szCs w:val="24"/>
        </w:rPr>
      </w:pPr>
      <w:proofErr w:type="gramStart"/>
      <w:r w:rsidRPr="00E830C1">
        <w:rPr>
          <w:rFonts w:ascii="Times New Roman" w:hAnsi="Times New Roman" w:cs="Times New Roman"/>
          <w:sz w:val="24"/>
          <w:szCs w:val="24"/>
        </w:rPr>
        <w:t xml:space="preserve">Приложение  </w:t>
      </w:r>
      <w:r>
        <w:rPr>
          <w:rFonts w:ascii="Times New Roman" w:hAnsi="Times New Roman" w:cs="Times New Roman"/>
          <w:sz w:val="24"/>
          <w:szCs w:val="24"/>
        </w:rPr>
        <w:t>3</w:t>
      </w:r>
      <w:proofErr w:type="gramEnd"/>
    </w:p>
    <w:p w14:paraId="6A0CEE4B" w14:textId="35990442" w:rsidR="0018475F" w:rsidRDefault="0018475F" w:rsidP="000576CD">
      <w:pPr>
        <w:pStyle w:val="ConsPlusNormal"/>
        <w:jc w:val="right"/>
        <w:rPr>
          <w:rFonts w:ascii="Times New Roman" w:hAnsi="Times New Roman" w:cs="Times New Roman"/>
          <w:sz w:val="24"/>
          <w:szCs w:val="24"/>
        </w:rPr>
      </w:pPr>
      <w:r w:rsidRPr="00E830C1">
        <w:rPr>
          <w:rFonts w:ascii="Times New Roman" w:hAnsi="Times New Roman" w:cs="Times New Roman"/>
          <w:sz w:val="24"/>
          <w:szCs w:val="24"/>
        </w:rPr>
        <w:t xml:space="preserve">к Порядку </w:t>
      </w:r>
    </w:p>
    <w:p w14:paraId="4A451FAF" w14:textId="77777777" w:rsidR="00951F80" w:rsidRDefault="00951F80" w:rsidP="000576CD">
      <w:pPr>
        <w:pStyle w:val="ConsPlusNormal"/>
        <w:jc w:val="right"/>
        <w:rPr>
          <w:rFonts w:ascii="Times New Roman" w:hAnsi="Times New Roman" w:cs="Times New Roman"/>
          <w:sz w:val="24"/>
          <w:szCs w:val="24"/>
        </w:rPr>
      </w:pPr>
    </w:p>
    <w:p w14:paraId="0BBE04B3" w14:textId="77777777" w:rsidR="00E6442A" w:rsidRPr="00643C1C" w:rsidRDefault="00E6442A" w:rsidP="000576CD">
      <w:pPr>
        <w:autoSpaceDE w:val="0"/>
        <w:autoSpaceDN w:val="0"/>
        <w:adjustRightInd w:val="0"/>
        <w:jc w:val="right"/>
        <w:rPr>
          <w:rFonts w:ascii="Times New Roman CYR" w:eastAsiaTheme="minorHAnsi" w:hAnsi="Times New Roman CYR" w:cs="Times New Roman CYR"/>
          <w:color w:val="000000"/>
          <w:sz w:val="24"/>
          <w:szCs w:val="24"/>
          <w:lang w:eastAsia="en-US"/>
        </w:rPr>
      </w:pPr>
      <w:r w:rsidRPr="00643C1C">
        <w:rPr>
          <w:rFonts w:ascii="Times New Roman CYR" w:eastAsiaTheme="minorHAnsi" w:hAnsi="Times New Roman CYR" w:cs="Times New Roman CYR"/>
          <w:color w:val="000000"/>
          <w:sz w:val="24"/>
          <w:szCs w:val="24"/>
          <w:lang w:eastAsia="en-US"/>
        </w:rPr>
        <w:t>Форма журнала</w:t>
      </w:r>
    </w:p>
    <w:p w14:paraId="4A2DAAC3" w14:textId="77777777" w:rsidR="00F46894" w:rsidRDefault="00F46894" w:rsidP="000576CD">
      <w:pPr>
        <w:pStyle w:val="ConsPlusNormal"/>
        <w:jc w:val="right"/>
        <w:rPr>
          <w:rFonts w:ascii="Times New Roman" w:hAnsi="Times New Roman" w:cs="Times New Roman"/>
          <w:sz w:val="24"/>
          <w:szCs w:val="24"/>
        </w:rPr>
      </w:pPr>
    </w:p>
    <w:p w14:paraId="6BA517EA" w14:textId="77777777" w:rsidR="00F46894" w:rsidRDefault="00F46894" w:rsidP="00643C1C">
      <w:pPr>
        <w:pStyle w:val="ConsPlusNormal"/>
        <w:jc w:val="center"/>
        <w:rPr>
          <w:rFonts w:ascii="Times New Roman" w:hAnsi="Times New Roman" w:cs="Times New Roman"/>
          <w:sz w:val="24"/>
          <w:szCs w:val="24"/>
        </w:rPr>
      </w:pPr>
    </w:p>
    <w:p w14:paraId="46D641C0" w14:textId="64DB377E" w:rsidR="00253561" w:rsidRPr="00E830C1" w:rsidRDefault="00B579D3" w:rsidP="00643C1C">
      <w:pPr>
        <w:pStyle w:val="ConsPlusNormal"/>
        <w:jc w:val="center"/>
        <w:rPr>
          <w:rFonts w:ascii="Times New Roman" w:hAnsi="Times New Roman" w:cs="Times New Roman"/>
          <w:sz w:val="24"/>
          <w:szCs w:val="24"/>
        </w:rPr>
      </w:pPr>
      <w:r w:rsidRPr="00951F80">
        <w:rPr>
          <w:rFonts w:ascii="Times New Roman" w:hAnsi="Times New Roman" w:cs="Times New Roman"/>
          <w:sz w:val="24"/>
          <w:szCs w:val="24"/>
        </w:rPr>
        <w:t>Ж</w:t>
      </w:r>
      <w:r w:rsidR="00EF07A4" w:rsidRPr="00951F80">
        <w:rPr>
          <w:rFonts w:ascii="Times New Roman" w:hAnsi="Times New Roman" w:cs="Times New Roman"/>
          <w:sz w:val="24"/>
          <w:szCs w:val="24"/>
        </w:rPr>
        <w:t>урнал учета замечаний и предложений участников</w:t>
      </w:r>
      <w:r w:rsidR="00EF07A4" w:rsidRPr="00AA3187">
        <w:rPr>
          <w:rFonts w:ascii="Times New Roman" w:hAnsi="Times New Roman" w:cs="Times New Roman"/>
          <w:sz w:val="24"/>
          <w:szCs w:val="24"/>
        </w:rPr>
        <w:t xml:space="preserve"> общественных обсуждений</w:t>
      </w:r>
    </w:p>
    <w:p w14:paraId="03AA8082" w14:textId="77777777" w:rsidR="00253561" w:rsidRDefault="00253561" w:rsidP="00643C1C">
      <w:pPr>
        <w:pStyle w:val="ConsPlusNormal"/>
        <w:jc w:val="center"/>
      </w:pPr>
      <w:bookmarkStart w:id="12" w:name="P130"/>
      <w:bookmarkEnd w:id="12"/>
    </w:p>
    <w:p w14:paraId="3F10A723" w14:textId="1DF11102"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Наименование объекта общественных обсуждений</w:t>
      </w:r>
      <w:r w:rsidR="00643C1C">
        <w:rPr>
          <w:rFonts w:ascii="Times New Roman" w:hAnsi="Times New Roman" w:cs="Times New Roman"/>
          <w:sz w:val="24"/>
          <w:szCs w:val="24"/>
        </w:rPr>
        <w:t>__________________</w:t>
      </w:r>
      <w:r w:rsidR="00601133">
        <w:rPr>
          <w:rFonts w:ascii="Times New Roman" w:hAnsi="Times New Roman" w:cs="Times New Roman"/>
          <w:sz w:val="24"/>
          <w:szCs w:val="24"/>
        </w:rPr>
        <w:t>_</w:t>
      </w:r>
    </w:p>
    <w:p w14:paraId="7CE8AE1F" w14:textId="5A2D90B8"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Орган, ответственный за проведение общественных обсуждений</w:t>
      </w:r>
      <w:r w:rsidR="00643C1C">
        <w:rPr>
          <w:rFonts w:ascii="Times New Roman" w:hAnsi="Times New Roman" w:cs="Times New Roman"/>
          <w:sz w:val="24"/>
          <w:szCs w:val="24"/>
        </w:rPr>
        <w:t>_______</w:t>
      </w:r>
    </w:p>
    <w:p w14:paraId="056CD540" w14:textId="73840295"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Заказчик</w:t>
      </w:r>
      <w:r w:rsidR="00643C1C">
        <w:rPr>
          <w:rFonts w:ascii="Times New Roman" w:hAnsi="Times New Roman" w:cs="Times New Roman"/>
          <w:sz w:val="24"/>
          <w:szCs w:val="24"/>
        </w:rPr>
        <w:t>_______________________________________________________</w:t>
      </w:r>
    </w:p>
    <w:p w14:paraId="3B3DA0A3" w14:textId="31E8E348"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Исполнитель</w:t>
      </w:r>
      <w:r w:rsidR="00643C1C">
        <w:rPr>
          <w:rFonts w:ascii="Times New Roman" w:hAnsi="Times New Roman" w:cs="Times New Roman"/>
          <w:sz w:val="24"/>
          <w:szCs w:val="24"/>
        </w:rPr>
        <w:t>___________________________________________________</w:t>
      </w:r>
    </w:p>
    <w:p w14:paraId="46486362" w14:textId="072C7D36"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Период ознакомления с материалами общественных обсуждений</w:t>
      </w:r>
      <w:r w:rsidR="00643C1C">
        <w:rPr>
          <w:rFonts w:ascii="Times New Roman" w:hAnsi="Times New Roman" w:cs="Times New Roman"/>
          <w:sz w:val="24"/>
          <w:szCs w:val="24"/>
        </w:rPr>
        <w:t>_______</w:t>
      </w:r>
    </w:p>
    <w:p w14:paraId="62197C18" w14:textId="4E64221D"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Место размещения объекта общественных обсуждений</w:t>
      </w:r>
      <w:r w:rsidR="00601133">
        <w:rPr>
          <w:rFonts w:ascii="Times New Roman" w:hAnsi="Times New Roman" w:cs="Times New Roman"/>
          <w:sz w:val="24"/>
          <w:szCs w:val="24"/>
        </w:rPr>
        <w:t>_______________</w:t>
      </w:r>
    </w:p>
    <w:p w14:paraId="06BA883A" w14:textId="10E39DE1" w:rsidR="00253561" w:rsidRPr="00643C1C" w:rsidRDefault="00253561" w:rsidP="000576CD">
      <w:pPr>
        <w:pStyle w:val="ConsPlusNormal"/>
        <w:ind w:firstLine="539"/>
        <w:jc w:val="both"/>
        <w:rPr>
          <w:rFonts w:ascii="Times New Roman" w:hAnsi="Times New Roman" w:cs="Times New Roman"/>
          <w:sz w:val="24"/>
          <w:szCs w:val="24"/>
        </w:rPr>
      </w:pPr>
      <w:r w:rsidRPr="00643C1C">
        <w:rPr>
          <w:rFonts w:ascii="Times New Roman" w:hAnsi="Times New Roman" w:cs="Times New Roman"/>
          <w:sz w:val="24"/>
          <w:szCs w:val="24"/>
        </w:rPr>
        <w:t>Время приема</w:t>
      </w:r>
      <w:r w:rsidR="00601133">
        <w:rPr>
          <w:rFonts w:ascii="Times New Roman" w:hAnsi="Times New Roman" w:cs="Times New Roman"/>
          <w:sz w:val="24"/>
          <w:szCs w:val="24"/>
        </w:rPr>
        <w:t>___________________________________________________</w:t>
      </w:r>
    </w:p>
    <w:p w14:paraId="3D08D4F0" w14:textId="77777777" w:rsidR="00253561" w:rsidRPr="007109F2" w:rsidRDefault="00253561" w:rsidP="000576CD">
      <w:pPr>
        <w:pStyle w:val="ConsPlusNormal"/>
        <w:jc w:val="both"/>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63"/>
        <w:gridCol w:w="2729"/>
        <w:gridCol w:w="1525"/>
        <w:gridCol w:w="1618"/>
        <w:gridCol w:w="1647"/>
        <w:gridCol w:w="1647"/>
      </w:tblGrid>
      <w:tr w:rsidR="00B63D14" w:rsidRPr="00E6442A" w14:paraId="79C6621A" w14:textId="77777777" w:rsidTr="00B63D14">
        <w:tc>
          <w:tcPr>
            <w:tcW w:w="240" w:type="pct"/>
          </w:tcPr>
          <w:p w14:paraId="16DDDA0D" w14:textId="1DC115CE"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 п/п</w:t>
            </w:r>
          </w:p>
        </w:tc>
        <w:tc>
          <w:tcPr>
            <w:tcW w:w="1417" w:type="pct"/>
          </w:tcPr>
          <w:p w14:paraId="5802D68D"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Автор замечаний и предложений (для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14:paraId="7FEDB10A"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w:t>
            </w:r>
          </w:p>
        </w:tc>
        <w:tc>
          <w:tcPr>
            <w:tcW w:w="792" w:type="pct"/>
          </w:tcPr>
          <w:p w14:paraId="5CADDA52"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Содержание замечания и предложения</w:t>
            </w:r>
          </w:p>
        </w:tc>
        <w:tc>
          <w:tcPr>
            <w:tcW w:w="840" w:type="pct"/>
          </w:tcPr>
          <w:p w14:paraId="149D6837"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Согласие на обработку персональных данных</w:t>
            </w:r>
          </w:p>
        </w:tc>
        <w:tc>
          <w:tcPr>
            <w:tcW w:w="855" w:type="pct"/>
          </w:tcPr>
          <w:p w14:paraId="50DBF52C" w14:textId="2234C83E" w:rsidR="00B63D14" w:rsidRPr="00EC6B74" w:rsidRDefault="009D04D9" w:rsidP="000576CD">
            <w:pPr>
              <w:pStyle w:val="ConsPlusNormal"/>
              <w:jc w:val="both"/>
              <w:rPr>
                <w:rFonts w:ascii="Times New Roman" w:hAnsi="Times New Roman" w:cs="Times New Roman"/>
                <w:szCs w:val="22"/>
              </w:rPr>
            </w:pPr>
            <w:r>
              <w:rPr>
                <w:rFonts w:ascii="Times New Roman" w:hAnsi="Times New Roman" w:cs="Times New Roman"/>
                <w:szCs w:val="22"/>
              </w:rPr>
              <w:t>С</w:t>
            </w:r>
            <w:r w:rsidR="006C6F1C" w:rsidRPr="00EC6B74">
              <w:rPr>
                <w:rFonts w:ascii="Times New Roman" w:hAnsi="Times New Roman" w:cs="Times New Roman"/>
                <w:szCs w:val="22"/>
              </w:rPr>
              <w:t>огласие на участие в подписании   протокола общественных обсуждений</w:t>
            </w:r>
            <w:r w:rsidR="00392BA3">
              <w:rPr>
                <w:rFonts w:ascii="Times New Roman" w:hAnsi="Times New Roman" w:cs="Times New Roman"/>
                <w:szCs w:val="22"/>
              </w:rPr>
              <w:t>,</w:t>
            </w:r>
            <w:r w:rsidR="00131D81" w:rsidRPr="00EC6B74">
              <w:rPr>
                <w:rFonts w:ascii="Times New Roman" w:hAnsi="Times New Roman" w:cs="Times New Roman"/>
                <w:szCs w:val="22"/>
              </w:rPr>
              <w:t xml:space="preserve"> </w:t>
            </w:r>
            <w:r w:rsidR="00131D81" w:rsidRPr="00B33E06">
              <w:rPr>
                <w:rFonts w:ascii="Times New Roman" w:hAnsi="Times New Roman" w:cs="Times New Roman"/>
                <w:color w:val="000000"/>
                <w:szCs w:val="22"/>
              </w:rPr>
              <w:t>способ направления и подписания указанного протокола</w:t>
            </w:r>
          </w:p>
        </w:tc>
        <w:tc>
          <w:tcPr>
            <w:tcW w:w="855" w:type="pct"/>
          </w:tcPr>
          <w:p w14:paraId="75B3B316" w14:textId="1F3BB6AE"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Дата обращения</w:t>
            </w:r>
          </w:p>
        </w:tc>
      </w:tr>
      <w:tr w:rsidR="00B63D14" w:rsidRPr="00E6442A" w14:paraId="5CD92351" w14:textId="77777777" w:rsidTr="00B63D14">
        <w:tc>
          <w:tcPr>
            <w:tcW w:w="240" w:type="pct"/>
          </w:tcPr>
          <w:p w14:paraId="4AAE8185"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1.</w:t>
            </w:r>
          </w:p>
        </w:tc>
        <w:tc>
          <w:tcPr>
            <w:tcW w:w="1417" w:type="pct"/>
          </w:tcPr>
          <w:p w14:paraId="23ABB1BF" w14:textId="77777777" w:rsidR="00B63D14" w:rsidRPr="00E6442A" w:rsidRDefault="00B63D14" w:rsidP="000576CD">
            <w:pPr>
              <w:pStyle w:val="ConsPlusNormal"/>
              <w:jc w:val="both"/>
              <w:rPr>
                <w:rFonts w:ascii="Times New Roman" w:hAnsi="Times New Roman" w:cs="Times New Roman"/>
              </w:rPr>
            </w:pPr>
          </w:p>
        </w:tc>
        <w:tc>
          <w:tcPr>
            <w:tcW w:w="792" w:type="pct"/>
          </w:tcPr>
          <w:p w14:paraId="0CCEAB7B" w14:textId="77777777" w:rsidR="00B63D14" w:rsidRPr="00E6442A" w:rsidRDefault="00B63D14" w:rsidP="000576CD">
            <w:pPr>
              <w:pStyle w:val="ConsPlusNormal"/>
              <w:jc w:val="both"/>
              <w:rPr>
                <w:rFonts w:ascii="Times New Roman" w:hAnsi="Times New Roman" w:cs="Times New Roman"/>
              </w:rPr>
            </w:pPr>
          </w:p>
        </w:tc>
        <w:tc>
          <w:tcPr>
            <w:tcW w:w="840" w:type="pct"/>
          </w:tcPr>
          <w:p w14:paraId="6F953EE9" w14:textId="77777777" w:rsidR="00B63D14" w:rsidRPr="00E6442A" w:rsidRDefault="00B63D14" w:rsidP="000576CD">
            <w:pPr>
              <w:pStyle w:val="ConsPlusNormal"/>
              <w:jc w:val="both"/>
              <w:rPr>
                <w:rFonts w:ascii="Times New Roman" w:hAnsi="Times New Roman" w:cs="Times New Roman"/>
              </w:rPr>
            </w:pPr>
          </w:p>
        </w:tc>
        <w:tc>
          <w:tcPr>
            <w:tcW w:w="855" w:type="pct"/>
          </w:tcPr>
          <w:p w14:paraId="7E240B01" w14:textId="77777777" w:rsidR="00B63D14" w:rsidRPr="00E6442A" w:rsidRDefault="00B63D14" w:rsidP="000576CD">
            <w:pPr>
              <w:pStyle w:val="ConsPlusNormal"/>
              <w:jc w:val="both"/>
              <w:rPr>
                <w:rFonts w:ascii="Times New Roman" w:hAnsi="Times New Roman" w:cs="Times New Roman"/>
              </w:rPr>
            </w:pPr>
          </w:p>
        </w:tc>
        <w:tc>
          <w:tcPr>
            <w:tcW w:w="855" w:type="pct"/>
          </w:tcPr>
          <w:p w14:paraId="4B9B5772" w14:textId="21596929" w:rsidR="00B63D14" w:rsidRPr="00E6442A" w:rsidRDefault="00B63D14" w:rsidP="000576CD">
            <w:pPr>
              <w:pStyle w:val="ConsPlusNormal"/>
              <w:jc w:val="both"/>
              <w:rPr>
                <w:rFonts w:ascii="Times New Roman" w:hAnsi="Times New Roman" w:cs="Times New Roman"/>
              </w:rPr>
            </w:pPr>
          </w:p>
        </w:tc>
      </w:tr>
      <w:tr w:rsidR="00B63D14" w:rsidRPr="00E6442A" w14:paraId="269B3B90" w14:textId="77777777" w:rsidTr="00B63D14">
        <w:tc>
          <w:tcPr>
            <w:tcW w:w="240" w:type="pct"/>
          </w:tcPr>
          <w:p w14:paraId="112CC31B" w14:textId="77777777" w:rsidR="00B63D14" w:rsidRPr="00E6442A" w:rsidRDefault="00B63D14" w:rsidP="000576CD">
            <w:pPr>
              <w:pStyle w:val="ConsPlusNormal"/>
              <w:jc w:val="both"/>
              <w:rPr>
                <w:rFonts w:ascii="Times New Roman" w:hAnsi="Times New Roman" w:cs="Times New Roman"/>
              </w:rPr>
            </w:pPr>
            <w:r w:rsidRPr="00E6442A">
              <w:rPr>
                <w:rFonts w:ascii="Times New Roman" w:hAnsi="Times New Roman" w:cs="Times New Roman"/>
              </w:rPr>
              <w:t>2.</w:t>
            </w:r>
          </w:p>
        </w:tc>
        <w:tc>
          <w:tcPr>
            <w:tcW w:w="1417" w:type="pct"/>
          </w:tcPr>
          <w:p w14:paraId="7D458CC4" w14:textId="77777777" w:rsidR="00B63D14" w:rsidRPr="00E6442A" w:rsidRDefault="00B63D14" w:rsidP="000576CD">
            <w:pPr>
              <w:pStyle w:val="ConsPlusNormal"/>
              <w:jc w:val="both"/>
              <w:rPr>
                <w:rFonts w:ascii="Times New Roman" w:hAnsi="Times New Roman" w:cs="Times New Roman"/>
              </w:rPr>
            </w:pPr>
          </w:p>
        </w:tc>
        <w:tc>
          <w:tcPr>
            <w:tcW w:w="792" w:type="pct"/>
          </w:tcPr>
          <w:p w14:paraId="7036309D" w14:textId="77777777" w:rsidR="00B63D14" w:rsidRPr="00E6442A" w:rsidRDefault="00B63D14" w:rsidP="000576CD">
            <w:pPr>
              <w:pStyle w:val="ConsPlusNormal"/>
              <w:jc w:val="both"/>
              <w:rPr>
                <w:rFonts w:ascii="Times New Roman" w:hAnsi="Times New Roman" w:cs="Times New Roman"/>
              </w:rPr>
            </w:pPr>
          </w:p>
        </w:tc>
        <w:tc>
          <w:tcPr>
            <w:tcW w:w="840" w:type="pct"/>
          </w:tcPr>
          <w:p w14:paraId="69F3E926" w14:textId="77777777" w:rsidR="00B63D14" w:rsidRPr="00E6442A" w:rsidRDefault="00B63D14" w:rsidP="000576CD">
            <w:pPr>
              <w:pStyle w:val="ConsPlusNormal"/>
              <w:jc w:val="both"/>
              <w:rPr>
                <w:rFonts w:ascii="Times New Roman" w:hAnsi="Times New Roman" w:cs="Times New Roman"/>
              </w:rPr>
            </w:pPr>
          </w:p>
        </w:tc>
        <w:tc>
          <w:tcPr>
            <w:tcW w:w="855" w:type="pct"/>
          </w:tcPr>
          <w:p w14:paraId="3D15E791" w14:textId="77777777" w:rsidR="00B63D14" w:rsidRPr="00E6442A" w:rsidRDefault="00B63D14" w:rsidP="000576CD">
            <w:pPr>
              <w:pStyle w:val="ConsPlusNormal"/>
              <w:jc w:val="both"/>
              <w:rPr>
                <w:rFonts w:ascii="Times New Roman" w:hAnsi="Times New Roman" w:cs="Times New Roman"/>
              </w:rPr>
            </w:pPr>
          </w:p>
        </w:tc>
        <w:tc>
          <w:tcPr>
            <w:tcW w:w="855" w:type="pct"/>
          </w:tcPr>
          <w:p w14:paraId="4D444938" w14:textId="47C71FA5" w:rsidR="00B63D14" w:rsidRPr="00E6442A" w:rsidRDefault="00B63D14" w:rsidP="000576CD">
            <w:pPr>
              <w:pStyle w:val="ConsPlusNormal"/>
              <w:jc w:val="both"/>
              <w:rPr>
                <w:rFonts w:ascii="Times New Roman" w:hAnsi="Times New Roman" w:cs="Times New Roman"/>
              </w:rPr>
            </w:pPr>
          </w:p>
        </w:tc>
      </w:tr>
    </w:tbl>
    <w:p w14:paraId="2C48D955" w14:textId="77777777" w:rsidR="00253561" w:rsidRDefault="00253561" w:rsidP="000576C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123"/>
        <w:gridCol w:w="2947"/>
      </w:tblGrid>
      <w:tr w:rsidR="00253561" w:rsidRPr="00E6442A" w14:paraId="3161E313" w14:textId="77777777" w:rsidTr="00BC27E4">
        <w:tc>
          <w:tcPr>
            <w:tcW w:w="9070" w:type="dxa"/>
            <w:gridSpan w:val="2"/>
            <w:tcBorders>
              <w:top w:val="nil"/>
              <w:left w:val="nil"/>
              <w:bottom w:val="nil"/>
              <w:right w:val="nil"/>
            </w:tcBorders>
          </w:tcPr>
          <w:p w14:paraId="01C65971" w14:textId="2673B80A" w:rsidR="00253561" w:rsidRPr="00601133" w:rsidRDefault="004F2883" w:rsidP="000576CD">
            <w:pPr>
              <w:pStyle w:val="ConsPlusNormal"/>
              <w:rPr>
                <w:rFonts w:ascii="Times New Roman" w:hAnsi="Times New Roman" w:cs="Times New Roman"/>
                <w:sz w:val="24"/>
                <w:szCs w:val="24"/>
              </w:rPr>
            </w:pPr>
            <w:r w:rsidRPr="00601133">
              <w:rPr>
                <w:rFonts w:ascii="Times New Roman" w:hAnsi="Times New Roman" w:cs="Times New Roman"/>
                <w:sz w:val="24"/>
                <w:szCs w:val="24"/>
              </w:rPr>
              <w:t xml:space="preserve">                                    Журнал начат: </w:t>
            </w:r>
          </w:p>
        </w:tc>
      </w:tr>
      <w:tr w:rsidR="00253561" w:rsidRPr="00E6442A" w14:paraId="2DCE7A2E" w14:textId="77777777" w:rsidTr="00BC27E4">
        <w:tc>
          <w:tcPr>
            <w:tcW w:w="6123" w:type="dxa"/>
            <w:tcBorders>
              <w:top w:val="nil"/>
              <w:left w:val="nil"/>
              <w:bottom w:val="nil"/>
              <w:right w:val="nil"/>
            </w:tcBorders>
          </w:tcPr>
          <w:p w14:paraId="13510B07" w14:textId="77777777" w:rsidR="00253561" w:rsidRPr="00601133" w:rsidRDefault="00253561" w:rsidP="000576CD">
            <w:pPr>
              <w:pStyle w:val="ConsPlusNormal"/>
              <w:jc w:val="right"/>
              <w:rPr>
                <w:rFonts w:ascii="Times New Roman" w:hAnsi="Times New Roman" w:cs="Times New Roman"/>
                <w:sz w:val="24"/>
                <w:szCs w:val="24"/>
              </w:rPr>
            </w:pPr>
            <w:r w:rsidRPr="00601133">
              <w:rPr>
                <w:rFonts w:ascii="Times New Roman" w:hAnsi="Times New Roman" w:cs="Times New Roman"/>
                <w:sz w:val="24"/>
                <w:szCs w:val="24"/>
              </w:rPr>
              <w:t>Ф.И.О. ответственного за ведение журнала</w:t>
            </w:r>
          </w:p>
        </w:tc>
        <w:tc>
          <w:tcPr>
            <w:tcW w:w="2947" w:type="dxa"/>
            <w:tcBorders>
              <w:top w:val="nil"/>
              <w:left w:val="nil"/>
              <w:bottom w:val="nil"/>
              <w:right w:val="nil"/>
            </w:tcBorders>
          </w:tcPr>
          <w:p w14:paraId="2720BBB9" w14:textId="77777777" w:rsidR="00253561" w:rsidRPr="00601133" w:rsidRDefault="00253561" w:rsidP="000576CD">
            <w:pPr>
              <w:pStyle w:val="ConsPlusNormal"/>
              <w:jc w:val="right"/>
              <w:rPr>
                <w:rFonts w:ascii="Times New Roman" w:hAnsi="Times New Roman" w:cs="Times New Roman"/>
                <w:sz w:val="24"/>
                <w:szCs w:val="24"/>
              </w:rPr>
            </w:pPr>
            <w:r w:rsidRPr="00601133">
              <w:rPr>
                <w:rFonts w:ascii="Times New Roman" w:hAnsi="Times New Roman" w:cs="Times New Roman"/>
                <w:sz w:val="24"/>
                <w:szCs w:val="24"/>
              </w:rPr>
              <w:t>Подпись</w:t>
            </w:r>
          </w:p>
        </w:tc>
      </w:tr>
      <w:tr w:rsidR="00253561" w:rsidRPr="00E6442A" w14:paraId="7666408B" w14:textId="77777777" w:rsidTr="00BC27E4">
        <w:tc>
          <w:tcPr>
            <w:tcW w:w="6123" w:type="dxa"/>
            <w:tcBorders>
              <w:top w:val="nil"/>
              <w:left w:val="nil"/>
              <w:bottom w:val="nil"/>
              <w:right w:val="nil"/>
            </w:tcBorders>
          </w:tcPr>
          <w:p w14:paraId="6532059C" w14:textId="6E8B86B6" w:rsidR="00253561" w:rsidRPr="00601133" w:rsidRDefault="004F2883" w:rsidP="000576CD">
            <w:pPr>
              <w:pStyle w:val="ConsPlusNormal"/>
              <w:rPr>
                <w:rFonts w:ascii="Times New Roman" w:hAnsi="Times New Roman" w:cs="Times New Roman"/>
                <w:sz w:val="24"/>
                <w:szCs w:val="24"/>
              </w:rPr>
            </w:pPr>
            <w:r w:rsidRPr="00601133">
              <w:rPr>
                <w:rFonts w:ascii="Times New Roman" w:hAnsi="Times New Roman" w:cs="Times New Roman"/>
                <w:sz w:val="24"/>
                <w:szCs w:val="24"/>
              </w:rPr>
              <w:t xml:space="preserve">                                   Журнал окончен:</w:t>
            </w:r>
          </w:p>
        </w:tc>
        <w:tc>
          <w:tcPr>
            <w:tcW w:w="2947" w:type="dxa"/>
            <w:tcBorders>
              <w:top w:val="nil"/>
              <w:left w:val="nil"/>
              <w:bottom w:val="nil"/>
              <w:right w:val="nil"/>
            </w:tcBorders>
          </w:tcPr>
          <w:p w14:paraId="4B0E15C7" w14:textId="3AB57E3E" w:rsidR="00253561" w:rsidRPr="00601133" w:rsidRDefault="004F2883" w:rsidP="000576CD">
            <w:pPr>
              <w:pStyle w:val="ConsPlusNormal"/>
              <w:jc w:val="right"/>
              <w:rPr>
                <w:rFonts w:ascii="Times New Roman" w:hAnsi="Times New Roman" w:cs="Times New Roman"/>
                <w:sz w:val="24"/>
                <w:szCs w:val="24"/>
              </w:rPr>
            </w:pPr>
            <w:r w:rsidRPr="00601133">
              <w:rPr>
                <w:rFonts w:ascii="Times New Roman" w:hAnsi="Times New Roman" w:cs="Times New Roman"/>
                <w:sz w:val="24"/>
                <w:szCs w:val="24"/>
              </w:rPr>
              <w:t xml:space="preserve"> </w:t>
            </w:r>
          </w:p>
        </w:tc>
      </w:tr>
      <w:tr w:rsidR="00253561" w:rsidRPr="00E6442A" w14:paraId="13666AF2" w14:textId="77777777" w:rsidTr="00BC27E4">
        <w:tc>
          <w:tcPr>
            <w:tcW w:w="6123" w:type="dxa"/>
            <w:tcBorders>
              <w:top w:val="nil"/>
              <w:left w:val="nil"/>
              <w:bottom w:val="nil"/>
              <w:right w:val="nil"/>
            </w:tcBorders>
          </w:tcPr>
          <w:p w14:paraId="4BC6F8C0" w14:textId="77777777" w:rsidR="00253561" w:rsidRPr="00601133" w:rsidRDefault="00253561" w:rsidP="000576CD">
            <w:pPr>
              <w:pStyle w:val="ConsPlusNormal"/>
              <w:jc w:val="right"/>
              <w:rPr>
                <w:rFonts w:ascii="Times New Roman" w:hAnsi="Times New Roman" w:cs="Times New Roman"/>
                <w:sz w:val="24"/>
                <w:szCs w:val="24"/>
              </w:rPr>
            </w:pPr>
            <w:r w:rsidRPr="00601133">
              <w:rPr>
                <w:rFonts w:ascii="Times New Roman" w:hAnsi="Times New Roman" w:cs="Times New Roman"/>
                <w:sz w:val="24"/>
                <w:szCs w:val="24"/>
              </w:rPr>
              <w:t>Ф.И.О. ответственного за ведение журнала</w:t>
            </w:r>
          </w:p>
        </w:tc>
        <w:tc>
          <w:tcPr>
            <w:tcW w:w="2947" w:type="dxa"/>
            <w:tcBorders>
              <w:top w:val="nil"/>
              <w:left w:val="nil"/>
              <w:bottom w:val="nil"/>
              <w:right w:val="nil"/>
            </w:tcBorders>
          </w:tcPr>
          <w:p w14:paraId="2B41B917" w14:textId="77777777" w:rsidR="00253561" w:rsidRPr="00601133" w:rsidRDefault="00253561" w:rsidP="000576CD">
            <w:pPr>
              <w:pStyle w:val="ConsPlusNormal"/>
              <w:jc w:val="right"/>
              <w:rPr>
                <w:rFonts w:ascii="Times New Roman" w:hAnsi="Times New Roman" w:cs="Times New Roman"/>
                <w:sz w:val="24"/>
                <w:szCs w:val="24"/>
              </w:rPr>
            </w:pPr>
            <w:r w:rsidRPr="00601133">
              <w:rPr>
                <w:rFonts w:ascii="Times New Roman" w:hAnsi="Times New Roman" w:cs="Times New Roman"/>
                <w:sz w:val="24"/>
                <w:szCs w:val="24"/>
              </w:rPr>
              <w:t>Подпись</w:t>
            </w:r>
          </w:p>
        </w:tc>
      </w:tr>
    </w:tbl>
    <w:p w14:paraId="5B21733F" w14:textId="77777777" w:rsidR="00253561" w:rsidRDefault="00253561" w:rsidP="000576CD">
      <w:pPr>
        <w:pStyle w:val="ConsPlusNormal"/>
        <w:jc w:val="both"/>
      </w:pPr>
    </w:p>
    <w:p w14:paraId="2D4F0D9B" w14:textId="77777777" w:rsidR="00253561" w:rsidRDefault="00253561" w:rsidP="000576CD">
      <w:pPr>
        <w:pStyle w:val="ConsPlusNormal"/>
        <w:jc w:val="both"/>
      </w:pPr>
    </w:p>
    <w:p w14:paraId="2B7146C5" w14:textId="6D1A2145" w:rsidR="008300B0" w:rsidRDefault="0018475F" w:rsidP="000576CD">
      <w:pPr>
        <w:pStyle w:val="ConsPlusNormal"/>
        <w:jc w:val="right"/>
      </w:pPr>
      <w:r>
        <w:t xml:space="preserve"> </w:t>
      </w:r>
    </w:p>
    <w:p w14:paraId="4CC9C55B" w14:textId="77777777" w:rsidR="00253561" w:rsidRDefault="00253561" w:rsidP="000576CD">
      <w:pPr>
        <w:pStyle w:val="ConsPlusNormal"/>
        <w:jc w:val="both"/>
      </w:pPr>
    </w:p>
    <w:p w14:paraId="73A509EC" w14:textId="77777777" w:rsidR="00253561" w:rsidRDefault="00253561" w:rsidP="000576CD">
      <w:pPr>
        <w:pStyle w:val="ConsPlusNormal"/>
        <w:jc w:val="both"/>
      </w:pPr>
    </w:p>
    <w:p w14:paraId="1D7AA915" w14:textId="77777777" w:rsidR="00253561" w:rsidRDefault="00253561" w:rsidP="000576CD">
      <w:pPr>
        <w:pStyle w:val="ConsPlusNormal"/>
        <w:jc w:val="both"/>
      </w:pPr>
    </w:p>
    <w:p w14:paraId="264DF6E7" w14:textId="77777777" w:rsidR="004E6138" w:rsidRDefault="004E6138" w:rsidP="000576CD">
      <w:pPr>
        <w:pStyle w:val="ConsPlusNormal"/>
        <w:jc w:val="right"/>
        <w:outlineLvl w:val="1"/>
        <w:rPr>
          <w:rFonts w:ascii="Times New Roman" w:hAnsi="Times New Roman" w:cs="Times New Roman"/>
        </w:rPr>
      </w:pPr>
    </w:p>
    <w:p w14:paraId="2DE71EB3" w14:textId="3C1FD64F" w:rsidR="004E6138" w:rsidRDefault="004E6138" w:rsidP="000576CD">
      <w:pPr>
        <w:pStyle w:val="ConsPlusNormal"/>
        <w:jc w:val="right"/>
        <w:outlineLvl w:val="1"/>
        <w:rPr>
          <w:rFonts w:ascii="Times New Roman" w:hAnsi="Times New Roman" w:cs="Times New Roman"/>
        </w:rPr>
      </w:pPr>
    </w:p>
    <w:p w14:paraId="2C6D5CEE" w14:textId="7A92F431" w:rsidR="007109F2" w:rsidRDefault="007109F2" w:rsidP="000576CD">
      <w:pPr>
        <w:pStyle w:val="ConsPlusNormal"/>
        <w:jc w:val="right"/>
        <w:outlineLvl w:val="1"/>
        <w:rPr>
          <w:rFonts w:ascii="Times New Roman" w:hAnsi="Times New Roman" w:cs="Times New Roman"/>
        </w:rPr>
      </w:pPr>
    </w:p>
    <w:p w14:paraId="3B71ECEA" w14:textId="678FA21C" w:rsidR="004E6138" w:rsidRPr="00E830C1" w:rsidRDefault="004E6138" w:rsidP="000576CD">
      <w:pPr>
        <w:pStyle w:val="ConsPlusNormal"/>
        <w:jc w:val="right"/>
        <w:outlineLvl w:val="1"/>
        <w:rPr>
          <w:rFonts w:ascii="Times New Roman" w:hAnsi="Times New Roman" w:cs="Times New Roman"/>
          <w:sz w:val="24"/>
          <w:szCs w:val="24"/>
        </w:rPr>
      </w:pPr>
      <w:proofErr w:type="gramStart"/>
      <w:r w:rsidRPr="00E830C1">
        <w:rPr>
          <w:rFonts w:ascii="Times New Roman" w:hAnsi="Times New Roman" w:cs="Times New Roman"/>
          <w:sz w:val="24"/>
          <w:szCs w:val="24"/>
        </w:rPr>
        <w:t xml:space="preserve">Приложение  </w:t>
      </w:r>
      <w:r w:rsidR="00C13909">
        <w:rPr>
          <w:rFonts w:ascii="Times New Roman" w:hAnsi="Times New Roman" w:cs="Times New Roman"/>
          <w:sz w:val="24"/>
          <w:szCs w:val="24"/>
        </w:rPr>
        <w:t>4</w:t>
      </w:r>
      <w:proofErr w:type="gramEnd"/>
    </w:p>
    <w:p w14:paraId="1D03CB3F" w14:textId="77777777" w:rsidR="00951F80" w:rsidRDefault="004E6138" w:rsidP="000576CD">
      <w:pPr>
        <w:pStyle w:val="ConsPlusNormal"/>
        <w:jc w:val="right"/>
        <w:rPr>
          <w:rFonts w:ascii="Times New Roman" w:hAnsi="Times New Roman" w:cs="Times New Roman"/>
          <w:sz w:val="24"/>
          <w:szCs w:val="24"/>
        </w:rPr>
      </w:pPr>
      <w:r w:rsidRPr="00E830C1">
        <w:rPr>
          <w:rFonts w:ascii="Times New Roman" w:hAnsi="Times New Roman" w:cs="Times New Roman"/>
          <w:sz w:val="24"/>
          <w:szCs w:val="24"/>
        </w:rPr>
        <w:t>к Порядку</w:t>
      </w:r>
    </w:p>
    <w:p w14:paraId="1C9AA7F9" w14:textId="6609B223" w:rsidR="004E6138" w:rsidRDefault="004E6138" w:rsidP="000576CD">
      <w:pPr>
        <w:pStyle w:val="ConsPlusNormal"/>
        <w:jc w:val="right"/>
        <w:rPr>
          <w:rFonts w:ascii="Times New Roman" w:hAnsi="Times New Roman" w:cs="Times New Roman"/>
          <w:sz w:val="24"/>
          <w:szCs w:val="24"/>
        </w:rPr>
      </w:pPr>
      <w:r w:rsidRPr="00E830C1">
        <w:rPr>
          <w:rFonts w:ascii="Times New Roman" w:hAnsi="Times New Roman" w:cs="Times New Roman"/>
          <w:sz w:val="24"/>
          <w:szCs w:val="24"/>
        </w:rPr>
        <w:t xml:space="preserve"> </w:t>
      </w:r>
    </w:p>
    <w:p w14:paraId="68888E28" w14:textId="4D39B991" w:rsidR="004E6138" w:rsidRPr="00457842" w:rsidRDefault="004E6138" w:rsidP="000576CD">
      <w:pPr>
        <w:pStyle w:val="ConsPlusNormal"/>
        <w:jc w:val="right"/>
        <w:outlineLvl w:val="1"/>
        <w:rPr>
          <w:rFonts w:ascii="Times New Roman" w:hAnsi="Times New Roman" w:cs="Times New Roman"/>
          <w:sz w:val="24"/>
          <w:szCs w:val="24"/>
        </w:rPr>
      </w:pPr>
      <w:r w:rsidRPr="00457842">
        <w:rPr>
          <w:rFonts w:ascii="Times New Roman CYR" w:eastAsiaTheme="minorHAnsi" w:hAnsi="Times New Roman CYR" w:cs="Times New Roman CYR"/>
          <w:color w:val="000000"/>
          <w:sz w:val="24"/>
          <w:szCs w:val="24"/>
          <w:lang w:eastAsia="en-US"/>
        </w:rPr>
        <w:t>Форма таблицы</w:t>
      </w:r>
    </w:p>
    <w:p w14:paraId="15D7043E" w14:textId="77777777" w:rsidR="004E6138" w:rsidRDefault="004E6138" w:rsidP="000576CD">
      <w:pPr>
        <w:pStyle w:val="ConsPlusNormal"/>
        <w:jc w:val="right"/>
        <w:outlineLvl w:val="1"/>
        <w:rPr>
          <w:rFonts w:ascii="Times New Roman" w:hAnsi="Times New Roman" w:cs="Times New Roman"/>
        </w:rPr>
      </w:pPr>
    </w:p>
    <w:p w14:paraId="1821FD8B" w14:textId="5B56E1E5" w:rsidR="004E6138" w:rsidRPr="007109F2" w:rsidRDefault="00D318DD" w:rsidP="000576CD">
      <w:pPr>
        <w:pStyle w:val="ConsPlusNormal"/>
        <w:jc w:val="center"/>
        <w:outlineLvl w:val="1"/>
        <w:rPr>
          <w:rFonts w:ascii="Times New Roman" w:hAnsi="Times New Roman" w:cs="Times New Roman"/>
          <w:sz w:val="24"/>
          <w:szCs w:val="24"/>
        </w:rPr>
      </w:pPr>
      <w:r w:rsidRPr="007109F2">
        <w:rPr>
          <w:rFonts w:ascii="Times New Roman" w:hAnsi="Times New Roman" w:cs="Times New Roman"/>
          <w:sz w:val="24"/>
          <w:szCs w:val="24"/>
        </w:rPr>
        <w:t>Таблица учета замечаний и предложений</w:t>
      </w:r>
      <w:r w:rsidR="007E51B6" w:rsidRPr="007109F2">
        <w:rPr>
          <w:rFonts w:ascii="Times New Roman" w:hAnsi="Times New Roman" w:cs="Times New Roman"/>
          <w:sz w:val="24"/>
          <w:szCs w:val="24"/>
        </w:rPr>
        <w:t xml:space="preserve"> участников общественных обсуждений, поступивших по объекту экологической экспертизы</w:t>
      </w:r>
    </w:p>
    <w:p w14:paraId="35B56EC7" w14:textId="77777777" w:rsidR="008C1E8C" w:rsidRDefault="008C1E8C" w:rsidP="000576CD">
      <w:pPr>
        <w:autoSpaceDE w:val="0"/>
        <w:autoSpaceDN w:val="0"/>
        <w:adjustRightInd w:val="0"/>
        <w:jc w:val="center"/>
        <w:rPr>
          <w:rFonts w:ascii="Courier New" w:eastAsiaTheme="minorHAnsi" w:hAnsi="Courier New" w:cs="Courier New"/>
          <w:lang w:eastAsia="en-US"/>
        </w:rPr>
      </w:pPr>
      <w:r>
        <w:rPr>
          <w:rFonts w:ascii="Courier New" w:eastAsiaTheme="minorHAnsi" w:hAnsi="Courier New" w:cs="Courier New"/>
          <w:lang w:eastAsia="en-US"/>
        </w:rPr>
        <w:t>______________________________________</w:t>
      </w:r>
    </w:p>
    <w:p w14:paraId="0C679B04" w14:textId="77777777" w:rsidR="008C1E8C" w:rsidRPr="00843D06" w:rsidRDefault="008C1E8C" w:rsidP="000576CD">
      <w:pPr>
        <w:jc w:val="center"/>
        <w:rPr>
          <w:spacing w:val="-6"/>
        </w:rPr>
      </w:pPr>
      <w:r w:rsidRPr="00843D06">
        <w:rPr>
          <w:rFonts w:eastAsiaTheme="minorHAnsi"/>
          <w:lang w:eastAsia="en-US"/>
        </w:rPr>
        <w:t>(указать</w:t>
      </w:r>
      <w:r>
        <w:rPr>
          <w:rFonts w:eastAsiaTheme="minorHAnsi"/>
          <w:lang w:eastAsia="en-US"/>
        </w:rPr>
        <w:t xml:space="preserve"> наименование</w:t>
      </w:r>
      <w:r w:rsidRPr="00843D06">
        <w:rPr>
          <w:rFonts w:eastAsiaTheme="minorHAnsi"/>
          <w:lang w:eastAsia="en-US"/>
        </w:rPr>
        <w:t xml:space="preserve"> объект</w:t>
      </w:r>
      <w:r>
        <w:rPr>
          <w:rFonts w:eastAsiaTheme="minorHAnsi"/>
          <w:lang w:eastAsia="en-US"/>
        </w:rPr>
        <w:t>а</w:t>
      </w:r>
      <w:r w:rsidRPr="00843D06">
        <w:rPr>
          <w:rFonts w:eastAsiaTheme="minorHAnsi"/>
          <w:lang w:eastAsia="en-US"/>
        </w:rPr>
        <w:t xml:space="preserve"> </w:t>
      </w:r>
      <w:r w:rsidRPr="00843D06">
        <w:rPr>
          <w:spacing w:val="-6"/>
        </w:rPr>
        <w:t>экологической</w:t>
      </w:r>
      <w:r w:rsidRPr="00843D06">
        <w:rPr>
          <w:spacing w:val="24"/>
        </w:rPr>
        <w:t xml:space="preserve"> </w:t>
      </w:r>
      <w:r w:rsidRPr="00843D06">
        <w:rPr>
          <w:spacing w:val="-6"/>
        </w:rPr>
        <w:t>экспертизы</w:t>
      </w:r>
      <w:r w:rsidRPr="00843D06">
        <w:t xml:space="preserve"> </w:t>
      </w:r>
      <w:r w:rsidRPr="00843D06">
        <w:rPr>
          <w:spacing w:val="-6"/>
        </w:rPr>
        <w:t>на</w:t>
      </w:r>
      <w:r w:rsidRPr="00843D06">
        <w:rPr>
          <w:spacing w:val="-10"/>
        </w:rPr>
        <w:t xml:space="preserve"> </w:t>
      </w:r>
      <w:r w:rsidRPr="00843D06">
        <w:rPr>
          <w:spacing w:val="-6"/>
        </w:rPr>
        <w:t>территории</w:t>
      </w:r>
    </w:p>
    <w:p w14:paraId="7DB2B04E" w14:textId="77777777" w:rsidR="008C1E8C" w:rsidRPr="00843D06" w:rsidRDefault="008C1E8C" w:rsidP="000576CD">
      <w:pPr>
        <w:jc w:val="center"/>
      </w:pPr>
      <w:r w:rsidRPr="00843D06">
        <w:t>Павлово-Посадского городского округа</w:t>
      </w:r>
    </w:p>
    <w:p w14:paraId="4B22A7F5" w14:textId="77777777" w:rsidR="008C1E8C" w:rsidRPr="00843D06" w:rsidRDefault="008C1E8C" w:rsidP="000576CD">
      <w:pPr>
        <w:jc w:val="center"/>
      </w:pPr>
      <w:r w:rsidRPr="00843D06">
        <w:t>Московской области)</w:t>
      </w:r>
    </w:p>
    <w:p w14:paraId="2F24E6C2" w14:textId="77777777" w:rsidR="008C1E8C" w:rsidRDefault="008C1E8C" w:rsidP="000576CD">
      <w:pPr>
        <w:pStyle w:val="ConsPlusNormal"/>
        <w:jc w:val="center"/>
        <w:outlineLvl w:val="1"/>
        <w:rPr>
          <w:rFonts w:ascii="Times New Roman" w:hAnsi="Times New Roman" w:cs="Times New Roman"/>
        </w:rPr>
      </w:pPr>
    </w:p>
    <w:p w14:paraId="3DA954B7" w14:textId="77777777" w:rsidR="004E6138" w:rsidRDefault="004E6138" w:rsidP="000576CD">
      <w:pPr>
        <w:pStyle w:val="ConsPlusNormal"/>
        <w:jc w:val="right"/>
        <w:outlineLvl w:val="1"/>
        <w:rPr>
          <w:rFonts w:ascii="Times New Roman" w:hAnsi="Times New Roman" w:cs="Times New Roman"/>
        </w:rPr>
      </w:pPr>
    </w:p>
    <w:tbl>
      <w:tblPr>
        <w:tblStyle w:val="ae"/>
        <w:tblW w:w="0" w:type="auto"/>
        <w:tblLook w:val="04A0" w:firstRow="1" w:lastRow="0" w:firstColumn="1" w:lastColumn="0" w:noHBand="0" w:noVBand="1"/>
      </w:tblPr>
      <w:tblGrid>
        <w:gridCol w:w="704"/>
        <w:gridCol w:w="3804"/>
        <w:gridCol w:w="2413"/>
        <w:gridCol w:w="2708"/>
      </w:tblGrid>
      <w:tr w:rsidR="008B0BFA" w:rsidRPr="00ED380E" w14:paraId="2560CA6B" w14:textId="77777777" w:rsidTr="008B0BFA">
        <w:tc>
          <w:tcPr>
            <w:tcW w:w="704" w:type="dxa"/>
          </w:tcPr>
          <w:p w14:paraId="1B87CE0C" w14:textId="59A4280A" w:rsidR="008B0BFA" w:rsidRPr="00ED380E" w:rsidRDefault="008B0BFA" w:rsidP="000576CD">
            <w:pPr>
              <w:pStyle w:val="ConsPlusNormal"/>
              <w:jc w:val="both"/>
              <w:rPr>
                <w:rFonts w:ascii="Times New Roman" w:hAnsi="Times New Roman" w:cs="Times New Roman"/>
              </w:rPr>
            </w:pPr>
            <w:r w:rsidRPr="00ED380E">
              <w:rPr>
                <w:rFonts w:ascii="Times New Roman" w:hAnsi="Times New Roman" w:cs="Times New Roman"/>
              </w:rPr>
              <w:t>№ п/п</w:t>
            </w:r>
          </w:p>
        </w:tc>
        <w:tc>
          <w:tcPr>
            <w:tcW w:w="3804" w:type="dxa"/>
          </w:tcPr>
          <w:p w14:paraId="7932A2EC" w14:textId="3F6B8987" w:rsidR="008B0BFA" w:rsidRPr="00ED380E" w:rsidRDefault="008B0BFA" w:rsidP="000576CD">
            <w:pPr>
              <w:pStyle w:val="ConsPlusNormal"/>
              <w:jc w:val="both"/>
              <w:rPr>
                <w:rFonts w:ascii="Times New Roman" w:hAnsi="Times New Roman" w:cs="Times New Roman"/>
              </w:rPr>
            </w:pPr>
            <w:r w:rsidRPr="00ED380E">
              <w:rPr>
                <w:rFonts w:ascii="Times New Roman" w:hAnsi="Times New Roman" w:cs="Times New Roman"/>
              </w:rPr>
              <w:t>Сведения об авторе замечаний и предложений (для физических лиц - фамилия, имя, отчество (при наличии), дата рождения, адрес места жительства (регистрации), телефон, адрес электронной почты (при наличии);</w:t>
            </w:r>
          </w:p>
          <w:p w14:paraId="0241C1F4" w14:textId="26A13790" w:rsidR="008B0BFA" w:rsidRPr="00ED380E" w:rsidRDefault="008B0BFA" w:rsidP="000576CD">
            <w:pPr>
              <w:pStyle w:val="ConsPlusNormal"/>
              <w:jc w:val="both"/>
              <w:outlineLvl w:val="1"/>
              <w:rPr>
                <w:rFonts w:ascii="Times New Roman" w:hAnsi="Times New Roman" w:cs="Times New Roman"/>
              </w:rPr>
            </w:pPr>
            <w:r w:rsidRPr="00ED380E">
              <w:rPr>
                <w:rFonts w:ascii="Times New Roman" w:hAnsi="Times New Roman" w:cs="Times New Roman"/>
              </w:rPr>
              <w:t>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w:t>
            </w:r>
          </w:p>
        </w:tc>
        <w:tc>
          <w:tcPr>
            <w:tcW w:w="2413" w:type="dxa"/>
          </w:tcPr>
          <w:p w14:paraId="2FBA653D" w14:textId="1B2FB20A" w:rsidR="008B0BFA" w:rsidRPr="00ED380E" w:rsidRDefault="008B0BFA" w:rsidP="000576CD">
            <w:pPr>
              <w:pStyle w:val="ConsPlusNormal"/>
              <w:jc w:val="both"/>
              <w:outlineLvl w:val="1"/>
              <w:rPr>
                <w:rFonts w:ascii="Times New Roman" w:hAnsi="Times New Roman" w:cs="Times New Roman"/>
              </w:rPr>
            </w:pPr>
            <w:r w:rsidRPr="00ED380E">
              <w:rPr>
                <w:rFonts w:ascii="Times New Roman" w:hAnsi="Times New Roman" w:cs="Times New Roman"/>
              </w:rPr>
              <w:t>Содержание замечания и предложения</w:t>
            </w:r>
          </w:p>
        </w:tc>
        <w:tc>
          <w:tcPr>
            <w:tcW w:w="2708" w:type="dxa"/>
          </w:tcPr>
          <w:p w14:paraId="51AB24C6" w14:textId="77777777" w:rsidR="00475E50" w:rsidRPr="00ED380E" w:rsidRDefault="00475E50" w:rsidP="000576CD">
            <w:pPr>
              <w:autoSpaceDE w:val="0"/>
              <w:autoSpaceDN w:val="0"/>
              <w:adjustRightInd w:val="0"/>
              <w:rPr>
                <w:rFonts w:eastAsiaTheme="minorHAnsi"/>
                <w:color w:val="000000"/>
                <w:lang w:eastAsia="en-US"/>
              </w:rPr>
            </w:pPr>
            <w:r w:rsidRPr="00ED380E">
              <w:rPr>
                <w:rFonts w:eastAsiaTheme="minorHAnsi"/>
                <w:color w:val="000000"/>
                <w:lang w:eastAsia="en-US"/>
              </w:rPr>
              <w:t>Обоснованный ответ заказчика (исполнителя) о принятии (учете) замечаний и предложений или мотивированном отклонении их с указанием номеров разделов объекта обсуждений.</w:t>
            </w:r>
          </w:p>
          <w:p w14:paraId="1CCAA676" w14:textId="77777777" w:rsidR="008B0BFA" w:rsidRPr="00ED380E" w:rsidRDefault="008B0BFA" w:rsidP="000576CD">
            <w:pPr>
              <w:pStyle w:val="ConsPlusNormal"/>
              <w:jc w:val="both"/>
              <w:outlineLvl w:val="1"/>
              <w:rPr>
                <w:rFonts w:ascii="Times New Roman" w:hAnsi="Times New Roman" w:cs="Times New Roman"/>
              </w:rPr>
            </w:pPr>
          </w:p>
        </w:tc>
      </w:tr>
      <w:tr w:rsidR="008B0BFA" w:rsidRPr="00ED380E" w14:paraId="04DC72F5" w14:textId="77777777" w:rsidTr="008B0BFA">
        <w:tc>
          <w:tcPr>
            <w:tcW w:w="704" w:type="dxa"/>
          </w:tcPr>
          <w:p w14:paraId="29831E99" w14:textId="411729C7" w:rsidR="008B0BFA" w:rsidRPr="00ED380E" w:rsidRDefault="00B83B87" w:rsidP="000576CD">
            <w:pPr>
              <w:pStyle w:val="ConsPlusNormal"/>
              <w:jc w:val="both"/>
              <w:outlineLvl w:val="1"/>
              <w:rPr>
                <w:rFonts w:ascii="Times New Roman" w:hAnsi="Times New Roman" w:cs="Times New Roman"/>
              </w:rPr>
            </w:pPr>
            <w:r w:rsidRPr="00ED380E">
              <w:rPr>
                <w:rFonts w:ascii="Times New Roman" w:hAnsi="Times New Roman" w:cs="Times New Roman"/>
              </w:rPr>
              <w:t>1.</w:t>
            </w:r>
          </w:p>
        </w:tc>
        <w:tc>
          <w:tcPr>
            <w:tcW w:w="3804" w:type="dxa"/>
          </w:tcPr>
          <w:p w14:paraId="0D4244A3" w14:textId="43F85935" w:rsidR="008B0BFA" w:rsidRPr="00ED380E" w:rsidRDefault="008B0BFA" w:rsidP="000576CD">
            <w:pPr>
              <w:pStyle w:val="ConsPlusNormal"/>
              <w:jc w:val="both"/>
              <w:outlineLvl w:val="1"/>
              <w:rPr>
                <w:rFonts w:ascii="Times New Roman" w:hAnsi="Times New Roman" w:cs="Times New Roman"/>
              </w:rPr>
            </w:pPr>
          </w:p>
        </w:tc>
        <w:tc>
          <w:tcPr>
            <w:tcW w:w="2413" w:type="dxa"/>
          </w:tcPr>
          <w:p w14:paraId="424FEBEB" w14:textId="77777777" w:rsidR="008B0BFA" w:rsidRPr="00ED380E" w:rsidRDefault="008B0BFA" w:rsidP="000576CD">
            <w:pPr>
              <w:pStyle w:val="ConsPlusNormal"/>
              <w:jc w:val="both"/>
              <w:outlineLvl w:val="1"/>
              <w:rPr>
                <w:rFonts w:ascii="Times New Roman" w:hAnsi="Times New Roman" w:cs="Times New Roman"/>
              </w:rPr>
            </w:pPr>
          </w:p>
        </w:tc>
        <w:tc>
          <w:tcPr>
            <w:tcW w:w="2708" w:type="dxa"/>
          </w:tcPr>
          <w:p w14:paraId="0F1A73E3" w14:textId="77777777" w:rsidR="008B0BFA" w:rsidRPr="00ED380E" w:rsidRDefault="008B0BFA" w:rsidP="000576CD">
            <w:pPr>
              <w:pStyle w:val="ConsPlusNormal"/>
              <w:jc w:val="both"/>
              <w:outlineLvl w:val="1"/>
              <w:rPr>
                <w:rFonts w:ascii="Times New Roman" w:hAnsi="Times New Roman" w:cs="Times New Roman"/>
              </w:rPr>
            </w:pPr>
          </w:p>
        </w:tc>
      </w:tr>
      <w:tr w:rsidR="008B0BFA" w:rsidRPr="00ED380E" w14:paraId="19844D6A" w14:textId="77777777" w:rsidTr="008B0BFA">
        <w:tc>
          <w:tcPr>
            <w:tcW w:w="704" w:type="dxa"/>
          </w:tcPr>
          <w:p w14:paraId="08E231E8" w14:textId="1AEA92E3" w:rsidR="008B0BFA" w:rsidRPr="00ED380E" w:rsidRDefault="00B83B87" w:rsidP="000576CD">
            <w:pPr>
              <w:pStyle w:val="ConsPlusNormal"/>
              <w:jc w:val="both"/>
              <w:outlineLvl w:val="1"/>
              <w:rPr>
                <w:rFonts w:ascii="Times New Roman" w:hAnsi="Times New Roman" w:cs="Times New Roman"/>
              </w:rPr>
            </w:pPr>
            <w:r w:rsidRPr="00ED380E">
              <w:rPr>
                <w:rFonts w:ascii="Times New Roman" w:hAnsi="Times New Roman" w:cs="Times New Roman"/>
              </w:rPr>
              <w:t>2.</w:t>
            </w:r>
          </w:p>
        </w:tc>
        <w:tc>
          <w:tcPr>
            <w:tcW w:w="3804" w:type="dxa"/>
          </w:tcPr>
          <w:p w14:paraId="1832C9EB" w14:textId="26398CFB" w:rsidR="008B0BFA" w:rsidRPr="00ED380E" w:rsidRDefault="008B0BFA" w:rsidP="000576CD">
            <w:pPr>
              <w:pStyle w:val="ConsPlusNormal"/>
              <w:jc w:val="both"/>
              <w:outlineLvl w:val="1"/>
              <w:rPr>
                <w:rFonts w:ascii="Times New Roman" w:hAnsi="Times New Roman" w:cs="Times New Roman"/>
              </w:rPr>
            </w:pPr>
          </w:p>
        </w:tc>
        <w:tc>
          <w:tcPr>
            <w:tcW w:w="2413" w:type="dxa"/>
          </w:tcPr>
          <w:p w14:paraId="6F78F696" w14:textId="77777777" w:rsidR="008B0BFA" w:rsidRPr="00ED380E" w:rsidRDefault="008B0BFA" w:rsidP="000576CD">
            <w:pPr>
              <w:pStyle w:val="ConsPlusNormal"/>
              <w:jc w:val="both"/>
              <w:outlineLvl w:val="1"/>
              <w:rPr>
                <w:rFonts w:ascii="Times New Roman" w:hAnsi="Times New Roman" w:cs="Times New Roman"/>
              </w:rPr>
            </w:pPr>
          </w:p>
        </w:tc>
        <w:tc>
          <w:tcPr>
            <w:tcW w:w="2708" w:type="dxa"/>
          </w:tcPr>
          <w:p w14:paraId="0E98DDDE" w14:textId="77777777" w:rsidR="008B0BFA" w:rsidRPr="00ED380E" w:rsidRDefault="008B0BFA" w:rsidP="000576CD">
            <w:pPr>
              <w:pStyle w:val="ConsPlusNormal"/>
              <w:jc w:val="both"/>
              <w:outlineLvl w:val="1"/>
              <w:rPr>
                <w:rFonts w:ascii="Times New Roman" w:hAnsi="Times New Roman" w:cs="Times New Roman"/>
              </w:rPr>
            </w:pPr>
          </w:p>
        </w:tc>
      </w:tr>
    </w:tbl>
    <w:p w14:paraId="0CE47427" w14:textId="77777777" w:rsidR="004E6138" w:rsidRDefault="004E6138" w:rsidP="000576CD">
      <w:pPr>
        <w:pStyle w:val="ConsPlusNormal"/>
        <w:jc w:val="right"/>
        <w:outlineLvl w:val="1"/>
        <w:rPr>
          <w:rFonts w:ascii="Times New Roman" w:hAnsi="Times New Roman" w:cs="Times New Roman"/>
        </w:rPr>
      </w:pPr>
    </w:p>
    <w:p w14:paraId="07FCCDCE" w14:textId="77777777" w:rsidR="004E6138" w:rsidRDefault="004E6138" w:rsidP="000576CD">
      <w:pPr>
        <w:pStyle w:val="ConsPlusNormal"/>
        <w:jc w:val="right"/>
        <w:outlineLvl w:val="1"/>
        <w:rPr>
          <w:rFonts w:ascii="Times New Roman" w:hAnsi="Times New Roman" w:cs="Times New Roman"/>
        </w:rPr>
      </w:pPr>
    </w:p>
    <w:p w14:paraId="4D914C2F" w14:textId="77777777" w:rsidR="004E6138" w:rsidRDefault="004E6138" w:rsidP="000576CD">
      <w:pPr>
        <w:pStyle w:val="ConsPlusNormal"/>
        <w:jc w:val="right"/>
        <w:outlineLvl w:val="1"/>
        <w:rPr>
          <w:rFonts w:ascii="Times New Roman" w:hAnsi="Times New Roman" w:cs="Times New Roman"/>
        </w:rPr>
      </w:pPr>
    </w:p>
    <w:p w14:paraId="43B7B699" w14:textId="77777777" w:rsidR="004E6138" w:rsidRDefault="004E6138" w:rsidP="000576CD">
      <w:pPr>
        <w:pStyle w:val="ConsPlusNormal"/>
        <w:jc w:val="right"/>
        <w:outlineLvl w:val="1"/>
        <w:rPr>
          <w:rFonts w:ascii="Times New Roman" w:hAnsi="Times New Roman" w:cs="Times New Roman"/>
        </w:rPr>
      </w:pPr>
    </w:p>
    <w:p w14:paraId="5A9050F1" w14:textId="77777777" w:rsidR="004E6138" w:rsidRDefault="004E6138" w:rsidP="000576CD">
      <w:pPr>
        <w:pStyle w:val="ConsPlusNormal"/>
        <w:jc w:val="right"/>
        <w:outlineLvl w:val="1"/>
        <w:rPr>
          <w:rFonts w:ascii="Times New Roman" w:hAnsi="Times New Roman" w:cs="Times New Roman"/>
        </w:rPr>
      </w:pPr>
    </w:p>
    <w:p w14:paraId="1B60A5CA" w14:textId="77777777" w:rsidR="004E6138" w:rsidRDefault="004E6138" w:rsidP="000576CD">
      <w:pPr>
        <w:pStyle w:val="ConsPlusNormal"/>
        <w:jc w:val="right"/>
        <w:outlineLvl w:val="1"/>
        <w:rPr>
          <w:rFonts w:ascii="Times New Roman" w:hAnsi="Times New Roman" w:cs="Times New Roman"/>
        </w:rPr>
      </w:pPr>
    </w:p>
    <w:p w14:paraId="50E75097" w14:textId="77777777" w:rsidR="004E6138" w:rsidRDefault="004E6138" w:rsidP="000576CD">
      <w:pPr>
        <w:pStyle w:val="ConsPlusNormal"/>
        <w:jc w:val="right"/>
        <w:outlineLvl w:val="1"/>
        <w:rPr>
          <w:rFonts w:ascii="Times New Roman" w:hAnsi="Times New Roman" w:cs="Times New Roman"/>
        </w:rPr>
      </w:pPr>
    </w:p>
    <w:p w14:paraId="37365BF1" w14:textId="36831BDC" w:rsidR="004E6138" w:rsidRDefault="004E6138" w:rsidP="000576CD">
      <w:pPr>
        <w:pStyle w:val="ConsPlusNormal"/>
        <w:jc w:val="right"/>
        <w:outlineLvl w:val="1"/>
        <w:rPr>
          <w:rFonts w:ascii="Times New Roman" w:hAnsi="Times New Roman" w:cs="Times New Roman"/>
        </w:rPr>
      </w:pPr>
    </w:p>
    <w:p w14:paraId="5ED0888F" w14:textId="0113B44A" w:rsidR="00951F80" w:rsidRDefault="00951F80" w:rsidP="000576CD">
      <w:pPr>
        <w:pStyle w:val="ConsPlusNormal"/>
        <w:jc w:val="right"/>
        <w:outlineLvl w:val="1"/>
        <w:rPr>
          <w:rFonts w:ascii="Times New Roman" w:hAnsi="Times New Roman" w:cs="Times New Roman"/>
        </w:rPr>
      </w:pPr>
    </w:p>
    <w:p w14:paraId="6BF8224B" w14:textId="294885EB" w:rsidR="00951F80" w:rsidRDefault="00951F80" w:rsidP="000576CD">
      <w:pPr>
        <w:pStyle w:val="ConsPlusNormal"/>
        <w:jc w:val="right"/>
        <w:outlineLvl w:val="1"/>
        <w:rPr>
          <w:rFonts w:ascii="Times New Roman" w:hAnsi="Times New Roman" w:cs="Times New Roman"/>
        </w:rPr>
      </w:pPr>
    </w:p>
    <w:p w14:paraId="5E465253" w14:textId="4AD11EB5" w:rsidR="00951F80" w:rsidRDefault="00951F80" w:rsidP="000576CD">
      <w:pPr>
        <w:pStyle w:val="ConsPlusNormal"/>
        <w:jc w:val="right"/>
        <w:outlineLvl w:val="1"/>
        <w:rPr>
          <w:rFonts w:ascii="Times New Roman" w:hAnsi="Times New Roman" w:cs="Times New Roman"/>
        </w:rPr>
      </w:pPr>
    </w:p>
    <w:p w14:paraId="5393D673" w14:textId="6996EBAB" w:rsidR="00951F80" w:rsidRDefault="00951F80" w:rsidP="000576CD">
      <w:pPr>
        <w:pStyle w:val="ConsPlusNormal"/>
        <w:jc w:val="right"/>
        <w:outlineLvl w:val="1"/>
        <w:rPr>
          <w:rFonts w:ascii="Times New Roman" w:hAnsi="Times New Roman" w:cs="Times New Roman"/>
        </w:rPr>
      </w:pPr>
    </w:p>
    <w:p w14:paraId="5DDBDC8E" w14:textId="334DE1AD" w:rsidR="00951F80" w:rsidRDefault="00951F80" w:rsidP="000576CD">
      <w:pPr>
        <w:pStyle w:val="ConsPlusNormal"/>
        <w:jc w:val="right"/>
        <w:outlineLvl w:val="1"/>
        <w:rPr>
          <w:rFonts w:ascii="Times New Roman" w:hAnsi="Times New Roman" w:cs="Times New Roman"/>
        </w:rPr>
      </w:pPr>
    </w:p>
    <w:p w14:paraId="4DD76E7B" w14:textId="5CB64D35" w:rsidR="007109F2" w:rsidRDefault="007109F2" w:rsidP="000576CD">
      <w:pPr>
        <w:pStyle w:val="ConsPlusNormal"/>
        <w:jc w:val="right"/>
        <w:outlineLvl w:val="1"/>
        <w:rPr>
          <w:rFonts w:ascii="Times New Roman" w:hAnsi="Times New Roman" w:cs="Times New Roman"/>
        </w:rPr>
      </w:pPr>
    </w:p>
    <w:p w14:paraId="58BCD301" w14:textId="5EF7A4A7" w:rsidR="007109F2" w:rsidRDefault="007109F2" w:rsidP="000576CD">
      <w:pPr>
        <w:pStyle w:val="ConsPlusNormal"/>
        <w:jc w:val="right"/>
        <w:outlineLvl w:val="1"/>
        <w:rPr>
          <w:rFonts w:ascii="Times New Roman" w:hAnsi="Times New Roman" w:cs="Times New Roman"/>
        </w:rPr>
      </w:pPr>
    </w:p>
    <w:p w14:paraId="5D748BF5" w14:textId="5B2A286B" w:rsidR="007109F2" w:rsidRDefault="007109F2" w:rsidP="000576CD">
      <w:pPr>
        <w:pStyle w:val="ConsPlusNormal"/>
        <w:jc w:val="right"/>
        <w:outlineLvl w:val="1"/>
        <w:rPr>
          <w:rFonts w:ascii="Times New Roman" w:hAnsi="Times New Roman" w:cs="Times New Roman"/>
        </w:rPr>
      </w:pPr>
    </w:p>
    <w:p w14:paraId="7B5D78B8" w14:textId="4BED219B" w:rsidR="007109F2" w:rsidRDefault="007109F2" w:rsidP="000576CD">
      <w:pPr>
        <w:pStyle w:val="ConsPlusNormal"/>
        <w:jc w:val="right"/>
        <w:outlineLvl w:val="1"/>
        <w:rPr>
          <w:rFonts w:ascii="Times New Roman" w:hAnsi="Times New Roman" w:cs="Times New Roman"/>
        </w:rPr>
      </w:pPr>
    </w:p>
    <w:p w14:paraId="632F0D66" w14:textId="1F21F6F2" w:rsidR="007109F2" w:rsidRDefault="007109F2" w:rsidP="000576CD">
      <w:pPr>
        <w:pStyle w:val="ConsPlusNormal"/>
        <w:jc w:val="right"/>
        <w:outlineLvl w:val="1"/>
        <w:rPr>
          <w:rFonts w:ascii="Times New Roman" w:hAnsi="Times New Roman" w:cs="Times New Roman"/>
        </w:rPr>
      </w:pPr>
    </w:p>
    <w:p w14:paraId="750B632C" w14:textId="50E89734" w:rsidR="007109F2" w:rsidRDefault="007109F2" w:rsidP="000576CD">
      <w:pPr>
        <w:pStyle w:val="ConsPlusNormal"/>
        <w:jc w:val="right"/>
        <w:outlineLvl w:val="1"/>
        <w:rPr>
          <w:rFonts w:ascii="Times New Roman" w:hAnsi="Times New Roman" w:cs="Times New Roman"/>
        </w:rPr>
      </w:pPr>
    </w:p>
    <w:p w14:paraId="05FD886D" w14:textId="6A676B9A" w:rsidR="007109F2" w:rsidRDefault="007109F2" w:rsidP="000576CD">
      <w:pPr>
        <w:pStyle w:val="ConsPlusNormal"/>
        <w:jc w:val="right"/>
        <w:outlineLvl w:val="1"/>
        <w:rPr>
          <w:rFonts w:ascii="Times New Roman" w:hAnsi="Times New Roman" w:cs="Times New Roman"/>
        </w:rPr>
      </w:pPr>
    </w:p>
    <w:p w14:paraId="1C97E104" w14:textId="09A029C7" w:rsidR="007109F2" w:rsidRDefault="007109F2" w:rsidP="000576CD">
      <w:pPr>
        <w:pStyle w:val="ConsPlusNormal"/>
        <w:jc w:val="right"/>
        <w:outlineLvl w:val="1"/>
        <w:rPr>
          <w:rFonts w:ascii="Times New Roman" w:hAnsi="Times New Roman" w:cs="Times New Roman"/>
        </w:rPr>
      </w:pPr>
    </w:p>
    <w:p w14:paraId="606F6A2B" w14:textId="2D48DA46" w:rsidR="007109F2" w:rsidRDefault="007109F2" w:rsidP="000576CD">
      <w:pPr>
        <w:pStyle w:val="ConsPlusNormal"/>
        <w:jc w:val="right"/>
        <w:outlineLvl w:val="1"/>
        <w:rPr>
          <w:rFonts w:ascii="Times New Roman" w:hAnsi="Times New Roman" w:cs="Times New Roman"/>
        </w:rPr>
      </w:pPr>
    </w:p>
    <w:p w14:paraId="5EEA836C" w14:textId="65C0B7D3" w:rsidR="007109F2" w:rsidRDefault="007109F2" w:rsidP="000576CD">
      <w:pPr>
        <w:pStyle w:val="ConsPlusNormal"/>
        <w:jc w:val="right"/>
        <w:outlineLvl w:val="1"/>
        <w:rPr>
          <w:rFonts w:ascii="Times New Roman" w:hAnsi="Times New Roman" w:cs="Times New Roman"/>
        </w:rPr>
      </w:pPr>
    </w:p>
    <w:p w14:paraId="2D590194" w14:textId="4A9E6222" w:rsidR="007109F2" w:rsidRDefault="007109F2" w:rsidP="000576CD">
      <w:pPr>
        <w:pStyle w:val="ConsPlusNormal"/>
        <w:jc w:val="right"/>
        <w:outlineLvl w:val="1"/>
        <w:rPr>
          <w:rFonts w:ascii="Times New Roman" w:hAnsi="Times New Roman" w:cs="Times New Roman"/>
        </w:rPr>
      </w:pPr>
    </w:p>
    <w:p w14:paraId="39278440" w14:textId="3C09532F" w:rsidR="007109F2" w:rsidRDefault="007109F2" w:rsidP="000576CD">
      <w:pPr>
        <w:pStyle w:val="ConsPlusNormal"/>
        <w:jc w:val="right"/>
        <w:outlineLvl w:val="1"/>
        <w:rPr>
          <w:rFonts w:ascii="Times New Roman" w:hAnsi="Times New Roman" w:cs="Times New Roman"/>
        </w:rPr>
      </w:pPr>
    </w:p>
    <w:p w14:paraId="4CC8F3F0" w14:textId="54430B10" w:rsidR="007109F2" w:rsidRDefault="007109F2" w:rsidP="000576CD">
      <w:pPr>
        <w:pStyle w:val="ConsPlusNormal"/>
        <w:jc w:val="right"/>
        <w:outlineLvl w:val="1"/>
        <w:rPr>
          <w:rFonts w:ascii="Times New Roman" w:hAnsi="Times New Roman" w:cs="Times New Roman"/>
        </w:rPr>
      </w:pPr>
    </w:p>
    <w:p w14:paraId="2B0C4C97" w14:textId="11E3064A" w:rsidR="007109F2" w:rsidRDefault="007109F2" w:rsidP="000576CD">
      <w:pPr>
        <w:pStyle w:val="ConsPlusNormal"/>
        <w:jc w:val="right"/>
        <w:outlineLvl w:val="1"/>
        <w:rPr>
          <w:rFonts w:ascii="Times New Roman" w:hAnsi="Times New Roman" w:cs="Times New Roman"/>
        </w:rPr>
      </w:pPr>
    </w:p>
    <w:p w14:paraId="4D74F8A8" w14:textId="1B743294" w:rsidR="007109F2" w:rsidRDefault="007109F2" w:rsidP="000576CD">
      <w:pPr>
        <w:pStyle w:val="ConsPlusNormal"/>
        <w:jc w:val="right"/>
        <w:outlineLvl w:val="1"/>
        <w:rPr>
          <w:rFonts w:ascii="Times New Roman" w:hAnsi="Times New Roman" w:cs="Times New Roman"/>
        </w:rPr>
      </w:pPr>
    </w:p>
    <w:p w14:paraId="53C520AC" w14:textId="4C833635" w:rsidR="007109F2" w:rsidRDefault="007109F2" w:rsidP="000576CD">
      <w:pPr>
        <w:pStyle w:val="ConsPlusNormal"/>
        <w:jc w:val="right"/>
        <w:outlineLvl w:val="1"/>
        <w:rPr>
          <w:rFonts w:ascii="Times New Roman" w:hAnsi="Times New Roman" w:cs="Times New Roman"/>
        </w:rPr>
      </w:pPr>
    </w:p>
    <w:p w14:paraId="60C37348" w14:textId="452A7DCD" w:rsidR="007109F2" w:rsidRDefault="007109F2" w:rsidP="000576CD">
      <w:pPr>
        <w:pStyle w:val="ConsPlusNormal"/>
        <w:jc w:val="right"/>
        <w:outlineLvl w:val="1"/>
        <w:rPr>
          <w:rFonts w:ascii="Times New Roman" w:hAnsi="Times New Roman" w:cs="Times New Roman"/>
        </w:rPr>
      </w:pPr>
    </w:p>
    <w:p w14:paraId="0A2909DA" w14:textId="636BA4A5" w:rsidR="007109F2" w:rsidRDefault="007109F2" w:rsidP="000576CD">
      <w:pPr>
        <w:pStyle w:val="ConsPlusNormal"/>
        <w:jc w:val="right"/>
        <w:outlineLvl w:val="1"/>
        <w:rPr>
          <w:rFonts w:ascii="Times New Roman" w:hAnsi="Times New Roman" w:cs="Times New Roman"/>
        </w:rPr>
      </w:pPr>
    </w:p>
    <w:p w14:paraId="33982D7A" w14:textId="70156B7F" w:rsidR="007109F2" w:rsidRDefault="007109F2" w:rsidP="000576CD">
      <w:pPr>
        <w:pStyle w:val="ConsPlusNormal"/>
        <w:jc w:val="right"/>
        <w:outlineLvl w:val="1"/>
        <w:rPr>
          <w:rFonts w:ascii="Times New Roman" w:hAnsi="Times New Roman" w:cs="Times New Roman"/>
        </w:rPr>
      </w:pPr>
    </w:p>
    <w:p w14:paraId="315D5EC6" w14:textId="77777777" w:rsidR="00951F80" w:rsidRDefault="00951F80" w:rsidP="000576CD">
      <w:pPr>
        <w:pStyle w:val="ConsPlusNormal"/>
        <w:jc w:val="right"/>
        <w:outlineLvl w:val="1"/>
        <w:rPr>
          <w:rFonts w:ascii="Times New Roman" w:hAnsi="Times New Roman" w:cs="Times New Roman"/>
        </w:rPr>
      </w:pPr>
    </w:p>
    <w:p w14:paraId="05B55855" w14:textId="38335C2D" w:rsidR="00253561" w:rsidRPr="00DF7A2E" w:rsidRDefault="00253561" w:rsidP="000576CD">
      <w:pPr>
        <w:pStyle w:val="ConsPlusNormal"/>
        <w:jc w:val="right"/>
        <w:outlineLvl w:val="1"/>
        <w:rPr>
          <w:rFonts w:ascii="Times New Roman" w:hAnsi="Times New Roman" w:cs="Times New Roman"/>
        </w:rPr>
      </w:pPr>
      <w:proofErr w:type="gramStart"/>
      <w:r w:rsidRPr="00DF7A2E">
        <w:rPr>
          <w:rFonts w:ascii="Times New Roman" w:hAnsi="Times New Roman" w:cs="Times New Roman"/>
        </w:rPr>
        <w:t xml:space="preserve">Приложение  </w:t>
      </w:r>
      <w:r w:rsidR="00C13909">
        <w:rPr>
          <w:rFonts w:ascii="Times New Roman" w:hAnsi="Times New Roman" w:cs="Times New Roman"/>
        </w:rPr>
        <w:t>5</w:t>
      </w:r>
      <w:proofErr w:type="gramEnd"/>
    </w:p>
    <w:p w14:paraId="4CEBC142" w14:textId="57E62EBB" w:rsidR="00253561" w:rsidRPr="00DF7A2E" w:rsidRDefault="00253561" w:rsidP="000576CD">
      <w:pPr>
        <w:pStyle w:val="ConsPlusNormal"/>
        <w:jc w:val="right"/>
        <w:rPr>
          <w:rFonts w:ascii="Times New Roman" w:hAnsi="Times New Roman" w:cs="Times New Roman"/>
        </w:rPr>
      </w:pPr>
      <w:r w:rsidRPr="00DF7A2E">
        <w:rPr>
          <w:rFonts w:ascii="Times New Roman" w:hAnsi="Times New Roman" w:cs="Times New Roman"/>
        </w:rPr>
        <w:t xml:space="preserve">к Порядку </w:t>
      </w:r>
      <w:r w:rsidR="00CB543E" w:rsidRPr="00DF7A2E">
        <w:rPr>
          <w:rFonts w:ascii="Times New Roman" w:hAnsi="Times New Roman" w:cs="Times New Roman"/>
        </w:rPr>
        <w:t xml:space="preserve"> </w:t>
      </w:r>
    </w:p>
    <w:p w14:paraId="701692EE" w14:textId="77777777" w:rsidR="007109F2" w:rsidRDefault="007109F2" w:rsidP="000576CD">
      <w:pPr>
        <w:pStyle w:val="ConsPlusNormal"/>
        <w:jc w:val="center"/>
        <w:rPr>
          <w:rFonts w:ascii="Times New Roman" w:hAnsi="Times New Roman" w:cs="Times New Roman"/>
        </w:rPr>
      </w:pPr>
      <w:bookmarkStart w:id="13" w:name="P180"/>
      <w:bookmarkEnd w:id="13"/>
    </w:p>
    <w:p w14:paraId="77F5E2EB" w14:textId="77777777" w:rsidR="00457842" w:rsidRDefault="00457842" w:rsidP="000576CD">
      <w:pPr>
        <w:pStyle w:val="ConsPlusNormal"/>
        <w:jc w:val="center"/>
        <w:rPr>
          <w:rFonts w:ascii="Times New Roman" w:hAnsi="Times New Roman" w:cs="Times New Roman"/>
          <w:sz w:val="24"/>
          <w:szCs w:val="24"/>
        </w:rPr>
      </w:pPr>
    </w:p>
    <w:p w14:paraId="0B61D5F3" w14:textId="5437B3B4" w:rsidR="00253561" w:rsidRPr="00411CB4" w:rsidRDefault="00253561" w:rsidP="000576CD">
      <w:pPr>
        <w:pStyle w:val="ConsPlusNormal"/>
        <w:jc w:val="center"/>
        <w:rPr>
          <w:rFonts w:ascii="Times New Roman" w:hAnsi="Times New Roman" w:cs="Times New Roman"/>
          <w:sz w:val="24"/>
          <w:szCs w:val="24"/>
        </w:rPr>
      </w:pPr>
      <w:r w:rsidRPr="00411CB4">
        <w:rPr>
          <w:rFonts w:ascii="Times New Roman" w:hAnsi="Times New Roman" w:cs="Times New Roman"/>
          <w:sz w:val="24"/>
          <w:szCs w:val="24"/>
        </w:rPr>
        <w:t>Форма протокола общественных обсуждений</w:t>
      </w:r>
    </w:p>
    <w:p w14:paraId="43597E01" w14:textId="77777777" w:rsidR="00253561" w:rsidRPr="00411CB4" w:rsidRDefault="00253561" w:rsidP="000576CD">
      <w:pPr>
        <w:pStyle w:val="ConsPlusNormal"/>
        <w:jc w:val="both"/>
        <w:rPr>
          <w:rFonts w:ascii="Times New Roman" w:hAnsi="Times New Roman" w:cs="Times New Roman"/>
          <w:sz w:val="24"/>
          <w:szCs w:val="24"/>
        </w:rPr>
      </w:pPr>
    </w:p>
    <w:p w14:paraId="5B43C514" w14:textId="7E5465F3"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1. Наименование уполномоченного органа, дата оформления протокола общественных обсуждений</w:t>
      </w:r>
      <w:r w:rsidR="00C2092F" w:rsidRPr="00601133">
        <w:rPr>
          <w:rFonts w:ascii="Times New Roman" w:hAnsi="Times New Roman" w:cs="Times New Roman"/>
          <w:sz w:val="24"/>
          <w:szCs w:val="24"/>
        </w:rPr>
        <w:t>.</w:t>
      </w:r>
    </w:p>
    <w:p w14:paraId="51EC6C80" w14:textId="28CEB006"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2. Объект общественных обсуждений, период проведения общественных обсуждений</w:t>
      </w:r>
      <w:r w:rsidR="00C2092F" w:rsidRPr="00601133">
        <w:rPr>
          <w:rFonts w:ascii="Times New Roman" w:hAnsi="Times New Roman" w:cs="Times New Roman"/>
          <w:sz w:val="24"/>
          <w:szCs w:val="24"/>
        </w:rPr>
        <w:t>.</w:t>
      </w:r>
    </w:p>
    <w:p w14:paraId="760B5B57" w14:textId="676653CB"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3. Информация, содержащаяся в размещенном (опубликованном) уведомлении об обсуждениях (уведомлении о слушаниях в случае их проведения)</w:t>
      </w:r>
      <w:r w:rsidR="00C2092F" w:rsidRPr="00601133">
        <w:rPr>
          <w:rFonts w:ascii="Times New Roman" w:hAnsi="Times New Roman" w:cs="Times New Roman"/>
          <w:sz w:val="24"/>
          <w:szCs w:val="24"/>
        </w:rPr>
        <w:t>.</w:t>
      </w:r>
    </w:p>
    <w:p w14:paraId="2CBC0793" w14:textId="122CB4D3"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4. Дата и источник размещения (опубликования) уведомления об обсуждениях (уведомления о слушаниях в случае их проведения), а также сведения о распространении указанной в уведомлении об обсуждениях (уведомлении о слушаниях в случае их проведения) информации иными способами</w:t>
      </w:r>
      <w:r w:rsidR="00C2092F" w:rsidRPr="00601133">
        <w:rPr>
          <w:rFonts w:ascii="Times New Roman" w:hAnsi="Times New Roman" w:cs="Times New Roman"/>
          <w:sz w:val="24"/>
          <w:szCs w:val="24"/>
        </w:rPr>
        <w:t>.</w:t>
      </w:r>
    </w:p>
    <w:p w14:paraId="447B6CB1" w14:textId="77777777"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5. Сведения о проведении слушаний (в случае их проведения) с указанием:</w:t>
      </w:r>
    </w:p>
    <w:p w14:paraId="4E05976B" w14:textId="76859C2F"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даты, времени и места проведения слушаний;</w:t>
      </w:r>
    </w:p>
    <w:p w14:paraId="478ECAE6" w14:textId="7EC5B4E0"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общего количества участников слушаний;</w:t>
      </w:r>
    </w:p>
    <w:p w14:paraId="4C0AAA07" w14:textId="01B8F4AF"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вопросов, обсуждаемых на слушаниях;</w:t>
      </w:r>
    </w:p>
    <w:p w14:paraId="5029AB87" w14:textId="4C9731F9"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предмета разногласий между участниками слушаний и заказчиком (исполнителем) (</w:t>
      </w:r>
      <w:r w:rsidR="002B431C">
        <w:rPr>
          <w:rFonts w:ascii="Times New Roman" w:hAnsi="Times New Roman" w:cs="Times New Roman"/>
          <w:sz w:val="24"/>
          <w:szCs w:val="24"/>
        </w:rPr>
        <w:t>при наличии</w:t>
      </w:r>
      <w:r w:rsidR="00253561" w:rsidRPr="00601133">
        <w:rPr>
          <w:rFonts w:ascii="Times New Roman" w:hAnsi="Times New Roman" w:cs="Times New Roman"/>
          <w:sz w:val="24"/>
          <w:szCs w:val="24"/>
        </w:rPr>
        <w:t>)</w:t>
      </w:r>
      <w:r w:rsidRPr="00601133">
        <w:rPr>
          <w:rFonts w:ascii="Times New Roman" w:hAnsi="Times New Roman" w:cs="Times New Roman"/>
          <w:sz w:val="24"/>
          <w:szCs w:val="24"/>
        </w:rPr>
        <w:t>.</w:t>
      </w:r>
    </w:p>
    <w:p w14:paraId="69A643D7" w14:textId="4F7D65BA"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6. Информация о сроке, в течение которого принимались предложения и замечания участников общественных обсуждений</w:t>
      </w:r>
      <w:r w:rsidR="00C2092F" w:rsidRPr="00601133">
        <w:rPr>
          <w:rFonts w:ascii="Times New Roman" w:hAnsi="Times New Roman" w:cs="Times New Roman"/>
          <w:sz w:val="24"/>
          <w:szCs w:val="24"/>
        </w:rPr>
        <w:t>.</w:t>
      </w:r>
    </w:p>
    <w:p w14:paraId="2A857B3B" w14:textId="5FA78A2E"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7. Иная информация, детализирующая учет общественного мнения</w:t>
      </w:r>
      <w:r w:rsidR="00C2092F" w:rsidRPr="00601133">
        <w:rPr>
          <w:rFonts w:ascii="Times New Roman" w:hAnsi="Times New Roman" w:cs="Times New Roman"/>
          <w:sz w:val="24"/>
          <w:szCs w:val="24"/>
        </w:rPr>
        <w:t>.</w:t>
      </w:r>
    </w:p>
    <w:p w14:paraId="5DD53E07" w14:textId="77777777" w:rsidR="00253561" w:rsidRPr="00601133" w:rsidRDefault="00253561"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8. Приложения, содержащие:</w:t>
      </w:r>
    </w:p>
    <w:p w14:paraId="58B98A34" w14:textId="396CFC80"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переч</w:t>
      </w:r>
      <w:r w:rsidR="00ED380E" w:rsidRPr="00601133">
        <w:rPr>
          <w:rFonts w:ascii="Times New Roman" w:hAnsi="Times New Roman" w:cs="Times New Roman"/>
          <w:sz w:val="24"/>
          <w:szCs w:val="24"/>
        </w:rPr>
        <w:t>ень</w:t>
      </w:r>
      <w:r w:rsidR="00253561" w:rsidRPr="00601133">
        <w:rPr>
          <w:rFonts w:ascii="Times New Roman" w:hAnsi="Times New Roman" w:cs="Times New Roman"/>
          <w:sz w:val="24"/>
          <w:szCs w:val="24"/>
        </w:rPr>
        <w:t xml:space="preserve"> принявших участие в рассмотрении объекта обсуждений участников, включающие в себя сведения, указанные в </w:t>
      </w:r>
      <w:hyperlink w:anchor="P130">
        <w:proofErr w:type="gramStart"/>
        <w:r w:rsidR="00253561" w:rsidRPr="00601133">
          <w:rPr>
            <w:rFonts w:ascii="Times New Roman" w:hAnsi="Times New Roman" w:cs="Times New Roman"/>
            <w:sz w:val="24"/>
            <w:szCs w:val="24"/>
          </w:rPr>
          <w:t>приложении  2</w:t>
        </w:r>
        <w:proofErr w:type="gramEnd"/>
      </w:hyperlink>
      <w:r w:rsidR="00253561" w:rsidRPr="00601133">
        <w:rPr>
          <w:rFonts w:ascii="Times New Roman" w:hAnsi="Times New Roman" w:cs="Times New Roman"/>
          <w:sz w:val="24"/>
          <w:szCs w:val="24"/>
        </w:rPr>
        <w:t xml:space="preserve"> настоящего Порядка;</w:t>
      </w:r>
    </w:p>
    <w:p w14:paraId="60F7C9CD" w14:textId="251F82A8"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hyperlink w:anchor="P130">
        <w:r w:rsidR="00253561" w:rsidRPr="00601133">
          <w:rPr>
            <w:rFonts w:ascii="Times New Roman" w:hAnsi="Times New Roman" w:cs="Times New Roman"/>
            <w:sz w:val="24"/>
            <w:szCs w:val="24"/>
          </w:rPr>
          <w:t>журнал</w:t>
        </w:r>
      </w:hyperlink>
      <w:r w:rsidR="00253561" w:rsidRPr="00601133">
        <w:rPr>
          <w:rFonts w:ascii="Times New Roman" w:hAnsi="Times New Roman" w:cs="Times New Roman"/>
          <w:sz w:val="24"/>
          <w:szCs w:val="24"/>
        </w:rPr>
        <w:t xml:space="preserve"> учета замечаний и предложений участников общественных обсуждений, в котором в соответствии с </w:t>
      </w:r>
      <w:hyperlink w:anchor="P83">
        <w:r w:rsidR="00253561" w:rsidRPr="00601133">
          <w:rPr>
            <w:rFonts w:ascii="Times New Roman" w:hAnsi="Times New Roman" w:cs="Times New Roman"/>
            <w:sz w:val="24"/>
            <w:szCs w:val="24"/>
          </w:rPr>
          <w:t>пунктом 22</w:t>
        </w:r>
      </w:hyperlink>
      <w:r w:rsidR="00253561" w:rsidRPr="00601133">
        <w:rPr>
          <w:rFonts w:ascii="Times New Roman" w:hAnsi="Times New Roman" w:cs="Times New Roman"/>
          <w:sz w:val="24"/>
          <w:szCs w:val="24"/>
        </w:rPr>
        <w:t xml:space="preserve"> настоящего Порядка уполномоченным органом зафиксированы все предложения и замечания участников общественных обсуждений, по форме Приложения  </w:t>
      </w:r>
      <w:r w:rsidR="00DF7A2E" w:rsidRPr="00601133">
        <w:rPr>
          <w:rFonts w:ascii="Times New Roman" w:hAnsi="Times New Roman" w:cs="Times New Roman"/>
          <w:sz w:val="24"/>
          <w:szCs w:val="24"/>
        </w:rPr>
        <w:t>3</w:t>
      </w:r>
      <w:r w:rsidR="00253561" w:rsidRPr="00601133">
        <w:rPr>
          <w:rFonts w:ascii="Times New Roman" w:hAnsi="Times New Roman" w:cs="Times New Roman"/>
          <w:sz w:val="24"/>
          <w:szCs w:val="24"/>
        </w:rPr>
        <w:t xml:space="preserve"> настоящего Порядка;</w:t>
      </w:r>
    </w:p>
    <w:p w14:paraId="1D05A04E" w14:textId="44E43DCC" w:rsidR="00253561" w:rsidRPr="00601133" w:rsidRDefault="00C2092F" w:rsidP="00601133">
      <w:pPr>
        <w:pStyle w:val="ConsPlusNormal"/>
        <w:ind w:firstLine="539"/>
        <w:jc w:val="both"/>
        <w:rPr>
          <w:rFonts w:ascii="Times New Roman" w:hAnsi="Times New Roman" w:cs="Times New Roman"/>
          <w:sz w:val="24"/>
          <w:szCs w:val="24"/>
        </w:rPr>
      </w:pPr>
      <w:r w:rsidRPr="00601133">
        <w:rPr>
          <w:rFonts w:ascii="Times New Roman" w:hAnsi="Times New Roman" w:cs="Times New Roman"/>
          <w:sz w:val="24"/>
          <w:szCs w:val="24"/>
        </w:rPr>
        <w:t>-</w:t>
      </w:r>
      <w:r w:rsidR="00253561" w:rsidRPr="00601133">
        <w:rPr>
          <w:rFonts w:ascii="Times New Roman" w:hAnsi="Times New Roman" w:cs="Times New Roman"/>
          <w:sz w:val="24"/>
          <w:szCs w:val="24"/>
        </w:rPr>
        <w:t xml:space="preserve">таблица учета замечаний и предложений в соответствии с </w:t>
      </w:r>
      <w:hyperlink w:anchor="P89">
        <w:r w:rsidR="00253561" w:rsidRPr="00601133">
          <w:rPr>
            <w:rFonts w:ascii="Times New Roman" w:hAnsi="Times New Roman" w:cs="Times New Roman"/>
            <w:sz w:val="24"/>
            <w:szCs w:val="24"/>
          </w:rPr>
          <w:t>пунктом 25</w:t>
        </w:r>
      </w:hyperlink>
      <w:r w:rsidR="00253561" w:rsidRPr="00601133">
        <w:rPr>
          <w:rFonts w:ascii="Times New Roman" w:hAnsi="Times New Roman" w:cs="Times New Roman"/>
          <w:sz w:val="24"/>
          <w:szCs w:val="24"/>
        </w:rPr>
        <w:t xml:space="preserve"> настоящего Порядка</w:t>
      </w:r>
      <w:r w:rsidR="008E19BB" w:rsidRPr="00601133">
        <w:rPr>
          <w:rFonts w:ascii="Times New Roman" w:hAnsi="Times New Roman" w:cs="Times New Roman"/>
          <w:sz w:val="24"/>
          <w:szCs w:val="24"/>
        </w:rPr>
        <w:t xml:space="preserve"> по форме </w:t>
      </w:r>
      <w:proofErr w:type="gramStart"/>
      <w:r w:rsidR="008E19BB" w:rsidRPr="00601133">
        <w:rPr>
          <w:rFonts w:ascii="Times New Roman" w:hAnsi="Times New Roman" w:cs="Times New Roman"/>
          <w:sz w:val="24"/>
          <w:szCs w:val="24"/>
        </w:rPr>
        <w:t>Приложения  4</w:t>
      </w:r>
      <w:proofErr w:type="gramEnd"/>
      <w:r w:rsidR="008E19BB" w:rsidRPr="00601133">
        <w:rPr>
          <w:rFonts w:ascii="Times New Roman" w:hAnsi="Times New Roman" w:cs="Times New Roman"/>
          <w:sz w:val="24"/>
          <w:szCs w:val="24"/>
        </w:rPr>
        <w:t xml:space="preserve"> настоящего Порядка.</w:t>
      </w:r>
    </w:p>
    <w:p w14:paraId="5D8BBC11" w14:textId="77777777" w:rsidR="003C7C3A" w:rsidRPr="00601133" w:rsidRDefault="003C7C3A" w:rsidP="00601133">
      <w:pPr>
        <w:pStyle w:val="ConsPlusNormal"/>
        <w:ind w:firstLine="539"/>
        <w:jc w:val="both"/>
        <w:rPr>
          <w:rFonts w:ascii="Times New Roman" w:hAnsi="Times New Roman" w:cs="Times New Roman"/>
          <w:sz w:val="24"/>
          <w:szCs w:val="24"/>
        </w:rPr>
      </w:pPr>
    </w:p>
    <w:p w14:paraId="7BE39A36" w14:textId="77777777" w:rsidR="00253561" w:rsidRPr="00411CB4" w:rsidRDefault="00253561" w:rsidP="000576C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86"/>
        <w:gridCol w:w="1814"/>
        <w:gridCol w:w="1870"/>
      </w:tblGrid>
      <w:tr w:rsidR="00253561" w:rsidRPr="00411CB4" w14:paraId="7616CCD2" w14:textId="77777777" w:rsidTr="00BC27E4">
        <w:tc>
          <w:tcPr>
            <w:tcW w:w="5386" w:type="dxa"/>
            <w:tcBorders>
              <w:top w:val="nil"/>
              <w:left w:val="nil"/>
              <w:bottom w:val="nil"/>
              <w:right w:val="nil"/>
            </w:tcBorders>
          </w:tcPr>
          <w:p w14:paraId="51B8AEF8" w14:textId="77777777" w:rsidR="00253561" w:rsidRPr="00411CB4" w:rsidRDefault="00253561" w:rsidP="000576CD">
            <w:pPr>
              <w:pStyle w:val="ConsPlusNormal"/>
              <w:rPr>
                <w:rFonts w:ascii="Times New Roman" w:hAnsi="Times New Roman" w:cs="Times New Roman"/>
                <w:sz w:val="24"/>
                <w:szCs w:val="24"/>
              </w:rPr>
            </w:pPr>
            <w:r w:rsidRPr="00411CB4">
              <w:rPr>
                <w:rFonts w:ascii="Times New Roman" w:hAnsi="Times New Roman" w:cs="Times New Roman"/>
                <w:sz w:val="24"/>
                <w:szCs w:val="24"/>
              </w:rPr>
              <w:t>Подписи участников общественных обсуждений:</w:t>
            </w:r>
          </w:p>
        </w:tc>
        <w:tc>
          <w:tcPr>
            <w:tcW w:w="1814" w:type="dxa"/>
            <w:tcBorders>
              <w:top w:val="nil"/>
              <w:left w:val="nil"/>
              <w:bottom w:val="nil"/>
              <w:right w:val="nil"/>
            </w:tcBorders>
          </w:tcPr>
          <w:p w14:paraId="351D385C" w14:textId="77777777" w:rsidR="00253561" w:rsidRPr="00411CB4" w:rsidRDefault="00253561" w:rsidP="000576CD">
            <w:pPr>
              <w:pStyle w:val="ConsPlusNormal"/>
              <w:jc w:val="right"/>
              <w:rPr>
                <w:rFonts w:ascii="Times New Roman" w:hAnsi="Times New Roman" w:cs="Times New Roman"/>
                <w:sz w:val="24"/>
                <w:szCs w:val="24"/>
              </w:rPr>
            </w:pPr>
            <w:r w:rsidRPr="00411CB4">
              <w:rPr>
                <w:rFonts w:ascii="Times New Roman" w:hAnsi="Times New Roman" w:cs="Times New Roman"/>
                <w:sz w:val="24"/>
                <w:szCs w:val="24"/>
              </w:rPr>
              <w:t>Ф.И.О.</w:t>
            </w:r>
          </w:p>
        </w:tc>
        <w:tc>
          <w:tcPr>
            <w:tcW w:w="1870" w:type="dxa"/>
            <w:tcBorders>
              <w:top w:val="nil"/>
              <w:left w:val="nil"/>
              <w:bottom w:val="nil"/>
              <w:right w:val="nil"/>
            </w:tcBorders>
          </w:tcPr>
          <w:p w14:paraId="3D07FA36" w14:textId="77777777" w:rsidR="00253561" w:rsidRPr="00411CB4" w:rsidRDefault="00253561" w:rsidP="000576CD">
            <w:pPr>
              <w:pStyle w:val="ConsPlusNormal"/>
              <w:jc w:val="right"/>
              <w:rPr>
                <w:rFonts w:ascii="Times New Roman" w:hAnsi="Times New Roman" w:cs="Times New Roman"/>
                <w:sz w:val="24"/>
                <w:szCs w:val="24"/>
              </w:rPr>
            </w:pPr>
            <w:r w:rsidRPr="00411CB4">
              <w:rPr>
                <w:rFonts w:ascii="Times New Roman" w:hAnsi="Times New Roman" w:cs="Times New Roman"/>
                <w:sz w:val="24"/>
                <w:szCs w:val="24"/>
              </w:rPr>
              <w:t>Подпись</w:t>
            </w:r>
          </w:p>
        </w:tc>
      </w:tr>
    </w:tbl>
    <w:p w14:paraId="039FAC45" w14:textId="1FA07DDA" w:rsidR="00F74ECB" w:rsidRPr="00411CB4" w:rsidRDefault="00F74ECB" w:rsidP="000576CD">
      <w:pPr>
        <w:pStyle w:val="a5"/>
        <w:ind w:firstLine="851"/>
        <w:jc w:val="both"/>
        <w:rPr>
          <w:sz w:val="24"/>
          <w:szCs w:val="24"/>
        </w:rPr>
      </w:pPr>
    </w:p>
    <w:p w14:paraId="6B08E32B" w14:textId="4EFFD3B1" w:rsidR="00F74ECB" w:rsidRPr="00411CB4" w:rsidRDefault="00F74ECB" w:rsidP="000576CD">
      <w:pPr>
        <w:pStyle w:val="a5"/>
        <w:ind w:firstLine="851"/>
        <w:jc w:val="both"/>
        <w:rPr>
          <w:sz w:val="24"/>
          <w:szCs w:val="24"/>
        </w:rPr>
      </w:pPr>
    </w:p>
    <w:p w14:paraId="47691CDE" w14:textId="26855C3F" w:rsidR="00F74ECB" w:rsidRPr="00411CB4" w:rsidRDefault="00F74ECB" w:rsidP="000576CD">
      <w:pPr>
        <w:pStyle w:val="a5"/>
        <w:ind w:firstLine="851"/>
        <w:jc w:val="both"/>
        <w:rPr>
          <w:sz w:val="24"/>
          <w:szCs w:val="24"/>
        </w:rPr>
      </w:pPr>
    </w:p>
    <w:p w14:paraId="6530B06E" w14:textId="17ED5A1C" w:rsidR="00F74ECB" w:rsidRPr="00411CB4" w:rsidRDefault="00F74ECB" w:rsidP="000576CD">
      <w:pPr>
        <w:pStyle w:val="a5"/>
        <w:ind w:firstLine="851"/>
        <w:jc w:val="both"/>
        <w:rPr>
          <w:sz w:val="24"/>
          <w:szCs w:val="24"/>
        </w:rPr>
      </w:pPr>
    </w:p>
    <w:p w14:paraId="07A6981A" w14:textId="1D25CC34" w:rsidR="00F74ECB" w:rsidRPr="00DF7A2E" w:rsidRDefault="00F74ECB" w:rsidP="000576CD">
      <w:pPr>
        <w:pStyle w:val="a5"/>
        <w:ind w:firstLine="851"/>
        <w:jc w:val="both"/>
        <w:rPr>
          <w:sz w:val="24"/>
          <w:szCs w:val="24"/>
        </w:rPr>
      </w:pPr>
    </w:p>
    <w:p w14:paraId="0D651543" w14:textId="77777777" w:rsidR="00682D41" w:rsidRDefault="00682D41" w:rsidP="000576CD">
      <w:pPr>
        <w:autoSpaceDE w:val="0"/>
        <w:autoSpaceDN w:val="0"/>
        <w:adjustRightInd w:val="0"/>
        <w:rPr>
          <w:rFonts w:eastAsiaTheme="minorHAnsi"/>
          <w:color w:val="000000"/>
          <w:sz w:val="24"/>
          <w:szCs w:val="24"/>
          <w:lang w:eastAsia="en-US"/>
        </w:rPr>
      </w:pPr>
    </w:p>
    <w:p w14:paraId="2086BEAE" w14:textId="77777777" w:rsidR="00682D41" w:rsidRDefault="00682D41" w:rsidP="000576CD">
      <w:pPr>
        <w:autoSpaceDE w:val="0"/>
        <w:autoSpaceDN w:val="0"/>
        <w:adjustRightInd w:val="0"/>
        <w:rPr>
          <w:rFonts w:eastAsiaTheme="minorHAnsi"/>
          <w:color w:val="000000"/>
          <w:sz w:val="24"/>
          <w:szCs w:val="24"/>
          <w:lang w:eastAsia="en-US"/>
        </w:rPr>
      </w:pPr>
    </w:p>
    <w:p w14:paraId="02922C82" w14:textId="77777777" w:rsidR="00682D41" w:rsidRDefault="00682D41" w:rsidP="000576CD">
      <w:pPr>
        <w:autoSpaceDE w:val="0"/>
        <w:autoSpaceDN w:val="0"/>
        <w:adjustRightInd w:val="0"/>
        <w:rPr>
          <w:rFonts w:eastAsiaTheme="minorHAnsi"/>
          <w:color w:val="000000"/>
          <w:sz w:val="24"/>
          <w:szCs w:val="24"/>
          <w:lang w:eastAsia="en-US"/>
        </w:rPr>
      </w:pPr>
    </w:p>
    <w:p w14:paraId="1BDFF452" w14:textId="77777777" w:rsidR="00801172" w:rsidRPr="00F13D10" w:rsidRDefault="00801172" w:rsidP="000576CD">
      <w:pPr>
        <w:autoSpaceDE w:val="0"/>
        <w:autoSpaceDN w:val="0"/>
        <w:adjustRightInd w:val="0"/>
        <w:rPr>
          <w:rFonts w:eastAsiaTheme="minorHAnsi"/>
          <w:color w:val="000000"/>
          <w:sz w:val="24"/>
          <w:szCs w:val="24"/>
          <w:lang w:eastAsia="en-US"/>
        </w:rPr>
      </w:pPr>
    </w:p>
    <w:sectPr w:rsidR="00801172" w:rsidRPr="00F13D10" w:rsidSect="00006BC9">
      <w:pgSz w:w="11906" w:h="16838"/>
      <w:pgMar w:top="284" w:right="566"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6664E" w14:textId="77777777" w:rsidR="00285F34" w:rsidRDefault="00285F34" w:rsidP="009B1965">
      <w:r>
        <w:separator/>
      </w:r>
    </w:p>
  </w:endnote>
  <w:endnote w:type="continuationSeparator" w:id="0">
    <w:p w14:paraId="14EC16D2" w14:textId="77777777" w:rsidR="00285F34" w:rsidRDefault="00285F34" w:rsidP="009B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 Antiqua">
    <w:altName w:val="Book Antiqua"/>
    <w:panose1 w:val="02040602050305030304"/>
    <w:charset w:val="CC"/>
    <w:family w:val="roman"/>
    <w:pitch w:val="variable"/>
    <w:sig w:usb0="00000287" w:usb1="00000000" w:usb2="00000000" w:usb3="00000000" w:csb0="0000009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9F19" w14:textId="77777777" w:rsidR="00285F34" w:rsidRDefault="00285F34" w:rsidP="009B1965">
      <w:r>
        <w:separator/>
      </w:r>
    </w:p>
  </w:footnote>
  <w:footnote w:type="continuationSeparator" w:id="0">
    <w:p w14:paraId="5ECC5201" w14:textId="77777777" w:rsidR="00285F34" w:rsidRDefault="00285F34" w:rsidP="009B1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269"/>
    <w:multiLevelType w:val="hybridMultilevel"/>
    <w:tmpl w:val="C80E3F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66779"/>
    <w:multiLevelType w:val="hybridMultilevel"/>
    <w:tmpl w:val="F7921FC8"/>
    <w:lvl w:ilvl="0" w:tplc="848EDC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01281E"/>
    <w:multiLevelType w:val="hybridMultilevel"/>
    <w:tmpl w:val="989AE8CC"/>
    <w:lvl w:ilvl="0" w:tplc="88246CA0">
      <w:start w:val="1"/>
      <w:numFmt w:val="decimal"/>
      <w:lvlText w:val="%1)"/>
      <w:lvlJc w:val="left"/>
      <w:pPr>
        <w:ind w:left="781" w:hanging="360"/>
      </w:pPr>
      <w:rPr>
        <w:rFonts w:hint="default"/>
        <w:sz w:val="24"/>
        <w:szCs w:val="24"/>
      </w:rPr>
    </w:lvl>
    <w:lvl w:ilvl="1" w:tplc="FFFFFFFF" w:tentative="1">
      <w:start w:val="1"/>
      <w:numFmt w:val="lowerLetter"/>
      <w:lvlText w:val="%2."/>
      <w:lvlJc w:val="left"/>
      <w:pPr>
        <w:ind w:left="1501" w:hanging="360"/>
      </w:pPr>
    </w:lvl>
    <w:lvl w:ilvl="2" w:tplc="FFFFFFFF" w:tentative="1">
      <w:start w:val="1"/>
      <w:numFmt w:val="lowerRoman"/>
      <w:lvlText w:val="%3."/>
      <w:lvlJc w:val="right"/>
      <w:pPr>
        <w:ind w:left="2221" w:hanging="180"/>
      </w:pPr>
    </w:lvl>
    <w:lvl w:ilvl="3" w:tplc="FFFFFFFF" w:tentative="1">
      <w:start w:val="1"/>
      <w:numFmt w:val="decimal"/>
      <w:lvlText w:val="%4."/>
      <w:lvlJc w:val="left"/>
      <w:pPr>
        <w:ind w:left="2941" w:hanging="360"/>
      </w:pPr>
    </w:lvl>
    <w:lvl w:ilvl="4" w:tplc="FFFFFFFF" w:tentative="1">
      <w:start w:val="1"/>
      <w:numFmt w:val="lowerLetter"/>
      <w:lvlText w:val="%5."/>
      <w:lvlJc w:val="left"/>
      <w:pPr>
        <w:ind w:left="3661" w:hanging="360"/>
      </w:pPr>
    </w:lvl>
    <w:lvl w:ilvl="5" w:tplc="FFFFFFFF" w:tentative="1">
      <w:start w:val="1"/>
      <w:numFmt w:val="lowerRoman"/>
      <w:lvlText w:val="%6."/>
      <w:lvlJc w:val="right"/>
      <w:pPr>
        <w:ind w:left="4381" w:hanging="180"/>
      </w:pPr>
    </w:lvl>
    <w:lvl w:ilvl="6" w:tplc="FFFFFFFF" w:tentative="1">
      <w:start w:val="1"/>
      <w:numFmt w:val="decimal"/>
      <w:lvlText w:val="%7."/>
      <w:lvlJc w:val="left"/>
      <w:pPr>
        <w:ind w:left="5101" w:hanging="360"/>
      </w:pPr>
    </w:lvl>
    <w:lvl w:ilvl="7" w:tplc="FFFFFFFF" w:tentative="1">
      <w:start w:val="1"/>
      <w:numFmt w:val="lowerLetter"/>
      <w:lvlText w:val="%8."/>
      <w:lvlJc w:val="left"/>
      <w:pPr>
        <w:ind w:left="5821" w:hanging="360"/>
      </w:pPr>
    </w:lvl>
    <w:lvl w:ilvl="8" w:tplc="FFFFFFFF" w:tentative="1">
      <w:start w:val="1"/>
      <w:numFmt w:val="lowerRoman"/>
      <w:lvlText w:val="%9."/>
      <w:lvlJc w:val="right"/>
      <w:pPr>
        <w:ind w:left="6541" w:hanging="180"/>
      </w:pPr>
    </w:lvl>
  </w:abstractNum>
  <w:abstractNum w:abstractNumId="3" w15:restartNumberingAfterBreak="0">
    <w:nsid w:val="11397661"/>
    <w:multiLevelType w:val="hybridMultilevel"/>
    <w:tmpl w:val="3F808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712BA4"/>
    <w:multiLevelType w:val="hybridMultilevel"/>
    <w:tmpl w:val="2758A53C"/>
    <w:lvl w:ilvl="0" w:tplc="90EE79C0">
      <w:start w:val="1"/>
      <w:numFmt w:val="upperRoman"/>
      <w:lvlText w:val="%1."/>
      <w:lvlJc w:val="left"/>
      <w:pPr>
        <w:ind w:left="1571"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029B8"/>
    <w:multiLevelType w:val="hybridMultilevel"/>
    <w:tmpl w:val="36A0FA44"/>
    <w:lvl w:ilvl="0" w:tplc="F97476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D87020"/>
    <w:multiLevelType w:val="hybridMultilevel"/>
    <w:tmpl w:val="98DE24B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4E3519"/>
    <w:multiLevelType w:val="hybridMultilevel"/>
    <w:tmpl w:val="D56C52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BE6682"/>
    <w:multiLevelType w:val="hybridMultilevel"/>
    <w:tmpl w:val="21BA2D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3A028C"/>
    <w:multiLevelType w:val="hybridMultilevel"/>
    <w:tmpl w:val="1F6CEABC"/>
    <w:lvl w:ilvl="0" w:tplc="F09E92DA">
      <w:start w:val="1"/>
      <w:numFmt w:val="decimal"/>
      <w:lvlText w:val="%1."/>
      <w:lvlJc w:val="left"/>
      <w:pPr>
        <w:ind w:left="1107" w:hanging="360"/>
      </w:pPr>
      <w:rPr>
        <w:rFonts w:hint="default"/>
      </w:rPr>
    </w:lvl>
    <w:lvl w:ilvl="1" w:tplc="04190019" w:tentative="1">
      <w:start w:val="1"/>
      <w:numFmt w:val="lowerLetter"/>
      <w:lvlText w:val="%2."/>
      <w:lvlJc w:val="left"/>
      <w:pPr>
        <w:ind w:left="1827" w:hanging="360"/>
      </w:pPr>
    </w:lvl>
    <w:lvl w:ilvl="2" w:tplc="0419001B" w:tentative="1">
      <w:start w:val="1"/>
      <w:numFmt w:val="lowerRoman"/>
      <w:lvlText w:val="%3."/>
      <w:lvlJc w:val="right"/>
      <w:pPr>
        <w:ind w:left="2547" w:hanging="180"/>
      </w:pPr>
    </w:lvl>
    <w:lvl w:ilvl="3" w:tplc="0419000F" w:tentative="1">
      <w:start w:val="1"/>
      <w:numFmt w:val="decimal"/>
      <w:lvlText w:val="%4."/>
      <w:lvlJc w:val="left"/>
      <w:pPr>
        <w:ind w:left="3267" w:hanging="360"/>
      </w:pPr>
    </w:lvl>
    <w:lvl w:ilvl="4" w:tplc="04190019" w:tentative="1">
      <w:start w:val="1"/>
      <w:numFmt w:val="lowerLetter"/>
      <w:lvlText w:val="%5."/>
      <w:lvlJc w:val="left"/>
      <w:pPr>
        <w:ind w:left="3987" w:hanging="360"/>
      </w:pPr>
    </w:lvl>
    <w:lvl w:ilvl="5" w:tplc="0419001B" w:tentative="1">
      <w:start w:val="1"/>
      <w:numFmt w:val="lowerRoman"/>
      <w:lvlText w:val="%6."/>
      <w:lvlJc w:val="right"/>
      <w:pPr>
        <w:ind w:left="4707" w:hanging="180"/>
      </w:pPr>
    </w:lvl>
    <w:lvl w:ilvl="6" w:tplc="0419000F" w:tentative="1">
      <w:start w:val="1"/>
      <w:numFmt w:val="decimal"/>
      <w:lvlText w:val="%7."/>
      <w:lvlJc w:val="left"/>
      <w:pPr>
        <w:ind w:left="5427" w:hanging="360"/>
      </w:pPr>
    </w:lvl>
    <w:lvl w:ilvl="7" w:tplc="04190019" w:tentative="1">
      <w:start w:val="1"/>
      <w:numFmt w:val="lowerLetter"/>
      <w:lvlText w:val="%8."/>
      <w:lvlJc w:val="left"/>
      <w:pPr>
        <w:ind w:left="6147" w:hanging="360"/>
      </w:pPr>
    </w:lvl>
    <w:lvl w:ilvl="8" w:tplc="0419001B" w:tentative="1">
      <w:start w:val="1"/>
      <w:numFmt w:val="lowerRoman"/>
      <w:lvlText w:val="%9."/>
      <w:lvlJc w:val="right"/>
      <w:pPr>
        <w:ind w:left="6867" w:hanging="180"/>
      </w:pPr>
    </w:lvl>
  </w:abstractNum>
  <w:abstractNum w:abstractNumId="10" w15:restartNumberingAfterBreak="0">
    <w:nsid w:val="2B8C6717"/>
    <w:multiLevelType w:val="multilevel"/>
    <w:tmpl w:val="EBAA78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9564740"/>
    <w:multiLevelType w:val="hybridMultilevel"/>
    <w:tmpl w:val="12B28C52"/>
    <w:lvl w:ilvl="0" w:tplc="40DC89E8">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8FE7624"/>
    <w:multiLevelType w:val="hybridMultilevel"/>
    <w:tmpl w:val="377E3CA2"/>
    <w:lvl w:ilvl="0" w:tplc="91BED186">
      <w:start w:val="1"/>
      <w:numFmt w:val="decimal"/>
      <w:lvlText w:val="%1."/>
      <w:lvlJc w:val="left"/>
      <w:pPr>
        <w:ind w:left="607" w:hanging="724"/>
      </w:pPr>
      <w:rPr>
        <w:rFonts w:hint="default"/>
        <w:spacing w:val="0"/>
        <w:w w:val="101"/>
        <w:lang w:val="ru-RU" w:eastAsia="en-US" w:bidi="ar-SA"/>
      </w:rPr>
    </w:lvl>
    <w:lvl w:ilvl="1" w:tplc="AABC83EE">
      <w:start w:val="1"/>
      <w:numFmt w:val="decimal"/>
      <w:lvlText w:val="%2."/>
      <w:lvlJc w:val="left"/>
      <w:pPr>
        <w:ind w:left="662" w:hanging="382"/>
      </w:pPr>
      <w:rPr>
        <w:rFonts w:hint="default"/>
        <w:spacing w:val="0"/>
        <w:w w:val="88"/>
        <w:lang w:val="ru-RU" w:eastAsia="en-US" w:bidi="ar-SA"/>
      </w:rPr>
    </w:lvl>
    <w:lvl w:ilvl="2" w:tplc="A1466686">
      <w:numFmt w:val="bullet"/>
      <w:lvlText w:val="—"/>
      <w:lvlJc w:val="left"/>
      <w:pPr>
        <w:ind w:left="638" w:hanging="467"/>
      </w:pPr>
      <w:rPr>
        <w:rFonts w:ascii="Book Antiqua" w:eastAsia="Book Antiqua" w:hAnsi="Book Antiqua" w:cs="Book Antiqua" w:hint="default"/>
        <w:spacing w:val="0"/>
        <w:w w:val="80"/>
        <w:lang w:val="ru-RU" w:eastAsia="en-US" w:bidi="ar-SA"/>
      </w:rPr>
    </w:lvl>
    <w:lvl w:ilvl="3" w:tplc="7A185B1C">
      <w:numFmt w:val="bullet"/>
      <w:lvlText w:val="•"/>
      <w:lvlJc w:val="left"/>
      <w:pPr>
        <w:ind w:left="1905" w:hanging="467"/>
      </w:pPr>
      <w:rPr>
        <w:rFonts w:hint="default"/>
        <w:lang w:val="ru-RU" w:eastAsia="en-US" w:bidi="ar-SA"/>
      </w:rPr>
    </w:lvl>
    <w:lvl w:ilvl="4" w:tplc="A02071B8">
      <w:numFmt w:val="bullet"/>
      <w:lvlText w:val="•"/>
      <w:lvlJc w:val="left"/>
      <w:pPr>
        <w:ind w:left="3151" w:hanging="467"/>
      </w:pPr>
      <w:rPr>
        <w:rFonts w:hint="default"/>
        <w:lang w:val="ru-RU" w:eastAsia="en-US" w:bidi="ar-SA"/>
      </w:rPr>
    </w:lvl>
    <w:lvl w:ilvl="5" w:tplc="32AEB180">
      <w:numFmt w:val="bullet"/>
      <w:lvlText w:val="•"/>
      <w:lvlJc w:val="left"/>
      <w:pPr>
        <w:ind w:left="4396" w:hanging="467"/>
      </w:pPr>
      <w:rPr>
        <w:rFonts w:hint="default"/>
        <w:lang w:val="ru-RU" w:eastAsia="en-US" w:bidi="ar-SA"/>
      </w:rPr>
    </w:lvl>
    <w:lvl w:ilvl="6" w:tplc="0032D4A4">
      <w:numFmt w:val="bullet"/>
      <w:lvlText w:val="•"/>
      <w:lvlJc w:val="left"/>
      <w:pPr>
        <w:ind w:left="5642" w:hanging="467"/>
      </w:pPr>
      <w:rPr>
        <w:rFonts w:hint="default"/>
        <w:lang w:val="ru-RU" w:eastAsia="en-US" w:bidi="ar-SA"/>
      </w:rPr>
    </w:lvl>
    <w:lvl w:ilvl="7" w:tplc="407E91D4">
      <w:numFmt w:val="bullet"/>
      <w:lvlText w:val="•"/>
      <w:lvlJc w:val="left"/>
      <w:pPr>
        <w:ind w:left="6888" w:hanging="467"/>
      </w:pPr>
      <w:rPr>
        <w:rFonts w:hint="default"/>
        <w:lang w:val="ru-RU" w:eastAsia="en-US" w:bidi="ar-SA"/>
      </w:rPr>
    </w:lvl>
    <w:lvl w:ilvl="8" w:tplc="F59C1924">
      <w:numFmt w:val="bullet"/>
      <w:lvlText w:val="•"/>
      <w:lvlJc w:val="left"/>
      <w:pPr>
        <w:ind w:left="8133" w:hanging="467"/>
      </w:pPr>
      <w:rPr>
        <w:rFonts w:hint="default"/>
        <w:lang w:val="ru-RU" w:eastAsia="en-US" w:bidi="ar-SA"/>
      </w:rPr>
    </w:lvl>
  </w:abstractNum>
  <w:abstractNum w:abstractNumId="13" w15:restartNumberingAfterBreak="0">
    <w:nsid w:val="4D9C17F7"/>
    <w:multiLevelType w:val="hybridMultilevel"/>
    <w:tmpl w:val="6DDAA53C"/>
    <w:lvl w:ilvl="0" w:tplc="FE9670D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2264F93"/>
    <w:multiLevelType w:val="hybridMultilevel"/>
    <w:tmpl w:val="479A6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1233E4"/>
    <w:multiLevelType w:val="hybridMultilevel"/>
    <w:tmpl w:val="4EB625D2"/>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ED7CD6"/>
    <w:multiLevelType w:val="hybridMultilevel"/>
    <w:tmpl w:val="3D6480AC"/>
    <w:lvl w:ilvl="0" w:tplc="E770391C">
      <w:start w:val="1"/>
      <w:numFmt w:val="decimal"/>
      <w:lvlText w:val="%1."/>
      <w:lvlJc w:val="left"/>
      <w:pPr>
        <w:ind w:left="3648" w:hanging="360"/>
      </w:pPr>
      <w:rPr>
        <w:rFonts w:hint="default"/>
      </w:rPr>
    </w:lvl>
    <w:lvl w:ilvl="1" w:tplc="04190019" w:tentative="1">
      <w:start w:val="1"/>
      <w:numFmt w:val="lowerLetter"/>
      <w:lvlText w:val="%2."/>
      <w:lvlJc w:val="left"/>
      <w:pPr>
        <w:ind w:left="4368" w:hanging="360"/>
      </w:pPr>
    </w:lvl>
    <w:lvl w:ilvl="2" w:tplc="0419001B" w:tentative="1">
      <w:start w:val="1"/>
      <w:numFmt w:val="lowerRoman"/>
      <w:lvlText w:val="%3."/>
      <w:lvlJc w:val="right"/>
      <w:pPr>
        <w:ind w:left="5088" w:hanging="180"/>
      </w:pPr>
    </w:lvl>
    <w:lvl w:ilvl="3" w:tplc="0419000F" w:tentative="1">
      <w:start w:val="1"/>
      <w:numFmt w:val="decimal"/>
      <w:lvlText w:val="%4."/>
      <w:lvlJc w:val="left"/>
      <w:pPr>
        <w:ind w:left="5808" w:hanging="360"/>
      </w:pPr>
    </w:lvl>
    <w:lvl w:ilvl="4" w:tplc="04190019" w:tentative="1">
      <w:start w:val="1"/>
      <w:numFmt w:val="lowerLetter"/>
      <w:lvlText w:val="%5."/>
      <w:lvlJc w:val="left"/>
      <w:pPr>
        <w:ind w:left="6528" w:hanging="360"/>
      </w:pPr>
    </w:lvl>
    <w:lvl w:ilvl="5" w:tplc="0419001B" w:tentative="1">
      <w:start w:val="1"/>
      <w:numFmt w:val="lowerRoman"/>
      <w:lvlText w:val="%6."/>
      <w:lvlJc w:val="right"/>
      <w:pPr>
        <w:ind w:left="7248" w:hanging="180"/>
      </w:pPr>
    </w:lvl>
    <w:lvl w:ilvl="6" w:tplc="0419000F" w:tentative="1">
      <w:start w:val="1"/>
      <w:numFmt w:val="decimal"/>
      <w:lvlText w:val="%7."/>
      <w:lvlJc w:val="left"/>
      <w:pPr>
        <w:ind w:left="7968" w:hanging="360"/>
      </w:pPr>
    </w:lvl>
    <w:lvl w:ilvl="7" w:tplc="04190019" w:tentative="1">
      <w:start w:val="1"/>
      <w:numFmt w:val="lowerLetter"/>
      <w:lvlText w:val="%8."/>
      <w:lvlJc w:val="left"/>
      <w:pPr>
        <w:ind w:left="8688" w:hanging="360"/>
      </w:pPr>
    </w:lvl>
    <w:lvl w:ilvl="8" w:tplc="0419001B" w:tentative="1">
      <w:start w:val="1"/>
      <w:numFmt w:val="lowerRoman"/>
      <w:lvlText w:val="%9."/>
      <w:lvlJc w:val="right"/>
      <w:pPr>
        <w:ind w:left="9408" w:hanging="180"/>
      </w:pPr>
    </w:lvl>
  </w:abstractNum>
  <w:abstractNum w:abstractNumId="17" w15:restartNumberingAfterBreak="0">
    <w:nsid w:val="59BA0125"/>
    <w:multiLevelType w:val="hybridMultilevel"/>
    <w:tmpl w:val="8E54C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56516D"/>
    <w:multiLevelType w:val="hybridMultilevel"/>
    <w:tmpl w:val="D6725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575637"/>
    <w:multiLevelType w:val="hybridMultilevel"/>
    <w:tmpl w:val="76FE6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D767E6"/>
    <w:multiLevelType w:val="hybridMultilevel"/>
    <w:tmpl w:val="958EF932"/>
    <w:lvl w:ilvl="0" w:tplc="7DF0CA40">
      <w:start w:val="1"/>
      <w:numFmt w:val="decimal"/>
      <w:lvlText w:val="%1."/>
      <w:lvlJc w:val="left"/>
      <w:pPr>
        <w:ind w:left="45" w:hanging="480"/>
      </w:pPr>
      <w:rPr>
        <w:rFonts w:hint="default"/>
        <w:spacing w:val="0"/>
        <w:w w:val="91"/>
        <w:lang w:val="ru-RU" w:eastAsia="en-US" w:bidi="ar-SA"/>
      </w:rPr>
    </w:lvl>
    <w:lvl w:ilvl="1" w:tplc="7118185A">
      <w:numFmt w:val="bullet"/>
      <w:lvlText w:val="-"/>
      <w:lvlJc w:val="left"/>
      <w:pPr>
        <w:ind w:left="31" w:hanging="241"/>
      </w:pPr>
      <w:rPr>
        <w:rFonts w:ascii="Cambria" w:eastAsia="Cambria" w:hAnsi="Cambria" w:cs="Cambria" w:hint="default"/>
        <w:spacing w:val="0"/>
        <w:w w:val="93"/>
        <w:lang w:val="ru-RU" w:eastAsia="en-US" w:bidi="ar-SA"/>
      </w:rPr>
    </w:lvl>
    <w:lvl w:ilvl="2" w:tplc="ADF6401A">
      <w:numFmt w:val="bullet"/>
      <w:lvlText w:val="•"/>
      <w:lvlJc w:val="left"/>
      <w:pPr>
        <w:ind w:left="1106" w:hanging="241"/>
      </w:pPr>
      <w:rPr>
        <w:rFonts w:hint="default"/>
        <w:lang w:val="ru-RU" w:eastAsia="en-US" w:bidi="ar-SA"/>
      </w:rPr>
    </w:lvl>
    <w:lvl w:ilvl="3" w:tplc="A6521300">
      <w:numFmt w:val="bullet"/>
      <w:lvlText w:val="•"/>
      <w:lvlJc w:val="left"/>
      <w:pPr>
        <w:ind w:left="2172" w:hanging="241"/>
      </w:pPr>
      <w:rPr>
        <w:rFonts w:hint="default"/>
        <w:lang w:val="ru-RU" w:eastAsia="en-US" w:bidi="ar-SA"/>
      </w:rPr>
    </w:lvl>
    <w:lvl w:ilvl="4" w:tplc="6498B8E2">
      <w:numFmt w:val="bullet"/>
      <w:lvlText w:val="•"/>
      <w:lvlJc w:val="left"/>
      <w:pPr>
        <w:ind w:left="3239" w:hanging="241"/>
      </w:pPr>
      <w:rPr>
        <w:rFonts w:hint="default"/>
        <w:lang w:val="ru-RU" w:eastAsia="en-US" w:bidi="ar-SA"/>
      </w:rPr>
    </w:lvl>
    <w:lvl w:ilvl="5" w:tplc="2B7EE85E">
      <w:numFmt w:val="bullet"/>
      <w:lvlText w:val="•"/>
      <w:lvlJc w:val="left"/>
      <w:pPr>
        <w:ind w:left="4305" w:hanging="241"/>
      </w:pPr>
      <w:rPr>
        <w:rFonts w:hint="default"/>
        <w:lang w:val="ru-RU" w:eastAsia="en-US" w:bidi="ar-SA"/>
      </w:rPr>
    </w:lvl>
    <w:lvl w:ilvl="6" w:tplc="E796131A">
      <w:numFmt w:val="bullet"/>
      <w:lvlText w:val="•"/>
      <w:lvlJc w:val="left"/>
      <w:pPr>
        <w:ind w:left="5371" w:hanging="241"/>
      </w:pPr>
      <w:rPr>
        <w:rFonts w:hint="default"/>
        <w:lang w:val="ru-RU" w:eastAsia="en-US" w:bidi="ar-SA"/>
      </w:rPr>
    </w:lvl>
    <w:lvl w:ilvl="7" w:tplc="1E02B152">
      <w:numFmt w:val="bullet"/>
      <w:lvlText w:val="•"/>
      <w:lvlJc w:val="left"/>
      <w:pPr>
        <w:ind w:left="6438" w:hanging="241"/>
      </w:pPr>
      <w:rPr>
        <w:rFonts w:hint="default"/>
        <w:lang w:val="ru-RU" w:eastAsia="en-US" w:bidi="ar-SA"/>
      </w:rPr>
    </w:lvl>
    <w:lvl w:ilvl="8" w:tplc="21EE1C08">
      <w:numFmt w:val="bullet"/>
      <w:lvlText w:val="•"/>
      <w:lvlJc w:val="left"/>
      <w:pPr>
        <w:ind w:left="7504" w:hanging="241"/>
      </w:pPr>
      <w:rPr>
        <w:rFonts w:hint="default"/>
        <w:lang w:val="ru-RU" w:eastAsia="en-US" w:bidi="ar-SA"/>
      </w:rPr>
    </w:lvl>
  </w:abstractNum>
  <w:abstractNum w:abstractNumId="21" w15:restartNumberingAfterBreak="0">
    <w:nsid w:val="653319F3"/>
    <w:multiLevelType w:val="hybridMultilevel"/>
    <w:tmpl w:val="24B6ADCE"/>
    <w:lvl w:ilvl="0" w:tplc="7E0AA6B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677008DE"/>
    <w:multiLevelType w:val="hybridMultilevel"/>
    <w:tmpl w:val="958EF932"/>
    <w:lvl w:ilvl="0" w:tplc="FFFFFFFF">
      <w:start w:val="1"/>
      <w:numFmt w:val="decimal"/>
      <w:lvlText w:val="%1."/>
      <w:lvlJc w:val="left"/>
      <w:pPr>
        <w:ind w:left="5584" w:hanging="480"/>
      </w:pPr>
      <w:rPr>
        <w:rFonts w:hint="default"/>
        <w:spacing w:val="0"/>
        <w:w w:val="91"/>
        <w:lang w:val="ru-RU" w:eastAsia="en-US" w:bidi="ar-SA"/>
      </w:rPr>
    </w:lvl>
    <w:lvl w:ilvl="1" w:tplc="FFFFFFFF">
      <w:numFmt w:val="bullet"/>
      <w:lvlText w:val="-"/>
      <w:lvlJc w:val="left"/>
      <w:pPr>
        <w:ind w:left="31" w:hanging="241"/>
      </w:pPr>
      <w:rPr>
        <w:rFonts w:ascii="Cambria" w:eastAsia="Cambria" w:hAnsi="Cambria" w:cs="Cambria" w:hint="default"/>
        <w:spacing w:val="0"/>
        <w:w w:val="93"/>
        <w:lang w:val="ru-RU" w:eastAsia="en-US" w:bidi="ar-SA"/>
      </w:rPr>
    </w:lvl>
    <w:lvl w:ilvl="2" w:tplc="FFFFFFFF">
      <w:numFmt w:val="bullet"/>
      <w:lvlText w:val="•"/>
      <w:lvlJc w:val="left"/>
      <w:pPr>
        <w:ind w:left="1106" w:hanging="241"/>
      </w:pPr>
      <w:rPr>
        <w:rFonts w:hint="default"/>
        <w:lang w:val="ru-RU" w:eastAsia="en-US" w:bidi="ar-SA"/>
      </w:rPr>
    </w:lvl>
    <w:lvl w:ilvl="3" w:tplc="FFFFFFFF">
      <w:numFmt w:val="bullet"/>
      <w:lvlText w:val="•"/>
      <w:lvlJc w:val="left"/>
      <w:pPr>
        <w:ind w:left="2172" w:hanging="241"/>
      </w:pPr>
      <w:rPr>
        <w:rFonts w:hint="default"/>
        <w:lang w:val="ru-RU" w:eastAsia="en-US" w:bidi="ar-SA"/>
      </w:rPr>
    </w:lvl>
    <w:lvl w:ilvl="4" w:tplc="FFFFFFFF">
      <w:numFmt w:val="bullet"/>
      <w:lvlText w:val="•"/>
      <w:lvlJc w:val="left"/>
      <w:pPr>
        <w:ind w:left="3239" w:hanging="241"/>
      </w:pPr>
      <w:rPr>
        <w:rFonts w:hint="default"/>
        <w:lang w:val="ru-RU" w:eastAsia="en-US" w:bidi="ar-SA"/>
      </w:rPr>
    </w:lvl>
    <w:lvl w:ilvl="5" w:tplc="FFFFFFFF">
      <w:numFmt w:val="bullet"/>
      <w:lvlText w:val="•"/>
      <w:lvlJc w:val="left"/>
      <w:pPr>
        <w:ind w:left="4305" w:hanging="241"/>
      </w:pPr>
      <w:rPr>
        <w:rFonts w:hint="default"/>
        <w:lang w:val="ru-RU" w:eastAsia="en-US" w:bidi="ar-SA"/>
      </w:rPr>
    </w:lvl>
    <w:lvl w:ilvl="6" w:tplc="FFFFFFFF">
      <w:numFmt w:val="bullet"/>
      <w:lvlText w:val="•"/>
      <w:lvlJc w:val="left"/>
      <w:pPr>
        <w:ind w:left="5371" w:hanging="241"/>
      </w:pPr>
      <w:rPr>
        <w:rFonts w:hint="default"/>
        <w:lang w:val="ru-RU" w:eastAsia="en-US" w:bidi="ar-SA"/>
      </w:rPr>
    </w:lvl>
    <w:lvl w:ilvl="7" w:tplc="FFFFFFFF">
      <w:numFmt w:val="bullet"/>
      <w:lvlText w:val="•"/>
      <w:lvlJc w:val="left"/>
      <w:pPr>
        <w:ind w:left="6438" w:hanging="241"/>
      </w:pPr>
      <w:rPr>
        <w:rFonts w:hint="default"/>
        <w:lang w:val="ru-RU" w:eastAsia="en-US" w:bidi="ar-SA"/>
      </w:rPr>
    </w:lvl>
    <w:lvl w:ilvl="8" w:tplc="FFFFFFFF">
      <w:numFmt w:val="bullet"/>
      <w:lvlText w:val="•"/>
      <w:lvlJc w:val="left"/>
      <w:pPr>
        <w:ind w:left="7504" w:hanging="241"/>
      </w:pPr>
      <w:rPr>
        <w:rFonts w:hint="default"/>
        <w:lang w:val="ru-RU" w:eastAsia="en-US" w:bidi="ar-SA"/>
      </w:rPr>
    </w:lvl>
  </w:abstractNum>
  <w:abstractNum w:abstractNumId="23" w15:restartNumberingAfterBreak="0">
    <w:nsid w:val="71464D4B"/>
    <w:multiLevelType w:val="hybridMultilevel"/>
    <w:tmpl w:val="F468BE94"/>
    <w:lvl w:ilvl="0" w:tplc="D0EA18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78342B"/>
    <w:multiLevelType w:val="multilevel"/>
    <w:tmpl w:val="E358368E"/>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25" w15:restartNumberingAfterBreak="0">
    <w:nsid w:val="72B26213"/>
    <w:multiLevelType w:val="hybridMultilevel"/>
    <w:tmpl w:val="958EF932"/>
    <w:lvl w:ilvl="0" w:tplc="7DF0CA40">
      <w:start w:val="1"/>
      <w:numFmt w:val="decimal"/>
      <w:lvlText w:val="%1."/>
      <w:lvlJc w:val="left"/>
      <w:pPr>
        <w:ind w:left="5584" w:hanging="480"/>
      </w:pPr>
      <w:rPr>
        <w:rFonts w:hint="default"/>
        <w:spacing w:val="0"/>
        <w:w w:val="91"/>
        <w:lang w:val="ru-RU" w:eastAsia="en-US" w:bidi="ar-SA"/>
      </w:rPr>
    </w:lvl>
    <w:lvl w:ilvl="1" w:tplc="7118185A">
      <w:numFmt w:val="bullet"/>
      <w:lvlText w:val="-"/>
      <w:lvlJc w:val="left"/>
      <w:pPr>
        <w:ind w:left="31" w:hanging="241"/>
      </w:pPr>
      <w:rPr>
        <w:rFonts w:ascii="Cambria" w:eastAsia="Cambria" w:hAnsi="Cambria" w:cs="Cambria" w:hint="default"/>
        <w:spacing w:val="0"/>
        <w:w w:val="93"/>
        <w:lang w:val="ru-RU" w:eastAsia="en-US" w:bidi="ar-SA"/>
      </w:rPr>
    </w:lvl>
    <w:lvl w:ilvl="2" w:tplc="ADF6401A">
      <w:numFmt w:val="bullet"/>
      <w:lvlText w:val="•"/>
      <w:lvlJc w:val="left"/>
      <w:pPr>
        <w:ind w:left="1106" w:hanging="241"/>
      </w:pPr>
      <w:rPr>
        <w:rFonts w:hint="default"/>
        <w:lang w:val="ru-RU" w:eastAsia="en-US" w:bidi="ar-SA"/>
      </w:rPr>
    </w:lvl>
    <w:lvl w:ilvl="3" w:tplc="A6521300">
      <w:numFmt w:val="bullet"/>
      <w:lvlText w:val="•"/>
      <w:lvlJc w:val="left"/>
      <w:pPr>
        <w:ind w:left="2172" w:hanging="241"/>
      </w:pPr>
      <w:rPr>
        <w:rFonts w:hint="default"/>
        <w:lang w:val="ru-RU" w:eastAsia="en-US" w:bidi="ar-SA"/>
      </w:rPr>
    </w:lvl>
    <w:lvl w:ilvl="4" w:tplc="6498B8E2">
      <w:numFmt w:val="bullet"/>
      <w:lvlText w:val="•"/>
      <w:lvlJc w:val="left"/>
      <w:pPr>
        <w:ind w:left="3239" w:hanging="241"/>
      </w:pPr>
      <w:rPr>
        <w:rFonts w:hint="default"/>
        <w:lang w:val="ru-RU" w:eastAsia="en-US" w:bidi="ar-SA"/>
      </w:rPr>
    </w:lvl>
    <w:lvl w:ilvl="5" w:tplc="2B7EE85E">
      <w:numFmt w:val="bullet"/>
      <w:lvlText w:val="•"/>
      <w:lvlJc w:val="left"/>
      <w:pPr>
        <w:ind w:left="4305" w:hanging="241"/>
      </w:pPr>
      <w:rPr>
        <w:rFonts w:hint="default"/>
        <w:lang w:val="ru-RU" w:eastAsia="en-US" w:bidi="ar-SA"/>
      </w:rPr>
    </w:lvl>
    <w:lvl w:ilvl="6" w:tplc="E796131A">
      <w:numFmt w:val="bullet"/>
      <w:lvlText w:val="•"/>
      <w:lvlJc w:val="left"/>
      <w:pPr>
        <w:ind w:left="5371" w:hanging="241"/>
      </w:pPr>
      <w:rPr>
        <w:rFonts w:hint="default"/>
        <w:lang w:val="ru-RU" w:eastAsia="en-US" w:bidi="ar-SA"/>
      </w:rPr>
    </w:lvl>
    <w:lvl w:ilvl="7" w:tplc="1E02B152">
      <w:numFmt w:val="bullet"/>
      <w:lvlText w:val="•"/>
      <w:lvlJc w:val="left"/>
      <w:pPr>
        <w:ind w:left="6438" w:hanging="241"/>
      </w:pPr>
      <w:rPr>
        <w:rFonts w:hint="default"/>
        <w:lang w:val="ru-RU" w:eastAsia="en-US" w:bidi="ar-SA"/>
      </w:rPr>
    </w:lvl>
    <w:lvl w:ilvl="8" w:tplc="21EE1C08">
      <w:numFmt w:val="bullet"/>
      <w:lvlText w:val="•"/>
      <w:lvlJc w:val="left"/>
      <w:pPr>
        <w:ind w:left="7504" w:hanging="241"/>
      </w:pPr>
      <w:rPr>
        <w:rFonts w:hint="default"/>
        <w:lang w:val="ru-RU" w:eastAsia="en-US" w:bidi="ar-SA"/>
      </w:rPr>
    </w:lvl>
  </w:abstractNum>
  <w:abstractNum w:abstractNumId="26" w15:restartNumberingAfterBreak="0">
    <w:nsid w:val="77217943"/>
    <w:multiLevelType w:val="hybridMultilevel"/>
    <w:tmpl w:val="6298E0A8"/>
    <w:lvl w:ilvl="0" w:tplc="A97A621C">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26"/>
  </w:num>
  <w:num w:numId="3">
    <w:abstractNumId w:val="1"/>
  </w:num>
  <w:num w:numId="4">
    <w:abstractNumId w:val="13"/>
  </w:num>
  <w:num w:numId="5">
    <w:abstractNumId w:val="19"/>
  </w:num>
  <w:num w:numId="6">
    <w:abstractNumId w:val="21"/>
  </w:num>
  <w:num w:numId="7">
    <w:abstractNumId w:val="4"/>
  </w:num>
  <w:num w:numId="8">
    <w:abstractNumId w:val="23"/>
  </w:num>
  <w:num w:numId="9">
    <w:abstractNumId w:val="14"/>
  </w:num>
  <w:num w:numId="10">
    <w:abstractNumId w:val="17"/>
  </w:num>
  <w:num w:numId="11">
    <w:abstractNumId w:val="9"/>
  </w:num>
  <w:num w:numId="12">
    <w:abstractNumId w:val="3"/>
  </w:num>
  <w:num w:numId="13">
    <w:abstractNumId w:val="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8"/>
  </w:num>
  <w:num w:numId="17">
    <w:abstractNumId w:val="0"/>
  </w:num>
  <w:num w:numId="18">
    <w:abstractNumId w:val="16"/>
  </w:num>
  <w:num w:numId="19">
    <w:abstractNumId w:val="15"/>
  </w:num>
  <w:num w:numId="20">
    <w:abstractNumId w:val="8"/>
  </w:num>
  <w:num w:numId="21">
    <w:abstractNumId w:val="2"/>
  </w:num>
  <w:num w:numId="22">
    <w:abstractNumId w:val="7"/>
  </w:num>
  <w:num w:numId="23">
    <w:abstractNumId w:val="25"/>
  </w:num>
  <w:num w:numId="24">
    <w:abstractNumId w:val="20"/>
  </w:num>
  <w:num w:numId="25">
    <w:abstractNumId w:val="12"/>
  </w:num>
  <w:num w:numId="26">
    <w:abstractNumId w:val="22"/>
  </w:num>
  <w:num w:numId="2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A9D"/>
    <w:rsid w:val="0000267A"/>
    <w:rsid w:val="00005C41"/>
    <w:rsid w:val="00005F1A"/>
    <w:rsid w:val="00006BC9"/>
    <w:rsid w:val="00007BFF"/>
    <w:rsid w:val="00010B12"/>
    <w:rsid w:val="00022560"/>
    <w:rsid w:val="000317BB"/>
    <w:rsid w:val="00033742"/>
    <w:rsid w:val="00035500"/>
    <w:rsid w:val="00037482"/>
    <w:rsid w:val="00043A0D"/>
    <w:rsid w:val="0004573C"/>
    <w:rsid w:val="000576CD"/>
    <w:rsid w:val="0006000E"/>
    <w:rsid w:val="00063A78"/>
    <w:rsid w:val="00066628"/>
    <w:rsid w:val="000712FD"/>
    <w:rsid w:val="00071F18"/>
    <w:rsid w:val="000727DB"/>
    <w:rsid w:val="0008328B"/>
    <w:rsid w:val="00084B44"/>
    <w:rsid w:val="00084FD7"/>
    <w:rsid w:val="000865BB"/>
    <w:rsid w:val="00093649"/>
    <w:rsid w:val="00095FBF"/>
    <w:rsid w:val="000A645C"/>
    <w:rsid w:val="000A6B6A"/>
    <w:rsid w:val="000B0E60"/>
    <w:rsid w:val="000B2573"/>
    <w:rsid w:val="000B2B3E"/>
    <w:rsid w:val="000B323F"/>
    <w:rsid w:val="000B6570"/>
    <w:rsid w:val="000C00A1"/>
    <w:rsid w:val="000D256B"/>
    <w:rsid w:val="000E154A"/>
    <w:rsid w:val="000E4697"/>
    <w:rsid w:val="000E4B5F"/>
    <w:rsid w:val="000E6397"/>
    <w:rsid w:val="000E6D1B"/>
    <w:rsid w:val="000F1D64"/>
    <w:rsid w:val="000F2D09"/>
    <w:rsid w:val="000F397E"/>
    <w:rsid w:val="000F4215"/>
    <w:rsid w:val="000F7194"/>
    <w:rsid w:val="000F71C9"/>
    <w:rsid w:val="00101F94"/>
    <w:rsid w:val="00102C60"/>
    <w:rsid w:val="001102F7"/>
    <w:rsid w:val="00113F35"/>
    <w:rsid w:val="0011428D"/>
    <w:rsid w:val="00114B80"/>
    <w:rsid w:val="00116169"/>
    <w:rsid w:val="00116BCF"/>
    <w:rsid w:val="00116E19"/>
    <w:rsid w:val="00122726"/>
    <w:rsid w:val="00124982"/>
    <w:rsid w:val="00127E7F"/>
    <w:rsid w:val="00131D81"/>
    <w:rsid w:val="001323AD"/>
    <w:rsid w:val="001460FF"/>
    <w:rsid w:val="001548E8"/>
    <w:rsid w:val="00160A0E"/>
    <w:rsid w:val="00166518"/>
    <w:rsid w:val="00172A55"/>
    <w:rsid w:val="00176DCF"/>
    <w:rsid w:val="00180701"/>
    <w:rsid w:val="0018475F"/>
    <w:rsid w:val="00184847"/>
    <w:rsid w:val="00190087"/>
    <w:rsid w:val="001908E2"/>
    <w:rsid w:val="00194C25"/>
    <w:rsid w:val="001A5B57"/>
    <w:rsid w:val="001A5CB7"/>
    <w:rsid w:val="001B6DDA"/>
    <w:rsid w:val="001B6F98"/>
    <w:rsid w:val="001C4AE0"/>
    <w:rsid w:val="001C5E9F"/>
    <w:rsid w:val="001C6CBB"/>
    <w:rsid w:val="001D6533"/>
    <w:rsid w:val="001E173B"/>
    <w:rsid w:val="001F0935"/>
    <w:rsid w:val="001F2046"/>
    <w:rsid w:val="001F20E7"/>
    <w:rsid w:val="001F39C2"/>
    <w:rsid w:val="001F44E6"/>
    <w:rsid w:val="001F54F8"/>
    <w:rsid w:val="002032D4"/>
    <w:rsid w:val="002067EB"/>
    <w:rsid w:val="00210C87"/>
    <w:rsid w:val="00214895"/>
    <w:rsid w:val="00214F12"/>
    <w:rsid w:val="00216481"/>
    <w:rsid w:val="00217D15"/>
    <w:rsid w:val="00220C6B"/>
    <w:rsid w:val="002353E4"/>
    <w:rsid w:val="002372B7"/>
    <w:rsid w:val="002377F8"/>
    <w:rsid w:val="00242755"/>
    <w:rsid w:val="002510DF"/>
    <w:rsid w:val="00253561"/>
    <w:rsid w:val="00257E3C"/>
    <w:rsid w:val="00266E7F"/>
    <w:rsid w:val="00271C14"/>
    <w:rsid w:val="00275791"/>
    <w:rsid w:val="00281F51"/>
    <w:rsid w:val="00284405"/>
    <w:rsid w:val="00284F80"/>
    <w:rsid w:val="00285F34"/>
    <w:rsid w:val="00286181"/>
    <w:rsid w:val="00287728"/>
    <w:rsid w:val="002901B6"/>
    <w:rsid w:val="002911E9"/>
    <w:rsid w:val="002914D5"/>
    <w:rsid w:val="002B14A7"/>
    <w:rsid w:val="002B208C"/>
    <w:rsid w:val="002B431C"/>
    <w:rsid w:val="002C225C"/>
    <w:rsid w:val="002D13CA"/>
    <w:rsid w:val="002D205C"/>
    <w:rsid w:val="002D22AC"/>
    <w:rsid w:val="002D23E0"/>
    <w:rsid w:val="002D5BC3"/>
    <w:rsid w:val="002E0D6F"/>
    <w:rsid w:val="002E30FC"/>
    <w:rsid w:val="002E44C7"/>
    <w:rsid w:val="002E569B"/>
    <w:rsid w:val="002E637A"/>
    <w:rsid w:val="002F1F55"/>
    <w:rsid w:val="002F6C9A"/>
    <w:rsid w:val="003023D7"/>
    <w:rsid w:val="00317C49"/>
    <w:rsid w:val="003229F5"/>
    <w:rsid w:val="00325048"/>
    <w:rsid w:val="00326AB9"/>
    <w:rsid w:val="003276D8"/>
    <w:rsid w:val="003311B5"/>
    <w:rsid w:val="00334635"/>
    <w:rsid w:val="00340191"/>
    <w:rsid w:val="00342720"/>
    <w:rsid w:val="0034584E"/>
    <w:rsid w:val="003503FD"/>
    <w:rsid w:val="00355FB5"/>
    <w:rsid w:val="003567CF"/>
    <w:rsid w:val="00363DC5"/>
    <w:rsid w:val="00363FCE"/>
    <w:rsid w:val="00366284"/>
    <w:rsid w:val="00367046"/>
    <w:rsid w:val="00367455"/>
    <w:rsid w:val="0037253B"/>
    <w:rsid w:val="0037405B"/>
    <w:rsid w:val="003772B8"/>
    <w:rsid w:val="00392BA3"/>
    <w:rsid w:val="00393D9E"/>
    <w:rsid w:val="0039621F"/>
    <w:rsid w:val="003A700B"/>
    <w:rsid w:val="003B6252"/>
    <w:rsid w:val="003C2710"/>
    <w:rsid w:val="003C3A10"/>
    <w:rsid w:val="003C4064"/>
    <w:rsid w:val="003C4310"/>
    <w:rsid w:val="003C7292"/>
    <w:rsid w:val="003C7C3A"/>
    <w:rsid w:val="003D2EE0"/>
    <w:rsid w:val="003D469B"/>
    <w:rsid w:val="003D6087"/>
    <w:rsid w:val="003D777B"/>
    <w:rsid w:val="003F0337"/>
    <w:rsid w:val="003F5347"/>
    <w:rsid w:val="004101B0"/>
    <w:rsid w:val="00411CB4"/>
    <w:rsid w:val="00417F56"/>
    <w:rsid w:val="0042132B"/>
    <w:rsid w:val="00422A93"/>
    <w:rsid w:val="00423E94"/>
    <w:rsid w:val="004259AC"/>
    <w:rsid w:val="004323B3"/>
    <w:rsid w:val="00432870"/>
    <w:rsid w:val="00442CB0"/>
    <w:rsid w:val="00442E44"/>
    <w:rsid w:val="00444B3D"/>
    <w:rsid w:val="00455A2F"/>
    <w:rsid w:val="00457842"/>
    <w:rsid w:val="004579B5"/>
    <w:rsid w:val="0046613C"/>
    <w:rsid w:val="004746DF"/>
    <w:rsid w:val="004754EE"/>
    <w:rsid w:val="00475A3D"/>
    <w:rsid w:val="00475E50"/>
    <w:rsid w:val="00484FF3"/>
    <w:rsid w:val="00493087"/>
    <w:rsid w:val="004A0C02"/>
    <w:rsid w:val="004A10DE"/>
    <w:rsid w:val="004A3384"/>
    <w:rsid w:val="004A3993"/>
    <w:rsid w:val="004A68E0"/>
    <w:rsid w:val="004B0A04"/>
    <w:rsid w:val="004B149F"/>
    <w:rsid w:val="004B1D63"/>
    <w:rsid w:val="004B3195"/>
    <w:rsid w:val="004B68F2"/>
    <w:rsid w:val="004C3A3B"/>
    <w:rsid w:val="004E2D9D"/>
    <w:rsid w:val="004E4A8D"/>
    <w:rsid w:val="004E5B3B"/>
    <w:rsid w:val="004E6138"/>
    <w:rsid w:val="004F005A"/>
    <w:rsid w:val="004F055B"/>
    <w:rsid w:val="004F1974"/>
    <w:rsid w:val="004F27E0"/>
    <w:rsid w:val="004F2883"/>
    <w:rsid w:val="004F5896"/>
    <w:rsid w:val="004F6024"/>
    <w:rsid w:val="005026E8"/>
    <w:rsid w:val="00505E4D"/>
    <w:rsid w:val="0051025B"/>
    <w:rsid w:val="00512630"/>
    <w:rsid w:val="00512CBC"/>
    <w:rsid w:val="00520C72"/>
    <w:rsid w:val="00526E92"/>
    <w:rsid w:val="00530E26"/>
    <w:rsid w:val="0053253A"/>
    <w:rsid w:val="00532A88"/>
    <w:rsid w:val="00541A64"/>
    <w:rsid w:val="00553BA5"/>
    <w:rsid w:val="00554252"/>
    <w:rsid w:val="00554749"/>
    <w:rsid w:val="00556AAF"/>
    <w:rsid w:val="00561304"/>
    <w:rsid w:val="005613F0"/>
    <w:rsid w:val="005625C1"/>
    <w:rsid w:val="00562A9E"/>
    <w:rsid w:val="005701C7"/>
    <w:rsid w:val="00570ACE"/>
    <w:rsid w:val="005726B8"/>
    <w:rsid w:val="0057655B"/>
    <w:rsid w:val="00577DDD"/>
    <w:rsid w:val="00582780"/>
    <w:rsid w:val="0058361A"/>
    <w:rsid w:val="0058432F"/>
    <w:rsid w:val="00592AAD"/>
    <w:rsid w:val="00594B74"/>
    <w:rsid w:val="00597CD4"/>
    <w:rsid w:val="005A14FF"/>
    <w:rsid w:val="005A1F54"/>
    <w:rsid w:val="005A3558"/>
    <w:rsid w:val="005A3633"/>
    <w:rsid w:val="005A7D01"/>
    <w:rsid w:val="005B12FC"/>
    <w:rsid w:val="005B1EA6"/>
    <w:rsid w:val="005B5D39"/>
    <w:rsid w:val="005C004B"/>
    <w:rsid w:val="005C06FC"/>
    <w:rsid w:val="005C27F1"/>
    <w:rsid w:val="005C48CF"/>
    <w:rsid w:val="005C6BDB"/>
    <w:rsid w:val="005D1EAB"/>
    <w:rsid w:val="005D44FE"/>
    <w:rsid w:val="005D65C8"/>
    <w:rsid w:val="005D6B14"/>
    <w:rsid w:val="005E3253"/>
    <w:rsid w:val="005F2AF6"/>
    <w:rsid w:val="005F4734"/>
    <w:rsid w:val="00600FC7"/>
    <w:rsid w:val="00601133"/>
    <w:rsid w:val="006067A5"/>
    <w:rsid w:val="00607EB8"/>
    <w:rsid w:val="006104C2"/>
    <w:rsid w:val="006106C2"/>
    <w:rsid w:val="00613639"/>
    <w:rsid w:val="00615C71"/>
    <w:rsid w:val="00626461"/>
    <w:rsid w:val="006275F9"/>
    <w:rsid w:val="006302E6"/>
    <w:rsid w:val="0063218C"/>
    <w:rsid w:val="00632909"/>
    <w:rsid w:val="00632C7C"/>
    <w:rsid w:val="0064007A"/>
    <w:rsid w:val="00642340"/>
    <w:rsid w:val="006437FC"/>
    <w:rsid w:val="00643C1C"/>
    <w:rsid w:val="00646252"/>
    <w:rsid w:val="00646F16"/>
    <w:rsid w:val="00647DE1"/>
    <w:rsid w:val="006561FE"/>
    <w:rsid w:val="00660F58"/>
    <w:rsid w:val="0066781D"/>
    <w:rsid w:val="00673FDA"/>
    <w:rsid w:val="0067418B"/>
    <w:rsid w:val="006776F5"/>
    <w:rsid w:val="006800B5"/>
    <w:rsid w:val="006815F3"/>
    <w:rsid w:val="006818BE"/>
    <w:rsid w:val="00682191"/>
    <w:rsid w:val="00682D41"/>
    <w:rsid w:val="00685C00"/>
    <w:rsid w:val="00687719"/>
    <w:rsid w:val="00690CF6"/>
    <w:rsid w:val="0069110A"/>
    <w:rsid w:val="00695E3B"/>
    <w:rsid w:val="00696C06"/>
    <w:rsid w:val="006972DD"/>
    <w:rsid w:val="006A2D5C"/>
    <w:rsid w:val="006A3FC3"/>
    <w:rsid w:val="006A503B"/>
    <w:rsid w:val="006B1427"/>
    <w:rsid w:val="006B3F9D"/>
    <w:rsid w:val="006B4C93"/>
    <w:rsid w:val="006B65D8"/>
    <w:rsid w:val="006B699B"/>
    <w:rsid w:val="006C083E"/>
    <w:rsid w:val="006C154E"/>
    <w:rsid w:val="006C1697"/>
    <w:rsid w:val="006C240C"/>
    <w:rsid w:val="006C290E"/>
    <w:rsid w:val="006C6EF0"/>
    <w:rsid w:val="006C6F1C"/>
    <w:rsid w:val="006D3E2F"/>
    <w:rsid w:val="006D4774"/>
    <w:rsid w:val="006E581D"/>
    <w:rsid w:val="006E5B65"/>
    <w:rsid w:val="006F16A9"/>
    <w:rsid w:val="006F3F0B"/>
    <w:rsid w:val="006F7B71"/>
    <w:rsid w:val="007009C6"/>
    <w:rsid w:val="00706370"/>
    <w:rsid w:val="007109F2"/>
    <w:rsid w:val="0071543A"/>
    <w:rsid w:val="007154CC"/>
    <w:rsid w:val="00715532"/>
    <w:rsid w:val="00716E11"/>
    <w:rsid w:val="00721E24"/>
    <w:rsid w:val="00724EF0"/>
    <w:rsid w:val="00735519"/>
    <w:rsid w:val="0073619C"/>
    <w:rsid w:val="00737AC9"/>
    <w:rsid w:val="007462E7"/>
    <w:rsid w:val="007470D1"/>
    <w:rsid w:val="00753A24"/>
    <w:rsid w:val="00755BBA"/>
    <w:rsid w:val="0075608B"/>
    <w:rsid w:val="007560A3"/>
    <w:rsid w:val="007604AD"/>
    <w:rsid w:val="007605EA"/>
    <w:rsid w:val="00760AAC"/>
    <w:rsid w:val="00761880"/>
    <w:rsid w:val="007624F3"/>
    <w:rsid w:val="00766C99"/>
    <w:rsid w:val="007721E1"/>
    <w:rsid w:val="00777B24"/>
    <w:rsid w:val="007804D9"/>
    <w:rsid w:val="00785EA9"/>
    <w:rsid w:val="0079350C"/>
    <w:rsid w:val="00797748"/>
    <w:rsid w:val="007A00C8"/>
    <w:rsid w:val="007A649C"/>
    <w:rsid w:val="007A7844"/>
    <w:rsid w:val="007B55DE"/>
    <w:rsid w:val="007C07E0"/>
    <w:rsid w:val="007C2FB3"/>
    <w:rsid w:val="007C6959"/>
    <w:rsid w:val="007D016F"/>
    <w:rsid w:val="007E17A5"/>
    <w:rsid w:val="007E51B6"/>
    <w:rsid w:val="007E6ADB"/>
    <w:rsid w:val="007F0411"/>
    <w:rsid w:val="007F0AF6"/>
    <w:rsid w:val="007F3C47"/>
    <w:rsid w:val="007F5001"/>
    <w:rsid w:val="007F5203"/>
    <w:rsid w:val="007F5325"/>
    <w:rsid w:val="007F54B1"/>
    <w:rsid w:val="007F7750"/>
    <w:rsid w:val="00801172"/>
    <w:rsid w:val="0080680B"/>
    <w:rsid w:val="00815E7D"/>
    <w:rsid w:val="00822B5F"/>
    <w:rsid w:val="00822FFD"/>
    <w:rsid w:val="008255C3"/>
    <w:rsid w:val="008300B0"/>
    <w:rsid w:val="00830512"/>
    <w:rsid w:val="00831908"/>
    <w:rsid w:val="00837AF4"/>
    <w:rsid w:val="00843D06"/>
    <w:rsid w:val="0084478A"/>
    <w:rsid w:val="00845C10"/>
    <w:rsid w:val="008464C3"/>
    <w:rsid w:val="00850825"/>
    <w:rsid w:val="00853643"/>
    <w:rsid w:val="00862AC6"/>
    <w:rsid w:val="00862D23"/>
    <w:rsid w:val="00864033"/>
    <w:rsid w:val="00872C94"/>
    <w:rsid w:val="008736EE"/>
    <w:rsid w:val="00876E8B"/>
    <w:rsid w:val="008871BD"/>
    <w:rsid w:val="00895977"/>
    <w:rsid w:val="00895B05"/>
    <w:rsid w:val="0089607F"/>
    <w:rsid w:val="008A1F6E"/>
    <w:rsid w:val="008A227A"/>
    <w:rsid w:val="008A3471"/>
    <w:rsid w:val="008A41F3"/>
    <w:rsid w:val="008A6BDD"/>
    <w:rsid w:val="008A716F"/>
    <w:rsid w:val="008B04D5"/>
    <w:rsid w:val="008B0BFA"/>
    <w:rsid w:val="008B19BA"/>
    <w:rsid w:val="008B762D"/>
    <w:rsid w:val="008C1E8C"/>
    <w:rsid w:val="008C6D49"/>
    <w:rsid w:val="008C7A40"/>
    <w:rsid w:val="008D1E43"/>
    <w:rsid w:val="008E0C34"/>
    <w:rsid w:val="008E0C36"/>
    <w:rsid w:val="008E19BB"/>
    <w:rsid w:val="008E3664"/>
    <w:rsid w:val="008E5251"/>
    <w:rsid w:val="008E6A33"/>
    <w:rsid w:val="008E7D71"/>
    <w:rsid w:val="008E7FE7"/>
    <w:rsid w:val="008F4BBD"/>
    <w:rsid w:val="008F62A9"/>
    <w:rsid w:val="008F642A"/>
    <w:rsid w:val="008F76E6"/>
    <w:rsid w:val="009026C3"/>
    <w:rsid w:val="0091340E"/>
    <w:rsid w:val="0091435C"/>
    <w:rsid w:val="009204B7"/>
    <w:rsid w:val="00922431"/>
    <w:rsid w:val="009337FE"/>
    <w:rsid w:val="00935CE1"/>
    <w:rsid w:val="00937162"/>
    <w:rsid w:val="00946BB0"/>
    <w:rsid w:val="00951F80"/>
    <w:rsid w:val="009555CB"/>
    <w:rsid w:val="00957F2E"/>
    <w:rsid w:val="009610C8"/>
    <w:rsid w:val="009639A3"/>
    <w:rsid w:val="0096504F"/>
    <w:rsid w:val="00965139"/>
    <w:rsid w:val="00965FFA"/>
    <w:rsid w:val="009752CA"/>
    <w:rsid w:val="009761D8"/>
    <w:rsid w:val="00976C6F"/>
    <w:rsid w:val="0098081D"/>
    <w:rsid w:val="00983219"/>
    <w:rsid w:val="009949E2"/>
    <w:rsid w:val="0099526F"/>
    <w:rsid w:val="009962F1"/>
    <w:rsid w:val="009B1965"/>
    <w:rsid w:val="009B2D3D"/>
    <w:rsid w:val="009C0DDB"/>
    <w:rsid w:val="009C314C"/>
    <w:rsid w:val="009C348E"/>
    <w:rsid w:val="009C4FDB"/>
    <w:rsid w:val="009C71AA"/>
    <w:rsid w:val="009D04D9"/>
    <w:rsid w:val="009D6DFC"/>
    <w:rsid w:val="009E33E7"/>
    <w:rsid w:val="009E5A98"/>
    <w:rsid w:val="009F5214"/>
    <w:rsid w:val="00A00494"/>
    <w:rsid w:val="00A02678"/>
    <w:rsid w:val="00A0268A"/>
    <w:rsid w:val="00A04E64"/>
    <w:rsid w:val="00A10C7A"/>
    <w:rsid w:val="00A135FE"/>
    <w:rsid w:val="00A13A8B"/>
    <w:rsid w:val="00A154E8"/>
    <w:rsid w:val="00A21D2B"/>
    <w:rsid w:val="00A21D6C"/>
    <w:rsid w:val="00A21F48"/>
    <w:rsid w:val="00A255E7"/>
    <w:rsid w:val="00A31163"/>
    <w:rsid w:val="00A43048"/>
    <w:rsid w:val="00A526C8"/>
    <w:rsid w:val="00A53C93"/>
    <w:rsid w:val="00A53CEA"/>
    <w:rsid w:val="00A5645C"/>
    <w:rsid w:val="00A56983"/>
    <w:rsid w:val="00A57718"/>
    <w:rsid w:val="00A6100E"/>
    <w:rsid w:val="00A63A32"/>
    <w:rsid w:val="00A65E95"/>
    <w:rsid w:val="00A6600F"/>
    <w:rsid w:val="00A712BE"/>
    <w:rsid w:val="00A743B5"/>
    <w:rsid w:val="00A74800"/>
    <w:rsid w:val="00A942CD"/>
    <w:rsid w:val="00A948A7"/>
    <w:rsid w:val="00AA2AD5"/>
    <w:rsid w:val="00AA3187"/>
    <w:rsid w:val="00AB2F6A"/>
    <w:rsid w:val="00AB3701"/>
    <w:rsid w:val="00AB4B17"/>
    <w:rsid w:val="00AB7005"/>
    <w:rsid w:val="00AB78E6"/>
    <w:rsid w:val="00AC29A0"/>
    <w:rsid w:val="00AC2CC0"/>
    <w:rsid w:val="00AC6CE3"/>
    <w:rsid w:val="00AD07C8"/>
    <w:rsid w:val="00AD2970"/>
    <w:rsid w:val="00AD7411"/>
    <w:rsid w:val="00AE3CC0"/>
    <w:rsid w:val="00AE53B6"/>
    <w:rsid w:val="00AE729D"/>
    <w:rsid w:val="00AF2BA4"/>
    <w:rsid w:val="00AF40AB"/>
    <w:rsid w:val="00AF7B85"/>
    <w:rsid w:val="00B00311"/>
    <w:rsid w:val="00B00FCE"/>
    <w:rsid w:val="00B03669"/>
    <w:rsid w:val="00B07FC6"/>
    <w:rsid w:val="00B118D3"/>
    <w:rsid w:val="00B2097F"/>
    <w:rsid w:val="00B310E1"/>
    <w:rsid w:val="00B35781"/>
    <w:rsid w:val="00B359D1"/>
    <w:rsid w:val="00B379DB"/>
    <w:rsid w:val="00B53503"/>
    <w:rsid w:val="00B53788"/>
    <w:rsid w:val="00B53D80"/>
    <w:rsid w:val="00B56AEC"/>
    <w:rsid w:val="00B579D3"/>
    <w:rsid w:val="00B62F8F"/>
    <w:rsid w:val="00B63A43"/>
    <w:rsid w:val="00B63D14"/>
    <w:rsid w:val="00B72E36"/>
    <w:rsid w:val="00B74A0E"/>
    <w:rsid w:val="00B82026"/>
    <w:rsid w:val="00B83515"/>
    <w:rsid w:val="00B83B87"/>
    <w:rsid w:val="00B86ED5"/>
    <w:rsid w:val="00B94996"/>
    <w:rsid w:val="00B95655"/>
    <w:rsid w:val="00BA16CE"/>
    <w:rsid w:val="00BA4D89"/>
    <w:rsid w:val="00BB0903"/>
    <w:rsid w:val="00BB09E1"/>
    <w:rsid w:val="00BB2657"/>
    <w:rsid w:val="00BB406C"/>
    <w:rsid w:val="00BC0A51"/>
    <w:rsid w:val="00BC1927"/>
    <w:rsid w:val="00BD2D42"/>
    <w:rsid w:val="00BD2D81"/>
    <w:rsid w:val="00BD6EA4"/>
    <w:rsid w:val="00BE6DED"/>
    <w:rsid w:val="00BF3170"/>
    <w:rsid w:val="00BF57C8"/>
    <w:rsid w:val="00BF6B59"/>
    <w:rsid w:val="00C00A1E"/>
    <w:rsid w:val="00C00E4F"/>
    <w:rsid w:val="00C031A6"/>
    <w:rsid w:val="00C06B16"/>
    <w:rsid w:val="00C06F78"/>
    <w:rsid w:val="00C12B5D"/>
    <w:rsid w:val="00C13909"/>
    <w:rsid w:val="00C16A32"/>
    <w:rsid w:val="00C20106"/>
    <w:rsid w:val="00C2092F"/>
    <w:rsid w:val="00C22AE3"/>
    <w:rsid w:val="00C24725"/>
    <w:rsid w:val="00C264EE"/>
    <w:rsid w:val="00C26B03"/>
    <w:rsid w:val="00C30A08"/>
    <w:rsid w:val="00C51423"/>
    <w:rsid w:val="00C5569F"/>
    <w:rsid w:val="00C55F4A"/>
    <w:rsid w:val="00C6625C"/>
    <w:rsid w:val="00C6703F"/>
    <w:rsid w:val="00C70A22"/>
    <w:rsid w:val="00C70BDC"/>
    <w:rsid w:val="00C73628"/>
    <w:rsid w:val="00C74A26"/>
    <w:rsid w:val="00C819E5"/>
    <w:rsid w:val="00C92DFB"/>
    <w:rsid w:val="00C949A6"/>
    <w:rsid w:val="00C970DA"/>
    <w:rsid w:val="00CA3161"/>
    <w:rsid w:val="00CA3285"/>
    <w:rsid w:val="00CA78E7"/>
    <w:rsid w:val="00CB32E1"/>
    <w:rsid w:val="00CB543E"/>
    <w:rsid w:val="00CC05B3"/>
    <w:rsid w:val="00CC0712"/>
    <w:rsid w:val="00CC3BA2"/>
    <w:rsid w:val="00CC546C"/>
    <w:rsid w:val="00CC7208"/>
    <w:rsid w:val="00CC7F1F"/>
    <w:rsid w:val="00CD17D6"/>
    <w:rsid w:val="00CD352B"/>
    <w:rsid w:val="00CD3BD2"/>
    <w:rsid w:val="00CD3CE4"/>
    <w:rsid w:val="00CD4D7A"/>
    <w:rsid w:val="00CE04AF"/>
    <w:rsid w:val="00CF020D"/>
    <w:rsid w:val="00CF0815"/>
    <w:rsid w:val="00CF261A"/>
    <w:rsid w:val="00CF3114"/>
    <w:rsid w:val="00CF3C99"/>
    <w:rsid w:val="00CF53CD"/>
    <w:rsid w:val="00CF58BE"/>
    <w:rsid w:val="00D01EB7"/>
    <w:rsid w:val="00D03A3F"/>
    <w:rsid w:val="00D06020"/>
    <w:rsid w:val="00D10816"/>
    <w:rsid w:val="00D1188C"/>
    <w:rsid w:val="00D12608"/>
    <w:rsid w:val="00D268E4"/>
    <w:rsid w:val="00D318DD"/>
    <w:rsid w:val="00D36BD8"/>
    <w:rsid w:val="00D37827"/>
    <w:rsid w:val="00D41220"/>
    <w:rsid w:val="00D41A9D"/>
    <w:rsid w:val="00D440B3"/>
    <w:rsid w:val="00D455DB"/>
    <w:rsid w:val="00D467C7"/>
    <w:rsid w:val="00D47565"/>
    <w:rsid w:val="00D51559"/>
    <w:rsid w:val="00D55281"/>
    <w:rsid w:val="00D55302"/>
    <w:rsid w:val="00D56C14"/>
    <w:rsid w:val="00D6475C"/>
    <w:rsid w:val="00D648EA"/>
    <w:rsid w:val="00D64B6F"/>
    <w:rsid w:val="00D66746"/>
    <w:rsid w:val="00D66A39"/>
    <w:rsid w:val="00D71C28"/>
    <w:rsid w:val="00D72C1F"/>
    <w:rsid w:val="00D76D30"/>
    <w:rsid w:val="00D86202"/>
    <w:rsid w:val="00D929D6"/>
    <w:rsid w:val="00DA16BA"/>
    <w:rsid w:val="00DA1973"/>
    <w:rsid w:val="00DA6DA5"/>
    <w:rsid w:val="00DB033E"/>
    <w:rsid w:val="00DB0FFE"/>
    <w:rsid w:val="00DB30C6"/>
    <w:rsid w:val="00DB44CE"/>
    <w:rsid w:val="00DB554C"/>
    <w:rsid w:val="00DC2B46"/>
    <w:rsid w:val="00DC7495"/>
    <w:rsid w:val="00DD4619"/>
    <w:rsid w:val="00DE1147"/>
    <w:rsid w:val="00DE1205"/>
    <w:rsid w:val="00DF09C1"/>
    <w:rsid w:val="00DF0CBC"/>
    <w:rsid w:val="00DF7A2E"/>
    <w:rsid w:val="00E02D74"/>
    <w:rsid w:val="00E045AB"/>
    <w:rsid w:val="00E04660"/>
    <w:rsid w:val="00E04C7B"/>
    <w:rsid w:val="00E05B64"/>
    <w:rsid w:val="00E06855"/>
    <w:rsid w:val="00E11A9F"/>
    <w:rsid w:val="00E1334D"/>
    <w:rsid w:val="00E142F7"/>
    <w:rsid w:val="00E1572B"/>
    <w:rsid w:val="00E15BA0"/>
    <w:rsid w:val="00E175F5"/>
    <w:rsid w:val="00E17913"/>
    <w:rsid w:val="00E223A1"/>
    <w:rsid w:val="00E3554D"/>
    <w:rsid w:val="00E40398"/>
    <w:rsid w:val="00E4348E"/>
    <w:rsid w:val="00E44E30"/>
    <w:rsid w:val="00E450FE"/>
    <w:rsid w:val="00E50BBE"/>
    <w:rsid w:val="00E5402E"/>
    <w:rsid w:val="00E56DED"/>
    <w:rsid w:val="00E57EF2"/>
    <w:rsid w:val="00E60C3B"/>
    <w:rsid w:val="00E6145D"/>
    <w:rsid w:val="00E6442A"/>
    <w:rsid w:val="00E653BA"/>
    <w:rsid w:val="00E65D3E"/>
    <w:rsid w:val="00E663CA"/>
    <w:rsid w:val="00E71136"/>
    <w:rsid w:val="00E71B78"/>
    <w:rsid w:val="00E746EE"/>
    <w:rsid w:val="00E74F6F"/>
    <w:rsid w:val="00E767E3"/>
    <w:rsid w:val="00E801DD"/>
    <w:rsid w:val="00E830C1"/>
    <w:rsid w:val="00E86EFE"/>
    <w:rsid w:val="00E90ACA"/>
    <w:rsid w:val="00E91076"/>
    <w:rsid w:val="00E91394"/>
    <w:rsid w:val="00E916E3"/>
    <w:rsid w:val="00E93F2E"/>
    <w:rsid w:val="00E9560C"/>
    <w:rsid w:val="00EA2625"/>
    <w:rsid w:val="00EA5FF1"/>
    <w:rsid w:val="00EB0015"/>
    <w:rsid w:val="00EB3736"/>
    <w:rsid w:val="00EB5C30"/>
    <w:rsid w:val="00EB5D0D"/>
    <w:rsid w:val="00EC526D"/>
    <w:rsid w:val="00EC5699"/>
    <w:rsid w:val="00EC6B74"/>
    <w:rsid w:val="00ED0915"/>
    <w:rsid w:val="00ED380E"/>
    <w:rsid w:val="00ED38BD"/>
    <w:rsid w:val="00EF07A4"/>
    <w:rsid w:val="00EF16A0"/>
    <w:rsid w:val="00EF4571"/>
    <w:rsid w:val="00F07746"/>
    <w:rsid w:val="00F11894"/>
    <w:rsid w:val="00F13D10"/>
    <w:rsid w:val="00F13EDB"/>
    <w:rsid w:val="00F159F9"/>
    <w:rsid w:val="00F25F8D"/>
    <w:rsid w:val="00F26FBB"/>
    <w:rsid w:val="00F30DB7"/>
    <w:rsid w:val="00F31827"/>
    <w:rsid w:val="00F359FE"/>
    <w:rsid w:val="00F3690E"/>
    <w:rsid w:val="00F445E2"/>
    <w:rsid w:val="00F46894"/>
    <w:rsid w:val="00F474BE"/>
    <w:rsid w:val="00F539FB"/>
    <w:rsid w:val="00F61F41"/>
    <w:rsid w:val="00F65876"/>
    <w:rsid w:val="00F65C3C"/>
    <w:rsid w:val="00F72481"/>
    <w:rsid w:val="00F73F33"/>
    <w:rsid w:val="00F74ECB"/>
    <w:rsid w:val="00F8408F"/>
    <w:rsid w:val="00F868AB"/>
    <w:rsid w:val="00F8784F"/>
    <w:rsid w:val="00F91079"/>
    <w:rsid w:val="00F92C72"/>
    <w:rsid w:val="00F965EB"/>
    <w:rsid w:val="00F97FE2"/>
    <w:rsid w:val="00FA7306"/>
    <w:rsid w:val="00FB1E48"/>
    <w:rsid w:val="00FB233B"/>
    <w:rsid w:val="00FB5202"/>
    <w:rsid w:val="00FB776A"/>
    <w:rsid w:val="00FB7D71"/>
    <w:rsid w:val="00FC0AEF"/>
    <w:rsid w:val="00FC24CB"/>
    <w:rsid w:val="00FC6EC3"/>
    <w:rsid w:val="00FC7019"/>
    <w:rsid w:val="00FC7B35"/>
    <w:rsid w:val="00FD04B2"/>
    <w:rsid w:val="00FD15FA"/>
    <w:rsid w:val="00FD3749"/>
    <w:rsid w:val="00FD7BA7"/>
    <w:rsid w:val="00FE08FC"/>
    <w:rsid w:val="00FF3CF7"/>
    <w:rsid w:val="00FF41E7"/>
    <w:rsid w:val="00FF4A61"/>
    <w:rsid w:val="00FF50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41C5"/>
  <w15:docId w15:val="{280AC8CF-068F-4281-90AF-28871362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9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41A9D"/>
    <w:pPr>
      <w:keepNext/>
      <w:tabs>
        <w:tab w:val="left" w:pos="0"/>
      </w:tabs>
      <w:spacing w:line="360" w:lineRule="auto"/>
      <w:jc w:val="both"/>
      <w:outlineLvl w:val="0"/>
    </w:pPr>
    <w:rPr>
      <w:sz w:val="28"/>
    </w:rPr>
  </w:style>
  <w:style w:type="paragraph" w:styleId="2">
    <w:name w:val="heading 2"/>
    <w:basedOn w:val="a"/>
    <w:next w:val="a"/>
    <w:link w:val="20"/>
    <w:qFormat/>
    <w:rsid w:val="00D41A9D"/>
    <w:pPr>
      <w:keepNext/>
      <w:tabs>
        <w:tab w:val="left" w:pos="0"/>
      </w:tabs>
      <w:spacing w:line="360" w:lineRule="auto"/>
      <w:ind w:firstLine="567"/>
      <w:jc w:val="both"/>
      <w:outlineLvl w:val="1"/>
    </w:pPr>
    <w:rPr>
      <w:sz w:val="28"/>
    </w:rPr>
  </w:style>
  <w:style w:type="paragraph" w:styleId="3">
    <w:name w:val="heading 3"/>
    <w:basedOn w:val="a"/>
    <w:next w:val="a"/>
    <w:link w:val="30"/>
    <w:qFormat/>
    <w:rsid w:val="00D41A9D"/>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1A9D"/>
    <w:rPr>
      <w:rFonts w:ascii="Tahoma" w:hAnsi="Tahoma" w:cs="Tahoma"/>
      <w:sz w:val="16"/>
      <w:szCs w:val="16"/>
    </w:rPr>
  </w:style>
  <w:style w:type="character" w:customStyle="1" w:styleId="a4">
    <w:name w:val="Текст выноски Знак"/>
    <w:basedOn w:val="a0"/>
    <w:link w:val="a3"/>
    <w:uiPriority w:val="99"/>
    <w:semiHidden/>
    <w:rsid w:val="00D41A9D"/>
    <w:rPr>
      <w:rFonts w:ascii="Tahoma" w:eastAsia="Times New Roman" w:hAnsi="Tahoma" w:cs="Tahoma"/>
      <w:sz w:val="16"/>
      <w:szCs w:val="16"/>
      <w:lang w:eastAsia="ru-RU"/>
    </w:rPr>
  </w:style>
  <w:style w:type="paragraph" w:styleId="a5">
    <w:name w:val="No Spacing"/>
    <w:uiPriority w:val="1"/>
    <w:qFormat/>
    <w:rsid w:val="00D41A9D"/>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D41A9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41A9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41A9D"/>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D41A9D"/>
  </w:style>
  <w:style w:type="paragraph" w:styleId="a6">
    <w:name w:val="Title"/>
    <w:basedOn w:val="a"/>
    <w:link w:val="a7"/>
    <w:uiPriority w:val="99"/>
    <w:qFormat/>
    <w:rsid w:val="00D41A9D"/>
    <w:pPr>
      <w:tabs>
        <w:tab w:val="left" w:pos="1276"/>
      </w:tabs>
      <w:spacing w:line="360" w:lineRule="auto"/>
      <w:jc w:val="center"/>
    </w:pPr>
    <w:rPr>
      <w:sz w:val="28"/>
    </w:rPr>
  </w:style>
  <w:style w:type="character" w:customStyle="1" w:styleId="a7">
    <w:name w:val="Заголовок Знак"/>
    <w:basedOn w:val="a0"/>
    <w:link w:val="a6"/>
    <w:uiPriority w:val="99"/>
    <w:rsid w:val="00D41A9D"/>
    <w:rPr>
      <w:rFonts w:ascii="Times New Roman" w:eastAsia="Times New Roman" w:hAnsi="Times New Roman" w:cs="Times New Roman"/>
      <w:sz w:val="28"/>
      <w:szCs w:val="20"/>
      <w:lang w:eastAsia="ru-RU"/>
    </w:rPr>
  </w:style>
  <w:style w:type="paragraph" w:styleId="a8">
    <w:name w:val="Subtitle"/>
    <w:basedOn w:val="a"/>
    <w:link w:val="a9"/>
    <w:qFormat/>
    <w:rsid w:val="00D41A9D"/>
    <w:pPr>
      <w:tabs>
        <w:tab w:val="left" w:pos="1276"/>
      </w:tabs>
      <w:spacing w:line="360" w:lineRule="auto"/>
      <w:jc w:val="center"/>
    </w:pPr>
    <w:rPr>
      <w:b/>
      <w:sz w:val="28"/>
    </w:rPr>
  </w:style>
  <w:style w:type="character" w:customStyle="1" w:styleId="a9">
    <w:name w:val="Подзаголовок Знак"/>
    <w:basedOn w:val="a0"/>
    <w:link w:val="a8"/>
    <w:rsid w:val="00D41A9D"/>
    <w:rPr>
      <w:rFonts w:ascii="Times New Roman" w:eastAsia="Times New Roman" w:hAnsi="Times New Roman" w:cs="Times New Roman"/>
      <w:b/>
      <w:sz w:val="28"/>
      <w:szCs w:val="20"/>
      <w:lang w:eastAsia="ru-RU"/>
    </w:rPr>
  </w:style>
  <w:style w:type="paragraph" w:styleId="aa">
    <w:name w:val="Body Text Indent"/>
    <w:basedOn w:val="a"/>
    <w:link w:val="ab"/>
    <w:rsid w:val="00D41A9D"/>
    <w:pPr>
      <w:tabs>
        <w:tab w:val="left" w:pos="0"/>
      </w:tabs>
      <w:ind w:firstLine="567"/>
      <w:jc w:val="both"/>
    </w:pPr>
    <w:rPr>
      <w:sz w:val="28"/>
    </w:rPr>
  </w:style>
  <w:style w:type="character" w:customStyle="1" w:styleId="ab">
    <w:name w:val="Основной текст с отступом Знак"/>
    <w:basedOn w:val="a0"/>
    <w:link w:val="aa"/>
    <w:rsid w:val="00D41A9D"/>
    <w:rPr>
      <w:rFonts w:ascii="Times New Roman" w:eastAsia="Times New Roman" w:hAnsi="Times New Roman" w:cs="Times New Roman"/>
      <w:sz w:val="28"/>
      <w:szCs w:val="20"/>
      <w:lang w:eastAsia="ru-RU"/>
    </w:rPr>
  </w:style>
  <w:style w:type="paragraph" w:styleId="ac">
    <w:name w:val="Body Text"/>
    <w:basedOn w:val="a"/>
    <w:link w:val="ad"/>
    <w:rsid w:val="00D41A9D"/>
    <w:rPr>
      <w:sz w:val="28"/>
    </w:rPr>
  </w:style>
  <w:style w:type="character" w:customStyle="1" w:styleId="ad">
    <w:name w:val="Основной текст Знак"/>
    <w:basedOn w:val="a0"/>
    <w:link w:val="ac"/>
    <w:rsid w:val="00D41A9D"/>
    <w:rPr>
      <w:rFonts w:ascii="Times New Roman" w:eastAsia="Times New Roman" w:hAnsi="Times New Roman" w:cs="Times New Roman"/>
      <w:sz w:val="28"/>
      <w:szCs w:val="20"/>
      <w:lang w:eastAsia="ru-RU"/>
    </w:rPr>
  </w:style>
  <w:style w:type="paragraph" w:styleId="21">
    <w:name w:val="Body Text Indent 2"/>
    <w:basedOn w:val="a"/>
    <w:link w:val="22"/>
    <w:rsid w:val="00D41A9D"/>
    <w:pPr>
      <w:ind w:left="4410"/>
    </w:pPr>
    <w:rPr>
      <w:sz w:val="28"/>
    </w:rPr>
  </w:style>
  <w:style w:type="character" w:customStyle="1" w:styleId="22">
    <w:name w:val="Основной текст с отступом 2 Знак"/>
    <w:basedOn w:val="a0"/>
    <w:link w:val="21"/>
    <w:rsid w:val="00D41A9D"/>
    <w:rPr>
      <w:rFonts w:ascii="Times New Roman" w:eastAsia="Times New Roman" w:hAnsi="Times New Roman" w:cs="Times New Roman"/>
      <w:sz w:val="28"/>
      <w:szCs w:val="20"/>
      <w:lang w:eastAsia="ru-RU"/>
    </w:rPr>
  </w:style>
  <w:style w:type="paragraph" w:styleId="31">
    <w:name w:val="Body Text 3"/>
    <w:basedOn w:val="a"/>
    <w:link w:val="32"/>
    <w:rsid w:val="00D41A9D"/>
    <w:pPr>
      <w:spacing w:after="120"/>
    </w:pPr>
    <w:rPr>
      <w:sz w:val="16"/>
      <w:szCs w:val="16"/>
    </w:rPr>
  </w:style>
  <w:style w:type="character" w:customStyle="1" w:styleId="32">
    <w:name w:val="Основной текст 3 Знак"/>
    <w:basedOn w:val="a0"/>
    <w:link w:val="31"/>
    <w:rsid w:val="00D41A9D"/>
    <w:rPr>
      <w:rFonts w:ascii="Times New Roman" w:eastAsia="Times New Roman" w:hAnsi="Times New Roman" w:cs="Times New Roman"/>
      <w:sz w:val="16"/>
      <w:szCs w:val="16"/>
      <w:lang w:eastAsia="ru-RU"/>
    </w:rPr>
  </w:style>
  <w:style w:type="table" w:styleId="ae">
    <w:name w:val="Table Grid"/>
    <w:basedOn w:val="a1"/>
    <w:rsid w:val="00D41A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41A9D"/>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pple-converted-space">
    <w:name w:val="apple-converted-space"/>
    <w:basedOn w:val="a0"/>
    <w:rsid w:val="00D41A9D"/>
  </w:style>
  <w:style w:type="character" w:styleId="af">
    <w:name w:val="Hyperlink"/>
    <w:uiPriority w:val="99"/>
    <w:unhideWhenUsed/>
    <w:rsid w:val="00D41A9D"/>
    <w:rPr>
      <w:color w:val="0000FF"/>
      <w:u w:val="single"/>
    </w:rPr>
  </w:style>
  <w:style w:type="paragraph" w:customStyle="1" w:styleId="ConsPlusCell">
    <w:name w:val="ConsPlusCell"/>
    <w:uiPriority w:val="99"/>
    <w:rsid w:val="00D41A9D"/>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0">
    <w:name w:val="header"/>
    <w:basedOn w:val="a"/>
    <w:link w:val="af1"/>
    <w:uiPriority w:val="99"/>
    <w:unhideWhenUsed/>
    <w:rsid w:val="00D41A9D"/>
    <w:pPr>
      <w:tabs>
        <w:tab w:val="center" w:pos="4677"/>
        <w:tab w:val="right" w:pos="9355"/>
      </w:tabs>
    </w:pPr>
  </w:style>
  <w:style w:type="character" w:customStyle="1" w:styleId="af1">
    <w:name w:val="Верхний колонтитул Знак"/>
    <w:basedOn w:val="a0"/>
    <w:link w:val="af0"/>
    <w:uiPriority w:val="99"/>
    <w:rsid w:val="00D41A9D"/>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D41A9D"/>
    <w:pPr>
      <w:tabs>
        <w:tab w:val="center" w:pos="4677"/>
        <w:tab w:val="right" w:pos="9355"/>
      </w:tabs>
    </w:pPr>
  </w:style>
  <w:style w:type="character" w:customStyle="1" w:styleId="af3">
    <w:name w:val="Нижний колонтитул Знак"/>
    <w:basedOn w:val="a0"/>
    <w:link w:val="af2"/>
    <w:uiPriority w:val="99"/>
    <w:rsid w:val="00D41A9D"/>
    <w:rPr>
      <w:rFonts w:ascii="Times New Roman" w:eastAsia="Times New Roman" w:hAnsi="Times New Roman" w:cs="Times New Roman"/>
      <w:sz w:val="20"/>
      <w:szCs w:val="20"/>
      <w:lang w:eastAsia="ru-RU"/>
    </w:rPr>
  </w:style>
  <w:style w:type="character" w:styleId="af4">
    <w:name w:val="line number"/>
    <w:uiPriority w:val="99"/>
    <w:semiHidden/>
    <w:unhideWhenUsed/>
    <w:rsid w:val="00D41A9D"/>
  </w:style>
  <w:style w:type="paragraph" w:customStyle="1" w:styleId="12">
    <w:name w:val="Без интервала1"/>
    <w:rsid w:val="00D41A9D"/>
    <w:pPr>
      <w:spacing w:after="0" w:line="240" w:lineRule="auto"/>
    </w:pPr>
    <w:rPr>
      <w:rFonts w:ascii="Calibri" w:eastAsia="Times New Roman" w:hAnsi="Calibri" w:cs="Times New Roman"/>
    </w:rPr>
  </w:style>
  <w:style w:type="paragraph" w:styleId="af5">
    <w:name w:val="List Paragraph"/>
    <w:basedOn w:val="a"/>
    <w:uiPriority w:val="1"/>
    <w:qFormat/>
    <w:rsid w:val="00D41A9D"/>
    <w:pPr>
      <w:ind w:left="720"/>
      <w:contextualSpacing/>
    </w:pPr>
  </w:style>
  <w:style w:type="paragraph" w:customStyle="1" w:styleId="ConsPlusNormal">
    <w:name w:val="ConsPlusNormal"/>
    <w:rsid w:val="00FE08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08F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6">
    <w:name w:val="Normal (Web)"/>
    <w:basedOn w:val="a"/>
    <w:uiPriority w:val="99"/>
    <w:unhideWhenUsed/>
    <w:rsid w:val="00D71C28"/>
    <w:pPr>
      <w:spacing w:before="100" w:beforeAutospacing="1" w:after="100" w:afterAutospacing="1"/>
    </w:pPr>
    <w:rPr>
      <w:sz w:val="24"/>
      <w:szCs w:val="24"/>
    </w:rPr>
  </w:style>
  <w:style w:type="paragraph" w:customStyle="1" w:styleId="w3-n2">
    <w:name w:val="w3-n2"/>
    <w:basedOn w:val="a"/>
    <w:rsid w:val="00D71C28"/>
    <w:pPr>
      <w:spacing w:before="100" w:beforeAutospacing="1" w:after="100" w:afterAutospacing="1"/>
    </w:pPr>
    <w:rPr>
      <w:sz w:val="24"/>
      <w:szCs w:val="24"/>
    </w:rPr>
  </w:style>
  <w:style w:type="character" w:styleId="af7">
    <w:name w:val="Strong"/>
    <w:uiPriority w:val="22"/>
    <w:qFormat/>
    <w:rsid w:val="00946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5428">
      <w:bodyDiv w:val="1"/>
      <w:marLeft w:val="0"/>
      <w:marRight w:val="0"/>
      <w:marTop w:val="0"/>
      <w:marBottom w:val="0"/>
      <w:divBdr>
        <w:top w:val="none" w:sz="0" w:space="0" w:color="auto"/>
        <w:left w:val="none" w:sz="0" w:space="0" w:color="auto"/>
        <w:bottom w:val="none" w:sz="0" w:space="0" w:color="auto"/>
        <w:right w:val="none" w:sz="0" w:space="0" w:color="auto"/>
      </w:divBdr>
    </w:div>
    <w:div w:id="212692142">
      <w:bodyDiv w:val="1"/>
      <w:marLeft w:val="0"/>
      <w:marRight w:val="0"/>
      <w:marTop w:val="0"/>
      <w:marBottom w:val="0"/>
      <w:divBdr>
        <w:top w:val="none" w:sz="0" w:space="0" w:color="auto"/>
        <w:left w:val="none" w:sz="0" w:space="0" w:color="auto"/>
        <w:bottom w:val="none" w:sz="0" w:space="0" w:color="auto"/>
        <w:right w:val="none" w:sz="0" w:space="0" w:color="auto"/>
      </w:divBdr>
    </w:div>
    <w:div w:id="314799441">
      <w:bodyDiv w:val="1"/>
      <w:marLeft w:val="0"/>
      <w:marRight w:val="0"/>
      <w:marTop w:val="0"/>
      <w:marBottom w:val="0"/>
      <w:divBdr>
        <w:top w:val="none" w:sz="0" w:space="0" w:color="auto"/>
        <w:left w:val="none" w:sz="0" w:space="0" w:color="auto"/>
        <w:bottom w:val="none" w:sz="0" w:space="0" w:color="auto"/>
        <w:right w:val="none" w:sz="0" w:space="0" w:color="auto"/>
      </w:divBdr>
    </w:div>
    <w:div w:id="337778846">
      <w:bodyDiv w:val="1"/>
      <w:marLeft w:val="0"/>
      <w:marRight w:val="0"/>
      <w:marTop w:val="0"/>
      <w:marBottom w:val="0"/>
      <w:divBdr>
        <w:top w:val="none" w:sz="0" w:space="0" w:color="auto"/>
        <w:left w:val="none" w:sz="0" w:space="0" w:color="auto"/>
        <w:bottom w:val="none" w:sz="0" w:space="0" w:color="auto"/>
        <w:right w:val="none" w:sz="0" w:space="0" w:color="auto"/>
      </w:divBdr>
      <w:divsChild>
        <w:div w:id="1889343217">
          <w:marLeft w:val="0"/>
          <w:marRight w:val="0"/>
          <w:marTop w:val="0"/>
          <w:marBottom w:val="0"/>
          <w:divBdr>
            <w:top w:val="none" w:sz="0" w:space="0" w:color="auto"/>
            <w:left w:val="none" w:sz="0" w:space="0" w:color="auto"/>
            <w:bottom w:val="none" w:sz="0" w:space="0" w:color="auto"/>
            <w:right w:val="none" w:sz="0" w:space="0" w:color="auto"/>
          </w:divBdr>
        </w:div>
        <w:div w:id="616790032">
          <w:marLeft w:val="0"/>
          <w:marRight w:val="0"/>
          <w:marTop w:val="0"/>
          <w:marBottom w:val="0"/>
          <w:divBdr>
            <w:top w:val="none" w:sz="0" w:space="0" w:color="auto"/>
            <w:left w:val="none" w:sz="0" w:space="0" w:color="auto"/>
            <w:bottom w:val="none" w:sz="0" w:space="0" w:color="auto"/>
            <w:right w:val="none" w:sz="0" w:space="0" w:color="auto"/>
          </w:divBdr>
        </w:div>
        <w:div w:id="742679630">
          <w:marLeft w:val="0"/>
          <w:marRight w:val="0"/>
          <w:marTop w:val="0"/>
          <w:marBottom w:val="0"/>
          <w:divBdr>
            <w:top w:val="none" w:sz="0" w:space="0" w:color="auto"/>
            <w:left w:val="none" w:sz="0" w:space="0" w:color="auto"/>
            <w:bottom w:val="none" w:sz="0" w:space="0" w:color="auto"/>
            <w:right w:val="none" w:sz="0" w:space="0" w:color="auto"/>
          </w:divBdr>
        </w:div>
        <w:div w:id="565142339">
          <w:marLeft w:val="0"/>
          <w:marRight w:val="0"/>
          <w:marTop w:val="0"/>
          <w:marBottom w:val="0"/>
          <w:divBdr>
            <w:top w:val="none" w:sz="0" w:space="0" w:color="auto"/>
            <w:left w:val="none" w:sz="0" w:space="0" w:color="auto"/>
            <w:bottom w:val="none" w:sz="0" w:space="0" w:color="auto"/>
            <w:right w:val="none" w:sz="0" w:space="0" w:color="auto"/>
          </w:divBdr>
        </w:div>
        <w:div w:id="353464679">
          <w:marLeft w:val="0"/>
          <w:marRight w:val="0"/>
          <w:marTop w:val="0"/>
          <w:marBottom w:val="0"/>
          <w:divBdr>
            <w:top w:val="none" w:sz="0" w:space="0" w:color="auto"/>
            <w:left w:val="none" w:sz="0" w:space="0" w:color="auto"/>
            <w:bottom w:val="none" w:sz="0" w:space="0" w:color="auto"/>
            <w:right w:val="none" w:sz="0" w:space="0" w:color="auto"/>
          </w:divBdr>
        </w:div>
        <w:div w:id="796947001">
          <w:marLeft w:val="0"/>
          <w:marRight w:val="0"/>
          <w:marTop w:val="0"/>
          <w:marBottom w:val="0"/>
          <w:divBdr>
            <w:top w:val="none" w:sz="0" w:space="0" w:color="auto"/>
            <w:left w:val="none" w:sz="0" w:space="0" w:color="auto"/>
            <w:bottom w:val="none" w:sz="0" w:space="0" w:color="auto"/>
            <w:right w:val="none" w:sz="0" w:space="0" w:color="auto"/>
          </w:divBdr>
        </w:div>
        <w:div w:id="708147336">
          <w:marLeft w:val="0"/>
          <w:marRight w:val="0"/>
          <w:marTop w:val="0"/>
          <w:marBottom w:val="0"/>
          <w:divBdr>
            <w:top w:val="none" w:sz="0" w:space="0" w:color="auto"/>
            <w:left w:val="none" w:sz="0" w:space="0" w:color="auto"/>
            <w:bottom w:val="none" w:sz="0" w:space="0" w:color="auto"/>
            <w:right w:val="none" w:sz="0" w:space="0" w:color="auto"/>
          </w:divBdr>
        </w:div>
        <w:div w:id="423260170">
          <w:marLeft w:val="0"/>
          <w:marRight w:val="0"/>
          <w:marTop w:val="0"/>
          <w:marBottom w:val="0"/>
          <w:divBdr>
            <w:top w:val="none" w:sz="0" w:space="0" w:color="auto"/>
            <w:left w:val="none" w:sz="0" w:space="0" w:color="auto"/>
            <w:bottom w:val="none" w:sz="0" w:space="0" w:color="auto"/>
            <w:right w:val="none" w:sz="0" w:space="0" w:color="auto"/>
          </w:divBdr>
        </w:div>
        <w:div w:id="1334649298">
          <w:marLeft w:val="0"/>
          <w:marRight w:val="0"/>
          <w:marTop w:val="0"/>
          <w:marBottom w:val="0"/>
          <w:divBdr>
            <w:top w:val="none" w:sz="0" w:space="0" w:color="auto"/>
            <w:left w:val="none" w:sz="0" w:space="0" w:color="auto"/>
            <w:bottom w:val="none" w:sz="0" w:space="0" w:color="auto"/>
            <w:right w:val="none" w:sz="0" w:space="0" w:color="auto"/>
          </w:divBdr>
        </w:div>
        <w:div w:id="193154286">
          <w:marLeft w:val="0"/>
          <w:marRight w:val="0"/>
          <w:marTop w:val="0"/>
          <w:marBottom w:val="0"/>
          <w:divBdr>
            <w:top w:val="none" w:sz="0" w:space="0" w:color="auto"/>
            <w:left w:val="none" w:sz="0" w:space="0" w:color="auto"/>
            <w:bottom w:val="none" w:sz="0" w:space="0" w:color="auto"/>
            <w:right w:val="none" w:sz="0" w:space="0" w:color="auto"/>
          </w:divBdr>
        </w:div>
        <w:div w:id="50081982">
          <w:blockQuote w:val="1"/>
          <w:marLeft w:val="225"/>
          <w:marRight w:val="0"/>
          <w:marTop w:val="0"/>
          <w:marBottom w:val="0"/>
          <w:divBdr>
            <w:top w:val="none" w:sz="0" w:space="0" w:color="auto"/>
            <w:left w:val="none" w:sz="0" w:space="0" w:color="auto"/>
            <w:bottom w:val="none" w:sz="0" w:space="0" w:color="auto"/>
            <w:right w:val="none" w:sz="0" w:space="0" w:color="auto"/>
          </w:divBdr>
          <w:divsChild>
            <w:div w:id="1979257294">
              <w:blockQuote w:val="1"/>
              <w:marLeft w:val="225"/>
              <w:marRight w:val="0"/>
              <w:marTop w:val="0"/>
              <w:marBottom w:val="0"/>
              <w:divBdr>
                <w:top w:val="none" w:sz="0" w:space="0" w:color="auto"/>
                <w:left w:val="none" w:sz="0" w:space="0" w:color="auto"/>
                <w:bottom w:val="none" w:sz="0" w:space="0" w:color="auto"/>
                <w:right w:val="none" w:sz="0" w:space="0" w:color="auto"/>
              </w:divBdr>
              <w:divsChild>
                <w:div w:id="775172229">
                  <w:blockQuote w:val="1"/>
                  <w:marLeft w:val="225"/>
                  <w:marRight w:val="0"/>
                  <w:marTop w:val="0"/>
                  <w:marBottom w:val="0"/>
                  <w:divBdr>
                    <w:top w:val="none" w:sz="0" w:space="0" w:color="auto"/>
                    <w:left w:val="none" w:sz="0" w:space="0" w:color="auto"/>
                    <w:bottom w:val="none" w:sz="0" w:space="0" w:color="auto"/>
                    <w:right w:val="none" w:sz="0" w:space="0" w:color="auto"/>
                  </w:divBdr>
                  <w:divsChild>
                    <w:div w:id="1003818003">
                      <w:blockQuote w:val="1"/>
                      <w:marLeft w:val="225"/>
                      <w:marRight w:val="0"/>
                      <w:marTop w:val="0"/>
                      <w:marBottom w:val="0"/>
                      <w:divBdr>
                        <w:top w:val="none" w:sz="0" w:space="0" w:color="auto"/>
                        <w:left w:val="none" w:sz="0" w:space="0" w:color="auto"/>
                        <w:bottom w:val="none" w:sz="0" w:space="0" w:color="auto"/>
                        <w:right w:val="none" w:sz="0" w:space="0" w:color="auto"/>
                      </w:divBdr>
                      <w:divsChild>
                        <w:div w:id="255285055">
                          <w:blockQuote w:val="1"/>
                          <w:marLeft w:val="225"/>
                          <w:marRight w:val="0"/>
                          <w:marTop w:val="0"/>
                          <w:marBottom w:val="0"/>
                          <w:divBdr>
                            <w:top w:val="none" w:sz="0" w:space="0" w:color="auto"/>
                            <w:left w:val="none" w:sz="0" w:space="0" w:color="auto"/>
                            <w:bottom w:val="none" w:sz="0" w:space="0" w:color="auto"/>
                            <w:right w:val="none" w:sz="0" w:space="0" w:color="auto"/>
                          </w:divBdr>
                          <w:divsChild>
                            <w:div w:id="15009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245088">
              <w:blockQuote w:val="1"/>
              <w:marLeft w:val="225"/>
              <w:marRight w:val="0"/>
              <w:marTop w:val="0"/>
              <w:marBottom w:val="0"/>
              <w:divBdr>
                <w:top w:val="none" w:sz="0" w:space="0" w:color="auto"/>
                <w:left w:val="none" w:sz="0" w:space="0" w:color="auto"/>
                <w:bottom w:val="none" w:sz="0" w:space="0" w:color="auto"/>
                <w:right w:val="none" w:sz="0" w:space="0" w:color="auto"/>
              </w:divBdr>
              <w:divsChild>
                <w:div w:id="2126806081">
                  <w:blockQuote w:val="1"/>
                  <w:marLeft w:val="225"/>
                  <w:marRight w:val="0"/>
                  <w:marTop w:val="0"/>
                  <w:marBottom w:val="0"/>
                  <w:divBdr>
                    <w:top w:val="none" w:sz="0" w:space="0" w:color="auto"/>
                    <w:left w:val="none" w:sz="0" w:space="0" w:color="auto"/>
                    <w:bottom w:val="none" w:sz="0" w:space="0" w:color="auto"/>
                    <w:right w:val="none" w:sz="0" w:space="0" w:color="auto"/>
                  </w:divBdr>
                  <w:divsChild>
                    <w:div w:id="1734352688">
                      <w:blockQuote w:val="1"/>
                      <w:marLeft w:val="225"/>
                      <w:marRight w:val="0"/>
                      <w:marTop w:val="0"/>
                      <w:marBottom w:val="0"/>
                      <w:divBdr>
                        <w:top w:val="none" w:sz="0" w:space="0" w:color="auto"/>
                        <w:left w:val="none" w:sz="0" w:space="0" w:color="auto"/>
                        <w:bottom w:val="none" w:sz="0" w:space="0" w:color="auto"/>
                        <w:right w:val="none" w:sz="0" w:space="0" w:color="auto"/>
                      </w:divBdr>
                      <w:divsChild>
                        <w:div w:id="602955665">
                          <w:blockQuote w:val="1"/>
                          <w:marLeft w:val="225"/>
                          <w:marRight w:val="0"/>
                          <w:marTop w:val="0"/>
                          <w:marBottom w:val="0"/>
                          <w:divBdr>
                            <w:top w:val="none" w:sz="0" w:space="0" w:color="auto"/>
                            <w:left w:val="none" w:sz="0" w:space="0" w:color="auto"/>
                            <w:bottom w:val="none" w:sz="0" w:space="0" w:color="auto"/>
                            <w:right w:val="none" w:sz="0" w:space="0" w:color="auto"/>
                          </w:divBdr>
                          <w:divsChild>
                            <w:div w:id="1374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891827">
              <w:blockQuote w:val="1"/>
              <w:marLeft w:val="225"/>
              <w:marRight w:val="0"/>
              <w:marTop w:val="0"/>
              <w:marBottom w:val="0"/>
              <w:divBdr>
                <w:top w:val="none" w:sz="0" w:space="0" w:color="auto"/>
                <w:left w:val="none" w:sz="0" w:space="0" w:color="auto"/>
                <w:bottom w:val="none" w:sz="0" w:space="0" w:color="auto"/>
                <w:right w:val="none" w:sz="0" w:space="0" w:color="auto"/>
              </w:divBdr>
              <w:divsChild>
                <w:div w:id="1357342603">
                  <w:blockQuote w:val="1"/>
                  <w:marLeft w:val="225"/>
                  <w:marRight w:val="0"/>
                  <w:marTop w:val="0"/>
                  <w:marBottom w:val="0"/>
                  <w:divBdr>
                    <w:top w:val="none" w:sz="0" w:space="0" w:color="auto"/>
                    <w:left w:val="none" w:sz="0" w:space="0" w:color="auto"/>
                    <w:bottom w:val="none" w:sz="0" w:space="0" w:color="auto"/>
                    <w:right w:val="none" w:sz="0" w:space="0" w:color="auto"/>
                  </w:divBdr>
                  <w:divsChild>
                    <w:div w:id="1294603501">
                      <w:blockQuote w:val="1"/>
                      <w:marLeft w:val="225"/>
                      <w:marRight w:val="0"/>
                      <w:marTop w:val="0"/>
                      <w:marBottom w:val="0"/>
                      <w:divBdr>
                        <w:top w:val="none" w:sz="0" w:space="0" w:color="auto"/>
                        <w:left w:val="none" w:sz="0" w:space="0" w:color="auto"/>
                        <w:bottom w:val="none" w:sz="0" w:space="0" w:color="auto"/>
                        <w:right w:val="none" w:sz="0" w:space="0" w:color="auto"/>
                      </w:divBdr>
                      <w:divsChild>
                        <w:div w:id="574358984">
                          <w:blockQuote w:val="1"/>
                          <w:marLeft w:val="225"/>
                          <w:marRight w:val="0"/>
                          <w:marTop w:val="0"/>
                          <w:marBottom w:val="0"/>
                          <w:divBdr>
                            <w:top w:val="none" w:sz="0" w:space="0" w:color="auto"/>
                            <w:left w:val="none" w:sz="0" w:space="0" w:color="auto"/>
                            <w:bottom w:val="none" w:sz="0" w:space="0" w:color="auto"/>
                            <w:right w:val="none" w:sz="0" w:space="0" w:color="auto"/>
                          </w:divBdr>
                          <w:divsChild>
                            <w:div w:id="35496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764567">
          <w:marLeft w:val="0"/>
          <w:marRight w:val="0"/>
          <w:marTop w:val="0"/>
          <w:marBottom w:val="0"/>
          <w:divBdr>
            <w:top w:val="none" w:sz="0" w:space="0" w:color="auto"/>
            <w:left w:val="none" w:sz="0" w:space="0" w:color="auto"/>
            <w:bottom w:val="none" w:sz="0" w:space="0" w:color="auto"/>
            <w:right w:val="none" w:sz="0" w:space="0" w:color="auto"/>
          </w:divBdr>
        </w:div>
        <w:div w:id="367410780">
          <w:marLeft w:val="0"/>
          <w:marRight w:val="0"/>
          <w:marTop w:val="0"/>
          <w:marBottom w:val="0"/>
          <w:divBdr>
            <w:top w:val="none" w:sz="0" w:space="0" w:color="auto"/>
            <w:left w:val="none" w:sz="0" w:space="0" w:color="auto"/>
            <w:bottom w:val="none" w:sz="0" w:space="0" w:color="auto"/>
            <w:right w:val="none" w:sz="0" w:space="0" w:color="auto"/>
          </w:divBdr>
        </w:div>
        <w:div w:id="2087803335">
          <w:marLeft w:val="0"/>
          <w:marRight w:val="0"/>
          <w:marTop w:val="0"/>
          <w:marBottom w:val="0"/>
          <w:divBdr>
            <w:top w:val="none" w:sz="0" w:space="0" w:color="auto"/>
            <w:left w:val="none" w:sz="0" w:space="0" w:color="auto"/>
            <w:bottom w:val="none" w:sz="0" w:space="0" w:color="auto"/>
            <w:right w:val="none" w:sz="0" w:space="0" w:color="auto"/>
          </w:divBdr>
        </w:div>
        <w:div w:id="945499114">
          <w:marLeft w:val="0"/>
          <w:marRight w:val="0"/>
          <w:marTop w:val="0"/>
          <w:marBottom w:val="0"/>
          <w:divBdr>
            <w:top w:val="none" w:sz="0" w:space="0" w:color="auto"/>
            <w:left w:val="none" w:sz="0" w:space="0" w:color="auto"/>
            <w:bottom w:val="none" w:sz="0" w:space="0" w:color="auto"/>
            <w:right w:val="none" w:sz="0" w:space="0" w:color="auto"/>
          </w:divBdr>
        </w:div>
        <w:div w:id="938682933">
          <w:marLeft w:val="0"/>
          <w:marRight w:val="0"/>
          <w:marTop w:val="0"/>
          <w:marBottom w:val="0"/>
          <w:divBdr>
            <w:top w:val="none" w:sz="0" w:space="0" w:color="auto"/>
            <w:left w:val="none" w:sz="0" w:space="0" w:color="auto"/>
            <w:bottom w:val="none" w:sz="0" w:space="0" w:color="auto"/>
            <w:right w:val="none" w:sz="0" w:space="0" w:color="auto"/>
          </w:divBdr>
        </w:div>
        <w:div w:id="2046246748">
          <w:blockQuote w:val="1"/>
          <w:marLeft w:val="225"/>
          <w:marRight w:val="0"/>
          <w:marTop w:val="0"/>
          <w:marBottom w:val="0"/>
          <w:divBdr>
            <w:top w:val="none" w:sz="0" w:space="0" w:color="auto"/>
            <w:left w:val="none" w:sz="0" w:space="0" w:color="auto"/>
            <w:bottom w:val="none" w:sz="0" w:space="0" w:color="auto"/>
            <w:right w:val="none" w:sz="0" w:space="0" w:color="auto"/>
          </w:divBdr>
          <w:divsChild>
            <w:div w:id="155536844">
              <w:blockQuote w:val="1"/>
              <w:marLeft w:val="225"/>
              <w:marRight w:val="0"/>
              <w:marTop w:val="0"/>
              <w:marBottom w:val="0"/>
              <w:divBdr>
                <w:top w:val="none" w:sz="0" w:space="0" w:color="auto"/>
                <w:left w:val="none" w:sz="0" w:space="0" w:color="auto"/>
                <w:bottom w:val="none" w:sz="0" w:space="0" w:color="auto"/>
                <w:right w:val="none" w:sz="0" w:space="0" w:color="auto"/>
              </w:divBdr>
              <w:divsChild>
                <w:div w:id="1301810474">
                  <w:blockQuote w:val="1"/>
                  <w:marLeft w:val="225"/>
                  <w:marRight w:val="0"/>
                  <w:marTop w:val="0"/>
                  <w:marBottom w:val="0"/>
                  <w:divBdr>
                    <w:top w:val="none" w:sz="0" w:space="0" w:color="auto"/>
                    <w:left w:val="none" w:sz="0" w:space="0" w:color="auto"/>
                    <w:bottom w:val="none" w:sz="0" w:space="0" w:color="auto"/>
                    <w:right w:val="none" w:sz="0" w:space="0" w:color="auto"/>
                  </w:divBdr>
                  <w:divsChild>
                    <w:div w:id="2003122545">
                      <w:blockQuote w:val="1"/>
                      <w:marLeft w:val="225"/>
                      <w:marRight w:val="0"/>
                      <w:marTop w:val="0"/>
                      <w:marBottom w:val="0"/>
                      <w:divBdr>
                        <w:top w:val="none" w:sz="0" w:space="0" w:color="auto"/>
                        <w:left w:val="none" w:sz="0" w:space="0" w:color="auto"/>
                        <w:bottom w:val="none" w:sz="0" w:space="0" w:color="auto"/>
                        <w:right w:val="none" w:sz="0" w:space="0" w:color="auto"/>
                      </w:divBdr>
                      <w:divsChild>
                        <w:div w:id="476606218">
                          <w:blockQuote w:val="1"/>
                          <w:marLeft w:val="225"/>
                          <w:marRight w:val="0"/>
                          <w:marTop w:val="0"/>
                          <w:marBottom w:val="0"/>
                          <w:divBdr>
                            <w:top w:val="none" w:sz="0" w:space="0" w:color="auto"/>
                            <w:left w:val="none" w:sz="0" w:space="0" w:color="auto"/>
                            <w:bottom w:val="none" w:sz="0" w:space="0" w:color="auto"/>
                            <w:right w:val="none" w:sz="0" w:space="0" w:color="auto"/>
                          </w:divBdr>
                          <w:divsChild>
                            <w:div w:id="10227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777585">
              <w:blockQuote w:val="1"/>
              <w:marLeft w:val="225"/>
              <w:marRight w:val="0"/>
              <w:marTop w:val="0"/>
              <w:marBottom w:val="0"/>
              <w:divBdr>
                <w:top w:val="none" w:sz="0" w:space="0" w:color="auto"/>
                <w:left w:val="none" w:sz="0" w:space="0" w:color="auto"/>
                <w:bottom w:val="none" w:sz="0" w:space="0" w:color="auto"/>
                <w:right w:val="none" w:sz="0" w:space="0" w:color="auto"/>
              </w:divBdr>
              <w:divsChild>
                <w:div w:id="331688723">
                  <w:blockQuote w:val="1"/>
                  <w:marLeft w:val="225"/>
                  <w:marRight w:val="0"/>
                  <w:marTop w:val="0"/>
                  <w:marBottom w:val="0"/>
                  <w:divBdr>
                    <w:top w:val="none" w:sz="0" w:space="0" w:color="auto"/>
                    <w:left w:val="none" w:sz="0" w:space="0" w:color="auto"/>
                    <w:bottom w:val="none" w:sz="0" w:space="0" w:color="auto"/>
                    <w:right w:val="none" w:sz="0" w:space="0" w:color="auto"/>
                  </w:divBdr>
                  <w:divsChild>
                    <w:div w:id="241914152">
                      <w:blockQuote w:val="1"/>
                      <w:marLeft w:val="225"/>
                      <w:marRight w:val="0"/>
                      <w:marTop w:val="0"/>
                      <w:marBottom w:val="0"/>
                      <w:divBdr>
                        <w:top w:val="none" w:sz="0" w:space="0" w:color="auto"/>
                        <w:left w:val="none" w:sz="0" w:space="0" w:color="auto"/>
                        <w:bottom w:val="none" w:sz="0" w:space="0" w:color="auto"/>
                        <w:right w:val="none" w:sz="0" w:space="0" w:color="auto"/>
                      </w:divBdr>
                      <w:divsChild>
                        <w:div w:id="304241410">
                          <w:blockQuote w:val="1"/>
                          <w:marLeft w:val="225"/>
                          <w:marRight w:val="0"/>
                          <w:marTop w:val="0"/>
                          <w:marBottom w:val="0"/>
                          <w:divBdr>
                            <w:top w:val="none" w:sz="0" w:space="0" w:color="auto"/>
                            <w:left w:val="none" w:sz="0" w:space="0" w:color="auto"/>
                            <w:bottom w:val="none" w:sz="0" w:space="0" w:color="auto"/>
                            <w:right w:val="none" w:sz="0" w:space="0" w:color="auto"/>
                          </w:divBdr>
                          <w:divsChild>
                            <w:div w:id="5810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605614">
          <w:marLeft w:val="0"/>
          <w:marRight w:val="0"/>
          <w:marTop w:val="0"/>
          <w:marBottom w:val="0"/>
          <w:divBdr>
            <w:top w:val="none" w:sz="0" w:space="0" w:color="auto"/>
            <w:left w:val="none" w:sz="0" w:space="0" w:color="auto"/>
            <w:bottom w:val="none" w:sz="0" w:space="0" w:color="auto"/>
            <w:right w:val="none" w:sz="0" w:space="0" w:color="auto"/>
          </w:divBdr>
        </w:div>
      </w:divsChild>
    </w:div>
    <w:div w:id="369182712">
      <w:bodyDiv w:val="1"/>
      <w:marLeft w:val="0"/>
      <w:marRight w:val="0"/>
      <w:marTop w:val="0"/>
      <w:marBottom w:val="0"/>
      <w:divBdr>
        <w:top w:val="none" w:sz="0" w:space="0" w:color="auto"/>
        <w:left w:val="none" w:sz="0" w:space="0" w:color="auto"/>
        <w:bottom w:val="none" w:sz="0" w:space="0" w:color="auto"/>
        <w:right w:val="none" w:sz="0" w:space="0" w:color="auto"/>
      </w:divBdr>
    </w:div>
    <w:div w:id="432406787">
      <w:bodyDiv w:val="1"/>
      <w:marLeft w:val="0"/>
      <w:marRight w:val="0"/>
      <w:marTop w:val="0"/>
      <w:marBottom w:val="0"/>
      <w:divBdr>
        <w:top w:val="none" w:sz="0" w:space="0" w:color="auto"/>
        <w:left w:val="none" w:sz="0" w:space="0" w:color="auto"/>
        <w:bottom w:val="none" w:sz="0" w:space="0" w:color="auto"/>
        <w:right w:val="none" w:sz="0" w:space="0" w:color="auto"/>
      </w:divBdr>
      <w:divsChild>
        <w:div w:id="554391601">
          <w:marLeft w:val="0"/>
          <w:marRight w:val="0"/>
          <w:marTop w:val="0"/>
          <w:marBottom w:val="0"/>
          <w:divBdr>
            <w:top w:val="none" w:sz="0" w:space="0" w:color="auto"/>
            <w:left w:val="none" w:sz="0" w:space="0" w:color="auto"/>
            <w:bottom w:val="none" w:sz="0" w:space="0" w:color="auto"/>
            <w:right w:val="none" w:sz="0" w:space="0" w:color="auto"/>
          </w:divBdr>
        </w:div>
        <w:div w:id="38821727">
          <w:marLeft w:val="0"/>
          <w:marRight w:val="0"/>
          <w:marTop w:val="0"/>
          <w:marBottom w:val="0"/>
          <w:divBdr>
            <w:top w:val="none" w:sz="0" w:space="0" w:color="auto"/>
            <w:left w:val="none" w:sz="0" w:space="0" w:color="auto"/>
            <w:bottom w:val="none" w:sz="0" w:space="0" w:color="auto"/>
            <w:right w:val="none" w:sz="0" w:space="0" w:color="auto"/>
          </w:divBdr>
        </w:div>
        <w:div w:id="1540438679">
          <w:blockQuote w:val="1"/>
          <w:marLeft w:val="225"/>
          <w:marRight w:val="0"/>
          <w:marTop w:val="0"/>
          <w:marBottom w:val="0"/>
          <w:divBdr>
            <w:top w:val="none" w:sz="0" w:space="0" w:color="auto"/>
            <w:left w:val="none" w:sz="0" w:space="0" w:color="auto"/>
            <w:bottom w:val="none" w:sz="0" w:space="0" w:color="auto"/>
            <w:right w:val="none" w:sz="0" w:space="0" w:color="auto"/>
          </w:divBdr>
          <w:divsChild>
            <w:div w:id="641613649">
              <w:blockQuote w:val="1"/>
              <w:marLeft w:val="225"/>
              <w:marRight w:val="0"/>
              <w:marTop w:val="0"/>
              <w:marBottom w:val="0"/>
              <w:divBdr>
                <w:top w:val="none" w:sz="0" w:space="0" w:color="auto"/>
                <w:left w:val="none" w:sz="0" w:space="0" w:color="auto"/>
                <w:bottom w:val="none" w:sz="0" w:space="0" w:color="auto"/>
                <w:right w:val="none" w:sz="0" w:space="0" w:color="auto"/>
              </w:divBdr>
              <w:divsChild>
                <w:div w:id="1345861457">
                  <w:blockQuote w:val="1"/>
                  <w:marLeft w:val="225"/>
                  <w:marRight w:val="0"/>
                  <w:marTop w:val="0"/>
                  <w:marBottom w:val="0"/>
                  <w:divBdr>
                    <w:top w:val="none" w:sz="0" w:space="0" w:color="auto"/>
                    <w:left w:val="none" w:sz="0" w:space="0" w:color="auto"/>
                    <w:bottom w:val="none" w:sz="0" w:space="0" w:color="auto"/>
                    <w:right w:val="none" w:sz="0" w:space="0" w:color="auto"/>
                  </w:divBdr>
                  <w:divsChild>
                    <w:div w:id="191069748">
                      <w:blockQuote w:val="1"/>
                      <w:marLeft w:val="225"/>
                      <w:marRight w:val="0"/>
                      <w:marTop w:val="0"/>
                      <w:marBottom w:val="0"/>
                      <w:divBdr>
                        <w:top w:val="none" w:sz="0" w:space="0" w:color="auto"/>
                        <w:left w:val="none" w:sz="0" w:space="0" w:color="auto"/>
                        <w:bottom w:val="none" w:sz="0" w:space="0" w:color="auto"/>
                        <w:right w:val="none" w:sz="0" w:space="0" w:color="auto"/>
                      </w:divBdr>
                      <w:divsChild>
                        <w:div w:id="1288506633">
                          <w:blockQuote w:val="1"/>
                          <w:marLeft w:val="225"/>
                          <w:marRight w:val="0"/>
                          <w:marTop w:val="0"/>
                          <w:marBottom w:val="0"/>
                          <w:divBdr>
                            <w:top w:val="none" w:sz="0" w:space="0" w:color="auto"/>
                            <w:left w:val="none" w:sz="0" w:space="0" w:color="auto"/>
                            <w:bottom w:val="none" w:sz="0" w:space="0" w:color="auto"/>
                            <w:right w:val="none" w:sz="0" w:space="0" w:color="auto"/>
                          </w:divBdr>
                          <w:divsChild>
                            <w:div w:id="19624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497139">
              <w:blockQuote w:val="1"/>
              <w:marLeft w:val="225"/>
              <w:marRight w:val="0"/>
              <w:marTop w:val="0"/>
              <w:marBottom w:val="0"/>
              <w:divBdr>
                <w:top w:val="none" w:sz="0" w:space="0" w:color="auto"/>
                <w:left w:val="none" w:sz="0" w:space="0" w:color="auto"/>
                <w:bottom w:val="none" w:sz="0" w:space="0" w:color="auto"/>
                <w:right w:val="none" w:sz="0" w:space="0" w:color="auto"/>
              </w:divBdr>
              <w:divsChild>
                <w:div w:id="1454789964">
                  <w:blockQuote w:val="1"/>
                  <w:marLeft w:val="225"/>
                  <w:marRight w:val="0"/>
                  <w:marTop w:val="0"/>
                  <w:marBottom w:val="0"/>
                  <w:divBdr>
                    <w:top w:val="none" w:sz="0" w:space="0" w:color="auto"/>
                    <w:left w:val="none" w:sz="0" w:space="0" w:color="auto"/>
                    <w:bottom w:val="none" w:sz="0" w:space="0" w:color="auto"/>
                    <w:right w:val="none" w:sz="0" w:space="0" w:color="auto"/>
                  </w:divBdr>
                  <w:divsChild>
                    <w:div w:id="54402376">
                      <w:blockQuote w:val="1"/>
                      <w:marLeft w:val="225"/>
                      <w:marRight w:val="0"/>
                      <w:marTop w:val="0"/>
                      <w:marBottom w:val="0"/>
                      <w:divBdr>
                        <w:top w:val="none" w:sz="0" w:space="0" w:color="auto"/>
                        <w:left w:val="none" w:sz="0" w:space="0" w:color="auto"/>
                        <w:bottom w:val="none" w:sz="0" w:space="0" w:color="auto"/>
                        <w:right w:val="none" w:sz="0" w:space="0" w:color="auto"/>
                      </w:divBdr>
                      <w:divsChild>
                        <w:div w:id="189151940">
                          <w:blockQuote w:val="1"/>
                          <w:marLeft w:val="225"/>
                          <w:marRight w:val="0"/>
                          <w:marTop w:val="0"/>
                          <w:marBottom w:val="0"/>
                          <w:divBdr>
                            <w:top w:val="none" w:sz="0" w:space="0" w:color="auto"/>
                            <w:left w:val="none" w:sz="0" w:space="0" w:color="auto"/>
                            <w:bottom w:val="none" w:sz="0" w:space="0" w:color="auto"/>
                            <w:right w:val="none" w:sz="0" w:space="0" w:color="auto"/>
                          </w:divBdr>
                          <w:divsChild>
                            <w:div w:id="5684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043162">
              <w:blockQuote w:val="1"/>
              <w:marLeft w:val="225"/>
              <w:marRight w:val="0"/>
              <w:marTop w:val="0"/>
              <w:marBottom w:val="0"/>
              <w:divBdr>
                <w:top w:val="none" w:sz="0" w:space="0" w:color="auto"/>
                <w:left w:val="none" w:sz="0" w:space="0" w:color="auto"/>
                <w:bottom w:val="none" w:sz="0" w:space="0" w:color="auto"/>
                <w:right w:val="none" w:sz="0" w:space="0" w:color="auto"/>
              </w:divBdr>
              <w:divsChild>
                <w:div w:id="283847619">
                  <w:blockQuote w:val="1"/>
                  <w:marLeft w:val="225"/>
                  <w:marRight w:val="0"/>
                  <w:marTop w:val="0"/>
                  <w:marBottom w:val="0"/>
                  <w:divBdr>
                    <w:top w:val="none" w:sz="0" w:space="0" w:color="auto"/>
                    <w:left w:val="none" w:sz="0" w:space="0" w:color="auto"/>
                    <w:bottom w:val="none" w:sz="0" w:space="0" w:color="auto"/>
                    <w:right w:val="none" w:sz="0" w:space="0" w:color="auto"/>
                  </w:divBdr>
                  <w:divsChild>
                    <w:div w:id="561210879">
                      <w:blockQuote w:val="1"/>
                      <w:marLeft w:val="225"/>
                      <w:marRight w:val="0"/>
                      <w:marTop w:val="0"/>
                      <w:marBottom w:val="0"/>
                      <w:divBdr>
                        <w:top w:val="none" w:sz="0" w:space="0" w:color="auto"/>
                        <w:left w:val="none" w:sz="0" w:space="0" w:color="auto"/>
                        <w:bottom w:val="none" w:sz="0" w:space="0" w:color="auto"/>
                        <w:right w:val="none" w:sz="0" w:space="0" w:color="auto"/>
                      </w:divBdr>
                      <w:divsChild>
                        <w:div w:id="421218920">
                          <w:blockQuote w:val="1"/>
                          <w:marLeft w:val="225"/>
                          <w:marRight w:val="0"/>
                          <w:marTop w:val="0"/>
                          <w:marBottom w:val="0"/>
                          <w:divBdr>
                            <w:top w:val="none" w:sz="0" w:space="0" w:color="auto"/>
                            <w:left w:val="none" w:sz="0" w:space="0" w:color="auto"/>
                            <w:bottom w:val="none" w:sz="0" w:space="0" w:color="auto"/>
                            <w:right w:val="none" w:sz="0" w:space="0" w:color="auto"/>
                          </w:divBdr>
                          <w:divsChild>
                            <w:div w:id="11618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841839">
              <w:blockQuote w:val="1"/>
              <w:marLeft w:val="225"/>
              <w:marRight w:val="0"/>
              <w:marTop w:val="0"/>
              <w:marBottom w:val="0"/>
              <w:divBdr>
                <w:top w:val="none" w:sz="0" w:space="0" w:color="auto"/>
                <w:left w:val="none" w:sz="0" w:space="0" w:color="auto"/>
                <w:bottom w:val="none" w:sz="0" w:space="0" w:color="auto"/>
                <w:right w:val="none" w:sz="0" w:space="0" w:color="auto"/>
              </w:divBdr>
              <w:divsChild>
                <w:div w:id="1801142414">
                  <w:blockQuote w:val="1"/>
                  <w:marLeft w:val="225"/>
                  <w:marRight w:val="0"/>
                  <w:marTop w:val="0"/>
                  <w:marBottom w:val="0"/>
                  <w:divBdr>
                    <w:top w:val="none" w:sz="0" w:space="0" w:color="auto"/>
                    <w:left w:val="none" w:sz="0" w:space="0" w:color="auto"/>
                    <w:bottom w:val="none" w:sz="0" w:space="0" w:color="auto"/>
                    <w:right w:val="none" w:sz="0" w:space="0" w:color="auto"/>
                  </w:divBdr>
                  <w:divsChild>
                    <w:div w:id="1696342758">
                      <w:blockQuote w:val="1"/>
                      <w:marLeft w:val="225"/>
                      <w:marRight w:val="0"/>
                      <w:marTop w:val="0"/>
                      <w:marBottom w:val="0"/>
                      <w:divBdr>
                        <w:top w:val="none" w:sz="0" w:space="0" w:color="auto"/>
                        <w:left w:val="none" w:sz="0" w:space="0" w:color="auto"/>
                        <w:bottom w:val="none" w:sz="0" w:space="0" w:color="auto"/>
                        <w:right w:val="none" w:sz="0" w:space="0" w:color="auto"/>
                      </w:divBdr>
                      <w:divsChild>
                        <w:div w:id="1746030163">
                          <w:blockQuote w:val="1"/>
                          <w:marLeft w:val="225"/>
                          <w:marRight w:val="0"/>
                          <w:marTop w:val="0"/>
                          <w:marBottom w:val="0"/>
                          <w:divBdr>
                            <w:top w:val="none" w:sz="0" w:space="0" w:color="auto"/>
                            <w:left w:val="none" w:sz="0" w:space="0" w:color="auto"/>
                            <w:bottom w:val="none" w:sz="0" w:space="0" w:color="auto"/>
                            <w:right w:val="none" w:sz="0" w:space="0" w:color="auto"/>
                          </w:divBdr>
                          <w:divsChild>
                            <w:div w:id="9136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493945">
              <w:blockQuote w:val="1"/>
              <w:marLeft w:val="225"/>
              <w:marRight w:val="0"/>
              <w:marTop w:val="0"/>
              <w:marBottom w:val="0"/>
              <w:divBdr>
                <w:top w:val="none" w:sz="0" w:space="0" w:color="auto"/>
                <w:left w:val="none" w:sz="0" w:space="0" w:color="auto"/>
                <w:bottom w:val="none" w:sz="0" w:space="0" w:color="auto"/>
                <w:right w:val="none" w:sz="0" w:space="0" w:color="auto"/>
              </w:divBdr>
              <w:divsChild>
                <w:div w:id="909509743">
                  <w:blockQuote w:val="1"/>
                  <w:marLeft w:val="225"/>
                  <w:marRight w:val="0"/>
                  <w:marTop w:val="0"/>
                  <w:marBottom w:val="0"/>
                  <w:divBdr>
                    <w:top w:val="none" w:sz="0" w:space="0" w:color="auto"/>
                    <w:left w:val="none" w:sz="0" w:space="0" w:color="auto"/>
                    <w:bottom w:val="none" w:sz="0" w:space="0" w:color="auto"/>
                    <w:right w:val="none" w:sz="0" w:space="0" w:color="auto"/>
                  </w:divBdr>
                  <w:divsChild>
                    <w:div w:id="1190607447">
                      <w:blockQuote w:val="1"/>
                      <w:marLeft w:val="225"/>
                      <w:marRight w:val="0"/>
                      <w:marTop w:val="0"/>
                      <w:marBottom w:val="0"/>
                      <w:divBdr>
                        <w:top w:val="none" w:sz="0" w:space="0" w:color="auto"/>
                        <w:left w:val="none" w:sz="0" w:space="0" w:color="auto"/>
                        <w:bottom w:val="none" w:sz="0" w:space="0" w:color="auto"/>
                        <w:right w:val="none" w:sz="0" w:space="0" w:color="auto"/>
                      </w:divBdr>
                      <w:divsChild>
                        <w:div w:id="992639246">
                          <w:blockQuote w:val="1"/>
                          <w:marLeft w:val="225"/>
                          <w:marRight w:val="0"/>
                          <w:marTop w:val="0"/>
                          <w:marBottom w:val="0"/>
                          <w:divBdr>
                            <w:top w:val="none" w:sz="0" w:space="0" w:color="auto"/>
                            <w:left w:val="none" w:sz="0" w:space="0" w:color="auto"/>
                            <w:bottom w:val="none" w:sz="0" w:space="0" w:color="auto"/>
                            <w:right w:val="none" w:sz="0" w:space="0" w:color="auto"/>
                          </w:divBdr>
                          <w:divsChild>
                            <w:div w:id="2877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41159">
              <w:blockQuote w:val="1"/>
              <w:marLeft w:val="225"/>
              <w:marRight w:val="0"/>
              <w:marTop w:val="0"/>
              <w:marBottom w:val="0"/>
              <w:divBdr>
                <w:top w:val="none" w:sz="0" w:space="0" w:color="auto"/>
                <w:left w:val="none" w:sz="0" w:space="0" w:color="auto"/>
                <w:bottom w:val="none" w:sz="0" w:space="0" w:color="auto"/>
                <w:right w:val="none" w:sz="0" w:space="0" w:color="auto"/>
              </w:divBdr>
              <w:divsChild>
                <w:div w:id="269970538">
                  <w:blockQuote w:val="1"/>
                  <w:marLeft w:val="225"/>
                  <w:marRight w:val="0"/>
                  <w:marTop w:val="0"/>
                  <w:marBottom w:val="0"/>
                  <w:divBdr>
                    <w:top w:val="none" w:sz="0" w:space="0" w:color="auto"/>
                    <w:left w:val="none" w:sz="0" w:space="0" w:color="auto"/>
                    <w:bottom w:val="none" w:sz="0" w:space="0" w:color="auto"/>
                    <w:right w:val="none" w:sz="0" w:space="0" w:color="auto"/>
                  </w:divBdr>
                  <w:divsChild>
                    <w:div w:id="1652176737">
                      <w:blockQuote w:val="1"/>
                      <w:marLeft w:val="225"/>
                      <w:marRight w:val="0"/>
                      <w:marTop w:val="0"/>
                      <w:marBottom w:val="0"/>
                      <w:divBdr>
                        <w:top w:val="none" w:sz="0" w:space="0" w:color="auto"/>
                        <w:left w:val="none" w:sz="0" w:space="0" w:color="auto"/>
                        <w:bottom w:val="none" w:sz="0" w:space="0" w:color="auto"/>
                        <w:right w:val="none" w:sz="0" w:space="0" w:color="auto"/>
                      </w:divBdr>
                      <w:divsChild>
                        <w:div w:id="2026128735">
                          <w:blockQuote w:val="1"/>
                          <w:marLeft w:val="225"/>
                          <w:marRight w:val="0"/>
                          <w:marTop w:val="0"/>
                          <w:marBottom w:val="0"/>
                          <w:divBdr>
                            <w:top w:val="none" w:sz="0" w:space="0" w:color="auto"/>
                            <w:left w:val="none" w:sz="0" w:space="0" w:color="auto"/>
                            <w:bottom w:val="none" w:sz="0" w:space="0" w:color="auto"/>
                            <w:right w:val="none" w:sz="0" w:space="0" w:color="auto"/>
                          </w:divBdr>
                          <w:divsChild>
                            <w:div w:id="17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593613">
          <w:marLeft w:val="0"/>
          <w:marRight w:val="0"/>
          <w:marTop w:val="0"/>
          <w:marBottom w:val="0"/>
          <w:divBdr>
            <w:top w:val="none" w:sz="0" w:space="0" w:color="auto"/>
            <w:left w:val="none" w:sz="0" w:space="0" w:color="auto"/>
            <w:bottom w:val="none" w:sz="0" w:space="0" w:color="auto"/>
            <w:right w:val="none" w:sz="0" w:space="0" w:color="auto"/>
          </w:divBdr>
        </w:div>
        <w:div w:id="392579186">
          <w:marLeft w:val="0"/>
          <w:marRight w:val="0"/>
          <w:marTop w:val="0"/>
          <w:marBottom w:val="0"/>
          <w:divBdr>
            <w:top w:val="none" w:sz="0" w:space="0" w:color="auto"/>
            <w:left w:val="none" w:sz="0" w:space="0" w:color="auto"/>
            <w:bottom w:val="none" w:sz="0" w:space="0" w:color="auto"/>
            <w:right w:val="none" w:sz="0" w:space="0" w:color="auto"/>
          </w:divBdr>
        </w:div>
        <w:div w:id="1347245722">
          <w:marLeft w:val="0"/>
          <w:marRight w:val="0"/>
          <w:marTop w:val="0"/>
          <w:marBottom w:val="0"/>
          <w:divBdr>
            <w:top w:val="none" w:sz="0" w:space="0" w:color="auto"/>
            <w:left w:val="none" w:sz="0" w:space="0" w:color="auto"/>
            <w:bottom w:val="none" w:sz="0" w:space="0" w:color="auto"/>
            <w:right w:val="none" w:sz="0" w:space="0" w:color="auto"/>
          </w:divBdr>
        </w:div>
        <w:div w:id="1704600742">
          <w:marLeft w:val="0"/>
          <w:marRight w:val="0"/>
          <w:marTop w:val="0"/>
          <w:marBottom w:val="0"/>
          <w:divBdr>
            <w:top w:val="none" w:sz="0" w:space="0" w:color="auto"/>
            <w:left w:val="none" w:sz="0" w:space="0" w:color="auto"/>
            <w:bottom w:val="none" w:sz="0" w:space="0" w:color="auto"/>
            <w:right w:val="none" w:sz="0" w:space="0" w:color="auto"/>
          </w:divBdr>
        </w:div>
        <w:div w:id="230774252">
          <w:marLeft w:val="0"/>
          <w:marRight w:val="0"/>
          <w:marTop w:val="0"/>
          <w:marBottom w:val="0"/>
          <w:divBdr>
            <w:top w:val="none" w:sz="0" w:space="0" w:color="auto"/>
            <w:left w:val="none" w:sz="0" w:space="0" w:color="auto"/>
            <w:bottom w:val="none" w:sz="0" w:space="0" w:color="auto"/>
            <w:right w:val="none" w:sz="0" w:space="0" w:color="auto"/>
          </w:divBdr>
        </w:div>
        <w:div w:id="1613784885">
          <w:marLeft w:val="0"/>
          <w:marRight w:val="0"/>
          <w:marTop w:val="0"/>
          <w:marBottom w:val="0"/>
          <w:divBdr>
            <w:top w:val="none" w:sz="0" w:space="0" w:color="auto"/>
            <w:left w:val="none" w:sz="0" w:space="0" w:color="auto"/>
            <w:bottom w:val="none" w:sz="0" w:space="0" w:color="auto"/>
            <w:right w:val="none" w:sz="0" w:space="0" w:color="auto"/>
          </w:divBdr>
        </w:div>
        <w:div w:id="297926992">
          <w:marLeft w:val="0"/>
          <w:marRight w:val="0"/>
          <w:marTop w:val="0"/>
          <w:marBottom w:val="0"/>
          <w:divBdr>
            <w:top w:val="none" w:sz="0" w:space="0" w:color="auto"/>
            <w:left w:val="none" w:sz="0" w:space="0" w:color="auto"/>
            <w:bottom w:val="none" w:sz="0" w:space="0" w:color="auto"/>
            <w:right w:val="none" w:sz="0" w:space="0" w:color="auto"/>
          </w:divBdr>
        </w:div>
        <w:div w:id="1837763152">
          <w:marLeft w:val="0"/>
          <w:marRight w:val="0"/>
          <w:marTop w:val="0"/>
          <w:marBottom w:val="0"/>
          <w:divBdr>
            <w:top w:val="none" w:sz="0" w:space="0" w:color="auto"/>
            <w:left w:val="none" w:sz="0" w:space="0" w:color="auto"/>
            <w:bottom w:val="none" w:sz="0" w:space="0" w:color="auto"/>
            <w:right w:val="none" w:sz="0" w:space="0" w:color="auto"/>
          </w:divBdr>
        </w:div>
        <w:div w:id="741634221">
          <w:marLeft w:val="0"/>
          <w:marRight w:val="0"/>
          <w:marTop w:val="0"/>
          <w:marBottom w:val="0"/>
          <w:divBdr>
            <w:top w:val="none" w:sz="0" w:space="0" w:color="auto"/>
            <w:left w:val="none" w:sz="0" w:space="0" w:color="auto"/>
            <w:bottom w:val="none" w:sz="0" w:space="0" w:color="auto"/>
            <w:right w:val="none" w:sz="0" w:space="0" w:color="auto"/>
          </w:divBdr>
        </w:div>
        <w:div w:id="1400667925">
          <w:marLeft w:val="0"/>
          <w:marRight w:val="0"/>
          <w:marTop w:val="0"/>
          <w:marBottom w:val="0"/>
          <w:divBdr>
            <w:top w:val="none" w:sz="0" w:space="0" w:color="auto"/>
            <w:left w:val="none" w:sz="0" w:space="0" w:color="auto"/>
            <w:bottom w:val="none" w:sz="0" w:space="0" w:color="auto"/>
            <w:right w:val="none" w:sz="0" w:space="0" w:color="auto"/>
          </w:divBdr>
        </w:div>
        <w:div w:id="1727215338">
          <w:marLeft w:val="0"/>
          <w:marRight w:val="0"/>
          <w:marTop w:val="0"/>
          <w:marBottom w:val="0"/>
          <w:divBdr>
            <w:top w:val="none" w:sz="0" w:space="0" w:color="auto"/>
            <w:left w:val="none" w:sz="0" w:space="0" w:color="auto"/>
            <w:bottom w:val="none" w:sz="0" w:space="0" w:color="auto"/>
            <w:right w:val="none" w:sz="0" w:space="0" w:color="auto"/>
          </w:divBdr>
        </w:div>
        <w:div w:id="874123465">
          <w:blockQuote w:val="1"/>
          <w:marLeft w:val="225"/>
          <w:marRight w:val="0"/>
          <w:marTop w:val="0"/>
          <w:marBottom w:val="0"/>
          <w:divBdr>
            <w:top w:val="none" w:sz="0" w:space="0" w:color="auto"/>
            <w:left w:val="none" w:sz="0" w:space="0" w:color="auto"/>
            <w:bottom w:val="none" w:sz="0" w:space="0" w:color="auto"/>
            <w:right w:val="none" w:sz="0" w:space="0" w:color="auto"/>
          </w:divBdr>
          <w:divsChild>
            <w:div w:id="1164586091">
              <w:blockQuote w:val="1"/>
              <w:marLeft w:val="225"/>
              <w:marRight w:val="0"/>
              <w:marTop w:val="0"/>
              <w:marBottom w:val="0"/>
              <w:divBdr>
                <w:top w:val="none" w:sz="0" w:space="0" w:color="auto"/>
                <w:left w:val="none" w:sz="0" w:space="0" w:color="auto"/>
                <w:bottom w:val="none" w:sz="0" w:space="0" w:color="auto"/>
                <w:right w:val="none" w:sz="0" w:space="0" w:color="auto"/>
              </w:divBdr>
              <w:divsChild>
                <w:div w:id="303781405">
                  <w:blockQuote w:val="1"/>
                  <w:marLeft w:val="225"/>
                  <w:marRight w:val="0"/>
                  <w:marTop w:val="0"/>
                  <w:marBottom w:val="0"/>
                  <w:divBdr>
                    <w:top w:val="none" w:sz="0" w:space="0" w:color="auto"/>
                    <w:left w:val="none" w:sz="0" w:space="0" w:color="auto"/>
                    <w:bottom w:val="none" w:sz="0" w:space="0" w:color="auto"/>
                    <w:right w:val="none" w:sz="0" w:space="0" w:color="auto"/>
                  </w:divBdr>
                  <w:divsChild>
                    <w:div w:id="151796220">
                      <w:blockQuote w:val="1"/>
                      <w:marLeft w:val="225"/>
                      <w:marRight w:val="0"/>
                      <w:marTop w:val="0"/>
                      <w:marBottom w:val="0"/>
                      <w:divBdr>
                        <w:top w:val="none" w:sz="0" w:space="0" w:color="auto"/>
                        <w:left w:val="none" w:sz="0" w:space="0" w:color="auto"/>
                        <w:bottom w:val="none" w:sz="0" w:space="0" w:color="auto"/>
                        <w:right w:val="none" w:sz="0" w:space="0" w:color="auto"/>
                      </w:divBdr>
                      <w:divsChild>
                        <w:div w:id="2050496217">
                          <w:blockQuote w:val="1"/>
                          <w:marLeft w:val="225"/>
                          <w:marRight w:val="0"/>
                          <w:marTop w:val="0"/>
                          <w:marBottom w:val="0"/>
                          <w:divBdr>
                            <w:top w:val="none" w:sz="0" w:space="0" w:color="auto"/>
                            <w:left w:val="none" w:sz="0" w:space="0" w:color="auto"/>
                            <w:bottom w:val="none" w:sz="0" w:space="0" w:color="auto"/>
                            <w:right w:val="none" w:sz="0" w:space="0" w:color="auto"/>
                          </w:divBdr>
                          <w:divsChild>
                            <w:div w:id="106791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548164">
              <w:blockQuote w:val="1"/>
              <w:marLeft w:val="225"/>
              <w:marRight w:val="0"/>
              <w:marTop w:val="0"/>
              <w:marBottom w:val="0"/>
              <w:divBdr>
                <w:top w:val="none" w:sz="0" w:space="0" w:color="auto"/>
                <w:left w:val="none" w:sz="0" w:space="0" w:color="auto"/>
                <w:bottom w:val="none" w:sz="0" w:space="0" w:color="auto"/>
                <w:right w:val="none" w:sz="0" w:space="0" w:color="auto"/>
              </w:divBdr>
              <w:divsChild>
                <w:div w:id="1648589606">
                  <w:blockQuote w:val="1"/>
                  <w:marLeft w:val="225"/>
                  <w:marRight w:val="0"/>
                  <w:marTop w:val="0"/>
                  <w:marBottom w:val="0"/>
                  <w:divBdr>
                    <w:top w:val="none" w:sz="0" w:space="0" w:color="auto"/>
                    <w:left w:val="none" w:sz="0" w:space="0" w:color="auto"/>
                    <w:bottom w:val="none" w:sz="0" w:space="0" w:color="auto"/>
                    <w:right w:val="none" w:sz="0" w:space="0" w:color="auto"/>
                  </w:divBdr>
                  <w:divsChild>
                    <w:div w:id="788933110">
                      <w:blockQuote w:val="1"/>
                      <w:marLeft w:val="225"/>
                      <w:marRight w:val="0"/>
                      <w:marTop w:val="0"/>
                      <w:marBottom w:val="0"/>
                      <w:divBdr>
                        <w:top w:val="none" w:sz="0" w:space="0" w:color="auto"/>
                        <w:left w:val="none" w:sz="0" w:space="0" w:color="auto"/>
                        <w:bottom w:val="none" w:sz="0" w:space="0" w:color="auto"/>
                        <w:right w:val="none" w:sz="0" w:space="0" w:color="auto"/>
                      </w:divBdr>
                      <w:divsChild>
                        <w:div w:id="147284656">
                          <w:blockQuote w:val="1"/>
                          <w:marLeft w:val="225"/>
                          <w:marRight w:val="0"/>
                          <w:marTop w:val="0"/>
                          <w:marBottom w:val="0"/>
                          <w:divBdr>
                            <w:top w:val="none" w:sz="0" w:space="0" w:color="auto"/>
                            <w:left w:val="none" w:sz="0" w:space="0" w:color="auto"/>
                            <w:bottom w:val="none" w:sz="0" w:space="0" w:color="auto"/>
                            <w:right w:val="none" w:sz="0" w:space="0" w:color="auto"/>
                          </w:divBdr>
                          <w:divsChild>
                            <w:div w:id="61101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11569">
              <w:blockQuote w:val="1"/>
              <w:marLeft w:val="225"/>
              <w:marRight w:val="0"/>
              <w:marTop w:val="0"/>
              <w:marBottom w:val="0"/>
              <w:divBdr>
                <w:top w:val="none" w:sz="0" w:space="0" w:color="auto"/>
                <w:left w:val="none" w:sz="0" w:space="0" w:color="auto"/>
                <w:bottom w:val="none" w:sz="0" w:space="0" w:color="auto"/>
                <w:right w:val="none" w:sz="0" w:space="0" w:color="auto"/>
              </w:divBdr>
              <w:divsChild>
                <w:div w:id="1887451009">
                  <w:blockQuote w:val="1"/>
                  <w:marLeft w:val="225"/>
                  <w:marRight w:val="0"/>
                  <w:marTop w:val="0"/>
                  <w:marBottom w:val="0"/>
                  <w:divBdr>
                    <w:top w:val="none" w:sz="0" w:space="0" w:color="auto"/>
                    <w:left w:val="none" w:sz="0" w:space="0" w:color="auto"/>
                    <w:bottom w:val="none" w:sz="0" w:space="0" w:color="auto"/>
                    <w:right w:val="none" w:sz="0" w:space="0" w:color="auto"/>
                  </w:divBdr>
                  <w:divsChild>
                    <w:div w:id="154345230">
                      <w:blockQuote w:val="1"/>
                      <w:marLeft w:val="225"/>
                      <w:marRight w:val="0"/>
                      <w:marTop w:val="0"/>
                      <w:marBottom w:val="0"/>
                      <w:divBdr>
                        <w:top w:val="none" w:sz="0" w:space="0" w:color="auto"/>
                        <w:left w:val="none" w:sz="0" w:space="0" w:color="auto"/>
                        <w:bottom w:val="none" w:sz="0" w:space="0" w:color="auto"/>
                        <w:right w:val="none" w:sz="0" w:space="0" w:color="auto"/>
                      </w:divBdr>
                      <w:divsChild>
                        <w:div w:id="905145125">
                          <w:blockQuote w:val="1"/>
                          <w:marLeft w:val="225"/>
                          <w:marRight w:val="0"/>
                          <w:marTop w:val="0"/>
                          <w:marBottom w:val="0"/>
                          <w:divBdr>
                            <w:top w:val="none" w:sz="0" w:space="0" w:color="auto"/>
                            <w:left w:val="none" w:sz="0" w:space="0" w:color="auto"/>
                            <w:bottom w:val="none" w:sz="0" w:space="0" w:color="auto"/>
                            <w:right w:val="none" w:sz="0" w:space="0" w:color="auto"/>
                          </w:divBdr>
                          <w:divsChild>
                            <w:div w:id="101195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146546">
          <w:marLeft w:val="0"/>
          <w:marRight w:val="0"/>
          <w:marTop w:val="0"/>
          <w:marBottom w:val="0"/>
          <w:divBdr>
            <w:top w:val="none" w:sz="0" w:space="0" w:color="auto"/>
            <w:left w:val="none" w:sz="0" w:space="0" w:color="auto"/>
            <w:bottom w:val="none" w:sz="0" w:space="0" w:color="auto"/>
            <w:right w:val="none" w:sz="0" w:space="0" w:color="auto"/>
          </w:divBdr>
        </w:div>
        <w:div w:id="1577982735">
          <w:marLeft w:val="0"/>
          <w:marRight w:val="0"/>
          <w:marTop w:val="0"/>
          <w:marBottom w:val="0"/>
          <w:divBdr>
            <w:top w:val="none" w:sz="0" w:space="0" w:color="auto"/>
            <w:left w:val="none" w:sz="0" w:space="0" w:color="auto"/>
            <w:bottom w:val="none" w:sz="0" w:space="0" w:color="auto"/>
            <w:right w:val="none" w:sz="0" w:space="0" w:color="auto"/>
          </w:divBdr>
        </w:div>
        <w:div w:id="606541813">
          <w:marLeft w:val="0"/>
          <w:marRight w:val="0"/>
          <w:marTop w:val="0"/>
          <w:marBottom w:val="0"/>
          <w:divBdr>
            <w:top w:val="none" w:sz="0" w:space="0" w:color="auto"/>
            <w:left w:val="none" w:sz="0" w:space="0" w:color="auto"/>
            <w:bottom w:val="none" w:sz="0" w:space="0" w:color="auto"/>
            <w:right w:val="none" w:sz="0" w:space="0" w:color="auto"/>
          </w:divBdr>
        </w:div>
      </w:divsChild>
    </w:div>
    <w:div w:id="435903203">
      <w:bodyDiv w:val="1"/>
      <w:marLeft w:val="0"/>
      <w:marRight w:val="0"/>
      <w:marTop w:val="0"/>
      <w:marBottom w:val="0"/>
      <w:divBdr>
        <w:top w:val="none" w:sz="0" w:space="0" w:color="auto"/>
        <w:left w:val="none" w:sz="0" w:space="0" w:color="auto"/>
        <w:bottom w:val="none" w:sz="0" w:space="0" w:color="auto"/>
        <w:right w:val="none" w:sz="0" w:space="0" w:color="auto"/>
      </w:divBdr>
      <w:divsChild>
        <w:div w:id="1465781021">
          <w:marLeft w:val="0"/>
          <w:marRight w:val="0"/>
          <w:marTop w:val="0"/>
          <w:marBottom w:val="0"/>
          <w:divBdr>
            <w:top w:val="none" w:sz="0" w:space="0" w:color="auto"/>
            <w:left w:val="none" w:sz="0" w:space="0" w:color="auto"/>
            <w:bottom w:val="none" w:sz="0" w:space="0" w:color="auto"/>
            <w:right w:val="none" w:sz="0" w:space="0" w:color="auto"/>
          </w:divBdr>
        </w:div>
        <w:div w:id="1488402914">
          <w:marLeft w:val="0"/>
          <w:marRight w:val="0"/>
          <w:marTop w:val="0"/>
          <w:marBottom w:val="0"/>
          <w:divBdr>
            <w:top w:val="none" w:sz="0" w:space="0" w:color="auto"/>
            <w:left w:val="none" w:sz="0" w:space="0" w:color="auto"/>
            <w:bottom w:val="none" w:sz="0" w:space="0" w:color="auto"/>
            <w:right w:val="none" w:sz="0" w:space="0" w:color="auto"/>
          </w:divBdr>
        </w:div>
        <w:div w:id="1917324486">
          <w:blockQuote w:val="1"/>
          <w:marLeft w:val="225"/>
          <w:marRight w:val="0"/>
          <w:marTop w:val="0"/>
          <w:marBottom w:val="0"/>
          <w:divBdr>
            <w:top w:val="none" w:sz="0" w:space="0" w:color="auto"/>
            <w:left w:val="none" w:sz="0" w:space="0" w:color="auto"/>
            <w:bottom w:val="none" w:sz="0" w:space="0" w:color="auto"/>
            <w:right w:val="none" w:sz="0" w:space="0" w:color="auto"/>
          </w:divBdr>
          <w:divsChild>
            <w:div w:id="1452937137">
              <w:blockQuote w:val="1"/>
              <w:marLeft w:val="225"/>
              <w:marRight w:val="0"/>
              <w:marTop w:val="0"/>
              <w:marBottom w:val="0"/>
              <w:divBdr>
                <w:top w:val="none" w:sz="0" w:space="0" w:color="auto"/>
                <w:left w:val="none" w:sz="0" w:space="0" w:color="auto"/>
                <w:bottom w:val="none" w:sz="0" w:space="0" w:color="auto"/>
                <w:right w:val="none" w:sz="0" w:space="0" w:color="auto"/>
              </w:divBdr>
              <w:divsChild>
                <w:div w:id="872888650">
                  <w:blockQuote w:val="1"/>
                  <w:marLeft w:val="225"/>
                  <w:marRight w:val="0"/>
                  <w:marTop w:val="0"/>
                  <w:marBottom w:val="0"/>
                  <w:divBdr>
                    <w:top w:val="none" w:sz="0" w:space="0" w:color="auto"/>
                    <w:left w:val="none" w:sz="0" w:space="0" w:color="auto"/>
                    <w:bottom w:val="none" w:sz="0" w:space="0" w:color="auto"/>
                    <w:right w:val="none" w:sz="0" w:space="0" w:color="auto"/>
                  </w:divBdr>
                  <w:divsChild>
                    <w:div w:id="808480250">
                      <w:blockQuote w:val="1"/>
                      <w:marLeft w:val="225"/>
                      <w:marRight w:val="0"/>
                      <w:marTop w:val="0"/>
                      <w:marBottom w:val="0"/>
                      <w:divBdr>
                        <w:top w:val="none" w:sz="0" w:space="0" w:color="auto"/>
                        <w:left w:val="none" w:sz="0" w:space="0" w:color="auto"/>
                        <w:bottom w:val="none" w:sz="0" w:space="0" w:color="auto"/>
                        <w:right w:val="none" w:sz="0" w:space="0" w:color="auto"/>
                      </w:divBdr>
                      <w:divsChild>
                        <w:div w:id="1786659342">
                          <w:blockQuote w:val="1"/>
                          <w:marLeft w:val="225"/>
                          <w:marRight w:val="0"/>
                          <w:marTop w:val="0"/>
                          <w:marBottom w:val="0"/>
                          <w:divBdr>
                            <w:top w:val="none" w:sz="0" w:space="0" w:color="auto"/>
                            <w:left w:val="none" w:sz="0" w:space="0" w:color="auto"/>
                            <w:bottom w:val="none" w:sz="0" w:space="0" w:color="auto"/>
                            <w:right w:val="none" w:sz="0" w:space="0" w:color="auto"/>
                          </w:divBdr>
                          <w:divsChild>
                            <w:div w:id="7772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279053">
              <w:blockQuote w:val="1"/>
              <w:marLeft w:val="225"/>
              <w:marRight w:val="0"/>
              <w:marTop w:val="0"/>
              <w:marBottom w:val="0"/>
              <w:divBdr>
                <w:top w:val="none" w:sz="0" w:space="0" w:color="auto"/>
                <w:left w:val="none" w:sz="0" w:space="0" w:color="auto"/>
                <w:bottom w:val="none" w:sz="0" w:space="0" w:color="auto"/>
                <w:right w:val="none" w:sz="0" w:space="0" w:color="auto"/>
              </w:divBdr>
              <w:divsChild>
                <w:div w:id="668021827">
                  <w:blockQuote w:val="1"/>
                  <w:marLeft w:val="225"/>
                  <w:marRight w:val="0"/>
                  <w:marTop w:val="0"/>
                  <w:marBottom w:val="0"/>
                  <w:divBdr>
                    <w:top w:val="none" w:sz="0" w:space="0" w:color="auto"/>
                    <w:left w:val="none" w:sz="0" w:space="0" w:color="auto"/>
                    <w:bottom w:val="none" w:sz="0" w:space="0" w:color="auto"/>
                    <w:right w:val="none" w:sz="0" w:space="0" w:color="auto"/>
                  </w:divBdr>
                  <w:divsChild>
                    <w:div w:id="867371009">
                      <w:blockQuote w:val="1"/>
                      <w:marLeft w:val="225"/>
                      <w:marRight w:val="0"/>
                      <w:marTop w:val="0"/>
                      <w:marBottom w:val="0"/>
                      <w:divBdr>
                        <w:top w:val="none" w:sz="0" w:space="0" w:color="auto"/>
                        <w:left w:val="none" w:sz="0" w:space="0" w:color="auto"/>
                        <w:bottom w:val="none" w:sz="0" w:space="0" w:color="auto"/>
                        <w:right w:val="none" w:sz="0" w:space="0" w:color="auto"/>
                      </w:divBdr>
                      <w:divsChild>
                        <w:div w:id="957420376">
                          <w:blockQuote w:val="1"/>
                          <w:marLeft w:val="225"/>
                          <w:marRight w:val="0"/>
                          <w:marTop w:val="0"/>
                          <w:marBottom w:val="0"/>
                          <w:divBdr>
                            <w:top w:val="none" w:sz="0" w:space="0" w:color="auto"/>
                            <w:left w:val="none" w:sz="0" w:space="0" w:color="auto"/>
                            <w:bottom w:val="none" w:sz="0" w:space="0" w:color="auto"/>
                            <w:right w:val="none" w:sz="0" w:space="0" w:color="auto"/>
                          </w:divBdr>
                          <w:divsChild>
                            <w:div w:id="2046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91135">
              <w:blockQuote w:val="1"/>
              <w:marLeft w:val="225"/>
              <w:marRight w:val="0"/>
              <w:marTop w:val="0"/>
              <w:marBottom w:val="0"/>
              <w:divBdr>
                <w:top w:val="none" w:sz="0" w:space="0" w:color="auto"/>
                <w:left w:val="none" w:sz="0" w:space="0" w:color="auto"/>
                <w:bottom w:val="none" w:sz="0" w:space="0" w:color="auto"/>
                <w:right w:val="none" w:sz="0" w:space="0" w:color="auto"/>
              </w:divBdr>
              <w:divsChild>
                <w:div w:id="803814735">
                  <w:blockQuote w:val="1"/>
                  <w:marLeft w:val="225"/>
                  <w:marRight w:val="0"/>
                  <w:marTop w:val="0"/>
                  <w:marBottom w:val="0"/>
                  <w:divBdr>
                    <w:top w:val="none" w:sz="0" w:space="0" w:color="auto"/>
                    <w:left w:val="none" w:sz="0" w:space="0" w:color="auto"/>
                    <w:bottom w:val="none" w:sz="0" w:space="0" w:color="auto"/>
                    <w:right w:val="none" w:sz="0" w:space="0" w:color="auto"/>
                  </w:divBdr>
                  <w:divsChild>
                    <w:div w:id="846140135">
                      <w:blockQuote w:val="1"/>
                      <w:marLeft w:val="225"/>
                      <w:marRight w:val="0"/>
                      <w:marTop w:val="0"/>
                      <w:marBottom w:val="0"/>
                      <w:divBdr>
                        <w:top w:val="none" w:sz="0" w:space="0" w:color="auto"/>
                        <w:left w:val="none" w:sz="0" w:space="0" w:color="auto"/>
                        <w:bottom w:val="none" w:sz="0" w:space="0" w:color="auto"/>
                        <w:right w:val="none" w:sz="0" w:space="0" w:color="auto"/>
                      </w:divBdr>
                      <w:divsChild>
                        <w:div w:id="1460800858">
                          <w:blockQuote w:val="1"/>
                          <w:marLeft w:val="225"/>
                          <w:marRight w:val="0"/>
                          <w:marTop w:val="0"/>
                          <w:marBottom w:val="0"/>
                          <w:divBdr>
                            <w:top w:val="none" w:sz="0" w:space="0" w:color="auto"/>
                            <w:left w:val="none" w:sz="0" w:space="0" w:color="auto"/>
                            <w:bottom w:val="none" w:sz="0" w:space="0" w:color="auto"/>
                            <w:right w:val="none" w:sz="0" w:space="0" w:color="auto"/>
                          </w:divBdr>
                          <w:divsChild>
                            <w:div w:id="16926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995749">
              <w:blockQuote w:val="1"/>
              <w:marLeft w:val="225"/>
              <w:marRight w:val="0"/>
              <w:marTop w:val="0"/>
              <w:marBottom w:val="0"/>
              <w:divBdr>
                <w:top w:val="none" w:sz="0" w:space="0" w:color="auto"/>
                <w:left w:val="none" w:sz="0" w:space="0" w:color="auto"/>
                <w:bottom w:val="none" w:sz="0" w:space="0" w:color="auto"/>
                <w:right w:val="none" w:sz="0" w:space="0" w:color="auto"/>
              </w:divBdr>
              <w:divsChild>
                <w:div w:id="1828936605">
                  <w:blockQuote w:val="1"/>
                  <w:marLeft w:val="225"/>
                  <w:marRight w:val="0"/>
                  <w:marTop w:val="0"/>
                  <w:marBottom w:val="0"/>
                  <w:divBdr>
                    <w:top w:val="none" w:sz="0" w:space="0" w:color="auto"/>
                    <w:left w:val="none" w:sz="0" w:space="0" w:color="auto"/>
                    <w:bottom w:val="none" w:sz="0" w:space="0" w:color="auto"/>
                    <w:right w:val="none" w:sz="0" w:space="0" w:color="auto"/>
                  </w:divBdr>
                  <w:divsChild>
                    <w:div w:id="581716236">
                      <w:blockQuote w:val="1"/>
                      <w:marLeft w:val="225"/>
                      <w:marRight w:val="0"/>
                      <w:marTop w:val="0"/>
                      <w:marBottom w:val="0"/>
                      <w:divBdr>
                        <w:top w:val="none" w:sz="0" w:space="0" w:color="auto"/>
                        <w:left w:val="none" w:sz="0" w:space="0" w:color="auto"/>
                        <w:bottom w:val="none" w:sz="0" w:space="0" w:color="auto"/>
                        <w:right w:val="none" w:sz="0" w:space="0" w:color="auto"/>
                      </w:divBdr>
                      <w:divsChild>
                        <w:div w:id="274600585">
                          <w:blockQuote w:val="1"/>
                          <w:marLeft w:val="225"/>
                          <w:marRight w:val="0"/>
                          <w:marTop w:val="0"/>
                          <w:marBottom w:val="0"/>
                          <w:divBdr>
                            <w:top w:val="none" w:sz="0" w:space="0" w:color="auto"/>
                            <w:left w:val="none" w:sz="0" w:space="0" w:color="auto"/>
                            <w:bottom w:val="none" w:sz="0" w:space="0" w:color="auto"/>
                            <w:right w:val="none" w:sz="0" w:space="0" w:color="auto"/>
                          </w:divBdr>
                          <w:divsChild>
                            <w:div w:id="5020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97434">
              <w:blockQuote w:val="1"/>
              <w:marLeft w:val="225"/>
              <w:marRight w:val="0"/>
              <w:marTop w:val="0"/>
              <w:marBottom w:val="0"/>
              <w:divBdr>
                <w:top w:val="none" w:sz="0" w:space="0" w:color="auto"/>
                <w:left w:val="none" w:sz="0" w:space="0" w:color="auto"/>
                <w:bottom w:val="none" w:sz="0" w:space="0" w:color="auto"/>
                <w:right w:val="none" w:sz="0" w:space="0" w:color="auto"/>
              </w:divBdr>
              <w:divsChild>
                <w:div w:id="2028480188">
                  <w:blockQuote w:val="1"/>
                  <w:marLeft w:val="225"/>
                  <w:marRight w:val="0"/>
                  <w:marTop w:val="0"/>
                  <w:marBottom w:val="0"/>
                  <w:divBdr>
                    <w:top w:val="none" w:sz="0" w:space="0" w:color="auto"/>
                    <w:left w:val="none" w:sz="0" w:space="0" w:color="auto"/>
                    <w:bottom w:val="none" w:sz="0" w:space="0" w:color="auto"/>
                    <w:right w:val="none" w:sz="0" w:space="0" w:color="auto"/>
                  </w:divBdr>
                  <w:divsChild>
                    <w:div w:id="145510635">
                      <w:blockQuote w:val="1"/>
                      <w:marLeft w:val="225"/>
                      <w:marRight w:val="0"/>
                      <w:marTop w:val="0"/>
                      <w:marBottom w:val="0"/>
                      <w:divBdr>
                        <w:top w:val="none" w:sz="0" w:space="0" w:color="auto"/>
                        <w:left w:val="none" w:sz="0" w:space="0" w:color="auto"/>
                        <w:bottom w:val="none" w:sz="0" w:space="0" w:color="auto"/>
                        <w:right w:val="none" w:sz="0" w:space="0" w:color="auto"/>
                      </w:divBdr>
                      <w:divsChild>
                        <w:div w:id="2559180">
                          <w:blockQuote w:val="1"/>
                          <w:marLeft w:val="225"/>
                          <w:marRight w:val="0"/>
                          <w:marTop w:val="0"/>
                          <w:marBottom w:val="0"/>
                          <w:divBdr>
                            <w:top w:val="none" w:sz="0" w:space="0" w:color="auto"/>
                            <w:left w:val="none" w:sz="0" w:space="0" w:color="auto"/>
                            <w:bottom w:val="none" w:sz="0" w:space="0" w:color="auto"/>
                            <w:right w:val="none" w:sz="0" w:space="0" w:color="auto"/>
                          </w:divBdr>
                          <w:divsChild>
                            <w:div w:id="149684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01123">
              <w:blockQuote w:val="1"/>
              <w:marLeft w:val="225"/>
              <w:marRight w:val="0"/>
              <w:marTop w:val="0"/>
              <w:marBottom w:val="0"/>
              <w:divBdr>
                <w:top w:val="none" w:sz="0" w:space="0" w:color="auto"/>
                <w:left w:val="none" w:sz="0" w:space="0" w:color="auto"/>
                <w:bottom w:val="none" w:sz="0" w:space="0" w:color="auto"/>
                <w:right w:val="none" w:sz="0" w:space="0" w:color="auto"/>
              </w:divBdr>
              <w:divsChild>
                <w:div w:id="1991592780">
                  <w:blockQuote w:val="1"/>
                  <w:marLeft w:val="225"/>
                  <w:marRight w:val="0"/>
                  <w:marTop w:val="0"/>
                  <w:marBottom w:val="0"/>
                  <w:divBdr>
                    <w:top w:val="none" w:sz="0" w:space="0" w:color="auto"/>
                    <w:left w:val="none" w:sz="0" w:space="0" w:color="auto"/>
                    <w:bottom w:val="none" w:sz="0" w:space="0" w:color="auto"/>
                    <w:right w:val="none" w:sz="0" w:space="0" w:color="auto"/>
                  </w:divBdr>
                  <w:divsChild>
                    <w:div w:id="848298688">
                      <w:blockQuote w:val="1"/>
                      <w:marLeft w:val="225"/>
                      <w:marRight w:val="0"/>
                      <w:marTop w:val="0"/>
                      <w:marBottom w:val="0"/>
                      <w:divBdr>
                        <w:top w:val="none" w:sz="0" w:space="0" w:color="auto"/>
                        <w:left w:val="none" w:sz="0" w:space="0" w:color="auto"/>
                        <w:bottom w:val="none" w:sz="0" w:space="0" w:color="auto"/>
                        <w:right w:val="none" w:sz="0" w:space="0" w:color="auto"/>
                      </w:divBdr>
                      <w:divsChild>
                        <w:div w:id="1459058714">
                          <w:blockQuote w:val="1"/>
                          <w:marLeft w:val="225"/>
                          <w:marRight w:val="0"/>
                          <w:marTop w:val="0"/>
                          <w:marBottom w:val="0"/>
                          <w:divBdr>
                            <w:top w:val="none" w:sz="0" w:space="0" w:color="auto"/>
                            <w:left w:val="none" w:sz="0" w:space="0" w:color="auto"/>
                            <w:bottom w:val="none" w:sz="0" w:space="0" w:color="auto"/>
                            <w:right w:val="none" w:sz="0" w:space="0" w:color="auto"/>
                          </w:divBdr>
                          <w:divsChild>
                            <w:div w:id="13085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89364">
              <w:blockQuote w:val="1"/>
              <w:marLeft w:val="225"/>
              <w:marRight w:val="0"/>
              <w:marTop w:val="0"/>
              <w:marBottom w:val="0"/>
              <w:divBdr>
                <w:top w:val="none" w:sz="0" w:space="0" w:color="auto"/>
                <w:left w:val="none" w:sz="0" w:space="0" w:color="auto"/>
                <w:bottom w:val="none" w:sz="0" w:space="0" w:color="auto"/>
                <w:right w:val="none" w:sz="0" w:space="0" w:color="auto"/>
              </w:divBdr>
              <w:divsChild>
                <w:div w:id="417100362">
                  <w:blockQuote w:val="1"/>
                  <w:marLeft w:val="225"/>
                  <w:marRight w:val="0"/>
                  <w:marTop w:val="0"/>
                  <w:marBottom w:val="0"/>
                  <w:divBdr>
                    <w:top w:val="none" w:sz="0" w:space="0" w:color="auto"/>
                    <w:left w:val="none" w:sz="0" w:space="0" w:color="auto"/>
                    <w:bottom w:val="none" w:sz="0" w:space="0" w:color="auto"/>
                    <w:right w:val="none" w:sz="0" w:space="0" w:color="auto"/>
                  </w:divBdr>
                  <w:divsChild>
                    <w:div w:id="392504610">
                      <w:blockQuote w:val="1"/>
                      <w:marLeft w:val="225"/>
                      <w:marRight w:val="0"/>
                      <w:marTop w:val="0"/>
                      <w:marBottom w:val="0"/>
                      <w:divBdr>
                        <w:top w:val="none" w:sz="0" w:space="0" w:color="auto"/>
                        <w:left w:val="none" w:sz="0" w:space="0" w:color="auto"/>
                        <w:bottom w:val="none" w:sz="0" w:space="0" w:color="auto"/>
                        <w:right w:val="none" w:sz="0" w:space="0" w:color="auto"/>
                      </w:divBdr>
                      <w:divsChild>
                        <w:div w:id="1274632439">
                          <w:blockQuote w:val="1"/>
                          <w:marLeft w:val="225"/>
                          <w:marRight w:val="0"/>
                          <w:marTop w:val="0"/>
                          <w:marBottom w:val="0"/>
                          <w:divBdr>
                            <w:top w:val="none" w:sz="0" w:space="0" w:color="auto"/>
                            <w:left w:val="none" w:sz="0" w:space="0" w:color="auto"/>
                            <w:bottom w:val="none" w:sz="0" w:space="0" w:color="auto"/>
                            <w:right w:val="none" w:sz="0" w:space="0" w:color="auto"/>
                          </w:divBdr>
                          <w:divsChild>
                            <w:div w:id="5507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30053">
      <w:bodyDiv w:val="1"/>
      <w:marLeft w:val="0"/>
      <w:marRight w:val="0"/>
      <w:marTop w:val="0"/>
      <w:marBottom w:val="0"/>
      <w:divBdr>
        <w:top w:val="none" w:sz="0" w:space="0" w:color="auto"/>
        <w:left w:val="none" w:sz="0" w:space="0" w:color="auto"/>
        <w:bottom w:val="none" w:sz="0" w:space="0" w:color="auto"/>
        <w:right w:val="none" w:sz="0" w:space="0" w:color="auto"/>
      </w:divBdr>
    </w:div>
    <w:div w:id="825322404">
      <w:bodyDiv w:val="1"/>
      <w:marLeft w:val="0"/>
      <w:marRight w:val="0"/>
      <w:marTop w:val="0"/>
      <w:marBottom w:val="0"/>
      <w:divBdr>
        <w:top w:val="none" w:sz="0" w:space="0" w:color="auto"/>
        <w:left w:val="none" w:sz="0" w:space="0" w:color="auto"/>
        <w:bottom w:val="none" w:sz="0" w:space="0" w:color="auto"/>
        <w:right w:val="none" w:sz="0" w:space="0" w:color="auto"/>
      </w:divBdr>
    </w:div>
    <w:div w:id="830751173">
      <w:bodyDiv w:val="1"/>
      <w:marLeft w:val="0"/>
      <w:marRight w:val="0"/>
      <w:marTop w:val="0"/>
      <w:marBottom w:val="0"/>
      <w:divBdr>
        <w:top w:val="none" w:sz="0" w:space="0" w:color="auto"/>
        <w:left w:val="none" w:sz="0" w:space="0" w:color="auto"/>
        <w:bottom w:val="none" w:sz="0" w:space="0" w:color="auto"/>
        <w:right w:val="none" w:sz="0" w:space="0" w:color="auto"/>
      </w:divBdr>
    </w:div>
    <w:div w:id="914507866">
      <w:bodyDiv w:val="1"/>
      <w:marLeft w:val="0"/>
      <w:marRight w:val="0"/>
      <w:marTop w:val="0"/>
      <w:marBottom w:val="0"/>
      <w:divBdr>
        <w:top w:val="none" w:sz="0" w:space="0" w:color="auto"/>
        <w:left w:val="none" w:sz="0" w:space="0" w:color="auto"/>
        <w:bottom w:val="none" w:sz="0" w:space="0" w:color="auto"/>
        <w:right w:val="none" w:sz="0" w:space="0" w:color="auto"/>
      </w:divBdr>
      <w:divsChild>
        <w:div w:id="256721481">
          <w:marLeft w:val="0"/>
          <w:marRight w:val="0"/>
          <w:marTop w:val="0"/>
          <w:marBottom w:val="0"/>
          <w:divBdr>
            <w:top w:val="none" w:sz="0" w:space="0" w:color="auto"/>
            <w:left w:val="none" w:sz="0" w:space="0" w:color="auto"/>
            <w:bottom w:val="none" w:sz="0" w:space="0" w:color="auto"/>
            <w:right w:val="none" w:sz="0" w:space="0" w:color="auto"/>
          </w:divBdr>
        </w:div>
        <w:div w:id="159083575">
          <w:marLeft w:val="0"/>
          <w:marRight w:val="0"/>
          <w:marTop w:val="0"/>
          <w:marBottom w:val="0"/>
          <w:divBdr>
            <w:top w:val="none" w:sz="0" w:space="0" w:color="auto"/>
            <w:left w:val="none" w:sz="0" w:space="0" w:color="auto"/>
            <w:bottom w:val="none" w:sz="0" w:space="0" w:color="auto"/>
            <w:right w:val="none" w:sz="0" w:space="0" w:color="auto"/>
          </w:divBdr>
        </w:div>
        <w:div w:id="1580476800">
          <w:blockQuote w:val="1"/>
          <w:marLeft w:val="225"/>
          <w:marRight w:val="0"/>
          <w:marTop w:val="0"/>
          <w:marBottom w:val="0"/>
          <w:divBdr>
            <w:top w:val="none" w:sz="0" w:space="0" w:color="auto"/>
            <w:left w:val="none" w:sz="0" w:space="0" w:color="auto"/>
            <w:bottom w:val="none" w:sz="0" w:space="0" w:color="auto"/>
            <w:right w:val="none" w:sz="0" w:space="0" w:color="auto"/>
          </w:divBdr>
          <w:divsChild>
            <w:div w:id="1209412169">
              <w:blockQuote w:val="1"/>
              <w:marLeft w:val="225"/>
              <w:marRight w:val="0"/>
              <w:marTop w:val="0"/>
              <w:marBottom w:val="0"/>
              <w:divBdr>
                <w:top w:val="none" w:sz="0" w:space="0" w:color="auto"/>
                <w:left w:val="none" w:sz="0" w:space="0" w:color="auto"/>
                <w:bottom w:val="none" w:sz="0" w:space="0" w:color="auto"/>
                <w:right w:val="none" w:sz="0" w:space="0" w:color="auto"/>
              </w:divBdr>
              <w:divsChild>
                <w:div w:id="1644654388">
                  <w:blockQuote w:val="1"/>
                  <w:marLeft w:val="225"/>
                  <w:marRight w:val="0"/>
                  <w:marTop w:val="0"/>
                  <w:marBottom w:val="0"/>
                  <w:divBdr>
                    <w:top w:val="none" w:sz="0" w:space="0" w:color="auto"/>
                    <w:left w:val="none" w:sz="0" w:space="0" w:color="auto"/>
                    <w:bottom w:val="none" w:sz="0" w:space="0" w:color="auto"/>
                    <w:right w:val="none" w:sz="0" w:space="0" w:color="auto"/>
                  </w:divBdr>
                  <w:divsChild>
                    <w:div w:id="715393507">
                      <w:blockQuote w:val="1"/>
                      <w:marLeft w:val="225"/>
                      <w:marRight w:val="0"/>
                      <w:marTop w:val="0"/>
                      <w:marBottom w:val="0"/>
                      <w:divBdr>
                        <w:top w:val="none" w:sz="0" w:space="0" w:color="auto"/>
                        <w:left w:val="none" w:sz="0" w:space="0" w:color="auto"/>
                        <w:bottom w:val="none" w:sz="0" w:space="0" w:color="auto"/>
                        <w:right w:val="none" w:sz="0" w:space="0" w:color="auto"/>
                      </w:divBdr>
                      <w:divsChild>
                        <w:div w:id="148252065">
                          <w:blockQuote w:val="1"/>
                          <w:marLeft w:val="225"/>
                          <w:marRight w:val="0"/>
                          <w:marTop w:val="0"/>
                          <w:marBottom w:val="0"/>
                          <w:divBdr>
                            <w:top w:val="none" w:sz="0" w:space="0" w:color="auto"/>
                            <w:left w:val="none" w:sz="0" w:space="0" w:color="auto"/>
                            <w:bottom w:val="none" w:sz="0" w:space="0" w:color="auto"/>
                            <w:right w:val="none" w:sz="0" w:space="0" w:color="auto"/>
                          </w:divBdr>
                          <w:divsChild>
                            <w:div w:id="71651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001694">
              <w:blockQuote w:val="1"/>
              <w:marLeft w:val="225"/>
              <w:marRight w:val="0"/>
              <w:marTop w:val="0"/>
              <w:marBottom w:val="0"/>
              <w:divBdr>
                <w:top w:val="none" w:sz="0" w:space="0" w:color="auto"/>
                <w:left w:val="none" w:sz="0" w:space="0" w:color="auto"/>
                <w:bottom w:val="none" w:sz="0" w:space="0" w:color="auto"/>
                <w:right w:val="none" w:sz="0" w:space="0" w:color="auto"/>
              </w:divBdr>
              <w:divsChild>
                <w:div w:id="584000465">
                  <w:blockQuote w:val="1"/>
                  <w:marLeft w:val="225"/>
                  <w:marRight w:val="0"/>
                  <w:marTop w:val="0"/>
                  <w:marBottom w:val="0"/>
                  <w:divBdr>
                    <w:top w:val="none" w:sz="0" w:space="0" w:color="auto"/>
                    <w:left w:val="none" w:sz="0" w:space="0" w:color="auto"/>
                    <w:bottom w:val="none" w:sz="0" w:space="0" w:color="auto"/>
                    <w:right w:val="none" w:sz="0" w:space="0" w:color="auto"/>
                  </w:divBdr>
                  <w:divsChild>
                    <w:div w:id="659652548">
                      <w:blockQuote w:val="1"/>
                      <w:marLeft w:val="225"/>
                      <w:marRight w:val="0"/>
                      <w:marTop w:val="0"/>
                      <w:marBottom w:val="0"/>
                      <w:divBdr>
                        <w:top w:val="none" w:sz="0" w:space="0" w:color="auto"/>
                        <w:left w:val="none" w:sz="0" w:space="0" w:color="auto"/>
                        <w:bottom w:val="none" w:sz="0" w:space="0" w:color="auto"/>
                        <w:right w:val="none" w:sz="0" w:space="0" w:color="auto"/>
                      </w:divBdr>
                      <w:divsChild>
                        <w:div w:id="68046628">
                          <w:blockQuote w:val="1"/>
                          <w:marLeft w:val="225"/>
                          <w:marRight w:val="0"/>
                          <w:marTop w:val="0"/>
                          <w:marBottom w:val="0"/>
                          <w:divBdr>
                            <w:top w:val="none" w:sz="0" w:space="0" w:color="auto"/>
                            <w:left w:val="none" w:sz="0" w:space="0" w:color="auto"/>
                            <w:bottom w:val="none" w:sz="0" w:space="0" w:color="auto"/>
                            <w:right w:val="none" w:sz="0" w:space="0" w:color="auto"/>
                          </w:divBdr>
                          <w:divsChild>
                            <w:div w:id="119133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426460">
              <w:blockQuote w:val="1"/>
              <w:marLeft w:val="225"/>
              <w:marRight w:val="0"/>
              <w:marTop w:val="0"/>
              <w:marBottom w:val="0"/>
              <w:divBdr>
                <w:top w:val="none" w:sz="0" w:space="0" w:color="auto"/>
                <w:left w:val="none" w:sz="0" w:space="0" w:color="auto"/>
                <w:bottom w:val="none" w:sz="0" w:space="0" w:color="auto"/>
                <w:right w:val="none" w:sz="0" w:space="0" w:color="auto"/>
              </w:divBdr>
              <w:divsChild>
                <w:div w:id="590505520">
                  <w:blockQuote w:val="1"/>
                  <w:marLeft w:val="225"/>
                  <w:marRight w:val="0"/>
                  <w:marTop w:val="0"/>
                  <w:marBottom w:val="0"/>
                  <w:divBdr>
                    <w:top w:val="none" w:sz="0" w:space="0" w:color="auto"/>
                    <w:left w:val="none" w:sz="0" w:space="0" w:color="auto"/>
                    <w:bottom w:val="none" w:sz="0" w:space="0" w:color="auto"/>
                    <w:right w:val="none" w:sz="0" w:space="0" w:color="auto"/>
                  </w:divBdr>
                  <w:divsChild>
                    <w:div w:id="1909459993">
                      <w:blockQuote w:val="1"/>
                      <w:marLeft w:val="225"/>
                      <w:marRight w:val="0"/>
                      <w:marTop w:val="0"/>
                      <w:marBottom w:val="0"/>
                      <w:divBdr>
                        <w:top w:val="none" w:sz="0" w:space="0" w:color="auto"/>
                        <w:left w:val="none" w:sz="0" w:space="0" w:color="auto"/>
                        <w:bottom w:val="none" w:sz="0" w:space="0" w:color="auto"/>
                        <w:right w:val="none" w:sz="0" w:space="0" w:color="auto"/>
                      </w:divBdr>
                      <w:divsChild>
                        <w:div w:id="1630865008">
                          <w:blockQuote w:val="1"/>
                          <w:marLeft w:val="225"/>
                          <w:marRight w:val="0"/>
                          <w:marTop w:val="0"/>
                          <w:marBottom w:val="0"/>
                          <w:divBdr>
                            <w:top w:val="none" w:sz="0" w:space="0" w:color="auto"/>
                            <w:left w:val="none" w:sz="0" w:space="0" w:color="auto"/>
                            <w:bottom w:val="none" w:sz="0" w:space="0" w:color="auto"/>
                            <w:right w:val="none" w:sz="0" w:space="0" w:color="auto"/>
                          </w:divBdr>
                          <w:divsChild>
                            <w:div w:id="16431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344852">
              <w:blockQuote w:val="1"/>
              <w:marLeft w:val="225"/>
              <w:marRight w:val="0"/>
              <w:marTop w:val="0"/>
              <w:marBottom w:val="0"/>
              <w:divBdr>
                <w:top w:val="none" w:sz="0" w:space="0" w:color="auto"/>
                <w:left w:val="none" w:sz="0" w:space="0" w:color="auto"/>
                <w:bottom w:val="none" w:sz="0" w:space="0" w:color="auto"/>
                <w:right w:val="none" w:sz="0" w:space="0" w:color="auto"/>
              </w:divBdr>
              <w:divsChild>
                <w:div w:id="1388920668">
                  <w:blockQuote w:val="1"/>
                  <w:marLeft w:val="225"/>
                  <w:marRight w:val="0"/>
                  <w:marTop w:val="0"/>
                  <w:marBottom w:val="0"/>
                  <w:divBdr>
                    <w:top w:val="none" w:sz="0" w:space="0" w:color="auto"/>
                    <w:left w:val="none" w:sz="0" w:space="0" w:color="auto"/>
                    <w:bottom w:val="none" w:sz="0" w:space="0" w:color="auto"/>
                    <w:right w:val="none" w:sz="0" w:space="0" w:color="auto"/>
                  </w:divBdr>
                  <w:divsChild>
                    <w:div w:id="293214051">
                      <w:blockQuote w:val="1"/>
                      <w:marLeft w:val="225"/>
                      <w:marRight w:val="0"/>
                      <w:marTop w:val="0"/>
                      <w:marBottom w:val="0"/>
                      <w:divBdr>
                        <w:top w:val="none" w:sz="0" w:space="0" w:color="auto"/>
                        <w:left w:val="none" w:sz="0" w:space="0" w:color="auto"/>
                        <w:bottom w:val="none" w:sz="0" w:space="0" w:color="auto"/>
                        <w:right w:val="none" w:sz="0" w:space="0" w:color="auto"/>
                      </w:divBdr>
                      <w:divsChild>
                        <w:div w:id="1609384334">
                          <w:blockQuote w:val="1"/>
                          <w:marLeft w:val="225"/>
                          <w:marRight w:val="0"/>
                          <w:marTop w:val="0"/>
                          <w:marBottom w:val="0"/>
                          <w:divBdr>
                            <w:top w:val="none" w:sz="0" w:space="0" w:color="auto"/>
                            <w:left w:val="none" w:sz="0" w:space="0" w:color="auto"/>
                            <w:bottom w:val="none" w:sz="0" w:space="0" w:color="auto"/>
                            <w:right w:val="none" w:sz="0" w:space="0" w:color="auto"/>
                          </w:divBdr>
                          <w:divsChild>
                            <w:div w:id="41721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912277">
              <w:blockQuote w:val="1"/>
              <w:marLeft w:val="225"/>
              <w:marRight w:val="0"/>
              <w:marTop w:val="0"/>
              <w:marBottom w:val="0"/>
              <w:divBdr>
                <w:top w:val="none" w:sz="0" w:space="0" w:color="auto"/>
                <w:left w:val="none" w:sz="0" w:space="0" w:color="auto"/>
                <w:bottom w:val="none" w:sz="0" w:space="0" w:color="auto"/>
                <w:right w:val="none" w:sz="0" w:space="0" w:color="auto"/>
              </w:divBdr>
              <w:divsChild>
                <w:div w:id="1787582605">
                  <w:blockQuote w:val="1"/>
                  <w:marLeft w:val="225"/>
                  <w:marRight w:val="0"/>
                  <w:marTop w:val="0"/>
                  <w:marBottom w:val="0"/>
                  <w:divBdr>
                    <w:top w:val="none" w:sz="0" w:space="0" w:color="auto"/>
                    <w:left w:val="none" w:sz="0" w:space="0" w:color="auto"/>
                    <w:bottom w:val="none" w:sz="0" w:space="0" w:color="auto"/>
                    <w:right w:val="none" w:sz="0" w:space="0" w:color="auto"/>
                  </w:divBdr>
                  <w:divsChild>
                    <w:div w:id="125508129">
                      <w:blockQuote w:val="1"/>
                      <w:marLeft w:val="225"/>
                      <w:marRight w:val="0"/>
                      <w:marTop w:val="0"/>
                      <w:marBottom w:val="0"/>
                      <w:divBdr>
                        <w:top w:val="none" w:sz="0" w:space="0" w:color="auto"/>
                        <w:left w:val="none" w:sz="0" w:space="0" w:color="auto"/>
                        <w:bottom w:val="none" w:sz="0" w:space="0" w:color="auto"/>
                        <w:right w:val="none" w:sz="0" w:space="0" w:color="auto"/>
                      </w:divBdr>
                      <w:divsChild>
                        <w:div w:id="1365254216">
                          <w:blockQuote w:val="1"/>
                          <w:marLeft w:val="225"/>
                          <w:marRight w:val="0"/>
                          <w:marTop w:val="0"/>
                          <w:marBottom w:val="0"/>
                          <w:divBdr>
                            <w:top w:val="none" w:sz="0" w:space="0" w:color="auto"/>
                            <w:left w:val="none" w:sz="0" w:space="0" w:color="auto"/>
                            <w:bottom w:val="none" w:sz="0" w:space="0" w:color="auto"/>
                            <w:right w:val="none" w:sz="0" w:space="0" w:color="auto"/>
                          </w:divBdr>
                          <w:divsChild>
                            <w:div w:id="5900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42148">
              <w:blockQuote w:val="1"/>
              <w:marLeft w:val="225"/>
              <w:marRight w:val="0"/>
              <w:marTop w:val="0"/>
              <w:marBottom w:val="0"/>
              <w:divBdr>
                <w:top w:val="none" w:sz="0" w:space="0" w:color="auto"/>
                <w:left w:val="none" w:sz="0" w:space="0" w:color="auto"/>
                <w:bottom w:val="none" w:sz="0" w:space="0" w:color="auto"/>
                <w:right w:val="none" w:sz="0" w:space="0" w:color="auto"/>
              </w:divBdr>
              <w:divsChild>
                <w:div w:id="1363936950">
                  <w:blockQuote w:val="1"/>
                  <w:marLeft w:val="225"/>
                  <w:marRight w:val="0"/>
                  <w:marTop w:val="0"/>
                  <w:marBottom w:val="0"/>
                  <w:divBdr>
                    <w:top w:val="none" w:sz="0" w:space="0" w:color="auto"/>
                    <w:left w:val="none" w:sz="0" w:space="0" w:color="auto"/>
                    <w:bottom w:val="none" w:sz="0" w:space="0" w:color="auto"/>
                    <w:right w:val="none" w:sz="0" w:space="0" w:color="auto"/>
                  </w:divBdr>
                  <w:divsChild>
                    <w:div w:id="1570537279">
                      <w:blockQuote w:val="1"/>
                      <w:marLeft w:val="225"/>
                      <w:marRight w:val="0"/>
                      <w:marTop w:val="0"/>
                      <w:marBottom w:val="0"/>
                      <w:divBdr>
                        <w:top w:val="none" w:sz="0" w:space="0" w:color="auto"/>
                        <w:left w:val="none" w:sz="0" w:space="0" w:color="auto"/>
                        <w:bottom w:val="none" w:sz="0" w:space="0" w:color="auto"/>
                        <w:right w:val="none" w:sz="0" w:space="0" w:color="auto"/>
                      </w:divBdr>
                      <w:divsChild>
                        <w:div w:id="665473049">
                          <w:blockQuote w:val="1"/>
                          <w:marLeft w:val="225"/>
                          <w:marRight w:val="0"/>
                          <w:marTop w:val="0"/>
                          <w:marBottom w:val="0"/>
                          <w:divBdr>
                            <w:top w:val="none" w:sz="0" w:space="0" w:color="auto"/>
                            <w:left w:val="none" w:sz="0" w:space="0" w:color="auto"/>
                            <w:bottom w:val="none" w:sz="0" w:space="0" w:color="auto"/>
                            <w:right w:val="none" w:sz="0" w:space="0" w:color="auto"/>
                          </w:divBdr>
                          <w:divsChild>
                            <w:div w:id="33045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81957">
              <w:blockQuote w:val="1"/>
              <w:marLeft w:val="225"/>
              <w:marRight w:val="0"/>
              <w:marTop w:val="0"/>
              <w:marBottom w:val="0"/>
              <w:divBdr>
                <w:top w:val="none" w:sz="0" w:space="0" w:color="auto"/>
                <w:left w:val="none" w:sz="0" w:space="0" w:color="auto"/>
                <w:bottom w:val="none" w:sz="0" w:space="0" w:color="auto"/>
                <w:right w:val="none" w:sz="0" w:space="0" w:color="auto"/>
              </w:divBdr>
              <w:divsChild>
                <w:div w:id="1490438120">
                  <w:blockQuote w:val="1"/>
                  <w:marLeft w:val="225"/>
                  <w:marRight w:val="0"/>
                  <w:marTop w:val="0"/>
                  <w:marBottom w:val="0"/>
                  <w:divBdr>
                    <w:top w:val="none" w:sz="0" w:space="0" w:color="auto"/>
                    <w:left w:val="none" w:sz="0" w:space="0" w:color="auto"/>
                    <w:bottom w:val="none" w:sz="0" w:space="0" w:color="auto"/>
                    <w:right w:val="none" w:sz="0" w:space="0" w:color="auto"/>
                  </w:divBdr>
                  <w:divsChild>
                    <w:div w:id="1753356205">
                      <w:blockQuote w:val="1"/>
                      <w:marLeft w:val="225"/>
                      <w:marRight w:val="0"/>
                      <w:marTop w:val="0"/>
                      <w:marBottom w:val="0"/>
                      <w:divBdr>
                        <w:top w:val="none" w:sz="0" w:space="0" w:color="auto"/>
                        <w:left w:val="none" w:sz="0" w:space="0" w:color="auto"/>
                        <w:bottom w:val="none" w:sz="0" w:space="0" w:color="auto"/>
                        <w:right w:val="none" w:sz="0" w:space="0" w:color="auto"/>
                      </w:divBdr>
                      <w:divsChild>
                        <w:div w:id="1490094317">
                          <w:blockQuote w:val="1"/>
                          <w:marLeft w:val="225"/>
                          <w:marRight w:val="0"/>
                          <w:marTop w:val="0"/>
                          <w:marBottom w:val="0"/>
                          <w:divBdr>
                            <w:top w:val="none" w:sz="0" w:space="0" w:color="auto"/>
                            <w:left w:val="none" w:sz="0" w:space="0" w:color="auto"/>
                            <w:bottom w:val="none" w:sz="0" w:space="0" w:color="auto"/>
                            <w:right w:val="none" w:sz="0" w:space="0" w:color="auto"/>
                          </w:divBdr>
                          <w:divsChild>
                            <w:div w:id="12764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669876">
      <w:bodyDiv w:val="1"/>
      <w:marLeft w:val="0"/>
      <w:marRight w:val="0"/>
      <w:marTop w:val="0"/>
      <w:marBottom w:val="0"/>
      <w:divBdr>
        <w:top w:val="none" w:sz="0" w:space="0" w:color="auto"/>
        <w:left w:val="none" w:sz="0" w:space="0" w:color="auto"/>
        <w:bottom w:val="none" w:sz="0" w:space="0" w:color="auto"/>
        <w:right w:val="none" w:sz="0" w:space="0" w:color="auto"/>
      </w:divBdr>
    </w:div>
    <w:div w:id="1076174565">
      <w:bodyDiv w:val="1"/>
      <w:marLeft w:val="0"/>
      <w:marRight w:val="0"/>
      <w:marTop w:val="0"/>
      <w:marBottom w:val="0"/>
      <w:divBdr>
        <w:top w:val="none" w:sz="0" w:space="0" w:color="auto"/>
        <w:left w:val="none" w:sz="0" w:space="0" w:color="auto"/>
        <w:bottom w:val="none" w:sz="0" w:space="0" w:color="auto"/>
        <w:right w:val="none" w:sz="0" w:space="0" w:color="auto"/>
      </w:divBdr>
    </w:div>
    <w:div w:id="1125730577">
      <w:bodyDiv w:val="1"/>
      <w:marLeft w:val="0"/>
      <w:marRight w:val="0"/>
      <w:marTop w:val="0"/>
      <w:marBottom w:val="0"/>
      <w:divBdr>
        <w:top w:val="none" w:sz="0" w:space="0" w:color="auto"/>
        <w:left w:val="none" w:sz="0" w:space="0" w:color="auto"/>
        <w:bottom w:val="none" w:sz="0" w:space="0" w:color="auto"/>
        <w:right w:val="none" w:sz="0" w:space="0" w:color="auto"/>
      </w:divBdr>
    </w:div>
    <w:div w:id="1157039132">
      <w:bodyDiv w:val="1"/>
      <w:marLeft w:val="0"/>
      <w:marRight w:val="0"/>
      <w:marTop w:val="0"/>
      <w:marBottom w:val="0"/>
      <w:divBdr>
        <w:top w:val="none" w:sz="0" w:space="0" w:color="auto"/>
        <w:left w:val="none" w:sz="0" w:space="0" w:color="auto"/>
        <w:bottom w:val="none" w:sz="0" w:space="0" w:color="auto"/>
        <w:right w:val="none" w:sz="0" w:space="0" w:color="auto"/>
      </w:divBdr>
      <w:divsChild>
        <w:div w:id="1415281568">
          <w:marLeft w:val="0"/>
          <w:marRight w:val="0"/>
          <w:marTop w:val="0"/>
          <w:marBottom w:val="0"/>
          <w:divBdr>
            <w:top w:val="none" w:sz="0" w:space="0" w:color="auto"/>
            <w:left w:val="none" w:sz="0" w:space="0" w:color="auto"/>
            <w:bottom w:val="none" w:sz="0" w:space="0" w:color="auto"/>
            <w:right w:val="none" w:sz="0" w:space="0" w:color="auto"/>
          </w:divBdr>
        </w:div>
        <w:div w:id="1533374159">
          <w:marLeft w:val="0"/>
          <w:marRight w:val="0"/>
          <w:marTop w:val="0"/>
          <w:marBottom w:val="0"/>
          <w:divBdr>
            <w:top w:val="none" w:sz="0" w:space="0" w:color="auto"/>
            <w:left w:val="none" w:sz="0" w:space="0" w:color="auto"/>
            <w:bottom w:val="none" w:sz="0" w:space="0" w:color="auto"/>
            <w:right w:val="none" w:sz="0" w:space="0" w:color="auto"/>
          </w:divBdr>
        </w:div>
        <w:div w:id="1962610920">
          <w:blockQuote w:val="1"/>
          <w:marLeft w:val="225"/>
          <w:marRight w:val="0"/>
          <w:marTop w:val="0"/>
          <w:marBottom w:val="0"/>
          <w:divBdr>
            <w:top w:val="none" w:sz="0" w:space="0" w:color="auto"/>
            <w:left w:val="none" w:sz="0" w:space="0" w:color="auto"/>
            <w:bottom w:val="none" w:sz="0" w:space="0" w:color="auto"/>
            <w:right w:val="none" w:sz="0" w:space="0" w:color="auto"/>
          </w:divBdr>
          <w:divsChild>
            <w:div w:id="1539590080">
              <w:blockQuote w:val="1"/>
              <w:marLeft w:val="225"/>
              <w:marRight w:val="0"/>
              <w:marTop w:val="0"/>
              <w:marBottom w:val="0"/>
              <w:divBdr>
                <w:top w:val="none" w:sz="0" w:space="0" w:color="auto"/>
                <w:left w:val="none" w:sz="0" w:space="0" w:color="auto"/>
                <w:bottom w:val="none" w:sz="0" w:space="0" w:color="auto"/>
                <w:right w:val="none" w:sz="0" w:space="0" w:color="auto"/>
              </w:divBdr>
              <w:divsChild>
                <w:div w:id="411198687">
                  <w:blockQuote w:val="1"/>
                  <w:marLeft w:val="225"/>
                  <w:marRight w:val="0"/>
                  <w:marTop w:val="0"/>
                  <w:marBottom w:val="0"/>
                  <w:divBdr>
                    <w:top w:val="none" w:sz="0" w:space="0" w:color="auto"/>
                    <w:left w:val="none" w:sz="0" w:space="0" w:color="auto"/>
                    <w:bottom w:val="none" w:sz="0" w:space="0" w:color="auto"/>
                    <w:right w:val="none" w:sz="0" w:space="0" w:color="auto"/>
                  </w:divBdr>
                  <w:divsChild>
                    <w:div w:id="1018117225">
                      <w:blockQuote w:val="1"/>
                      <w:marLeft w:val="225"/>
                      <w:marRight w:val="0"/>
                      <w:marTop w:val="0"/>
                      <w:marBottom w:val="0"/>
                      <w:divBdr>
                        <w:top w:val="none" w:sz="0" w:space="0" w:color="auto"/>
                        <w:left w:val="none" w:sz="0" w:space="0" w:color="auto"/>
                        <w:bottom w:val="none" w:sz="0" w:space="0" w:color="auto"/>
                        <w:right w:val="none" w:sz="0" w:space="0" w:color="auto"/>
                      </w:divBdr>
                      <w:divsChild>
                        <w:div w:id="2036691691">
                          <w:blockQuote w:val="1"/>
                          <w:marLeft w:val="225"/>
                          <w:marRight w:val="0"/>
                          <w:marTop w:val="0"/>
                          <w:marBottom w:val="0"/>
                          <w:divBdr>
                            <w:top w:val="none" w:sz="0" w:space="0" w:color="auto"/>
                            <w:left w:val="none" w:sz="0" w:space="0" w:color="auto"/>
                            <w:bottom w:val="none" w:sz="0" w:space="0" w:color="auto"/>
                            <w:right w:val="none" w:sz="0" w:space="0" w:color="auto"/>
                          </w:divBdr>
                          <w:divsChild>
                            <w:div w:id="86510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85599">
              <w:blockQuote w:val="1"/>
              <w:marLeft w:val="225"/>
              <w:marRight w:val="0"/>
              <w:marTop w:val="0"/>
              <w:marBottom w:val="0"/>
              <w:divBdr>
                <w:top w:val="none" w:sz="0" w:space="0" w:color="auto"/>
                <w:left w:val="none" w:sz="0" w:space="0" w:color="auto"/>
                <w:bottom w:val="none" w:sz="0" w:space="0" w:color="auto"/>
                <w:right w:val="none" w:sz="0" w:space="0" w:color="auto"/>
              </w:divBdr>
              <w:divsChild>
                <w:div w:id="1800412778">
                  <w:blockQuote w:val="1"/>
                  <w:marLeft w:val="225"/>
                  <w:marRight w:val="0"/>
                  <w:marTop w:val="0"/>
                  <w:marBottom w:val="0"/>
                  <w:divBdr>
                    <w:top w:val="none" w:sz="0" w:space="0" w:color="auto"/>
                    <w:left w:val="none" w:sz="0" w:space="0" w:color="auto"/>
                    <w:bottom w:val="none" w:sz="0" w:space="0" w:color="auto"/>
                    <w:right w:val="none" w:sz="0" w:space="0" w:color="auto"/>
                  </w:divBdr>
                  <w:divsChild>
                    <w:div w:id="1243834621">
                      <w:blockQuote w:val="1"/>
                      <w:marLeft w:val="225"/>
                      <w:marRight w:val="0"/>
                      <w:marTop w:val="0"/>
                      <w:marBottom w:val="0"/>
                      <w:divBdr>
                        <w:top w:val="none" w:sz="0" w:space="0" w:color="auto"/>
                        <w:left w:val="none" w:sz="0" w:space="0" w:color="auto"/>
                        <w:bottom w:val="none" w:sz="0" w:space="0" w:color="auto"/>
                        <w:right w:val="none" w:sz="0" w:space="0" w:color="auto"/>
                      </w:divBdr>
                      <w:divsChild>
                        <w:div w:id="1949971528">
                          <w:blockQuote w:val="1"/>
                          <w:marLeft w:val="225"/>
                          <w:marRight w:val="0"/>
                          <w:marTop w:val="0"/>
                          <w:marBottom w:val="0"/>
                          <w:divBdr>
                            <w:top w:val="none" w:sz="0" w:space="0" w:color="auto"/>
                            <w:left w:val="none" w:sz="0" w:space="0" w:color="auto"/>
                            <w:bottom w:val="none" w:sz="0" w:space="0" w:color="auto"/>
                            <w:right w:val="none" w:sz="0" w:space="0" w:color="auto"/>
                          </w:divBdr>
                          <w:divsChild>
                            <w:div w:id="82628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80768">
              <w:blockQuote w:val="1"/>
              <w:marLeft w:val="225"/>
              <w:marRight w:val="0"/>
              <w:marTop w:val="0"/>
              <w:marBottom w:val="0"/>
              <w:divBdr>
                <w:top w:val="none" w:sz="0" w:space="0" w:color="auto"/>
                <w:left w:val="none" w:sz="0" w:space="0" w:color="auto"/>
                <w:bottom w:val="none" w:sz="0" w:space="0" w:color="auto"/>
                <w:right w:val="none" w:sz="0" w:space="0" w:color="auto"/>
              </w:divBdr>
              <w:divsChild>
                <w:div w:id="492184219">
                  <w:blockQuote w:val="1"/>
                  <w:marLeft w:val="225"/>
                  <w:marRight w:val="0"/>
                  <w:marTop w:val="0"/>
                  <w:marBottom w:val="0"/>
                  <w:divBdr>
                    <w:top w:val="none" w:sz="0" w:space="0" w:color="auto"/>
                    <w:left w:val="none" w:sz="0" w:space="0" w:color="auto"/>
                    <w:bottom w:val="none" w:sz="0" w:space="0" w:color="auto"/>
                    <w:right w:val="none" w:sz="0" w:space="0" w:color="auto"/>
                  </w:divBdr>
                  <w:divsChild>
                    <w:div w:id="1745645566">
                      <w:blockQuote w:val="1"/>
                      <w:marLeft w:val="225"/>
                      <w:marRight w:val="0"/>
                      <w:marTop w:val="0"/>
                      <w:marBottom w:val="0"/>
                      <w:divBdr>
                        <w:top w:val="none" w:sz="0" w:space="0" w:color="auto"/>
                        <w:left w:val="none" w:sz="0" w:space="0" w:color="auto"/>
                        <w:bottom w:val="none" w:sz="0" w:space="0" w:color="auto"/>
                        <w:right w:val="none" w:sz="0" w:space="0" w:color="auto"/>
                      </w:divBdr>
                      <w:divsChild>
                        <w:div w:id="681516163">
                          <w:blockQuote w:val="1"/>
                          <w:marLeft w:val="225"/>
                          <w:marRight w:val="0"/>
                          <w:marTop w:val="0"/>
                          <w:marBottom w:val="0"/>
                          <w:divBdr>
                            <w:top w:val="none" w:sz="0" w:space="0" w:color="auto"/>
                            <w:left w:val="none" w:sz="0" w:space="0" w:color="auto"/>
                            <w:bottom w:val="none" w:sz="0" w:space="0" w:color="auto"/>
                            <w:right w:val="none" w:sz="0" w:space="0" w:color="auto"/>
                          </w:divBdr>
                          <w:divsChild>
                            <w:div w:id="8564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76941">
              <w:blockQuote w:val="1"/>
              <w:marLeft w:val="225"/>
              <w:marRight w:val="0"/>
              <w:marTop w:val="0"/>
              <w:marBottom w:val="0"/>
              <w:divBdr>
                <w:top w:val="none" w:sz="0" w:space="0" w:color="auto"/>
                <w:left w:val="none" w:sz="0" w:space="0" w:color="auto"/>
                <w:bottom w:val="none" w:sz="0" w:space="0" w:color="auto"/>
                <w:right w:val="none" w:sz="0" w:space="0" w:color="auto"/>
              </w:divBdr>
              <w:divsChild>
                <w:div w:id="1433042685">
                  <w:blockQuote w:val="1"/>
                  <w:marLeft w:val="225"/>
                  <w:marRight w:val="0"/>
                  <w:marTop w:val="0"/>
                  <w:marBottom w:val="0"/>
                  <w:divBdr>
                    <w:top w:val="none" w:sz="0" w:space="0" w:color="auto"/>
                    <w:left w:val="none" w:sz="0" w:space="0" w:color="auto"/>
                    <w:bottom w:val="none" w:sz="0" w:space="0" w:color="auto"/>
                    <w:right w:val="none" w:sz="0" w:space="0" w:color="auto"/>
                  </w:divBdr>
                  <w:divsChild>
                    <w:div w:id="1559627295">
                      <w:blockQuote w:val="1"/>
                      <w:marLeft w:val="225"/>
                      <w:marRight w:val="0"/>
                      <w:marTop w:val="0"/>
                      <w:marBottom w:val="0"/>
                      <w:divBdr>
                        <w:top w:val="none" w:sz="0" w:space="0" w:color="auto"/>
                        <w:left w:val="none" w:sz="0" w:space="0" w:color="auto"/>
                        <w:bottom w:val="none" w:sz="0" w:space="0" w:color="auto"/>
                        <w:right w:val="none" w:sz="0" w:space="0" w:color="auto"/>
                      </w:divBdr>
                      <w:divsChild>
                        <w:div w:id="895236032">
                          <w:blockQuote w:val="1"/>
                          <w:marLeft w:val="225"/>
                          <w:marRight w:val="0"/>
                          <w:marTop w:val="0"/>
                          <w:marBottom w:val="0"/>
                          <w:divBdr>
                            <w:top w:val="none" w:sz="0" w:space="0" w:color="auto"/>
                            <w:left w:val="none" w:sz="0" w:space="0" w:color="auto"/>
                            <w:bottom w:val="none" w:sz="0" w:space="0" w:color="auto"/>
                            <w:right w:val="none" w:sz="0" w:space="0" w:color="auto"/>
                          </w:divBdr>
                          <w:divsChild>
                            <w:div w:id="14012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77935">
              <w:blockQuote w:val="1"/>
              <w:marLeft w:val="225"/>
              <w:marRight w:val="0"/>
              <w:marTop w:val="0"/>
              <w:marBottom w:val="0"/>
              <w:divBdr>
                <w:top w:val="none" w:sz="0" w:space="0" w:color="auto"/>
                <w:left w:val="none" w:sz="0" w:space="0" w:color="auto"/>
                <w:bottom w:val="none" w:sz="0" w:space="0" w:color="auto"/>
                <w:right w:val="none" w:sz="0" w:space="0" w:color="auto"/>
              </w:divBdr>
              <w:divsChild>
                <w:div w:id="670370467">
                  <w:blockQuote w:val="1"/>
                  <w:marLeft w:val="225"/>
                  <w:marRight w:val="0"/>
                  <w:marTop w:val="0"/>
                  <w:marBottom w:val="0"/>
                  <w:divBdr>
                    <w:top w:val="none" w:sz="0" w:space="0" w:color="auto"/>
                    <w:left w:val="none" w:sz="0" w:space="0" w:color="auto"/>
                    <w:bottom w:val="none" w:sz="0" w:space="0" w:color="auto"/>
                    <w:right w:val="none" w:sz="0" w:space="0" w:color="auto"/>
                  </w:divBdr>
                  <w:divsChild>
                    <w:div w:id="1609970075">
                      <w:blockQuote w:val="1"/>
                      <w:marLeft w:val="225"/>
                      <w:marRight w:val="0"/>
                      <w:marTop w:val="0"/>
                      <w:marBottom w:val="0"/>
                      <w:divBdr>
                        <w:top w:val="none" w:sz="0" w:space="0" w:color="auto"/>
                        <w:left w:val="none" w:sz="0" w:space="0" w:color="auto"/>
                        <w:bottom w:val="none" w:sz="0" w:space="0" w:color="auto"/>
                        <w:right w:val="none" w:sz="0" w:space="0" w:color="auto"/>
                      </w:divBdr>
                      <w:divsChild>
                        <w:div w:id="992832589">
                          <w:blockQuote w:val="1"/>
                          <w:marLeft w:val="225"/>
                          <w:marRight w:val="0"/>
                          <w:marTop w:val="0"/>
                          <w:marBottom w:val="0"/>
                          <w:divBdr>
                            <w:top w:val="none" w:sz="0" w:space="0" w:color="auto"/>
                            <w:left w:val="none" w:sz="0" w:space="0" w:color="auto"/>
                            <w:bottom w:val="none" w:sz="0" w:space="0" w:color="auto"/>
                            <w:right w:val="none" w:sz="0" w:space="0" w:color="auto"/>
                          </w:divBdr>
                          <w:divsChild>
                            <w:div w:id="19986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566784">
              <w:blockQuote w:val="1"/>
              <w:marLeft w:val="225"/>
              <w:marRight w:val="0"/>
              <w:marTop w:val="0"/>
              <w:marBottom w:val="0"/>
              <w:divBdr>
                <w:top w:val="none" w:sz="0" w:space="0" w:color="auto"/>
                <w:left w:val="none" w:sz="0" w:space="0" w:color="auto"/>
                <w:bottom w:val="none" w:sz="0" w:space="0" w:color="auto"/>
                <w:right w:val="none" w:sz="0" w:space="0" w:color="auto"/>
              </w:divBdr>
              <w:divsChild>
                <w:div w:id="411659002">
                  <w:blockQuote w:val="1"/>
                  <w:marLeft w:val="225"/>
                  <w:marRight w:val="0"/>
                  <w:marTop w:val="0"/>
                  <w:marBottom w:val="0"/>
                  <w:divBdr>
                    <w:top w:val="none" w:sz="0" w:space="0" w:color="auto"/>
                    <w:left w:val="none" w:sz="0" w:space="0" w:color="auto"/>
                    <w:bottom w:val="none" w:sz="0" w:space="0" w:color="auto"/>
                    <w:right w:val="none" w:sz="0" w:space="0" w:color="auto"/>
                  </w:divBdr>
                  <w:divsChild>
                    <w:div w:id="1565407273">
                      <w:blockQuote w:val="1"/>
                      <w:marLeft w:val="225"/>
                      <w:marRight w:val="0"/>
                      <w:marTop w:val="0"/>
                      <w:marBottom w:val="0"/>
                      <w:divBdr>
                        <w:top w:val="none" w:sz="0" w:space="0" w:color="auto"/>
                        <w:left w:val="none" w:sz="0" w:space="0" w:color="auto"/>
                        <w:bottom w:val="none" w:sz="0" w:space="0" w:color="auto"/>
                        <w:right w:val="none" w:sz="0" w:space="0" w:color="auto"/>
                      </w:divBdr>
                      <w:divsChild>
                        <w:div w:id="321155402">
                          <w:blockQuote w:val="1"/>
                          <w:marLeft w:val="225"/>
                          <w:marRight w:val="0"/>
                          <w:marTop w:val="0"/>
                          <w:marBottom w:val="0"/>
                          <w:divBdr>
                            <w:top w:val="none" w:sz="0" w:space="0" w:color="auto"/>
                            <w:left w:val="none" w:sz="0" w:space="0" w:color="auto"/>
                            <w:bottom w:val="none" w:sz="0" w:space="0" w:color="auto"/>
                            <w:right w:val="none" w:sz="0" w:space="0" w:color="auto"/>
                          </w:divBdr>
                          <w:divsChild>
                            <w:div w:id="4764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074513">
          <w:blockQuote w:val="1"/>
          <w:marLeft w:val="225"/>
          <w:marRight w:val="0"/>
          <w:marTop w:val="0"/>
          <w:marBottom w:val="0"/>
          <w:divBdr>
            <w:top w:val="none" w:sz="0" w:space="0" w:color="auto"/>
            <w:left w:val="none" w:sz="0" w:space="0" w:color="auto"/>
            <w:bottom w:val="none" w:sz="0" w:space="0" w:color="auto"/>
            <w:right w:val="none" w:sz="0" w:space="0" w:color="auto"/>
          </w:divBdr>
          <w:divsChild>
            <w:div w:id="703168266">
              <w:blockQuote w:val="1"/>
              <w:marLeft w:val="225"/>
              <w:marRight w:val="0"/>
              <w:marTop w:val="0"/>
              <w:marBottom w:val="0"/>
              <w:divBdr>
                <w:top w:val="none" w:sz="0" w:space="0" w:color="auto"/>
                <w:left w:val="none" w:sz="0" w:space="0" w:color="auto"/>
                <w:bottom w:val="none" w:sz="0" w:space="0" w:color="auto"/>
                <w:right w:val="none" w:sz="0" w:space="0" w:color="auto"/>
              </w:divBdr>
              <w:divsChild>
                <w:div w:id="80417971">
                  <w:blockQuote w:val="1"/>
                  <w:marLeft w:val="225"/>
                  <w:marRight w:val="0"/>
                  <w:marTop w:val="0"/>
                  <w:marBottom w:val="0"/>
                  <w:divBdr>
                    <w:top w:val="none" w:sz="0" w:space="0" w:color="auto"/>
                    <w:left w:val="none" w:sz="0" w:space="0" w:color="auto"/>
                    <w:bottom w:val="none" w:sz="0" w:space="0" w:color="auto"/>
                    <w:right w:val="none" w:sz="0" w:space="0" w:color="auto"/>
                  </w:divBdr>
                  <w:divsChild>
                    <w:div w:id="1170869986">
                      <w:blockQuote w:val="1"/>
                      <w:marLeft w:val="225"/>
                      <w:marRight w:val="0"/>
                      <w:marTop w:val="0"/>
                      <w:marBottom w:val="0"/>
                      <w:divBdr>
                        <w:top w:val="none" w:sz="0" w:space="0" w:color="auto"/>
                        <w:left w:val="none" w:sz="0" w:space="0" w:color="auto"/>
                        <w:bottom w:val="none" w:sz="0" w:space="0" w:color="auto"/>
                        <w:right w:val="none" w:sz="0" w:space="0" w:color="auto"/>
                      </w:divBdr>
                      <w:divsChild>
                        <w:div w:id="1993563504">
                          <w:blockQuote w:val="1"/>
                          <w:marLeft w:val="225"/>
                          <w:marRight w:val="0"/>
                          <w:marTop w:val="0"/>
                          <w:marBottom w:val="0"/>
                          <w:divBdr>
                            <w:top w:val="none" w:sz="0" w:space="0" w:color="auto"/>
                            <w:left w:val="none" w:sz="0" w:space="0" w:color="auto"/>
                            <w:bottom w:val="none" w:sz="0" w:space="0" w:color="auto"/>
                            <w:right w:val="none" w:sz="0" w:space="0" w:color="auto"/>
                          </w:divBdr>
                          <w:divsChild>
                            <w:div w:id="471868145">
                              <w:blockQuote w:val="1"/>
                              <w:marLeft w:val="225"/>
                              <w:marRight w:val="0"/>
                              <w:marTop w:val="0"/>
                              <w:marBottom w:val="0"/>
                              <w:divBdr>
                                <w:top w:val="none" w:sz="0" w:space="0" w:color="auto"/>
                                <w:left w:val="none" w:sz="0" w:space="0" w:color="auto"/>
                                <w:bottom w:val="none" w:sz="0" w:space="0" w:color="auto"/>
                                <w:right w:val="none" w:sz="0" w:space="0" w:color="auto"/>
                              </w:divBdr>
                              <w:divsChild>
                                <w:div w:id="56898721">
                                  <w:blockQuote w:val="1"/>
                                  <w:marLeft w:val="225"/>
                                  <w:marRight w:val="0"/>
                                  <w:marTop w:val="0"/>
                                  <w:marBottom w:val="0"/>
                                  <w:divBdr>
                                    <w:top w:val="none" w:sz="0" w:space="0" w:color="auto"/>
                                    <w:left w:val="none" w:sz="0" w:space="0" w:color="auto"/>
                                    <w:bottom w:val="none" w:sz="0" w:space="0" w:color="auto"/>
                                    <w:right w:val="none" w:sz="0" w:space="0" w:color="auto"/>
                                  </w:divBdr>
                                  <w:divsChild>
                                    <w:div w:id="239755711">
                                      <w:blockQuote w:val="1"/>
                                      <w:marLeft w:val="225"/>
                                      <w:marRight w:val="0"/>
                                      <w:marTop w:val="0"/>
                                      <w:marBottom w:val="0"/>
                                      <w:divBdr>
                                        <w:top w:val="none" w:sz="0" w:space="0" w:color="auto"/>
                                        <w:left w:val="none" w:sz="0" w:space="0" w:color="auto"/>
                                        <w:bottom w:val="none" w:sz="0" w:space="0" w:color="auto"/>
                                        <w:right w:val="none" w:sz="0" w:space="0" w:color="auto"/>
                                      </w:divBdr>
                                      <w:divsChild>
                                        <w:div w:id="5524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345745">
              <w:blockQuote w:val="1"/>
              <w:marLeft w:val="225"/>
              <w:marRight w:val="0"/>
              <w:marTop w:val="0"/>
              <w:marBottom w:val="0"/>
              <w:divBdr>
                <w:top w:val="none" w:sz="0" w:space="0" w:color="auto"/>
                <w:left w:val="none" w:sz="0" w:space="0" w:color="auto"/>
                <w:bottom w:val="none" w:sz="0" w:space="0" w:color="auto"/>
                <w:right w:val="none" w:sz="0" w:space="0" w:color="auto"/>
              </w:divBdr>
              <w:divsChild>
                <w:div w:id="152307511">
                  <w:blockQuote w:val="1"/>
                  <w:marLeft w:val="225"/>
                  <w:marRight w:val="0"/>
                  <w:marTop w:val="0"/>
                  <w:marBottom w:val="0"/>
                  <w:divBdr>
                    <w:top w:val="none" w:sz="0" w:space="0" w:color="auto"/>
                    <w:left w:val="none" w:sz="0" w:space="0" w:color="auto"/>
                    <w:bottom w:val="none" w:sz="0" w:space="0" w:color="auto"/>
                    <w:right w:val="none" w:sz="0" w:space="0" w:color="auto"/>
                  </w:divBdr>
                  <w:divsChild>
                    <w:div w:id="840506850">
                      <w:blockQuote w:val="1"/>
                      <w:marLeft w:val="225"/>
                      <w:marRight w:val="0"/>
                      <w:marTop w:val="0"/>
                      <w:marBottom w:val="0"/>
                      <w:divBdr>
                        <w:top w:val="none" w:sz="0" w:space="0" w:color="auto"/>
                        <w:left w:val="none" w:sz="0" w:space="0" w:color="auto"/>
                        <w:bottom w:val="none" w:sz="0" w:space="0" w:color="auto"/>
                        <w:right w:val="none" w:sz="0" w:space="0" w:color="auto"/>
                      </w:divBdr>
                      <w:divsChild>
                        <w:div w:id="550269744">
                          <w:blockQuote w:val="1"/>
                          <w:marLeft w:val="225"/>
                          <w:marRight w:val="0"/>
                          <w:marTop w:val="0"/>
                          <w:marBottom w:val="0"/>
                          <w:divBdr>
                            <w:top w:val="none" w:sz="0" w:space="0" w:color="auto"/>
                            <w:left w:val="none" w:sz="0" w:space="0" w:color="auto"/>
                            <w:bottom w:val="none" w:sz="0" w:space="0" w:color="auto"/>
                            <w:right w:val="none" w:sz="0" w:space="0" w:color="auto"/>
                          </w:divBdr>
                          <w:divsChild>
                            <w:div w:id="1651791689">
                              <w:blockQuote w:val="1"/>
                              <w:marLeft w:val="225"/>
                              <w:marRight w:val="0"/>
                              <w:marTop w:val="0"/>
                              <w:marBottom w:val="0"/>
                              <w:divBdr>
                                <w:top w:val="none" w:sz="0" w:space="0" w:color="auto"/>
                                <w:left w:val="none" w:sz="0" w:space="0" w:color="auto"/>
                                <w:bottom w:val="none" w:sz="0" w:space="0" w:color="auto"/>
                                <w:right w:val="none" w:sz="0" w:space="0" w:color="auto"/>
                              </w:divBdr>
                              <w:divsChild>
                                <w:div w:id="2119987290">
                                  <w:blockQuote w:val="1"/>
                                  <w:marLeft w:val="225"/>
                                  <w:marRight w:val="0"/>
                                  <w:marTop w:val="0"/>
                                  <w:marBottom w:val="0"/>
                                  <w:divBdr>
                                    <w:top w:val="none" w:sz="0" w:space="0" w:color="auto"/>
                                    <w:left w:val="none" w:sz="0" w:space="0" w:color="auto"/>
                                    <w:bottom w:val="none" w:sz="0" w:space="0" w:color="auto"/>
                                    <w:right w:val="none" w:sz="0" w:space="0" w:color="auto"/>
                                  </w:divBdr>
                                  <w:divsChild>
                                    <w:div w:id="1760953097">
                                      <w:blockQuote w:val="1"/>
                                      <w:marLeft w:val="225"/>
                                      <w:marRight w:val="0"/>
                                      <w:marTop w:val="0"/>
                                      <w:marBottom w:val="0"/>
                                      <w:divBdr>
                                        <w:top w:val="none" w:sz="0" w:space="0" w:color="auto"/>
                                        <w:left w:val="none" w:sz="0" w:space="0" w:color="auto"/>
                                        <w:bottom w:val="none" w:sz="0" w:space="0" w:color="auto"/>
                                        <w:right w:val="none" w:sz="0" w:space="0" w:color="auto"/>
                                      </w:divBdr>
                                      <w:divsChild>
                                        <w:div w:id="13590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710368">
              <w:blockQuote w:val="1"/>
              <w:marLeft w:val="225"/>
              <w:marRight w:val="0"/>
              <w:marTop w:val="0"/>
              <w:marBottom w:val="0"/>
              <w:divBdr>
                <w:top w:val="none" w:sz="0" w:space="0" w:color="auto"/>
                <w:left w:val="none" w:sz="0" w:space="0" w:color="auto"/>
                <w:bottom w:val="none" w:sz="0" w:space="0" w:color="auto"/>
                <w:right w:val="none" w:sz="0" w:space="0" w:color="auto"/>
              </w:divBdr>
              <w:divsChild>
                <w:div w:id="1990867714">
                  <w:blockQuote w:val="1"/>
                  <w:marLeft w:val="225"/>
                  <w:marRight w:val="0"/>
                  <w:marTop w:val="0"/>
                  <w:marBottom w:val="0"/>
                  <w:divBdr>
                    <w:top w:val="none" w:sz="0" w:space="0" w:color="auto"/>
                    <w:left w:val="none" w:sz="0" w:space="0" w:color="auto"/>
                    <w:bottom w:val="none" w:sz="0" w:space="0" w:color="auto"/>
                    <w:right w:val="none" w:sz="0" w:space="0" w:color="auto"/>
                  </w:divBdr>
                  <w:divsChild>
                    <w:div w:id="1787581179">
                      <w:blockQuote w:val="1"/>
                      <w:marLeft w:val="225"/>
                      <w:marRight w:val="0"/>
                      <w:marTop w:val="0"/>
                      <w:marBottom w:val="0"/>
                      <w:divBdr>
                        <w:top w:val="none" w:sz="0" w:space="0" w:color="auto"/>
                        <w:left w:val="none" w:sz="0" w:space="0" w:color="auto"/>
                        <w:bottom w:val="none" w:sz="0" w:space="0" w:color="auto"/>
                        <w:right w:val="none" w:sz="0" w:space="0" w:color="auto"/>
                      </w:divBdr>
                      <w:divsChild>
                        <w:div w:id="1475219143">
                          <w:blockQuote w:val="1"/>
                          <w:marLeft w:val="225"/>
                          <w:marRight w:val="0"/>
                          <w:marTop w:val="0"/>
                          <w:marBottom w:val="0"/>
                          <w:divBdr>
                            <w:top w:val="none" w:sz="0" w:space="0" w:color="auto"/>
                            <w:left w:val="none" w:sz="0" w:space="0" w:color="auto"/>
                            <w:bottom w:val="none" w:sz="0" w:space="0" w:color="auto"/>
                            <w:right w:val="none" w:sz="0" w:space="0" w:color="auto"/>
                          </w:divBdr>
                          <w:divsChild>
                            <w:div w:id="1558125138">
                              <w:blockQuote w:val="1"/>
                              <w:marLeft w:val="225"/>
                              <w:marRight w:val="0"/>
                              <w:marTop w:val="0"/>
                              <w:marBottom w:val="0"/>
                              <w:divBdr>
                                <w:top w:val="none" w:sz="0" w:space="0" w:color="auto"/>
                                <w:left w:val="none" w:sz="0" w:space="0" w:color="auto"/>
                                <w:bottom w:val="none" w:sz="0" w:space="0" w:color="auto"/>
                                <w:right w:val="none" w:sz="0" w:space="0" w:color="auto"/>
                              </w:divBdr>
                              <w:divsChild>
                                <w:div w:id="966548822">
                                  <w:blockQuote w:val="1"/>
                                  <w:marLeft w:val="225"/>
                                  <w:marRight w:val="0"/>
                                  <w:marTop w:val="0"/>
                                  <w:marBottom w:val="0"/>
                                  <w:divBdr>
                                    <w:top w:val="none" w:sz="0" w:space="0" w:color="auto"/>
                                    <w:left w:val="none" w:sz="0" w:space="0" w:color="auto"/>
                                    <w:bottom w:val="none" w:sz="0" w:space="0" w:color="auto"/>
                                    <w:right w:val="none" w:sz="0" w:space="0" w:color="auto"/>
                                  </w:divBdr>
                                  <w:divsChild>
                                    <w:div w:id="1197701033">
                                      <w:blockQuote w:val="1"/>
                                      <w:marLeft w:val="225"/>
                                      <w:marRight w:val="0"/>
                                      <w:marTop w:val="0"/>
                                      <w:marBottom w:val="0"/>
                                      <w:divBdr>
                                        <w:top w:val="none" w:sz="0" w:space="0" w:color="auto"/>
                                        <w:left w:val="none" w:sz="0" w:space="0" w:color="auto"/>
                                        <w:bottom w:val="none" w:sz="0" w:space="0" w:color="auto"/>
                                        <w:right w:val="none" w:sz="0" w:space="0" w:color="auto"/>
                                      </w:divBdr>
                                      <w:divsChild>
                                        <w:div w:id="735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59958">
              <w:blockQuote w:val="1"/>
              <w:marLeft w:val="225"/>
              <w:marRight w:val="0"/>
              <w:marTop w:val="0"/>
              <w:marBottom w:val="0"/>
              <w:divBdr>
                <w:top w:val="none" w:sz="0" w:space="0" w:color="auto"/>
                <w:left w:val="none" w:sz="0" w:space="0" w:color="auto"/>
                <w:bottom w:val="none" w:sz="0" w:space="0" w:color="auto"/>
                <w:right w:val="none" w:sz="0" w:space="0" w:color="auto"/>
              </w:divBdr>
              <w:divsChild>
                <w:div w:id="991522080">
                  <w:blockQuote w:val="1"/>
                  <w:marLeft w:val="225"/>
                  <w:marRight w:val="0"/>
                  <w:marTop w:val="0"/>
                  <w:marBottom w:val="0"/>
                  <w:divBdr>
                    <w:top w:val="none" w:sz="0" w:space="0" w:color="auto"/>
                    <w:left w:val="none" w:sz="0" w:space="0" w:color="auto"/>
                    <w:bottom w:val="none" w:sz="0" w:space="0" w:color="auto"/>
                    <w:right w:val="none" w:sz="0" w:space="0" w:color="auto"/>
                  </w:divBdr>
                  <w:divsChild>
                    <w:div w:id="1901133825">
                      <w:blockQuote w:val="1"/>
                      <w:marLeft w:val="225"/>
                      <w:marRight w:val="0"/>
                      <w:marTop w:val="0"/>
                      <w:marBottom w:val="0"/>
                      <w:divBdr>
                        <w:top w:val="none" w:sz="0" w:space="0" w:color="auto"/>
                        <w:left w:val="none" w:sz="0" w:space="0" w:color="auto"/>
                        <w:bottom w:val="none" w:sz="0" w:space="0" w:color="auto"/>
                        <w:right w:val="none" w:sz="0" w:space="0" w:color="auto"/>
                      </w:divBdr>
                      <w:divsChild>
                        <w:div w:id="1466003357">
                          <w:blockQuote w:val="1"/>
                          <w:marLeft w:val="225"/>
                          <w:marRight w:val="0"/>
                          <w:marTop w:val="0"/>
                          <w:marBottom w:val="0"/>
                          <w:divBdr>
                            <w:top w:val="none" w:sz="0" w:space="0" w:color="auto"/>
                            <w:left w:val="none" w:sz="0" w:space="0" w:color="auto"/>
                            <w:bottom w:val="none" w:sz="0" w:space="0" w:color="auto"/>
                            <w:right w:val="none" w:sz="0" w:space="0" w:color="auto"/>
                          </w:divBdr>
                          <w:divsChild>
                            <w:div w:id="248584373">
                              <w:blockQuote w:val="1"/>
                              <w:marLeft w:val="225"/>
                              <w:marRight w:val="0"/>
                              <w:marTop w:val="0"/>
                              <w:marBottom w:val="0"/>
                              <w:divBdr>
                                <w:top w:val="none" w:sz="0" w:space="0" w:color="auto"/>
                                <w:left w:val="none" w:sz="0" w:space="0" w:color="auto"/>
                                <w:bottom w:val="none" w:sz="0" w:space="0" w:color="auto"/>
                                <w:right w:val="none" w:sz="0" w:space="0" w:color="auto"/>
                              </w:divBdr>
                              <w:divsChild>
                                <w:div w:id="639044125">
                                  <w:blockQuote w:val="1"/>
                                  <w:marLeft w:val="225"/>
                                  <w:marRight w:val="0"/>
                                  <w:marTop w:val="0"/>
                                  <w:marBottom w:val="0"/>
                                  <w:divBdr>
                                    <w:top w:val="none" w:sz="0" w:space="0" w:color="auto"/>
                                    <w:left w:val="none" w:sz="0" w:space="0" w:color="auto"/>
                                    <w:bottom w:val="none" w:sz="0" w:space="0" w:color="auto"/>
                                    <w:right w:val="none" w:sz="0" w:space="0" w:color="auto"/>
                                  </w:divBdr>
                                  <w:divsChild>
                                    <w:div w:id="446048857">
                                      <w:blockQuote w:val="1"/>
                                      <w:marLeft w:val="225"/>
                                      <w:marRight w:val="0"/>
                                      <w:marTop w:val="0"/>
                                      <w:marBottom w:val="0"/>
                                      <w:divBdr>
                                        <w:top w:val="none" w:sz="0" w:space="0" w:color="auto"/>
                                        <w:left w:val="none" w:sz="0" w:space="0" w:color="auto"/>
                                        <w:bottom w:val="none" w:sz="0" w:space="0" w:color="auto"/>
                                        <w:right w:val="none" w:sz="0" w:space="0" w:color="auto"/>
                                      </w:divBdr>
                                      <w:divsChild>
                                        <w:div w:id="11401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128589">
              <w:blockQuote w:val="1"/>
              <w:marLeft w:val="225"/>
              <w:marRight w:val="0"/>
              <w:marTop w:val="0"/>
              <w:marBottom w:val="0"/>
              <w:divBdr>
                <w:top w:val="none" w:sz="0" w:space="0" w:color="auto"/>
                <w:left w:val="none" w:sz="0" w:space="0" w:color="auto"/>
                <w:bottom w:val="none" w:sz="0" w:space="0" w:color="auto"/>
                <w:right w:val="none" w:sz="0" w:space="0" w:color="auto"/>
              </w:divBdr>
              <w:divsChild>
                <w:div w:id="197670469">
                  <w:blockQuote w:val="1"/>
                  <w:marLeft w:val="225"/>
                  <w:marRight w:val="0"/>
                  <w:marTop w:val="0"/>
                  <w:marBottom w:val="0"/>
                  <w:divBdr>
                    <w:top w:val="none" w:sz="0" w:space="0" w:color="auto"/>
                    <w:left w:val="none" w:sz="0" w:space="0" w:color="auto"/>
                    <w:bottom w:val="none" w:sz="0" w:space="0" w:color="auto"/>
                    <w:right w:val="none" w:sz="0" w:space="0" w:color="auto"/>
                  </w:divBdr>
                  <w:divsChild>
                    <w:div w:id="779031850">
                      <w:blockQuote w:val="1"/>
                      <w:marLeft w:val="225"/>
                      <w:marRight w:val="0"/>
                      <w:marTop w:val="0"/>
                      <w:marBottom w:val="0"/>
                      <w:divBdr>
                        <w:top w:val="none" w:sz="0" w:space="0" w:color="auto"/>
                        <w:left w:val="none" w:sz="0" w:space="0" w:color="auto"/>
                        <w:bottom w:val="none" w:sz="0" w:space="0" w:color="auto"/>
                        <w:right w:val="none" w:sz="0" w:space="0" w:color="auto"/>
                      </w:divBdr>
                      <w:divsChild>
                        <w:div w:id="1657801630">
                          <w:blockQuote w:val="1"/>
                          <w:marLeft w:val="225"/>
                          <w:marRight w:val="0"/>
                          <w:marTop w:val="0"/>
                          <w:marBottom w:val="0"/>
                          <w:divBdr>
                            <w:top w:val="none" w:sz="0" w:space="0" w:color="auto"/>
                            <w:left w:val="none" w:sz="0" w:space="0" w:color="auto"/>
                            <w:bottom w:val="none" w:sz="0" w:space="0" w:color="auto"/>
                            <w:right w:val="none" w:sz="0" w:space="0" w:color="auto"/>
                          </w:divBdr>
                          <w:divsChild>
                            <w:div w:id="1910966448">
                              <w:blockQuote w:val="1"/>
                              <w:marLeft w:val="225"/>
                              <w:marRight w:val="0"/>
                              <w:marTop w:val="0"/>
                              <w:marBottom w:val="0"/>
                              <w:divBdr>
                                <w:top w:val="none" w:sz="0" w:space="0" w:color="auto"/>
                                <w:left w:val="none" w:sz="0" w:space="0" w:color="auto"/>
                                <w:bottom w:val="none" w:sz="0" w:space="0" w:color="auto"/>
                                <w:right w:val="none" w:sz="0" w:space="0" w:color="auto"/>
                              </w:divBdr>
                              <w:divsChild>
                                <w:div w:id="2043706483">
                                  <w:blockQuote w:val="1"/>
                                  <w:marLeft w:val="225"/>
                                  <w:marRight w:val="0"/>
                                  <w:marTop w:val="0"/>
                                  <w:marBottom w:val="0"/>
                                  <w:divBdr>
                                    <w:top w:val="none" w:sz="0" w:space="0" w:color="auto"/>
                                    <w:left w:val="none" w:sz="0" w:space="0" w:color="auto"/>
                                    <w:bottom w:val="none" w:sz="0" w:space="0" w:color="auto"/>
                                    <w:right w:val="none" w:sz="0" w:space="0" w:color="auto"/>
                                  </w:divBdr>
                                  <w:divsChild>
                                    <w:div w:id="1340892260">
                                      <w:blockQuote w:val="1"/>
                                      <w:marLeft w:val="225"/>
                                      <w:marRight w:val="0"/>
                                      <w:marTop w:val="0"/>
                                      <w:marBottom w:val="0"/>
                                      <w:divBdr>
                                        <w:top w:val="none" w:sz="0" w:space="0" w:color="auto"/>
                                        <w:left w:val="none" w:sz="0" w:space="0" w:color="auto"/>
                                        <w:bottom w:val="none" w:sz="0" w:space="0" w:color="auto"/>
                                        <w:right w:val="none" w:sz="0" w:space="0" w:color="auto"/>
                                      </w:divBdr>
                                      <w:divsChild>
                                        <w:div w:id="10087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102954">
              <w:blockQuote w:val="1"/>
              <w:marLeft w:val="225"/>
              <w:marRight w:val="0"/>
              <w:marTop w:val="0"/>
              <w:marBottom w:val="0"/>
              <w:divBdr>
                <w:top w:val="none" w:sz="0" w:space="0" w:color="auto"/>
                <w:left w:val="none" w:sz="0" w:space="0" w:color="auto"/>
                <w:bottom w:val="none" w:sz="0" w:space="0" w:color="auto"/>
                <w:right w:val="none" w:sz="0" w:space="0" w:color="auto"/>
              </w:divBdr>
              <w:divsChild>
                <w:div w:id="1154107922">
                  <w:blockQuote w:val="1"/>
                  <w:marLeft w:val="225"/>
                  <w:marRight w:val="0"/>
                  <w:marTop w:val="0"/>
                  <w:marBottom w:val="0"/>
                  <w:divBdr>
                    <w:top w:val="none" w:sz="0" w:space="0" w:color="auto"/>
                    <w:left w:val="none" w:sz="0" w:space="0" w:color="auto"/>
                    <w:bottom w:val="none" w:sz="0" w:space="0" w:color="auto"/>
                    <w:right w:val="none" w:sz="0" w:space="0" w:color="auto"/>
                  </w:divBdr>
                  <w:divsChild>
                    <w:div w:id="1445735475">
                      <w:blockQuote w:val="1"/>
                      <w:marLeft w:val="225"/>
                      <w:marRight w:val="0"/>
                      <w:marTop w:val="0"/>
                      <w:marBottom w:val="0"/>
                      <w:divBdr>
                        <w:top w:val="none" w:sz="0" w:space="0" w:color="auto"/>
                        <w:left w:val="none" w:sz="0" w:space="0" w:color="auto"/>
                        <w:bottom w:val="none" w:sz="0" w:space="0" w:color="auto"/>
                        <w:right w:val="none" w:sz="0" w:space="0" w:color="auto"/>
                      </w:divBdr>
                      <w:divsChild>
                        <w:div w:id="1837568794">
                          <w:blockQuote w:val="1"/>
                          <w:marLeft w:val="225"/>
                          <w:marRight w:val="0"/>
                          <w:marTop w:val="0"/>
                          <w:marBottom w:val="0"/>
                          <w:divBdr>
                            <w:top w:val="none" w:sz="0" w:space="0" w:color="auto"/>
                            <w:left w:val="none" w:sz="0" w:space="0" w:color="auto"/>
                            <w:bottom w:val="none" w:sz="0" w:space="0" w:color="auto"/>
                            <w:right w:val="none" w:sz="0" w:space="0" w:color="auto"/>
                          </w:divBdr>
                          <w:divsChild>
                            <w:div w:id="563567075">
                              <w:blockQuote w:val="1"/>
                              <w:marLeft w:val="225"/>
                              <w:marRight w:val="0"/>
                              <w:marTop w:val="0"/>
                              <w:marBottom w:val="0"/>
                              <w:divBdr>
                                <w:top w:val="none" w:sz="0" w:space="0" w:color="auto"/>
                                <w:left w:val="none" w:sz="0" w:space="0" w:color="auto"/>
                                <w:bottom w:val="none" w:sz="0" w:space="0" w:color="auto"/>
                                <w:right w:val="none" w:sz="0" w:space="0" w:color="auto"/>
                              </w:divBdr>
                              <w:divsChild>
                                <w:div w:id="933823055">
                                  <w:blockQuote w:val="1"/>
                                  <w:marLeft w:val="225"/>
                                  <w:marRight w:val="0"/>
                                  <w:marTop w:val="0"/>
                                  <w:marBottom w:val="0"/>
                                  <w:divBdr>
                                    <w:top w:val="none" w:sz="0" w:space="0" w:color="auto"/>
                                    <w:left w:val="none" w:sz="0" w:space="0" w:color="auto"/>
                                    <w:bottom w:val="none" w:sz="0" w:space="0" w:color="auto"/>
                                    <w:right w:val="none" w:sz="0" w:space="0" w:color="auto"/>
                                  </w:divBdr>
                                  <w:divsChild>
                                    <w:div w:id="301811111">
                                      <w:blockQuote w:val="1"/>
                                      <w:marLeft w:val="225"/>
                                      <w:marRight w:val="0"/>
                                      <w:marTop w:val="0"/>
                                      <w:marBottom w:val="0"/>
                                      <w:divBdr>
                                        <w:top w:val="none" w:sz="0" w:space="0" w:color="auto"/>
                                        <w:left w:val="none" w:sz="0" w:space="0" w:color="auto"/>
                                        <w:bottom w:val="none" w:sz="0" w:space="0" w:color="auto"/>
                                        <w:right w:val="none" w:sz="0" w:space="0" w:color="auto"/>
                                      </w:divBdr>
                                      <w:divsChild>
                                        <w:div w:id="372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476397">
              <w:blockQuote w:val="1"/>
              <w:marLeft w:val="225"/>
              <w:marRight w:val="0"/>
              <w:marTop w:val="0"/>
              <w:marBottom w:val="0"/>
              <w:divBdr>
                <w:top w:val="none" w:sz="0" w:space="0" w:color="auto"/>
                <w:left w:val="none" w:sz="0" w:space="0" w:color="auto"/>
                <w:bottom w:val="none" w:sz="0" w:space="0" w:color="auto"/>
                <w:right w:val="none" w:sz="0" w:space="0" w:color="auto"/>
              </w:divBdr>
              <w:divsChild>
                <w:div w:id="1633293190">
                  <w:blockQuote w:val="1"/>
                  <w:marLeft w:val="225"/>
                  <w:marRight w:val="0"/>
                  <w:marTop w:val="0"/>
                  <w:marBottom w:val="0"/>
                  <w:divBdr>
                    <w:top w:val="none" w:sz="0" w:space="0" w:color="auto"/>
                    <w:left w:val="none" w:sz="0" w:space="0" w:color="auto"/>
                    <w:bottom w:val="none" w:sz="0" w:space="0" w:color="auto"/>
                    <w:right w:val="none" w:sz="0" w:space="0" w:color="auto"/>
                  </w:divBdr>
                  <w:divsChild>
                    <w:div w:id="1460495710">
                      <w:blockQuote w:val="1"/>
                      <w:marLeft w:val="225"/>
                      <w:marRight w:val="0"/>
                      <w:marTop w:val="0"/>
                      <w:marBottom w:val="0"/>
                      <w:divBdr>
                        <w:top w:val="none" w:sz="0" w:space="0" w:color="auto"/>
                        <w:left w:val="none" w:sz="0" w:space="0" w:color="auto"/>
                        <w:bottom w:val="none" w:sz="0" w:space="0" w:color="auto"/>
                        <w:right w:val="none" w:sz="0" w:space="0" w:color="auto"/>
                      </w:divBdr>
                      <w:divsChild>
                        <w:div w:id="1845321056">
                          <w:blockQuote w:val="1"/>
                          <w:marLeft w:val="225"/>
                          <w:marRight w:val="0"/>
                          <w:marTop w:val="0"/>
                          <w:marBottom w:val="0"/>
                          <w:divBdr>
                            <w:top w:val="none" w:sz="0" w:space="0" w:color="auto"/>
                            <w:left w:val="none" w:sz="0" w:space="0" w:color="auto"/>
                            <w:bottom w:val="none" w:sz="0" w:space="0" w:color="auto"/>
                            <w:right w:val="none" w:sz="0" w:space="0" w:color="auto"/>
                          </w:divBdr>
                          <w:divsChild>
                            <w:div w:id="1624800364">
                              <w:blockQuote w:val="1"/>
                              <w:marLeft w:val="225"/>
                              <w:marRight w:val="0"/>
                              <w:marTop w:val="0"/>
                              <w:marBottom w:val="0"/>
                              <w:divBdr>
                                <w:top w:val="none" w:sz="0" w:space="0" w:color="auto"/>
                                <w:left w:val="none" w:sz="0" w:space="0" w:color="auto"/>
                                <w:bottom w:val="none" w:sz="0" w:space="0" w:color="auto"/>
                                <w:right w:val="none" w:sz="0" w:space="0" w:color="auto"/>
                              </w:divBdr>
                              <w:divsChild>
                                <w:div w:id="578104482">
                                  <w:blockQuote w:val="1"/>
                                  <w:marLeft w:val="225"/>
                                  <w:marRight w:val="0"/>
                                  <w:marTop w:val="0"/>
                                  <w:marBottom w:val="0"/>
                                  <w:divBdr>
                                    <w:top w:val="none" w:sz="0" w:space="0" w:color="auto"/>
                                    <w:left w:val="none" w:sz="0" w:space="0" w:color="auto"/>
                                    <w:bottom w:val="none" w:sz="0" w:space="0" w:color="auto"/>
                                    <w:right w:val="none" w:sz="0" w:space="0" w:color="auto"/>
                                  </w:divBdr>
                                  <w:divsChild>
                                    <w:div w:id="1960452689">
                                      <w:blockQuote w:val="1"/>
                                      <w:marLeft w:val="225"/>
                                      <w:marRight w:val="0"/>
                                      <w:marTop w:val="0"/>
                                      <w:marBottom w:val="0"/>
                                      <w:divBdr>
                                        <w:top w:val="none" w:sz="0" w:space="0" w:color="auto"/>
                                        <w:left w:val="none" w:sz="0" w:space="0" w:color="auto"/>
                                        <w:bottom w:val="none" w:sz="0" w:space="0" w:color="auto"/>
                                        <w:right w:val="none" w:sz="0" w:space="0" w:color="auto"/>
                                      </w:divBdr>
                                      <w:divsChild>
                                        <w:div w:id="9143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247225">
              <w:blockQuote w:val="1"/>
              <w:marLeft w:val="225"/>
              <w:marRight w:val="0"/>
              <w:marTop w:val="0"/>
              <w:marBottom w:val="0"/>
              <w:divBdr>
                <w:top w:val="none" w:sz="0" w:space="0" w:color="auto"/>
                <w:left w:val="none" w:sz="0" w:space="0" w:color="auto"/>
                <w:bottom w:val="none" w:sz="0" w:space="0" w:color="auto"/>
                <w:right w:val="none" w:sz="0" w:space="0" w:color="auto"/>
              </w:divBdr>
              <w:divsChild>
                <w:div w:id="569728461">
                  <w:blockQuote w:val="1"/>
                  <w:marLeft w:val="225"/>
                  <w:marRight w:val="0"/>
                  <w:marTop w:val="0"/>
                  <w:marBottom w:val="0"/>
                  <w:divBdr>
                    <w:top w:val="none" w:sz="0" w:space="0" w:color="auto"/>
                    <w:left w:val="none" w:sz="0" w:space="0" w:color="auto"/>
                    <w:bottom w:val="none" w:sz="0" w:space="0" w:color="auto"/>
                    <w:right w:val="none" w:sz="0" w:space="0" w:color="auto"/>
                  </w:divBdr>
                  <w:divsChild>
                    <w:div w:id="963845980">
                      <w:blockQuote w:val="1"/>
                      <w:marLeft w:val="225"/>
                      <w:marRight w:val="0"/>
                      <w:marTop w:val="0"/>
                      <w:marBottom w:val="0"/>
                      <w:divBdr>
                        <w:top w:val="none" w:sz="0" w:space="0" w:color="auto"/>
                        <w:left w:val="none" w:sz="0" w:space="0" w:color="auto"/>
                        <w:bottom w:val="none" w:sz="0" w:space="0" w:color="auto"/>
                        <w:right w:val="none" w:sz="0" w:space="0" w:color="auto"/>
                      </w:divBdr>
                      <w:divsChild>
                        <w:div w:id="469982269">
                          <w:blockQuote w:val="1"/>
                          <w:marLeft w:val="225"/>
                          <w:marRight w:val="0"/>
                          <w:marTop w:val="0"/>
                          <w:marBottom w:val="0"/>
                          <w:divBdr>
                            <w:top w:val="none" w:sz="0" w:space="0" w:color="auto"/>
                            <w:left w:val="none" w:sz="0" w:space="0" w:color="auto"/>
                            <w:bottom w:val="none" w:sz="0" w:space="0" w:color="auto"/>
                            <w:right w:val="none" w:sz="0" w:space="0" w:color="auto"/>
                          </w:divBdr>
                          <w:divsChild>
                            <w:div w:id="710496259">
                              <w:blockQuote w:val="1"/>
                              <w:marLeft w:val="225"/>
                              <w:marRight w:val="0"/>
                              <w:marTop w:val="0"/>
                              <w:marBottom w:val="0"/>
                              <w:divBdr>
                                <w:top w:val="none" w:sz="0" w:space="0" w:color="auto"/>
                                <w:left w:val="none" w:sz="0" w:space="0" w:color="auto"/>
                                <w:bottom w:val="none" w:sz="0" w:space="0" w:color="auto"/>
                                <w:right w:val="none" w:sz="0" w:space="0" w:color="auto"/>
                              </w:divBdr>
                              <w:divsChild>
                                <w:div w:id="18825912">
                                  <w:blockQuote w:val="1"/>
                                  <w:marLeft w:val="225"/>
                                  <w:marRight w:val="0"/>
                                  <w:marTop w:val="0"/>
                                  <w:marBottom w:val="0"/>
                                  <w:divBdr>
                                    <w:top w:val="none" w:sz="0" w:space="0" w:color="auto"/>
                                    <w:left w:val="none" w:sz="0" w:space="0" w:color="auto"/>
                                    <w:bottom w:val="none" w:sz="0" w:space="0" w:color="auto"/>
                                    <w:right w:val="none" w:sz="0" w:space="0" w:color="auto"/>
                                  </w:divBdr>
                                  <w:divsChild>
                                    <w:div w:id="554897809">
                                      <w:blockQuote w:val="1"/>
                                      <w:marLeft w:val="225"/>
                                      <w:marRight w:val="0"/>
                                      <w:marTop w:val="0"/>
                                      <w:marBottom w:val="0"/>
                                      <w:divBdr>
                                        <w:top w:val="none" w:sz="0" w:space="0" w:color="auto"/>
                                        <w:left w:val="none" w:sz="0" w:space="0" w:color="auto"/>
                                        <w:bottom w:val="none" w:sz="0" w:space="0" w:color="auto"/>
                                        <w:right w:val="none" w:sz="0" w:space="0" w:color="auto"/>
                                      </w:divBdr>
                                      <w:divsChild>
                                        <w:div w:id="1337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882639">
          <w:blockQuote w:val="1"/>
          <w:marLeft w:val="225"/>
          <w:marRight w:val="0"/>
          <w:marTop w:val="0"/>
          <w:marBottom w:val="0"/>
          <w:divBdr>
            <w:top w:val="none" w:sz="0" w:space="0" w:color="auto"/>
            <w:left w:val="none" w:sz="0" w:space="0" w:color="auto"/>
            <w:bottom w:val="none" w:sz="0" w:space="0" w:color="auto"/>
            <w:right w:val="none" w:sz="0" w:space="0" w:color="auto"/>
          </w:divBdr>
          <w:divsChild>
            <w:div w:id="1519847882">
              <w:blockQuote w:val="1"/>
              <w:marLeft w:val="225"/>
              <w:marRight w:val="0"/>
              <w:marTop w:val="0"/>
              <w:marBottom w:val="0"/>
              <w:divBdr>
                <w:top w:val="none" w:sz="0" w:space="0" w:color="auto"/>
                <w:left w:val="none" w:sz="0" w:space="0" w:color="auto"/>
                <w:bottom w:val="none" w:sz="0" w:space="0" w:color="auto"/>
                <w:right w:val="none" w:sz="0" w:space="0" w:color="auto"/>
              </w:divBdr>
              <w:divsChild>
                <w:div w:id="1570575270">
                  <w:blockQuote w:val="1"/>
                  <w:marLeft w:val="225"/>
                  <w:marRight w:val="0"/>
                  <w:marTop w:val="0"/>
                  <w:marBottom w:val="0"/>
                  <w:divBdr>
                    <w:top w:val="none" w:sz="0" w:space="0" w:color="auto"/>
                    <w:left w:val="none" w:sz="0" w:space="0" w:color="auto"/>
                    <w:bottom w:val="none" w:sz="0" w:space="0" w:color="auto"/>
                    <w:right w:val="none" w:sz="0" w:space="0" w:color="auto"/>
                  </w:divBdr>
                  <w:divsChild>
                    <w:div w:id="1807384400">
                      <w:blockQuote w:val="1"/>
                      <w:marLeft w:val="225"/>
                      <w:marRight w:val="0"/>
                      <w:marTop w:val="0"/>
                      <w:marBottom w:val="0"/>
                      <w:divBdr>
                        <w:top w:val="none" w:sz="0" w:space="0" w:color="auto"/>
                        <w:left w:val="none" w:sz="0" w:space="0" w:color="auto"/>
                        <w:bottom w:val="none" w:sz="0" w:space="0" w:color="auto"/>
                        <w:right w:val="none" w:sz="0" w:space="0" w:color="auto"/>
                      </w:divBdr>
                      <w:divsChild>
                        <w:div w:id="215701069">
                          <w:blockQuote w:val="1"/>
                          <w:marLeft w:val="225"/>
                          <w:marRight w:val="0"/>
                          <w:marTop w:val="0"/>
                          <w:marBottom w:val="0"/>
                          <w:divBdr>
                            <w:top w:val="none" w:sz="0" w:space="0" w:color="auto"/>
                            <w:left w:val="none" w:sz="0" w:space="0" w:color="auto"/>
                            <w:bottom w:val="none" w:sz="0" w:space="0" w:color="auto"/>
                            <w:right w:val="none" w:sz="0" w:space="0" w:color="auto"/>
                          </w:divBdr>
                          <w:divsChild>
                            <w:div w:id="57836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107571">
          <w:blockQuote w:val="1"/>
          <w:marLeft w:val="225"/>
          <w:marRight w:val="0"/>
          <w:marTop w:val="0"/>
          <w:marBottom w:val="0"/>
          <w:divBdr>
            <w:top w:val="none" w:sz="0" w:space="0" w:color="auto"/>
            <w:left w:val="none" w:sz="0" w:space="0" w:color="auto"/>
            <w:bottom w:val="none" w:sz="0" w:space="0" w:color="auto"/>
            <w:right w:val="none" w:sz="0" w:space="0" w:color="auto"/>
          </w:divBdr>
          <w:divsChild>
            <w:div w:id="2063408007">
              <w:blockQuote w:val="1"/>
              <w:marLeft w:val="225"/>
              <w:marRight w:val="0"/>
              <w:marTop w:val="0"/>
              <w:marBottom w:val="0"/>
              <w:divBdr>
                <w:top w:val="none" w:sz="0" w:space="0" w:color="auto"/>
                <w:left w:val="none" w:sz="0" w:space="0" w:color="auto"/>
                <w:bottom w:val="none" w:sz="0" w:space="0" w:color="auto"/>
                <w:right w:val="none" w:sz="0" w:space="0" w:color="auto"/>
              </w:divBdr>
              <w:divsChild>
                <w:div w:id="827285941">
                  <w:blockQuote w:val="1"/>
                  <w:marLeft w:val="225"/>
                  <w:marRight w:val="0"/>
                  <w:marTop w:val="0"/>
                  <w:marBottom w:val="0"/>
                  <w:divBdr>
                    <w:top w:val="none" w:sz="0" w:space="0" w:color="auto"/>
                    <w:left w:val="none" w:sz="0" w:space="0" w:color="auto"/>
                    <w:bottom w:val="none" w:sz="0" w:space="0" w:color="auto"/>
                    <w:right w:val="none" w:sz="0" w:space="0" w:color="auto"/>
                  </w:divBdr>
                  <w:divsChild>
                    <w:div w:id="956373412">
                      <w:blockQuote w:val="1"/>
                      <w:marLeft w:val="225"/>
                      <w:marRight w:val="0"/>
                      <w:marTop w:val="0"/>
                      <w:marBottom w:val="0"/>
                      <w:divBdr>
                        <w:top w:val="none" w:sz="0" w:space="0" w:color="auto"/>
                        <w:left w:val="none" w:sz="0" w:space="0" w:color="auto"/>
                        <w:bottom w:val="none" w:sz="0" w:space="0" w:color="auto"/>
                        <w:right w:val="none" w:sz="0" w:space="0" w:color="auto"/>
                      </w:divBdr>
                      <w:divsChild>
                        <w:div w:id="928004088">
                          <w:blockQuote w:val="1"/>
                          <w:marLeft w:val="225"/>
                          <w:marRight w:val="0"/>
                          <w:marTop w:val="0"/>
                          <w:marBottom w:val="0"/>
                          <w:divBdr>
                            <w:top w:val="none" w:sz="0" w:space="0" w:color="auto"/>
                            <w:left w:val="none" w:sz="0" w:space="0" w:color="auto"/>
                            <w:bottom w:val="none" w:sz="0" w:space="0" w:color="auto"/>
                            <w:right w:val="none" w:sz="0" w:space="0" w:color="auto"/>
                          </w:divBdr>
                          <w:divsChild>
                            <w:div w:id="201333163">
                              <w:blockQuote w:val="1"/>
                              <w:marLeft w:val="225"/>
                              <w:marRight w:val="0"/>
                              <w:marTop w:val="0"/>
                              <w:marBottom w:val="0"/>
                              <w:divBdr>
                                <w:top w:val="none" w:sz="0" w:space="0" w:color="auto"/>
                                <w:left w:val="none" w:sz="0" w:space="0" w:color="auto"/>
                                <w:bottom w:val="none" w:sz="0" w:space="0" w:color="auto"/>
                                <w:right w:val="none" w:sz="0" w:space="0" w:color="auto"/>
                              </w:divBdr>
                              <w:divsChild>
                                <w:div w:id="533660806">
                                  <w:blockQuote w:val="1"/>
                                  <w:marLeft w:val="225"/>
                                  <w:marRight w:val="0"/>
                                  <w:marTop w:val="0"/>
                                  <w:marBottom w:val="0"/>
                                  <w:divBdr>
                                    <w:top w:val="none" w:sz="0" w:space="0" w:color="auto"/>
                                    <w:left w:val="none" w:sz="0" w:space="0" w:color="auto"/>
                                    <w:bottom w:val="none" w:sz="0" w:space="0" w:color="auto"/>
                                    <w:right w:val="none" w:sz="0" w:space="0" w:color="auto"/>
                                  </w:divBdr>
                                  <w:divsChild>
                                    <w:div w:id="741102825">
                                      <w:blockQuote w:val="1"/>
                                      <w:marLeft w:val="225"/>
                                      <w:marRight w:val="0"/>
                                      <w:marTop w:val="0"/>
                                      <w:marBottom w:val="0"/>
                                      <w:divBdr>
                                        <w:top w:val="none" w:sz="0" w:space="0" w:color="auto"/>
                                        <w:left w:val="none" w:sz="0" w:space="0" w:color="auto"/>
                                        <w:bottom w:val="none" w:sz="0" w:space="0" w:color="auto"/>
                                        <w:right w:val="none" w:sz="0" w:space="0" w:color="auto"/>
                                      </w:divBdr>
                                      <w:divsChild>
                                        <w:div w:id="14045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067586">
              <w:blockQuote w:val="1"/>
              <w:marLeft w:val="225"/>
              <w:marRight w:val="0"/>
              <w:marTop w:val="0"/>
              <w:marBottom w:val="0"/>
              <w:divBdr>
                <w:top w:val="none" w:sz="0" w:space="0" w:color="auto"/>
                <w:left w:val="none" w:sz="0" w:space="0" w:color="auto"/>
                <w:bottom w:val="none" w:sz="0" w:space="0" w:color="auto"/>
                <w:right w:val="none" w:sz="0" w:space="0" w:color="auto"/>
              </w:divBdr>
              <w:divsChild>
                <w:div w:id="1605766968">
                  <w:blockQuote w:val="1"/>
                  <w:marLeft w:val="225"/>
                  <w:marRight w:val="0"/>
                  <w:marTop w:val="0"/>
                  <w:marBottom w:val="0"/>
                  <w:divBdr>
                    <w:top w:val="none" w:sz="0" w:space="0" w:color="auto"/>
                    <w:left w:val="none" w:sz="0" w:space="0" w:color="auto"/>
                    <w:bottom w:val="none" w:sz="0" w:space="0" w:color="auto"/>
                    <w:right w:val="none" w:sz="0" w:space="0" w:color="auto"/>
                  </w:divBdr>
                  <w:divsChild>
                    <w:div w:id="1184048667">
                      <w:blockQuote w:val="1"/>
                      <w:marLeft w:val="225"/>
                      <w:marRight w:val="0"/>
                      <w:marTop w:val="0"/>
                      <w:marBottom w:val="0"/>
                      <w:divBdr>
                        <w:top w:val="none" w:sz="0" w:space="0" w:color="auto"/>
                        <w:left w:val="none" w:sz="0" w:space="0" w:color="auto"/>
                        <w:bottom w:val="none" w:sz="0" w:space="0" w:color="auto"/>
                        <w:right w:val="none" w:sz="0" w:space="0" w:color="auto"/>
                      </w:divBdr>
                      <w:divsChild>
                        <w:div w:id="761801306">
                          <w:blockQuote w:val="1"/>
                          <w:marLeft w:val="225"/>
                          <w:marRight w:val="0"/>
                          <w:marTop w:val="0"/>
                          <w:marBottom w:val="0"/>
                          <w:divBdr>
                            <w:top w:val="none" w:sz="0" w:space="0" w:color="auto"/>
                            <w:left w:val="none" w:sz="0" w:space="0" w:color="auto"/>
                            <w:bottom w:val="none" w:sz="0" w:space="0" w:color="auto"/>
                            <w:right w:val="none" w:sz="0" w:space="0" w:color="auto"/>
                          </w:divBdr>
                          <w:divsChild>
                            <w:div w:id="136531451">
                              <w:blockQuote w:val="1"/>
                              <w:marLeft w:val="225"/>
                              <w:marRight w:val="0"/>
                              <w:marTop w:val="0"/>
                              <w:marBottom w:val="0"/>
                              <w:divBdr>
                                <w:top w:val="none" w:sz="0" w:space="0" w:color="auto"/>
                                <w:left w:val="none" w:sz="0" w:space="0" w:color="auto"/>
                                <w:bottom w:val="none" w:sz="0" w:space="0" w:color="auto"/>
                                <w:right w:val="none" w:sz="0" w:space="0" w:color="auto"/>
                              </w:divBdr>
                              <w:divsChild>
                                <w:div w:id="1547183253">
                                  <w:blockQuote w:val="1"/>
                                  <w:marLeft w:val="225"/>
                                  <w:marRight w:val="0"/>
                                  <w:marTop w:val="0"/>
                                  <w:marBottom w:val="0"/>
                                  <w:divBdr>
                                    <w:top w:val="none" w:sz="0" w:space="0" w:color="auto"/>
                                    <w:left w:val="none" w:sz="0" w:space="0" w:color="auto"/>
                                    <w:bottom w:val="none" w:sz="0" w:space="0" w:color="auto"/>
                                    <w:right w:val="none" w:sz="0" w:space="0" w:color="auto"/>
                                  </w:divBdr>
                                  <w:divsChild>
                                    <w:div w:id="449013679">
                                      <w:blockQuote w:val="1"/>
                                      <w:marLeft w:val="225"/>
                                      <w:marRight w:val="0"/>
                                      <w:marTop w:val="0"/>
                                      <w:marBottom w:val="0"/>
                                      <w:divBdr>
                                        <w:top w:val="none" w:sz="0" w:space="0" w:color="auto"/>
                                        <w:left w:val="none" w:sz="0" w:space="0" w:color="auto"/>
                                        <w:bottom w:val="none" w:sz="0" w:space="0" w:color="auto"/>
                                        <w:right w:val="none" w:sz="0" w:space="0" w:color="auto"/>
                                      </w:divBdr>
                                      <w:divsChild>
                                        <w:div w:id="4401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5571728">
              <w:blockQuote w:val="1"/>
              <w:marLeft w:val="225"/>
              <w:marRight w:val="0"/>
              <w:marTop w:val="0"/>
              <w:marBottom w:val="0"/>
              <w:divBdr>
                <w:top w:val="none" w:sz="0" w:space="0" w:color="auto"/>
                <w:left w:val="none" w:sz="0" w:space="0" w:color="auto"/>
                <w:bottom w:val="none" w:sz="0" w:space="0" w:color="auto"/>
                <w:right w:val="none" w:sz="0" w:space="0" w:color="auto"/>
              </w:divBdr>
              <w:divsChild>
                <w:div w:id="1233199351">
                  <w:blockQuote w:val="1"/>
                  <w:marLeft w:val="225"/>
                  <w:marRight w:val="0"/>
                  <w:marTop w:val="0"/>
                  <w:marBottom w:val="0"/>
                  <w:divBdr>
                    <w:top w:val="none" w:sz="0" w:space="0" w:color="auto"/>
                    <w:left w:val="none" w:sz="0" w:space="0" w:color="auto"/>
                    <w:bottom w:val="none" w:sz="0" w:space="0" w:color="auto"/>
                    <w:right w:val="none" w:sz="0" w:space="0" w:color="auto"/>
                  </w:divBdr>
                  <w:divsChild>
                    <w:div w:id="35932317">
                      <w:blockQuote w:val="1"/>
                      <w:marLeft w:val="225"/>
                      <w:marRight w:val="0"/>
                      <w:marTop w:val="0"/>
                      <w:marBottom w:val="0"/>
                      <w:divBdr>
                        <w:top w:val="none" w:sz="0" w:space="0" w:color="auto"/>
                        <w:left w:val="none" w:sz="0" w:space="0" w:color="auto"/>
                        <w:bottom w:val="none" w:sz="0" w:space="0" w:color="auto"/>
                        <w:right w:val="none" w:sz="0" w:space="0" w:color="auto"/>
                      </w:divBdr>
                      <w:divsChild>
                        <w:div w:id="624389798">
                          <w:blockQuote w:val="1"/>
                          <w:marLeft w:val="225"/>
                          <w:marRight w:val="0"/>
                          <w:marTop w:val="0"/>
                          <w:marBottom w:val="0"/>
                          <w:divBdr>
                            <w:top w:val="none" w:sz="0" w:space="0" w:color="auto"/>
                            <w:left w:val="none" w:sz="0" w:space="0" w:color="auto"/>
                            <w:bottom w:val="none" w:sz="0" w:space="0" w:color="auto"/>
                            <w:right w:val="none" w:sz="0" w:space="0" w:color="auto"/>
                          </w:divBdr>
                          <w:divsChild>
                            <w:div w:id="667750662">
                              <w:blockQuote w:val="1"/>
                              <w:marLeft w:val="225"/>
                              <w:marRight w:val="0"/>
                              <w:marTop w:val="0"/>
                              <w:marBottom w:val="0"/>
                              <w:divBdr>
                                <w:top w:val="none" w:sz="0" w:space="0" w:color="auto"/>
                                <w:left w:val="none" w:sz="0" w:space="0" w:color="auto"/>
                                <w:bottom w:val="none" w:sz="0" w:space="0" w:color="auto"/>
                                <w:right w:val="none" w:sz="0" w:space="0" w:color="auto"/>
                              </w:divBdr>
                              <w:divsChild>
                                <w:div w:id="183056179">
                                  <w:blockQuote w:val="1"/>
                                  <w:marLeft w:val="225"/>
                                  <w:marRight w:val="0"/>
                                  <w:marTop w:val="0"/>
                                  <w:marBottom w:val="0"/>
                                  <w:divBdr>
                                    <w:top w:val="none" w:sz="0" w:space="0" w:color="auto"/>
                                    <w:left w:val="none" w:sz="0" w:space="0" w:color="auto"/>
                                    <w:bottom w:val="none" w:sz="0" w:space="0" w:color="auto"/>
                                    <w:right w:val="none" w:sz="0" w:space="0" w:color="auto"/>
                                  </w:divBdr>
                                  <w:divsChild>
                                    <w:div w:id="930238433">
                                      <w:blockQuote w:val="1"/>
                                      <w:marLeft w:val="225"/>
                                      <w:marRight w:val="0"/>
                                      <w:marTop w:val="0"/>
                                      <w:marBottom w:val="0"/>
                                      <w:divBdr>
                                        <w:top w:val="none" w:sz="0" w:space="0" w:color="auto"/>
                                        <w:left w:val="none" w:sz="0" w:space="0" w:color="auto"/>
                                        <w:bottom w:val="none" w:sz="0" w:space="0" w:color="auto"/>
                                        <w:right w:val="none" w:sz="0" w:space="0" w:color="auto"/>
                                      </w:divBdr>
                                      <w:divsChild>
                                        <w:div w:id="16867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057316">
              <w:blockQuote w:val="1"/>
              <w:marLeft w:val="225"/>
              <w:marRight w:val="0"/>
              <w:marTop w:val="0"/>
              <w:marBottom w:val="0"/>
              <w:divBdr>
                <w:top w:val="none" w:sz="0" w:space="0" w:color="auto"/>
                <w:left w:val="none" w:sz="0" w:space="0" w:color="auto"/>
                <w:bottom w:val="none" w:sz="0" w:space="0" w:color="auto"/>
                <w:right w:val="none" w:sz="0" w:space="0" w:color="auto"/>
              </w:divBdr>
              <w:divsChild>
                <w:div w:id="547450995">
                  <w:blockQuote w:val="1"/>
                  <w:marLeft w:val="225"/>
                  <w:marRight w:val="0"/>
                  <w:marTop w:val="0"/>
                  <w:marBottom w:val="0"/>
                  <w:divBdr>
                    <w:top w:val="none" w:sz="0" w:space="0" w:color="auto"/>
                    <w:left w:val="none" w:sz="0" w:space="0" w:color="auto"/>
                    <w:bottom w:val="none" w:sz="0" w:space="0" w:color="auto"/>
                    <w:right w:val="none" w:sz="0" w:space="0" w:color="auto"/>
                  </w:divBdr>
                  <w:divsChild>
                    <w:div w:id="216473853">
                      <w:blockQuote w:val="1"/>
                      <w:marLeft w:val="225"/>
                      <w:marRight w:val="0"/>
                      <w:marTop w:val="0"/>
                      <w:marBottom w:val="0"/>
                      <w:divBdr>
                        <w:top w:val="none" w:sz="0" w:space="0" w:color="auto"/>
                        <w:left w:val="none" w:sz="0" w:space="0" w:color="auto"/>
                        <w:bottom w:val="none" w:sz="0" w:space="0" w:color="auto"/>
                        <w:right w:val="none" w:sz="0" w:space="0" w:color="auto"/>
                      </w:divBdr>
                      <w:divsChild>
                        <w:div w:id="1830829124">
                          <w:blockQuote w:val="1"/>
                          <w:marLeft w:val="225"/>
                          <w:marRight w:val="0"/>
                          <w:marTop w:val="0"/>
                          <w:marBottom w:val="0"/>
                          <w:divBdr>
                            <w:top w:val="none" w:sz="0" w:space="0" w:color="auto"/>
                            <w:left w:val="none" w:sz="0" w:space="0" w:color="auto"/>
                            <w:bottom w:val="none" w:sz="0" w:space="0" w:color="auto"/>
                            <w:right w:val="none" w:sz="0" w:space="0" w:color="auto"/>
                          </w:divBdr>
                          <w:divsChild>
                            <w:div w:id="416949957">
                              <w:blockQuote w:val="1"/>
                              <w:marLeft w:val="225"/>
                              <w:marRight w:val="0"/>
                              <w:marTop w:val="0"/>
                              <w:marBottom w:val="0"/>
                              <w:divBdr>
                                <w:top w:val="none" w:sz="0" w:space="0" w:color="auto"/>
                                <w:left w:val="none" w:sz="0" w:space="0" w:color="auto"/>
                                <w:bottom w:val="none" w:sz="0" w:space="0" w:color="auto"/>
                                <w:right w:val="none" w:sz="0" w:space="0" w:color="auto"/>
                              </w:divBdr>
                              <w:divsChild>
                                <w:div w:id="1363625456">
                                  <w:blockQuote w:val="1"/>
                                  <w:marLeft w:val="225"/>
                                  <w:marRight w:val="0"/>
                                  <w:marTop w:val="0"/>
                                  <w:marBottom w:val="0"/>
                                  <w:divBdr>
                                    <w:top w:val="none" w:sz="0" w:space="0" w:color="auto"/>
                                    <w:left w:val="none" w:sz="0" w:space="0" w:color="auto"/>
                                    <w:bottom w:val="none" w:sz="0" w:space="0" w:color="auto"/>
                                    <w:right w:val="none" w:sz="0" w:space="0" w:color="auto"/>
                                  </w:divBdr>
                                  <w:divsChild>
                                    <w:div w:id="2022924540">
                                      <w:blockQuote w:val="1"/>
                                      <w:marLeft w:val="225"/>
                                      <w:marRight w:val="0"/>
                                      <w:marTop w:val="0"/>
                                      <w:marBottom w:val="0"/>
                                      <w:divBdr>
                                        <w:top w:val="none" w:sz="0" w:space="0" w:color="auto"/>
                                        <w:left w:val="none" w:sz="0" w:space="0" w:color="auto"/>
                                        <w:bottom w:val="none" w:sz="0" w:space="0" w:color="auto"/>
                                        <w:right w:val="none" w:sz="0" w:space="0" w:color="auto"/>
                                      </w:divBdr>
                                      <w:divsChild>
                                        <w:div w:id="5484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595002">
          <w:marLeft w:val="0"/>
          <w:marRight w:val="0"/>
          <w:marTop w:val="0"/>
          <w:marBottom w:val="0"/>
          <w:divBdr>
            <w:top w:val="none" w:sz="0" w:space="0" w:color="auto"/>
            <w:left w:val="none" w:sz="0" w:space="0" w:color="auto"/>
            <w:bottom w:val="none" w:sz="0" w:space="0" w:color="auto"/>
            <w:right w:val="none" w:sz="0" w:space="0" w:color="auto"/>
          </w:divBdr>
        </w:div>
      </w:divsChild>
    </w:div>
    <w:div w:id="1159031853">
      <w:bodyDiv w:val="1"/>
      <w:marLeft w:val="0"/>
      <w:marRight w:val="0"/>
      <w:marTop w:val="0"/>
      <w:marBottom w:val="0"/>
      <w:divBdr>
        <w:top w:val="none" w:sz="0" w:space="0" w:color="auto"/>
        <w:left w:val="none" w:sz="0" w:space="0" w:color="auto"/>
        <w:bottom w:val="none" w:sz="0" w:space="0" w:color="auto"/>
        <w:right w:val="none" w:sz="0" w:space="0" w:color="auto"/>
      </w:divBdr>
    </w:div>
    <w:div w:id="1179736160">
      <w:bodyDiv w:val="1"/>
      <w:marLeft w:val="0"/>
      <w:marRight w:val="0"/>
      <w:marTop w:val="0"/>
      <w:marBottom w:val="0"/>
      <w:divBdr>
        <w:top w:val="none" w:sz="0" w:space="0" w:color="auto"/>
        <w:left w:val="none" w:sz="0" w:space="0" w:color="auto"/>
        <w:bottom w:val="none" w:sz="0" w:space="0" w:color="auto"/>
        <w:right w:val="none" w:sz="0" w:space="0" w:color="auto"/>
      </w:divBdr>
    </w:div>
    <w:div w:id="1364479512">
      <w:bodyDiv w:val="1"/>
      <w:marLeft w:val="0"/>
      <w:marRight w:val="0"/>
      <w:marTop w:val="0"/>
      <w:marBottom w:val="0"/>
      <w:divBdr>
        <w:top w:val="none" w:sz="0" w:space="0" w:color="auto"/>
        <w:left w:val="none" w:sz="0" w:space="0" w:color="auto"/>
        <w:bottom w:val="none" w:sz="0" w:space="0" w:color="auto"/>
        <w:right w:val="none" w:sz="0" w:space="0" w:color="auto"/>
      </w:divBdr>
      <w:divsChild>
        <w:div w:id="1530484257">
          <w:marLeft w:val="0"/>
          <w:marRight w:val="0"/>
          <w:marTop w:val="0"/>
          <w:marBottom w:val="0"/>
          <w:divBdr>
            <w:top w:val="none" w:sz="0" w:space="0" w:color="auto"/>
            <w:left w:val="none" w:sz="0" w:space="0" w:color="auto"/>
            <w:bottom w:val="none" w:sz="0" w:space="0" w:color="auto"/>
            <w:right w:val="none" w:sz="0" w:space="0" w:color="auto"/>
          </w:divBdr>
        </w:div>
        <w:div w:id="1589655703">
          <w:marLeft w:val="0"/>
          <w:marRight w:val="0"/>
          <w:marTop w:val="0"/>
          <w:marBottom w:val="0"/>
          <w:divBdr>
            <w:top w:val="none" w:sz="0" w:space="0" w:color="auto"/>
            <w:left w:val="none" w:sz="0" w:space="0" w:color="auto"/>
            <w:bottom w:val="none" w:sz="0" w:space="0" w:color="auto"/>
            <w:right w:val="none" w:sz="0" w:space="0" w:color="auto"/>
          </w:divBdr>
        </w:div>
        <w:div w:id="575555843">
          <w:marLeft w:val="0"/>
          <w:marRight w:val="0"/>
          <w:marTop w:val="0"/>
          <w:marBottom w:val="0"/>
          <w:divBdr>
            <w:top w:val="none" w:sz="0" w:space="0" w:color="auto"/>
            <w:left w:val="none" w:sz="0" w:space="0" w:color="auto"/>
            <w:bottom w:val="none" w:sz="0" w:space="0" w:color="auto"/>
            <w:right w:val="none" w:sz="0" w:space="0" w:color="auto"/>
          </w:divBdr>
        </w:div>
        <w:div w:id="395976815">
          <w:marLeft w:val="0"/>
          <w:marRight w:val="0"/>
          <w:marTop w:val="0"/>
          <w:marBottom w:val="0"/>
          <w:divBdr>
            <w:top w:val="none" w:sz="0" w:space="0" w:color="auto"/>
            <w:left w:val="none" w:sz="0" w:space="0" w:color="auto"/>
            <w:bottom w:val="none" w:sz="0" w:space="0" w:color="auto"/>
            <w:right w:val="none" w:sz="0" w:space="0" w:color="auto"/>
          </w:divBdr>
        </w:div>
        <w:div w:id="1175077881">
          <w:marLeft w:val="0"/>
          <w:marRight w:val="0"/>
          <w:marTop w:val="0"/>
          <w:marBottom w:val="0"/>
          <w:divBdr>
            <w:top w:val="none" w:sz="0" w:space="0" w:color="auto"/>
            <w:left w:val="none" w:sz="0" w:space="0" w:color="auto"/>
            <w:bottom w:val="none" w:sz="0" w:space="0" w:color="auto"/>
            <w:right w:val="none" w:sz="0" w:space="0" w:color="auto"/>
          </w:divBdr>
        </w:div>
        <w:div w:id="901136423">
          <w:marLeft w:val="0"/>
          <w:marRight w:val="0"/>
          <w:marTop w:val="0"/>
          <w:marBottom w:val="0"/>
          <w:divBdr>
            <w:top w:val="none" w:sz="0" w:space="0" w:color="auto"/>
            <w:left w:val="none" w:sz="0" w:space="0" w:color="auto"/>
            <w:bottom w:val="none" w:sz="0" w:space="0" w:color="auto"/>
            <w:right w:val="none" w:sz="0" w:space="0" w:color="auto"/>
          </w:divBdr>
        </w:div>
        <w:div w:id="858936554">
          <w:marLeft w:val="0"/>
          <w:marRight w:val="0"/>
          <w:marTop w:val="0"/>
          <w:marBottom w:val="0"/>
          <w:divBdr>
            <w:top w:val="none" w:sz="0" w:space="0" w:color="auto"/>
            <w:left w:val="none" w:sz="0" w:space="0" w:color="auto"/>
            <w:bottom w:val="none" w:sz="0" w:space="0" w:color="auto"/>
            <w:right w:val="none" w:sz="0" w:space="0" w:color="auto"/>
          </w:divBdr>
        </w:div>
        <w:div w:id="1644894862">
          <w:blockQuote w:val="1"/>
          <w:marLeft w:val="225"/>
          <w:marRight w:val="0"/>
          <w:marTop w:val="0"/>
          <w:marBottom w:val="0"/>
          <w:divBdr>
            <w:top w:val="none" w:sz="0" w:space="0" w:color="auto"/>
            <w:left w:val="none" w:sz="0" w:space="0" w:color="auto"/>
            <w:bottom w:val="none" w:sz="0" w:space="0" w:color="auto"/>
            <w:right w:val="none" w:sz="0" w:space="0" w:color="auto"/>
          </w:divBdr>
          <w:divsChild>
            <w:div w:id="1980304804">
              <w:blockQuote w:val="1"/>
              <w:marLeft w:val="225"/>
              <w:marRight w:val="0"/>
              <w:marTop w:val="0"/>
              <w:marBottom w:val="0"/>
              <w:divBdr>
                <w:top w:val="none" w:sz="0" w:space="0" w:color="auto"/>
                <w:left w:val="none" w:sz="0" w:space="0" w:color="auto"/>
                <w:bottom w:val="none" w:sz="0" w:space="0" w:color="auto"/>
                <w:right w:val="none" w:sz="0" w:space="0" w:color="auto"/>
              </w:divBdr>
              <w:divsChild>
                <w:div w:id="1102529894">
                  <w:blockQuote w:val="1"/>
                  <w:marLeft w:val="225"/>
                  <w:marRight w:val="0"/>
                  <w:marTop w:val="0"/>
                  <w:marBottom w:val="0"/>
                  <w:divBdr>
                    <w:top w:val="none" w:sz="0" w:space="0" w:color="auto"/>
                    <w:left w:val="none" w:sz="0" w:space="0" w:color="auto"/>
                    <w:bottom w:val="none" w:sz="0" w:space="0" w:color="auto"/>
                    <w:right w:val="none" w:sz="0" w:space="0" w:color="auto"/>
                  </w:divBdr>
                  <w:divsChild>
                    <w:div w:id="2064281746">
                      <w:blockQuote w:val="1"/>
                      <w:marLeft w:val="225"/>
                      <w:marRight w:val="0"/>
                      <w:marTop w:val="0"/>
                      <w:marBottom w:val="0"/>
                      <w:divBdr>
                        <w:top w:val="none" w:sz="0" w:space="0" w:color="auto"/>
                        <w:left w:val="none" w:sz="0" w:space="0" w:color="auto"/>
                        <w:bottom w:val="none" w:sz="0" w:space="0" w:color="auto"/>
                        <w:right w:val="none" w:sz="0" w:space="0" w:color="auto"/>
                      </w:divBdr>
                      <w:divsChild>
                        <w:div w:id="655183016">
                          <w:blockQuote w:val="1"/>
                          <w:marLeft w:val="225"/>
                          <w:marRight w:val="0"/>
                          <w:marTop w:val="0"/>
                          <w:marBottom w:val="0"/>
                          <w:divBdr>
                            <w:top w:val="none" w:sz="0" w:space="0" w:color="auto"/>
                            <w:left w:val="none" w:sz="0" w:space="0" w:color="auto"/>
                            <w:bottom w:val="none" w:sz="0" w:space="0" w:color="auto"/>
                            <w:right w:val="none" w:sz="0" w:space="0" w:color="auto"/>
                          </w:divBdr>
                          <w:divsChild>
                            <w:div w:id="6279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6578">
              <w:blockQuote w:val="1"/>
              <w:marLeft w:val="225"/>
              <w:marRight w:val="0"/>
              <w:marTop w:val="0"/>
              <w:marBottom w:val="0"/>
              <w:divBdr>
                <w:top w:val="none" w:sz="0" w:space="0" w:color="auto"/>
                <w:left w:val="none" w:sz="0" w:space="0" w:color="auto"/>
                <w:bottom w:val="none" w:sz="0" w:space="0" w:color="auto"/>
                <w:right w:val="none" w:sz="0" w:space="0" w:color="auto"/>
              </w:divBdr>
              <w:divsChild>
                <w:div w:id="1053045096">
                  <w:blockQuote w:val="1"/>
                  <w:marLeft w:val="225"/>
                  <w:marRight w:val="0"/>
                  <w:marTop w:val="0"/>
                  <w:marBottom w:val="0"/>
                  <w:divBdr>
                    <w:top w:val="none" w:sz="0" w:space="0" w:color="auto"/>
                    <w:left w:val="none" w:sz="0" w:space="0" w:color="auto"/>
                    <w:bottom w:val="none" w:sz="0" w:space="0" w:color="auto"/>
                    <w:right w:val="none" w:sz="0" w:space="0" w:color="auto"/>
                  </w:divBdr>
                  <w:divsChild>
                    <w:div w:id="1172142097">
                      <w:blockQuote w:val="1"/>
                      <w:marLeft w:val="225"/>
                      <w:marRight w:val="0"/>
                      <w:marTop w:val="0"/>
                      <w:marBottom w:val="0"/>
                      <w:divBdr>
                        <w:top w:val="none" w:sz="0" w:space="0" w:color="auto"/>
                        <w:left w:val="none" w:sz="0" w:space="0" w:color="auto"/>
                        <w:bottom w:val="none" w:sz="0" w:space="0" w:color="auto"/>
                        <w:right w:val="none" w:sz="0" w:space="0" w:color="auto"/>
                      </w:divBdr>
                      <w:divsChild>
                        <w:div w:id="573587275">
                          <w:blockQuote w:val="1"/>
                          <w:marLeft w:val="225"/>
                          <w:marRight w:val="0"/>
                          <w:marTop w:val="0"/>
                          <w:marBottom w:val="0"/>
                          <w:divBdr>
                            <w:top w:val="none" w:sz="0" w:space="0" w:color="auto"/>
                            <w:left w:val="none" w:sz="0" w:space="0" w:color="auto"/>
                            <w:bottom w:val="none" w:sz="0" w:space="0" w:color="auto"/>
                            <w:right w:val="none" w:sz="0" w:space="0" w:color="auto"/>
                          </w:divBdr>
                          <w:divsChild>
                            <w:div w:id="12765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657458">
          <w:marLeft w:val="0"/>
          <w:marRight w:val="0"/>
          <w:marTop w:val="0"/>
          <w:marBottom w:val="0"/>
          <w:divBdr>
            <w:top w:val="none" w:sz="0" w:space="0" w:color="auto"/>
            <w:left w:val="none" w:sz="0" w:space="0" w:color="auto"/>
            <w:bottom w:val="none" w:sz="0" w:space="0" w:color="auto"/>
            <w:right w:val="none" w:sz="0" w:space="0" w:color="auto"/>
          </w:divBdr>
        </w:div>
        <w:div w:id="2082410960">
          <w:marLeft w:val="0"/>
          <w:marRight w:val="0"/>
          <w:marTop w:val="0"/>
          <w:marBottom w:val="0"/>
          <w:divBdr>
            <w:top w:val="none" w:sz="0" w:space="0" w:color="auto"/>
            <w:left w:val="none" w:sz="0" w:space="0" w:color="auto"/>
            <w:bottom w:val="none" w:sz="0" w:space="0" w:color="auto"/>
            <w:right w:val="none" w:sz="0" w:space="0" w:color="auto"/>
          </w:divBdr>
        </w:div>
        <w:div w:id="77480008">
          <w:blockQuote w:val="1"/>
          <w:marLeft w:val="225"/>
          <w:marRight w:val="0"/>
          <w:marTop w:val="0"/>
          <w:marBottom w:val="0"/>
          <w:divBdr>
            <w:top w:val="none" w:sz="0" w:space="0" w:color="auto"/>
            <w:left w:val="none" w:sz="0" w:space="0" w:color="auto"/>
            <w:bottom w:val="none" w:sz="0" w:space="0" w:color="auto"/>
            <w:right w:val="none" w:sz="0" w:space="0" w:color="auto"/>
          </w:divBdr>
          <w:divsChild>
            <w:div w:id="1548757262">
              <w:blockQuote w:val="1"/>
              <w:marLeft w:val="225"/>
              <w:marRight w:val="0"/>
              <w:marTop w:val="0"/>
              <w:marBottom w:val="0"/>
              <w:divBdr>
                <w:top w:val="none" w:sz="0" w:space="0" w:color="auto"/>
                <w:left w:val="none" w:sz="0" w:space="0" w:color="auto"/>
                <w:bottom w:val="none" w:sz="0" w:space="0" w:color="auto"/>
                <w:right w:val="none" w:sz="0" w:space="0" w:color="auto"/>
              </w:divBdr>
              <w:divsChild>
                <w:div w:id="40642155">
                  <w:blockQuote w:val="1"/>
                  <w:marLeft w:val="225"/>
                  <w:marRight w:val="0"/>
                  <w:marTop w:val="0"/>
                  <w:marBottom w:val="0"/>
                  <w:divBdr>
                    <w:top w:val="none" w:sz="0" w:space="0" w:color="auto"/>
                    <w:left w:val="none" w:sz="0" w:space="0" w:color="auto"/>
                    <w:bottom w:val="none" w:sz="0" w:space="0" w:color="auto"/>
                    <w:right w:val="none" w:sz="0" w:space="0" w:color="auto"/>
                  </w:divBdr>
                  <w:divsChild>
                    <w:div w:id="1810901308">
                      <w:blockQuote w:val="1"/>
                      <w:marLeft w:val="225"/>
                      <w:marRight w:val="0"/>
                      <w:marTop w:val="0"/>
                      <w:marBottom w:val="0"/>
                      <w:divBdr>
                        <w:top w:val="none" w:sz="0" w:space="0" w:color="auto"/>
                        <w:left w:val="none" w:sz="0" w:space="0" w:color="auto"/>
                        <w:bottom w:val="none" w:sz="0" w:space="0" w:color="auto"/>
                        <w:right w:val="none" w:sz="0" w:space="0" w:color="auto"/>
                      </w:divBdr>
                      <w:divsChild>
                        <w:div w:id="283192913">
                          <w:blockQuote w:val="1"/>
                          <w:marLeft w:val="225"/>
                          <w:marRight w:val="0"/>
                          <w:marTop w:val="0"/>
                          <w:marBottom w:val="0"/>
                          <w:divBdr>
                            <w:top w:val="none" w:sz="0" w:space="0" w:color="auto"/>
                            <w:left w:val="none" w:sz="0" w:space="0" w:color="auto"/>
                            <w:bottom w:val="none" w:sz="0" w:space="0" w:color="auto"/>
                            <w:right w:val="none" w:sz="0" w:space="0" w:color="auto"/>
                          </w:divBdr>
                          <w:divsChild>
                            <w:div w:id="15203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939654">
              <w:blockQuote w:val="1"/>
              <w:marLeft w:val="225"/>
              <w:marRight w:val="0"/>
              <w:marTop w:val="0"/>
              <w:marBottom w:val="0"/>
              <w:divBdr>
                <w:top w:val="none" w:sz="0" w:space="0" w:color="auto"/>
                <w:left w:val="none" w:sz="0" w:space="0" w:color="auto"/>
                <w:bottom w:val="none" w:sz="0" w:space="0" w:color="auto"/>
                <w:right w:val="none" w:sz="0" w:space="0" w:color="auto"/>
              </w:divBdr>
              <w:divsChild>
                <w:div w:id="1299334027">
                  <w:blockQuote w:val="1"/>
                  <w:marLeft w:val="225"/>
                  <w:marRight w:val="0"/>
                  <w:marTop w:val="0"/>
                  <w:marBottom w:val="0"/>
                  <w:divBdr>
                    <w:top w:val="none" w:sz="0" w:space="0" w:color="auto"/>
                    <w:left w:val="none" w:sz="0" w:space="0" w:color="auto"/>
                    <w:bottom w:val="none" w:sz="0" w:space="0" w:color="auto"/>
                    <w:right w:val="none" w:sz="0" w:space="0" w:color="auto"/>
                  </w:divBdr>
                  <w:divsChild>
                    <w:div w:id="1084960613">
                      <w:blockQuote w:val="1"/>
                      <w:marLeft w:val="225"/>
                      <w:marRight w:val="0"/>
                      <w:marTop w:val="0"/>
                      <w:marBottom w:val="0"/>
                      <w:divBdr>
                        <w:top w:val="none" w:sz="0" w:space="0" w:color="auto"/>
                        <w:left w:val="none" w:sz="0" w:space="0" w:color="auto"/>
                        <w:bottom w:val="none" w:sz="0" w:space="0" w:color="auto"/>
                        <w:right w:val="none" w:sz="0" w:space="0" w:color="auto"/>
                      </w:divBdr>
                      <w:divsChild>
                        <w:div w:id="1343242089">
                          <w:blockQuote w:val="1"/>
                          <w:marLeft w:val="225"/>
                          <w:marRight w:val="0"/>
                          <w:marTop w:val="0"/>
                          <w:marBottom w:val="0"/>
                          <w:divBdr>
                            <w:top w:val="none" w:sz="0" w:space="0" w:color="auto"/>
                            <w:left w:val="none" w:sz="0" w:space="0" w:color="auto"/>
                            <w:bottom w:val="none" w:sz="0" w:space="0" w:color="auto"/>
                            <w:right w:val="none" w:sz="0" w:space="0" w:color="auto"/>
                          </w:divBdr>
                          <w:divsChild>
                            <w:div w:id="979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315">
              <w:blockQuote w:val="1"/>
              <w:marLeft w:val="225"/>
              <w:marRight w:val="0"/>
              <w:marTop w:val="0"/>
              <w:marBottom w:val="0"/>
              <w:divBdr>
                <w:top w:val="none" w:sz="0" w:space="0" w:color="auto"/>
                <w:left w:val="none" w:sz="0" w:space="0" w:color="auto"/>
                <w:bottom w:val="none" w:sz="0" w:space="0" w:color="auto"/>
                <w:right w:val="none" w:sz="0" w:space="0" w:color="auto"/>
              </w:divBdr>
              <w:divsChild>
                <w:div w:id="2028019964">
                  <w:blockQuote w:val="1"/>
                  <w:marLeft w:val="225"/>
                  <w:marRight w:val="0"/>
                  <w:marTop w:val="0"/>
                  <w:marBottom w:val="0"/>
                  <w:divBdr>
                    <w:top w:val="none" w:sz="0" w:space="0" w:color="auto"/>
                    <w:left w:val="none" w:sz="0" w:space="0" w:color="auto"/>
                    <w:bottom w:val="none" w:sz="0" w:space="0" w:color="auto"/>
                    <w:right w:val="none" w:sz="0" w:space="0" w:color="auto"/>
                  </w:divBdr>
                  <w:divsChild>
                    <w:div w:id="482938784">
                      <w:blockQuote w:val="1"/>
                      <w:marLeft w:val="225"/>
                      <w:marRight w:val="0"/>
                      <w:marTop w:val="0"/>
                      <w:marBottom w:val="0"/>
                      <w:divBdr>
                        <w:top w:val="none" w:sz="0" w:space="0" w:color="auto"/>
                        <w:left w:val="none" w:sz="0" w:space="0" w:color="auto"/>
                        <w:bottom w:val="none" w:sz="0" w:space="0" w:color="auto"/>
                        <w:right w:val="none" w:sz="0" w:space="0" w:color="auto"/>
                      </w:divBdr>
                      <w:divsChild>
                        <w:div w:id="1671373920">
                          <w:blockQuote w:val="1"/>
                          <w:marLeft w:val="225"/>
                          <w:marRight w:val="0"/>
                          <w:marTop w:val="0"/>
                          <w:marBottom w:val="0"/>
                          <w:divBdr>
                            <w:top w:val="none" w:sz="0" w:space="0" w:color="auto"/>
                            <w:left w:val="none" w:sz="0" w:space="0" w:color="auto"/>
                            <w:bottom w:val="none" w:sz="0" w:space="0" w:color="auto"/>
                            <w:right w:val="none" w:sz="0" w:space="0" w:color="auto"/>
                          </w:divBdr>
                          <w:divsChild>
                            <w:div w:id="14839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44844">
              <w:blockQuote w:val="1"/>
              <w:marLeft w:val="225"/>
              <w:marRight w:val="0"/>
              <w:marTop w:val="0"/>
              <w:marBottom w:val="0"/>
              <w:divBdr>
                <w:top w:val="none" w:sz="0" w:space="0" w:color="auto"/>
                <w:left w:val="none" w:sz="0" w:space="0" w:color="auto"/>
                <w:bottom w:val="none" w:sz="0" w:space="0" w:color="auto"/>
                <w:right w:val="none" w:sz="0" w:space="0" w:color="auto"/>
              </w:divBdr>
              <w:divsChild>
                <w:div w:id="1965309310">
                  <w:blockQuote w:val="1"/>
                  <w:marLeft w:val="225"/>
                  <w:marRight w:val="0"/>
                  <w:marTop w:val="0"/>
                  <w:marBottom w:val="0"/>
                  <w:divBdr>
                    <w:top w:val="none" w:sz="0" w:space="0" w:color="auto"/>
                    <w:left w:val="none" w:sz="0" w:space="0" w:color="auto"/>
                    <w:bottom w:val="none" w:sz="0" w:space="0" w:color="auto"/>
                    <w:right w:val="none" w:sz="0" w:space="0" w:color="auto"/>
                  </w:divBdr>
                  <w:divsChild>
                    <w:div w:id="688069890">
                      <w:blockQuote w:val="1"/>
                      <w:marLeft w:val="225"/>
                      <w:marRight w:val="0"/>
                      <w:marTop w:val="0"/>
                      <w:marBottom w:val="0"/>
                      <w:divBdr>
                        <w:top w:val="none" w:sz="0" w:space="0" w:color="auto"/>
                        <w:left w:val="none" w:sz="0" w:space="0" w:color="auto"/>
                        <w:bottom w:val="none" w:sz="0" w:space="0" w:color="auto"/>
                        <w:right w:val="none" w:sz="0" w:space="0" w:color="auto"/>
                      </w:divBdr>
                      <w:divsChild>
                        <w:div w:id="654535115">
                          <w:blockQuote w:val="1"/>
                          <w:marLeft w:val="225"/>
                          <w:marRight w:val="0"/>
                          <w:marTop w:val="0"/>
                          <w:marBottom w:val="0"/>
                          <w:divBdr>
                            <w:top w:val="none" w:sz="0" w:space="0" w:color="auto"/>
                            <w:left w:val="none" w:sz="0" w:space="0" w:color="auto"/>
                            <w:bottom w:val="none" w:sz="0" w:space="0" w:color="auto"/>
                            <w:right w:val="none" w:sz="0" w:space="0" w:color="auto"/>
                          </w:divBdr>
                          <w:divsChild>
                            <w:div w:id="30293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676611">
          <w:marLeft w:val="0"/>
          <w:marRight w:val="0"/>
          <w:marTop w:val="0"/>
          <w:marBottom w:val="0"/>
          <w:divBdr>
            <w:top w:val="none" w:sz="0" w:space="0" w:color="auto"/>
            <w:left w:val="none" w:sz="0" w:space="0" w:color="auto"/>
            <w:bottom w:val="none" w:sz="0" w:space="0" w:color="auto"/>
            <w:right w:val="none" w:sz="0" w:space="0" w:color="auto"/>
          </w:divBdr>
        </w:div>
        <w:div w:id="1164278094">
          <w:marLeft w:val="0"/>
          <w:marRight w:val="0"/>
          <w:marTop w:val="0"/>
          <w:marBottom w:val="0"/>
          <w:divBdr>
            <w:top w:val="none" w:sz="0" w:space="0" w:color="auto"/>
            <w:left w:val="none" w:sz="0" w:space="0" w:color="auto"/>
            <w:bottom w:val="none" w:sz="0" w:space="0" w:color="auto"/>
            <w:right w:val="none" w:sz="0" w:space="0" w:color="auto"/>
          </w:divBdr>
        </w:div>
        <w:div w:id="1592397133">
          <w:marLeft w:val="0"/>
          <w:marRight w:val="0"/>
          <w:marTop w:val="0"/>
          <w:marBottom w:val="0"/>
          <w:divBdr>
            <w:top w:val="none" w:sz="0" w:space="0" w:color="auto"/>
            <w:left w:val="none" w:sz="0" w:space="0" w:color="auto"/>
            <w:bottom w:val="none" w:sz="0" w:space="0" w:color="auto"/>
            <w:right w:val="none" w:sz="0" w:space="0" w:color="auto"/>
          </w:divBdr>
        </w:div>
      </w:divsChild>
    </w:div>
    <w:div w:id="1459716011">
      <w:bodyDiv w:val="1"/>
      <w:marLeft w:val="0"/>
      <w:marRight w:val="0"/>
      <w:marTop w:val="0"/>
      <w:marBottom w:val="0"/>
      <w:divBdr>
        <w:top w:val="none" w:sz="0" w:space="0" w:color="auto"/>
        <w:left w:val="none" w:sz="0" w:space="0" w:color="auto"/>
        <w:bottom w:val="none" w:sz="0" w:space="0" w:color="auto"/>
        <w:right w:val="none" w:sz="0" w:space="0" w:color="auto"/>
      </w:divBdr>
    </w:div>
    <w:div w:id="1547642753">
      <w:bodyDiv w:val="1"/>
      <w:marLeft w:val="0"/>
      <w:marRight w:val="0"/>
      <w:marTop w:val="0"/>
      <w:marBottom w:val="0"/>
      <w:divBdr>
        <w:top w:val="none" w:sz="0" w:space="0" w:color="auto"/>
        <w:left w:val="none" w:sz="0" w:space="0" w:color="auto"/>
        <w:bottom w:val="none" w:sz="0" w:space="0" w:color="auto"/>
        <w:right w:val="none" w:sz="0" w:space="0" w:color="auto"/>
      </w:divBdr>
    </w:div>
    <w:div w:id="1552426867">
      <w:bodyDiv w:val="1"/>
      <w:marLeft w:val="0"/>
      <w:marRight w:val="0"/>
      <w:marTop w:val="0"/>
      <w:marBottom w:val="0"/>
      <w:divBdr>
        <w:top w:val="none" w:sz="0" w:space="0" w:color="auto"/>
        <w:left w:val="none" w:sz="0" w:space="0" w:color="auto"/>
        <w:bottom w:val="none" w:sz="0" w:space="0" w:color="auto"/>
        <w:right w:val="none" w:sz="0" w:space="0" w:color="auto"/>
      </w:divBdr>
      <w:divsChild>
        <w:div w:id="1998267944">
          <w:marLeft w:val="0"/>
          <w:marRight w:val="0"/>
          <w:marTop w:val="0"/>
          <w:marBottom w:val="0"/>
          <w:divBdr>
            <w:top w:val="none" w:sz="0" w:space="0" w:color="auto"/>
            <w:left w:val="none" w:sz="0" w:space="0" w:color="auto"/>
            <w:bottom w:val="none" w:sz="0" w:space="0" w:color="auto"/>
            <w:right w:val="none" w:sz="0" w:space="0" w:color="auto"/>
          </w:divBdr>
        </w:div>
        <w:div w:id="1600673654">
          <w:marLeft w:val="0"/>
          <w:marRight w:val="0"/>
          <w:marTop w:val="0"/>
          <w:marBottom w:val="0"/>
          <w:divBdr>
            <w:top w:val="none" w:sz="0" w:space="0" w:color="auto"/>
            <w:left w:val="none" w:sz="0" w:space="0" w:color="auto"/>
            <w:bottom w:val="none" w:sz="0" w:space="0" w:color="auto"/>
            <w:right w:val="none" w:sz="0" w:space="0" w:color="auto"/>
          </w:divBdr>
        </w:div>
        <w:div w:id="1865559622">
          <w:marLeft w:val="0"/>
          <w:marRight w:val="0"/>
          <w:marTop w:val="0"/>
          <w:marBottom w:val="0"/>
          <w:divBdr>
            <w:top w:val="none" w:sz="0" w:space="0" w:color="auto"/>
            <w:left w:val="none" w:sz="0" w:space="0" w:color="auto"/>
            <w:bottom w:val="none" w:sz="0" w:space="0" w:color="auto"/>
            <w:right w:val="none" w:sz="0" w:space="0" w:color="auto"/>
          </w:divBdr>
        </w:div>
        <w:div w:id="1346981727">
          <w:marLeft w:val="0"/>
          <w:marRight w:val="0"/>
          <w:marTop w:val="0"/>
          <w:marBottom w:val="0"/>
          <w:divBdr>
            <w:top w:val="none" w:sz="0" w:space="0" w:color="auto"/>
            <w:left w:val="none" w:sz="0" w:space="0" w:color="auto"/>
            <w:bottom w:val="none" w:sz="0" w:space="0" w:color="auto"/>
            <w:right w:val="none" w:sz="0" w:space="0" w:color="auto"/>
          </w:divBdr>
        </w:div>
        <w:div w:id="95106007">
          <w:marLeft w:val="0"/>
          <w:marRight w:val="0"/>
          <w:marTop w:val="0"/>
          <w:marBottom w:val="0"/>
          <w:divBdr>
            <w:top w:val="none" w:sz="0" w:space="0" w:color="auto"/>
            <w:left w:val="none" w:sz="0" w:space="0" w:color="auto"/>
            <w:bottom w:val="none" w:sz="0" w:space="0" w:color="auto"/>
            <w:right w:val="none" w:sz="0" w:space="0" w:color="auto"/>
          </w:divBdr>
        </w:div>
        <w:div w:id="1673602905">
          <w:marLeft w:val="0"/>
          <w:marRight w:val="0"/>
          <w:marTop w:val="0"/>
          <w:marBottom w:val="0"/>
          <w:divBdr>
            <w:top w:val="none" w:sz="0" w:space="0" w:color="auto"/>
            <w:left w:val="none" w:sz="0" w:space="0" w:color="auto"/>
            <w:bottom w:val="none" w:sz="0" w:space="0" w:color="auto"/>
            <w:right w:val="none" w:sz="0" w:space="0" w:color="auto"/>
          </w:divBdr>
        </w:div>
        <w:div w:id="1989631642">
          <w:blockQuote w:val="1"/>
          <w:marLeft w:val="225"/>
          <w:marRight w:val="0"/>
          <w:marTop w:val="0"/>
          <w:marBottom w:val="0"/>
          <w:divBdr>
            <w:top w:val="none" w:sz="0" w:space="0" w:color="auto"/>
            <w:left w:val="none" w:sz="0" w:space="0" w:color="auto"/>
            <w:bottom w:val="none" w:sz="0" w:space="0" w:color="auto"/>
            <w:right w:val="none" w:sz="0" w:space="0" w:color="auto"/>
          </w:divBdr>
          <w:divsChild>
            <w:div w:id="1619948937">
              <w:blockQuote w:val="1"/>
              <w:marLeft w:val="225"/>
              <w:marRight w:val="0"/>
              <w:marTop w:val="0"/>
              <w:marBottom w:val="0"/>
              <w:divBdr>
                <w:top w:val="none" w:sz="0" w:space="0" w:color="auto"/>
                <w:left w:val="none" w:sz="0" w:space="0" w:color="auto"/>
                <w:bottom w:val="none" w:sz="0" w:space="0" w:color="auto"/>
                <w:right w:val="none" w:sz="0" w:space="0" w:color="auto"/>
              </w:divBdr>
              <w:divsChild>
                <w:div w:id="1899247709">
                  <w:blockQuote w:val="1"/>
                  <w:marLeft w:val="225"/>
                  <w:marRight w:val="0"/>
                  <w:marTop w:val="0"/>
                  <w:marBottom w:val="0"/>
                  <w:divBdr>
                    <w:top w:val="none" w:sz="0" w:space="0" w:color="auto"/>
                    <w:left w:val="none" w:sz="0" w:space="0" w:color="auto"/>
                    <w:bottom w:val="none" w:sz="0" w:space="0" w:color="auto"/>
                    <w:right w:val="none" w:sz="0" w:space="0" w:color="auto"/>
                  </w:divBdr>
                  <w:divsChild>
                    <w:div w:id="1248079351">
                      <w:blockQuote w:val="1"/>
                      <w:marLeft w:val="225"/>
                      <w:marRight w:val="0"/>
                      <w:marTop w:val="0"/>
                      <w:marBottom w:val="0"/>
                      <w:divBdr>
                        <w:top w:val="none" w:sz="0" w:space="0" w:color="auto"/>
                        <w:left w:val="none" w:sz="0" w:space="0" w:color="auto"/>
                        <w:bottom w:val="none" w:sz="0" w:space="0" w:color="auto"/>
                        <w:right w:val="none" w:sz="0" w:space="0" w:color="auto"/>
                      </w:divBdr>
                      <w:divsChild>
                        <w:div w:id="905800777">
                          <w:blockQuote w:val="1"/>
                          <w:marLeft w:val="225"/>
                          <w:marRight w:val="0"/>
                          <w:marTop w:val="0"/>
                          <w:marBottom w:val="0"/>
                          <w:divBdr>
                            <w:top w:val="none" w:sz="0" w:space="0" w:color="auto"/>
                            <w:left w:val="none" w:sz="0" w:space="0" w:color="auto"/>
                            <w:bottom w:val="none" w:sz="0" w:space="0" w:color="auto"/>
                            <w:right w:val="none" w:sz="0" w:space="0" w:color="auto"/>
                          </w:divBdr>
                          <w:divsChild>
                            <w:div w:id="1476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71250">
              <w:blockQuote w:val="1"/>
              <w:marLeft w:val="225"/>
              <w:marRight w:val="0"/>
              <w:marTop w:val="0"/>
              <w:marBottom w:val="0"/>
              <w:divBdr>
                <w:top w:val="none" w:sz="0" w:space="0" w:color="auto"/>
                <w:left w:val="none" w:sz="0" w:space="0" w:color="auto"/>
                <w:bottom w:val="none" w:sz="0" w:space="0" w:color="auto"/>
                <w:right w:val="none" w:sz="0" w:space="0" w:color="auto"/>
              </w:divBdr>
              <w:divsChild>
                <w:div w:id="1106851169">
                  <w:blockQuote w:val="1"/>
                  <w:marLeft w:val="225"/>
                  <w:marRight w:val="0"/>
                  <w:marTop w:val="0"/>
                  <w:marBottom w:val="0"/>
                  <w:divBdr>
                    <w:top w:val="none" w:sz="0" w:space="0" w:color="auto"/>
                    <w:left w:val="none" w:sz="0" w:space="0" w:color="auto"/>
                    <w:bottom w:val="none" w:sz="0" w:space="0" w:color="auto"/>
                    <w:right w:val="none" w:sz="0" w:space="0" w:color="auto"/>
                  </w:divBdr>
                  <w:divsChild>
                    <w:div w:id="130098440">
                      <w:blockQuote w:val="1"/>
                      <w:marLeft w:val="225"/>
                      <w:marRight w:val="0"/>
                      <w:marTop w:val="0"/>
                      <w:marBottom w:val="0"/>
                      <w:divBdr>
                        <w:top w:val="none" w:sz="0" w:space="0" w:color="auto"/>
                        <w:left w:val="none" w:sz="0" w:space="0" w:color="auto"/>
                        <w:bottom w:val="none" w:sz="0" w:space="0" w:color="auto"/>
                        <w:right w:val="none" w:sz="0" w:space="0" w:color="auto"/>
                      </w:divBdr>
                      <w:divsChild>
                        <w:div w:id="301010898">
                          <w:blockQuote w:val="1"/>
                          <w:marLeft w:val="225"/>
                          <w:marRight w:val="0"/>
                          <w:marTop w:val="0"/>
                          <w:marBottom w:val="0"/>
                          <w:divBdr>
                            <w:top w:val="none" w:sz="0" w:space="0" w:color="auto"/>
                            <w:left w:val="none" w:sz="0" w:space="0" w:color="auto"/>
                            <w:bottom w:val="none" w:sz="0" w:space="0" w:color="auto"/>
                            <w:right w:val="none" w:sz="0" w:space="0" w:color="auto"/>
                          </w:divBdr>
                          <w:divsChild>
                            <w:div w:id="11184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708615">
          <w:marLeft w:val="0"/>
          <w:marRight w:val="0"/>
          <w:marTop w:val="0"/>
          <w:marBottom w:val="0"/>
          <w:divBdr>
            <w:top w:val="none" w:sz="0" w:space="0" w:color="auto"/>
            <w:left w:val="none" w:sz="0" w:space="0" w:color="auto"/>
            <w:bottom w:val="none" w:sz="0" w:space="0" w:color="auto"/>
            <w:right w:val="none" w:sz="0" w:space="0" w:color="auto"/>
          </w:divBdr>
        </w:div>
        <w:div w:id="1635989324">
          <w:marLeft w:val="0"/>
          <w:marRight w:val="0"/>
          <w:marTop w:val="0"/>
          <w:marBottom w:val="0"/>
          <w:divBdr>
            <w:top w:val="none" w:sz="0" w:space="0" w:color="auto"/>
            <w:left w:val="none" w:sz="0" w:space="0" w:color="auto"/>
            <w:bottom w:val="none" w:sz="0" w:space="0" w:color="auto"/>
            <w:right w:val="none" w:sz="0" w:space="0" w:color="auto"/>
          </w:divBdr>
        </w:div>
        <w:div w:id="1686125921">
          <w:marLeft w:val="0"/>
          <w:marRight w:val="0"/>
          <w:marTop w:val="0"/>
          <w:marBottom w:val="0"/>
          <w:divBdr>
            <w:top w:val="none" w:sz="0" w:space="0" w:color="auto"/>
            <w:left w:val="none" w:sz="0" w:space="0" w:color="auto"/>
            <w:bottom w:val="none" w:sz="0" w:space="0" w:color="auto"/>
            <w:right w:val="none" w:sz="0" w:space="0" w:color="auto"/>
          </w:divBdr>
        </w:div>
      </w:divsChild>
    </w:div>
    <w:div w:id="1570309760">
      <w:bodyDiv w:val="1"/>
      <w:marLeft w:val="0"/>
      <w:marRight w:val="0"/>
      <w:marTop w:val="0"/>
      <w:marBottom w:val="0"/>
      <w:divBdr>
        <w:top w:val="none" w:sz="0" w:space="0" w:color="auto"/>
        <w:left w:val="none" w:sz="0" w:space="0" w:color="auto"/>
        <w:bottom w:val="none" w:sz="0" w:space="0" w:color="auto"/>
        <w:right w:val="none" w:sz="0" w:space="0" w:color="auto"/>
      </w:divBdr>
    </w:div>
    <w:div w:id="1693993469">
      <w:bodyDiv w:val="1"/>
      <w:marLeft w:val="0"/>
      <w:marRight w:val="0"/>
      <w:marTop w:val="0"/>
      <w:marBottom w:val="0"/>
      <w:divBdr>
        <w:top w:val="none" w:sz="0" w:space="0" w:color="auto"/>
        <w:left w:val="none" w:sz="0" w:space="0" w:color="auto"/>
        <w:bottom w:val="none" w:sz="0" w:space="0" w:color="auto"/>
        <w:right w:val="none" w:sz="0" w:space="0" w:color="auto"/>
      </w:divBdr>
      <w:divsChild>
        <w:div w:id="1331830197">
          <w:marLeft w:val="0"/>
          <w:marRight w:val="0"/>
          <w:marTop w:val="0"/>
          <w:marBottom w:val="0"/>
          <w:divBdr>
            <w:top w:val="none" w:sz="0" w:space="0" w:color="auto"/>
            <w:left w:val="none" w:sz="0" w:space="0" w:color="auto"/>
            <w:bottom w:val="none" w:sz="0" w:space="0" w:color="auto"/>
            <w:right w:val="none" w:sz="0" w:space="0" w:color="auto"/>
          </w:divBdr>
        </w:div>
        <w:div w:id="2001881989">
          <w:blockQuote w:val="1"/>
          <w:marLeft w:val="225"/>
          <w:marRight w:val="0"/>
          <w:marTop w:val="0"/>
          <w:marBottom w:val="0"/>
          <w:divBdr>
            <w:top w:val="none" w:sz="0" w:space="0" w:color="auto"/>
            <w:left w:val="none" w:sz="0" w:space="0" w:color="auto"/>
            <w:bottom w:val="none" w:sz="0" w:space="0" w:color="auto"/>
            <w:right w:val="none" w:sz="0" w:space="0" w:color="auto"/>
          </w:divBdr>
          <w:divsChild>
            <w:div w:id="911231517">
              <w:blockQuote w:val="1"/>
              <w:marLeft w:val="225"/>
              <w:marRight w:val="0"/>
              <w:marTop w:val="0"/>
              <w:marBottom w:val="0"/>
              <w:divBdr>
                <w:top w:val="none" w:sz="0" w:space="0" w:color="auto"/>
                <w:left w:val="none" w:sz="0" w:space="0" w:color="auto"/>
                <w:bottom w:val="none" w:sz="0" w:space="0" w:color="auto"/>
                <w:right w:val="none" w:sz="0" w:space="0" w:color="auto"/>
              </w:divBdr>
              <w:divsChild>
                <w:div w:id="32467273">
                  <w:blockQuote w:val="1"/>
                  <w:marLeft w:val="225"/>
                  <w:marRight w:val="0"/>
                  <w:marTop w:val="0"/>
                  <w:marBottom w:val="0"/>
                  <w:divBdr>
                    <w:top w:val="none" w:sz="0" w:space="0" w:color="auto"/>
                    <w:left w:val="none" w:sz="0" w:space="0" w:color="auto"/>
                    <w:bottom w:val="none" w:sz="0" w:space="0" w:color="auto"/>
                    <w:right w:val="none" w:sz="0" w:space="0" w:color="auto"/>
                  </w:divBdr>
                  <w:divsChild>
                    <w:div w:id="1418165123">
                      <w:blockQuote w:val="1"/>
                      <w:marLeft w:val="225"/>
                      <w:marRight w:val="0"/>
                      <w:marTop w:val="0"/>
                      <w:marBottom w:val="0"/>
                      <w:divBdr>
                        <w:top w:val="none" w:sz="0" w:space="0" w:color="auto"/>
                        <w:left w:val="none" w:sz="0" w:space="0" w:color="auto"/>
                        <w:bottom w:val="none" w:sz="0" w:space="0" w:color="auto"/>
                        <w:right w:val="none" w:sz="0" w:space="0" w:color="auto"/>
                      </w:divBdr>
                      <w:divsChild>
                        <w:div w:id="1837382218">
                          <w:blockQuote w:val="1"/>
                          <w:marLeft w:val="225"/>
                          <w:marRight w:val="0"/>
                          <w:marTop w:val="0"/>
                          <w:marBottom w:val="0"/>
                          <w:divBdr>
                            <w:top w:val="none" w:sz="0" w:space="0" w:color="auto"/>
                            <w:left w:val="none" w:sz="0" w:space="0" w:color="auto"/>
                            <w:bottom w:val="none" w:sz="0" w:space="0" w:color="auto"/>
                            <w:right w:val="none" w:sz="0" w:space="0" w:color="auto"/>
                          </w:divBdr>
                          <w:divsChild>
                            <w:div w:id="10019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445509">
              <w:blockQuote w:val="1"/>
              <w:marLeft w:val="225"/>
              <w:marRight w:val="0"/>
              <w:marTop w:val="0"/>
              <w:marBottom w:val="0"/>
              <w:divBdr>
                <w:top w:val="none" w:sz="0" w:space="0" w:color="auto"/>
                <w:left w:val="none" w:sz="0" w:space="0" w:color="auto"/>
                <w:bottom w:val="none" w:sz="0" w:space="0" w:color="auto"/>
                <w:right w:val="none" w:sz="0" w:space="0" w:color="auto"/>
              </w:divBdr>
              <w:divsChild>
                <w:div w:id="1374499504">
                  <w:blockQuote w:val="1"/>
                  <w:marLeft w:val="225"/>
                  <w:marRight w:val="0"/>
                  <w:marTop w:val="0"/>
                  <w:marBottom w:val="0"/>
                  <w:divBdr>
                    <w:top w:val="none" w:sz="0" w:space="0" w:color="auto"/>
                    <w:left w:val="none" w:sz="0" w:space="0" w:color="auto"/>
                    <w:bottom w:val="none" w:sz="0" w:space="0" w:color="auto"/>
                    <w:right w:val="none" w:sz="0" w:space="0" w:color="auto"/>
                  </w:divBdr>
                  <w:divsChild>
                    <w:div w:id="740830530">
                      <w:blockQuote w:val="1"/>
                      <w:marLeft w:val="225"/>
                      <w:marRight w:val="0"/>
                      <w:marTop w:val="0"/>
                      <w:marBottom w:val="0"/>
                      <w:divBdr>
                        <w:top w:val="none" w:sz="0" w:space="0" w:color="auto"/>
                        <w:left w:val="none" w:sz="0" w:space="0" w:color="auto"/>
                        <w:bottom w:val="none" w:sz="0" w:space="0" w:color="auto"/>
                        <w:right w:val="none" w:sz="0" w:space="0" w:color="auto"/>
                      </w:divBdr>
                      <w:divsChild>
                        <w:div w:id="1217357379">
                          <w:blockQuote w:val="1"/>
                          <w:marLeft w:val="225"/>
                          <w:marRight w:val="0"/>
                          <w:marTop w:val="0"/>
                          <w:marBottom w:val="0"/>
                          <w:divBdr>
                            <w:top w:val="none" w:sz="0" w:space="0" w:color="auto"/>
                            <w:left w:val="none" w:sz="0" w:space="0" w:color="auto"/>
                            <w:bottom w:val="none" w:sz="0" w:space="0" w:color="auto"/>
                            <w:right w:val="none" w:sz="0" w:space="0" w:color="auto"/>
                          </w:divBdr>
                          <w:divsChild>
                            <w:div w:id="141323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528016">
              <w:blockQuote w:val="1"/>
              <w:marLeft w:val="225"/>
              <w:marRight w:val="0"/>
              <w:marTop w:val="0"/>
              <w:marBottom w:val="0"/>
              <w:divBdr>
                <w:top w:val="none" w:sz="0" w:space="0" w:color="auto"/>
                <w:left w:val="none" w:sz="0" w:space="0" w:color="auto"/>
                <w:bottom w:val="none" w:sz="0" w:space="0" w:color="auto"/>
                <w:right w:val="none" w:sz="0" w:space="0" w:color="auto"/>
              </w:divBdr>
              <w:divsChild>
                <w:div w:id="1391222242">
                  <w:blockQuote w:val="1"/>
                  <w:marLeft w:val="225"/>
                  <w:marRight w:val="0"/>
                  <w:marTop w:val="0"/>
                  <w:marBottom w:val="0"/>
                  <w:divBdr>
                    <w:top w:val="none" w:sz="0" w:space="0" w:color="auto"/>
                    <w:left w:val="none" w:sz="0" w:space="0" w:color="auto"/>
                    <w:bottom w:val="none" w:sz="0" w:space="0" w:color="auto"/>
                    <w:right w:val="none" w:sz="0" w:space="0" w:color="auto"/>
                  </w:divBdr>
                  <w:divsChild>
                    <w:div w:id="891308866">
                      <w:blockQuote w:val="1"/>
                      <w:marLeft w:val="225"/>
                      <w:marRight w:val="0"/>
                      <w:marTop w:val="0"/>
                      <w:marBottom w:val="0"/>
                      <w:divBdr>
                        <w:top w:val="none" w:sz="0" w:space="0" w:color="auto"/>
                        <w:left w:val="none" w:sz="0" w:space="0" w:color="auto"/>
                        <w:bottom w:val="none" w:sz="0" w:space="0" w:color="auto"/>
                        <w:right w:val="none" w:sz="0" w:space="0" w:color="auto"/>
                      </w:divBdr>
                      <w:divsChild>
                        <w:div w:id="1445348121">
                          <w:blockQuote w:val="1"/>
                          <w:marLeft w:val="225"/>
                          <w:marRight w:val="0"/>
                          <w:marTop w:val="0"/>
                          <w:marBottom w:val="0"/>
                          <w:divBdr>
                            <w:top w:val="none" w:sz="0" w:space="0" w:color="auto"/>
                            <w:left w:val="none" w:sz="0" w:space="0" w:color="auto"/>
                            <w:bottom w:val="none" w:sz="0" w:space="0" w:color="auto"/>
                            <w:right w:val="none" w:sz="0" w:space="0" w:color="auto"/>
                          </w:divBdr>
                          <w:divsChild>
                            <w:div w:id="16182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7636">
              <w:blockQuote w:val="1"/>
              <w:marLeft w:val="225"/>
              <w:marRight w:val="0"/>
              <w:marTop w:val="0"/>
              <w:marBottom w:val="0"/>
              <w:divBdr>
                <w:top w:val="none" w:sz="0" w:space="0" w:color="auto"/>
                <w:left w:val="none" w:sz="0" w:space="0" w:color="auto"/>
                <w:bottom w:val="none" w:sz="0" w:space="0" w:color="auto"/>
                <w:right w:val="none" w:sz="0" w:space="0" w:color="auto"/>
              </w:divBdr>
              <w:divsChild>
                <w:div w:id="2026637169">
                  <w:blockQuote w:val="1"/>
                  <w:marLeft w:val="225"/>
                  <w:marRight w:val="0"/>
                  <w:marTop w:val="0"/>
                  <w:marBottom w:val="0"/>
                  <w:divBdr>
                    <w:top w:val="none" w:sz="0" w:space="0" w:color="auto"/>
                    <w:left w:val="none" w:sz="0" w:space="0" w:color="auto"/>
                    <w:bottom w:val="none" w:sz="0" w:space="0" w:color="auto"/>
                    <w:right w:val="none" w:sz="0" w:space="0" w:color="auto"/>
                  </w:divBdr>
                  <w:divsChild>
                    <w:div w:id="1798334044">
                      <w:blockQuote w:val="1"/>
                      <w:marLeft w:val="225"/>
                      <w:marRight w:val="0"/>
                      <w:marTop w:val="0"/>
                      <w:marBottom w:val="0"/>
                      <w:divBdr>
                        <w:top w:val="none" w:sz="0" w:space="0" w:color="auto"/>
                        <w:left w:val="none" w:sz="0" w:space="0" w:color="auto"/>
                        <w:bottom w:val="none" w:sz="0" w:space="0" w:color="auto"/>
                        <w:right w:val="none" w:sz="0" w:space="0" w:color="auto"/>
                      </w:divBdr>
                      <w:divsChild>
                        <w:div w:id="1486707337">
                          <w:blockQuote w:val="1"/>
                          <w:marLeft w:val="225"/>
                          <w:marRight w:val="0"/>
                          <w:marTop w:val="0"/>
                          <w:marBottom w:val="0"/>
                          <w:divBdr>
                            <w:top w:val="none" w:sz="0" w:space="0" w:color="auto"/>
                            <w:left w:val="none" w:sz="0" w:space="0" w:color="auto"/>
                            <w:bottom w:val="none" w:sz="0" w:space="0" w:color="auto"/>
                            <w:right w:val="none" w:sz="0" w:space="0" w:color="auto"/>
                          </w:divBdr>
                          <w:divsChild>
                            <w:div w:id="14794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778527">
              <w:blockQuote w:val="1"/>
              <w:marLeft w:val="225"/>
              <w:marRight w:val="0"/>
              <w:marTop w:val="0"/>
              <w:marBottom w:val="0"/>
              <w:divBdr>
                <w:top w:val="none" w:sz="0" w:space="0" w:color="auto"/>
                <w:left w:val="none" w:sz="0" w:space="0" w:color="auto"/>
                <w:bottom w:val="none" w:sz="0" w:space="0" w:color="auto"/>
                <w:right w:val="none" w:sz="0" w:space="0" w:color="auto"/>
              </w:divBdr>
              <w:divsChild>
                <w:div w:id="2001078857">
                  <w:blockQuote w:val="1"/>
                  <w:marLeft w:val="225"/>
                  <w:marRight w:val="0"/>
                  <w:marTop w:val="0"/>
                  <w:marBottom w:val="0"/>
                  <w:divBdr>
                    <w:top w:val="none" w:sz="0" w:space="0" w:color="auto"/>
                    <w:left w:val="none" w:sz="0" w:space="0" w:color="auto"/>
                    <w:bottom w:val="none" w:sz="0" w:space="0" w:color="auto"/>
                    <w:right w:val="none" w:sz="0" w:space="0" w:color="auto"/>
                  </w:divBdr>
                  <w:divsChild>
                    <w:div w:id="89133260">
                      <w:blockQuote w:val="1"/>
                      <w:marLeft w:val="225"/>
                      <w:marRight w:val="0"/>
                      <w:marTop w:val="0"/>
                      <w:marBottom w:val="0"/>
                      <w:divBdr>
                        <w:top w:val="none" w:sz="0" w:space="0" w:color="auto"/>
                        <w:left w:val="none" w:sz="0" w:space="0" w:color="auto"/>
                        <w:bottom w:val="none" w:sz="0" w:space="0" w:color="auto"/>
                        <w:right w:val="none" w:sz="0" w:space="0" w:color="auto"/>
                      </w:divBdr>
                      <w:divsChild>
                        <w:div w:id="167064800">
                          <w:blockQuote w:val="1"/>
                          <w:marLeft w:val="225"/>
                          <w:marRight w:val="0"/>
                          <w:marTop w:val="0"/>
                          <w:marBottom w:val="0"/>
                          <w:divBdr>
                            <w:top w:val="none" w:sz="0" w:space="0" w:color="auto"/>
                            <w:left w:val="none" w:sz="0" w:space="0" w:color="auto"/>
                            <w:bottom w:val="none" w:sz="0" w:space="0" w:color="auto"/>
                            <w:right w:val="none" w:sz="0" w:space="0" w:color="auto"/>
                          </w:divBdr>
                          <w:divsChild>
                            <w:div w:id="19219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90190">
              <w:blockQuote w:val="1"/>
              <w:marLeft w:val="225"/>
              <w:marRight w:val="0"/>
              <w:marTop w:val="0"/>
              <w:marBottom w:val="0"/>
              <w:divBdr>
                <w:top w:val="none" w:sz="0" w:space="0" w:color="auto"/>
                <w:left w:val="none" w:sz="0" w:space="0" w:color="auto"/>
                <w:bottom w:val="none" w:sz="0" w:space="0" w:color="auto"/>
                <w:right w:val="none" w:sz="0" w:space="0" w:color="auto"/>
              </w:divBdr>
              <w:divsChild>
                <w:div w:id="1209606175">
                  <w:blockQuote w:val="1"/>
                  <w:marLeft w:val="225"/>
                  <w:marRight w:val="0"/>
                  <w:marTop w:val="0"/>
                  <w:marBottom w:val="0"/>
                  <w:divBdr>
                    <w:top w:val="none" w:sz="0" w:space="0" w:color="auto"/>
                    <w:left w:val="none" w:sz="0" w:space="0" w:color="auto"/>
                    <w:bottom w:val="none" w:sz="0" w:space="0" w:color="auto"/>
                    <w:right w:val="none" w:sz="0" w:space="0" w:color="auto"/>
                  </w:divBdr>
                  <w:divsChild>
                    <w:div w:id="215162510">
                      <w:blockQuote w:val="1"/>
                      <w:marLeft w:val="225"/>
                      <w:marRight w:val="0"/>
                      <w:marTop w:val="0"/>
                      <w:marBottom w:val="0"/>
                      <w:divBdr>
                        <w:top w:val="none" w:sz="0" w:space="0" w:color="auto"/>
                        <w:left w:val="none" w:sz="0" w:space="0" w:color="auto"/>
                        <w:bottom w:val="none" w:sz="0" w:space="0" w:color="auto"/>
                        <w:right w:val="none" w:sz="0" w:space="0" w:color="auto"/>
                      </w:divBdr>
                      <w:divsChild>
                        <w:div w:id="1465810082">
                          <w:blockQuote w:val="1"/>
                          <w:marLeft w:val="225"/>
                          <w:marRight w:val="0"/>
                          <w:marTop w:val="0"/>
                          <w:marBottom w:val="0"/>
                          <w:divBdr>
                            <w:top w:val="none" w:sz="0" w:space="0" w:color="auto"/>
                            <w:left w:val="none" w:sz="0" w:space="0" w:color="auto"/>
                            <w:bottom w:val="none" w:sz="0" w:space="0" w:color="auto"/>
                            <w:right w:val="none" w:sz="0" w:space="0" w:color="auto"/>
                          </w:divBdr>
                          <w:divsChild>
                            <w:div w:id="20901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487054">
              <w:blockQuote w:val="1"/>
              <w:marLeft w:val="225"/>
              <w:marRight w:val="0"/>
              <w:marTop w:val="0"/>
              <w:marBottom w:val="0"/>
              <w:divBdr>
                <w:top w:val="none" w:sz="0" w:space="0" w:color="auto"/>
                <w:left w:val="none" w:sz="0" w:space="0" w:color="auto"/>
                <w:bottom w:val="none" w:sz="0" w:space="0" w:color="auto"/>
                <w:right w:val="none" w:sz="0" w:space="0" w:color="auto"/>
              </w:divBdr>
              <w:divsChild>
                <w:div w:id="423191199">
                  <w:blockQuote w:val="1"/>
                  <w:marLeft w:val="225"/>
                  <w:marRight w:val="0"/>
                  <w:marTop w:val="0"/>
                  <w:marBottom w:val="0"/>
                  <w:divBdr>
                    <w:top w:val="none" w:sz="0" w:space="0" w:color="auto"/>
                    <w:left w:val="none" w:sz="0" w:space="0" w:color="auto"/>
                    <w:bottom w:val="none" w:sz="0" w:space="0" w:color="auto"/>
                    <w:right w:val="none" w:sz="0" w:space="0" w:color="auto"/>
                  </w:divBdr>
                  <w:divsChild>
                    <w:div w:id="1269000163">
                      <w:blockQuote w:val="1"/>
                      <w:marLeft w:val="225"/>
                      <w:marRight w:val="0"/>
                      <w:marTop w:val="0"/>
                      <w:marBottom w:val="0"/>
                      <w:divBdr>
                        <w:top w:val="none" w:sz="0" w:space="0" w:color="auto"/>
                        <w:left w:val="none" w:sz="0" w:space="0" w:color="auto"/>
                        <w:bottom w:val="none" w:sz="0" w:space="0" w:color="auto"/>
                        <w:right w:val="none" w:sz="0" w:space="0" w:color="auto"/>
                      </w:divBdr>
                      <w:divsChild>
                        <w:div w:id="8677949">
                          <w:blockQuote w:val="1"/>
                          <w:marLeft w:val="225"/>
                          <w:marRight w:val="0"/>
                          <w:marTop w:val="0"/>
                          <w:marBottom w:val="0"/>
                          <w:divBdr>
                            <w:top w:val="none" w:sz="0" w:space="0" w:color="auto"/>
                            <w:left w:val="none" w:sz="0" w:space="0" w:color="auto"/>
                            <w:bottom w:val="none" w:sz="0" w:space="0" w:color="auto"/>
                            <w:right w:val="none" w:sz="0" w:space="0" w:color="auto"/>
                          </w:divBdr>
                          <w:divsChild>
                            <w:div w:id="157582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98761">
              <w:blockQuote w:val="1"/>
              <w:marLeft w:val="225"/>
              <w:marRight w:val="0"/>
              <w:marTop w:val="0"/>
              <w:marBottom w:val="0"/>
              <w:divBdr>
                <w:top w:val="none" w:sz="0" w:space="0" w:color="auto"/>
                <w:left w:val="none" w:sz="0" w:space="0" w:color="auto"/>
                <w:bottom w:val="none" w:sz="0" w:space="0" w:color="auto"/>
                <w:right w:val="none" w:sz="0" w:space="0" w:color="auto"/>
              </w:divBdr>
              <w:divsChild>
                <w:div w:id="1972590004">
                  <w:blockQuote w:val="1"/>
                  <w:marLeft w:val="225"/>
                  <w:marRight w:val="0"/>
                  <w:marTop w:val="0"/>
                  <w:marBottom w:val="0"/>
                  <w:divBdr>
                    <w:top w:val="none" w:sz="0" w:space="0" w:color="auto"/>
                    <w:left w:val="none" w:sz="0" w:space="0" w:color="auto"/>
                    <w:bottom w:val="none" w:sz="0" w:space="0" w:color="auto"/>
                    <w:right w:val="none" w:sz="0" w:space="0" w:color="auto"/>
                  </w:divBdr>
                  <w:divsChild>
                    <w:div w:id="1164128115">
                      <w:blockQuote w:val="1"/>
                      <w:marLeft w:val="225"/>
                      <w:marRight w:val="0"/>
                      <w:marTop w:val="0"/>
                      <w:marBottom w:val="0"/>
                      <w:divBdr>
                        <w:top w:val="none" w:sz="0" w:space="0" w:color="auto"/>
                        <w:left w:val="none" w:sz="0" w:space="0" w:color="auto"/>
                        <w:bottom w:val="none" w:sz="0" w:space="0" w:color="auto"/>
                        <w:right w:val="none" w:sz="0" w:space="0" w:color="auto"/>
                      </w:divBdr>
                      <w:divsChild>
                        <w:div w:id="180748827">
                          <w:blockQuote w:val="1"/>
                          <w:marLeft w:val="225"/>
                          <w:marRight w:val="0"/>
                          <w:marTop w:val="0"/>
                          <w:marBottom w:val="0"/>
                          <w:divBdr>
                            <w:top w:val="none" w:sz="0" w:space="0" w:color="auto"/>
                            <w:left w:val="none" w:sz="0" w:space="0" w:color="auto"/>
                            <w:bottom w:val="none" w:sz="0" w:space="0" w:color="auto"/>
                            <w:right w:val="none" w:sz="0" w:space="0" w:color="auto"/>
                          </w:divBdr>
                          <w:divsChild>
                            <w:div w:id="5414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33094">
              <w:blockQuote w:val="1"/>
              <w:marLeft w:val="225"/>
              <w:marRight w:val="0"/>
              <w:marTop w:val="0"/>
              <w:marBottom w:val="0"/>
              <w:divBdr>
                <w:top w:val="none" w:sz="0" w:space="0" w:color="auto"/>
                <w:left w:val="none" w:sz="0" w:space="0" w:color="auto"/>
                <w:bottom w:val="none" w:sz="0" w:space="0" w:color="auto"/>
                <w:right w:val="none" w:sz="0" w:space="0" w:color="auto"/>
              </w:divBdr>
              <w:divsChild>
                <w:div w:id="1290091135">
                  <w:blockQuote w:val="1"/>
                  <w:marLeft w:val="225"/>
                  <w:marRight w:val="0"/>
                  <w:marTop w:val="0"/>
                  <w:marBottom w:val="0"/>
                  <w:divBdr>
                    <w:top w:val="none" w:sz="0" w:space="0" w:color="auto"/>
                    <w:left w:val="none" w:sz="0" w:space="0" w:color="auto"/>
                    <w:bottom w:val="none" w:sz="0" w:space="0" w:color="auto"/>
                    <w:right w:val="none" w:sz="0" w:space="0" w:color="auto"/>
                  </w:divBdr>
                  <w:divsChild>
                    <w:div w:id="1861772487">
                      <w:blockQuote w:val="1"/>
                      <w:marLeft w:val="225"/>
                      <w:marRight w:val="0"/>
                      <w:marTop w:val="0"/>
                      <w:marBottom w:val="0"/>
                      <w:divBdr>
                        <w:top w:val="none" w:sz="0" w:space="0" w:color="auto"/>
                        <w:left w:val="none" w:sz="0" w:space="0" w:color="auto"/>
                        <w:bottom w:val="none" w:sz="0" w:space="0" w:color="auto"/>
                        <w:right w:val="none" w:sz="0" w:space="0" w:color="auto"/>
                      </w:divBdr>
                      <w:divsChild>
                        <w:div w:id="1181239831">
                          <w:blockQuote w:val="1"/>
                          <w:marLeft w:val="225"/>
                          <w:marRight w:val="0"/>
                          <w:marTop w:val="0"/>
                          <w:marBottom w:val="0"/>
                          <w:divBdr>
                            <w:top w:val="none" w:sz="0" w:space="0" w:color="auto"/>
                            <w:left w:val="none" w:sz="0" w:space="0" w:color="auto"/>
                            <w:bottom w:val="none" w:sz="0" w:space="0" w:color="auto"/>
                            <w:right w:val="none" w:sz="0" w:space="0" w:color="auto"/>
                          </w:divBdr>
                          <w:divsChild>
                            <w:div w:id="3463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849880">
              <w:blockQuote w:val="1"/>
              <w:marLeft w:val="225"/>
              <w:marRight w:val="0"/>
              <w:marTop w:val="0"/>
              <w:marBottom w:val="0"/>
              <w:divBdr>
                <w:top w:val="none" w:sz="0" w:space="0" w:color="auto"/>
                <w:left w:val="none" w:sz="0" w:space="0" w:color="auto"/>
                <w:bottom w:val="none" w:sz="0" w:space="0" w:color="auto"/>
                <w:right w:val="none" w:sz="0" w:space="0" w:color="auto"/>
              </w:divBdr>
              <w:divsChild>
                <w:div w:id="1161501716">
                  <w:blockQuote w:val="1"/>
                  <w:marLeft w:val="225"/>
                  <w:marRight w:val="0"/>
                  <w:marTop w:val="0"/>
                  <w:marBottom w:val="0"/>
                  <w:divBdr>
                    <w:top w:val="none" w:sz="0" w:space="0" w:color="auto"/>
                    <w:left w:val="none" w:sz="0" w:space="0" w:color="auto"/>
                    <w:bottom w:val="none" w:sz="0" w:space="0" w:color="auto"/>
                    <w:right w:val="none" w:sz="0" w:space="0" w:color="auto"/>
                  </w:divBdr>
                  <w:divsChild>
                    <w:div w:id="1643341186">
                      <w:blockQuote w:val="1"/>
                      <w:marLeft w:val="225"/>
                      <w:marRight w:val="0"/>
                      <w:marTop w:val="0"/>
                      <w:marBottom w:val="0"/>
                      <w:divBdr>
                        <w:top w:val="none" w:sz="0" w:space="0" w:color="auto"/>
                        <w:left w:val="none" w:sz="0" w:space="0" w:color="auto"/>
                        <w:bottom w:val="none" w:sz="0" w:space="0" w:color="auto"/>
                        <w:right w:val="none" w:sz="0" w:space="0" w:color="auto"/>
                      </w:divBdr>
                      <w:divsChild>
                        <w:div w:id="22248856">
                          <w:blockQuote w:val="1"/>
                          <w:marLeft w:val="225"/>
                          <w:marRight w:val="0"/>
                          <w:marTop w:val="0"/>
                          <w:marBottom w:val="0"/>
                          <w:divBdr>
                            <w:top w:val="none" w:sz="0" w:space="0" w:color="auto"/>
                            <w:left w:val="none" w:sz="0" w:space="0" w:color="auto"/>
                            <w:bottom w:val="none" w:sz="0" w:space="0" w:color="auto"/>
                            <w:right w:val="none" w:sz="0" w:space="0" w:color="auto"/>
                          </w:divBdr>
                          <w:divsChild>
                            <w:div w:id="22263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083894">
              <w:blockQuote w:val="1"/>
              <w:marLeft w:val="225"/>
              <w:marRight w:val="0"/>
              <w:marTop w:val="0"/>
              <w:marBottom w:val="0"/>
              <w:divBdr>
                <w:top w:val="none" w:sz="0" w:space="0" w:color="auto"/>
                <w:left w:val="none" w:sz="0" w:space="0" w:color="auto"/>
                <w:bottom w:val="none" w:sz="0" w:space="0" w:color="auto"/>
                <w:right w:val="none" w:sz="0" w:space="0" w:color="auto"/>
              </w:divBdr>
              <w:divsChild>
                <w:div w:id="1219710867">
                  <w:blockQuote w:val="1"/>
                  <w:marLeft w:val="225"/>
                  <w:marRight w:val="0"/>
                  <w:marTop w:val="0"/>
                  <w:marBottom w:val="0"/>
                  <w:divBdr>
                    <w:top w:val="none" w:sz="0" w:space="0" w:color="auto"/>
                    <w:left w:val="none" w:sz="0" w:space="0" w:color="auto"/>
                    <w:bottom w:val="none" w:sz="0" w:space="0" w:color="auto"/>
                    <w:right w:val="none" w:sz="0" w:space="0" w:color="auto"/>
                  </w:divBdr>
                  <w:divsChild>
                    <w:div w:id="2007784606">
                      <w:blockQuote w:val="1"/>
                      <w:marLeft w:val="225"/>
                      <w:marRight w:val="0"/>
                      <w:marTop w:val="0"/>
                      <w:marBottom w:val="0"/>
                      <w:divBdr>
                        <w:top w:val="none" w:sz="0" w:space="0" w:color="auto"/>
                        <w:left w:val="none" w:sz="0" w:space="0" w:color="auto"/>
                        <w:bottom w:val="none" w:sz="0" w:space="0" w:color="auto"/>
                        <w:right w:val="none" w:sz="0" w:space="0" w:color="auto"/>
                      </w:divBdr>
                      <w:divsChild>
                        <w:div w:id="1022440088">
                          <w:blockQuote w:val="1"/>
                          <w:marLeft w:val="225"/>
                          <w:marRight w:val="0"/>
                          <w:marTop w:val="0"/>
                          <w:marBottom w:val="0"/>
                          <w:divBdr>
                            <w:top w:val="none" w:sz="0" w:space="0" w:color="auto"/>
                            <w:left w:val="none" w:sz="0" w:space="0" w:color="auto"/>
                            <w:bottom w:val="none" w:sz="0" w:space="0" w:color="auto"/>
                            <w:right w:val="none" w:sz="0" w:space="0" w:color="auto"/>
                          </w:divBdr>
                          <w:divsChild>
                            <w:div w:id="32358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13747">
              <w:blockQuote w:val="1"/>
              <w:marLeft w:val="225"/>
              <w:marRight w:val="0"/>
              <w:marTop w:val="0"/>
              <w:marBottom w:val="0"/>
              <w:divBdr>
                <w:top w:val="none" w:sz="0" w:space="0" w:color="auto"/>
                <w:left w:val="none" w:sz="0" w:space="0" w:color="auto"/>
                <w:bottom w:val="none" w:sz="0" w:space="0" w:color="auto"/>
                <w:right w:val="none" w:sz="0" w:space="0" w:color="auto"/>
              </w:divBdr>
              <w:divsChild>
                <w:div w:id="1158497441">
                  <w:blockQuote w:val="1"/>
                  <w:marLeft w:val="225"/>
                  <w:marRight w:val="0"/>
                  <w:marTop w:val="0"/>
                  <w:marBottom w:val="0"/>
                  <w:divBdr>
                    <w:top w:val="none" w:sz="0" w:space="0" w:color="auto"/>
                    <w:left w:val="none" w:sz="0" w:space="0" w:color="auto"/>
                    <w:bottom w:val="none" w:sz="0" w:space="0" w:color="auto"/>
                    <w:right w:val="none" w:sz="0" w:space="0" w:color="auto"/>
                  </w:divBdr>
                  <w:divsChild>
                    <w:div w:id="17047886">
                      <w:blockQuote w:val="1"/>
                      <w:marLeft w:val="225"/>
                      <w:marRight w:val="0"/>
                      <w:marTop w:val="0"/>
                      <w:marBottom w:val="0"/>
                      <w:divBdr>
                        <w:top w:val="none" w:sz="0" w:space="0" w:color="auto"/>
                        <w:left w:val="none" w:sz="0" w:space="0" w:color="auto"/>
                        <w:bottom w:val="none" w:sz="0" w:space="0" w:color="auto"/>
                        <w:right w:val="none" w:sz="0" w:space="0" w:color="auto"/>
                      </w:divBdr>
                      <w:divsChild>
                        <w:div w:id="764501015">
                          <w:blockQuote w:val="1"/>
                          <w:marLeft w:val="225"/>
                          <w:marRight w:val="0"/>
                          <w:marTop w:val="0"/>
                          <w:marBottom w:val="0"/>
                          <w:divBdr>
                            <w:top w:val="none" w:sz="0" w:space="0" w:color="auto"/>
                            <w:left w:val="none" w:sz="0" w:space="0" w:color="auto"/>
                            <w:bottom w:val="none" w:sz="0" w:space="0" w:color="auto"/>
                            <w:right w:val="none" w:sz="0" w:space="0" w:color="auto"/>
                          </w:divBdr>
                          <w:divsChild>
                            <w:div w:id="16382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387112">
          <w:marLeft w:val="0"/>
          <w:marRight w:val="0"/>
          <w:marTop w:val="0"/>
          <w:marBottom w:val="0"/>
          <w:divBdr>
            <w:top w:val="none" w:sz="0" w:space="0" w:color="auto"/>
            <w:left w:val="none" w:sz="0" w:space="0" w:color="auto"/>
            <w:bottom w:val="none" w:sz="0" w:space="0" w:color="auto"/>
            <w:right w:val="none" w:sz="0" w:space="0" w:color="auto"/>
          </w:divBdr>
        </w:div>
        <w:div w:id="1533304074">
          <w:blockQuote w:val="1"/>
          <w:marLeft w:val="225"/>
          <w:marRight w:val="0"/>
          <w:marTop w:val="0"/>
          <w:marBottom w:val="0"/>
          <w:divBdr>
            <w:top w:val="none" w:sz="0" w:space="0" w:color="auto"/>
            <w:left w:val="none" w:sz="0" w:space="0" w:color="auto"/>
            <w:bottom w:val="none" w:sz="0" w:space="0" w:color="auto"/>
            <w:right w:val="none" w:sz="0" w:space="0" w:color="auto"/>
          </w:divBdr>
          <w:divsChild>
            <w:div w:id="45573806">
              <w:blockQuote w:val="1"/>
              <w:marLeft w:val="225"/>
              <w:marRight w:val="0"/>
              <w:marTop w:val="0"/>
              <w:marBottom w:val="0"/>
              <w:divBdr>
                <w:top w:val="none" w:sz="0" w:space="0" w:color="auto"/>
                <w:left w:val="none" w:sz="0" w:space="0" w:color="auto"/>
                <w:bottom w:val="none" w:sz="0" w:space="0" w:color="auto"/>
                <w:right w:val="none" w:sz="0" w:space="0" w:color="auto"/>
              </w:divBdr>
              <w:divsChild>
                <w:div w:id="418916949">
                  <w:blockQuote w:val="1"/>
                  <w:marLeft w:val="225"/>
                  <w:marRight w:val="0"/>
                  <w:marTop w:val="0"/>
                  <w:marBottom w:val="0"/>
                  <w:divBdr>
                    <w:top w:val="none" w:sz="0" w:space="0" w:color="auto"/>
                    <w:left w:val="none" w:sz="0" w:space="0" w:color="auto"/>
                    <w:bottom w:val="none" w:sz="0" w:space="0" w:color="auto"/>
                    <w:right w:val="none" w:sz="0" w:space="0" w:color="auto"/>
                  </w:divBdr>
                  <w:divsChild>
                    <w:div w:id="1093012428">
                      <w:blockQuote w:val="1"/>
                      <w:marLeft w:val="225"/>
                      <w:marRight w:val="0"/>
                      <w:marTop w:val="0"/>
                      <w:marBottom w:val="0"/>
                      <w:divBdr>
                        <w:top w:val="none" w:sz="0" w:space="0" w:color="auto"/>
                        <w:left w:val="none" w:sz="0" w:space="0" w:color="auto"/>
                        <w:bottom w:val="none" w:sz="0" w:space="0" w:color="auto"/>
                        <w:right w:val="none" w:sz="0" w:space="0" w:color="auto"/>
                      </w:divBdr>
                      <w:divsChild>
                        <w:div w:id="78522562">
                          <w:blockQuote w:val="1"/>
                          <w:marLeft w:val="225"/>
                          <w:marRight w:val="0"/>
                          <w:marTop w:val="0"/>
                          <w:marBottom w:val="0"/>
                          <w:divBdr>
                            <w:top w:val="none" w:sz="0" w:space="0" w:color="auto"/>
                            <w:left w:val="none" w:sz="0" w:space="0" w:color="auto"/>
                            <w:bottom w:val="none" w:sz="0" w:space="0" w:color="auto"/>
                            <w:right w:val="none" w:sz="0" w:space="0" w:color="auto"/>
                          </w:divBdr>
                          <w:divsChild>
                            <w:div w:id="17204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84614">
              <w:blockQuote w:val="1"/>
              <w:marLeft w:val="225"/>
              <w:marRight w:val="0"/>
              <w:marTop w:val="0"/>
              <w:marBottom w:val="0"/>
              <w:divBdr>
                <w:top w:val="none" w:sz="0" w:space="0" w:color="auto"/>
                <w:left w:val="none" w:sz="0" w:space="0" w:color="auto"/>
                <w:bottom w:val="none" w:sz="0" w:space="0" w:color="auto"/>
                <w:right w:val="none" w:sz="0" w:space="0" w:color="auto"/>
              </w:divBdr>
              <w:divsChild>
                <w:div w:id="1576622380">
                  <w:blockQuote w:val="1"/>
                  <w:marLeft w:val="225"/>
                  <w:marRight w:val="0"/>
                  <w:marTop w:val="0"/>
                  <w:marBottom w:val="0"/>
                  <w:divBdr>
                    <w:top w:val="none" w:sz="0" w:space="0" w:color="auto"/>
                    <w:left w:val="none" w:sz="0" w:space="0" w:color="auto"/>
                    <w:bottom w:val="none" w:sz="0" w:space="0" w:color="auto"/>
                    <w:right w:val="none" w:sz="0" w:space="0" w:color="auto"/>
                  </w:divBdr>
                  <w:divsChild>
                    <w:div w:id="706685914">
                      <w:blockQuote w:val="1"/>
                      <w:marLeft w:val="225"/>
                      <w:marRight w:val="0"/>
                      <w:marTop w:val="0"/>
                      <w:marBottom w:val="0"/>
                      <w:divBdr>
                        <w:top w:val="none" w:sz="0" w:space="0" w:color="auto"/>
                        <w:left w:val="none" w:sz="0" w:space="0" w:color="auto"/>
                        <w:bottom w:val="none" w:sz="0" w:space="0" w:color="auto"/>
                        <w:right w:val="none" w:sz="0" w:space="0" w:color="auto"/>
                      </w:divBdr>
                      <w:divsChild>
                        <w:div w:id="210310073">
                          <w:blockQuote w:val="1"/>
                          <w:marLeft w:val="225"/>
                          <w:marRight w:val="0"/>
                          <w:marTop w:val="0"/>
                          <w:marBottom w:val="0"/>
                          <w:divBdr>
                            <w:top w:val="none" w:sz="0" w:space="0" w:color="auto"/>
                            <w:left w:val="none" w:sz="0" w:space="0" w:color="auto"/>
                            <w:bottom w:val="none" w:sz="0" w:space="0" w:color="auto"/>
                            <w:right w:val="none" w:sz="0" w:space="0" w:color="auto"/>
                          </w:divBdr>
                          <w:divsChild>
                            <w:div w:id="11922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868799">
          <w:blockQuote w:val="1"/>
          <w:marLeft w:val="225"/>
          <w:marRight w:val="0"/>
          <w:marTop w:val="0"/>
          <w:marBottom w:val="0"/>
          <w:divBdr>
            <w:top w:val="none" w:sz="0" w:space="0" w:color="auto"/>
            <w:left w:val="none" w:sz="0" w:space="0" w:color="auto"/>
            <w:bottom w:val="none" w:sz="0" w:space="0" w:color="auto"/>
            <w:right w:val="none" w:sz="0" w:space="0" w:color="auto"/>
          </w:divBdr>
          <w:divsChild>
            <w:div w:id="36591209">
              <w:blockQuote w:val="1"/>
              <w:marLeft w:val="225"/>
              <w:marRight w:val="0"/>
              <w:marTop w:val="0"/>
              <w:marBottom w:val="0"/>
              <w:divBdr>
                <w:top w:val="none" w:sz="0" w:space="0" w:color="auto"/>
                <w:left w:val="none" w:sz="0" w:space="0" w:color="auto"/>
                <w:bottom w:val="none" w:sz="0" w:space="0" w:color="auto"/>
                <w:right w:val="none" w:sz="0" w:space="0" w:color="auto"/>
              </w:divBdr>
              <w:divsChild>
                <w:div w:id="900215795">
                  <w:blockQuote w:val="1"/>
                  <w:marLeft w:val="225"/>
                  <w:marRight w:val="0"/>
                  <w:marTop w:val="0"/>
                  <w:marBottom w:val="0"/>
                  <w:divBdr>
                    <w:top w:val="none" w:sz="0" w:space="0" w:color="auto"/>
                    <w:left w:val="none" w:sz="0" w:space="0" w:color="auto"/>
                    <w:bottom w:val="none" w:sz="0" w:space="0" w:color="auto"/>
                    <w:right w:val="none" w:sz="0" w:space="0" w:color="auto"/>
                  </w:divBdr>
                  <w:divsChild>
                    <w:div w:id="565454862">
                      <w:blockQuote w:val="1"/>
                      <w:marLeft w:val="225"/>
                      <w:marRight w:val="0"/>
                      <w:marTop w:val="0"/>
                      <w:marBottom w:val="0"/>
                      <w:divBdr>
                        <w:top w:val="none" w:sz="0" w:space="0" w:color="auto"/>
                        <w:left w:val="none" w:sz="0" w:space="0" w:color="auto"/>
                        <w:bottom w:val="none" w:sz="0" w:space="0" w:color="auto"/>
                        <w:right w:val="none" w:sz="0" w:space="0" w:color="auto"/>
                      </w:divBdr>
                      <w:divsChild>
                        <w:div w:id="2037804394">
                          <w:blockQuote w:val="1"/>
                          <w:marLeft w:val="225"/>
                          <w:marRight w:val="0"/>
                          <w:marTop w:val="0"/>
                          <w:marBottom w:val="0"/>
                          <w:divBdr>
                            <w:top w:val="none" w:sz="0" w:space="0" w:color="auto"/>
                            <w:left w:val="none" w:sz="0" w:space="0" w:color="auto"/>
                            <w:bottom w:val="none" w:sz="0" w:space="0" w:color="auto"/>
                            <w:right w:val="none" w:sz="0" w:space="0" w:color="auto"/>
                          </w:divBdr>
                          <w:divsChild>
                            <w:div w:id="1215392542">
                              <w:blockQuote w:val="1"/>
                              <w:marLeft w:val="225"/>
                              <w:marRight w:val="0"/>
                              <w:marTop w:val="0"/>
                              <w:marBottom w:val="0"/>
                              <w:divBdr>
                                <w:top w:val="none" w:sz="0" w:space="0" w:color="auto"/>
                                <w:left w:val="none" w:sz="0" w:space="0" w:color="auto"/>
                                <w:bottom w:val="none" w:sz="0" w:space="0" w:color="auto"/>
                                <w:right w:val="none" w:sz="0" w:space="0" w:color="auto"/>
                              </w:divBdr>
                              <w:divsChild>
                                <w:div w:id="1204365160">
                                  <w:blockQuote w:val="1"/>
                                  <w:marLeft w:val="225"/>
                                  <w:marRight w:val="0"/>
                                  <w:marTop w:val="0"/>
                                  <w:marBottom w:val="0"/>
                                  <w:divBdr>
                                    <w:top w:val="none" w:sz="0" w:space="0" w:color="auto"/>
                                    <w:left w:val="none" w:sz="0" w:space="0" w:color="auto"/>
                                    <w:bottom w:val="none" w:sz="0" w:space="0" w:color="auto"/>
                                    <w:right w:val="none" w:sz="0" w:space="0" w:color="auto"/>
                                  </w:divBdr>
                                  <w:divsChild>
                                    <w:div w:id="2124182401">
                                      <w:blockQuote w:val="1"/>
                                      <w:marLeft w:val="225"/>
                                      <w:marRight w:val="0"/>
                                      <w:marTop w:val="0"/>
                                      <w:marBottom w:val="0"/>
                                      <w:divBdr>
                                        <w:top w:val="none" w:sz="0" w:space="0" w:color="auto"/>
                                        <w:left w:val="none" w:sz="0" w:space="0" w:color="auto"/>
                                        <w:bottom w:val="none" w:sz="0" w:space="0" w:color="auto"/>
                                        <w:right w:val="none" w:sz="0" w:space="0" w:color="auto"/>
                                      </w:divBdr>
                                      <w:divsChild>
                                        <w:div w:id="18829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532696">
              <w:blockQuote w:val="1"/>
              <w:marLeft w:val="225"/>
              <w:marRight w:val="0"/>
              <w:marTop w:val="0"/>
              <w:marBottom w:val="0"/>
              <w:divBdr>
                <w:top w:val="none" w:sz="0" w:space="0" w:color="auto"/>
                <w:left w:val="none" w:sz="0" w:space="0" w:color="auto"/>
                <w:bottom w:val="none" w:sz="0" w:space="0" w:color="auto"/>
                <w:right w:val="none" w:sz="0" w:space="0" w:color="auto"/>
              </w:divBdr>
              <w:divsChild>
                <w:div w:id="239213003">
                  <w:blockQuote w:val="1"/>
                  <w:marLeft w:val="225"/>
                  <w:marRight w:val="0"/>
                  <w:marTop w:val="0"/>
                  <w:marBottom w:val="0"/>
                  <w:divBdr>
                    <w:top w:val="none" w:sz="0" w:space="0" w:color="auto"/>
                    <w:left w:val="none" w:sz="0" w:space="0" w:color="auto"/>
                    <w:bottom w:val="none" w:sz="0" w:space="0" w:color="auto"/>
                    <w:right w:val="none" w:sz="0" w:space="0" w:color="auto"/>
                  </w:divBdr>
                  <w:divsChild>
                    <w:div w:id="516820169">
                      <w:blockQuote w:val="1"/>
                      <w:marLeft w:val="225"/>
                      <w:marRight w:val="0"/>
                      <w:marTop w:val="0"/>
                      <w:marBottom w:val="0"/>
                      <w:divBdr>
                        <w:top w:val="none" w:sz="0" w:space="0" w:color="auto"/>
                        <w:left w:val="none" w:sz="0" w:space="0" w:color="auto"/>
                        <w:bottom w:val="none" w:sz="0" w:space="0" w:color="auto"/>
                        <w:right w:val="none" w:sz="0" w:space="0" w:color="auto"/>
                      </w:divBdr>
                      <w:divsChild>
                        <w:div w:id="236326847">
                          <w:blockQuote w:val="1"/>
                          <w:marLeft w:val="225"/>
                          <w:marRight w:val="0"/>
                          <w:marTop w:val="0"/>
                          <w:marBottom w:val="0"/>
                          <w:divBdr>
                            <w:top w:val="none" w:sz="0" w:space="0" w:color="auto"/>
                            <w:left w:val="none" w:sz="0" w:space="0" w:color="auto"/>
                            <w:bottom w:val="none" w:sz="0" w:space="0" w:color="auto"/>
                            <w:right w:val="none" w:sz="0" w:space="0" w:color="auto"/>
                          </w:divBdr>
                          <w:divsChild>
                            <w:div w:id="1444151843">
                              <w:blockQuote w:val="1"/>
                              <w:marLeft w:val="225"/>
                              <w:marRight w:val="0"/>
                              <w:marTop w:val="0"/>
                              <w:marBottom w:val="0"/>
                              <w:divBdr>
                                <w:top w:val="none" w:sz="0" w:space="0" w:color="auto"/>
                                <w:left w:val="none" w:sz="0" w:space="0" w:color="auto"/>
                                <w:bottom w:val="none" w:sz="0" w:space="0" w:color="auto"/>
                                <w:right w:val="none" w:sz="0" w:space="0" w:color="auto"/>
                              </w:divBdr>
                              <w:divsChild>
                                <w:div w:id="1819031158">
                                  <w:blockQuote w:val="1"/>
                                  <w:marLeft w:val="225"/>
                                  <w:marRight w:val="0"/>
                                  <w:marTop w:val="0"/>
                                  <w:marBottom w:val="0"/>
                                  <w:divBdr>
                                    <w:top w:val="none" w:sz="0" w:space="0" w:color="auto"/>
                                    <w:left w:val="none" w:sz="0" w:space="0" w:color="auto"/>
                                    <w:bottom w:val="none" w:sz="0" w:space="0" w:color="auto"/>
                                    <w:right w:val="none" w:sz="0" w:space="0" w:color="auto"/>
                                  </w:divBdr>
                                  <w:divsChild>
                                    <w:div w:id="1701589862">
                                      <w:blockQuote w:val="1"/>
                                      <w:marLeft w:val="225"/>
                                      <w:marRight w:val="0"/>
                                      <w:marTop w:val="0"/>
                                      <w:marBottom w:val="0"/>
                                      <w:divBdr>
                                        <w:top w:val="none" w:sz="0" w:space="0" w:color="auto"/>
                                        <w:left w:val="none" w:sz="0" w:space="0" w:color="auto"/>
                                        <w:bottom w:val="none" w:sz="0" w:space="0" w:color="auto"/>
                                        <w:right w:val="none" w:sz="0" w:space="0" w:color="auto"/>
                                      </w:divBdr>
                                      <w:divsChild>
                                        <w:div w:id="2492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202390">
              <w:blockQuote w:val="1"/>
              <w:marLeft w:val="225"/>
              <w:marRight w:val="0"/>
              <w:marTop w:val="0"/>
              <w:marBottom w:val="0"/>
              <w:divBdr>
                <w:top w:val="none" w:sz="0" w:space="0" w:color="auto"/>
                <w:left w:val="none" w:sz="0" w:space="0" w:color="auto"/>
                <w:bottom w:val="none" w:sz="0" w:space="0" w:color="auto"/>
                <w:right w:val="none" w:sz="0" w:space="0" w:color="auto"/>
              </w:divBdr>
              <w:divsChild>
                <w:div w:id="1194076872">
                  <w:blockQuote w:val="1"/>
                  <w:marLeft w:val="225"/>
                  <w:marRight w:val="0"/>
                  <w:marTop w:val="0"/>
                  <w:marBottom w:val="0"/>
                  <w:divBdr>
                    <w:top w:val="none" w:sz="0" w:space="0" w:color="auto"/>
                    <w:left w:val="none" w:sz="0" w:space="0" w:color="auto"/>
                    <w:bottom w:val="none" w:sz="0" w:space="0" w:color="auto"/>
                    <w:right w:val="none" w:sz="0" w:space="0" w:color="auto"/>
                  </w:divBdr>
                  <w:divsChild>
                    <w:div w:id="1697735138">
                      <w:blockQuote w:val="1"/>
                      <w:marLeft w:val="225"/>
                      <w:marRight w:val="0"/>
                      <w:marTop w:val="0"/>
                      <w:marBottom w:val="0"/>
                      <w:divBdr>
                        <w:top w:val="none" w:sz="0" w:space="0" w:color="auto"/>
                        <w:left w:val="none" w:sz="0" w:space="0" w:color="auto"/>
                        <w:bottom w:val="none" w:sz="0" w:space="0" w:color="auto"/>
                        <w:right w:val="none" w:sz="0" w:space="0" w:color="auto"/>
                      </w:divBdr>
                      <w:divsChild>
                        <w:div w:id="634019506">
                          <w:blockQuote w:val="1"/>
                          <w:marLeft w:val="225"/>
                          <w:marRight w:val="0"/>
                          <w:marTop w:val="0"/>
                          <w:marBottom w:val="0"/>
                          <w:divBdr>
                            <w:top w:val="none" w:sz="0" w:space="0" w:color="auto"/>
                            <w:left w:val="none" w:sz="0" w:space="0" w:color="auto"/>
                            <w:bottom w:val="none" w:sz="0" w:space="0" w:color="auto"/>
                            <w:right w:val="none" w:sz="0" w:space="0" w:color="auto"/>
                          </w:divBdr>
                          <w:divsChild>
                            <w:div w:id="78915094">
                              <w:blockQuote w:val="1"/>
                              <w:marLeft w:val="225"/>
                              <w:marRight w:val="0"/>
                              <w:marTop w:val="0"/>
                              <w:marBottom w:val="0"/>
                              <w:divBdr>
                                <w:top w:val="none" w:sz="0" w:space="0" w:color="auto"/>
                                <w:left w:val="none" w:sz="0" w:space="0" w:color="auto"/>
                                <w:bottom w:val="none" w:sz="0" w:space="0" w:color="auto"/>
                                <w:right w:val="none" w:sz="0" w:space="0" w:color="auto"/>
                              </w:divBdr>
                              <w:divsChild>
                                <w:div w:id="1425223547">
                                  <w:blockQuote w:val="1"/>
                                  <w:marLeft w:val="225"/>
                                  <w:marRight w:val="0"/>
                                  <w:marTop w:val="0"/>
                                  <w:marBottom w:val="0"/>
                                  <w:divBdr>
                                    <w:top w:val="none" w:sz="0" w:space="0" w:color="auto"/>
                                    <w:left w:val="none" w:sz="0" w:space="0" w:color="auto"/>
                                    <w:bottom w:val="none" w:sz="0" w:space="0" w:color="auto"/>
                                    <w:right w:val="none" w:sz="0" w:space="0" w:color="auto"/>
                                  </w:divBdr>
                                  <w:divsChild>
                                    <w:div w:id="1088690530">
                                      <w:blockQuote w:val="1"/>
                                      <w:marLeft w:val="225"/>
                                      <w:marRight w:val="0"/>
                                      <w:marTop w:val="0"/>
                                      <w:marBottom w:val="0"/>
                                      <w:divBdr>
                                        <w:top w:val="none" w:sz="0" w:space="0" w:color="auto"/>
                                        <w:left w:val="none" w:sz="0" w:space="0" w:color="auto"/>
                                        <w:bottom w:val="none" w:sz="0" w:space="0" w:color="auto"/>
                                        <w:right w:val="none" w:sz="0" w:space="0" w:color="auto"/>
                                      </w:divBdr>
                                      <w:divsChild>
                                        <w:div w:id="141551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49763">
              <w:blockQuote w:val="1"/>
              <w:marLeft w:val="225"/>
              <w:marRight w:val="0"/>
              <w:marTop w:val="0"/>
              <w:marBottom w:val="0"/>
              <w:divBdr>
                <w:top w:val="none" w:sz="0" w:space="0" w:color="auto"/>
                <w:left w:val="none" w:sz="0" w:space="0" w:color="auto"/>
                <w:bottom w:val="none" w:sz="0" w:space="0" w:color="auto"/>
                <w:right w:val="none" w:sz="0" w:space="0" w:color="auto"/>
              </w:divBdr>
              <w:divsChild>
                <w:div w:id="1682469977">
                  <w:blockQuote w:val="1"/>
                  <w:marLeft w:val="225"/>
                  <w:marRight w:val="0"/>
                  <w:marTop w:val="0"/>
                  <w:marBottom w:val="0"/>
                  <w:divBdr>
                    <w:top w:val="none" w:sz="0" w:space="0" w:color="auto"/>
                    <w:left w:val="none" w:sz="0" w:space="0" w:color="auto"/>
                    <w:bottom w:val="none" w:sz="0" w:space="0" w:color="auto"/>
                    <w:right w:val="none" w:sz="0" w:space="0" w:color="auto"/>
                  </w:divBdr>
                  <w:divsChild>
                    <w:div w:id="432093814">
                      <w:blockQuote w:val="1"/>
                      <w:marLeft w:val="225"/>
                      <w:marRight w:val="0"/>
                      <w:marTop w:val="0"/>
                      <w:marBottom w:val="0"/>
                      <w:divBdr>
                        <w:top w:val="none" w:sz="0" w:space="0" w:color="auto"/>
                        <w:left w:val="none" w:sz="0" w:space="0" w:color="auto"/>
                        <w:bottom w:val="none" w:sz="0" w:space="0" w:color="auto"/>
                        <w:right w:val="none" w:sz="0" w:space="0" w:color="auto"/>
                      </w:divBdr>
                      <w:divsChild>
                        <w:div w:id="281614572">
                          <w:blockQuote w:val="1"/>
                          <w:marLeft w:val="225"/>
                          <w:marRight w:val="0"/>
                          <w:marTop w:val="0"/>
                          <w:marBottom w:val="0"/>
                          <w:divBdr>
                            <w:top w:val="none" w:sz="0" w:space="0" w:color="auto"/>
                            <w:left w:val="none" w:sz="0" w:space="0" w:color="auto"/>
                            <w:bottom w:val="none" w:sz="0" w:space="0" w:color="auto"/>
                            <w:right w:val="none" w:sz="0" w:space="0" w:color="auto"/>
                          </w:divBdr>
                          <w:divsChild>
                            <w:div w:id="141702622">
                              <w:blockQuote w:val="1"/>
                              <w:marLeft w:val="225"/>
                              <w:marRight w:val="0"/>
                              <w:marTop w:val="0"/>
                              <w:marBottom w:val="0"/>
                              <w:divBdr>
                                <w:top w:val="none" w:sz="0" w:space="0" w:color="auto"/>
                                <w:left w:val="none" w:sz="0" w:space="0" w:color="auto"/>
                                <w:bottom w:val="none" w:sz="0" w:space="0" w:color="auto"/>
                                <w:right w:val="none" w:sz="0" w:space="0" w:color="auto"/>
                              </w:divBdr>
                              <w:divsChild>
                                <w:div w:id="1666392103">
                                  <w:blockQuote w:val="1"/>
                                  <w:marLeft w:val="225"/>
                                  <w:marRight w:val="0"/>
                                  <w:marTop w:val="0"/>
                                  <w:marBottom w:val="0"/>
                                  <w:divBdr>
                                    <w:top w:val="none" w:sz="0" w:space="0" w:color="auto"/>
                                    <w:left w:val="none" w:sz="0" w:space="0" w:color="auto"/>
                                    <w:bottom w:val="none" w:sz="0" w:space="0" w:color="auto"/>
                                    <w:right w:val="none" w:sz="0" w:space="0" w:color="auto"/>
                                  </w:divBdr>
                                  <w:divsChild>
                                    <w:div w:id="1595750550">
                                      <w:blockQuote w:val="1"/>
                                      <w:marLeft w:val="225"/>
                                      <w:marRight w:val="0"/>
                                      <w:marTop w:val="0"/>
                                      <w:marBottom w:val="0"/>
                                      <w:divBdr>
                                        <w:top w:val="none" w:sz="0" w:space="0" w:color="auto"/>
                                        <w:left w:val="none" w:sz="0" w:space="0" w:color="auto"/>
                                        <w:bottom w:val="none" w:sz="0" w:space="0" w:color="auto"/>
                                        <w:right w:val="none" w:sz="0" w:space="0" w:color="auto"/>
                                      </w:divBdr>
                                      <w:divsChild>
                                        <w:div w:id="186929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063502">
              <w:blockQuote w:val="1"/>
              <w:marLeft w:val="225"/>
              <w:marRight w:val="0"/>
              <w:marTop w:val="0"/>
              <w:marBottom w:val="0"/>
              <w:divBdr>
                <w:top w:val="none" w:sz="0" w:space="0" w:color="auto"/>
                <w:left w:val="none" w:sz="0" w:space="0" w:color="auto"/>
                <w:bottom w:val="none" w:sz="0" w:space="0" w:color="auto"/>
                <w:right w:val="none" w:sz="0" w:space="0" w:color="auto"/>
              </w:divBdr>
              <w:divsChild>
                <w:div w:id="1422948019">
                  <w:blockQuote w:val="1"/>
                  <w:marLeft w:val="225"/>
                  <w:marRight w:val="0"/>
                  <w:marTop w:val="0"/>
                  <w:marBottom w:val="0"/>
                  <w:divBdr>
                    <w:top w:val="none" w:sz="0" w:space="0" w:color="auto"/>
                    <w:left w:val="none" w:sz="0" w:space="0" w:color="auto"/>
                    <w:bottom w:val="none" w:sz="0" w:space="0" w:color="auto"/>
                    <w:right w:val="none" w:sz="0" w:space="0" w:color="auto"/>
                  </w:divBdr>
                  <w:divsChild>
                    <w:div w:id="1960407043">
                      <w:blockQuote w:val="1"/>
                      <w:marLeft w:val="225"/>
                      <w:marRight w:val="0"/>
                      <w:marTop w:val="0"/>
                      <w:marBottom w:val="0"/>
                      <w:divBdr>
                        <w:top w:val="none" w:sz="0" w:space="0" w:color="auto"/>
                        <w:left w:val="none" w:sz="0" w:space="0" w:color="auto"/>
                        <w:bottom w:val="none" w:sz="0" w:space="0" w:color="auto"/>
                        <w:right w:val="none" w:sz="0" w:space="0" w:color="auto"/>
                      </w:divBdr>
                      <w:divsChild>
                        <w:div w:id="1925139524">
                          <w:blockQuote w:val="1"/>
                          <w:marLeft w:val="225"/>
                          <w:marRight w:val="0"/>
                          <w:marTop w:val="0"/>
                          <w:marBottom w:val="0"/>
                          <w:divBdr>
                            <w:top w:val="none" w:sz="0" w:space="0" w:color="auto"/>
                            <w:left w:val="none" w:sz="0" w:space="0" w:color="auto"/>
                            <w:bottom w:val="none" w:sz="0" w:space="0" w:color="auto"/>
                            <w:right w:val="none" w:sz="0" w:space="0" w:color="auto"/>
                          </w:divBdr>
                          <w:divsChild>
                            <w:div w:id="1375733837">
                              <w:blockQuote w:val="1"/>
                              <w:marLeft w:val="225"/>
                              <w:marRight w:val="0"/>
                              <w:marTop w:val="0"/>
                              <w:marBottom w:val="0"/>
                              <w:divBdr>
                                <w:top w:val="none" w:sz="0" w:space="0" w:color="auto"/>
                                <w:left w:val="none" w:sz="0" w:space="0" w:color="auto"/>
                                <w:bottom w:val="none" w:sz="0" w:space="0" w:color="auto"/>
                                <w:right w:val="none" w:sz="0" w:space="0" w:color="auto"/>
                              </w:divBdr>
                              <w:divsChild>
                                <w:div w:id="1894923884">
                                  <w:blockQuote w:val="1"/>
                                  <w:marLeft w:val="225"/>
                                  <w:marRight w:val="0"/>
                                  <w:marTop w:val="0"/>
                                  <w:marBottom w:val="0"/>
                                  <w:divBdr>
                                    <w:top w:val="none" w:sz="0" w:space="0" w:color="auto"/>
                                    <w:left w:val="none" w:sz="0" w:space="0" w:color="auto"/>
                                    <w:bottom w:val="none" w:sz="0" w:space="0" w:color="auto"/>
                                    <w:right w:val="none" w:sz="0" w:space="0" w:color="auto"/>
                                  </w:divBdr>
                                  <w:divsChild>
                                    <w:div w:id="680082906">
                                      <w:blockQuote w:val="1"/>
                                      <w:marLeft w:val="225"/>
                                      <w:marRight w:val="0"/>
                                      <w:marTop w:val="0"/>
                                      <w:marBottom w:val="0"/>
                                      <w:divBdr>
                                        <w:top w:val="none" w:sz="0" w:space="0" w:color="auto"/>
                                        <w:left w:val="none" w:sz="0" w:space="0" w:color="auto"/>
                                        <w:bottom w:val="none" w:sz="0" w:space="0" w:color="auto"/>
                                        <w:right w:val="none" w:sz="0" w:space="0" w:color="auto"/>
                                      </w:divBdr>
                                      <w:divsChild>
                                        <w:div w:id="4982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04629">
              <w:blockQuote w:val="1"/>
              <w:marLeft w:val="225"/>
              <w:marRight w:val="0"/>
              <w:marTop w:val="0"/>
              <w:marBottom w:val="0"/>
              <w:divBdr>
                <w:top w:val="none" w:sz="0" w:space="0" w:color="auto"/>
                <w:left w:val="none" w:sz="0" w:space="0" w:color="auto"/>
                <w:bottom w:val="none" w:sz="0" w:space="0" w:color="auto"/>
                <w:right w:val="none" w:sz="0" w:space="0" w:color="auto"/>
              </w:divBdr>
              <w:divsChild>
                <w:div w:id="920410856">
                  <w:blockQuote w:val="1"/>
                  <w:marLeft w:val="225"/>
                  <w:marRight w:val="0"/>
                  <w:marTop w:val="0"/>
                  <w:marBottom w:val="0"/>
                  <w:divBdr>
                    <w:top w:val="none" w:sz="0" w:space="0" w:color="auto"/>
                    <w:left w:val="none" w:sz="0" w:space="0" w:color="auto"/>
                    <w:bottom w:val="none" w:sz="0" w:space="0" w:color="auto"/>
                    <w:right w:val="none" w:sz="0" w:space="0" w:color="auto"/>
                  </w:divBdr>
                  <w:divsChild>
                    <w:div w:id="1138573898">
                      <w:blockQuote w:val="1"/>
                      <w:marLeft w:val="225"/>
                      <w:marRight w:val="0"/>
                      <w:marTop w:val="0"/>
                      <w:marBottom w:val="0"/>
                      <w:divBdr>
                        <w:top w:val="none" w:sz="0" w:space="0" w:color="auto"/>
                        <w:left w:val="none" w:sz="0" w:space="0" w:color="auto"/>
                        <w:bottom w:val="none" w:sz="0" w:space="0" w:color="auto"/>
                        <w:right w:val="none" w:sz="0" w:space="0" w:color="auto"/>
                      </w:divBdr>
                      <w:divsChild>
                        <w:div w:id="330792043">
                          <w:blockQuote w:val="1"/>
                          <w:marLeft w:val="225"/>
                          <w:marRight w:val="0"/>
                          <w:marTop w:val="0"/>
                          <w:marBottom w:val="0"/>
                          <w:divBdr>
                            <w:top w:val="none" w:sz="0" w:space="0" w:color="auto"/>
                            <w:left w:val="none" w:sz="0" w:space="0" w:color="auto"/>
                            <w:bottom w:val="none" w:sz="0" w:space="0" w:color="auto"/>
                            <w:right w:val="none" w:sz="0" w:space="0" w:color="auto"/>
                          </w:divBdr>
                          <w:divsChild>
                            <w:div w:id="1992784928">
                              <w:blockQuote w:val="1"/>
                              <w:marLeft w:val="225"/>
                              <w:marRight w:val="0"/>
                              <w:marTop w:val="0"/>
                              <w:marBottom w:val="0"/>
                              <w:divBdr>
                                <w:top w:val="none" w:sz="0" w:space="0" w:color="auto"/>
                                <w:left w:val="none" w:sz="0" w:space="0" w:color="auto"/>
                                <w:bottom w:val="none" w:sz="0" w:space="0" w:color="auto"/>
                                <w:right w:val="none" w:sz="0" w:space="0" w:color="auto"/>
                              </w:divBdr>
                              <w:divsChild>
                                <w:div w:id="1129972516">
                                  <w:blockQuote w:val="1"/>
                                  <w:marLeft w:val="225"/>
                                  <w:marRight w:val="0"/>
                                  <w:marTop w:val="0"/>
                                  <w:marBottom w:val="0"/>
                                  <w:divBdr>
                                    <w:top w:val="none" w:sz="0" w:space="0" w:color="auto"/>
                                    <w:left w:val="none" w:sz="0" w:space="0" w:color="auto"/>
                                    <w:bottom w:val="none" w:sz="0" w:space="0" w:color="auto"/>
                                    <w:right w:val="none" w:sz="0" w:space="0" w:color="auto"/>
                                  </w:divBdr>
                                  <w:divsChild>
                                    <w:div w:id="43261025">
                                      <w:blockQuote w:val="1"/>
                                      <w:marLeft w:val="225"/>
                                      <w:marRight w:val="0"/>
                                      <w:marTop w:val="0"/>
                                      <w:marBottom w:val="0"/>
                                      <w:divBdr>
                                        <w:top w:val="none" w:sz="0" w:space="0" w:color="auto"/>
                                        <w:left w:val="none" w:sz="0" w:space="0" w:color="auto"/>
                                        <w:bottom w:val="none" w:sz="0" w:space="0" w:color="auto"/>
                                        <w:right w:val="none" w:sz="0" w:space="0" w:color="auto"/>
                                      </w:divBdr>
                                      <w:divsChild>
                                        <w:div w:id="16287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762486">
          <w:blockQuote w:val="1"/>
          <w:marLeft w:val="225"/>
          <w:marRight w:val="0"/>
          <w:marTop w:val="0"/>
          <w:marBottom w:val="0"/>
          <w:divBdr>
            <w:top w:val="none" w:sz="0" w:space="0" w:color="auto"/>
            <w:left w:val="none" w:sz="0" w:space="0" w:color="auto"/>
            <w:bottom w:val="none" w:sz="0" w:space="0" w:color="auto"/>
            <w:right w:val="none" w:sz="0" w:space="0" w:color="auto"/>
          </w:divBdr>
          <w:divsChild>
            <w:div w:id="1693414965">
              <w:blockQuote w:val="1"/>
              <w:marLeft w:val="225"/>
              <w:marRight w:val="0"/>
              <w:marTop w:val="0"/>
              <w:marBottom w:val="0"/>
              <w:divBdr>
                <w:top w:val="none" w:sz="0" w:space="0" w:color="auto"/>
                <w:left w:val="none" w:sz="0" w:space="0" w:color="auto"/>
                <w:bottom w:val="none" w:sz="0" w:space="0" w:color="auto"/>
                <w:right w:val="none" w:sz="0" w:space="0" w:color="auto"/>
              </w:divBdr>
              <w:divsChild>
                <w:div w:id="1626307912">
                  <w:blockQuote w:val="1"/>
                  <w:marLeft w:val="225"/>
                  <w:marRight w:val="0"/>
                  <w:marTop w:val="0"/>
                  <w:marBottom w:val="0"/>
                  <w:divBdr>
                    <w:top w:val="none" w:sz="0" w:space="0" w:color="auto"/>
                    <w:left w:val="none" w:sz="0" w:space="0" w:color="auto"/>
                    <w:bottom w:val="none" w:sz="0" w:space="0" w:color="auto"/>
                    <w:right w:val="none" w:sz="0" w:space="0" w:color="auto"/>
                  </w:divBdr>
                  <w:divsChild>
                    <w:div w:id="2064253721">
                      <w:blockQuote w:val="1"/>
                      <w:marLeft w:val="225"/>
                      <w:marRight w:val="0"/>
                      <w:marTop w:val="0"/>
                      <w:marBottom w:val="0"/>
                      <w:divBdr>
                        <w:top w:val="none" w:sz="0" w:space="0" w:color="auto"/>
                        <w:left w:val="none" w:sz="0" w:space="0" w:color="auto"/>
                        <w:bottom w:val="none" w:sz="0" w:space="0" w:color="auto"/>
                        <w:right w:val="none" w:sz="0" w:space="0" w:color="auto"/>
                      </w:divBdr>
                      <w:divsChild>
                        <w:div w:id="1900827280">
                          <w:blockQuote w:val="1"/>
                          <w:marLeft w:val="225"/>
                          <w:marRight w:val="0"/>
                          <w:marTop w:val="0"/>
                          <w:marBottom w:val="0"/>
                          <w:divBdr>
                            <w:top w:val="none" w:sz="0" w:space="0" w:color="auto"/>
                            <w:left w:val="none" w:sz="0" w:space="0" w:color="auto"/>
                            <w:bottom w:val="none" w:sz="0" w:space="0" w:color="auto"/>
                            <w:right w:val="none" w:sz="0" w:space="0" w:color="auto"/>
                          </w:divBdr>
                          <w:divsChild>
                            <w:div w:id="54880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400320">
              <w:blockQuote w:val="1"/>
              <w:marLeft w:val="225"/>
              <w:marRight w:val="0"/>
              <w:marTop w:val="0"/>
              <w:marBottom w:val="0"/>
              <w:divBdr>
                <w:top w:val="none" w:sz="0" w:space="0" w:color="auto"/>
                <w:left w:val="none" w:sz="0" w:space="0" w:color="auto"/>
                <w:bottom w:val="none" w:sz="0" w:space="0" w:color="auto"/>
                <w:right w:val="none" w:sz="0" w:space="0" w:color="auto"/>
              </w:divBdr>
              <w:divsChild>
                <w:div w:id="1538153322">
                  <w:blockQuote w:val="1"/>
                  <w:marLeft w:val="225"/>
                  <w:marRight w:val="0"/>
                  <w:marTop w:val="0"/>
                  <w:marBottom w:val="0"/>
                  <w:divBdr>
                    <w:top w:val="none" w:sz="0" w:space="0" w:color="auto"/>
                    <w:left w:val="none" w:sz="0" w:space="0" w:color="auto"/>
                    <w:bottom w:val="none" w:sz="0" w:space="0" w:color="auto"/>
                    <w:right w:val="none" w:sz="0" w:space="0" w:color="auto"/>
                  </w:divBdr>
                  <w:divsChild>
                    <w:div w:id="1815561270">
                      <w:blockQuote w:val="1"/>
                      <w:marLeft w:val="225"/>
                      <w:marRight w:val="0"/>
                      <w:marTop w:val="0"/>
                      <w:marBottom w:val="0"/>
                      <w:divBdr>
                        <w:top w:val="none" w:sz="0" w:space="0" w:color="auto"/>
                        <w:left w:val="none" w:sz="0" w:space="0" w:color="auto"/>
                        <w:bottom w:val="none" w:sz="0" w:space="0" w:color="auto"/>
                        <w:right w:val="none" w:sz="0" w:space="0" w:color="auto"/>
                      </w:divBdr>
                      <w:divsChild>
                        <w:div w:id="1786344212">
                          <w:blockQuote w:val="1"/>
                          <w:marLeft w:val="225"/>
                          <w:marRight w:val="0"/>
                          <w:marTop w:val="0"/>
                          <w:marBottom w:val="0"/>
                          <w:divBdr>
                            <w:top w:val="none" w:sz="0" w:space="0" w:color="auto"/>
                            <w:left w:val="none" w:sz="0" w:space="0" w:color="auto"/>
                            <w:bottom w:val="none" w:sz="0" w:space="0" w:color="auto"/>
                            <w:right w:val="none" w:sz="0" w:space="0" w:color="auto"/>
                          </w:divBdr>
                          <w:divsChild>
                            <w:div w:id="19138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08220">
              <w:blockQuote w:val="1"/>
              <w:marLeft w:val="225"/>
              <w:marRight w:val="0"/>
              <w:marTop w:val="0"/>
              <w:marBottom w:val="0"/>
              <w:divBdr>
                <w:top w:val="none" w:sz="0" w:space="0" w:color="auto"/>
                <w:left w:val="none" w:sz="0" w:space="0" w:color="auto"/>
                <w:bottom w:val="none" w:sz="0" w:space="0" w:color="auto"/>
                <w:right w:val="none" w:sz="0" w:space="0" w:color="auto"/>
              </w:divBdr>
              <w:divsChild>
                <w:div w:id="692802416">
                  <w:blockQuote w:val="1"/>
                  <w:marLeft w:val="225"/>
                  <w:marRight w:val="0"/>
                  <w:marTop w:val="0"/>
                  <w:marBottom w:val="0"/>
                  <w:divBdr>
                    <w:top w:val="none" w:sz="0" w:space="0" w:color="auto"/>
                    <w:left w:val="none" w:sz="0" w:space="0" w:color="auto"/>
                    <w:bottom w:val="none" w:sz="0" w:space="0" w:color="auto"/>
                    <w:right w:val="none" w:sz="0" w:space="0" w:color="auto"/>
                  </w:divBdr>
                  <w:divsChild>
                    <w:div w:id="1666544145">
                      <w:blockQuote w:val="1"/>
                      <w:marLeft w:val="225"/>
                      <w:marRight w:val="0"/>
                      <w:marTop w:val="0"/>
                      <w:marBottom w:val="0"/>
                      <w:divBdr>
                        <w:top w:val="none" w:sz="0" w:space="0" w:color="auto"/>
                        <w:left w:val="none" w:sz="0" w:space="0" w:color="auto"/>
                        <w:bottom w:val="none" w:sz="0" w:space="0" w:color="auto"/>
                        <w:right w:val="none" w:sz="0" w:space="0" w:color="auto"/>
                      </w:divBdr>
                      <w:divsChild>
                        <w:div w:id="1581603208">
                          <w:blockQuote w:val="1"/>
                          <w:marLeft w:val="225"/>
                          <w:marRight w:val="0"/>
                          <w:marTop w:val="0"/>
                          <w:marBottom w:val="0"/>
                          <w:divBdr>
                            <w:top w:val="none" w:sz="0" w:space="0" w:color="auto"/>
                            <w:left w:val="none" w:sz="0" w:space="0" w:color="auto"/>
                            <w:bottom w:val="none" w:sz="0" w:space="0" w:color="auto"/>
                            <w:right w:val="none" w:sz="0" w:space="0" w:color="auto"/>
                          </w:divBdr>
                          <w:divsChild>
                            <w:div w:id="14525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175972">
              <w:blockQuote w:val="1"/>
              <w:marLeft w:val="225"/>
              <w:marRight w:val="0"/>
              <w:marTop w:val="0"/>
              <w:marBottom w:val="0"/>
              <w:divBdr>
                <w:top w:val="none" w:sz="0" w:space="0" w:color="auto"/>
                <w:left w:val="none" w:sz="0" w:space="0" w:color="auto"/>
                <w:bottom w:val="none" w:sz="0" w:space="0" w:color="auto"/>
                <w:right w:val="none" w:sz="0" w:space="0" w:color="auto"/>
              </w:divBdr>
              <w:divsChild>
                <w:div w:id="1167936066">
                  <w:blockQuote w:val="1"/>
                  <w:marLeft w:val="225"/>
                  <w:marRight w:val="0"/>
                  <w:marTop w:val="0"/>
                  <w:marBottom w:val="0"/>
                  <w:divBdr>
                    <w:top w:val="none" w:sz="0" w:space="0" w:color="auto"/>
                    <w:left w:val="none" w:sz="0" w:space="0" w:color="auto"/>
                    <w:bottom w:val="none" w:sz="0" w:space="0" w:color="auto"/>
                    <w:right w:val="none" w:sz="0" w:space="0" w:color="auto"/>
                  </w:divBdr>
                  <w:divsChild>
                    <w:div w:id="1336222431">
                      <w:blockQuote w:val="1"/>
                      <w:marLeft w:val="225"/>
                      <w:marRight w:val="0"/>
                      <w:marTop w:val="0"/>
                      <w:marBottom w:val="0"/>
                      <w:divBdr>
                        <w:top w:val="none" w:sz="0" w:space="0" w:color="auto"/>
                        <w:left w:val="none" w:sz="0" w:space="0" w:color="auto"/>
                        <w:bottom w:val="none" w:sz="0" w:space="0" w:color="auto"/>
                        <w:right w:val="none" w:sz="0" w:space="0" w:color="auto"/>
                      </w:divBdr>
                      <w:divsChild>
                        <w:div w:id="1914386538">
                          <w:blockQuote w:val="1"/>
                          <w:marLeft w:val="225"/>
                          <w:marRight w:val="0"/>
                          <w:marTop w:val="0"/>
                          <w:marBottom w:val="0"/>
                          <w:divBdr>
                            <w:top w:val="none" w:sz="0" w:space="0" w:color="auto"/>
                            <w:left w:val="none" w:sz="0" w:space="0" w:color="auto"/>
                            <w:bottom w:val="none" w:sz="0" w:space="0" w:color="auto"/>
                            <w:right w:val="none" w:sz="0" w:space="0" w:color="auto"/>
                          </w:divBdr>
                          <w:divsChild>
                            <w:div w:id="129933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557687">
              <w:blockQuote w:val="1"/>
              <w:marLeft w:val="225"/>
              <w:marRight w:val="0"/>
              <w:marTop w:val="0"/>
              <w:marBottom w:val="0"/>
              <w:divBdr>
                <w:top w:val="none" w:sz="0" w:space="0" w:color="auto"/>
                <w:left w:val="none" w:sz="0" w:space="0" w:color="auto"/>
                <w:bottom w:val="none" w:sz="0" w:space="0" w:color="auto"/>
                <w:right w:val="none" w:sz="0" w:space="0" w:color="auto"/>
              </w:divBdr>
              <w:divsChild>
                <w:div w:id="2069915086">
                  <w:blockQuote w:val="1"/>
                  <w:marLeft w:val="225"/>
                  <w:marRight w:val="0"/>
                  <w:marTop w:val="0"/>
                  <w:marBottom w:val="0"/>
                  <w:divBdr>
                    <w:top w:val="none" w:sz="0" w:space="0" w:color="auto"/>
                    <w:left w:val="none" w:sz="0" w:space="0" w:color="auto"/>
                    <w:bottom w:val="none" w:sz="0" w:space="0" w:color="auto"/>
                    <w:right w:val="none" w:sz="0" w:space="0" w:color="auto"/>
                  </w:divBdr>
                  <w:divsChild>
                    <w:div w:id="333191440">
                      <w:blockQuote w:val="1"/>
                      <w:marLeft w:val="225"/>
                      <w:marRight w:val="0"/>
                      <w:marTop w:val="0"/>
                      <w:marBottom w:val="0"/>
                      <w:divBdr>
                        <w:top w:val="none" w:sz="0" w:space="0" w:color="auto"/>
                        <w:left w:val="none" w:sz="0" w:space="0" w:color="auto"/>
                        <w:bottom w:val="none" w:sz="0" w:space="0" w:color="auto"/>
                        <w:right w:val="none" w:sz="0" w:space="0" w:color="auto"/>
                      </w:divBdr>
                      <w:divsChild>
                        <w:div w:id="907496090">
                          <w:blockQuote w:val="1"/>
                          <w:marLeft w:val="225"/>
                          <w:marRight w:val="0"/>
                          <w:marTop w:val="0"/>
                          <w:marBottom w:val="0"/>
                          <w:divBdr>
                            <w:top w:val="none" w:sz="0" w:space="0" w:color="auto"/>
                            <w:left w:val="none" w:sz="0" w:space="0" w:color="auto"/>
                            <w:bottom w:val="none" w:sz="0" w:space="0" w:color="auto"/>
                            <w:right w:val="none" w:sz="0" w:space="0" w:color="auto"/>
                          </w:divBdr>
                          <w:divsChild>
                            <w:div w:id="18006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53484">
          <w:blockQuote w:val="1"/>
          <w:marLeft w:val="225"/>
          <w:marRight w:val="0"/>
          <w:marTop w:val="0"/>
          <w:marBottom w:val="0"/>
          <w:divBdr>
            <w:top w:val="none" w:sz="0" w:space="0" w:color="auto"/>
            <w:left w:val="none" w:sz="0" w:space="0" w:color="auto"/>
            <w:bottom w:val="none" w:sz="0" w:space="0" w:color="auto"/>
            <w:right w:val="none" w:sz="0" w:space="0" w:color="auto"/>
          </w:divBdr>
          <w:divsChild>
            <w:div w:id="1618415582">
              <w:blockQuote w:val="1"/>
              <w:marLeft w:val="225"/>
              <w:marRight w:val="0"/>
              <w:marTop w:val="0"/>
              <w:marBottom w:val="0"/>
              <w:divBdr>
                <w:top w:val="none" w:sz="0" w:space="0" w:color="auto"/>
                <w:left w:val="none" w:sz="0" w:space="0" w:color="auto"/>
                <w:bottom w:val="none" w:sz="0" w:space="0" w:color="auto"/>
                <w:right w:val="none" w:sz="0" w:space="0" w:color="auto"/>
              </w:divBdr>
              <w:divsChild>
                <w:div w:id="1693678870">
                  <w:blockQuote w:val="1"/>
                  <w:marLeft w:val="225"/>
                  <w:marRight w:val="0"/>
                  <w:marTop w:val="0"/>
                  <w:marBottom w:val="0"/>
                  <w:divBdr>
                    <w:top w:val="none" w:sz="0" w:space="0" w:color="auto"/>
                    <w:left w:val="none" w:sz="0" w:space="0" w:color="auto"/>
                    <w:bottom w:val="none" w:sz="0" w:space="0" w:color="auto"/>
                    <w:right w:val="none" w:sz="0" w:space="0" w:color="auto"/>
                  </w:divBdr>
                  <w:divsChild>
                    <w:div w:id="1590886809">
                      <w:blockQuote w:val="1"/>
                      <w:marLeft w:val="225"/>
                      <w:marRight w:val="0"/>
                      <w:marTop w:val="0"/>
                      <w:marBottom w:val="0"/>
                      <w:divBdr>
                        <w:top w:val="none" w:sz="0" w:space="0" w:color="auto"/>
                        <w:left w:val="none" w:sz="0" w:space="0" w:color="auto"/>
                        <w:bottom w:val="none" w:sz="0" w:space="0" w:color="auto"/>
                        <w:right w:val="none" w:sz="0" w:space="0" w:color="auto"/>
                      </w:divBdr>
                      <w:divsChild>
                        <w:div w:id="415052889">
                          <w:blockQuote w:val="1"/>
                          <w:marLeft w:val="225"/>
                          <w:marRight w:val="0"/>
                          <w:marTop w:val="0"/>
                          <w:marBottom w:val="0"/>
                          <w:divBdr>
                            <w:top w:val="none" w:sz="0" w:space="0" w:color="auto"/>
                            <w:left w:val="none" w:sz="0" w:space="0" w:color="auto"/>
                            <w:bottom w:val="none" w:sz="0" w:space="0" w:color="auto"/>
                            <w:right w:val="none" w:sz="0" w:space="0" w:color="auto"/>
                          </w:divBdr>
                          <w:divsChild>
                            <w:div w:id="1133015188">
                              <w:blockQuote w:val="1"/>
                              <w:marLeft w:val="225"/>
                              <w:marRight w:val="0"/>
                              <w:marTop w:val="0"/>
                              <w:marBottom w:val="0"/>
                              <w:divBdr>
                                <w:top w:val="none" w:sz="0" w:space="0" w:color="auto"/>
                                <w:left w:val="none" w:sz="0" w:space="0" w:color="auto"/>
                                <w:bottom w:val="none" w:sz="0" w:space="0" w:color="auto"/>
                                <w:right w:val="none" w:sz="0" w:space="0" w:color="auto"/>
                              </w:divBdr>
                              <w:divsChild>
                                <w:div w:id="997802274">
                                  <w:blockQuote w:val="1"/>
                                  <w:marLeft w:val="225"/>
                                  <w:marRight w:val="0"/>
                                  <w:marTop w:val="0"/>
                                  <w:marBottom w:val="0"/>
                                  <w:divBdr>
                                    <w:top w:val="none" w:sz="0" w:space="0" w:color="auto"/>
                                    <w:left w:val="none" w:sz="0" w:space="0" w:color="auto"/>
                                    <w:bottom w:val="none" w:sz="0" w:space="0" w:color="auto"/>
                                    <w:right w:val="none" w:sz="0" w:space="0" w:color="auto"/>
                                  </w:divBdr>
                                  <w:divsChild>
                                    <w:div w:id="781343462">
                                      <w:blockQuote w:val="1"/>
                                      <w:marLeft w:val="225"/>
                                      <w:marRight w:val="0"/>
                                      <w:marTop w:val="0"/>
                                      <w:marBottom w:val="0"/>
                                      <w:divBdr>
                                        <w:top w:val="none" w:sz="0" w:space="0" w:color="auto"/>
                                        <w:left w:val="none" w:sz="0" w:space="0" w:color="auto"/>
                                        <w:bottom w:val="none" w:sz="0" w:space="0" w:color="auto"/>
                                        <w:right w:val="none" w:sz="0" w:space="0" w:color="auto"/>
                                      </w:divBdr>
                                      <w:divsChild>
                                        <w:div w:id="16492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97537">
              <w:blockQuote w:val="1"/>
              <w:marLeft w:val="225"/>
              <w:marRight w:val="0"/>
              <w:marTop w:val="0"/>
              <w:marBottom w:val="0"/>
              <w:divBdr>
                <w:top w:val="none" w:sz="0" w:space="0" w:color="auto"/>
                <w:left w:val="none" w:sz="0" w:space="0" w:color="auto"/>
                <w:bottom w:val="none" w:sz="0" w:space="0" w:color="auto"/>
                <w:right w:val="none" w:sz="0" w:space="0" w:color="auto"/>
              </w:divBdr>
              <w:divsChild>
                <w:div w:id="1118455951">
                  <w:blockQuote w:val="1"/>
                  <w:marLeft w:val="225"/>
                  <w:marRight w:val="0"/>
                  <w:marTop w:val="0"/>
                  <w:marBottom w:val="0"/>
                  <w:divBdr>
                    <w:top w:val="none" w:sz="0" w:space="0" w:color="auto"/>
                    <w:left w:val="none" w:sz="0" w:space="0" w:color="auto"/>
                    <w:bottom w:val="none" w:sz="0" w:space="0" w:color="auto"/>
                    <w:right w:val="none" w:sz="0" w:space="0" w:color="auto"/>
                  </w:divBdr>
                  <w:divsChild>
                    <w:div w:id="1786315591">
                      <w:blockQuote w:val="1"/>
                      <w:marLeft w:val="225"/>
                      <w:marRight w:val="0"/>
                      <w:marTop w:val="0"/>
                      <w:marBottom w:val="0"/>
                      <w:divBdr>
                        <w:top w:val="none" w:sz="0" w:space="0" w:color="auto"/>
                        <w:left w:val="none" w:sz="0" w:space="0" w:color="auto"/>
                        <w:bottom w:val="none" w:sz="0" w:space="0" w:color="auto"/>
                        <w:right w:val="none" w:sz="0" w:space="0" w:color="auto"/>
                      </w:divBdr>
                      <w:divsChild>
                        <w:div w:id="1511751648">
                          <w:blockQuote w:val="1"/>
                          <w:marLeft w:val="225"/>
                          <w:marRight w:val="0"/>
                          <w:marTop w:val="0"/>
                          <w:marBottom w:val="0"/>
                          <w:divBdr>
                            <w:top w:val="none" w:sz="0" w:space="0" w:color="auto"/>
                            <w:left w:val="none" w:sz="0" w:space="0" w:color="auto"/>
                            <w:bottom w:val="none" w:sz="0" w:space="0" w:color="auto"/>
                            <w:right w:val="none" w:sz="0" w:space="0" w:color="auto"/>
                          </w:divBdr>
                          <w:divsChild>
                            <w:div w:id="722221276">
                              <w:blockQuote w:val="1"/>
                              <w:marLeft w:val="225"/>
                              <w:marRight w:val="0"/>
                              <w:marTop w:val="0"/>
                              <w:marBottom w:val="0"/>
                              <w:divBdr>
                                <w:top w:val="none" w:sz="0" w:space="0" w:color="auto"/>
                                <w:left w:val="none" w:sz="0" w:space="0" w:color="auto"/>
                                <w:bottom w:val="none" w:sz="0" w:space="0" w:color="auto"/>
                                <w:right w:val="none" w:sz="0" w:space="0" w:color="auto"/>
                              </w:divBdr>
                              <w:divsChild>
                                <w:div w:id="1896426373">
                                  <w:blockQuote w:val="1"/>
                                  <w:marLeft w:val="225"/>
                                  <w:marRight w:val="0"/>
                                  <w:marTop w:val="0"/>
                                  <w:marBottom w:val="0"/>
                                  <w:divBdr>
                                    <w:top w:val="none" w:sz="0" w:space="0" w:color="auto"/>
                                    <w:left w:val="none" w:sz="0" w:space="0" w:color="auto"/>
                                    <w:bottom w:val="none" w:sz="0" w:space="0" w:color="auto"/>
                                    <w:right w:val="none" w:sz="0" w:space="0" w:color="auto"/>
                                  </w:divBdr>
                                  <w:divsChild>
                                    <w:div w:id="499345088">
                                      <w:blockQuote w:val="1"/>
                                      <w:marLeft w:val="225"/>
                                      <w:marRight w:val="0"/>
                                      <w:marTop w:val="0"/>
                                      <w:marBottom w:val="0"/>
                                      <w:divBdr>
                                        <w:top w:val="none" w:sz="0" w:space="0" w:color="auto"/>
                                        <w:left w:val="none" w:sz="0" w:space="0" w:color="auto"/>
                                        <w:bottom w:val="none" w:sz="0" w:space="0" w:color="auto"/>
                                        <w:right w:val="none" w:sz="0" w:space="0" w:color="auto"/>
                                      </w:divBdr>
                                      <w:divsChild>
                                        <w:div w:id="11738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152076">
              <w:blockQuote w:val="1"/>
              <w:marLeft w:val="225"/>
              <w:marRight w:val="0"/>
              <w:marTop w:val="0"/>
              <w:marBottom w:val="0"/>
              <w:divBdr>
                <w:top w:val="none" w:sz="0" w:space="0" w:color="auto"/>
                <w:left w:val="none" w:sz="0" w:space="0" w:color="auto"/>
                <w:bottom w:val="none" w:sz="0" w:space="0" w:color="auto"/>
                <w:right w:val="none" w:sz="0" w:space="0" w:color="auto"/>
              </w:divBdr>
              <w:divsChild>
                <w:div w:id="1828354595">
                  <w:blockQuote w:val="1"/>
                  <w:marLeft w:val="225"/>
                  <w:marRight w:val="0"/>
                  <w:marTop w:val="0"/>
                  <w:marBottom w:val="0"/>
                  <w:divBdr>
                    <w:top w:val="none" w:sz="0" w:space="0" w:color="auto"/>
                    <w:left w:val="none" w:sz="0" w:space="0" w:color="auto"/>
                    <w:bottom w:val="none" w:sz="0" w:space="0" w:color="auto"/>
                    <w:right w:val="none" w:sz="0" w:space="0" w:color="auto"/>
                  </w:divBdr>
                  <w:divsChild>
                    <w:div w:id="952710721">
                      <w:blockQuote w:val="1"/>
                      <w:marLeft w:val="225"/>
                      <w:marRight w:val="0"/>
                      <w:marTop w:val="0"/>
                      <w:marBottom w:val="0"/>
                      <w:divBdr>
                        <w:top w:val="none" w:sz="0" w:space="0" w:color="auto"/>
                        <w:left w:val="none" w:sz="0" w:space="0" w:color="auto"/>
                        <w:bottom w:val="none" w:sz="0" w:space="0" w:color="auto"/>
                        <w:right w:val="none" w:sz="0" w:space="0" w:color="auto"/>
                      </w:divBdr>
                      <w:divsChild>
                        <w:div w:id="594901222">
                          <w:blockQuote w:val="1"/>
                          <w:marLeft w:val="225"/>
                          <w:marRight w:val="0"/>
                          <w:marTop w:val="0"/>
                          <w:marBottom w:val="0"/>
                          <w:divBdr>
                            <w:top w:val="none" w:sz="0" w:space="0" w:color="auto"/>
                            <w:left w:val="none" w:sz="0" w:space="0" w:color="auto"/>
                            <w:bottom w:val="none" w:sz="0" w:space="0" w:color="auto"/>
                            <w:right w:val="none" w:sz="0" w:space="0" w:color="auto"/>
                          </w:divBdr>
                          <w:divsChild>
                            <w:div w:id="1608613637">
                              <w:blockQuote w:val="1"/>
                              <w:marLeft w:val="225"/>
                              <w:marRight w:val="0"/>
                              <w:marTop w:val="0"/>
                              <w:marBottom w:val="0"/>
                              <w:divBdr>
                                <w:top w:val="none" w:sz="0" w:space="0" w:color="auto"/>
                                <w:left w:val="none" w:sz="0" w:space="0" w:color="auto"/>
                                <w:bottom w:val="none" w:sz="0" w:space="0" w:color="auto"/>
                                <w:right w:val="none" w:sz="0" w:space="0" w:color="auto"/>
                              </w:divBdr>
                              <w:divsChild>
                                <w:div w:id="606501762">
                                  <w:blockQuote w:val="1"/>
                                  <w:marLeft w:val="225"/>
                                  <w:marRight w:val="0"/>
                                  <w:marTop w:val="0"/>
                                  <w:marBottom w:val="0"/>
                                  <w:divBdr>
                                    <w:top w:val="none" w:sz="0" w:space="0" w:color="auto"/>
                                    <w:left w:val="none" w:sz="0" w:space="0" w:color="auto"/>
                                    <w:bottom w:val="none" w:sz="0" w:space="0" w:color="auto"/>
                                    <w:right w:val="none" w:sz="0" w:space="0" w:color="auto"/>
                                  </w:divBdr>
                                  <w:divsChild>
                                    <w:div w:id="1251544940">
                                      <w:blockQuote w:val="1"/>
                                      <w:marLeft w:val="225"/>
                                      <w:marRight w:val="0"/>
                                      <w:marTop w:val="0"/>
                                      <w:marBottom w:val="0"/>
                                      <w:divBdr>
                                        <w:top w:val="none" w:sz="0" w:space="0" w:color="auto"/>
                                        <w:left w:val="none" w:sz="0" w:space="0" w:color="auto"/>
                                        <w:bottom w:val="none" w:sz="0" w:space="0" w:color="auto"/>
                                        <w:right w:val="none" w:sz="0" w:space="0" w:color="auto"/>
                                      </w:divBdr>
                                      <w:divsChild>
                                        <w:div w:id="139862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444642">
          <w:blockQuote w:val="1"/>
          <w:marLeft w:val="225"/>
          <w:marRight w:val="0"/>
          <w:marTop w:val="0"/>
          <w:marBottom w:val="0"/>
          <w:divBdr>
            <w:top w:val="none" w:sz="0" w:space="0" w:color="auto"/>
            <w:left w:val="none" w:sz="0" w:space="0" w:color="auto"/>
            <w:bottom w:val="none" w:sz="0" w:space="0" w:color="auto"/>
            <w:right w:val="none" w:sz="0" w:space="0" w:color="auto"/>
          </w:divBdr>
          <w:divsChild>
            <w:div w:id="1518424188">
              <w:blockQuote w:val="1"/>
              <w:marLeft w:val="225"/>
              <w:marRight w:val="0"/>
              <w:marTop w:val="0"/>
              <w:marBottom w:val="0"/>
              <w:divBdr>
                <w:top w:val="none" w:sz="0" w:space="0" w:color="auto"/>
                <w:left w:val="none" w:sz="0" w:space="0" w:color="auto"/>
                <w:bottom w:val="none" w:sz="0" w:space="0" w:color="auto"/>
                <w:right w:val="none" w:sz="0" w:space="0" w:color="auto"/>
              </w:divBdr>
              <w:divsChild>
                <w:div w:id="1872912320">
                  <w:blockQuote w:val="1"/>
                  <w:marLeft w:val="225"/>
                  <w:marRight w:val="0"/>
                  <w:marTop w:val="0"/>
                  <w:marBottom w:val="0"/>
                  <w:divBdr>
                    <w:top w:val="none" w:sz="0" w:space="0" w:color="auto"/>
                    <w:left w:val="none" w:sz="0" w:space="0" w:color="auto"/>
                    <w:bottom w:val="none" w:sz="0" w:space="0" w:color="auto"/>
                    <w:right w:val="none" w:sz="0" w:space="0" w:color="auto"/>
                  </w:divBdr>
                  <w:divsChild>
                    <w:div w:id="1127966466">
                      <w:blockQuote w:val="1"/>
                      <w:marLeft w:val="225"/>
                      <w:marRight w:val="0"/>
                      <w:marTop w:val="0"/>
                      <w:marBottom w:val="0"/>
                      <w:divBdr>
                        <w:top w:val="none" w:sz="0" w:space="0" w:color="auto"/>
                        <w:left w:val="none" w:sz="0" w:space="0" w:color="auto"/>
                        <w:bottom w:val="none" w:sz="0" w:space="0" w:color="auto"/>
                        <w:right w:val="none" w:sz="0" w:space="0" w:color="auto"/>
                      </w:divBdr>
                      <w:divsChild>
                        <w:div w:id="985163531">
                          <w:blockQuote w:val="1"/>
                          <w:marLeft w:val="225"/>
                          <w:marRight w:val="0"/>
                          <w:marTop w:val="0"/>
                          <w:marBottom w:val="0"/>
                          <w:divBdr>
                            <w:top w:val="none" w:sz="0" w:space="0" w:color="auto"/>
                            <w:left w:val="none" w:sz="0" w:space="0" w:color="auto"/>
                            <w:bottom w:val="none" w:sz="0" w:space="0" w:color="auto"/>
                            <w:right w:val="none" w:sz="0" w:space="0" w:color="auto"/>
                          </w:divBdr>
                          <w:divsChild>
                            <w:div w:id="21115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84646">
              <w:blockQuote w:val="1"/>
              <w:marLeft w:val="225"/>
              <w:marRight w:val="0"/>
              <w:marTop w:val="0"/>
              <w:marBottom w:val="0"/>
              <w:divBdr>
                <w:top w:val="none" w:sz="0" w:space="0" w:color="auto"/>
                <w:left w:val="none" w:sz="0" w:space="0" w:color="auto"/>
                <w:bottom w:val="none" w:sz="0" w:space="0" w:color="auto"/>
                <w:right w:val="none" w:sz="0" w:space="0" w:color="auto"/>
              </w:divBdr>
              <w:divsChild>
                <w:div w:id="1866287485">
                  <w:blockQuote w:val="1"/>
                  <w:marLeft w:val="225"/>
                  <w:marRight w:val="0"/>
                  <w:marTop w:val="0"/>
                  <w:marBottom w:val="0"/>
                  <w:divBdr>
                    <w:top w:val="none" w:sz="0" w:space="0" w:color="auto"/>
                    <w:left w:val="none" w:sz="0" w:space="0" w:color="auto"/>
                    <w:bottom w:val="none" w:sz="0" w:space="0" w:color="auto"/>
                    <w:right w:val="none" w:sz="0" w:space="0" w:color="auto"/>
                  </w:divBdr>
                  <w:divsChild>
                    <w:div w:id="1038816580">
                      <w:blockQuote w:val="1"/>
                      <w:marLeft w:val="225"/>
                      <w:marRight w:val="0"/>
                      <w:marTop w:val="0"/>
                      <w:marBottom w:val="0"/>
                      <w:divBdr>
                        <w:top w:val="none" w:sz="0" w:space="0" w:color="auto"/>
                        <w:left w:val="none" w:sz="0" w:space="0" w:color="auto"/>
                        <w:bottom w:val="none" w:sz="0" w:space="0" w:color="auto"/>
                        <w:right w:val="none" w:sz="0" w:space="0" w:color="auto"/>
                      </w:divBdr>
                      <w:divsChild>
                        <w:div w:id="1997419962">
                          <w:blockQuote w:val="1"/>
                          <w:marLeft w:val="225"/>
                          <w:marRight w:val="0"/>
                          <w:marTop w:val="0"/>
                          <w:marBottom w:val="0"/>
                          <w:divBdr>
                            <w:top w:val="none" w:sz="0" w:space="0" w:color="auto"/>
                            <w:left w:val="none" w:sz="0" w:space="0" w:color="auto"/>
                            <w:bottom w:val="none" w:sz="0" w:space="0" w:color="auto"/>
                            <w:right w:val="none" w:sz="0" w:space="0" w:color="auto"/>
                          </w:divBdr>
                          <w:divsChild>
                            <w:div w:id="10023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360658">
              <w:blockQuote w:val="1"/>
              <w:marLeft w:val="225"/>
              <w:marRight w:val="0"/>
              <w:marTop w:val="0"/>
              <w:marBottom w:val="0"/>
              <w:divBdr>
                <w:top w:val="none" w:sz="0" w:space="0" w:color="auto"/>
                <w:left w:val="none" w:sz="0" w:space="0" w:color="auto"/>
                <w:bottom w:val="none" w:sz="0" w:space="0" w:color="auto"/>
                <w:right w:val="none" w:sz="0" w:space="0" w:color="auto"/>
              </w:divBdr>
              <w:divsChild>
                <w:div w:id="1876186349">
                  <w:blockQuote w:val="1"/>
                  <w:marLeft w:val="225"/>
                  <w:marRight w:val="0"/>
                  <w:marTop w:val="0"/>
                  <w:marBottom w:val="0"/>
                  <w:divBdr>
                    <w:top w:val="none" w:sz="0" w:space="0" w:color="auto"/>
                    <w:left w:val="none" w:sz="0" w:space="0" w:color="auto"/>
                    <w:bottom w:val="none" w:sz="0" w:space="0" w:color="auto"/>
                    <w:right w:val="none" w:sz="0" w:space="0" w:color="auto"/>
                  </w:divBdr>
                  <w:divsChild>
                    <w:div w:id="1093283165">
                      <w:blockQuote w:val="1"/>
                      <w:marLeft w:val="225"/>
                      <w:marRight w:val="0"/>
                      <w:marTop w:val="0"/>
                      <w:marBottom w:val="0"/>
                      <w:divBdr>
                        <w:top w:val="none" w:sz="0" w:space="0" w:color="auto"/>
                        <w:left w:val="none" w:sz="0" w:space="0" w:color="auto"/>
                        <w:bottom w:val="none" w:sz="0" w:space="0" w:color="auto"/>
                        <w:right w:val="none" w:sz="0" w:space="0" w:color="auto"/>
                      </w:divBdr>
                      <w:divsChild>
                        <w:div w:id="204759402">
                          <w:blockQuote w:val="1"/>
                          <w:marLeft w:val="225"/>
                          <w:marRight w:val="0"/>
                          <w:marTop w:val="0"/>
                          <w:marBottom w:val="0"/>
                          <w:divBdr>
                            <w:top w:val="none" w:sz="0" w:space="0" w:color="auto"/>
                            <w:left w:val="none" w:sz="0" w:space="0" w:color="auto"/>
                            <w:bottom w:val="none" w:sz="0" w:space="0" w:color="auto"/>
                            <w:right w:val="none" w:sz="0" w:space="0" w:color="auto"/>
                          </w:divBdr>
                          <w:divsChild>
                            <w:div w:id="5422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66028">
          <w:marLeft w:val="0"/>
          <w:marRight w:val="0"/>
          <w:marTop w:val="0"/>
          <w:marBottom w:val="0"/>
          <w:divBdr>
            <w:top w:val="none" w:sz="0" w:space="0" w:color="auto"/>
            <w:left w:val="none" w:sz="0" w:space="0" w:color="auto"/>
            <w:bottom w:val="none" w:sz="0" w:space="0" w:color="auto"/>
            <w:right w:val="none" w:sz="0" w:space="0" w:color="auto"/>
          </w:divBdr>
        </w:div>
        <w:div w:id="1264340516">
          <w:marLeft w:val="0"/>
          <w:marRight w:val="0"/>
          <w:marTop w:val="0"/>
          <w:marBottom w:val="0"/>
          <w:divBdr>
            <w:top w:val="none" w:sz="0" w:space="0" w:color="auto"/>
            <w:left w:val="none" w:sz="0" w:space="0" w:color="auto"/>
            <w:bottom w:val="none" w:sz="0" w:space="0" w:color="auto"/>
            <w:right w:val="none" w:sz="0" w:space="0" w:color="auto"/>
          </w:divBdr>
        </w:div>
      </w:divsChild>
    </w:div>
    <w:div w:id="1803379360">
      <w:bodyDiv w:val="1"/>
      <w:marLeft w:val="0"/>
      <w:marRight w:val="0"/>
      <w:marTop w:val="0"/>
      <w:marBottom w:val="0"/>
      <w:divBdr>
        <w:top w:val="none" w:sz="0" w:space="0" w:color="auto"/>
        <w:left w:val="none" w:sz="0" w:space="0" w:color="auto"/>
        <w:bottom w:val="none" w:sz="0" w:space="0" w:color="auto"/>
        <w:right w:val="none" w:sz="0" w:space="0" w:color="auto"/>
      </w:divBdr>
      <w:divsChild>
        <w:div w:id="1923950234">
          <w:marLeft w:val="0"/>
          <w:marRight w:val="0"/>
          <w:marTop w:val="0"/>
          <w:marBottom w:val="0"/>
          <w:divBdr>
            <w:top w:val="none" w:sz="0" w:space="0" w:color="auto"/>
            <w:left w:val="none" w:sz="0" w:space="0" w:color="auto"/>
            <w:bottom w:val="none" w:sz="0" w:space="0" w:color="auto"/>
            <w:right w:val="none" w:sz="0" w:space="0" w:color="auto"/>
          </w:divBdr>
        </w:div>
        <w:div w:id="1891646802">
          <w:marLeft w:val="0"/>
          <w:marRight w:val="0"/>
          <w:marTop w:val="0"/>
          <w:marBottom w:val="0"/>
          <w:divBdr>
            <w:top w:val="none" w:sz="0" w:space="0" w:color="auto"/>
            <w:left w:val="none" w:sz="0" w:space="0" w:color="auto"/>
            <w:bottom w:val="none" w:sz="0" w:space="0" w:color="auto"/>
            <w:right w:val="none" w:sz="0" w:space="0" w:color="auto"/>
          </w:divBdr>
        </w:div>
        <w:div w:id="1972897872">
          <w:blockQuote w:val="1"/>
          <w:marLeft w:val="225"/>
          <w:marRight w:val="0"/>
          <w:marTop w:val="0"/>
          <w:marBottom w:val="0"/>
          <w:divBdr>
            <w:top w:val="none" w:sz="0" w:space="0" w:color="auto"/>
            <w:left w:val="none" w:sz="0" w:space="0" w:color="auto"/>
            <w:bottom w:val="none" w:sz="0" w:space="0" w:color="auto"/>
            <w:right w:val="none" w:sz="0" w:space="0" w:color="auto"/>
          </w:divBdr>
          <w:divsChild>
            <w:div w:id="1631787280">
              <w:blockQuote w:val="1"/>
              <w:marLeft w:val="225"/>
              <w:marRight w:val="0"/>
              <w:marTop w:val="0"/>
              <w:marBottom w:val="0"/>
              <w:divBdr>
                <w:top w:val="none" w:sz="0" w:space="0" w:color="auto"/>
                <w:left w:val="none" w:sz="0" w:space="0" w:color="auto"/>
                <w:bottom w:val="none" w:sz="0" w:space="0" w:color="auto"/>
                <w:right w:val="none" w:sz="0" w:space="0" w:color="auto"/>
              </w:divBdr>
              <w:divsChild>
                <w:div w:id="2072074232">
                  <w:blockQuote w:val="1"/>
                  <w:marLeft w:val="225"/>
                  <w:marRight w:val="0"/>
                  <w:marTop w:val="0"/>
                  <w:marBottom w:val="0"/>
                  <w:divBdr>
                    <w:top w:val="none" w:sz="0" w:space="0" w:color="auto"/>
                    <w:left w:val="none" w:sz="0" w:space="0" w:color="auto"/>
                    <w:bottom w:val="none" w:sz="0" w:space="0" w:color="auto"/>
                    <w:right w:val="none" w:sz="0" w:space="0" w:color="auto"/>
                  </w:divBdr>
                  <w:divsChild>
                    <w:div w:id="24409516">
                      <w:blockQuote w:val="1"/>
                      <w:marLeft w:val="225"/>
                      <w:marRight w:val="0"/>
                      <w:marTop w:val="0"/>
                      <w:marBottom w:val="0"/>
                      <w:divBdr>
                        <w:top w:val="none" w:sz="0" w:space="0" w:color="auto"/>
                        <w:left w:val="none" w:sz="0" w:space="0" w:color="auto"/>
                        <w:bottom w:val="none" w:sz="0" w:space="0" w:color="auto"/>
                        <w:right w:val="none" w:sz="0" w:space="0" w:color="auto"/>
                      </w:divBdr>
                      <w:divsChild>
                        <w:div w:id="726224481">
                          <w:blockQuote w:val="1"/>
                          <w:marLeft w:val="225"/>
                          <w:marRight w:val="0"/>
                          <w:marTop w:val="0"/>
                          <w:marBottom w:val="0"/>
                          <w:divBdr>
                            <w:top w:val="none" w:sz="0" w:space="0" w:color="auto"/>
                            <w:left w:val="none" w:sz="0" w:space="0" w:color="auto"/>
                            <w:bottom w:val="none" w:sz="0" w:space="0" w:color="auto"/>
                            <w:right w:val="none" w:sz="0" w:space="0" w:color="auto"/>
                          </w:divBdr>
                          <w:divsChild>
                            <w:div w:id="212553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04575">
              <w:blockQuote w:val="1"/>
              <w:marLeft w:val="225"/>
              <w:marRight w:val="0"/>
              <w:marTop w:val="0"/>
              <w:marBottom w:val="0"/>
              <w:divBdr>
                <w:top w:val="none" w:sz="0" w:space="0" w:color="auto"/>
                <w:left w:val="none" w:sz="0" w:space="0" w:color="auto"/>
                <w:bottom w:val="none" w:sz="0" w:space="0" w:color="auto"/>
                <w:right w:val="none" w:sz="0" w:space="0" w:color="auto"/>
              </w:divBdr>
              <w:divsChild>
                <w:div w:id="1312102851">
                  <w:blockQuote w:val="1"/>
                  <w:marLeft w:val="225"/>
                  <w:marRight w:val="0"/>
                  <w:marTop w:val="0"/>
                  <w:marBottom w:val="0"/>
                  <w:divBdr>
                    <w:top w:val="none" w:sz="0" w:space="0" w:color="auto"/>
                    <w:left w:val="none" w:sz="0" w:space="0" w:color="auto"/>
                    <w:bottom w:val="none" w:sz="0" w:space="0" w:color="auto"/>
                    <w:right w:val="none" w:sz="0" w:space="0" w:color="auto"/>
                  </w:divBdr>
                  <w:divsChild>
                    <w:div w:id="600138511">
                      <w:blockQuote w:val="1"/>
                      <w:marLeft w:val="225"/>
                      <w:marRight w:val="0"/>
                      <w:marTop w:val="0"/>
                      <w:marBottom w:val="0"/>
                      <w:divBdr>
                        <w:top w:val="none" w:sz="0" w:space="0" w:color="auto"/>
                        <w:left w:val="none" w:sz="0" w:space="0" w:color="auto"/>
                        <w:bottom w:val="none" w:sz="0" w:space="0" w:color="auto"/>
                        <w:right w:val="none" w:sz="0" w:space="0" w:color="auto"/>
                      </w:divBdr>
                      <w:divsChild>
                        <w:div w:id="268969180">
                          <w:blockQuote w:val="1"/>
                          <w:marLeft w:val="225"/>
                          <w:marRight w:val="0"/>
                          <w:marTop w:val="0"/>
                          <w:marBottom w:val="0"/>
                          <w:divBdr>
                            <w:top w:val="none" w:sz="0" w:space="0" w:color="auto"/>
                            <w:left w:val="none" w:sz="0" w:space="0" w:color="auto"/>
                            <w:bottom w:val="none" w:sz="0" w:space="0" w:color="auto"/>
                            <w:right w:val="none" w:sz="0" w:space="0" w:color="auto"/>
                          </w:divBdr>
                          <w:divsChild>
                            <w:div w:id="21778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8769">
              <w:blockQuote w:val="1"/>
              <w:marLeft w:val="225"/>
              <w:marRight w:val="0"/>
              <w:marTop w:val="0"/>
              <w:marBottom w:val="0"/>
              <w:divBdr>
                <w:top w:val="none" w:sz="0" w:space="0" w:color="auto"/>
                <w:left w:val="none" w:sz="0" w:space="0" w:color="auto"/>
                <w:bottom w:val="none" w:sz="0" w:space="0" w:color="auto"/>
                <w:right w:val="none" w:sz="0" w:space="0" w:color="auto"/>
              </w:divBdr>
              <w:divsChild>
                <w:div w:id="955409819">
                  <w:blockQuote w:val="1"/>
                  <w:marLeft w:val="225"/>
                  <w:marRight w:val="0"/>
                  <w:marTop w:val="0"/>
                  <w:marBottom w:val="0"/>
                  <w:divBdr>
                    <w:top w:val="none" w:sz="0" w:space="0" w:color="auto"/>
                    <w:left w:val="none" w:sz="0" w:space="0" w:color="auto"/>
                    <w:bottom w:val="none" w:sz="0" w:space="0" w:color="auto"/>
                    <w:right w:val="none" w:sz="0" w:space="0" w:color="auto"/>
                  </w:divBdr>
                  <w:divsChild>
                    <w:div w:id="1812484266">
                      <w:blockQuote w:val="1"/>
                      <w:marLeft w:val="225"/>
                      <w:marRight w:val="0"/>
                      <w:marTop w:val="0"/>
                      <w:marBottom w:val="0"/>
                      <w:divBdr>
                        <w:top w:val="none" w:sz="0" w:space="0" w:color="auto"/>
                        <w:left w:val="none" w:sz="0" w:space="0" w:color="auto"/>
                        <w:bottom w:val="none" w:sz="0" w:space="0" w:color="auto"/>
                        <w:right w:val="none" w:sz="0" w:space="0" w:color="auto"/>
                      </w:divBdr>
                      <w:divsChild>
                        <w:div w:id="714505908">
                          <w:blockQuote w:val="1"/>
                          <w:marLeft w:val="225"/>
                          <w:marRight w:val="0"/>
                          <w:marTop w:val="0"/>
                          <w:marBottom w:val="0"/>
                          <w:divBdr>
                            <w:top w:val="none" w:sz="0" w:space="0" w:color="auto"/>
                            <w:left w:val="none" w:sz="0" w:space="0" w:color="auto"/>
                            <w:bottom w:val="none" w:sz="0" w:space="0" w:color="auto"/>
                            <w:right w:val="none" w:sz="0" w:space="0" w:color="auto"/>
                          </w:divBdr>
                          <w:divsChild>
                            <w:div w:id="96110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70079">
              <w:blockQuote w:val="1"/>
              <w:marLeft w:val="225"/>
              <w:marRight w:val="0"/>
              <w:marTop w:val="0"/>
              <w:marBottom w:val="0"/>
              <w:divBdr>
                <w:top w:val="none" w:sz="0" w:space="0" w:color="auto"/>
                <w:left w:val="none" w:sz="0" w:space="0" w:color="auto"/>
                <w:bottom w:val="none" w:sz="0" w:space="0" w:color="auto"/>
                <w:right w:val="none" w:sz="0" w:space="0" w:color="auto"/>
              </w:divBdr>
              <w:divsChild>
                <w:div w:id="460920453">
                  <w:blockQuote w:val="1"/>
                  <w:marLeft w:val="225"/>
                  <w:marRight w:val="0"/>
                  <w:marTop w:val="0"/>
                  <w:marBottom w:val="0"/>
                  <w:divBdr>
                    <w:top w:val="none" w:sz="0" w:space="0" w:color="auto"/>
                    <w:left w:val="none" w:sz="0" w:space="0" w:color="auto"/>
                    <w:bottom w:val="none" w:sz="0" w:space="0" w:color="auto"/>
                    <w:right w:val="none" w:sz="0" w:space="0" w:color="auto"/>
                  </w:divBdr>
                  <w:divsChild>
                    <w:div w:id="2035229219">
                      <w:blockQuote w:val="1"/>
                      <w:marLeft w:val="225"/>
                      <w:marRight w:val="0"/>
                      <w:marTop w:val="0"/>
                      <w:marBottom w:val="0"/>
                      <w:divBdr>
                        <w:top w:val="none" w:sz="0" w:space="0" w:color="auto"/>
                        <w:left w:val="none" w:sz="0" w:space="0" w:color="auto"/>
                        <w:bottom w:val="none" w:sz="0" w:space="0" w:color="auto"/>
                        <w:right w:val="none" w:sz="0" w:space="0" w:color="auto"/>
                      </w:divBdr>
                      <w:divsChild>
                        <w:div w:id="1224022391">
                          <w:blockQuote w:val="1"/>
                          <w:marLeft w:val="225"/>
                          <w:marRight w:val="0"/>
                          <w:marTop w:val="0"/>
                          <w:marBottom w:val="0"/>
                          <w:divBdr>
                            <w:top w:val="none" w:sz="0" w:space="0" w:color="auto"/>
                            <w:left w:val="none" w:sz="0" w:space="0" w:color="auto"/>
                            <w:bottom w:val="none" w:sz="0" w:space="0" w:color="auto"/>
                            <w:right w:val="none" w:sz="0" w:space="0" w:color="auto"/>
                          </w:divBdr>
                          <w:divsChild>
                            <w:div w:id="90553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99444">
              <w:blockQuote w:val="1"/>
              <w:marLeft w:val="225"/>
              <w:marRight w:val="0"/>
              <w:marTop w:val="0"/>
              <w:marBottom w:val="0"/>
              <w:divBdr>
                <w:top w:val="none" w:sz="0" w:space="0" w:color="auto"/>
                <w:left w:val="none" w:sz="0" w:space="0" w:color="auto"/>
                <w:bottom w:val="none" w:sz="0" w:space="0" w:color="auto"/>
                <w:right w:val="none" w:sz="0" w:space="0" w:color="auto"/>
              </w:divBdr>
              <w:divsChild>
                <w:div w:id="813063503">
                  <w:blockQuote w:val="1"/>
                  <w:marLeft w:val="225"/>
                  <w:marRight w:val="0"/>
                  <w:marTop w:val="0"/>
                  <w:marBottom w:val="0"/>
                  <w:divBdr>
                    <w:top w:val="none" w:sz="0" w:space="0" w:color="auto"/>
                    <w:left w:val="none" w:sz="0" w:space="0" w:color="auto"/>
                    <w:bottom w:val="none" w:sz="0" w:space="0" w:color="auto"/>
                    <w:right w:val="none" w:sz="0" w:space="0" w:color="auto"/>
                  </w:divBdr>
                  <w:divsChild>
                    <w:div w:id="1658067868">
                      <w:blockQuote w:val="1"/>
                      <w:marLeft w:val="225"/>
                      <w:marRight w:val="0"/>
                      <w:marTop w:val="0"/>
                      <w:marBottom w:val="0"/>
                      <w:divBdr>
                        <w:top w:val="none" w:sz="0" w:space="0" w:color="auto"/>
                        <w:left w:val="none" w:sz="0" w:space="0" w:color="auto"/>
                        <w:bottom w:val="none" w:sz="0" w:space="0" w:color="auto"/>
                        <w:right w:val="none" w:sz="0" w:space="0" w:color="auto"/>
                      </w:divBdr>
                      <w:divsChild>
                        <w:div w:id="971637646">
                          <w:blockQuote w:val="1"/>
                          <w:marLeft w:val="225"/>
                          <w:marRight w:val="0"/>
                          <w:marTop w:val="0"/>
                          <w:marBottom w:val="0"/>
                          <w:divBdr>
                            <w:top w:val="none" w:sz="0" w:space="0" w:color="auto"/>
                            <w:left w:val="none" w:sz="0" w:space="0" w:color="auto"/>
                            <w:bottom w:val="none" w:sz="0" w:space="0" w:color="auto"/>
                            <w:right w:val="none" w:sz="0" w:space="0" w:color="auto"/>
                          </w:divBdr>
                          <w:divsChild>
                            <w:div w:id="157473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33725">
              <w:blockQuote w:val="1"/>
              <w:marLeft w:val="225"/>
              <w:marRight w:val="0"/>
              <w:marTop w:val="0"/>
              <w:marBottom w:val="0"/>
              <w:divBdr>
                <w:top w:val="none" w:sz="0" w:space="0" w:color="auto"/>
                <w:left w:val="none" w:sz="0" w:space="0" w:color="auto"/>
                <w:bottom w:val="none" w:sz="0" w:space="0" w:color="auto"/>
                <w:right w:val="none" w:sz="0" w:space="0" w:color="auto"/>
              </w:divBdr>
              <w:divsChild>
                <w:div w:id="464275269">
                  <w:blockQuote w:val="1"/>
                  <w:marLeft w:val="225"/>
                  <w:marRight w:val="0"/>
                  <w:marTop w:val="0"/>
                  <w:marBottom w:val="0"/>
                  <w:divBdr>
                    <w:top w:val="none" w:sz="0" w:space="0" w:color="auto"/>
                    <w:left w:val="none" w:sz="0" w:space="0" w:color="auto"/>
                    <w:bottom w:val="none" w:sz="0" w:space="0" w:color="auto"/>
                    <w:right w:val="none" w:sz="0" w:space="0" w:color="auto"/>
                  </w:divBdr>
                  <w:divsChild>
                    <w:div w:id="501244445">
                      <w:blockQuote w:val="1"/>
                      <w:marLeft w:val="225"/>
                      <w:marRight w:val="0"/>
                      <w:marTop w:val="0"/>
                      <w:marBottom w:val="0"/>
                      <w:divBdr>
                        <w:top w:val="none" w:sz="0" w:space="0" w:color="auto"/>
                        <w:left w:val="none" w:sz="0" w:space="0" w:color="auto"/>
                        <w:bottom w:val="none" w:sz="0" w:space="0" w:color="auto"/>
                        <w:right w:val="none" w:sz="0" w:space="0" w:color="auto"/>
                      </w:divBdr>
                      <w:divsChild>
                        <w:div w:id="1692757244">
                          <w:blockQuote w:val="1"/>
                          <w:marLeft w:val="225"/>
                          <w:marRight w:val="0"/>
                          <w:marTop w:val="0"/>
                          <w:marBottom w:val="0"/>
                          <w:divBdr>
                            <w:top w:val="none" w:sz="0" w:space="0" w:color="auto"/>
                            <w:left w:val="none" w:sz="0" w:space="0" w:color="auto"/>
                            <w:bottom w:val="none" w:sz="0" w:space="0" w:color="auto"/>
                            <w:right w:val="none" w:sz="0" w:space="0" w:color="auto"/>
                          </w:divBdr>
                          <w:divsChild>
                            <w:div w:id="14250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749062">
      <w:bodyDiv w:val="1"/>
      <w:marLeft w:val="0"/>
      <w:marRight w:val="0"/>
      <w:marTop w:val="0"/>
      <w:marBottom w:val="0"/>
      <w:divBdr>
        <w:top w:val="none" w:sz="0" w:space="0" w:color="auto"/>
        <w:left w:val="none" w:sz="0" w:space="0" w:color="auto"/>
        <w:bottom w:val="none" w:sz="0" w:space="0" w:color="auto"/>
        <w:right w:val="none" w:sz="0" w:space="0" w:color="auto"/>
      </w:divBdr>
    </w:div>
    <w:div w:id="1858078576">
      <w:bodyDiv w:val="1"/>
      <w:marLeft w:val="0"/>
      <w:marRight w:val="0"/>
      <w:marTop w:val="0"/>
      <w:marBottom w:val="0"/>
      <w:divBdr>
        <w:top w:val="none" w:sz="0" w:space="0" w:color="auto"/>
        <w:left w:val="none" w:sz="0" w:space="0" w:color="auto"/>
        <w:bottom w:val="none" w:sz="0" w:space="0" w:color="auto"/>
        <w:right w:val="none" w:sz="0" w:space="0" w:color="auto"/>
      </w:divBdr>
      <w:divsChild>
        <w:div w:id="1670524044">
          <w:marLeft w:val="0"/>
          <w:marRight w:val="0"/>
          <w:marTop w:val="0"/>
          <w:marBottom w:val="0"/>
          <w:divBdr>
            <w:top w:val="none" w:sz="0" w:space="0" w:color="auto"/>
            <w:left w:val="none" w:sz="0" w:space="0" w:color="auto"/>
            <w:bottom w:val="none" w:sz="0" w:space="0" w:color="auto"/>
            <w:right w:val="none" w:sz="0" w:space="0" w:color="auto"/>
          </w:divBdr>
        </w:div>
        <w:div w:id="425417787">
          <w:marLeft w:val="0"/>
          <w:marRight w:val="0"/>
          <w:marTop w:val="0"/>
          <w:marBottom w:val="0"/>
          <w:divBdr>
            <w:top w:val="none" w:sz="0" w:space="0" w:color="auto"/>
            <w:left w:val="none" w:sz="0" w:space="0" w:color="auto"/>
            <w:bottom w:val="none" w:sz="0" w:space="0" w:color="auto"/>
            <w:right w:val="none" w:sz="0" w:space="0" w:color="auto"/>
          </w:divBdr>
        </w:div>
        <w:div w:id="1717315967">
          <w:marLeft w:val="0"/>
          <w:marRight w:val="0"/>
          <w:marTop w:val="0"/>
          <w:marBottom w:val="0"/>
          <w:divBdr>
            <w:top w:val="none" w:sz="0" w:space="0" w:color="auto"/>
            <w:left w:val="none" w:sz="0" w:space="0" w:color="auto"/>
            <w:bottom w:val="none" w:sz="0" w:space="0" w:color="auto"/>
            <w:right w:val="none" w:sz="0" w:space="0" w:color="auto"/>
          </w:divBdr>
        </w:div>
        <w:div w:id="157155911">
          <w:marLeft w:val="0"/>
          <w:marRight w:val="0"/>
          <w:marTop w:val="0"/>
          <w:marBottom w:val="0"/>
          <w:divBdr>
            <w:top w:val="none" w:sz="0" w:space="0" w:color="auto"/>
            <w:left w:val="none" w:sz="0" w:space="0" w:color="auto"/>
            <w:bottom w:val="none" w:sz="0" w:space="0" w:color="auto"/>
            <w:right w:val="none" w:sz="0" w:space="0" w:color="auto"/>
          </w:divBdr>
        </w:div>
        <w:div w:id="1428191796">
          <w:marLeft w:val="0"/>
          <w:marRight w:val="0"/>
          <w:marTop w:val="0"/>
          <w:marBottom w:val="0"/>
          <w:divBdr>
            <w:top w:val="none" w:sz="0" w:space="0" w:color="auto"/>
            <w:left w:val="none" w:sz="0" w:space="0" w:color="auto"/>
            <w:bottom w:val="none" w:sz="0" w:space="0" w:color="auto"/>
            <w:right w:val="none" w:sz="0" w:space="0" w:color="auto"/>
          </w:divBdr>
        </w:div>
        <w:div w:id="1479569341">
          <w:marLeft w:val="0"/>
          <w:marRight w:val="0"/>
          <w:marTop w:val="0"/>
          <w:marBottom w:val="0"/>
          <w:divBdr>
            <w:top w:val="none" w:sz="0" w:space="0" w:color="auto"/>
            <w:left w:val="none" w:sz="0" w:space="0" w:color="auto"/>
            <w:bottom w:val="none" w:sz="0" w:space="0" w:color="auto"/>
            <w:right w:val="none" w:sz="0" w:space="0" w:color="auto"/>
          </w:divBdr>
        </w:div>
        <w:div w:id="1053890685">
          <w:marLeft w:val="0"/>
          <w:marRight w:val="0"/>
          <w:marTop w:val="0"/>
          <w:marBottom w:val="0"/>
          <w:divBdr>
            <w:top w:val="none" w:sz="0" w:space="0" w:color="auto"/>
            <w:left w:val="none" w:sz="0" w:space="0" w:color="auto"/>
            <w:bottom w:val="none" w:sz="0" w:space="0" w:color="auto"/>
            <w:right w:val="none" w:sz="0" w:space="0" w:color="auto"/>
          </w:divBdr>
        </w:div>
        <w:div w:id="344597618">
          <w:marLeft w:val="0"/>
          <w:marRight w:val="0"/>
          <w:marTop w:val="0"/>
          <w:marBottom w:val="0"/>
          <w:divBdr>
            <w:top w:val="none" w:sz="0" w:space="0" w:color="auto"/>
            <w:left w:val="none" w:sz="0" w:space="0" w:color="auto"/>
            <w:bottom w:val="none" w:sz="0" w:space="0" w:color="auto"/>
            <w:right w:val="none" w:sz="0" w:space="0" w:color="auto"/>
          </w:divBdr>
        </w:div>
        <w:div w:id="854269193">
          <w:marLeft w:val="0"/>
          <w:marRight w:val="0"/>
          <w:marTop w:val="0"/>
          <w:marBottom w:val="0"/>
          <w:divBdr>
            <w:top w:val="none" w:sz="0" w:space="0" w:color="auto"/>
            <w:left w:val="none" w:sz="0" w:space="0" w:color="auto"/>
            <w:bottom w:val="none" w:sz="0" w:space="0" w:color="auto"/>
            <w:right w:val="none" w:sz="0" w:space="0" w:color="auto"/>
          </w:divBdr>
        </w:div>
        <w:div w:id="1903980381">
          <w:marLeft w:val="0"/>
          <w:marRight w:val="0"/>
          <w:marTop w:val="0"/>
          <w:marBottom w:val="0"/>
          <w:divBdr>
            <w:top w:val="none" w:sz="0" w:space="0" w:color="auto"/>
            <w:left w:val="none" w:sz="0" w:space="0" w:color="auto"/>
            <w:bottom w:val="none" w:sz="0" w:space="0" w:color="auto"/>
            <w:right w:val="none" w:sz="0" w:space="0" w:color="auto"/>
          </w:divBdr>
        </w:div>
        <w:div w:id="1730109087">
          <w:marLeft w:val="0"/>
          <w:marRight w:val="0"/>
          <w:marTop w:val="0"/>
          <w:marBottom w:val="0"/>
          <w:divBdr>
            <w:top w:val="none" w:sz="0" w:space="0" w:color="auto"/>
            <w:left w:val="none" w:sz="0" w:space="0" w:color="auto"/>
            <w:bottom w:val="none" w:sz="0" w:space="0" w:color="auto"/>
            <w:right w:val="none" w:sz="0" w:space="0" w:color="auto"/>
          </w:divBdr>
        </w:div>
        <w:div w:id="963538696">
          <w:blockQuote w:val="1"/>
          <w:marLeft w:val="225"/>
          <w:marRight w:val="0"/>
          <w:marTop w:val="0"/>
          <w:marBottom w:val="0"/>
          <w:divBdr>
            <w:top w:val="none" w:sz="0" w:space="0" w:color="auto"/>
            <w:left w:val="none" w:sz="0" w:space="0" w:color="auto"/>
            <w:bottom w:val="none" w:sz="0" w:space="0" w:color="auto"/>
            <w:right w:val="none" w:sz="0" w:space="0" w:color="auto"/>
          </w:divBdr>
          <w:divsChild>
            <w:div w:id="1428228076">
              <w:blockQuote w:val="1"/>
              <w:marLeft w:val="225"/>
              <w:marRight w:val="0"/>
              <w:marTop w:val="0"/>
              <w:marBottom w:val="0"/>
              <w:divBdr>
                <w:top w:val="none" w:sz="0" w:space="0" w:color="auto"/>
                <w:left w:val="none" w:sz="0" w:space="0" w:color="auto"/>
                <w:bottom w:val="none" w:sz="0" w:space="0" w:color="auto"/>
                <w:right w:val="none" w:sz="0" w:space="0" w:color="auto"/>
              </w:divBdr>
              <w:divsChild>
                <w:div w:id="1113133696">
                  <w:blockQuote w:val="1"/>
                  <w:marLeft w:val="225"/>
                  <w:marRight w:val="0"/>
                  <w:marTop w:val="0"/>
                  <w:marBottom w:val="0"/>
                  <w:divBdr>
                    <w:top w:val="none" w:sz="0" w:space="0" w:color="auto"/>
                    <w:left w:val="none" w:sz="0" w:space="0" w:color="auto"/>
                    <w:bottom w:val="none" w:sz="0" w:space="0" w:color="auto"/>
                    <w:right w:val="none" w:sz="0" w:space="0" w:color="auto"/>
                  </w:divBdr>
                  <w:divsChild>
                    <w:div w:id="1589457161">
                      <w:blockQuote w:val="1"/>
                      <w:marLeft w:val="225"/>
                      <w:marRight w:val="0"/>
                      <w:marTop w:val="0"/>
                      <w:marBottom w:val="0"/>
                      <w:divBdr>
                        <w:top w:val="none" w:sz="0" w:space="0" w:color="auto"/>
                        <w:left w:val="none" w:sz="0" w:space="0" w:color="auto"/>
                        <w:bottom w:val="none" w:sz="0" w:space="0" w:color="auto"/>
                        <w:right w:val="none" w:sz="0" w:space="0" w:color="auto"/>
                      </w:divBdr>
                      <w:divsChild>
                        <w:div w:id="651443237">
                          <w:blockQuote w:val="1"/>
                          <w:marLeft w:val="225"/>
                          <w:marRight w:val="0"/>
                          <w:marTop w:val="0"/>
                          <w:marBottom w:val="0"/>
                          <w:divBdr>
                            <w:top w:val="none" w:sz="0" w:space="0" w:color="auto"/>
                            <w:left w:val="none" w:sz="0" w:space="0" w:color="auto"/>
                            <w:bottom w:val="none" w:sz="0" w:space="0" w:color="auto"/>
                            <w:right w:val="none" w:sz="0" w:space="0" w:color="auto"/>
                          </w:divBdr>
                          <w:divsChild>
                            <w:div w:id="58333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928178">
              <w:blockQuote w:val="1"/>
              <w:marLeft w:val="225"/>
              <w:marRight w:val="0"/>
              <w:marTop w:val="0"/>
              <w:marBottom w:val="0"/>
              <w:divBdr>
                <w:top w:val="none" w:sz="0" w:space="0" w:color="auto"/>
                <w:left w:val="none" w:sz="0" w:space="0" w:color="auto"/>
                <w:bottom w:val="none" w:sz="0" w:space="0" w:color="auto"/>
                <w:right w:val="none" w:sz="0" w:space="0" w:color="auto"/>
              </w:divBdr>
              <w:divsChild>
                <w:div w:id="1125848812">
                  <w:blockQuote w:val="1"/>
                  <w:marLeft w:val="225"/>
                  <w:marRight w:val="0"/>
                  <w:marTop w:val="0"/>
                  <w:marBottom w:val="0"/>
                  <w:divBdr>
                    <w:top w:val="none" w:sz="0" w:space="0" w:color="auto"/>
                    <w:left w:val="none" w:sz="0" w:space="0" w:color="auto"/>
                    <w:bottom w:val="none" w:sz="0" w:space="0" w:color="auto"/>
                    <w:right w:val="none" w:sz="0" w:space="0" w:color="auto"/>
                  </w:divBdr>
                  <w:divsChild>
                    <w:div w:id="553129207">
                      <w:blockQuote w:val="1"/>
                      <w:marLeft w:val="225"/>
                      <w:marRight w:val="0"/>
                      <w:marTop w:val="0"/>
                      <w:marBottom w:val="0"/>
                      <w:divBdr>
                        <w:top w:val="none" w:sz="0" w:space="0" w:color="auto"/>
                        <w:left w:val="none" w:sz="0" w:space="0" w:color="auto"/>
                        <w:bottom w:val="none" w:sz="0" w:space="0" w:color="auto"/>
                        <w:right w:val="none" w:sz="0" w:space="0" w:color="auto"/>
                      </w:divBdr>
                      <w:divsChild>
                        <w:div w:id="977684783">
                          <w:blockQuote w:val="1"/>
                          <w:marLeft w:val="225"/>
                          <w:marRight w:val="0"/>
                          <w:marTop w:val="0"/>
                          <w:marBottom w:val="0"/>
                          <w:divBdr>
                            <w:top w:val="none" w:sz="0" w:space="0" w:color="auto"/>
                            <w:left w:val="none" w:sz="0" w:space="0" w:color="auto"/>
                            <w:bottom w:val="none" w:sz="0" w:space="0" w:color="auto"/>
                            <w:right w:val="none" w:sz="0" w:space="0" w:color="auto"/>
                          </w:divBdr>
                          <w:divsChild>
                            <w:div w:id="7721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81549">
              <w:blockQuote w:val="1"/>
              <w:marLeft w:val="225"/>
              <w:marRight w:val="0"/>
              <w:marTop w:val="0"/>
              <w:marBottom w:val="0"/>
              <w:divBdr>
                <w:top w:val="none" w:sz="0" w:space="0" w:color="auto"/>
                <w:left w:val="none" w:sz="0" w:space="0" w:color="auto"/>
                <w:bottom w:val="none" w:sz="0" w:space="0" w:color="auto"/>
                <w:right w:val="none" w:sz="0" w:space="0" w:color="auto"/>
              </w:divBdr>
              <w:divsChild>
                <w:div w:id="1358117149">
                  <w:blockQuote w:val="1"/>
                  <w:marLeft w:val="225"/>
                  <w:marRight w:val="0"/>
                  <w:marTop w:val="0"/>
                  <w:marBottom w:val="0"/>
                  <w:divBdr>
                    <w:top w:val="none" w:sz="0" w:space="0" w:color="auto"/>
                    <w:left w:val="none" w:sz="0" w:space="0" w:color="auto"/>
                    <w:bottom w:val="none" w:sz="0" w:space="0" w:color="auto"/>
                    <w:right w:val="none" w:sz="0" w:space="0" w:color="auto"/>
                  </w:divBdr>
                  <w:divsChild>
                    <w:div w:id="1640837959">
                      <w:blockQuote w:val="1"/>
                      <w:marLeft w:val="225"/>
                      <w:marRight w:val="0"/>
                      <w:marTop w:val="0"/>
                      <w:marBottom w:val="0"/>
                      <w:divBdr>
                        <w:top w:val="none" w:sz="0" w:space="0" w:color="auto"/>
                        <w:left w:val="none" w:sz="0" w:space="0" w:color="auto"/>
                        <w:bottom w:val="none" w:sz="0" w:space="0" w:color="auto"/>
                        <w:right w:val="none" w:sz="0" w:space="0" w:color="auto"/>
                      </w:divBdr>
                      <w:divsChild>
                        <w:div w:id="765267645">
                          <w:blockQuote w:val="1"/>
                          <w:marLeft w:val="225"/>
                          <w:marRight w:val="0"/>
                          <w:marTop w:val="0"/>
                          <w:marBottom w:val="0"/>
                          <w:divBdr>
                            <w:top w:val="none" w:sz="0" w:space="0" w:color="auto"/>
                            <w:left w:val="none" w:sz="0" w:space="0" w:color="auto"/>
                            <w:bottom w:val="none" w:sz="0" w:space="0" w:color="auto"/>
                            <w:right w:val="none" w:sz="0" w:space="0" w:color="auto"/>
                          </w:divBdr>
                          <w:divsChild>
                            <w:div w:id="9451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850984">
          <w:marLeft w:val="0"/>
          <w:marRight w:val="0"/>
          <w:marTop w:val="0"/>
          <w:marBottom w:val="0"/>
          <w:divBdr>
            <w:top w:val="none" w:sz="0" w:space="0" w:color="auto"/>
            <w:left w:val="none" w:sz="0" w:space="0" w:color="auto"/>
            <w:bottom w:val="none" w:sz="0" w:space="0" w:color="auto"/>
            <w:right w:val="none" w:sz="0" w:space="0" w:color="auto"/>
          </w:divBdr>
        </w:div>
        <w:div w:id="256401617">
          <w:marLeft w:val="0"/>
          <w:marRight w:val="0"/>
          <w:marTop w:val="0"/>
          <w:marBottom w:val="0"/>
          <w:divBdr>
            <w:top w:val="none" w:sz="0" w:space="0" w:color="auto"/>
            <w:left w:val="none" w:sz="0" w:space="0" w:color="auto"/>
            <w:bottom w:val="none" w:sz="0" w:space="0" w:color="auto"/>
            <w:right w:val="none" w:sz="0" w:space="0" w:color="auto"/>
          </w:divBdr>
        </w:div>
        <w:div w:id="1666934151">
          <w:marLeft w:val="0"/>
          <w:marRight w:val="0"/>
          <w:marTop w:val="0"/>
          <w:marBottom w:val="0"/>
          <w:divBdr>
            <w:top w:val="none" w:sz="0" w:space="0" w:color="auto"/>
            <w:left w:val="none" w:sz="0" w:space="0" w:color="auto"/>
            <w:bottom w:val="none" w:sz="0" w:space="0" w:color="auto"/>
            <w:right w:val="none" w:sz="0" w:space="0" w:color="auto"/>
          </w:divBdr>
        </w:div>
        <w:div w:id="493760308">
          <w:marLeft w:val="0"/>
          <w:marRight w:val="0"/>
          <w:marTop w:val="0"/>
          <w:marBottom w:val="0"/>
          <w:divBdr>
            <w:top w:val="none" w:sz="0" w:space="0" w:color="auto"/>
            <w:left w:val="none" w:sz="0" w:space="0" w:color="auto"/>
            <w:bottom w:val="none" w:sz="0" w:space="0" w:color="auto"/>
            <w:right w:val="none" w:sz="0" w:space="0" w:color="auto"/>
          </w:divBdr>
        </w:div>
        <w:div w:id="1908765252">
          <w:marLeft w:val="0"/>
          <w:marRight w:val="0"/>
          <w:marTop w:val="0"/>
          <w:marBottom w:val="0"/>
          <w:divBdr>
            <w:top w:val="none" w:sz="0" w:space="0" w:color="auto"/>
            <w:left w:val="none" w:sz="0" w:space="0" w:color="auto"/>
            <w:bottom w:val="none" w:sz="0" w:space="0" w:color="auto"/>
            <w:right w:val="none" w:sz="0" w:space="0" w:color="auto"/>
          </w:divBdr>
        </w:div>
        <w:div w:id="2108502683">
          <w:blockQuote w:val="1"/>
          <w:marLeft w:val="225"/>
          <w:marRight w:val="0"/>
          <w:marTop w:val="0"/>
          <w:marBottom w:val="0"/>
          <w:divBdr>
            <w:top w:val="none" w:sz="0" w:space="0" w:color="auto"/>
            <w:left w:val="none" w:sz="0" w:space="0" w:color="auto"/>
            <w:bottom w:val="none" w:sz="0" w:space="0" w:color="auto"/>
            <w:right w:val="none" w:sz="0" w:space="0" w:color="auto"/>
          </w:divBdr>
          <w:divsChild>
            <w:div w:id="95715027">
              <w:blockQuote w:val="1"/>
              <w:marLeft w:val="225"/>
              <w:marRight w:val="0"/>
              <w:marTop w:val="0"/>
              <w:marBottom w:val="0"/>
              <w:divBdr>
                <w:top w:val="none" w:sz="0" w:space="0" w:color="auto"/>
                <w:left w:val="none" w:sz="0" w:space="0" w:color="auto"/>
                <w:bottom w:val="none" w:sz="0" w:space="0" w:color="auto"/>
                <w:right w:val="none" w:sz="0" w:space="0" w:color="auto"/>
              </w:divBdr>
              <w:divsChild>
                <w:div w:id="1642883676">
                  <w:blockQuote w:val="1"/>
                  <w:marLeft w:val="225"/>
                  <w:marRight w:val="0"/>
                  <w:marTop w:val="0"/>
                  <w:marBottom w:val="0"/>
                  <w:divBdr>
                    <w:top w:val="none" w:sz="0" w:space="0" w:color="auto"/>
                    <w:left w:val="none" w:sz="0" w:space="0" w:color="auto"/>
                    <w:bottom w:val="none" w:sz="0" w:space="0" w:color="auto"/>
                    <w:right w:val="none" w:sz="0" w:space="0" w:color="auto"/>
                  </w:divBdr>
                  <w:divsChild>
                    <w:div w:id="1843006451">
                      <w:blockQuote w:val="1"/>
                      <w:marLeft w:val="225"/>
                      <w:marRight w:val="0"/>
                      <w:marTop w:val="0"/>
                      <w:marBottom w:val="0"/>
                      <w:divBdr>
                        <w:top w:val="none" w:sz="0" w:space="0" w:color="auto"/>
                        <w:left w:val="none" w:sz="0" w:space="0" w:color="auto"/>
                        <w:bottom w:val="none" w:sz="0" w:space="0" w:color="auto"/>
                        <w:right w:val="none" w:sz="0" w:space="0" w:color="auto"/>
                      </w:divBdr>
                      <w:divsChild>
                        <w:div w:id="1028214976">
                          <w:blockQuote w:val="1"/>
                          <w:marLeft w:val="225"/>
                          <w:marRight w:val="0"/>
                          <w:marTop w:val="0"/>
                          <w:marBottom w:val="0"/>
                          <w:divBdr>
                            <w:top w:val="none" w:sz="0" w:space="0" w:color="auto"/>
                            <w:left w:val="none" w:sz="0" w:space="0" w:color="auto"/>
                            <w:bottom w:val="none" w:sz="0" w:space="0" w:color="auto"/>
                            <w:right w:val="none" w:sz="0" w:space="0" w:color="auto"/>
                          </w:divBdr>
                          <w:divsChild>
                            <w:div w:id="11120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322163">
              <w:blockQuote w:val="1"/>
              <w:marLeft w:val="225"/>
              <w:marRight w:val="0"/>
              <w:marTop w:val="0"/>
              <w:marBottom w:val="0"/>
              <w:divBdr>
                <w:top w:val="none" w:sz="0" w:space="0" w:color="auto"/>
                <w:left w:val="none" w:sz="0" w:space="0" w:color="auto"/>
                <w:bottom w:val="none" w:sz="0" w:space="0" w:color="auto"/>
                <w:right w:val="none" w:sz="0" w:space="0" w:color="auto"/>
              </w:divBdr>
              <w:divsChild>
                <w:div w:id="1910723461">
                  <w:blockQuote w:val="1"/>
                  <w:marLeft w:val="225"/>
                  <w:marRight w:val="0"/>
                  <w:marTop w:val="0"/>
                  <w:marBottom w:val="0"/>
                  <w:divBdr>
                    <w:top w:val="none" w:sz="0" w:space="0" w:color="auto"/>
                    <w:left w:val="none" w:sz="0" w:space="0" w:color="auto"/>
                    <w:bottom w:val="none" w:sz="0" w:space="0" w:color="auto"/>
                    <w:right w:val="none" w:sz="0" w:space="0" w:color="auto"/>
                  </w:divBdr>
                  <w:divsChild>
                    <w:div w:id="1957368696">
                      <w:blockQuote w:val="1"/>
                      <w:marLeft w:val="225"/>
                      <w:marRight w:val="0"/>
                      <w:marTop w:val="0"/>
                      <w:marBottom w:val="0"/>
                      <w:divBdr>
                        <w:top w:val="none" w:sz="0" w:space="0" w:color="auto"/>
                        <w:left w:val="none" w:sz="0" w:space="0" w:color="auto"/>
                        <w:bottom w:val="none" w:sz="0" w:space="0" w:color="auto"/>
                        <w:right w:val="none" w:sz="0" w:space="0" w:color="auto"/>
                      </w:divBdr>
                      <w:divsChild>
                        <w:div w:id="188102973">
                          <w:blockQuote w:val="1"/>
                          <w:marLeft w:val="225"/>
                          <w:marRight w:val="0"/>
                          <w:marTop w:val="0"/>
                          <w:marBottom w:val="0"/>
                          <w:divBdr>
                            <w:top w:val="none" w:sz="0" w:space="0" w:color="auto"/>
                            <w:left w:val="none" w:sz="0" w:space="0" w:color="auto"/>
                            <w:bottom w:val="none" w:sz="0" w:space="0" w:color="auto"/>
                            <w:right w:val="none" w:sz="0" w:space="0" w:color="auto"/>
                          </w:divBdr>
                          <w:divsChild>
                            <w:div w:id="56665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2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663&amp;dst=2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663&amp;dst=14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663&amp;dst=25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511583&amp;dst=704" TargetMode="External"/><Relationship Id="rId4" Type="http://schemas.openxmlformats.org/officeDocument/2006/relationships/settings" Target="settings.xml"/><Relationship Id="rId9" Type="http://schemas.openxmlformats.org/officeDocument/2006/relationships/hyperlink" Target="https://login.consultant.ru/link/?req=doc&amp;base=LAW&amp;n=511583&amp;dst=100102" TargetMode="External"/><Relationship Id="rId14" Type="http://schemas.openxmlformats.org/officeDocument/2006/relationships/hyperlink" Target="https://login.consultant.ru/link/?req=doc&amp;base=LAW&amp;n=472446&amp;dst=1009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62FA8-FCC4-4DE7-8028-82FE69739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4026</Words>
  <Characters>22953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Кулешова</dc:creator>
  <cp:lastModifiedBy>Татьяна Владимировна Панькина</cp:lastModifiedBy>
  <cp:revision>2</cp:revision>
  <cp:lastPrinted>2025-07-28T08:42:00Z</cp:lastPrinted>
  <dcterms:created xsi:type="dcterms:W3CDTF">2026-07-28T14:21:00Z</dcterms:created>
  <dcterms:modified xsi:type="dcterms:W3CDTF">2026-07-28T14:21:00Z</dcterms:modified>
</cp:coreProperties>
</file>