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2B307289" w:rsidR="00341066" w:rsidRPr="00D4654E" w:rsidRDefault="00017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1090137A" w:rsidR="00341066" w:rsidRPr="000E7E64" w:rsidRDefault="00017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49C4BD30" w14:textId="3B1A271B" w:rsidR="00CA0996" w:rsidRDefault="00851B21" w:rsidP="000B59C1">
      <w:pPr>
        <w:pStyle w:val="230"/>
        <w:widowControl w:val="0"/>
        <w:ind w:right="5387"/>
        <w:rPr>
          <w:szCs w:val="24"/>
        </w:rPr>
      </w:pPr>
      <w:r>
        <w:t>Об установлении публичного сервитута в порядке</w:t>
      </w:r>
      <w:r w:rsidR="000B59C1">
        <w:t xml:space="preserve"> </w:t>
      </w:r>
      <w:r>
        <w:t>главы V.7. Земельного кодекса Российской Федерации</w:t>
      </w:r>
      <w:r w:rsidR="000B59C1">
        <w:t xml:space="preserve"> </w:t>
      </w:r>
      <w:r>
        <w:t xml:space="preserve">по адресу (местоположение): </w:t>
      </w:r>
      <w:r w:rsidR="008D1660" w:rsidRPr="00E75CE2">
        <w:rPr>
          <w:szCs w:val="24"/>
        </w:rPr>
        <w:t>Российская Федерация,</w:t>
      </w:r>
      <w:r w:rsidR="000B59C1">
        <w:rPr>
          <w:szCs w:val="24"/>
        </w:rPr>
        <w:t xml:space="preserve"> </w:t>
      </w:r>
      <w:r w:rsidR="008D1660" w:rsidRPr="00E75CE2">
        <w:rPr>
          <w:szCs w:val="24"/>
        </w:rPr>
        <w:t>Московская область, Павлово-Посадский городской округ,</w:t>
      </w:r>
      <w:r w:rsidR="000B59C1">
        <w:rPr>
          <w:szCs w:val="24"/>
        </w:rPr>
        <w:t xml:space="preserve"> </w:t>
      </w:r>
      <w:r w:rsidR="00CA0996">
        <w:t xml:space="preserve">д. </w:t>
      </w:r>
      <w:proofErr w:type="spellStart"/>
      <w:r w:rsidR="000B59C1">
        <w:t>Грибаново</w:t>
      </w:r>
      <w:proofErr w:type="spellEnd"/>
      <w:r w:rsidR="00CE2DE2">
        <w:t>,</w:t>
      </w:r>
      <w:r w:rsidR="004C7AB9">
        <w:t xml:space="preserve"> </w:t>
      </w:r>
      <w:r>
        <w:t xml:space="preserve">в пользу </w:t>
      </w:r>
      <w:r w:rsidR="00CA0996">
        <w:t>Публичного а</w:t>
      </w:r>
      <w:r>
        <w:t>кционерного</w:t>
      </w:r>
      <w:r w:rsidR="000B59C1">
        <w:t xml:space="preserve"> </w:t>
      </w:r>
      <w:r>
        <w:t>общества «</w:t>
      </w:r>
      <w:proofErr w:type="spellStart"/>
      <w:r w:rsidR="00CA0996">
        <w:t>Россети</w:t>
      </w:r>
      <w:proofErr w:type="spellEnd"/>
      <w:r w:rsidR="00CA0996">
        <w:t xml:space="preserve"> Московский регион</w:t>
      </w:r>
      <w:r>
        <w:t>»</w:t>
      </w:r>
      <w:r w:rsidR="00105A50">
        <w:t>,</w:t>
      </w:r>
      <w:r w:rsidR="00CA0996">
        <w:t xml:space="preserve"> </w:t>
      </w:r>
      <w:r w:rsidR="008D1660" w:rsidRPr="00E75CE2">
        <w:rPr>
          <w:szCs w:val="24"/>
        </w:rPr>
        <w:t>в целях</w:t>
      </w:r>
      <w:bookmarkStart w:id="0" w:name="_Hlk204335392"/>
      <w:r w:rsidR="000B59C1">
        <w:rPr>
          <w:szCs w:val="24"/>
        </w:rPr>
        <w:t xml:space="preserve"> </w:t>
      </w:r>
      <w:r w:rsidR="008D1660" w:rsidRPr="00E75CE2">
        <w:rPr>
          <w:szCs w:val="24"/>
        </w:rPr>
        <w:t>строительства, реконструкции, эксплуатации</w:t>
      </w:r>
      <w:r w:rsidR="000B59C1">
        <w:rPr>
          <w:szCs w:val="24"/>
        </w:rPr>
        <w:t xml:space="preserve">, </w:t>
      </w:r>
      <w:r w:rsidR="00CA0996">
        <w:rPr>
          <w:szCs w:val="24"/>
        </w:rPr>
        <w:t xml:space="preserve">капитального ремонта </w:t>
      </w:r>
      <w:r w:rsidR="008D1660" w:rsidRPr="00E75CE2">
        <w:rPr>
          <w:szCs w:val="24"/>
        </w:rPr>
        <w:t>объект</w:t>
      </w:r>
      <w:r w:rsidR="00CA0996">
        <w:rPr>
          <w:szCs w:val="24"/>
        </w:rPr>
        <w:t>а</w:t>
      </w:r>
      <w:r w:rsidR="008D1660" w:rsidRPr="00E75CE2">
        <w:rPr>
          <w:szCs w:val="24"/>
        </w:rPr>
        <w:t xml:space="preserve"> </w:t>
      </w:r>
      <w:r w:rsidR="00CA0996">
        <w:rPr>
          <w:szCs w:val="24"/>
        </w:rPr>
        <w:t>электросетевого</w:t>
      </w:r>
      <w:r w:rsidR="000B59C1">
        <w:rPr>
          <w:szCs w:val="24"/>
        </w:rPr>
        <w:t xml:space="preserve"> </w:t>
      </w:r>
      <w:r w:rsidR="00CA0996">
        <w:rPr>
          <w:szCs w:val="24"/>
        </w:rPr>
        <w:t>хозяйства по титулу: «Строительство ВЛИ-0,38</w:t>
      </w:r>
      <w:r w:rsidR="008D1660" w:rsidRPr="00E75CE2">
        <w:rPr>
          <w:szCs w:val="24"/>
        </w:rPr>
        <w:t xml:space="preserve"> </w:t>
      </w:r>
      <w:proofErr w:type="spellStart"/>
      <w:r w:rsidR="00CA0996">
        <w:rPr>
          <w:szCs w:val="24"/>
        </w:rPr>
        <w:t>кВ</w:t>
      </w:r>
      <w:proofErr w:type="spellEnd"/>
      <w:r w:rsidR="000B59C1">
        <w:rPr>
          <w:szCs w:val="24"/>
        </w:rPr>
        <w:t xml:space="preserve"> </w:t>
      </w:r>
      <w:r w:rsidR="00CA0996">
        <w:rPr>
          <w:szCs w:val="24"/>
        </w:rPr>
        <w:t>от оп</w:t>
      </w:r>
      <w:r w:rsidR="00BE687C">
        <w:rPr>
          <w:szCs w:val="24"/>
        </w:rPr>
        <w:t>. 15</w:t>
      </w:r>
      <w:r w:rsidR="000B59C1">
        <w:rPr>
          <w:szCs w:val="24"/>
        </w:rPr>
        <w:t xml:space="preserve"> ВЛИ-0,4 </w:t>
      </w:r>
      <w:proofErr w:type="spellStart"/>
      <w:r w:rsidR="00F936A3">
        <w:rPr>
          <w:szCs w:val="24"/>
        </w:rPr>
        <w:t>кВ</w:t>
      </w:r>
      <w:proofErr w:type="spellEnd"/>
      <w:r w:rsidR="00BE687C">
        <w:rPr>
          <w:szCs w:val="24"/>
        </w:rPr>
        <w:t xml:space="preserve"> КТП-631-Грибаново-18</w:t>
      </w:r>
      <w:r w:rsidR="00F936A3">
        <w:rPr>
          <w:szCs w:val="24"/>
        </w:rPr>
        <w:t xml:space="preserve"> ПС Павлово № 356, МО, г</w:t>
      </w:r>
      <w:r w:rsidR="00F936A3" w:rsidRPr="00F936A3">
        <w:rPr>
          <w:szCs w:val="24"/>
        </w:rPr>
        <w:t>/</w:t>
      </w:r>
      <w:r w:rsidR="00F936A3">
        <w:rPr>
          <w:szCs w:val="24"/>
        </w:rPr>
        <w:t xml:space="preserve">о Павловский Посад, д. </w:t>
      </w:r>
      <w:proofErr w:type="spellStart"/>
      <w:r w:rsidR="00F936A3">
        <w:rPr>
          <w:szCs w:val="24"/>
        </w:rPr>
        <w:t>Грибаново</w:t>
      </w:r>
      <w:proofErr w:type="spellEnd"/>
      <w:r w:rsidR="00F936A3">
        <w:rPr>
          <w:szCs w:val="24"/>
        </w:rPr>
        <w:t>, 50:17:0030415:8</w:t>
      </w:r>
      <w:r w:rsidR="00BE687C">
        <w:rPr>
          <w:szCs w:val="24"/>
        </w:rPr>
        <w:t>46</w:t>
      </w:r>
      <w:r w:rsidR="00CA0996">
        <w:rPr>
          <w:szCs w:val="24"/>
        </w:rPr>
        <w:t>».</w:t>
      </w:r>
    </w:p>
    <w:bookmarkEnd w:id="0"/>
    <w:p w14:paraId="6E371546" w14:textId="5A93EEE7" w:rsidR="00341066" w:rsidRPr="00AC621A" w:rsidRDefault="00341066" w:rsidP="00AC621A">
      <w:pPr>
        <w:pStyle w:val="230"/>
        <w:rPr>
          <w:szCs w:val="24"/>
        </w:rPr>
      </w:pPr>
    </w:p>
    <w:p w14:paraId="52380F7F" w14:textId="77777777" w:rsidR="00341066" w:rsidRDefault="00341066">
      <w:pPr>
        <w:pStyle w:val="230"/>
      </w:pPr>
    </w:p>
    <w:p w14:paraId="4BB758B9" w14:textId="2B8ED678" w:rsidR="00341066" w:rsidRPr="005807C7" w:rsidRDefault="00F936A3" w:rsidP="00F936A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0"/>
          <w:szCs w:val="20"/>
          <w:lang w:eastAsia="zh-CN"/>
        </w:rPr>
      </w:pPr>
      <w:r>
        <w:rPr>
          <w:rFonts w:ascii="Times New Roman" w:hAnsi="Times New Roman"/>
        </w:rPr>
        <w:t xml:space="preserve">              </w:t>
      </w:r>
      <w:r w:rsidRPr="00F936A3">
        <w:rPr>
          <w:rFonts w:ascii="Times New Roman" w:hAnsi="Times New Roman"/>
        </w:rPr>
        <w:t>В соответствии с Земельным кодексом Российской Федерации</w:t>
      </w:r>
      <w:r w:rsidRPr="00CA4D88">
        <w:rPr>
          <w:rFonts w:ascii="Times New Roman" w:hAnsi="Times New Roman"/>
        </w:rPr>
        <w:t xml:space="preserve">, </w:t>
      </w:r>
      <w:r w:rsidR="00CA4D88" w:rsidRPr="00CA4D88">
        <w:rPr>
          <w:rFonts w:ascii="Times New Roman" w:hAnsi="Times New Roma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72DB3">
        <w:rPr>
          <w:rFonts w:ascii="Times New Roman" w:hAnsi="Times New Roman"/>
        </w:rPr>
        <w:t>,</w:t>
      </w:r>
      <w:r w:rsidRPr="00F936A3">
        <w:rPr>
          <w:rFonts w:ascii="Times New Roman" w:hAnsi="Times New Roman"/>
        </w:rPr>
        <w:t xml:space="preserve"> Законом Московской области №23/96-ОЗ «О регулировании </w:t>
      </w:r>
      <w:r w:rsidR="00CA4D88">
        <w:rPr>
          <w:rFonts w:ascii="Times New Roman" w:hAnsi="Times New Roman"/>
        </w:rPr>
        <w:t xml:space="preserve">         </w:t>
      </w:r>
      <w:r w:rsidRPr="00F936A3">
        <w:rPr>
          <w:rFonts w:ascii="Times New Roman" w:hAnsi="Times New Roman"/>
        </w:rPr>
        <w:t>земельных отношений в Московской области»,</w:t>
      </w:r>
      <w:r w:rsidR="00B94749" w:rsidRPr="00F936A3">
        <w:rPr>
          <w:rFonts w:ascii="Times New Roman" w:hAnsi="Times New Roman"/>
        </w:rPr>
        <w:t xml:space="preserve"> </w:t>
      </w:r>
      <w:r w:rsidR="00CC48B2" w:rsidRPr="00CC48B2">
        <w:rPr>
          <w:rFonts w:ascii="Times New Roman" w:hAnsi="Times New Roman"/>
        </w:rPr>
        <w:t>руководствуясь Уставом Павлово-Посадского городского округа Московской области,</w:t>
      </w:r>
      <w:r w:rsidR="00B94749">
        <w:rPr>
          <w:rFonts w:ascii="Times New Roman" w:hAnsi="Times New Roman"/>
        </w:rPr>
        <w:t xml:space="preserve">  </w:t>
      </w:r>
      <w:r w:rsidR="004D5F70" w:rsidRPr="005807C7">
        <w:rPr>
          <w:rFonts w:ascii="Times New Roman" w:hAnsi="Times New Roman"/>
          <w:color w:val="00000A"/>
        </w:rPr>
        <w:t xml:space="preserve">учитывая ходатайство </w:t>
      </w:r>
      <w:r w:rsidR="00712D3F" w:rsidRPr="005807C7">
        <w:rPr>
          <w:rFonts w:ascii="Times New Roman" w:hAnsi="Times New Roman"/>
          <w:color w:val="00000A"/>
        </w:rPr>
        <w:t>об установлении публичного сервитута</w:t>
      </w:r>
      <w:r w:rsidR="00712D3F">
        <w:rPr>
          <w:rFonts w:ascii="Times New Roman" w:hAnsi="Times New Roman"/>
          <w:color w:val="00000A"/>
        </w:rPr>
        <w:t xml:space="preserve"> Публичного</w:t>
      </w:r>
      <w:r w:rsidR="00712D3F" w:rsidRPr="005807C7">
        <w:rPr>
          <w:rFonts w:ascii="Times New Roman" w:hAnsi="Times New Roman"/>
          <w:color w:val="00000A"/>
        </w:rPr>
        <w:t xml:space="preserve"> </w:t>
      </w:r>
      <w:r w:rsidR="00712D3F">
        <w:rPr>
          <w:rFonts w:ascii="Times New Roman" w:hAnsi="Times New Roman"/>
          <w:color w:val="00000A"/>
        </w:rPr>
        <w:t>а</w:t>
      </w:r>
      <w:r w:rsidR="00712D3F" w:rsidRPr="005807C7">
        <w:rPr>
          <w:rFonts w:ascii="Times New Roman" w:hAnsi="Times New Roman"/>
          <w:color w:val="00000A"/>
        </w:rPr>
        <w:t>кционерного общества «</w:t>
      </w:r>
      <w:proofErr w:type="spellStart"/>
      <w:r w:rsidR="00712D3F">
        <w:rPr>
          <w:rFonts w:ascii="Times New Roman" w:hAnsi="Times New Roman"/>
          <w:color w:val="00000A"/>
        </w:rPr>
        <w:t>Россети</w:t>
      </w:r>
      <w:proofErr w:type="spellEnd"/>
      <w:r w:rsidR="00712D3F">
        <w:rPr>
          <w:rFonts w:ascii="Times New Roman" w:hAnsi="Times New Roman"/>
          <w:color w:val="00000A"/>
        </w:rPr>
        <w:t xml:space="preserve"> Московский регион</w:t>
      </w:r>
      <w:r w:rsidR="00712D3F" w:rsidRPr="005807C7">
        <w:rPr>
          <w:rFonts w:ascii="Times New Roman" w:hAnsi="Times New Roman"/>
          <w:color w:val="00000A"/>
        </w:rPr>
        <w:t xml:space="preserve">» (сокращенное наименование – </w:t>
      </w:r>
      <w:r w:rsidR="00712D3F">
        <w:rPr>
          <w:rFonts w:ascii="Times New Roman" w:hAnsi="Times New Roman"/>
          <w:color w:val="00000A"/>
        </w:rPr>
        <w:t>П</w:t>
      </w:r>
      <w:r w:rsidR="00712D3F" w:rsidRPr="005807C7">
        <w:rPr>
          <w:rFonts w:ascii="Times New Roman" w:hAnsi="Times New Roman"/>
          <w:color w:val="00000A"/>
        </w:rPr>
        <w:t>АО</w:t>
      </w:r>
      <w:r w:rsidR="00712D3F" w:rsidRPr="005807C7">
        <w:rPr>
          <w:rFonts w:ascii="Times New Roman" w:hAnsi="Times New Roman"/>
        </w:rPr>
        <w:t xml:space="preserve"> «</w:t>
      </w:r>
      <w:proofErr w:type="spellStart"/>
      <w:r w:rsidR="00712D3F">
        <w:rPr>
          <w:rFonts w:ascii="Times New Roman" w:hAnsi="Times New Roman"/>
        </w:rPr>
        <w:t>Россети</w:t>
      </w:r>
      <w:proofErr w:type="spellEnd"/>
      <w:r w:rsidR="00712D3F">
        <w:rPr>
          <w:rFonts w:ascii="Times New Roman" w:hAnsi="Times New Roman"/>
        </w:rPr>
        <w:t xml:space="preserve"> Московский регион</w:t>
      </w:r>
      <w:r w:rsidR="00712D3F" w:rsidRPr="005807C7">
        <w:rPr>
          <w:rFonts w:ascii="Times New Roman" w:hAnsi="Times New Roman"/>
        </w:rPr>
        <w:t>»</w:t>
      </w:r>
      <w:r w:rsidR="00712D3F">
        <w:rPr>
          <w:rFonts w:ascii="Times New Roman" w:hAnsi="Times New Roman"/>
        </w:rPr>
        <w:t xml:space="preserve"> </w:t>
      </w:r>
      <w:r w:rsidR="00712D3F" w:rsidRPr="001E74E2">
        <w:rPr>
          <w:rFonts w:ascii="Times New Roman" w:hAnsi="Times New Roman"/>
        </w:rPr>
        <w:t>ОГРН 1057746555811, ИНН 5036065113, КПП 772501001, адрес юридического</w:t>
      </w:r>
      <w:r w:rsidR="00712D3F" w:rsidRPr="001E74E2">
        <w:rPr>
          <w:rFonts w:ascii="Times New Roman" w:hAnsi="Times New Roman"/>
          <w:color w:val="00000A"/>
        </w:rPr>
        <w:t xml:space="preserve"> лица: 115114, г. Москва, </w:t>
      </w:r>
      <w:proofErr w:type="spellStart"/>
      <w:r w:rsidR="00712D3F" w:rsidRPr="001E74E2">
        <w:rPr>
          <w:rFonts w:ascii="Times New Roman" w:hAnsi="Times New Roman"/>
          <w:color w:val="00000A"/>
        </w:rPr>
        <w:t>пр</w:t>
      </w:r>
      <w:proofErr w:type="spellEnd"/>
      <w:r w:rsidR="00712D3F" w:rsidRPr="001E74E2">
        <w:rPr>
          <w:rFonts w:ascii="Times New Roman" w:hAnsi="Times New Roman"/>
          <w:color w:val="00000A"/>
        </w:rPr>
        <w:t>-д 2-й Павелецкий, д.3, стр. 2</w:t>
      </w:r>
      <w:r w:rsidR="00712D3F">
        <w:rPr>
          <w:rFonts w:ascii="Times New Roman" w:hAnsi="Times New Roman"/>
        </w:rPr>
        <w:t>)</w:t>
      </w:r>
      <w:r w:rsidR="004D5F70" w:rsidRPr="005807C7">
        <w:rPr>
          <w:rFonts w:ascii="Times New Roman" w:hAnsi="Times New Roman"/>
        </w:rPr>
        <w:t>,</w:t>
      </w:r>
      <w:r w:rsidR="0091664D">
        <w:rPr>
          <w:rFonts w:ascii="Times New Roman" w:hAnsi="Times New Roman"/>
        </w:rPr>
        <w:t xml:space="preserve"> </w:t>
      </w:r>
      <w:r w:rsidR="004D5F70" w:rsidRPr="005807C7">
        <w:rPr>
          <w:rFonts w:ascii="Times New Roman" w:hAnsi="Times New Roman"/>
          <w:color w:val="00000A"/>
        </w:rPr>
        <w:t xml:space="preserve">от </w:t>
      </w:r>
      <w:r w:rsidR="00BE687C">
        <w:rPr>
          <w:rFonts w:ascii="Times New Roman" w:hAnsi="Times New Roman"/>
          <w:color w:val="00000A"/>
        </w:rPr>
        <w:t>06</w:t>
      </w:r>
      <w:r w:rsidR="004D5F70" w:rsidRPr="005807C7">
        <w:rPr>
          <w:rFonts w:ascii="Times New Roman" w:hAnsi="Times New Roman"/>
          <w:color w:val="00000A"/>
        </w:rPr>
        <w:t>.0</w:t>
      </w:r>
      <w:r w:rsidR="00BE687C">
        <w:rPr>
          <w:rFonts w:ascii="Times New Roman" w:hAnsi="Times New Roman"/>
          <w:color w:val="00000A"/>
        </w:rPr>
        <w:t>5</w:t>
      </w:r>
      <w:r w:rsidR="004D5F70" w:rsidRPr="005807C7">
        <w:rPr>
          <w:rFonts w:ascii="Times New Roman" w:hAnsi="Times New Roman"/>
          <w:color w:val="00000A"/>
        </w:rPr>
        <w:t>.202</w:t>
      </w:r>
      <w:r w:rsidR="00CC0CCE">
        <w:rPr>
          <w:rFonts w:ascii="Times New Roman" w:hAnsi="Times New Roman"/>
          <w:color w:val="00000A"/>
        </w:rPr>
        <w:t>6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4D5F70" w:rsidRPr="005807C7">
        <w:rPr>
          <w:rFonts w:ascii="Times New Roman" w:hAnsi="Times New Roman"/>
        </w:rPr>
        <w:t>№P001-</w:t>
      </w:r>
      <w:r w:rsidR="00A36F23" w:rsidRPr="005807C7">
        <w:rPr>
          <w:rFonts w:ascii="Times New Roman" w:hAnsi="Times New Roman"/>
        </w:rPr>
        <w:t>9</w:t>
      </w:r>
      <w:r w:rsidR="00CC0CCE">
        <w:rPr>
          <w:rFonts w:ascii="Times New Roman" w:hAnsi="Times New Roman"/>
        </w:rPr>
        <w:t>062723997</w:t>
      </w:r>
      <w:r w:rsidR="004D5F70" w:rsidRPr="005807C7">
        <w:rPr>
          <w:rFonts w:ascii="Times New Roman" w:hAnsi="Times New Roman"/>
        </w:rPr>
        <w:t>-</w:t>
      </w:r>
      <w:r w:rsidR="00CC0CCE">
        <w:rPr>
          <w:rFonts w:ascii="Times New Roman" w:hAnsi="Times New Roman"/>
        </w:rPr>
        <w:t>1</w:t>
      </w:r>
      <w:r w:rsidR="00BE687C">
        <w:rPr>
          <w:rFonts w:ascii="Times New Roman" w:hAnsi="Times New Roman"/>
        </w:rPr>
        <w:t>10315374</w:t>
      </w:r>
      <w:r>
        <w:rPr>
          <w:rFonts w:ascii="Times New Roman" w:hAnsi="Times New Roman"/>
        </w:rPr>
        <w:t>,</w:t>
      </w:r>
      <w:r w:rsidR="004D5F70" w:rsidRPr="00CE2DE2">
        <w:t xml:space="preserve">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674E9A76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</w:t>
      </w:r>
      <w:r w:rsidR="00CC48B2">
        <w:rPr>
          <w:color w:val="00000A"/>
        </w:rPr>
        <w:t xml:space="preserve"> части</w:t>
      </w:r>
      <w:r w:rsidR="00EA0D5E" w:rsidRPr="00CE2DE2">
        <w:rPr>
          <w:color w:val="00000A"/>
        </w:rPr>
        <w:t xml:space="preserve"> земель</w:t>
      </w:r>
      <w:r w:rsidR="00CC48B2">
        <w:rPr>
          <w:color w:val="00000A"/>
        </w:rPr>
        <w:t>ного участка с кадастровым номером 50:17:0030415:786</w:t>
      </w:r>
      <w:r w:rsidR="00EA0D5E" w:rsidRPr="00CE2DE2">
        <w:rPr>
          <w:color w:val="00000A"/>
        </w:rPr>
        <w:t xml:space="preserve"> </w:t>
      </w:r>
      <w:r w:rsidR="00CC48B2" w:rsidRPr="00B22F4A">
        <w:rPr>
          <w:kern w:val="1"/>
        </w:rPr>
        <w:t>по адресу</w:t>
      </w:r>
      <w:r w:rsidR="00CC48B2">
        <w:rPr>
          <w:kern w:val="1"/>
        </w:rPr>
        <w:t xml:space="preserve">: Российская Федерация, </w:t>
      </w:r>
      <w:r w:rsidR="00CC48B2" w:rsidRPr="00B22F4A">
        <w:rPr>
          <w:kern w:val="1"/>
        </w:rPr>
        <w:t xml:space="preserve"> </w:t>
      </w:r>
      <w:r w:rsidR="00CC48B2" w:rsidRPr="00960069">
        <w:rPr>
          <w:kern w:val="1"/>
        </w:rPr>
        <w:t>Московская область, Павлово-Посадский г</w:t>
      </w:r>
      <w:r w:rsidR="00CC48B2">
        <w:rPr>
          <w:kern w:val="1"/>
        </w:rPr>
        <w:t>ородской округ</w:t>
      </w:r>
      <w:r w:rsidR="00CC48B2" w:rsidRPr="00960069">
        <w:rPr>
          <w:kern w:val="1"/>
        </w:rPr>
        <w:t xml:space="preserve">, д. </w:t>
      </w:r>
      <w:proofErr w:type="spellStart"/>
      <w:r w:rsidR="00CC48B2">
        <w:rPr>
          <w:kern w:val="1"/>
        </w:rPr>
        <w:t>Грибаново</w:t>
      </w:r>
      <w:proofErr w:type="spellEnd"/>
      <w:r w:rsidR="00CC48B2" w:rsidRPr="00B22F4A">
        <w:rPr>
          <w:kern w:val="1"/>
        </w:rPr>
        <w:t xml:space="preserve">, в пользу </w:t>
      </w:r>
      <w:r w:rsidR="00CC48B2">
        <w:rPr>
          <w:kern w:val="1"/>
        </w:rPr>
        <w:t>Публичного акционерного общества «</w:t>
      </w:r>
      <w:proofErr w:type="spellStart"/>
      <w:r w:rsidR="00CC48B2">
        <w:rPr>
          <w:kern w:val="1"/>
        </w:rPr>
        <w:t>Россети</w:t>
      </w:r>
      <w:proofErr w:type="spellEnd"/>
      <w:r w:rsidR="00CC48B2">
        <w:rPr>
          <w:kern w:val="1"/>
        </w:rPr>
        <w:t xml:space="preserve"> Московский регион»</w:t>
      </w:r>
      <w:r w:rsidR="00CC48B2" w:rsidRPr="00B22F4A">
        <w:rPr>
          <w:kern w:val="1"/>
        </w:rPr>
        <w:t xml:space="preserve">, в целях </w:t>
      </w:r>
      <w:r w:rsidR="00CC48B2" w:rsidRPr="006B5877">
        <w:t xml:space="preserve">строительства, реконструкции, эксплуатации, капитального ремонта </w:t>
      </w:r>
      <w:r w:rsidR="0091664D">
        <w:t>объекта электросетевого хозяйства по титулу</w:t>
      </w:r>
      <w:r w:rsidR="00CF638A">
        <w:t>:</w:t>
      </w:r>
      <w:r w:rsidR="00CC48B2" w:rsidRPr="006B5877">
        <w:t xml:space="preserve"> «</w:t>
      </w:r>
      <w:r w:rsidR="00CF638A">
        <w:t xml:space="preserve">Строительство ВЛИ-0,38 </w:t>
      </w:r>
      <w:proofErr w:type="spellStart"/>
      <w:r w:rsidR="00CF638A">
        <w:t>кВ</w:t>
      </w:r>
      <w:proofErr w:type="spellEnd"/>
      <w:r w:rsidR="00CF638A">
        <w:t xml:space="preserve"> от оп</w:t>
      </w:r>
      <w:r w:rsidR="00BE687C">
        <w:t>. 15</w:t>
      </w:r>
      <w:r w:rsidR="00CF638A">
        <w:t xml:space="preserve"> ВЛИ-0,4 </w:t>
      </w:r>
      <w:proofErr w:type="spellStart"/>
      <w:r w:rsidR="00CF638A">
        <w:t>кВ</w:t>
      </w:r>
      <w:proofErr w:type="spellEnd"/>
      <w:r w:rsidR="00BE687C">
        <w:t xml:space="preserve"> КТП-631-Грибаново-18</w:t>
      </w:r>
      <w:r w:rsidR="00CF638A">
        <w:t xml:space="preserve"> ПС Павлово №356, </w:t>
      </w:r>
      <w:r w:rsidR="00CF638A">
        <w:lastRenderedPageBreak/>
        <w:t>МО, г</w:t>
      </w:r>
      <w:r w:rsidR="00CF638A" w:rsidRPr="00CF638A">
        <w:t>/</w:t>
      </w:r>
      <w:r w:rsidR="00CF638A">
        <w:t xml:space="preserve">о Павловский Посад, д. </w:t>
      </w:r>
      <w:proofErr w:type="spellStart"/>
      <w:r w:rsidR="00CF638A">
        <w:t>Грибаново</w:t>
      </w:r>
      <w:proofErr w:type="spellEnd"/>
      <w:r w:rsidR="00CF638A">
        <w:t>, 50:17:0030415:8</w:t>
      </w:r>
      <w:r w:rsidR="00BE687C">
        <w:t>46</w:t>
      </w:r>
      <w:r w:rsidR="00CC48B2" w:rsidRPr="00800B04">
        <w:t>»</w:t>
      </w:r>
      <w:r w:rsidR="00CC48B2" w:rsidRPr="00B22F4A">
        <w:rPr>
          <w:kern w:val="1"/>
        </w:rPr>
        <w:t>,</w:t>
      </w:r>
      <w:r w:rsidR="00805403" w:rsidRPr="00805403">
        <w:rPr>
          <w:kern w:val="1"/>
        </w:rPr>
        <w:t xml:space="preserve"> </w:t>
      </w:r>
      <w:r w:rsidR="00805403">
        <w:rPr>
          <w:kern w:val="1"/>
        </w:rPr>
        <w:t>необходимого</w:t>
      </w:r>
      <w:r w:rsidR="00CC48B2">
        <w:rPr>
          <w:kern w:val="1"/>
        </w:rPr>
        <w:t xml:space="preserve"> для </w:t>
      </w:r>
      <w:r w:rsidR="00805403">
        <w:rPr>
          <w:kern w:val="1"/>
        </w:rPr>
        <w:t>обеспечения технологического присоединения к электрически</w:t>
      </w:r>
      <w:r w:rsidR="00082EAA">
        <w:rPr>
          <w:kern w:val="1"/>
        </w:rPr>
        <w:t>м сетям ПАО «</w:t>
      </w:r>
      <w:proofErr w:type="spellStart"/>
      <w:r w:rsidR="00082EAA">
        <w:rPr>
          <w:kern w:val="1"/>
        </w:rPr>
        <w:t>Россети</w:t>
      </w:r>
      <w:proofErr w:type="spellEnd"/>
      <w:r w:rsidR="00082EAA">
        <w:rPr>
          <w:kern w:val="1"/>
        </w:rPr>
        <w:t xml:space="preserve"> Московский регион» на уровне напряжения 0,4 </w:t>
      </w:r>
      <w:proofErr w:type="spellStart"/>
      <w:r w:rsidR="00082EAA">
        <w:rPr>
          <w:kern w:val="1"/>
        </w:rPr>
        <w:t>кВ</w:t>
      </w:r>
      <w:proofErr w:type="spellEnd"/>
      <w:r w:rsidR="00082EAA">
        <w:rPr>
          <w:kern w:val="1"/>
        </w:rPr>
        <w:t xml:space="preserve"> и ниже</w:t>
      </w:r>
      <w:r w:rsidR="00CC48B2">
        <w:rPr>
          <w:kern w:val="1"/>
        </w:rPr>
        <w:t>,</w:t>
      </w:r>
      <w:r w:rsidR="00CC48B2" w:rsidRPr="00B22F4A">
        <w:rPr>
          <w:kern w:val="1"/>
        </w:rPr>
        <w:t xml:space="preserve"> в границах в соответствии с приложением</w:t>
      </w:r>
      <w:r w:rsidR="00CC48B2">
        <w:rPr>
          <w:kern w:val="1"/>
        </w:rPr>
        <w:t xml:space="preserve"> №1</w:t>
      </w:r>
      <w:r w:rsidR="00082EAA">
        <w:rPr>
          <w:kern w:val="1"/>
        </w:rPr>
        <w:t xml:space="preserve"> «Описание местоположения границ публичного сервитута»</w:t>
      </w:r>
      <w:r w:rsidR="00CC48B2" w:rsidRPr="00B22F4A">
        <w:rPr>
          <w:kern w:val="1"/>
        </w:rPr>
        <w:t xml:space="preserve"> к настоящему Постановлению.</w:t>
      </w:r>
    </w:p>
    <w:p w14:paraId="721ADE9E" w14:textId="3E4B274E" w:rsidR="00341066" w:rsidRPr="00CE2DE2" w:rsidRDefault="004D5F70">
      <w:pPr>
        <w:pStyle w:val="230"/>
        <w:ind w:firstLine="720"/>
      </w:pPr>
      <w:bookmarkStart w:id="1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1"/>
    <w:p w14:paraId="0BDB5567" w14:textId="248F4478" w:rsidR="00341066" w:rsidRPr="00D25825" w:rsidRDefault="004D5F70">
      <w:pPr>
        <w:pStyle w:val="230"/>
        <w:ind w:firstLine="720"/>
        <w:rPr>
          <w:szCs w:val="24"/>
        </w:rPr>
      </w:pPr>
      <w:r w:rsidRPr="00D25825">
        <w:rPr>
          <w:szCs w:val="24"/>
        </w:rPr>
        <w:t xml:space="preserve">1.2. </w:t>
      </w:r>
      <w:r w:rsidR="00D25825" w:rsidRPr="00D25825">
        <w:rPr>
          <w:kern w:val="1"/>
          <w:szCs w:val="24"/>
        </w:rPr>
        <w:t xml:space="preserve"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</w:t>
      </w:r>
      <w:r w:rsidR="002232FF">
        <w:rPr>
          <w:kern w:val="1"/>
          <w:szCs w:val="24"/>
        </w:rPr>
        <w:t>постановление Правительства РФ от 27.12.2004г. № 861 об утверждении «Правил технологического присоединения энергопринимающих устройств потребителей электрической энергии к электрическим сетям»</w:t>
      </w:r>
      <w:r w:rsidR="006F10D2" w:rsidRPr="00D25825">
        <w:rPr>
          <w:color w:val="00000A"/>
          <w:szCs w:val="24"/>
        </w:rPr>
        <w:t>.</w:t>
      </w:r>
    </w:p>
    <w:p w14:paraId="78680996" w14:textId="79F428D3" w:rsidR="00341066" w:rsidRDefault="004D5F70">
      <w:pPr>
        <w:widowControl/>
        <w:ind w:firstLine="720"/>
        <w:jc w:val="both"/>
        <w:rPr>
          <w:rFonts w:ascii="Times New Roman" w:hAnsi="Times New Roman"/>
          <w:kern w:val="1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1.3. </w:t>
      </w:r>
      <w:r w:rsidR="002232FF" w:rsidRPr="002232FF">
        <w:rPr>
          <w:rFonts w:ascii="Times New Roman" w:hAnsi="Times New Roman"/>
          <w:kern w:val="1"/>
        </w:rPr>
        <w:t>Установить плату за публичный сервитут, в отношении земельного участка, указанного в п. 1 настоящего постановления, в соответствии с статьей 39.46 Земельного кодекса Российской Федерации. Размер платы за публичный сервитут определен в приложении №2 к настоящему постановлению. Плату за публичный сервитут внести не позднее шести месяцев со дня вступления в силу настоящего постановления. В случае невнесения платы за публичный сервитут в установленный законом срок настоящее постановление подлежит отмене.</w:t>
      </w:r>
    </w:p>
    <w:p w14:paraId="26CF0D62" w14:textId="0D0CFADF" w:rsidR="002232FF" w:rsidRPr="00CE2DE2" w:rsidRDefault="002232FF" w:rsidP="002232FF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219A2A14" w:rsidR="00341066" w:rsidRPr="00CE2DE2" w:rsidRDefault="004D5F70">
      <w:pPr>
        <w:pStyle w:val="230"/>
        <w:ind w:firstLine="720"/>
      </w:pPr>
      <w:r w:rsidRPr="00CE2DE2">
        <w:t>1.</w:t>
      </w:r>
      <w:r w:rsidR="002232FF">
        <w:t>4</w:t>
      </w:r>
      <w:r w:rsidRPr="00CE2DE2">
        <w:t>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6F10D2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50CE26BC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</w:t>
      </w:r>
      <w:r w:rsidR="002232FF">
        <w:rPr>
          <w:rFonts w:ascii="Times New Roman" w:hAnsi="Times New Roman"/>
          <w:szCs w:val="20"/>
          <w:lang w:eastAsia="ar-SA"/>
        </w:rPr>
        <w:t>5</w:t>
      </w:r>
      <w:r w:rsidRPr="00CE2DE2">
        <w:rPr>
          <w:rFonts w:ascii="Times New Roman" w:hAnsi="Times New Roman"/>
          <w:szCs w:val="20"/>
          <w:lang w:eastAsia="ar-SA"/>
        </w:rPr>
        <w:t>. Обязанность обладателя публичного сервитута (</w:t>
      </w:r>
      <w:r w:rsidR="006F10D2">
        <w:rPr>
          <w:rFonts w:ascii="Times New Roman" w:hAnsi="Times New Roman"/>
          <w:szCs w:val="20"/>
          <w:lang w:eastAsia="ar-SA"/>
        </w:rPr>
        <w:t>П</w:t>
      </w:r>
      <w:r w:rsidRPr="00CE2DE2">
        <w:rPr>
          <w:rFonts w:ascii="Times New Roman" w:hAnsi="Times New Roman"/>
          <w:szCs w:val="20"/>
          <w:lang w:eastAsia="ar-SA"/>
        </w:rPr>
        <w:t>АО «</w:t>
      </w:r>
      <w:proofErr w:type="spellStart"/>
      <w:r w:rsidR="006F10D2">
        <w:rPr>
          <w:rFonts w:ascii="Times New Roman" w:hAnsi="Times New Roman"/>
          <w:szCs w:val="20"/>
          <w:lang w:eastAsia="ar-SA"/>
        </w:rPr>
        <w:t>Россети</w:t>
      </w:r>
      <w:proofErr w:type="spellEnd"/>
      <w:r w:rsidR="006F10D2">
        <w:rPr>
          <w:rFonts w:ascii="Times New Roman" w:hAnsi="Times New Roman"/>
          <w:szCs w:val="20"/>
          <w:lang w:eastAsia="ar-SA"/>
        </w:rPr>
        <w:t xml:space="preserve"> МР</w:t>
      </w:r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1DD760E6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>- плату за публичный сервитут, установленный в отношении земель, находящихся в муниципальной собственности,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33430B31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</w:t>
      </w:r>
      <w:r w:rsidR="00836CE7">
        <w:rPr>
          <w:rFonts w:ascii="Times New Roman" w:hAnsi="Times New Roman"/>
          <w:szCs w:val="20"/>
          <w:lang w:eastAsia="ar-SA"/>
        </w:rPr>
        <w:t>ого</w:t>
      </w:r>
      <w:r w:rsidRPr="00CE2DE2">
        <w:rPr>
          <w:rFonts w:ascii="Times New Roman" w:hAnsi="Times New Roman"/>
          <w:szCs w:val="20"/>
          <w:lang w:eastAsia="ar-SA"/>
        </w:rPr>
        <w:t xml:space="preserve">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E3CAA">
        <w:rPr>
          <w:rFonts w:ascii="Times New Roman" w:hAnsi="Times New Roman"/>
          <w:szCs w:val="20"/>
          <w:lang w:eastAsia="ar-SA"/>
        </w:rPr>
        <w:t>;</w:t>
      </w:r>
    </w:p>
    <w:p w14:paraId="7086E0CC" w14:textId="707F3415" w:rsidR="00836CE7" w:rsidRPr="00836CE7" w:rsidRDefault="00836CE7" w:rsidP="00836CE7">
      <w:pPr>
        <w:pStyle w:val="Default"/>
        <w:ind w:firstLine="708"/>
        <w:jc w:val="both"/>
        <w:rPr>
          <w:rFonts w:eastAsia="Times New Roman"/>
          <w:color w:val="auto"/>
          <w:kern w:val="1"/>
        </w:rPr>
      </w:pPr>
      <w:r w:rsidRPr="00960069">
        <w:rPr>
          <w:rFonts w:eastAsia="Times New Roman"/>
          <w:color w:val="auto"/>
          <w:kern w:val="1"/>
        </w:rPr>
        <w:t>- определить и осуществить в соответствии с требованиями, установленными пунктами 7 и 8 статьи 39.46 Земельного кодекса Российской Федерации оплату за публичный сервитут в отношении земельных участков, находящихся в частной собственности.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027BC6BB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lastRenderedPageBreak/>
        <w:t>4. Отделу земельных отношений управления земельн</w:t>
      </w:r>
      <w:r w:rsidR="00831A02">
        <w:rPr>
          <w:rFonts w:ascii="Times New Roman" w:hAnsi="Times New Roman"/>
          <w:szCs w:val="20"/>
          <w:lang w:eastAsia="ar-SA"/>
        </w:rPr>
        <w:t xml:space="preserve">ых </w:t>
      </w:r>
      <w:r w:rsidRPr="00CE2DE2">
        <w:rPr>
          <w:rFonts w:ascii="Times New Roman" w:hAnsi="Times New Roman"/>
          <w:szCs w:val="20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60A7B08" w14:textId="4FC08F0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5. Контроль за выполнением настоящего постановления возложить на</w:t>
      </w:r>
      <w:r w:rsidR="00D06D94">
        <w:rPr>
          <w:rFonts w:ascii="Times New Roman" w:hAnsi="Times New Roman"/>
          <w:szCs w:val="20"/>
          <w:lang w:eastAsia="ar-SA"/>
        </w:rPr>
        <w:t xml:space="preserve"> </w:t>
      </w:r>
      <w:bookmarkStart w:id="2" w:name="_Hlk231372452"/>
      <w:r w:rsidR="00D06D94">
        <w:rPr>
          <w:rFonts w:ascii="Times New Roman" w:hAnsi="Times New Roman"/>
          <w:szCs w:val="20"/>
          <w:lang w:eastAsia="ar-SA"/>
        </w:rPr>
        <w:t>исполняющего обязанности</w:t>
      </w:r>
      <w:r w:rsidRPr="00CE2DE2">
        <w:rPr>
          <w:rFonts w:ascii="Times New Roman" w:hAnsi="Times New Roman"/>
          <w:szCs w:val="20"/>
          <w:lang w:eastAsia="ar-SA"/>
        </w:rPr>
        <w:t xml:space="preserve"> </w:t>
      </w:r>
      <w:bookmarkStart w:id="3" w:name="_Hlk151132079"/>
      <w:r w:rsidRPr="00CE2DE2">
        <w:rPr>
          <w:rFonts w:ascii="Times New Roman" w:hAnsi="Times New Roman"/>
          <w:szCs w:val="20"/>
          <w:lang w:eastAsia="ar-SA"/>
        </w:rPr>
        <w:t xml:space="preserve">заместителя Главы Павлово-Посадского городского округа Московской области </w:t>
      </w:r>
      <w:bookmarkEnd w:id="2"/>
      <w:proofErr w:type="spellStart"/>
      <w:r w:rsidR="00D06D94">
        <w:rPr>
          <w:rFonts w:ascii="Times New Roman" w:hAnsi="Times New Roman"/>
          <w:szCs w:val="20"/>
          <w:lang w:eastAsia="ar-SA"/>
        </w:rPr>
        <w:t>Дорина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 xml:space="preserve"> </w:t>
      </w:r>
      <w:r w:rsidR="00D06D94">
        <w:rPr>
          <w:rFonts w:ascii="Times New Roman" w:hAnsi="Times New Roman"/>
          <w:szCs w:val="20"/>
          <w:lang w:eastAsia="ar-SA"/>
        </w:rPr>
        <w:t>А</w:t>
      </w:r>
      <w:r w:rsidRPr="00CE2DE2">
        <w:rPr>
          <w:rFonts w:ascii="Times New Roman" w:hAnsi="Times New Roman"/>
          <w:szCs w:val="20"/>
          <w:lang w:eastAsia="ar-SA"/>
        </w:rPr>
        <w:t>.</w:t>
      </w:r>
      <w:r w:rsidR="00D06D94">
        <w:rPr>
          <w:rFonts w:ascii="Times New Roman" w:hAnsi="Times New Roman"/>
          <w:szCs w:val="20"/>
          <w:lang w:eastAsia="ar-SA"/>
        </w:rPr>
        <w:t>Ю</w:t>
      </w:r>
      <w:r w:rsidRPr="00CE2DE2">
        <w:rPr>
          <w:rFonts w:ascii="Times New Roman" w:hAnsi="Times New Roman"/>
          <w:szCs w:val="20"/>
          <w:lang w:eastAsia="ar-SA"/>
        </w:rPr>
        <w:t>.</w:t>
      </w:r>
      <w:bookmarkEnd w:id="3"/>
    </w:p>
    <w:p w14:paraId="63B44B8B" w14:textId="2201855D" w:rsidR="00A877EB" w:rsidRDefault="00A877EB">
      <w:pPr>
        <w:spacing w:before="120"/>
        <w:rPr>
          <w:rFonts w:ascii="Times New Roman" w:hAnsi="Times New Roman"/>
          <w:bCs/>
        </w:rPr>
      </w:pPr>
    </w:p>
    <w:p w14:paraId="2F660EC9" w14:textId="77777777" w:rsidR="00205EA3" w:rsidRDefault="00205EA3">
      <w:pPr>
        <w:spacing w:before="120"/>
        <w:rPr>
          <w:rFonts w:ascii="Times New Roman" w:hAnsi="Times New Roman"/>
          <w:bCs/>
        </w:rPr>
      </w:pPr>
    </w:p>
    <w:p w14:paraId="5392BA50" w14:textId="3F026DC6" w:rsidR="00A877EB" w:rsidRDefault="00A877EB">
      <w:pPr>
        <w:spacing w:before="120"/>
        <w:rPr>
          <w:rFonts w:ascii="Times New Roman" w:hAnsi="Times New Roman"/>
          <w:bCs/>
        </w:rPr>
      </w:pPr>
    </w:p>
    <w:p w14:paraId="5B3A0F2F" w14:textId="77777777" w:rsidR="00A877EB" w:rsidRDefault="00A877EB">
      <w:pPr>
        <w:spacing w:before="120"/>
        <w:rPr>
          <w:rFonts w:ascii="Times New Roman" w:hAnsi="Times New Roman"/>
          <w:bCs/>
        </w:rPr>
      </w:pPr>
    </w:p>
    <w:p w14:paraId="46EA4767" w14:textId="77777777" w:rsidR="00BE687C" w:rsidRDefault="00BE687C" w:rsidP="00BE687C">
      <w:pPr>
        <w:rPr>
          <w:rFonts w:ascii="Times New Roman" w:hAnsi="Times New Roman"/>
          <w:bCs/>
        </w:rPr>
      </w:pPr>
      <w:bookmarkStart w:id="4" w:name="_Hlk164682113"/>
      <w:bookmarkEnd w:id="4"/>
      <w:r>
        <w:rPr>
          <w:rFonts w:ascii="Times New Roman" w:hAnsi="Times New Roman"/>
          <w:bCs/>
        </w:rPr>
        <w:t>Временно исполняющий полномочия</w:t>
      </w:r>
    </w:p>
    <w:p w14:paraId="24C21442" w14:textId="77777777" w:rsidR="00BE687C" w:rsidRDefault="00BE687C" w:rsidP="00BE687C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448FF9A6" w14:textId="77777777" w:rsidR="00BE687C" w:rsidRDefault="00BE687C" w:rsidP="00BE687C">
      <w:pPr>
        <w:rPr>
          <w:rFonts w:ascii="Times New Roman" w:hAnsi="Times New Roman"/>
        </w:rPr>
      </w:pPr>
    </w:p>
    <w:p w14:paraId="0E535DA6" w14:textId="2F3C531E" w:rsidR="00A877EB" w:rsidRDefault="00A877EB">
      <w:pPr>
        <w:rPr>
          <w:rFonts w:ascii="Times New Roman" w:hAnsi="Times New Roman"/>
        </w:rPr>
      </w:pPr>
    </w:p>
    <w:p w14:paraId="74245EE4" w14:textId="325939F4" w:rsidR="00205EA3" w:rsidRDefault="00205EA3">
      <w:pPr>
        <w:rPr>
          <w:rFonts w:ascii="Times New Roman" w:hAnsi="Times New Roman"/>
        </w:rPr>
      </w:pPr>
    </w:p>
    <w:p w14:paraId="2411197D" w14:textId="5AFDF560" w:rsidR="00205EA3" w:rsidRDefault="00205EA3">
      <w:pPr>
        <w:rPr>
          <w:rFonts w:ascii="Times New Roman" w:hAnsi="Times New Roman"/>
        </w:rPr>
      </w:pPr>
    </w:p>
    <w:p w14:paraId="5BBB4581" w14:textId="3A6659B4" w:rsidR="00836CE7" w:rsidRDefault="00836CE7">
      <w:pPr>
        <w:rPr>
          <w:rFonts w:ascii="Times New Roman" w:hAnsi="Times New Roman"/>
        </w:rPr>
      </w:pPr>
    </w:p>
    <w:p w14:paraId="038C2131" w14:textId="31E1FD43" w:rsidR="00836CE7" w:rsidRDefault="00836CE7">
      <w:pPr>
        <w:rPr>
          <w:rFonts w:ascii="Times New Roman" w:hAnsi="Times New Roman"/>
        </w:rPr>
      </w:pPr>
    </w:p>
    <w:p w14:paraId="45BDD07A" w14:textId="1DF3A9B2" w:rsidR="00836CE7" w:rsidRDefault="00836CE7">
      <w:pPr>
        <w:rPr>
          <w:rFonts w:ascii="Times New Roman" w:hAnsi="Times New Roman"/>
        </w:rPr>
      </w:pPr>
    </w:p>
    <w:p w14:paraId="1E3B577E" w14:textId="65983079" w:rsidR="00836CE7" w:rsidRDefault="00836CE7">
      <w:pPr>
        <w:rPr>
          <w:rFonts w:ascii="Times New Roman" w:hAnsi="Times New Roman"/>
        </w:rPr>
      </w:pPr>
    </w:p>
    <w:p w14:paraId="1A887889" w14:textId="0084ECCD" w:rsidR="00836CE7" w:rsidRDefault="00836CE7">
      <w:pPr>
        <w:rPr>
          <w:rFonts w:ascii="Times New Roman" w:hAnsi="Times New Roman"/>
        </w:rPr>
      </w:pPr>
    </w:p>
    <w:p w14:paraId="067D1D76" w14:textId="08DFF90F" w:rsidR="00836CE7" w:rsidRDefault="00836CE7">
      <w:pPr>
        <w:rPr>
          <w:rFonts w:ascii="Times New Roman" w:hAnsi="Times New Roman"/>
        </w:rPr>
      </w:pPr>
    </w:p>
    <w:p w14:paraId="13627479" w14:textId="431B0D1F" w:rsidR="00836CE7" w:rsidRDefault="00836CE7">
      <w:pPr>
        <w:rPr>
          <w:rFonts w:ascii="Times New Roman" w:hAnsi="Times New Roman"/>
        </w:rPr>
      </w:pPr>
    </w:p>
    <w:p w14:paraId="7FD32F03" w14:textId="63BF86D1" w:rsidR="00836CE7" w:rsidRDefault="00836CE7">
      <w:pPr>
        <w:rPr>
          <w:rFonts w:ascii="Times New Roman" w:hAnsi="Times New Roman"/>
        </w:rPr>
      </w:pPr>
    </w:p>
    <w:p w14:paraId="45A3DC2A" w14:textId="3A4201BD" w:rsidR="00836CE7" w:rsidRDefault="00836CE7">
      <w:pPr>
        <w:rPr>
          <w:rFonts w:ascii="Times New Roman" w:hAnsi="Times New Roman"/>
        </w:rPr>
      </w:pPr>
    </w:p>
    <w:p w14:paraId="11497845" w14:textId="4A97A2EB" w:rsidR="00836CE7" w:rsidRDefault="00836CE7">
      <w:pPr>
        <w:rPr>
          <w:rFonts w:ascii="Times New Roman" w:hAnsi="Times New Roman"/>
        </w:rPr>
      </w:pPr>
    </w:p>
    <w:p w14:paraId="3651DF86" w14:textId="7DF8DC76" w:rsidR="00836CE7" w:rsidRDefault="00836CE7">
      <w:pPr>
        <w:rPr>
          <w:rFonts w:ascii="Times New Roman" w:hAnsi="Times New Roman"/>
        </w:rPr>
      </w:pPr>
    </w:p>
    <w:p w14:paraId="4F2E9154" w14:textId="488A2419" w:rsidR="00836CE7" w:rsidRDefault="00836CE7">
      <w:pPr>
        <w:rPr>
          <w:rFonts w:ascii="Times New Roman" w:hAnsi="Times New Roman"/>
        </w:rPr>
      </w:pPr>
    </w:p>
    <w:p w14:paraId="7697B217" w14:textId="3498027C" w:rsidR="00836CE7" w:rsidRDefault="00836CE7">
      <w:pPr>
        <w:rPr>
          <w:rFonts w:ascii="Times New Roman" w:hAnsi="Times New Roman"/>
        </w:rPr>
      </w:pPr>
    </w:p>
    <w:p w14:paraId="46A418B4" w14:textId="20547A13" w:rsidR="00836CE7" w:rsidRDefault="00836CE7">
      <w:pPr>
        <w:rPr>
          <w:rFonts w:ascii="Times New Roman" w:hAnsi="Times New Roman"/>
        </w:rPr>
      </w:pPr>
    </w:p>
    <w:p w14:paraId="63DBE5B8" w14:textId="0608B43D" w:rsidR="00836CE7" w:rsidRDefault="00836CE7">
      <w:pPr>
        <w:rPr>
          <w:rFonts w:ascii="Times New Roman" w:hAnsi="Times New Roman"/>
        </w:rPr>
      </w:pPr>
    </w:p>
    <w:p w14:paraId="16F74D52" w14:textId="285E0F5E" w:rsidR="00836CE7" w:rsidRDefault="00836CE7">
      <w:pPr>
        <w:rPr>
          <w:rFonts w:ascii="Times New Roman" w:hAnsi="Times New Roman"/>
        </w:rPr>
      </w:pPr>
    </w:p>
    <w:p w14:paraId="3B80550D" w14:textId="454BADA3" w:rsidR="00836CE7" w:rsidRDefault="00836CE7">
      <w:pPr>
        <w:rPr>
          <w:rFonts w:ascii="Times New Roman" w:hAnsi="Times New Roman"/>
        </w:rPr>
      </w:pPr>
    </w:p>
    <w:p w14:paraId="03511EDC" w14:textId="5A198CD3" w:rsidR="00836CE7" w:rsidRDefault="00836CE7">
      <w:pPr>
        <w:rPr>
          <w:rFonts w:ascii="Times New Roman" w:hAnsi="Times New Roman"/>
        </w:rPr>
      </w:pPr>
    </w:p>
    <w:p w14:paraId="213C6F9F" w14:textId="2692DFA2" w:rsidR="00836CE7" w:rsidRDefault="00836CE7">
      <w:pPr>
        <w:rPr>
          <w:rFonts w:ascii="Times New Roman" w:hAnsi="Times New Roman"/>
        </w:rPr>
      </w:pPr>
    </w:p>
    <w:p w14:paraId="6B9A1E85" w14:textId="1291B7E6" w:rsidR="00836CE7" w:rsidRDefault="00836CE7">
      <w:pPr>
        <w:rPr>
          <w:rFonts w:ascii="Times New Roman" w:hAnsi="Times New Roman"/>
        </w:rPr>
      </w:pPr>
    </w:p>
    <w:p w14:paraId="7B48B576" w14:textId="2F6677F0" w:rsidR="00836CE7" w:rsidRDefault="00836CE7">
      <w:pPr>
        <w:rPr>
          <w:rFonts w:ascii="Times New Roman" w:hAnsi="Times New Roman"/>
        </w:rPr>
      </w:pPr>
    </w:p>
    <w:p w14:paraId="091406A3" w14:textId="604F4386" w:rsidR="00836CE7" w:rsidRDefault="00836CE7">
      <w:pPr>
        <w:rPr>
          <w:rFonts w:ascii="Times New Roman" w:hAnsi="Times New Roman"/>
        </w:rPr>
      </w:pPr>
    </w:p>
    <w:p w14:paraId="5BDE613E" w14:textId="7D456122" w:rsidR="00836CE7" w:rsidRDefault="00836CE7">
      <w:pPr>
        <w:rPr>
          <w:rFonts w:ascii="Times New Roman" w:hAnsi="Times New Roman"/>
        </w:rPr>
      </w:pPr>
    </w:p>
    <w:p w14:paraId="69AC5ED8" w14:textId="62076FFD" w:rsidR="00836CE7" w:rsidRDefault="00836CE7">
      <w:pPr>
        <w:rPr>
          <w:rFonts w:ascii="Times New Roman" w:hAnsi="Times New Roman"/>
        </w:rPr>
      </w:pPr>
    </w:p>
    <w:p w14:paraId="52603A44" w14:textId="50A8181F" w:rsidR="00CA4D88" w:rsidRDefault="00CA4D88">
      <w:pPr>
        <w:rPr>
          <w:rFonts w:ascii="Times New Roman" w:hAnsi="Times New Roman"/>
        </w:rPr>
      </w:pPr>
    </w:p>
    <w:p w14:paraId="07BCE65B" w14:textId="77777777" w:rsidR="00CA4D88" w:rsidRDefault="00CA4D88">
      <w:pPr>
        <w:rPr>
          <w:rFonts w:ascii="Times New Roman" w:hAnsi="Times New Roman"/>
        </w:rPr>
      </w:pPr>
    </w:p>
    <w:p w14:paraId="0464192D" w14:textId="77777777" w:rsidR="00836CE7" w:rsidRDefault="00836CE7">
      <w:pPr>
        <w:rPr>
          <w:rFonts w:ascii="Times New Roman" w:hAnsi="Times New Roman"/>
        </w:rPr>
      </w:pPr>
    </w:p>
    <w:p w14:paraId="658D97AB" w14:textId="733629BE" w:rsidR="00341066" w:rsidRPr="00CF5DA0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М</w:t>
      </w:r>
      <w:r w:rsidR="004D5F70" w:rsidRPr="00CF5DA0">
        <w:rPr>
          <w:rFonts w:ascii="Times New Roman" w:hAnsi="Times New Roman"/>
          <w:sz w:val="20"/>
          <w:szCs w:val="20"/>
        </w:rPr>
        <w:t xml:space="preserve">.Н. </w:t>
      </w:r>
      <w:r w:rsidRPr="00CF5DA0">
        <w:rPr>
          <w:rFonts w:ascii="Times New Roman" w:hAnsi="Times New Roman"/>
          <w:sz w:val="20"/>
          <w:szCs w:val="20"/>
        </w:rPr>
        <w:t>Басова</w:t>
      </w:r>
    </w:p>
    <w:p w14:paraId="04006AEB" w14:textId="2AD60C26" w:rsidR="00341066" w:rsidRDefault="004D5F70">
      <w:pPr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2</w:t>
      </w:r>
      <w:r w:rsidR="00695FC8" w:rsidRPr="00CF5DA0">
        <w:rPr>
          <w:rFonts w:ascii="Times New Roman" w:hAnsi="Times New Roman"/>
          <w:sz w:val="20"/>
          <w:szCs w:val="20"/>
        </w:rPr>
        <w:t>-99-00 доб.119</w:t>
      </w:r>
      <w:r w:rsidR="00A877EB" w:rsidRPr="00CF5DA0">
        <w:rPr>
          <w:rFonts w:ascii="Times New Roman" w:hAnsi="Times New Roman"/>
          <w:sz w:val="20"/>
          <w:szCs w:val="20"/>
        </w:rPr>
        <w:t>0</w:t>
      </w:r>
    </w:p>
    <w:p w14:paraId="709CDBE1" w14:textId="4CAC2AEB" w:rsidR="00443AAE" w:rsidRDefault="00443AAE">
      <w:pPr>
        <w:rPr>
          <w:rFonts w:ascii="Times New Roman" w:hAnsi="Times New Roman"/>
          <w:sz w:val="20"/>
          <w:szCs w:val="20"/>
        </w:rPr>
      </w:pPr>
    </w:p>
    <w:p w14:paraId="03F74DAB" w14:textId="2DDF8BCE" w:rsidR="00443AAE" w:rsidRPr="00836CE7" w:rsidRDefault="00443AAE" w:rsidP="00836CE7">
      <w:pPr>
        <w:widowControl/>
        <w:spacing w:after="160" w:line="25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</w:t>
      </w:r>
      <w:proofErr w:type="spellStart"/>
      <w:r>
        <w:rPr>
          <w:rFonts w:ascii="Times New Roman" w:hAnsi="Times New Roman"/>
          <w:sz w:val="22"/>
          <w:szCs w:val="22"/>
        </w:rPr>
        <w:t>Ордову</w:t>
      </w:r>
      <w:proofErr w:type="spellEnd"/>
      <w:r>
        <w:rPr>
          <w:rFonts w:ascii="Times New Roman" w:hAnsi="Times New Roman"/>
          <w:sz w:val="22"/>
          <w:szCs w:val="22"/>
        </w:rPr>
        <w:t xml:space="preserve"> И.С., </w:t>
      </w:r>
      <w:r w:rsidR="00494341">
        <w:rPr>
          <w:rFonts w:ascii="Times New Roman" w:hAnsi="Times New Roman"/>
          <w:sz w:val="22"/>
          <w:szCs w:val="22"/>
        </w:rPr>
        <w:t>ПАО «</w:t>
      </w:r>
      <w:proofErr w:type="spellStart"/>
      <w:r w:rsidR="00494341">
        <w:rPr>
          <w:rFonts w:ascii="Times New Roman" w:hAnsi="Times New Roman"/>
          <w:sz w:val="22"/>
          <w:szCs w:val="22"/>
        </w:rPr>
        <w:t>Россети</w:t>
      </w:r>
      <w:proofErr w:type="spellEnd"/>
      <w:r w:rsidR="00494341">
        <w:rPr>
          <w:rFonts w:ascii="Times New Roman" w:hAnsi="Times New Roman"/>
          <w:sz w:val="22"/>
          <w:szCs w:val="22"/>
        </w:rPr>
        <w:t xml:space="preserve"> Московский регион»</w:t>
      </w:r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sectPr w:rsidR="00443AAE" w:rsidRPr="00836CE7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17E33"/>
    <w:rsid w:val="000528AE"/>
    <w:rsid w:val="00063716"/>
    <w:rsid w:val="00082EAA"/>
    <w:rsid w:val="000B59C1"/>
    <w:rsid w:val="000E7E64"/>
    <w:rsid w:val="00105A50"/>
    <w:rsid w:val="00132DE7"/>
    <w:rsid w:val="00172DB3"/>
    <w:rsid w:val="00173D1B"/>
    <w:rsid w:val="001A371E"/>
    <w:rsid w:val="00205EA3"/>
    <w:rsid w:val="002162BF"/>
    <w:rsid w:val="002232FF"/>
    <w:rsid w:val="0023164F"/>
    <w:rsid w:val="00341066"/>
    <w:rsid w:val="003E35E3"/>
    <w:rsid w:val="00443AAE"/>
    <w:rsid w:val="0045372A"/>
    <w:rsid w:val="00477537"/>
    <w:rsid w:val="00494341"/>
    <w:rsid w:val="004C7AB9"/>
    <w:rsid w:val="004D5F70"/>
    <w:rsid w:val="005329DC"/>
    <w:rsid w:val="00556C6B"/>
    <w:rsid w:val="00572A80"/>
    <w:rsid w:val="005807C7"/>
    <w:rsid w:val="005A0001"/>
    <w:rsid w:val="005C5A09"/>
    <w:rsid w:val="005D1268"/>
    <w:rsid w:val="006416AA"/>
    <w:rsid w:val="00695FC8"/>
    <w:rsid w:val="006B3FA2"/>
    <w:rsid w:val="006F10D2"/>
    <w:rsid w:val="00712D3F"/>
    <w:rsid w:val="00730EE8"/>
    <w:rsid w:val="00805403"/>
    <w:rsid w:val="00831A02"/>
    <w:rsid w:val="00836CE7"/>
    <w:rsid w:val="00847B48"/>
    <w:rsid w:val="00851B21"/>
    <w:rsid w:val="008B00F8"/>
    <w:rsid w:val="008D1660"/>
    <w:rsid w:val="0091213F"/>
    <w:rsid w:val="0091664D"/>
    <w:rsid w:val="00A36F23"/>
    <w:rsid w:val="00A877EB"/>
    <w:rsid w:val="00AB0EEF"/>
    <w:rsid w:val="00AC34D5"/>
    <w:rsid w:val="00AC621A"/>
    <w:rsid w:val="00AD31BF"/>
    <w:rsid w:val="00AE7FB4"/>
    <w:rsid w:val="00AF7948"/>
    <w:rsid w:val="00B20A9E"/>
    <w:rsid w:val="00B21B7A"/>
    <w:rsid w:val="00B42479"/>
    <w:rsid w:val="00B45AFE"/>
    <w:rsid w:val="00B62D4B"/>
    <w:rsid w:val="00B94749"/>
    <w:rsid w:val="00BC74D3"/>
    <w:rsid w:val="00BE687C"/>
    <w:rsid w:val="00C14EB5"/>
    <w:rsid w:val="00C50A7F"/>
    <w:rsid w:val="00CA0996"/>
    <w:rsid w:val="00CA4D88"/>
    <w:rsid w:val="00CC0CCE"/>
    <w:rsid w:val="00CC48B2"/>
    <w:rsid w:val="00CE2DE2"/>
    <w:rsid w:val="00CF5DA0"/>
    <w:rsid w:val="00CF638A"/>
    <w:rsid w:val="00D06D94"/>
    <w:rsid w:val="00D11720"/>
    <w:rsid w:val="00D25825"/>
    <w:rsid w:val="00D4654E"/>
    <w:rsid w:val="00DE5509"/>
    <w:rsid w:val="00E33492"/>
    <w:rsid w:val="00E86776"/>
    <w:rsid w:val="00EA0D5E"/>
    <w:rsid w:val="00EE3CAA"/>
    <w:rsid w:val="00F558D7"/>
    <w:rsid w:val="00F936A3"/>
    <w:rsid w:val="00FA0976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836CE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15</cp:revision>
  <cp:lastPrinted>2026-06-02T07:02:00Z</cp:lastPrinted>
  <dcterms:created xsi:type="dcterms:W3CDTF">2026-02-11T09:42:00Z</dcterms:created>
  <dcterms:modified xsi:type="dcterms:W3CDTF">2026-06-03T06:52:00Z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