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АЗГЭ-ПП/26-3637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Павлово-Посадский г.о.,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индивидуального жилищного строительства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00300060127298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13.07.2026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21.08.2026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25.08.2026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АЗГЭ-ПП/26-3637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Павлово-Посадский г.о.,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индивидуального жилищного строительства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21.08.2026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24.08.2026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25.08.2026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