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7157B572"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B366ED">
        <w:rPr>
          <w:b/>
          <w:sz w:val="28"/>
          <w:szCs w:val="28"/>
        </w:rPr>
        <w:t>08.05.2026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6E053FC5" w14:textId="510D764E" w:rsidR="007237BD" w:rsidRPr="001B22F4" w:rsidRDefault="0060591A" w:rsidP="002273B2">
            <w:pPr>
              <w:jc w:val="center"/>
              <w:rPr>
                <w:rFonts w:ascii="Times New Roman" w:hAnsi="Times New Roman"/>
                <w:color w:val="333333"/>
                <w:sz w:val="24"/>
                <w:szCs w:val="24"/>
                <w:u w:val="single"/>
              </w:rPr>
            </w:pPr>
            <w:r w:rsidRPr="001B22F4">
              <w:rPr>
                <w:rFonts w:ascii="Times New Roman" w:hAnsi="Times New Roman"/>
                <w:sz w:val="24"/>
                <w:szCs w:val="24"/>
                <w:u w:val="single"/>
              </w:rPr>
              <w:t>Строительство, реконструкция, эксплуатация, капитальный ремонт объекта электросетевого хозяйства по титулу:</w:t>
            </w:r>
            <w:r w:rsidR="00B80D60" w:rsidRPr="001B22F4">
              <w:rPr>
                <w:rFonts w:ascii="Times New Roman" w:hAnsi="Times New Roman"/>
                <w:sz w:val="24"/>
                <w:szCs w:val="24"/>
                <w:u w:val="single"/>
              </w:rPr>
              <w:t xml:space="preserve"> </w:t>
            </w:r>
            <w:r w:rsidR="00A103CB" w:rsidRPr="001B22F4">
              <w:rPr>
                <w:rFonts w:ascii="Times New Roman" w:hAnsi="Times New Roman"/>
                <w:color w:val="333333"/>
                <w:sz w:val="24"/>
                <w:szCs w:val="24"/>
                <w:u w:val="single"/>
              </w:rPr>
              <w:t xml:space="preserve">«Строительство ВЛИ-0,38 </w:t>
            </w:r>
            <w:proofErr w:type="spellStart"/>
            <w:r w:rsidR="00A103CB" w:rsidRPr="001B22F4">
              <w:rPr>
                <w:rFonts w:ascii="Times New Roman" w:hAnsi="Times New Roman"/>
                <w:color w:val="333333"/>
                <w:sz w:val="24"/>
                <w:szCs w:val="24"/>
                <w:u w:val="single"/>
              </w:rPr>
              <w:t>кВ</w:t>
            </w:r>
            <w:proofErr w:type="spellEnd"/>
            <w:r w:rsidR="00A103CB" w:rsidRPr="001B22F4">
              <w:rPr>
                <w:rFonts w:ascii="Times New Roman" w:hAnsi="Times New Roman"/>
                <w:color w:val="333333"/>
                <w:sz w:val="24"/>
                <w:szCs w:val="24"/>
                <w:u w:val="single"/>
              </w:rPr>
              <w:t xml:space="preserve"> от оп. 15 ВЛИ-0,4 </w:t>
            </w:r>
            <w:proofErr w:type="spellStart"/>
            <w:r w:rsidR="00A103CB" w:rsidRPr="001B22F4">
              <w:rPr>
                <w:rFonts w:ascii="Times New Roman" w:hAnsi="Times New Roman"/>
                <w:color w:val="333333"/>
                <w:sz w:val="24"/>
                <w:szCs w:val="24"/>
                <w:u w:val="single"/>
              </w:rPr>
              <w:t>кВ</w:t>
            </w:r>
            <w:proofErr w:type="spellEnd"/>
            <w:r w:rsidR="00A103CB" w:rsidRPr="001B22F4">
              <w:rPr>
                <w:rFonts w:ascii="Times New Roman" w:hAnsi="Times New Roman"/>
                <w:color w:val="333333"/>
                <w:sz w:val="24"/>
                <w:szCs w:val="24"/>
                <w:u w:val="single"/>
              </w:rPr>
              <w:t xml:space="preserve"> КТП-631-Грибаново- 18 ПС Павлово № 356, МО, г/о Павлово-Посадский, д. </w:t>
            </w:r>
            <w:proofErr w:type="spellStart"/>
            <w:r w:rsidR="00A103CB" w:rsidRPr="001B22F4">
              <w:rPr>
                <w:rFonts w:ascii="Times New Roman" w:hAnsi="Times New Roman"/>
                <w:color w:val="333333"/>
                <w:sz w:val="24"/>
                <w:szCs w:val="24"/>
                <w:u w:val="single"/>
              </w:rPr>
              <w:t>Грибаново</w:t>
            </w:r>
            <w:proofErr w:type="spellEnd"/>
            <w:r w:rsidR="00A103CB" w:rsidRPr="001B22F4">
              <w:rPr>
                <w:rFonts w:ascii="Times New Roman" w:hAnsi="Times New Roman"/>
                <w:color w:val="333333"/>
                <w:sz w:val="24"/>
                <w:szCs w:val="24"/>
                <w:u w:val="single"/>
              </w:rPr>
              <w:t>, 50:17:0030415:846»</w:t>
            </w:r>
          </w:p>
          <w:p w14:paraId="361105E7" w14:textId="09571D21"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979"/>
              <w:gridCol w:w="2267"/>
              <w:gridCol w:w="1847"/>
              <w:gridCol w:w="3105"/>
            </w:tblGrid>
            <w:tr w:rsidR="002273B2" w:rsidRPr="007F32BE" w14:paraId="5BCEF156" w14:textId="77777777" w:rsidTr="001337C4">
              <w:trPr>
                <w:trHeight w:val="510"/>
                <w:jc w:val="center"/>
              </w:trPr>
              <w:tc>
                <w:tcPr>
                  <w:tcW w:w="646"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9"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7"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7"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4"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337C4" w:rsidRPr="004357AD" w14:paraId="52E74FF9" w14:textId="2E5097D2" w:rsidTr="001337C4">
              <w:trPr>
                <w:trHeight w:val="251"/>
                <w:jc w:val="center"/>
              </w:trPr>
              <w:tc>
                <w:tcPr>
                  <w:tcW w:w="646" w:type="dxa"/>
                  <w:shd w:val="clear" w:color="auto" w:fill="auto"/>
                  <w:noWrap/>
                  <w:vAlign w:val="center"/>
                </w:tcPr>
                <w:p w14:paraId="73AD1ABA" w14:textId="23998DE4" w:rsidR="001337C4" w:rsidRPr="00BA56AD" w:rsidRDefault="001337C4" w:rsidP="002273B2">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51E74C12" w14:textId="38A16B2E" w:rsidR="001337C4" w:rsidRPr="00BA56AD" w:rsidRDefault="001337C4" w:rsidP="002273B2">
                  <w:pPr>
                    <w:jc w:val="center"/>
                    <w:rPr>
                      <w:rFonts w:ascii="Times New Roman" w:hAnsi="Times New Roman" w:cs="Times New Roman"/>
                    </w:rPr>
                  </w:pPr>
                  <w:r>
                    <w:rPr>
                      <w:rFonts w:ascii="Times New Roman" w:hAnsi="Times New Roman" w:cs="Times New Roman"/>
                    </w:rPr>
                    <w:t xml:space="preserve">Российская Федерация, Московская область, городской округ Павловский Посад, д. </w:t>
                  </w:r>
                  <w:proofErr w:type="spellStart"/>
                  <w:r>
                    <w:rPr>
                      <w:rFonts w:ascii="Times New Roman" w:hAnsi="Times New Roman" w:cs="Times New Roman"/>
                    </w:rPr>
                    <w:t>Грибаново</w:t>
                  </w:r>
                  <w:proofErr w:type="spellEnd"/>
                </w:p>
              </w:tc>
              <w:tc>
                <w:tcPr>
                  <w:tcW w:w="2267" w:type="dxa"/>
                  <w:shd w:val="clear" w:color="auto" w:fill="auto"/>
                  <w:vAlign w:val="center"/>
                </w:tcPr>
                <w:p w14:paraId="40701E28" w14:textId="5BBC669D" w:rsidR="001337C4" w:rsidRPr="00BA56AD" w:rsidRDefault="001337C4" w:rsidP="001337C4">
                  <w:pPr>
                    <w:jc w:val="center"/>
                    <w:rPr>
                      <w:rFonts w:ascii="Times New Roman" w:hAnsi="Times New Roman" w:cs="Times New Roman"/>
                    </w:rPr>
                  </w:pPr>
                  <w:r>
                    <w:rPr>
                      <w:rFonts w:ascii="Times New Roman" w:hAnsi="Times New Roman" w:cs="Times New Roman"/>
                    </w:rPr>
                    <w:t>50:17:0030415:786</w:t>
                  </w:r>
                </w:p>
              </w:tc>
              <w:tc>
                <w:tcPr>
                  <w:tcW w:w="1845" w:type="dxa"/>
                  <w:shd w:val="clear" w:color="auto" w:fill="auto"/>
                  <w:vAlign w:val="center"/>
                </w:tcPr>
                <w:p w14:paraId="46CBBFAC" w14:textId="75A25CB9" w:rsidR="001337C4" w:rsidRPr="00BA56AD" w:rsidRDefault="001337C4" w:rsidP="002273B2">
                  <w:pPr>
                    <w:jc w:val="center"/>
                    <w:rPr>
                      <w:rFonts w:ascii="Times New Roman" w:hAnsi="Times New Roman" w:cs="Times New Roman"/>
                    </w:rPr>
                  </w:pPr>
                  <w:r>
                    <w:rPr>
                      <w:rFonts w:ascii="Times New Roman" w:hAnsi="Times New Roman" w:cs="Times New Roman"/>
                    </w:rPr>
                    <w:t>Земли сельскохозяйственного назначения</w:t>
                  </w:r>
                </w:p>
              </w:tc>
              <w:tc>
                <w:tcPr>
                  <w:tcW w:w="3106" w:type="dxa"/>
                  <w:shd w:val="clear" w:color="auto" w:fill="auto"/>
                  <w:vAlign w:val="center"/>
                </w:tcPr>
                <w:p w14:paraId="64DD2808" w14:textId="790EA5D2" w:rsidR="001337C4" w:rsidRPr="00BA56AD" w:rsidRDefault="001337C4" w:rsidP="002273B2">
                  <w:pPr>
                    <w:jc w:val="center"/>
                    <w:rPr>
                      <w:rFonts w:ascii="Times New Roman" w:hAnsi="Times New Roman" w:cs="Times New Roman"/>
                    </w:rPr>
                  </w:pPr>
                  <w:r>
                    <w:rPr>
                      <w:rFonts w:ascii="Times New Roman" w:hAnsi="Times New Roman" w:cs="Times New Roman"/>
                    </w:rPr>
                    <w:t>Для ведения личного подсобного хозяйства</w:t>
                  </w:r>
                </w:p>
              </w:tc>
            </w:tr>
            <w:tr w:rsidR="001337C4" w:rsidRPr="004357AD" w14:paraId="4144779D" w14:textId="77777777" w:rsidTr="00E4710B">
              <w:trPr>
                <w:trHeight w:val="600"/>
                <w:jc w:val="center"/>
              </w:trPr>
              <w:tc>
                <w:tcPr>
                  <w:tcW w:w="9843" w:type="dxa"/>
                  <w:gridSpan w:val="5"/>
                  <w:shd w:val="clear" w:color="auto" w:fill="auto"/>
                  <w:noWrap/>
                  <w:vAlign w:val="center"/>
                </w:tcPr>
                <w:p w14:paraId="70608112" w14:textId="77777777" w:rsidR="001337C4" w:rsidRDefault="001337C4" w:rsidP="001337C4">
                  <w:pPr>
                    <w:jc w:val="center"/>
                    <w:rPr>
                      <w:rFonts w:ascii="Times New Roman" w:hAnsi="Times New Roman" w:cs="Times New Roman"/>
                    </w:rPr>
                  </w:pPr>
                  <w:r>
                    <w:rPr>
                      <w:rFonts w:ascii="Times New Roman" w:hAnsi="Times New Roman" w:cs="Times New Roman"/>
                    </w:rPr>
                    <w:t xml:space="preserve">в кадастровом квартале </w:t>
                  </w:r>
                  <w:r w:rsidRPr="00513DB4">
                    <w:rPr>
                      <w:rFonts w:ascii="Times New Roman" w:hAnsi="Times New Roman" w:cs="Times New Roman"/>
                    </w:rPr>
                    <w:t>50:17:00</w:t>
                  </w:r>
                  <w:r>
                    <w:rPr>
                      <w:rFonts w:ascii="Times New Roman" w:hAnsi="Times New Roman" w:cs="Times New Roman"/>
                    </w:rPr>
                    <w:t>30415</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096C70A0"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1337C4">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337C4"/>
    <w:rsid w:val="00145A89"/>
    <w:rsid w:val="00163007"/>
    <w:rsid w:val="00175D7D"/>
    <w:rsid w:val="001832DF"/>
    <w:rsid w:val="00191AA8"/>
    <w:rsid w:val="0019347C"/>
    <w:rsid w:val="001A377D"/>
    <w:rsid w:val="001A3FCD"/>
    <w:rsid w:val="001A4661"/>
    <w:rsid w:val="001A5A50"/>
    <w:rsid w:val="001B22F4"/>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237BD"/>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103CB"/>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366ED"/>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49122">
      <w:bodyDiv w:val="1"/>
      <w:marLeft w:val="0"/>
      <w:marRight w:val="0"/>
      <w:marTop w:val="0"/>
      <w:marBottom w:val="0"/>
      <w:divBdr>
        <w:top w:val="none" w:sz="0" w:space="0" w:color="auto"/>
        <w:left w:val="none" w:sz="0" w:space="0" w:color="auto"/>
        <w:bottom w:val="none" w:sz="0" w:space="0" w:color="auto"/>
        <w:right w:val="none" w:sz="0" w:space="0" w:color="auto"/>
      </w:divBdr>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Илья Басов</cp:lastModifiedBy>
  <cp:revision>22</cp:revision>
  <cp:lastPrinted>2024-11-05T15:11:00Z</cp:lastPrinted>
  <dcterms:created xsi:type="dcterms:W3CDTF">2023-03-03T08:52:00Z</dcterms:created>
  <dcterms:modified xsi:type="dcterms:W3CDTF">2026-05-12T09:07:00Z</dcterms:modified>
</cp:coreProperties>
</file>