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812F5" w14:textId="77777777" w:rsidR="00F7147A" w:rsidRPr="00F329F3" w:rsidRDefault="00F7147A" w:rsidP="00F32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329F3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261BBB04" wp14:editId="10E25C3A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C4A7E" w14:textId="77777777" w:rsidR="00F7147A" w:rsidRPr="00F329F3" w:rsidRDefault="00F7147A" w:rsidP="00F329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2A22CFF7" w14:textId="77777777" w:rsidR="00F7147A" w:rsidRPr="00F329F3" w:rsidRDefault="00F7147A" w:rsidP="00F329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329F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14910AE1" w14:textId="77777777" w:rsidR="00F7147A" w:rsidRPr="00F329F3" w:rsidRDefault="00F7147A" w:rsidP="00F329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329F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1B5B0C8B" w14:textId="77777777" w:rsidR="00F7147A" w:rsidRPr="00F329F3" w:rsidRDefault="00F7147A" w:rsidP="00F329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F329F3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F7147A" w:rsidRPr="00F329F3" w14:paraId="75253AC3" w14:textId="77777777" w:rsidTr="009B5B4D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17A2CF0B" w14:textId="1B3F6AA4" w:rsidR="00F7147A" w:rsidRPr="00F329F3" w:rsidRDefault="00192AA2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21.04.2026</w:t>
            </w:r>
          </w:p>
        </w:tc>
        <w:tc>
          <w:tcPr>
            <w:tcW w:w="406" w:type="dxa"/>
            <w:vAlign w:val="bottom"/>
          </w:tcPr>
          <w:p w14:paraId="5BEDA3D9" w14:textId="2E7EE0CB" w:rsidR="00F7147A" w:rsidRPr="00F329F3" w:rsidRDefault="00F7147A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46B3A747" w14:textId="71D46EA4" w:rsidR="00F7147A" w:rsidRPr="00F329F3" w:rsidRDefault="00192AA2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733</w:t>
            </w:r>
          </w:p>
        </w:tc>
      </w:tr>
    </w:tbl>
    <w:p w14:paraId="304C413A" w14:textId="77777777" w:rsidR="00F7147A" w:rsidRPr="00F329F3" w:rsidRDefault="00F7147A" w:rsidP="00F32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329F3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Павловский Посад</w:t>
      </w:r>
    </w:p>
    <w:p w14:paraId="786F279B" w14:textId="77777777" w:rsidR="00F7147A" w:rsidRPr="00F329F3" w:rsidRDefault="00F7147A" w:rsidP="00F329F3">
      <w:pPr>
        <w:widowControl w:val="0"/>
        <w:tabs>
          <w:tab w:val="left" w:pos="55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C0D38A" w14:textId="6FDFF813" w:rsidR="00B66906" w:rsidRPr="00F329F3" w:rsidRDefault="001E67A0" w:rsidP="00F329F3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9C1E4E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изменений в </w:t>
      </w:r>
      <w:r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9C1E4E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4628BD" w14:textId="76476219" w:rsidR="001E67A0" w:rsidRPr="00F329F3" w:rsidRDefault="009C1E4E" w:rsidP="00F329F3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E67A0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</w:t>
      </w:r>
      <w:r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66906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7A0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«Спорт» </w:t>
      </w:r>
      <w:r w:rsidR="00A540B4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2024-2028 годы</w:t>
      </w:r>
    </w:p>
    <w:p w14:paraId="4816EC1F" w14:textId="02FDC39E" w:rsidR="00775A4A" w:rsidRPr="00F329F3" w:rsidRDefault="00A46990" w:rsidP="00F32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D83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6D2CA4" w14:textId="0089D7A4" w:rsidR="00461D83" w:rsidRPr="00F329F3" w:rsidRDefault="00461D83" w:rsidP="00F329F3">
      <w:pPr>
        <w:widowControl w:val="0"/>
        <w:tabs>
          <w:tab w:val="left" w:pos="4253"/>
          <w:tab w:val="left" w:pos="558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F329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2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соответствии со ст. 179 Бюджетного кодекса Российской Федерации, </w:t>
      </w:r>
      <w:r w:rsidR="004F7ADB" w:rsidRPr="00F32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F7147A" w:rsidRPr="00F32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едеральным законом от 06.10.2003 №131-ФЗ «Об общих принципах организации местного самоуправ</w:t>
      </w:r>
      <w:r w:rsidR="004F7ADB" w:rsidRPr="00F32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ления в Российской Федерации», </w:t>
      </w:r>
      <w:r w:rsidR="00F7147A" w:rsidRPr="00F32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постановлением Администрации Павлово-Посадского городского округа Московской области </w:t>
      </w:r>
      <w:r w:rsidR="00B76FE3" w:rsidRPr="00F32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13.11.2023 №161</w:t>
      </w:r>
      <w:r w:rsidR="00F7147A" w:rsidRPr="00F32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Порядка разработки и реализации муниципальных программ Павлово-Посадского городского округа Московской области», </w:t>
      </w:r>
      <w:r w:rsidRPr="00F32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постановлением Администрации </w:t>
      </w:r>
      <w:r w:rsidR="00596270" w:rsidRPr="00F32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Павлово-Посадского городского округа</w:t>
      </w:r>
      <w:r w:rsidRPr="00F32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Московской области </w:t>
      </w:r>
      <w:r w:rsidR="00B76FE3" w:rsidRPr="00F32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C3565B" w:rsidRPr="00F32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="00B76FE3" w:rsidRPr="00F32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C3565B" w:rsidRPr="00F32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B76FE3" w:rsidRPr="00F32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C3565B" w:rsidRPr="00F32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F32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C3565B" w:rsidRPr="00F32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  <w:r w:rsidRPr="00F32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F7147A" w:rsidRPr="00F32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муниципальных программ Павлово-Посадского городского округа Московской области</w:t>
      </w:r>
      <w:r w:rsidR="00C3565B" w:rsidRPr="00F32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2026 и последующие годы</w:t>
      </w:r>
      <w:r w:rsidRPr="00F32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</w:t>
      </w:r>
      <w:r w:rsidR="005C3F53" w:rsidRPr="00F32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целях уточнения объемов финансирования,</w:t>
      </w:r>
    </w:p>
    <w:p w14:paraId="21565F14" w14:textId="77777777" w:rsidR="00556F35" w:rsidRPr="00F329F3" w:rsidRDefault="00556F35" w:rsidP="00F329F3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A5165" w14:textId="54A3D991" w:rsidR="00A91BD9" w:rsidRPr="00F329F3" w:rsidRDefault="00556F35" w:rsidP="00F329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</w:t>
      </w:r>
      <w:r w:rsidR="00CB73B2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A613BFA" w14:textId="77777777" w:rsidR="00AC3517" w:rsidRPr="00F329F3" w:rsidRDefault="00AC3517" w:rsidP="00F329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FBF86C" w14:textId="5896617B" w:rsidR="00350B52" w:rsidRPr="00F329F3" w:rsidRDefault="009C1E4E" w:rsidP="00F329F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</w:t>
      </w:r>
      <w:r w:rsidR="001E67A0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программу Павлово-Посадского городского округа Московской области «Спорт»</w:t>
      </w:r>
      <w:r w:rsidR="000F1CA6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2024-2028 годы</w:t>
      </w:r>
      <w:r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утвержденную постановлением Администрации Павлово-Посадского городского округа Московской области от 29.12.2023 №658 (в ред. от 25.07.2024 №1544, от 10.10.2024 №2198, от 12.12.2024 №2786, от </w:t>
      </w:r>
      <w:r w:rsidR="00740347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24.12.2024 №2913</w:t>
      </w:r>
      <w:r w:rsidR="00A540B4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26.12.202</w:t>
      </w:r>
      <w:r w:rsidR="003378BC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540B4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№2971</w:t>
      </w:r>
      <w:r w:rsidR="009058E4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15.04.2025 №718</w:t>
      </w:r>
      <w:r w:rsidR="00997721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E0569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97721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02.07.2025 № 1225</w:t>
      </w:r>
      <w:r w:rsidR="00DE0569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26.11.2025 №2219</w:t>
      </w:r>
      <w:r w:rsidR="000A2FE7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11.12.2025 №2359</w:t>
      </w:r>
      <w:r w:rsidR="00313958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25.12.2025 №2468</w:t>
      </w:r>
      <w:r w:rsidR="00F4371B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15.01.2026 №31</w:t>
      </w:r>
      <w:r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329F3">
        <w:rPr>
          <w:rFonts w:ascii="Times New Roman" w:hAnsi="Times New Roman" w:cs="Times New Roman"/>
          <w:sz w:val="24"/>
          <w:szCs w:val="24"/>
        </w:rPr>
        <w:t>(далее – Программа), изложив ее в новой редакции (прилагается).</w:t>
      </w:r>
      <w:r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67448D" w14:textId="3C78E7B7" w:rsidR="00E8479A" w:rsidRPr="00F329F3" w:rsidRDefault="00E8479A" w:rsidP="00F329F3">
      <w:pPr>
        <w:pStyle w:val="a5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F3">
        <w:rPr>
          <w:rFonts w:ascii="Times New Roman" w:hAnsi="Times New Roman" w:cs="Times New Roman"/>
          <w:color w:val="000000"/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055E3465" w14:textId="7B150EC5" w:rsidR="007A5E0F" w:rsidRPr="00F329F3" w:rsidRDefault="007A5E0F" w:rsidP="00F329F3">
      <w:pPr>
        <w:pStyle w:val="a5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14:paraId="488A8635" w14:textId="2AE5F40F" w:rsidR="00EA3143" w:rsidRPr="00F329F3" w:rsidRDefault="00E8479A" w:rsidP="00F329F3">
      <w:pPr>
        <w:pStyle w:val="a5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A3143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онтроль за исполнением настоящего постановления возложить на заместителя Главы Павлово-Посадского городского округа Московской области </w:t>
      </w:r>
      <w:r w:rsidR="00100969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Аргунову С.Ю.</w:t>
      </w:r>
    </w:p>
    <w:p w14:paraId="468F8FDC" w14:textId="77777777" w:rsidR="00B66906" w:rsidRPr="00F329F3" w:rsidRDefault="00B66906" w:rsidP="00F329F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22EEF" w14:textId="77777777" w:rsidR="00B66906" w:rsidRPr="00F329F3" w:rsidRDefault="00B66906" w:rsidP="00F329F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044FB" w14:textId="4D760DFC" w:rsidR="008E066B" w:rsidRPr="00F329F3" w:rsidRDefault="008E066B" w:rsidP="00F329F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4A64BF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7265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89A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="00D1789A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B73B2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311BC4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B73B2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E735D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97721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735D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97721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E735D" w:rsidRPr="00F329F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</w:t>
      </w:r>
    </w:p>
    <w:p w14:paraId="69C55C58" w14:textId="3389C075" w:rsidR="00CB73B2" w:rsidRPr="00F329F3" w:rsidRDefault="00CB73B2" w:rsidP="00F329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C3C78" w14:textId="76A97FB7" w:rsidR="0067250A" w:rsidRPr="00F329F3" w:rsidRDefault="0067250A" w:rsidP="00F329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329F3">
        <w:rPr>
          <w:rFonts w:ascii="Times New Roman" w:eastAsia="Times New Roman" w:hAnsi="Times New Roman" w:cs="Times New Roman"/>
          <w:sz w:val="16"/>
          <w:szCs w:val="16"/>
          <w:lang w:eastAsia="ru-RU"/>
        </w:rPr>
        <w:t>Шмидт Е</w:t>
      </w:r>
      <w:r w:rsidR="00884E1B" w:rsidRPr="00F329F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катерина </w:t>
      </w:r>
      <w:r w:rsidRPr="00F329F3">
        <w:rPr>
          <w:rFonts w:ascii="Times New Roman" w:eastAsia="Times New Roman" w:hAnsi="Times New Roman" w:cs="Times New Roman"/>
          <w:sz w:val="16"/>
          <w:szCs w:val="16"/>
          <w:lang w:eastAsia="ru-RU"/>
        </w:rPr>
        <w:t>С</w:t>
      </w:r>
      <w:r w:rsidR="00884E1B" w:rsidRPr="00F329F3">
        <w:rPr>
          <w:rFonts w:ascii="Times New Roman" w:eastAsia="Times New Roman" w:hAnsi="Times New Roman" w:cs="Times New Roman"/>
          <w:sz w:val="16"/>
          <w:szCs w:val="16"/>
          <w:lang w:eastAsia="ru-RU"/>
        </w:rPr>
        <w:t>ергеевна</w:t>
      </w:r>
    </w:p>
    <w:p w14:paraId="549E60D8" w14:textId="77777777" w:rsidR="00F4371B" w:rsidRPr="00F329F3" w:rsidRDefault="0067250A" w:rsidP="00F3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9F3">
        <w:rPr>
          <w:rFonts w:ascii="Times New Roman" w:eastAsia="Times New Roman" w:hAnsi="Times New Roman" w:cs="Times New Roman"/>
          <w:sz w:val="16"/>
          <w:szCs w:val="16"/>
          <w:lang w:eastAsia="ru-RU"/>
        </w:rPr>
        <w:t>2-43-81</w:t>
      </w:r>
      <w:r w:rsidR="00F4371B" w:rsidRPr="00F329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E7C9B75" w14:textId="77777777" w:rsidR="00F4371B" w:rsidRPr="00F329F3" w:rsidRDefault="00F4371B" w:rsidP="00F3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6A54DA" w14:textId="77777777" w:rsidR="00F4371B" w:rsidRPr="00F329F3" w:rsidRDefault="00F4371B" w:rsidP="00F3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4B1FF1" w14:textId="7D64ADBE" w:rsidR="00F4371B" w:rsidRPr="00F329F3" w:rsidRDefault="00F4371B" w:rsidP="00F3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9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Рассылка: </w:t>
      </w:r>
      <w:proofErr w:type="spellStart"/>
      <w:r w:rsidRPr="00F329F3">
        <w:rPr>
          <w:rFonts w:ascii="Times New Roman" w:eastAsia="Times New Roman" w:hAnsi="Times New Roman" w:cs="Times New Roman"/>
          <w:sz w:val="20"/>
          <w:szCs w:val="20"/>
          <w:lang w:eastAsia="ru-RU"/>
        </w:rPr>
        <w:t>Аргуновой</w:t>
      </w:r>
      <w:proofErr w:type="spellEnd"/>
      <w:r w:rsidRPr="00F329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С.Ю., МКУ «Правовое управление», Николаевой С.В., Зотовой И.С., Шилкиной Е.Г., Дяченко А.Н., в дело.</w:t>
      </w:r>
    </w:p>
    <w:p w14:paraId="6468A27E" w14:textId="77777777" w:rsidR="00F329F3" w:rsidRDefault="00F329F3" w:rsidP="00F329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329F3" w:rsidSect="00F329F3">
          <w:headerReference w:type="default" r:id="rId7"/>
          <w:headerReference w:type="first" r:id="rId8"/>
          <w:pgSz w:w="11906" w:h="16838"/>
          <w:pgMar w:top="567" w:right="567" w:bottom="1134" w:left="1134" w:header="624" w:footer="624" w:gutter="0"/>
          <w:pgNumType w:start="1"/>
          <w:cols w:space="708"/>
          <w:titlePg/>
          <w:docGrid w:linePitch="360"/>
        </w:sectPr>
      </w:pPr>
    </w:p>
    <w:p w14:paraId="26CA92E0" w14:textId="01779A57" w:rsidR="009C3489" w:rsidRPr="00F329F3" w:rsidRDefault="009C3489" w:rsidP="00F329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1D0118" w14:textId="77777777" w:rsidR="00F329F3" w:rsidRPr="00F329F3" w:rsidRDefault="00F329F3" w:rsidP="00F329F3">
      <w:pPr>
        <w:ind w:left="-142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329F3">
        <w:rPr>
          <w:noProof/>
          <w:lang w:eastAsia="ru-RU"/>
        </w:rPr>
        <mc:AlternateContent>
          <mc:Choice Requires="wps">
            <w:drawing>
              <wp:anchor distT="45720" distB="45720" distL="114935" distR="114935" simplePos="0" relativeHeight="251659264" behindDoc="0" locked="0" layoutInCell="1" allowOverlap="1" wp14:anchorId="23A8EC41" wp14:editId="227C2D77">
                <wp:simplePos x="0" y="0"/>
                <wp:positionH relativeFrom="column">
                  <wp:posOffset>4130040</wp:posOffset>
                </wp:positionH>
                <wp:positionV relativeFrom="paragraph">
                  <wp:posOffset>0</wp:posOffset>
                </wp:positionV>
                <wp:extent cx="2771775" cy="3505200"/>
                <wp:effectExtent l="0" t="0" r="9525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CDE8D" w14:textId="77777777" w:rsidR="00F329F3" w:rsidRPr="003A10E6" w:rsidRDefault="00F329F3" w:rsidP="00F329F3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Приложение к постановлению</w:t>
                            </w:r>
                            <w:r w:rsidRPr="003A10E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Павлово-</w:t>
                            </w:r>
                            <w:r w:rsidRPr="003A10E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Посад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ского</w:t>
                            </w:r>
                            <w:r w:rsidRPr="003A10E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городского округа Московской области</w:t>
                            </w:r>
                          </w:p>
                          <w:p w14:paraId="01C29381" w14:textId="77777777" w:rsidR="00F329F3" w:rsidRDefault="00F329F3" w:rsidP="00F329F3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10E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21.04.2026 </w:t>
                            </w:r>
                            <w:r w:rsidRPr="003A10E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№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733 </w:t>
                            </w:r>
                          </w:p>
                          <w:p w14:paraId="20A16BE5" w14:textId="77777777" w:rsidR="00F329F3" w:rsidRDefault="00F329F3" w:rsidP="00F329F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BB4F43A" w14:textId="77777777" w:rsidR="00F329F3" w:rsidRPr="00F059D4" w:rsidRDefault="00F329F3" w:rsidP="00F329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Pr="00F059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УТВЕРЖДЕНА</w:t>
                            </w:r>
                          </w:p>
                          <w:p w14:paraId="180A4338" w14:textId="77777777" w:rsidR="00F329F3" w:rsidRPr="00F059D4" w:rsidRDefault="00F329F3" w:rsidP="00F329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F059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остановлением Администрации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Павлово-Посадского </w:t>
                            </w:r>
                            <w:r w:rsidRPr="00F059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городского округа Московской области</w:t>
                            </w:r>
                          </w:p>
                          <w:p w14:paraId="5CC16F6B" w14:textId="77777777" w:rsidR="00F329F3" w:rsidRPr="00F02EAE" w:rsidRDefault="00F329F3" w:rsidP="00F329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2E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29.12.2023 № 658 </w:t>
                            </w:r>
                          </w:p>
                          <w:p w14:paraId="03DC3EEE" w14:textId="77777777" w:rsidR="00F329F3" w:rsidRPr="00F02EAE" w:rsidRDefault="00F329F3" w:rsidP="00F329F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2E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(в ред. от 25.07.2024 №1544, от 10.10.2024 №2198, от 12.12.2024 №2786, от 24.12.2024 №2913, от 26.12.2024 №2971, от 15.04.2025 №718, от 02.07.2025 №1225, от 26.11.2025 №2219 от 11.12.2025 №2359, от 25.12.2025 №2468, от 15.01.2026 №31)</w:t>
                            </w:r>
                          </w:p>
                          <w:p w14:paraId="3366E8E2" w14:textId="77777777" w:rsidR="00F329F3" w:rsidRDefault="00F329F3" w:rsidP="00F329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EC4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5.2pt;margin-top:0;width:218.25pt;height:276pt;z-index:251659264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" stroked="f">
                <v:textbox inset="0,0,0,0">
                  <w:txbxContent>
                    <w:p w14:paraId="4D0CDE8D" w14:textId="77777777" w:rsidR="00F329F3" w:rsidRPr="003A10E6" w:rsidRDefault="00F329F3" w:rsidP="00F329F3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Приложение к постановлению</w:t>
                      </w:r>
                      <w:r w:rsidRPr="003A10E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Администрации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Павлово-</w:t>
                      </w:r>
                      <w:r w:rsidRPr="003A10E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Посад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ского</w:t>
                      </w:r>
                      <w:r w:rsidRPr="003A10E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городского округа Московской области</w:t>
                      </w:r>
                    </w:p>
                    <w:p w14:paraId="01C29381" w14:textId="77777777" w:rsidR="00F329F3" w:rsidRDefault="00F329F3" w:rsidP="00F329F3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3A10E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21.04.2026 </w:t>
                      </w:r>
                      <w:r w:rsidRPr="003A10E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№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733 </w:t>
                      </w:r>
                    </w:p>
                    <w:p w14:paraId="20A16BE5" w14:textId="77777777" w:rsidR="00F329F3" w:rsidRDefault="00F329F3" w:rsidP="00F329F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6BB4F43A" w14:textId="77777777" w:rsidR="00F329F3" w:rsidRPr="00F059D4" w:rsidRDefault="00F329F3" w:rsidP="00F329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</w:t>
                      </w:r>
                      <w:r w:rsidRPr="00F059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УТВЕРЖДЕНА</w:t>
                      </w:r>
                    </w:p>
                    <w:p w14:paraId="180A4338" w14:textId="77777777" w:rsidR="00F329F3" w:rsidRPr="00F059D4" w:rsidRDefault="00F329F3" w:rsidP="00F329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Pr="00F059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остановлением Администрации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Павлово-Посадского </w:t>
                      </w:r>
                      <w:r w:rsidRPr="00F059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городского округа Московской области</w:t>
                      </w:r>
                    </w:p>
                    <w:p w14:paraId="5CC16F6B" w14:textId="77777777" w:rsidR="00F329F3" w:rsidRPr="00F02EAE" w:rsidRDefault="00F329F3" w:rsidP="00F329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2E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29.12.2023 № 658 </w:t>
                      </w:r>
                    </w:p>
                    <w:p w14:paraId="03DC3EEE" w14:textId="77777777" w:rsidR="00F329F3" w:rsidRPr="00F02EAE" w:rsidRDefault="00F329F3" w:rsidP="00F329F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2E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(в ред. от 25.07.2024 №1544, от 10.10.2024 №2198, от 12.12.2024 №2786, от 24.12.2024 №2913, от 26.12.2024 №2971, от 15.04.2025 №718, от 02.07.2025 №1225, от 26.11.2025 №2219 от 11.12.2025 №2359, от 25.12.2025 №2468, от 15.01.2026 №31)</w:t>
                      </w:r>
                    </w:p>
                    <w:p w14:paraId="3366E8E2" w14:textId="77777777" w:rsidR="00F329F3" w:rsidRDefault="00F329F3" w:rsidP="00F329F3"/>
                  </w:txbxContent>
                </v:textbox>
                <w10:wrap type="square"/>
              </v:shape>
            </w:pict>
          </mc:Fallback>
        </mc:AlternateContent>
      </w:r>
      <w:r w:rsidRPr="00F329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31BFDCAC" w14:textId="77777777" w:rsidR="00F329F3" w:rsidRPr="00F329F3" w:rsidRDefault="00F329F3" w:rsidP="00F329F3">
      <w:pPr>
        <w:rPr>
          <w:rFonts w:cs="Times New Roman"/>
          <w:b/>
          <w:bCs/>
          <w:sz w:val="36"/>
          <w:szCs w:val="36"/>
          <w:lang w:eastAsia="ru-RU"/>
        </w:rPr>
      </w:pPr>
    </w:p>
    <w:p w14:paraId="28817BFE" w14:textId="77777777" w:rsidR="00F329F3" w:rsidRPr="00F329F3" w:rsidRDefault="00F329F3" w:rsidP="00F329F3">
      <w:pPr>
        <w:rPr>
          <w:rFonts w:cs="Times New Roman"/>
          <w:b/>
          <w:bCs/>
          <w:sz w:val="36"/>
          <w:szCs w:val="36"/>
          <w:lang w:eastAsia="ru-RU"/>
        </w:rPr>
      </w:pPr>
    </w:p>
    <w:p w14:paraId="0A7E7A05" w14:textId="77777777" w:rsidR="00F329F3" w:rsidRPr="00F329F3" w:rsidRDefault="00F329F3" w:rsidP="00F329F3">
      <w:pPr>
        <w:rPr>
          <w:rFonts w:cs="Times New Roman"/>
          <w:b/>
          <w:bCs/>
          <w:sz w:val="36"/>
          <w:szCs w:val="36"/>
          <w:lang w:eastAsia="ru-RU"/>
        </w:rPr>
      </w:pPr>
    </w:p>
    <w:p w14:paraId="311BD4E1" w14:textId="77777777" w:rsidR="00F329F3" w:rsidRPr="00F329F3" w:rsidRDefault="00F329F3" w:rsidP="00F329F3">
      <w:pPr>
        <w:rPr>
          <w:rFonts w:cs="Times New Roman"/>
          <w:b/>
          <w:bCs/>
          <w:sz w:val="36"/>
          <w:szCs w:val="36"/>
          <w:lang w:eastAsia="ru-RU"/>
        </w:rPr>
      </w:pPr>
    </w:p>
    <w:p w14:paraId="13C28505" w14:textId="77777777" w:rsidR="00F329F3" w:rsidRPr="00F329F3" w:rsidRDefault="00F329F3" w:rsidP="00F329F3">
      <w:pPr>
        <w:rPr>
          <w:rFonts w:cs="Times New Roman"/>
          <w:b/>
          <w:bCs/>
          <w:sz w:val="36"/>
          <w:szCs w:val="36"/>
          <w:lang w:eastAsia="ru-RU"/>
        </w:rPr>
      </w:pPr>
    </w:p>
    <w:p w14:paraId="2875DD05" w14:textId="77777777" w:rsidR="00F329F3" w:rsidRPr="00F329F3" w:rsidRDefault="00F329F3" w:rsidP="00F329F3">
      <w:pPr>
        <w:rPr>
          <w:rFonts w:cs="Times New Roman"/>
          <w:b/>
          <w:bCs/>
          <w:sz w:val="36"/>
          <w:szCs w:val="36"/>
          <w:lang w:eastAsia="ru-RU"/>
        </w:rPr>
      </w:pPr>
    </w:p>
    <w:p w14:paraId="4CACD83D" w14:textId="77777777" w:rsidR="00F329F3" w:rsidRPr="00F329F3" w:rsidRDefault="00F329F3" w:rsidP="00F329F3">
      <w:pPr>
        <w:rPr>
          <w:rFonts w:cs="Times New Roman"/>
          <w:b/>
          <w:bCs/>
          <w:sz w:val="36"/>
          <w:szCs w:val="36"/>
          <w:lang w:eastAsia="ru-RU"/>
        </w:rPr>
      </w:pPr>
    </w:p>
    <w:p w14:paraId="1DF08AAF" w14:textId="77777777" w:rsidR="00F329F3" w:rsidRPr="00F329F3" w:rsidRDefault="00F329F3" w:rsidP="00F329F3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14:paraId="30050BFB" w14:textId="77777777" w:rsidR="00F329F3" w:rsidRPr="00F329F3" w:rsidRDefault="00F329F3" w:rsidP="00F329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329F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Муниципальная программа</w:t>
      </w:r>
    </w:p>
    <w:p w14:paraId="4CA95CB2" w14:textId="77777777" w:rsidR="00F329F3" w:rsidRPr="00F329F3" w:rsidRDefault="00F329F3" w:rsidP="00F329F3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F329F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«Спорт» на 2024-2028 годы</w:t>
      </w:r>
    </w:p>
    <w:p w14:paraId="18560191" w14:textId="77777777" w:rsidR="00F329F3" w:rsidRPr="00F329F3" w:rsidRDefault="00F329F3" w:rsidP="00F329F3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sectPr w:rsidR="00F329F3" w:rsidRPr="00F329F3" w:rsidSect="00F329F3">
          <w:pgSz w:w="16838" w:h="11906" w:orient="landscape"/>
          <w:pgMar w:top="426" w:right="1134" w:bottom="426" w:left="1134" w:header="624" w:footer="624" w:gutter="0"/>
          <w:pgNumType w:start="1"/>
          <w:cols w:space="708"/>
          <w:titlePg/>
          <w:docGrid w:linePitch="360"/>
        </w:sectPr>
      </w:pPr>
    </w:p>
    <w:p w14:paraId="3686D68B" w14:textId="77777777" w:rsidR="00F329F3" w:rsidRPr="00F329F3" w:rsidRDefault="00F329F3" w:rsidP="00F329F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29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 1. Паспорт муниципальной программы «Спорт»</w:t>
      </w:r>
      <w:r w:rsidRPr="00F329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DE1552E" w14:textId="77777777" w:rsidR="00F329F3" w:rsidRPr="00F329F3" w:rsidRDefault="00F329F3" w:rsidP="00F329F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1842"/>
        <w:gridCol w:w="1985"/>
        <w:gridCol w:w="1843"/>
        <w:gridCol w:w="1842"/>
        <w:gridCol w:w="1843"/>
        <w:gridCol w:w="2126"/>
      </w:tblGrid>
      <w:tr w:rsidR="00F329F3" w:rsidRPr="00F329F3" w14:paraId="6FFF9A91" w14:textId="77777777" w:rsidTr="000C1F13">
        <w:trPr>
          <w:trHeight w:val="645"/>
        </w:trPr>
        <w:tc>
          <w:tcPr>
            <w:tcW w:w="4424" w:type="dxa"/>
            <w:shd w:val="clear" w:color="auto" w:fill="auto"/>
            <w:hideMark/>
          </w:tcPr>
          <w:p w14:paraId="788DB8D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Координатор муниципальной программы</w:t>
            </w:r>
          </w:p>
        </w:tc>
        <w:tc>
          <w:tcPr>
            <w:tcW w:w="11481" w:type="dxa"/>
            <w:gridSpan w:val="6"/>
            <w:shd w:val="clear" w:color="auto" w:fill="auto"/>
            <w:hideMark/>
          </w:tcPr>
          <w:p w14:paraId="6FFA4A4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9F3">
              <w:rPr>
                <w:rFonts w:ascii="Times New Roman" w:hAnsi="Times New Roman" w:cs="Times New Roman"/>
              </w:rPr>
              <w:t>Аргунова С. Ю. – заместитель Главы Павлово-Посадского городского округа Московской области</w:t>
            </w:r>
          </w:p>
        </w:tc>
      </w:tr>
      <w:tr w:rsidR="00F329F3" w:rsidRPr="00F329F3" w14:paraId="47B4FE40" w14:textId="77777777" w:rsidTr="000C1F13">
        <w:trPr>
          <w:trHeight w:val="315"/>
        </w:trPr>
        <w:tc>
          <w:tcPr>
            <w:tcW w:w="4424" w:type="dxa"/>
            <w:shd w:val="clear" w:color="auto" w:fill="auto"/>
            <w:hideMark/>
          </w:tcPr>
          <w:p w14:paraId="3BD9AFB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заказчик программы</w:t>
            </w:r>
          </w:p>
        </w:tc>
        <w:tc>
          <w:tcPr>
            <w:tcW w:w="11481" w:type="dxa"/>
            <w:gridSpan w:val="6"/>
            <w:shd w:val="clear" w:color="auto" w:fill="auto"/>
            <w:hideMark/>
          </w:tcPr>
          <w:p w14:paraId="2937409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9F3">
              <w:rPr>
                <w:rFonts w:ascii="Times New Roman" w:hAnsi="Times New Roman" w:cs="Times New Roman"/>
              </w:rPr>
              <w:t>Управление по культуре, спорту и работе с молодёжью Администрации Павлово-Посадского городского округа Московской области</w:t>
            </w:r>
          </w:p>
        </w:tc>
      </w:tr>
      <w:tr w:rsidR="00F329F3" w:rsidRPr="00F329F3" w14:paraId="0893031F" w14:textId="77777777" w:rsidTr="000C1F13">
        <w:trPr>
          <w:trHeight w:val="315"/>
        </w:trPr>
        <w:tc>
          <w:tcPr>
            <w:tcW w:w="4424" w:type="dxa"/>
            <w:vMerge w:val="restart"/>
            <w:shd w:val="clear" w:color="auto" w:fill="auto"/>
            <w:hideMark/>
          </w:tcPr>
          <w:p w14:paraId="058AB59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 государственной программы</w:t>
            </w:r>
          </w:p>
        </w:tc>
        <w:tc>
          <w:tcPr>
            <w:tcW w:w="11481" w:type="dxa"/>
            <w:gridSpan w:val="6"/>
            <w:shd w:val="clear" w:color="auto" w:fill="auto"/>
            <w:hideMark/>
          </w:tcPr>
          <w:p w14:paraId="3565419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Создание в Павлово-Посадском городском округе Московской области условий для занятий физической культурой и спортом</w:t>
            </w:r>
          </w:p>
        </w:tc>
      </w:tr>
      <w:tr w:rsidR="00F329F3" w:rsidRPr="00F329F3" w14:paraId="7DE11F2A" w14:textId="77777777" w:rsidTr="000C1F13">
        <w:trPr>
          <w:trHeight w:val="465"/>
        </w:trPr>
        <w:tc>
          <w:tcPr>
            <w:tcW w:w="4424" w:type="dxa"/>
            <w:vMerge/>
            <w:vAlign w:val="center"/>
            <w:hideMark/>
          </w:tcPr>
          <w:p w14:paraId="0AEB82F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1" w:type="dxa"/>
            <w:gridSpan w:val="6"/>
            <w:shd w:val="clear" w:color="auto" w:fill="auto"/>
            <w:hideMark/>
          </w:tcPr>
          <w:p w14:paraId="080D361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2. </w:t>
            </w: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подготовки спортивного резерва для спортивных сборных команд Павлово-Посадского городского округа Московской области, развитие спорта высших достижений</w:t>
            </w:r>
          </w:p>
        </w:tc>
      </w:tr>
      <w:tr w:rsidR="00F329F3" w:rsidRPr="00F329F3" w14:paraId="7D833DCD" w14:textId="77777777" w:rsidTr="000C1F13">
        <w:trPr>
          <w:trHeight w:val="271"/>
        </w:trPr>
        <w:tc>
          <w:tcPr>
            <w:tcW w:w="4424" w:type="dxa"/>
            <w:shd w:val="clear" w:color="auto" w:fill="auto"/>
            <w:hideMark/>
          </w:tcPr>
          <w:p w14:paraId="4075966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подпрограмм</w:t>
            </w:r>
          </w:p>
        </w:tc>
        <w:tc>
          <w:tcPr>
            <w:tcW w:w="11481" w:type="dxa"/>
            <w:gridSpan w:val="6"/>
            <w:shd w:val="clear" w:color="auto" w:fill="auto"/>
            <w:hideMark/>
          </w:tcPr>
          <w:p w14:paraId="7A17C8E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Муниципальные заказчики подпрограмм</w:t>
            </w:r>
          </w:p>
        </w:tc>
      </w:tr>
      <w:tr w:rsidR="00F329F3" w:rsidRPr="00F329F3" w14:paraId="29FEEB92" w14:textId="77777777" w:rsidTr="000C1F13">
        <w:trPr>
          <w:trHeight w:val="278"/>
        </w:trPr>
        <w:tc>
          <w:tcPr>
            <w:tcW w:w="4424" w:type="dxa"/>
            <w:shd w:val="clear" w:color="auto" w:fill="auto"/>
            <w:vAlign w:val="center"/>
            <w:hideMark/>
          </w:tcPr>
          <w:p w14:paraId="2EE6D34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Развитие физической культуры и спорта</w:t>
            </w:r>
          </w:p>
        </w:tc>
        <w:tc>
          <w:tcPr>
            <w:tcW w:w="11481" w:type="dxa"/>
            <w:gridSpan w:val="6"/>
            <w:vMerge w:val="restart"/>
            <w:shd w:val="clear" w:color="auto" w:fill="auto"/>
            <w:vAlign w:val="center"/>
          </w:tcPr>
          <w:p w14:paraId="6844946C" w14:textId="77777777" w:rsidR="00F329F3" w:rsidRPr="00F329F3" w:rsidRDefault="00F329F3" w:rsidP="00F32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Theme="minorEastAsia" w:hAnsi="Times New Roman" w:cs="Times New Roman"/>
                <w:lang w:eastAsia="ru-RU"/>
              </w:rPr>
              <w:t xml:space="preserve">Отдел по физической культуре, спорту и работе с молодежью Администрации </w:t>
            </w:r>
            <w:r w:rsidRPr="00F329F3">
              <w:rPr>
                <w:rFonts w:ascii="Times New Roman" w:hAnsi="Times New Roman" w:cs="Times New Roman"/>
              </w:rPr>
              <w:t>Павлово-Посадского городского округа Московской области</w:t>
            </w:r>
          </w:p>
        </w:tc>
      </w:tr>
      <w:tr w:rsidR="00F329F3" w:rsidRPr="00F329F3" w14:paraId="615A977F" w14:textId="77777777" w:rsidTr="000C1F13">
        <w:trPr>
          <w:trHeight w:val="253"/>
        </w:trPr>
        <w:tc>
          <w:tcPr>
            <w:tcW w:w="4424" w:type="dxa"/>
            <w:shd w:val="clear" w:color="auto" w:fill="auto"/>
            <w:vAlign w:val="center"/>
            <w:hideMark/>
          </w:tcPr>
          <w:p w14:paraId="33A00EF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Подготовка спортивного резерва</w:t>
            </w:r>
          </w:p>
        </w:tc>
        <w:tc>
          <w:tcPr>
            <w:tcW w:w="11481" w:type="dxa"/>
            <w:gridSpan w:val="6"/>
            <w:vMerge/>
            <w:vAlign w:val="center"/>
          </w:tcPr>
          <w:p w14:paraId="1E69F14B" w14:textId="77777777" w:rsidR="00F329F3" w:rsidRPr="00F329F3" w:rsidRDefault="00F329F3" w:rsidP="00F32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29F3" w:rsidRPr="00F329F3" w14:paraId="2930FE0B" w14:textId="77777777" w:rsidTr="000C1F13">
        <w:trPr>
          <w:trHeight w:val="253"/>
        </w:trPr>
        <w:tc>
          <w:tcPr>
            <w:tcW w:w="4424" w:type="dxa"/>
            <w:shd w:val="clear" w:color="auto" w:fill="auto"/>
            <w:vAlign w:val="center"/>
          </w:tcPr>
          <w:p w14:paraId="6B72C76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Обеспечивающая подпрограмма</w:t>
            </w:r>
          </w:p>
        </w:tc>
        <w:tc>
          <w:tcPr>
            <w:tcW w:w="11481" w:type="dxa"/>
            <w:gridSpan w:val="6"/>
            <w:vMerge/>
            <w:vAlign w:val="center"/>
          </w:tcPr>
          <w:p w14:paraId="2D582284" w14:textId="77777777" w:rsidR="00F329F3" w:rsidRPr="00F329F3" w:rsidRDefault="00F329F3" w:rsidP="00F329F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329F3" w:rsidRPr="00F329F3" w14:paraId="581B24A6" w14:textId="77777777" w:rsidTr="000C1F13">
        <w:trPr>
          <w:trHeight w:val="705"/>
        </w:trPr>
        <w:tc>
          <w:tcPr>
            <w:tcW w:w="4424" w:type="dxa"/>
            <w:vMerge w:val="restart"/>
            <w:shd w:val="clear" w:color="auto" w:fill="auto"/>
            <w:hideMark/>
          </w:tcPr>
          <w:p w14:paraId="578EA88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Краткая характеристика подпрограмм</w:t>
            </w:r>
          </w:p>
        </w:tc>
        <w:tc>
          <w:tcPr>
            <w:tcW w:w="11481" w:type="dxa"/>
            <w:gridSpan w:val="6"/>
            <w:shd w:val="clear" w:color="auto" w:fill="auto"/>
            <w:vAlign w:val="center"/>
            <w:hideMark/>
          </w:tcPr>
          <w:p w14:paraId="16E486FC" w14:textId="77777777" w:rsidR="00F329F3" w:rsidRPr="00F329F3" w:rsidRDefault="00F329F3" w:rsidP="00F329F3">
            <w:pPr>
              <w:tabs>
                <w:tab w:val="left" w:pos="164"/>
              </w:tabs>
              <w:spacing w:after="0" w:line="240" w:lineRule="auto"/>
              <w:ind w:left="22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 xml:space="preserve">1. Обеспечение </w:t>
            </w:r>
            <w:r w:rsidRPr="00F329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динамичного развития сферы физической культуры и спорта, </w:t>
            </w: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вовлечения</w:t>
            </w:r>
            <w:r w:rsidRPr="00F329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жителей </w:t>
            </w:r>
            <w:r w:rsidRPr="00F329F3">
              <w:rPr>
                <w:rFonts w:ascii="Times New Roman" w:hAnsi="Times New Roman" w:cs="Times New Roman"/>
              </w:rPr>
              <w:t>Павлово-Посадского городского округа Московской области</w:t>
            </w:r>
            <w:r w:rsidRPr="00F329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</w:t>
            </w:r>
          </w:p>
        </w:tc>
      </w:tr>
      <w:tr w:rsidR="00F329F3" w:rsidRPr="00F329F3" w14:paraId="7F1613B3" w14:textId="77777777" w:rsidTr="000C1F13">
        <w:trPr>
          <w:trHeight w:val="829"/>
        </w:trPr>
        <w:tc>
          <w:tcPr>
            <w:tcW w:w="4424" w:type="dxa"/>
            <w:vMerge/>
            <w:vAlign w:val="center"/>
            <w:hideMark/>
          </w:tcPr>
          <w:p w14:paraId="2459C98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1" w:type="dxa"/>
            <w:gridSpan w:val="6"/>
            <w:shd w:val="clear" w:color="auto" w:fill="auto"/>
            <w:vAlign w:val="center"/>
            <w:hideMark/>
          </w:tcPr>
          <w:p w14:paraId="2393FB22" w14:textId="77777777" w:rsidR="00F329F3" w:rsidRPr="00F329F3" w:rsidRDefault="00F329F3" w:rsidP="00F32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2. О</w:t>
            </w:r>
            <w:r w:rsidRPr="00F329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беспечение подготовки спортивного резерва для спортивных сборных команд </w:t>
            </w:r>
            <w:r w:rsidRPr="00F329F3">
              <w:rPr>
                <w:rFonts w:ascii="Times New Roman" w:hAnsi="Times New Roman" w:cs="Times New Roman"/>
              </w:rPr>
              <w:t>Павлово-Посадского городского округа Московской области</w:t>
            </w:r>
            <w:r w:rsidRPr="00F329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</w:tr>
      <w:tr w:rsidR="00F329F3" w:rsidRPr="00F329F3" w14:paraId="714A84CC" w14:textId="77777777" w:rsidTr="000C1F13">
        <w:trPr>
          <w:trHeight w:val="829"/>
        </w:trPr>
        <w:tc>
          <w:tcPr>
            <w:tcW w:w="4424" w:type="dxa"/>
            <w:vAlign w:val="center"/>
          </w:tcPr>
          <w:p w14:paraId="0CFEBDC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1" w:type="dxa"/>
            <w:gridSpan w:val="6"/>
            <w:shd w:val="clear" w:color="auto" w:fill="auto"/>
          </w:tcPr>
          <w:p w14:paraId="23C2552E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329F3">
              <w:rPr>
                <w:rFonts w:ascii="Calibri" w:eastAsia="Times New Roman" w:hAnsi="Calibri" w:cs="Calibri"/>
                <w:lang w:eastAsia="ru-RU"/>
              </w:rPr>
              <w:t>. С</w:t>
            </w: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 xml:space="preserve">оздание условий для эффективной реализации полномочий органов местного самоуправления </w:t>
            </w:r>
            <w:r w:rsidRPr="00F329F3">
              <w:rPr>
                <w:rFonts w:ascii="Times New Roman" w:hAnsi="Times New Roman" w:cs="Times New Roman"/>
                <w:lang w:eastAsia="ru-RU"/>
              </w:rPr>
              <w:t xml:space="preserve">Павлово-Посадского городского округа Московской области </w:t>
            </w: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в сфере физической культуры и спорта</w:t>
            </w:r>
          </w:p>
        </w:tc>
      </w:tr>
      <w:tr w:rsidR="00F329F3" w:rsidRPr="00F329F3" w14:paraId="31255E6F" w14:textId="77777777" w:rsidTr="000C1F13">
        <w:trPr>
          <w:trHeight w:val="860"/>
        </w:trPr>
        <w:tc>
          <w:tcPr>
            <w:tcW w:w="4424" w:type="dxa"/>
            <w:shd w:val="clear" w:color="auto" w:fill="auto"/>
            <w:hideMark/>
          </w:tcPr>
          <w:p w14:paraId="52D5841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43840B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D1688D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48C5EF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824392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0B10D3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355E45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</w:tr>
      <w:tr w:rsidR="00F329F3" w:rsidRPr="00F329F3" w14:paraId="6A6A3E22" w14:textId="77777777" w:rsidTr="000C1F13">
        <w:trPr>
          <w:trHeight w:val="477"/>
        </w:trPr>
        <w:tc>
          <w:tcPr>
            <w:tcW w:w="4424" w:type="dxa"/>
            <w:shd w:val="clear" w:color="auto" w:fill="auto"/>
            <w:hideMark/>
          </w:tcPr>
          <w:p w14:paraId="01A4873B" w14:textId="77777777" w:rsidR="00F329F3" w:rsidRPr="00F329F3" w:rsidRDefault="00F329F3" w:rsidP="00F32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956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8 081,06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E29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2 030,00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A10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3 351,00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63F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608,04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773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3DF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2 092,02</w:t>
            </w:r>
          </w:p>
        </w:tc>
      </w:tr>
      <w:tr w:rsidR="00F329F3" w:rsidRPr="00F329F3" w14:paraId="0CF7A0CC" w14:textId="77777777" w:rsidTr="000C1F13">
        <w:trPr>
          <w:trHeight w:val="457"/>
        </w:trPr>
        <w:tc>
          <w:tcPr>
            <w:tcW w:w="4424" w:type="dxa"/>
            <w:shd w:val="clear" w:color="auto" w:fill="auto"/>
            <w:hideMark/>
          </w:tcPr>
          <w:p w14:paraId="08DE9AA9" w14:textId="77777777" w:rsidR="00F329F3" w:rsidRPr="00F329F3" w:rsidRDefault="00F329F3" w:rsidP="00F32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05FB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5E0D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F9D5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2370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6F55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C3A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329F3" w:rsidRPr="00F329F3" w14:paraId="2741B1AF" w14:textId="77777777" w:rsidTr="000C1F13">
        <w:trPr>
          <w:trHeight w:val="549"/>
        </w:trPr>
        <w:tc>
          <w:tcPr>
            <w:tcW w:w="4424" w:type="dxa"/>
            <w:shd w:val="clear" w:color="auto" w:fill="auto"/>
            <w:hideMark/>
          </w:tcPr>
          <w:p w14:paraId="12E0722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E77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bCs/>
                <w:lang w:eastAsia="ru-RU"/>
              </w:rPr>
              <w:t>1 301 086,83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8B4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220 475,00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099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256 020,49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EE2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281 523,86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113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269 241,00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CDB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273 826,48</w:t>
            </w:r>
          </w:p>
        </w:tc>
      </w:tr>
      <w:tr w:rsidR="00F329F3" w:rsidRPr="00F329F3" w14:paraId="025794CB" w14:textId="77777777" w:rsidTr="000C1F13">
        <w:trPr>
          <w:trHeight w:val="407"/>
        </w:trPr>
        <w:tc>
          <w:tcPr>
            <w:tcW w:w="4424" w:type="dxa"/>
            <w:shd w:val="clear" w:color="auto" w:fill="auto"/>
            <w:vAlign w:val="center"/>
            <w:hideMark/>
          </w:tcPr>
          <w:p w14:paraId="1E4A5613" w14:textId="77777777" w:rsidR="00F329F3" w:rsidRPr="00F329F3" w:rsidRDefault="00F329F3" w:rsidP="00F32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 по годам: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60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bCs/>
                <w:lang w:eastAsia="ru-RU"/>
              </w:rPr>
              <w:t>1 309 167,89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6D3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222 505,00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B1B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259 371,49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925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282 131,90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FE0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269 241,00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FD4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275 918,50</w:t>
            </w:r>
          </w:p>
        </w:tc>
      </w:tr>
    </w:tbl>
    <w:p w14:paraId="74F3D6DB" w14:textId="77777777" w:rsidR="00F329F3" w:rsidRPr="00F329F3" w:rsidRDefault="00F329F3" w:rsidP="00F329F3">
      <w:pPr>
        <w:numPr>
          <w:ilvl w:val="0"/>
          <w:numId w:val="10"/>
        </w:numPr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F329F3" w:rsidRPr="00F329F3" w:rsidSect="00F329F3">
          <w:pgSz w:w="16838" w:h="11906" w:orient="landscape"/>
          <w:pgMar w:top="142" w:right="1134" w:bottom="284" w:left="1134" w:header="624" w:footer="624" w:gutter="0"/>
          <w:pgNumType w:start="1"/>
          <w:cols w:space="708"/>
          <w:titlePg/>
          <w:docGrid w:linePitch="360"/>
        </w:sectPr>
      </w:pPr>
    </w:p>
    <w:p w14:paraId="498688B8" w14:textId="77777777" w:rsidR="00F329F3" w:rsidRPr="00F329F3" w:rsidRDefault="00F329F3" w:rsidP="00F329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329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 2. Краткая характеристика сферы реализации муниципальной программы, в том числе формулировка основных </w:t>
      </w:r>
    </w:p>
    <w:p w14:paraId="4937E0AC" w14:textId="77777777" w:rsidR="00F329F3" w:rsidRPr="00F329F3" w:rsidRDefault="00F329F3" w:rsidP="00F329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329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проблем в указанной сфере, описание целей муниципальной программы</w:t>
      </w:r>
    </w:p>
    <w:p w14:paraId="7FB2FA8D" w14:textId="77777777" w:rsidR="00F329F3" w:rsidRPr="00F329F3" w:rsidRDefault="00F329F3" w:rsidP="00F329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042EBC9" w14:textId="77777777" w:rsidR="00F329F3" w:rsidRPr="00F329F3" w:rsidRDefault="00F329F3" w:rsidP="00F329F3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9F3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Физкультурно-оздоровительная работа - комплекс мероприятий, направленных на создание благоприятных условий для занятий физической культурой и спортом, привлечение к занятиям максимально возможного количества жителей города, снижение негативного влияния окружающей среды на человека и проведение реабилитационных мероприятий, повышение сопротивляемости организма различным заболеваниям.</w:t>
      </w:r>
    </w:p>
    <w:p w14:paraId="725C3B88" w14:textId="77777777" w:rsidR="00F329F3" w:rsidRPr="00F329F3" w:rsidRDefault="00F329F3" w:rsidP="00F329F3">
      <w:pPr>
        <w:tabs>
          <w:tab w:val="left" w:pos="0"/>
        </w:tabs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Физическое воспитание - процесс, направленный на воспитание личности, развитие физических возможностей человека,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культуры.</w:t>
      </w:r>
    </w:p>
    <w:p w14:paraId="5764D57A" w14:textId="77777777" w:rsidR="00F329F3" w:rsidRPr="00F329F3" w:rsidRDefault="00F329F3" w:rsidP="00F329F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29F3">
        <w:rPr>
          <w:rFonts w:ascii="Times New Roman" w:eastAsia="Calibri" w:hAnsi="Times New Roman" w:cs="Times New Roman"/>
          <w:sz w:val="24"/>
          <w:szCs w:val="24"/>
        </w:rPr>
        <w:t>Физическая 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14:paraId="525E99F0" w14:textId="77777777" w:rsidR="00F329F3" w:rsidRPr="00F329F3" w:rsidRDefault="00F329F3" w:rsidP="00F329F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29F3">
        <w:rPr>
          <w:rFonts w:ascii="Times New Roman" w:eastAsia="Calibri" w:hAnsi="Times New Roman" w:cs="Times New Roman"/>
          <w:sz w:val="24"/>
          <w:szCs w:val="24"/>
        </w:rPr>
        <w:t>Основополагающим принципом законодательства Российской Федерации о физической культуре и спорте является обеспечение права каждого на свободный доступ к физической культуре и спорту как к необходимым условиям развития физических, интеллектуальных и нравственных способностей личности, права на занятия физической культурой и спортом для всех категорий граждан и групп населения.</w:t>
      </w:r>
    </w:p>
    <w:p w14:paraId="12446641" w14:textId="77777777" w:rsidR="00F329F3" w:rsidRPr="00F329F3" w:rsidRDefault="00F329F3" w:rsidP="00F329F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29F3">
        <w:rPr>
          <w:rFonts w:ascii="Times New Roman" w:eastAsia="Calibri" w:hAnsi="Times New Roman" w:cs="Times New Roman"/>
          <w:sz w:val="24"/>
          <w:szCs w:val="24"/>
        </w:rPr>
        <w:t>В настоящее время в общественное сознание возвращаются понятия о том, что физическая активность и занятия спортом (особенно для детей и молодежи) - важнейшее условие развития человека, улучшающее качество жизни, снимающее стрессовые состояния, повышающее работоспособность.</w:t>
      </w:r>
    </w:p>
    <w:p w14:paraId="65138BD3" w14:textId="77777777" w:rsidR="00F329F3" w:rsidRPr="00F329F3" w:rsidRDefault="00F329F3" w:rsidP="00F329F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29F3">
        <w:rPr>
          <w:rFonts w:ascii="Times New Roman" w:eastAsia="Calibri" w:hAnsi="Times New Roman" w:cs="Times New Roman"/>
          <w:sz w:val="24"/>
          <w:szCs w:val="24"/>
        </w:rPr>
        <w:t>Несмотря на позитивную динамику развития физической культуры и спорта, сохраняют актуальность проблемные вопросы, связанные с повышением мотивации граждан к систематическим занятиям спортом, ведению здорового образа жизни, доступности спортивной инфраструктуры, а также качества физкультурно-оздоровительных услуг.</w:t>
      </w:r>
    </w:p>
    <w:p w14:paraId="39E8110B" w14:textId="77777777" w:rsidR="00F329F3" w:rsidRPr="00F329F3" w:rsidRDefault="00F329F3" w:rsidP="00F329F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29F3">
        <w:rPr>
          <w:rFonts w:ascii="Times New Roman" w:eastAsia="Calibri" w:hAnsi="Times New Roman" w:cs="Times New Roman"/>
          <w:sz w:val="24"/>
          <w:szCs w:val="24"/>
        </w:rPr>
        <w:t>Значительная часть населения не привлечена к систематическим занятиям физической культурой и спортом, что негативно сказывается на здоровье, производительности труда граждан, подготовке молодежи к защите Отечества, профилактике асоциальных явлений в молодежной среде, а также несоответствие уровня материальной базы и инфраструктуры физической культуры и спорта задачам развития массового спорта (несоответствие большого количества имеющихся спортивных сооружений современным требованиям).</w:t>
      </w:r>
    </w:p>
    <w:p w14:paraId="16E2A259" w14:textId="77777777" w:rsidR="00F329F3" w:rsidRPr="00F329F3" w:rsidRDefault="00F329F3" w:rsidP="00F329F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29F3">
        <w:rPr>
          <w:rFonts w:ascii="Times New Roman" w:eastAsia="Calibri" w:hAnsi="Times New Roman" w:cs="Times New Roman"/>
          <w:sz w:val="24"/>
          <w:szCs w:val="24"/>
        </w:rPr>
        <w:t xml:space="preserve">Инструментом, позволяющим наиболее эффективным способом решить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Павлово-Посадского городского округа Московской области муниципальной программы «Спорт» (далее-Муниципальная программа). </w:t>
      </w:r>
    </w:p>
    <w:p w14:paraId="0F7AF186" w14:textId="77777777" w:rsidR="00F329F3" w:rsidRPr="00F329F3" w:rsidRDefault="00F329F3" w:rsidP="00F329F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29F3">
        <w:rPr>
          <w:rFonts w:ascii="Times New Roman" w:eastAsia="Calibri" w:hAnsi="Times New Roman" w:cs="Times New Roman"/>
          <w:sz w:val="24"/>
          <w:szCs w:val="24"/>
        </w:rPr>
        <w:t>Для улучшения материальной базы объектов спорта и спортивной инфраструктуры необходимо предоставление своевременных и достоверных данных о наличии и состоянии существующих объектов. На основании этих сведений может быть разработана концепция реорганизации существующей сети спортивных сооружений, включающая как модернизацию действующих объектов, так и включение в программу строительства новых.</w:t>
      </w:r>
    </w:p>
    <w:p w14:paraId="7A905634" w14:textId="77777777" w:rsidR="00F329F3" w:rsidRPr="00F329F3" w:rsidRDefault="00F329F3" w:rsidP="00F329F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29F3">
        <w:rPr>
          <w:rFonts w:ascii="Times New Roman" w:eastAsia="Calibri" w:hAnsi="Times New Roman" w:cs="Times New Roman"/>
          <w:sz w:val="24"/>
          <w:szCs w:val="24"/>
        </w:rPr>
        <w:t>Для увеличения числа лиц с ограниченными возможностями здоровья, занимающихся физической культурой и спортом, необходимо создание доступной среды для имеющихся объектов спорта, обеспечение беспрепятственного доступа инвалидов к объектам спортивной инфраструктуры, увеличение количества физкультурно-оздоровительных и спортивно-массовых мероприятий для инвалидов и лиц с ограниченными возможностями здоровья, в том числе детей-инвалидов.</w:t>
      </w:r>
    </w:p>
    <w:p w14:paraId="0E47EF65" w14:textId="77777777" w:rsidR="00F329F3" w:rsidRPr="00F329F3" w:rsidRDefault="00F329F3" w:rsidP="00F329F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29F3">
        <w:rPr>
          <w:rFonts w:ascii="Times New Roman" w:eastAsia="Calibri" w:hAnsi="Times New Roman" w:cs="Times New Roman"/>
          <w:sz w:val="24"/>
          <w:szCs w:val="24"/>
        </w:rPr>
        <w:lastRenderedPageBreak/>
        <w:t>Системные меры, включенные в муниципальную программу, направлены на повышение мотивации населения к занятиям физической культурой и спортом. Показатели результата муниципальной программы позволяют ежегодно оценивать результаты реализации тех или иных мероприятий и обеспечить их корректировку с учетом максимальной эффективности.</w:t>
      </w:r>
    </w:p>
    <w:p w14:paraId="78B7BBBF" w14:textId="77777777" w:rsidR="00F329F3" w:rsidRPr="00F329F3" w:rsidRDefault="00F329F3" w:rsidP="00F329F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29F3">
        <w:rPr>
          <w:rFonts w:ascii="Times New Roman" w:eastAsia="Calibri" w:hAnsi="Times New Roman" w:cs="Times New Roman"/>
          <w:sz w:val="24"/>
          <w:szCs w:val="24"/>
        </w:rPr>
        <w:t>Цели муниципальной программы:</w:t>
      </w:r>
    </w:p>
    <w:p w14:paraId="3BAA8839" w14:textId="77777777" w:rsidR="00F329F3" w:rsidRPr="00F329F3" w:rsidRDefault="00F329F3" w:rsidP="00F329F3">
      <w:pPr>
        <w:autoSpaceDE w:val="0"/>
        <w:spacing w:after="0" w:line="240" w:lineRule="auto"/>
        <w:ind w:left="142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29F3">
        <w:rPr>
          <w:rFonts w:ascii="Times New Roman" w:eastAsia="Calibri" w:hAnsi="Times New Roman" w:cs="Times New Roman"/>
          <w:sz w:val="24"/>
          <w:szCs w:val="24"/>
        </w:rPr>
        <w:t>1. Создание в Павлово-Посадском городском округе Московской области условий для занятий физической культурой и спортом.</w:t>
      </w:r>
    </w:p>
    <w:p w14:paraId="1838B3AC" w14:textId="77777777" w:rsidR="00F329F3" w:rsidRPr="00F329F3" w:rsidRDefault="00F329F3" w:rsidP="00F329F3">
      <w:pPr>
        <w:autoSpaceDE w:val="0"/>
        <w:spacing w:after="0" w:line="240" w:lineRule="auto"/>
        <w:ind w:left="142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29F3">
        <w:rPr>
          <w:rFonts w:ascii="Times New Roman" w:eastAsia="Calibri" w:hAnsi="Times New Roman" w:cs="Times New Roman"/>
          <w:sz w:val="24"/>
          <w:szCs w:val="24"/>
        </w:rPr>
        <w:t>2. Совершенствование подготовки спортивного резерва для спортивных сборных команд Павлово-Посадского городского округа Московской области, развитие спорта высших достижений.</w:t>
      </w:r>
    </w:p>
    <w:p w14:paraId="52519377" w14:textId="77777777" w:rsidR="00F329F3" w:rsidRPr="00F329F3" w:rsidRDefault="00F329F3" w:rsidP="00F329F3">
      <w:pPr>
        <w:autoSpaceDE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9F3">
        <w:rPr>
          <w:rFonts w:ascii="Times New Roman" w:eastAsia="Calibri" w:hAnsi="Times New Roman" w:cs="Times New Roman"/>
          <w:sz w:val="24"/>
          <w:szCs w:val="24"/>
          <w:lang w:eastAsia="ru-RU"/>
        </w:rPr>
        <w:t>Цели государственной политики в сфере физической культуры и спорта в Павлово-Посадском городском округе Московской области  определены в  Федеральном законе от 06.10.2003 №131-ФЗ «Об общих принципах организации местного самоуправления в Российской Федерации» ст. 15, а также в ряде иных нормативных правовых актов Российской Федерации и Московской области: Федеральном законе от 04.12.2007 № 329-ФЗ «О физической культуре и спорте в Российской Федерации», Законе Московской области  № 226/2008-ОЗ «О физической культуре и спорте в Московской области».</w:t>
      </w:r>
    </w:p>
    <w:p w14:paraId="1E932F19" w14:textId="77777777" w:rsidR="00F329F3" w:rsidRPr="00F329F3" w:rsidRDefault="00F329F3" w:rsidP="00F329F3">
      <w:pPr>
        <w:autoSpaceDE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9F3">
        <w:rPr>
          <w:rFonts w:ascii="Times New Roman" w:eastAsia="Calibri" w:hAnsi="Times New Roman" w:cs="Times New Roman"/>
          <w:sz w:val="24"/>
          <w:szCs w:val="24"/>
          <w:lang w:eastAsia="ru-RU"/>
        </w:rPr>
        <w:t>Цели и основные направления Муниципальной программы соответствуют целям и направлениям, изложенным в Государственной программе Московской области «Спорт Подмосковья».</w:t>
      </w:r>
    </w:p>
    <w:p w14:paraId="0F829705" w14:textId="77777777" w:rsidR="00F329F3" w:rsidRPr="00F329F3" w:rsidRDefault="00F329F3" w:rsidP="00F329F3">
      <w:pPr>
        <w:spacing w:after="0"/>
        <w:rPr>
          <w:rFonts w:eastAsiaTheme="minorEastAsia" w:cs="Times New Roman"/>
          <w:i/>
          <w:lang w:eastAsia="ru-RU"/>
        </w:rPr>
      </w:pPr>
    </w:p>
    <w:p w14:paraId="1FE8527E" w14:textId="77777777" w:rsidR="00F329F3" w:rsidRPr="00F329F3" w:rsidRDefault="00F329F3" w:rsidP="00F329F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2EB15DAD" w14:textId="77777777" w:rsidR="00F329F3" w:rsidRPr="00F329F3" w:rsidRDefault="00F329F3" w:rsidP="00F329F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38EA3" w14:textId="77777777" w:rsidR="00F329F3" w:rsidRPr="00F329F3" w:rsidRDefault="00F329F3" w:rsidP="00F329F3">
      <w:pPr>
        <w:autoSpaceDE w:val="0"/>
        <w:spacing w:after="0" w:line="240" w:lineRule="auto"/>
        <w:ind w:left="142"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т.д.)  и внутренние (структурные, кадровые изменения) риски. Важнейшим условием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14:paraId="3763E66C" w14:textId="77777777" w:rsidR="00F329F3" w:rsidRPr="00F329F3" w:rsidRDefault="00F329F3" w:rsidP="00F329F3">
      <w:pPr>
        <w:autoSpaceDE w:val="0"/>
        <w:spacing w:after="0" w:line="240" w:lineRule="auto"/>
        <w:ind w:left="142"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9F3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По характеру влияния на ход и конечные результаты реализации Муниципальной программы существенными являются: возможность ухудшения внутренней и внешней конъюнктуры, снижение темпов роста экономики, уровня инвестиционной активности, высокая инфляция, кризис банковской системы. Реализация данных рисков может вызвать ужесточение бюджетных ограничений в сфере реализации Муниципальной программы, сокращение финансирования программных мероприятий.</w:t>
      </w:r>
    </w:p>
    <w:p w14:paraId="0E8B8398" w14:textId="77777777" w:rsidR="00F329F3" w:rsidRPr="00F329F3" w:rsidRDefault="00F329F3" w:rsidP="00F329F3">
      <w:pPr>
        <w:autoSpaceDE w:val="0"/>
        <w:spacing w:after="0" w:line="240" w:lineRule="auto"/>
        <w:ind w:left="142"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9F3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данной Муниципальной программы минимизация указанных рисков возможна на основе регулярного мониторинга, оценки эффективности реализации мероприятий Муниципальной программы и своевременной корректировки перечня мероприятий и показателей Муниципальной программы.</w:t>
      </w:r>
    </w:p>
    <w:p w14:paraId="19442734" w14:textId="77777777" w:rsidR="00F329F3" w:rsidRPr="00F329F3" w:rsidRDefault="00F329F3" w:rsidP="00F329F3">
      <w:pPr>
        <w:contextualSpacing/>
        <w:jc w:val="center"/>
        <w:rPr>
          <w:rFonts w:ascii="Times New Roman" w:hAnsi="Times New Roman" w:cs="Times New Roman"/>
          <w:b/>
        </w:rPr>
      </w:pPr>
      <w:r w:rsidRPr="00F329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4. П</w:t>
      </w:r>
      <w:r w:rsidRPr="00F329F3">
        <w:rPr>
          <w:rFonts w:ascii="Times New Roman" w:hAnsi="Times New Roman" w:cs="Times New Roman"/>
          <w:b/>
          <w:shd w:val="clear" w:color="auto" w:fill="FFFFFF"/>
        </w:rPr>
        <w:t>оказатели муниципальной программы «Спорт»</w:t>
      </w: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2926"/>
        <w:gridCol w:w="1550"/>
        <w:gridCol w:w="992"/>
        <w:gridCol w:w="924"/>
        <w:gridCol w:w="856"/>
        <w:gridCol w:w="842"/>
        <w:gridCol w:w="8"/>
        <w:gridCol w:w="851"/>
        <w:gridCol w:w="856"/>
        <w:gridCol w:w="853"/>
        <w:gridCol w:w="2191"/>
        <w:gridCol w:w="2551"/>
      </w:tblGrid>
      <w:tr w:rsidR="00F329F3" w:rsidRPr="00F329F3" w14:paraId="3B9EB842" w14:textId="77777777" w:rsidTr="000C1F13">
        <w:tc>
          <w:tcPr>
            <w:tcW w:w="476" w:type="dxa"/>
            <w:vMerge w:val="restart"/>
          </w:tcPr>
          <w:p w14:paraId="66A0A638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926" w:type="dxa"/>
            <w:vMerge w:val="restart"/>
          </w:tcPr>
          <w:p w14:paraId="3C159241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1550" w:type="dxa"/>
            <w:vMerge w:val="restart"/>
          </w:tcPr>
          <w:p w14:paraId="22988E46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14:paraId="5196D1EB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  <w:p w14:paraId="220010F2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ОКЕИ)</w:t>
            </w:r>
          </w:p>
        </w:tc>
        <w:tc>
          <w:tcPr>
            <w:tcW w:w="924" w:type="dxa"/>
            <w:vMerge w:val="restart"/>
          </w:tcPr>
          <w:p w14:paraId="7796CEF4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</w:t>
            </w:r>
          </w:p>
        </w:tc>
        <w:tc>
          <w:tcPr>
            <w:tcW w:w="4266" w:type="dxa"/>
            <w:gridSpan w:val="6"/>
          </w:tcPr>
          <w:p w14:paraId="6F8E6BEF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191" w:type="dxa"/>
            <w:vMerge w:val="restart"/>
          </w:tcPr>
          <w:p w14:paraId="45CFB56C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за достижение показателя </w:t>
            </w:r>
          </w:p>
          <w:p w14:paraId="4C6FC4FA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14:paraId="76E4955E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 подпрограммы, мероприятий, оказывающих влияние на достижение показателя </w:t>
            </w:r>
          </w:p>
          <w:p w14:paraId="3A431C3A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29F3" w:rsidRPr="00F329F3" w14:paraId="4D8E53E0" w14:textId="77777777" w:rsidTr="000C1F13">
        <w:tc>
          <w:tcPr>
            <w:tcW w:w="476" w:type="dxa"/>
            <w:vMerge/>
          </w:tcPr>
          <w:p w14:paraId="530F97FD" w14:textId="77777777" w:rsidR="00F329F3" w:rsidRPr="00F329F3" w:rsidRDefault="00F329F3" w:rsidP="00F329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6" w:type="dxa"/>
            <w:vMerge/>
          </w:tcPr>
          <w:p w14:paraId="1846A0DA" w14:textId="77777777" w:rsidR="00F329F3" w:rsidRPr="00F329F3" w:rsidRDefault="00F329F3" w:rsidP="00F329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14:paraId="689579CC" w14:textId="77777777" w:rsidR="00F329F3" w:rsidRPr="00F329F3" w:rsidRDefault="00F329F3" w:rsidP="00F329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96E8690" w14:textId="77777777" w:rsidR="00F329F3" w:rsidRPr="00F329F3" w:rsidRDefault="00F329F3" w:rsidP="00F329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14:paraId="302D1B07" w14:textId="77777777" w:rsidR="00F329F3" w:rsidRPr="00F329F3" w:rsidRDefault="00F329F3" w:rsidP="00F329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14:paraId="4D72B7C7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50" w:type="dxa"/>
            <w:gridSpan w:val="2"/>
          </w:tcPr>
          <w:p w14:paraId="45013E23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851" w:type="dxa"/>
          </w:tcPr>
          <w:p w14:paraId="5BB98D52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6" w:type="dxa"/>
          </w:tcPr>
          <w:p w14:paraId="786F5D00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3" w:type="dxa"/>
          </w:tcPr>
          <w:p w14:paraId="634FBD83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2191" w:type="dxa"/>
            <w:vMerge/>
          </w:tcPr>
          <w:p w14:paraId="052635D1" w14:textId="77777777" w:rsidR="00F329F3" w:rsidRPr="00F329F3" w:rsidRDefault="00F329F3" w:rsidP="00F329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25EB43A2" w14:textId="77777777" w:rsidR="00F329F3" w:rsidRPr="00F329F3" w:rsidRDefault="00F329F3" w:rsidP="00F329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9F3" w:rsidRPr="00F329F3" w14:paraId="3C906A29" w14:textId="77777777" w:rsidTr="000C1F13">
        <w:tc>
          <w:tcPr>
            <w:tcW w:w="476" w:type="dxa"/>
          </w:tcPr>
          <w:p w14:paraId="683490CA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26" w:type="dxa"/>
          </w:tcPr>
          <w:p w14:paraId="43A37C1C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0" w:type="dxa"/>
          </w:tcPr>
          <w:p w14:paraId="71DD1922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</w:tcPr>
          <w:p w14:paraId="4A1A1AD2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4" w:type="dxa"/>
          </w:tcPr>
          <w:p w14:paraId="6683D2AA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6" w:type="dxa"/>
          </w:tcPr>
          <w:p w14:paraId="6A359E92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gridSpan w:val="2"/>
          </w:tcPr>
          <w:p w14:paraId="26112693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</w:tcPr>
          <w:p w14:paraId="7B019F94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6" w:type="dxa"/>
          </w:tcPr>
          <w:p w14:paraId="0853EA3A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3" w:type="dxa"/>
          </w:tcPr>
          <w:p w14:paraId="164D777C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91" w:type="dxa"/>
          </w:tcPr>
          <w:p w14:paraId="34ED7D4E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51" w:type="dxa"/>
          </w:tcPr>
          <w:p w14:paraId="15ECE817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F329F3" w:rsidRPr="00F329F3" w14:paraId="03C1C579" w14:textId="77777777" w:rsidTr="000C1F13">
        <w:tc>
          <w:tcPr>
            <w:tcW w:w="15876" w:type="dxa"/>
            <w:gridSpan w:val="13"/>
          </w:tcPr>
          <w:p w14:paraId="0B457C64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Создание в </w:t>
            </w:r>
            <w:r w:rsidRPr="00F329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Павлово-Посадском городском округе</w:t>
            </w:r>
            <w:r w:rsidRPr="00F329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29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Московской области условий для занятий физической культурой и спортом</w:t>
            </w:r>
          </w:p>
        </w:tc>
      </w:tr>
      <w:tr w:rsidR="00F329F3" w:rsidRPr="00F329F3" w14:paraId="48E73396" w14:textId="77777777" w:rsidTr="000C1F13">
        <w:tc>
          <w:tcPr>
            <w:tcW w:w="476" w:type="dxa"/>
          </w:tcPr>
          <w:p w14:paraId="3BC16ED3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926" w:type="dxa"/>
          </w:tcPr>
          <w:p w14:paraId="06C57384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Показатель 1. </w:t>
            </w:r>
          </w:p>
          <w:p w14:paraId="5FED40C7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eastAsia="ru-RU"/>
              </w:rPr>
            </w:pPr>
          </w:p>
          <w:p w14:paraId="2BDB0A7B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жителей муниципального образования Московской области, систематически занимающихся физической культурой и спортом</w:t>
            </w:r>
          </w:p>
        </w:tc>
        <w:tc>
          <w:tcPr>
            <w:tcW w:w="1550" w:type="dxa"/>
          </w:tcPr>
          <w:p w14:paraId="0D2DD1A6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Указ Президента РФ от 04.02.2021 № 68 «Об оценке эффективности деятельности высших должностных лиц 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992" w:type="dxa"/>
          </w:tcPr>
          <w:p w14:paraId="31D0934A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4A63" w14:textId="77777777" w:rsidR="00F329F3" w:rsidRPr="00F329F3" w:rsidRDefault="00F329F3" w:rsidP="00F32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9F3">
              <w:rPr>
                <w:rFonts w:ascii="Times New Roman" w:hAnsi="Times New Roman" w:cs="Times New Roman"/>
                <w:sz w:val="20"/>
                <w:szCs w:val="20"/>
              </w:rPr>
              <w:t>51,89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7CE6" w14:textId="77777777" w:rsidR="00F329F3" w:rsidRPr="00F329F3" w:rsidRDefault="00F329F3" w:rsidP="00F32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9F3">
              <w:rPr>
                <w:rFonts w:ascii="Times New Roman" w:hAnsi="Times New Roman" w:cs="Times New Roman"/>
                <w:sz w:val="20"/>
                <w:szCs w:val="20"/>
              </w:rPr>
              <w:t>61,89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6196" w14:textId="77777777" w:rsidR="00F329F3" w:rsidRPr="00F329F3" w:rsidRDefault="00F329F3" w:rsidP="00F32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9F3">
              <w:rPr>
                <w:rFonts w:ascii="Times New Roman" w:hAnsi="Times New Roman" w:cs="Times New Roman"/>
                <w:sz w:val="20"/>
                <w:szCs w:val="20"/>
              </w:rPr>
              <w:t>53,47</w:t>
            </w:r>
          </w:p>
        </w:tc>
        <w:tc>
          <w:tcPr>
            <w:tcW w:w="859" w:type="dxa"/>
            <w:gridSpan w:val="2"/>
          </w:tcPr>
          <w:p w14:paraId="518DB61F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54,08</w:t>
            </w:r>
          </w:p>
        </w:tc>
        <w:tc>
          <w:tcPr>
            <w:tcW w:w="856" w:type="dxa"/>
          </w:tcPr>
          <w:p w14:paraId="44909C0D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9F3">
              <w:rPr>
                <w:rFonts w:ascii="Times New Roman" w:hAnsi="Times New Roman" w:cs="Times New Roman"/>
                <w:sz w:val="20"/>
                <w:szCs w:val="20"/>
              </w:rPr>
              <w:t>61,89</w:t>
            </w:r>
          </w:p>
        </w:tc>
        <w:tc>
          <w:tcPr>
            <w:tcW w:w="853" w:type="dxa"/>
          </w:tcPr>
          <w:p w14:paraId="7ABF81ED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9F3">
              <w:rPr>
                <w:rFonts w:ascii="Times New Roman" w:hAnsi="Times New Roman" w:cs="Times New Roman"/>
                <w:sz w:val="20"/>
                <w:szCs w:val="20"/>
              </w:rPr>
              <w:t>61,89</w:t>
            </w:r>
          </w:p>
        </w:tc>
        <w:tc>
          <w:tcPr>
            <w:tcW w:w="2191" w:type="dxa"/>
          </w:tcPr>
          <w:p w14:paraId="1FE84DD2" w14:textId="77777777" w:rsidR="00F329F3" w:rsidRPr="00F329F3" w:rsidRDefault="00F329F3" w:rsidP="00F329F3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  <w:p w14:paraId="2DFE3A58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D111FA2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</w:t>
            </w:r>
          </w:p>
          <w:p w14:paraId="64F73F46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1.01.01</w:t>
            </w:r>
          </w:p>
          <w:p w14:paraId="7C434DD2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1.01.04</w:t>
            </w:r>
          </w:p>
          <w:p w14:paraId="3D0D78FC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29F3" w:rsidRPr="00F329F3" w14:paraId="588C2DD5" w14:textId="77777777" w:rsidTr="000C1F13">
        <w:tc>
          <w:tcPr>
            <w:tcW w:w="476" w:type="dxa"/>
          </w:tcPr>
          <w:p w14:paraId="68B2EBBD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926" w:type="dxa"/>
          </w:tcPr>
          <w:p w14:paraId="330AA13B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Показатель 2. </w:t>
            </w:r>
          </w:p>
          <w:p w14:paraId="39D819AB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25D88AB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550" w:type="dxa"/>
          </w:tcPr>
          <w:p w14:paraId="4950CFE7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 проект «Спорт –норма жизни»</w:t>
            </w:r>
          </w:p>
        </w:tc>
        <w:tc>
          <w:tcPr>
            <w:tcW w:w="992" w:type="dxa"/>
          </w:tcPr>
          <w:p w14:paraId="3C44AB35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24" w:type="dxa"/>
          </w:tcPr>
          <w:p w14:paraId="3168E560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856" w:type="dxa"/>
          </w:tcPr>
          <w:p w14:paraId="2034548A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850" w:type="dxa"/>
            <w:gridSpan w:val="2"/>
          </w:tcPr>
          <w:p w14:paraId="129C029C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851" w:type="dxa"/>
          </w:tcPr>
          <w:p w14:paraId="061CD14C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856" w:type="dxa"/>
          </w:tcPr>
          <w:p w14:paraId="1A96140C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853" w:type="dxa"/>
          </w:tcPr>
          <w:p w14:paraId="0A8BD61F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2191" w:type="dxa"/>
          </w:tcPr>
          <w:p w14:paraId="31A21ADC" w14:textId="77777777" w:rsidR="00F329F3" w:rsidRPr="00F329F3" w:rsidRDefault="00F329F3" w:rsidP="00F329F3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</w:tc>
        <w:tc>
          <w:tcPr>
            <w:tcW w:w="2551" w:type="dxa"/>
          </w:tcPr>
          <w:p w14:paraId="32ED3B38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</w:t>
            </w:r>
          </w:p>
          <w:p w14:paraId="5205B041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01.09.01</w:t>
            </w:r>
          </w:p>
          <w:p w14:paraId="3F479072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01.09.02</w:t>
            </w:r>
          </w:p>
          <w:p w14:paraId="377D2F4B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01.03.06</w:t>
            </w:r>
          </w:p>
        </w:tc>
      </w:tr>
      <w:tr w:rsidR="00F329F3" w:rsidRPr="00F329F3" w14:paraId="3C922F1B" w14:textId="77777777" w:rsidTr="000C1F13">
        <w:tc>
          <w:tcPr>
            <w:tcW w:w="476" w:type="dxa"/>
          </w:tcPr>
          <w:p w14:paraId="14C71933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926" w:type="dxa"/>
          </w:tcPr>
          <w:p w14:paraId="351E84AE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Показатель 3.</w:t>
            </w:r>
          </w:p>
          <w:p w14:paraId="6ED4E82A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8DB951B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муниципальном образовании, не имеющего противопоказаний для занятий физической культурой и спортом</w:t>
            </w:r>
          </w:p>
        </w:tc>
        <w:tc>
          <w:tcPr>
            <w:tcW w:w="1550" w:type="dxa"/>
          </w:tcPr>
          <w:p w14:paraId="1AF424C5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992" w:type="dxa"/>
          </w:tcPr>
          <w:p w14:paraId="23336C11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24" w:type="dxa"/>
          </w:tcPr>
          <w:p w14:paraId="06C57B21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856" w:type="dxa"/>
          </w:tcPr>
          <w:p w14:paraId="6111683E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850" w:type="dxa"/>
            <w:gridSpan w:val="2"/>
          </w:tcPr>
          <w:p w14:paraId="73D908C2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851" w:type="dxa"/>
          </w:tcPr>
          <w:p w14:paraId="6831EC71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856" w:type="dxa"/>
          </w:tcPr>
          <w:p w14:paraId="5E488F87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853" w:type="dxa"/>
          </w:tcPr>
          <w:p w14:paraId="20B71E23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19,3</w:t>
            </w:r>
          </w:p>
          <w:p w14:paraId="2C0BF45D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1" w:type="dxa"/>
          </w:tcPr>
          <w:p w14:paraId="61AA70D8" w14:textId="77777777" w:rsidR="00F329F3" w:rsidRPr="00F329F3" w:rsidRDefault="00F329F3" w:rsidP="00F329F3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  <w:p w14:paraId="62B7FF3C" w14:textId="77777777" w:rsidR="00F329F3" w:rsidRPr="00F329F3" w:rsidRDefault="00F329F3" w:rsidP="00F329F3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47C788CC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</w:t>
            </w:r>
          </w:p>
          <w:p w14:paraId="4CD7D872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1.01.01</w:t>
            </w:r>
          </w:p>
          <w:p w14:paraId="0F975B31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1.01.04</w:t>
            </w:r>
          </w:p>
        </w:tc>
      </w:tr>
      <w:tr w:rsidR="00F329F3" w:rsidRPr="00F329F3" w14:paraId="78017064" w14:textId="77777777" w:rsidTr="000C1F13">
        <w:tc>
          <w:tcPr>
            <w:tcW w:w="476" w:type="dxa"/>
          </w:tcPr>
          <w:p w14:paraId="4F260383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926" w:type="dxa"/>
          </w:tcPr>
          <w:p w14:paraId="0061973A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4.</w:t>
            </w:r>
          </w:p>
          <w:p w14:paraId="3AF34F5B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38343F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жителей муниципального образования, выполнивших нормативы испытаний (тестов) Всероссийского комплекса «Готов к труду и обороне» (ГТО), в общей </w:t>
            </w: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численности населения, принявшего участие в испытаниях (тестах)</w:t>
            </w:r>
          </w:p>
        </w:tc>
        <w:tc>
          <w:tcPr>
            <w:tcW w:w="1550" w:type="dxa"/>
          </w:tcPr>
          <w:p w14:paraId="3E39231D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992" w:type="dxa"/>
          </w:tcPr>
          <w:p w14:paraId="3104DB4A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24" w:type="dxa"/>
          </w:tcPr>
          <w:p w14:paraId="225D71DD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,3</w:t>
            </w:r>
          </w:p>
        </w:tc>
        <w:tc>
          <w:tcPr>
            <w:tcW w:w="856" w:type="dxa"/>
          </w:tcPr>
          <w:p w14:paraId="75E5E5CD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31,4</w:t>
            </w:r>
          </w:p>
        </w:tc>
        <w:tc>
          <w:tcPr>
            <w:tcW w:w="850" w:type="dxa"/>
            <w:gridSpan w:val="2"/>
          </w:tcPr>
          <w:p w14:paraId="0FADE45C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31,5</w:t>
            </w:r>
          </w:p>
        </w:tc>
        <w:tc>
          <w:tcPr>
            <w:tcW w:w="851" w:type="dxa"/>
          </w:tcPr>
          <w:p w14:paraId="1D1E4CB4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,6</w:t>
            </w:r>
          </w:p>
        </w:tc>
        <w:tc>
          <w:tcPr>
            <w:tcW w:w="856" w:type="dxa"/>
          </w:tcPr>
          <w:p w14:paraId="2E716078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31,7</w:t>
            </w:r>
          </w:p>
        </w:tc>
        <w:tc>
          <w:tcPr>
            <w:tcW w:w="853" w:type="dxa"/>
          </w:tcPr>
          <w:p w14:paraId="4E8EB595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31,8</w:t>
            </w:r>
          </w:p>
        </w:tc>
        <w:tc>
          <w:tcPr>
            <w:tcW w:w="2191" w:type="dxa"/>
          </w:tcPr>
          <w:p w14:paraId="53D8F4BD" w14:textId="77777777" w:rsidR="00F329F3" w:rsidRPr="00F329F3" w:rsidRDefault="00F329F3" w:rsidP="00F329F3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  <w:p w14:paraId="4531C7CF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21CB1F2D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1</w:t>
            </w:r>
          </w:p>
          <w:p w14:paraId="0877C610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1.01.01</w:t>
            </w:r>
          </w:p>
          <w:p w14:paraId="75F5F694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1.01.04</w:t>
            </w:r>
          </w:p>
        </w:tc>
      </w:tr>
      <w:tr w:rsidR="00F329F3" w:rsidRPr="00F329F3" w14:paraId="35E372B3" w14:textId="77777777" w:rsidTr="000C1F13">
        <w:tc>
          <w:tcPr>
            <w:tcW w:w="476" w:type="dxa"/>
          </w:tcPr>
          <w:p w14:paraId="6A41AA6E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926" w:type="dxa"/>
          </w:tcPr>
          <w:p w14:paraId="743432C5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Показатель 5. </w:t>
            </w:r>
          </w:p>
          <w:p w14:paraId="118CB697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E457E9E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550" w:type="dxa"/>
          </w:tcPr>
          <w:p w14:paraId="2B176358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992" w:type="dxa"/>
          </w:tcPr>
          <w:p w14:paraId="3B4AE8AE" w14:textId="77777777" w:rsidR="00F329F3" w:rsidRPr="00F329F3" w:rsidRDefault="00F329F3" w:rsidP="00F329F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  <w:p w14:paraId="43CD4084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</w:tcPr>
          <w:p w14:paraId="3430D19C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6" w:type="dxa"/>
          </w:tcPr>
          <w:p w14:paraId="4FE6165A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14:paraId="48F45BE1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14:paraId="617590C4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6" w:type="dxa"/>
          </w:tcPr>
          <w:p w14:paraId="763F9AB9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</w:tcPr>
          <w:p w14:paraId="011F9E27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91" w:type="dxa"/>
          </w:tcPr>
          <w:p w14:paraId="3502E3DC" w14:textId="77777777" w:rsidR="00F329F3" w:rsidRPr="00F329F3" w:rsidRDefault="00F329F3" w:rsidP="00F329F3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</w:tc>
        <w:tc>
          <w:tcPr>
            <w:tcW w:w="2551" w:type="dxa"/>
          </w:tcPr>
          <w:p w14:paraId="4AEC3069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</w:t>
            </w:r>
          </w:p>
          <w:p w14:paraId="620A080B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02.10.1</w:t>
            </w:r>
          </w:p>
        </w:tc>
      </w:tr>
      <w:tr w:rsidR="00F329F3" w:rsidRPr="00F329F3" w14:paraId="5CC32945" w14:textId="77777777" w:rsidTr="000C1F13">
        <w:tc>
          <w:tcPr>
            <w:tcW w:w="476" w:type="dxa"/>
          </w:tcPr>
          <w:p w14:paraId="71B41BA9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926" w:type="dxa"/>
          </w:tcPr>
          <w:p w14:paraId="25960C0C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 6.</w:t>
            </w:r>
          </w:p>
          <w:p w14:paraId="0858E056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4A2EAA7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550" w:type="dxa"/>
          </w:tcPr>
          <w:p w14:paraId="0910F757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992" w:type="dxa"/>
          </w:tcPr>
          <w:p w14:paraId="6AED82F2" w14:textId="77777777" w:rsidR="00F329F3" w:rsidRPr="00F329F3" w:rsidRDefault="00F329F3" w:rsidP="00F329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924" w:type="dxa"/>
          </w:tcPr>
          <w:p w14:paraId="34C55C8D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6" w:type="dxa"/>
          </w:tcPr>
          <w:p w14:paraId="127C5096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2"/>
          </w:tcPr>
          <w:p w14:paraId="462C4948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2C04313D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6" w:type="dxa"/>
          </w:tcPr>
          <w:p w14:paraId="37E1C215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3" w:type="dxa"/>
          </w:tcPr>
          <w:p w14:paraId="6ADF800F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1" w:type="dxa"/>
          </w:tcPr>
          <w:p w14:paraId="1B40B6E3" w14:textId="77777777" w:rsidR="00F329F3" w:rsidRPr="00F329F3" w:rsidRDefault="00F329F3" w:rsidP="00F329F3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</w:tc>
        <w:tc>
          <w:tcPr>
            <w:tcW w:w="2551" w:type="dxa"/>
          </w:tcPr>
          <w:p w14:paraId="1CB4EAA0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</w:t>
            </w:r>
          </w:p>
          <w:p w14:paraId="6399AC87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1.01.01</w:t>
            </w:r>
          </w:p>
          <w:p w14:paraId="197C9DEC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1.01.04</w:t>
            </w:r>
          </w:p>
        </w:tc>
      </w:tr>
      <w:tr w:rsidR="00F329F3" w:rsidRPr="00F329F3" w14:paraId="66F1234B" w14:textId="77777777" w:rsidTr="000C1F13">
        <w:tc>
          <w:tcPr>
            <w:tcW w:w="15876" w:type="dxa"/>
            <w:gridSpan w:val="13"/>
          </w:tcPr>
          <w:p w14:paraId="4613214B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329F3" w:rsidRPr="00F329F3" w14:paraId="2714E55E" w14:textId="77777777" w:rsidTr="000C1F13">
        <w:trPr>
          <w:trHeight w:val="1483"/>
        </w:trPr>
        <w:tc>
          <w:tcPr>
            <w:tcW w:w="476" w:type="dxa"/>
          </w:tcPr>
          <w:p w14:paraId="4BE3E769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926" w:type="dxa"/>
          </w:tcPr>
          <w:p w14:paraId="013187F5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Показатель 7. </w:t>
            </w:r>
          </w:p>
          <w:p w14:paraId="64396931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550" w:type="dxa"/>
          </w:tcPr>
          <w:p w14:paraId="09855692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992" w:type="dxa"/>
          </w:tcPr>
          <w:p w14:paraId="5B56CED8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24" w:type="dxa"/>
          </w:tcPr>
          <w:p w14:paraId="2C4A09F7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6" w:type="dxa"/>
          </w:tcPr>
          <w:p w14:paraId="2F6D05E0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2"/>
          </w:tcPr>
          <w:p w14:paraId="04871E3F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4EA00F62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6" w:type="dxa"/>
          </w:tcPr>
          <w:p w14:paraId="6D7AFACA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3" w:type="dxa"/>
          </w:tcPr>
          <w:p w14:paraId="21F40F92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1" w:type="dxa"/>
          </w:tcPr>
          <w:p w14:paraId="2B061501" w14:textId="77777777" w:rsidR="00F329F3" w:rsidRPr="00F329F3" w:rsidRDefault="00F329F3" w:rsidP="00F329F3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</w:tc>
        <w:tc>
          <w:tcPr>
            <w:tcW w:w="2551" w:type="dxa"/>
          </w:tcPr>
          <w:p w14:paraId="23608D59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</w:t>
            </w:r>
          </w:p>
          <w:p w14:paraId="4A1B5BD5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02.01.01</w:t>
            </w:r>
          </w:p>
          <w:p w14:paraId="169EE5AE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02.04.03</w:t>
            </w:r>
          </w:p>
          <w:p w14:paraId="68DDFBE1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29F3" w:rsidRPr="00F329F3" w14:paraId="1B97601F" w14:textId="77777777" w:rsidTr="000C1F13">
        <w:trPr>
          <w:trHeight w:val="1483"/>
        </w:trPr>
        <w:tc>
          <w:tcPr>
            <w:tcW w:w="476" w:type="dxa"/>
          </w:tcPr>
          <w:p w14:paraId="67B01FF0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61D64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Показатель 8. </w:t>
            </w:r>
          </w:p>
          <w:p w14:paraId="4D62720C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4BE25C7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Достижение уровня заработной платы медицинских работников муниципальных учреждений сферы физической культуры и спорта</w:t>
            </w:r>
          </w:p>
        </w:tc>
        <w:tc>
          <w:tcPr>
            <w:tcW w:w="1550" w:type="dxa"/>
          </w:tcPr>
          <w:p w14:paraId="1DBC20F5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992" w:type="dxa"/>
          </w:tcPr>
          <w:p w14:paraId="55490C6D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24" w:type="dxa"/>
          </w:tcPr>
          <w:p w14:paraId="6E6E9EFE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6" w:type="dxa"/>
          </w:tcPr>
          <w:p w14:paraId="24D6579B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2"/>
          </w:tcPr>
          <w:p w14:paraId="4DEBAD59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65661994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6" w:type="dxa"/>
          </w:tcPr>
          <w:p w14:paraId="18F03256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3" w:type="dxa"/>
          </w:tcPr>
          <w:p w14:paraId="51C7D27A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1" w:type="dxa"/>
          </w:tcPr>
          <w:p w14:paraId="79E265DD" w14:textId="77777777" w:rsidR="00F329F3" w:rsidRPr="00F329F3" w:rsidRDefault="00F329F3" w:rsidP="00F329F3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</w:tc>
        <w:tc>
          <w:tcPr>
            <w:tcW w:w="2551" w:type="dxa"/>
          </w:tcPr>
          <w:p w14:paraId="7D6ABD6D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</w:t>
            </w:r>
          </w:p>
          <w:p w14:paraId="02F1FF67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02.01.01</w:t>
            </w:r>
          </w:p>
          <w:p w14:paraId="18DFCF30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02.04.03</w:t>
            </w:r>
          </w:p>
          <w:p w14:paraId="5D1C23D4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29F3" w:rsidRPr="00F329F3" w14:paraId="7761B5DB" w14:textId="77777777" w:rsidTr="000C1F13">
        <w:trPr>
          <w:trHeight w:val="1483"/>
        </w:trPr>
        <w:tc>
          <w:tcPr>
            <w:tcW w:w="476" w:type="dxa"/>
          </w:tcPr>
          <w:p w14:paraId="194F5284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D4FD9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Показатель 9.  </w:t>
            </w:r>
          </w:p>
          <w:p w14:paraId="668CECA8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75FC50B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Достижение уровня заработной платы педагогических работников муниципальных учреждений сферы физической культуры и спорта</w:t>
            </w:r>
          </w:p>
        </w:tc>
        <w:tc>
          <w:tcPr>
            <w:tcW w:w="1550" w:type="dxa"/>
          </w:tcPr>
          <w:p w14:paraId="401712EF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992" w:type="dxa"/>
          </w:tcPr>
          <w:p w14:paraId="503E2FCB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24" w:type="dxa"/>
          </w:tcPr>
          <w:p w14:paraId="7CBC57D5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6" w:type="dxa"/>
          </w:tcPr>
          <w:p w14:paraId="60828575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2"/>
          </w:tcPr>
          <w:p w14:paraId="0A46B5BF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55B70480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6" w:type="dxa"/>
          </w:tcPr>
          <w:p w14:paraId="69349177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3" w:type="dxa"/>
          </w:tcPr>
          <w:p w14:paraId="20BD82CF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1" w:type="dxa"/>
          </w:tcPr>
          <w:p w14:paraId="21500D5A" w14:textId="77777777" w:rsidR="00F329F3" w:rsidRPr="00F329F3" w:rsidRDefault="00F329F3" w:rsidP="00F329F3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</w:tc>
        <w:tc>
          <w:tcPr>
            <w:tcW w:w="2551" w:type="dxa"/>
          </w:tcPr>
          <w:p w14:paraId="171CFA7B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2 </w:t>
            </w:r>
          </w:p>
          <w:p w14:paraId="4DC210C8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02.01.01</w:t>
            </w:r>
          </w:p>
          <w:p w14:paraId="290AA92A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02.04.03</w:t>
            </w:r>
          </w:p>
          <w:p w14:paraId="1908884D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A8A8220" w14:textId="77777777" w:rsidR="00F329F3" w:rsidRPr="00F329F3" w:rsidRDefault="00F329F3" w:rsidP="00F329F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bookmarkStart w:id="0" w:name="P760"/>
      <w:bookmarkStart w:id="1" w:name="P2778"/>
      <w:bookmarkEnd w:id="0"/>
      <w:bookmarkEnd w:id="1"/>
    </w:p>
    <w:p w14:paraId="2EAEF14C" w14:textId="77777777" w:rsidR="00F329F3" w:rsidRPr="00F329F3" w:rsidRDefault="00F329F3" w:rsidP="00F329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F329F3">
        <w:rPr>
          <w:rFonts w:ascii="Times New Roman" w:hAnsi="Times New Roman" w:cs="Times New Roman"/>
          <w:b/>
          <w:shd w:val="clear" w:color="auto" w:fill="FFFFFF"/>
        </w:rPr>
        <w:lastRenderedPageBreak/>
        <w:t>Методика расчета значений показателей муниципальной программы Павлово-Посадского городского округа Московской области "Спорт"</w:t>
      </w:r>
    </w:p>
    <w:p w14:paraId="086BCB34" w14:textId="77777777" w:rsidR="00F329F3" w:rsidRPr="00F329F3" w:rsidRDefault="00F329F3" w:rsidP="00F32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134"/>
        <w:gridCol w:w="5320"/>
        <w:gridCol w:w="3969"/>
        <w:gridCol w:w="1484"/>
      </w:tblGrid>
      <w:tr w:rsidR="00F329F3" w:rsidRPr="00F329F3" w14:paraId="615E0725" w14:textId="77777777" w:rsidTr="000C1F13">
        <w:trPr>
          <w:trHeight w:val="656"/>
        </w:trPr>
        <w:tc>
          <w:tcPr>
            <w:tcW w:w="709" w:type="dxa"/>
          </w:tcPr>
          <w:p w14:paraId="2A5F2E28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329F3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3260" w:type="dxa"/>
          </w:tcPr>
          <w:p w14:paraId="207A8B13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329F3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14:paraId="183629E0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329F3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Единица измерения (по </w:t>
            </w:r>
            <w:hyperlink r:id="rId9">
              <w:r w:rsidRPr="00F329F3">
                <w:rPr>
                  <w:rFonts w:ascii="Times New Roman" w:eastAsiaTheme="minorEastAsia" w:hAnsi="Times New Roman" w:cs="Times New Roman"/>
                  <w:sz w:val="20"/>
                  <w:lang w:eastAsia="ru-RU"/>
                </w:rPr>
                <w:t>ОКЕИ</w:t>
              </w:r>
            </w:hyperlink>
            <w:r w:rsidRPr="00F329F3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5320" w:type="dxa"/>
          </w:tcPr>
          <w:p w14:paraId="70F14546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329F3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Порядок расчета</w:t>
            </w:r>
          </w:p>
        </w:tc>
        <w:tc>
          <w:tcPr>
            <w:tcW w:w="3969" w:type="dxa"/>
          </w:tcPr>
          <w:p w14:paraId="72FB7288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329F3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Источник данных</w:t>
            </w:r>
          </w:p>
        </w:tc>
        <w:tc>
          <w:tcPr>
            <w:tcW w:w="1484" w:type="dxa"/>
          </w:tcPr>
          <w:p w14:paraId="3365BF06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F329F3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Периодичность представления</w:t>
            </w:r>
          </w:p>
        </w:tc>
      </w:tr>
      <w:tr w:rsidR="00F329F3" w:rsidRPr="00F329F3" w14:paraId="26D127F1" w14:textId="77777777" w:rsidTr="000C1F13">
        <w:trPr>
          <w:trHeight w:val="57"/>
        </w:trPr>
        <w:tc>
          <w:tcPr>
            <w:tcW w:w="709" w:type="dxa"/>
          </w:tcPr>
          <w:p w14:paraId="6F44F898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</w:tcPr>
          <w:p w14:paraId="4401DD79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</w:tcPr>
          <w:p w14:paraId="169A4759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20" w:type="dxa"/>
          </w:tcPr>
          <w:p w14:paraId="37AFD363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69" w:type="dxa"/>
          </w:tcPr>
          <w:p w14:paraId="6F4D3D53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4" w:type="dxa"/>
          </w:tcPr>
          <w:p w14:paraId="01369A7C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F329F3" w:rsidRPr="00F329F3" w14:paraId="740EE4B3" w14:textId="77777777" w:rsidTr="000C1F13">
        <w:tc>
          <w:tcPr>
            <w:tcW w:w="709" w:type="dxa"/>
          </w:tcPr>
          <w:p w14:paraId="40F6186D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260" w:type="dxa"/>
          </w:tcPr>
          <w:p w14:paraId="3C13E4B4" w14:textId="77777777" w:rsidR="00F329F3" w:rsidRPr="00F329F3" w:rsidRDefault="00F329F3" w:rsidP="00F329F3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Доля жителей Павлово-Посадского городского округа Московской области, систематически занимающихся физической культурой и спортом общей</w:t>
            </w:r>
          </w:p>
        </w:tc>
        <w:tc>
          <w:tcPr>
            <w:tcW w:w="1134" w:type="dxa"/>
          </w:tcPr>
          <w:p w14:paraId="62399A1E" w14:textId="77777777" w:rsidR="00F329F3" w:rsidRPr="00F329F3" w:rsidRDefault="00F329F3" w:rsidP="00F32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320" w:type="dxa"/>
          </w:tcPr>
          <w:p w14:paraId="56DA4ABD" w14:textId="77777777" w:rsidR="00F329F3" w:rsidRPr="00F329F3" w:rsidRDefault="00F329F3" w:rsidP="00F329F3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Дз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=</w:t>
            </w: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Чз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/ (</w:t>
            </w: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Чн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Чнп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) x 100 %, где:</w:t>
            </w:r>
          </w:p>
          <w:p w14:paraId="0F720656" w14:textId="77777777" w:rsidR="00F329F3" w:rsidRPr="00F329F3" w:rsidRDefault="00F329F3" w:rsidP="00F329F3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Чз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– численность населения Павлово-Посадского городского округа Московской области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2469C445" w14:textId="77777777" w:rsidR="00F329F3" w:rsidRPr="00F329F3" w:rsidRDefault="00F329F3" w:rsidP="00F329F3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Чн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</w:p>
          <w:p w14:paraId="089B594C" w14:textId="77777777" w:rsidR="00F329F3" w:rsidRPr="00F329F3" w:rsidRDefault="00F329F3" w:rsidP="00F329F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Чнп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– численность населения Павлово-Посадского городского округа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</w:tc>
        <w:tc>
          <w:tcPr>
            <w:tcW w:w="3969" w:type="dxa"/>
          </w:tcPr>
          <w:p w14:paraId="4ABD5E00" w14:textId="77777777" w:rsidR="00F329F3" w:rsidRPr="00F329F3" w:rsidRDefault="00F329F3" w:rsidP="00F329F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Ежегодное федеральное статистическое наблюдение по форме № 1-ФК (утверждена приказом Росстата от 29.12.2023 № 709 «Об утверждении формы федерального статистического наблюдения </w:t>
            </w:r>
            <w:r w:rsidRPr="00F329F3">
              <w:rPr>
                <w:rFonts w:ascii="Times New Roman" w:hAnsi="Times New Roman" w:cs="Times New Roman"/>
                <w:sz w:val="18"/>
                <w:szCs w:val="18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1484" w:type="dxa"/>
          </w:tcPr>
          <w:p w14:paraId="5DCBF1FA" w14:textId="77777777" w:rsidR="00F329F3" w:rsidRPr="00F329F3" w:rsidRDefault="00F329F3" w:rsidP="00F329F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Calibri" w:hAnsi="Times New Roman" w:cs="Times New Roman"/>
                <w:sz w:val="18"/>
                <w:szCs w:val="18"/>
              </w:rPr>
              <w:t>годовая</w:t>
            </w:r>
          </w:p>
        </w:tc>
      </w:tr>
      <w:tr w:rsidR="00F329F3" w:rsidRPr="00F329F3" w14:paraId="5CAAD2D8" w14:textId="77777777" w:rsidTr="000C1F13">
        <w:tc>
          <w:tcPr>
            <w:tcW w:w="709" w:type="dxa"/>
          </w:tcPr>
          <w:p w14:paraId="7A68A1E8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260" w:type="dxa"/>
          </w:tcPr>
          <w:p w14:paraId="1B183D4A" w14:textId="77777777" w:rsidR="00F329F3" w:rsidRPr="00F329F3" w:rsidRDefault="00F329F3" w:rsidP="00F329F3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134" w:type="dxa"/>
          </w:tcPr>
          <w:p w14:paraId="0BF40B0A" w14:textId="77777777" w:rsidR="00F329F3" w:rsidRPr="00F329F3" w:rsidRDefault="00F329F3" w:rsidP="00F32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5320" w:type="dxa"/>
          </w:tcPr>
          <w:p w14:paraId="2C58393A" w14:textId="77777777" w:rsidR="00F329F3" w:rsidRPr="00F329F3" w:rsidRDefault="00F329F3" w:rsidP="00F329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ЕПС = </w:t>
            </w: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ЕПСфакт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ЕПСнорм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х 100, где:</w:t>
            </w:r>
          </w:p>
          <w:p w14:paraId="4F98418F" w14:textId="77777777" w:rsidR="00F329F3" w:rsidRPr="00F329F3" w:rsidRDefault="00F329F3" w:rsidP="00F329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1F17DC79" w14:textId="77777777" w:rsidR="00F329F3" w:rsidRPr="00F329F3" w:rsidRDefault="00F329F3" w:rsidP="00F329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ЕПСфакт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– единовременная пропускная способность имеющихся спортивных сооружений;</w:t>
            </w:r>
          </w:p>
          <w:p w14:paraId="7171D968" w14:textId="77777777" w:rsidR="00F329F3" w:rsidRPr="00F329F3" w:rsidRDefault="00F329F3" w:rsidP="00F32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ЕПСнорм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14:paraId="37AE679D" w14:textId="77777777" w:rsidR="00F329F3" w:rsidRPr="00F329F3" w:rsidRDefault="00F329F3" w:rsidP="00F329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ЕПСнорм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Чн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/ 1000*122, где:</w:t>
            </w:r>
          </w:p>
          <w:p w14:paraId="38C9BD30" w14:textId="77777777" w:rsidR="00F329F3" w:rsidRPr="00F329F3" w:rsidRDefault="00F329F3" w:rsidP="00F32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Чн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14:paraId="2E6BBB65" w14:textId="77777777" w:rsidR="00F329F3" w:rsidRPr="00F329F3" w:rsidRDefault="00F329F3" w:rsidP="00F32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00ED2D" w14:textId="77777777" w:rsidR="00F329F3" w:rsidRPr="00F329F3" w:rsidRDefault="00F329F3" w:rsidP="00F329F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Усредненный норматив </w:t>
            </w: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ЕПСнорм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– 122 человека на 1000 населения.</w:t>
            </w:r>
          </w:p>
        </w:tc>
        <w:tc>
          <w:tcPr>
            <w:tcW w:w="3969" w:type="dxa"/>
          </w:tcPr>
          <w:p w14:paraId="1C97CF3C" w14:textId="77777777" w:rsidR="00F329F3" w:rsidRPr="00F329F3" w:rsidRDefault="00F329F3" w:rsidP="00F329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Ежегодное государственное статистическое наблюдение, форма № 1-ФК (утверждена приказом Росстата от 29.12.2023 № 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F329F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</w:t>
            </w:r>
            <w:r w:rsidRPr="00F329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физической культуры и спорта рекомендуется использовать усредненный норматив ЕПС (</w:t>
            </w: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ЕПСнорм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) – 122 человека на 1000 населения.); </w:t>
            </w:r>
          </w:p>
          <w:p w14:paraId="06F5FC41" w14:textId="77777777" w:rsidR="00F329F3" w:rsidRPr="00F329F3" w:rsidRDefault="00F329F3" w:rsidP="00F329F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данные о численности населения Московской области в возрасте 3-79 лет, размещаемые на официальном сайте Федеральной службы государственной статистики. </w:t>
            </w:r>
          </w:p>
        </w:tc>
        <w:tc>
          <w:tcPr>
            <w:tcW w:w="1484" w:type="dxa"/>
          </w:tcPr>
          <w:p w14:paraId="25DAF9B8" w14:textId="77777777" w:rsidR="00F329F3" w:rsidRPr="00F329F3" w:rsidRDefault="00F329F3" w:rsidP="00F329F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годовая</w:t>
            </w:r>
          </w:p>
        </w:tc>
      </w:tr>
      <w:tr w:rsidR="00F329F3" w:rsidRPr="00F329F3" w14:paraId="27A991D2" w14:textId="77777777" w:rsidTr="000C1F13">
        <w:tc>
          <w:tcPr>
            <w:tcW w:w="709" w:type="dxa"/>
          </w:tcPr>
          <w:p w14:paraId="2067A1DB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260" w:type="dxa"/>
          </w:tcPr>
          <w:p w14:paraId="42B90BED" w14:textId="77777777" w:rsidR="00F329F3" w:rsidRPr="00F329F3" w:rsidRDefault="00F329F3" w:rsidP="00F329F3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Доля лиц с ограниченными возможностями здоровья и инвалидов, систематически занимающихся физической культурой </w:t>
            </w:r>
            <w:r w:rsidRPr="00F329F3">
              <w:rPr>
                <w:rFonts w:ascii="Times New Roman" w:hAnsi="Times New Roman" w:cs="Times New Roman"/>
                <w:sz w:val="18"/>
                <w:szCs w:val="18"/>
              </w:rPr>
              <w:br/>
              <w:t>и спортом, в общей численности указанной категории населения, проживающего в Павлово-Посадском городском округе Московской области, не имеющего противопоказаний для занятий физической культурой и спортом</w:t>
            </w:r>
          </w:p>
        </w:tc>
        <w:tc>
          <w:tcPr>
            <w:tcW w:w="1134" w:type="dxa"/>
          </w:tcPr>
          <w:p w14:paraId="500B53DF" w14:textId="77777777" w:rsidR="00F329F3" w:rsidRPr="00F329F3" w:rsidRDefault="00F329F3" w:rsidP="00F32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320" w:type="dxa"/>
          </w:tcPr>
          <w:p w14:paraId="5D9D6482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Ди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Чзи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/ (</w:t>
            </w: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Чни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Чнп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) x 100, где:</w:t>
            </w:r>
          </w:p>
          <w:p w14:paraId="7A25A88A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BFA3C2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Ди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-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проживающих в Павлово-Посадском городском округе Московской области;</w:t>
            </w:r>
          </w:p>
          <w:p w14:paraId="7FF9F30F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Чзи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- численность лиц с ограниченными возможностями здоровья и инвалидов, систематически занимающихся физической культурой и спортом, проживающих в Павлово-Посадском городском округе Московской области, согласно данным федерального статистического наблюдения по форме № 3-АФК;</w:t>
            </w:r>
          </w:p>
          <w:p w14:paraId="32EE7F62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Чни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- численность жителей Павлово-Посадского городского округа Московской области с ограниченными возможностями здоровья и инвалидов;</w:t>
            </w:r>
          </w:p>
          <w:p w14:paraId="0299B30A" w14:textId="77777777" w:rsidR="00F329F3" w:rsidRPr="00F329F3" w:rsidRDefault="00F329F3" w:rsidP="00F329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Чнп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- численность жителей Павлово-Посадского городского округа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3969" w:type="dxa"/>
          </w:tcPr>
          <w:p w14:paraId="5D763157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Ежегодное федеральное статистическое наблюдение по форме № 3-АФК (утверждена приказом Росстата от 01.11.2025 № 611 «Об утверждении формы федерального статистического наблюдения № 3-АФК «Сведения об адаптивной физической культуре и спорте» и указаний по ее заполнению»), раздел I «Физкультурно-оздоровительная работа и спортивная работа»;</w:t>
            </w:r>
          </w:p>
          <w:p w14:paraId="1A4FC4FB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01448AA8" w14:textId="77777777" w:rsidR="00F329F3" w:rsidRPr="00F329F3" w:rsidRDefault="00F329F3" w:rsidP="00F329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484" w:type="dxa"/>
          </w:tcPr>
          <w:p w14:paraId="3D880EB9" w14:textId="77777777" w:rsidR="00F329F3" w:rsidRPr="00F329F3" w:rsidRDefault="00F329F3" w:rsidP="00F329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329F3" w:rsidRPr="00F329F3" w14:paraId="3C8CF99A" w14:textId="77777777" w:rsidTr="000C1F13">
        <w:tc>
          <w:tcPr>
            <w:tcW w:w="709" w:type="dxa"/>
          </w:tcPr>
          <w:p w14:paraId="2F4BF696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260" w:type="dxa"/>
          </w:tcPr>
          <w:p w14:paraId="103FB568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жителей Павлово-Посадского городского округа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134" w:type="dxa"/>
          </w:tcPr>
          <w:p w14:paraId="771F133F" w14:textId="77777777" w:rsidR="00F329F3" w:rsidRPr="00F329F3" w:rsidRDefault="00F329F3" w:rsidP="00F32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5320" w:type="dxa"/>
          </w:tcPr>
          <w:p w14:paraId="7E324820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Плановое значение определяется как ежегодный прирост в 0,5% к достигнутому в отчетном году значению показателя.</w:t>
            </w:r>
          </w:p>
          <w:p w14:paraId="6A05F7B9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Порядок расчета фактического значения показателя:</w:t>
            </w:r>
          </w:p>
          <w:p w14:paraId="01FD570B" w14:textId="77777777" w:rsidR="00F329F3" w:rsidRPr="00F329F3" w:rsidRDefault="00F329F3" w:rsidP="00F329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00E482" w14:textId="77777777" w:rsidR="00F329F3" w:rsidRPr="00F329F3" w:rsidRDefault="00F329F3" w:rsidP="00F329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Дж=</w:t>
            </w: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Кзж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Кпж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х 100%, где:</w:t>
            </w:r>
          </w:p>
          <w:p w14:paraId="104B532E" w14:textId="77777777" w:rsidR="00F329F3" w:rsidRPr="00F329F3" w:rsidRDefault="00F329F3" w:rsidP="00F329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C2D12C" w14:textId="77777777" w:rsidR="00F329F3" w:rsidRPr="00F329F3" w:rsidRDefault="00F329F3" w:rsidP="00F329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Дж – доля жителей Павлово-Посадского городского округа,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F329F3">
              <w:rPr>
                <w:rFonts w:ascii="Times New Roman" w:hAnsi="Times New Roman" w:cs="Times New Roman"/>
                <w:sz w:val="18"/>
                <w:szCs w:val="18"/>
              </w:rPr>
              <w:br/>
              <w:t>в общей численности населения, принявшего участие в испытаниях (тестах);</w:t>
            </w:r>
          </w:p>
          <w:p w14:paraId="30DF4713" w14:textId="77777777" w:rsidR="00F329F3" w:rsidRPr="00F329F3" w:rsidRDefault="00F329F3" w:rsidP="00F329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Кзж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всех участников, получивших знаки отличия ГТО;</w:t>
            </w:r>
          </w:p>
          <w:p w14:paraId="00B65F53" w14:textId="77777777" w:rsidR="00F329F3" w:rsidRPr="00F329F3" w:rsidRDefault="00F329F3" w:rsidP="00F329F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Кпж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всех жителей Павлово-Посадского городского округа, принявших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3969" w:type="dxa"/>
          </w:tcPr>
          <w:p w14:paraId="6F73A833" w14:textId="77777777" w:rsidR="00F329F3" w:rsidRPr="00F329F3" w:rsidRDefault="00F329F3" w:rsidP="00F329F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Годовая 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27.11.2023 № 606 «Об утверждении формы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с указаниями по ее заполнению")</w:t>
            </w:r>
          </w:p>
        </w:tc>
        <w:tc>
          <w:tcPr>
            <w:tcW w:w="1484" w:type="dxa"/>
          </w:tcPr>
          <w:p w14:paraId="43089D72" w14:textId="77777777" w:rsidR="00F329F3" w:rsidRPr="00F329F3" w:rsidRDefault="00F329F3" w:rsidP="00F329F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Calibri" w:hAnsi="Times New Roman" w:cs="Times New Roman"/>
                <w:sz w:val="18"/>
                <w:szCs w:val="18"/>
              </w:rPr>
              <w:t>годовая</w:t>
            </w:r>
          </w:p>
        </w:tc>
      </w:tr>
      <w:tr w:rsidR="00F329F3" w:rsidRPr="00F329F3" w14:paraId="1ADA9502" w14:textId="77777777" w:rsidTr="000C1F13">
        <w:tc>
          <w:tcPr>
            <w:tcW w:w="709" w:type="dxa"/>
          </w:tcPr>
          <w:p w14:paraId="075064F6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3260" w:type="dxa"/>
          </w:tcPr>
          <w:p w14:paraId="323DE6F1" w14:textId="77777777" w:rsidR="00F329F3" w:rsidRPr="00F329F3" w:rsidRDefault="00F329F3" w:rsidP="00F329F3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134" w:type="dxa"/>
          </w:tcPr>
          <w:p w14:paraId="0BD18086" w14:textId="77777777" w:rsidR="00F329F3" w:rsidRPr="00F329F3" w:rsidRDefault="00F329F3" w:rsidP="00F32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5320" w:type="dxa"/>
          </w:tcPr>
          <w:p w14:paraId="7F3C4767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468C397F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869960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расчета фактического значения показателя:</w:t>
            </w:r>
          </w:p>
          <w:p w14:paraId="22B6C25B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4AE5AA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Сосп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= (</w:t>
            </w: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Чосп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Чоср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) / </w:t>
            </w: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Чо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x 100%, где:</w:t>
            </w:r>
          </w:p>
          <w:p w14:paraId="4C5984F9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14F129C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Сосп</w:t>
            </w:r>
            <w:proofErr w:type="spellEnd"/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спорта;</w:t>
            </w:r>
          </w:p>
          <w:p w14:paraId="7189AF74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Чосп</w:t>
            </w:r>
            <w:proofErr w:type="spellEnd"/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отчетный период;</w:t>
            </w:r>
          </w:p>
          <w:p w14:paraId="4A1CEB9A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Чоср</w:t>
            </w:r>
            <w:proofErr w:type="spellEnd"/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и спорта, реорганизованных в отчетный период путем присоединения к организациям, реализующим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и спорта в целях оптимизации административно-управленческого персонала таких учреждений;</w:t>
            </w:r>
          </w:p>
          <w:p w14:paraId="52875387" w14:textId="77777777" w:rsidR="00F329F3" w:rsidRPr="00F329F3" w:rsidRDefault="00F329F3" w:rsidP="00F329F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Чо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период, предшествующий отчетному</w:t>
            </w:r>
          </w:p>
        </w:tc>
        <w:tc>
          <w:tcPr>
            <w:tcW w:w="3969" w:type="dxa"/>
          </w:tcPr>
          <w:p w14:paraId="2C9C410E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Форма федерального статистического наблюдения № 5-ФК (утверждена приказом Росстата от 12.09.2025 № 477 «Об утверждении формы федерального статистического наблюдения № 5-ФК (сводная) «Сведения по подготовке спортивного резерва» и указаний по ее заполнению»);</w:t>
            </w:r>
          </w:p>
          <w:p w14:paraId="017875DB" w14:textId="77777777" w:rsidR="00F329F3" w:rsidRPr="00F329F3" w:rsidRDefault="00F329F3" w:rsidP="00F329F3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Выписки из Единого государственного реестра юридических лиц</w:t>
            </w:r>
          </w:p>
        </w:tc>
        <w:tc>
          <w:tcPr>
            <w:tcW w:w="1484" w:type="dxa"/>
          </w:tcPr>
          <w:p w14:paraId="054DF5C7" w14:textId="77777777" w:rsidR="00F329F3" w:rsidRPr="00F329F3" w:rsidRDefault="00F329F3" w:rsidP="00F329F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Calibri" w:hAnsi="Times New Roman" w:cs="Times New Roman"/>
                <w:sz w:val="18"/>
                <w:szCs w:val="18"/>
              </w:rPr>
              <w:t>годовая</w:t>
            </w:r>
          </w:p>
        </w:tc>
      </w:tr>
      <w:tr w:rsidR="00F329F3" w:rsidRPr="00F329F3" w14:paraId="0110AF3E" w14:textId="77777777" w:rsidTr="000C1F13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4E93382A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DE73EC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  <w:p w14:paraId="7111D9A2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D6FED5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6FB14CF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5A2475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</w:tcPr>
          <w:p w14:paraId="1235A5DA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Достижение уровня заработной платы педагогический работников Павлово-Посадского городского округа сферы физической культуры и спорта</w:t>
            </w:r>
          </w:p>
        </w:tc>
        <w:tc>
          <w:tcPr>
            <w:tcW w:w="1134" w:type="dxa"/>
          </w:tcPr>
          <w:p w14:paraId="2F284DB9" w14:textId="77777777" w:rsidR="00F329F3" w:rsidRPr="00F329F3" w:rsidRDefault="00F329F3" w:rsidP="00F32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320" w:type="dxa"/>
            <w:shd w:val="clear" w:color="auto" w:fill="auto"/>
          </w:tcPr>
          <w:p w14:paraId="383A8E85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397A55C4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3904B1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расчета фактического значения показателя:</w:t>
            </w:r>
          </w:p>
          <w:p w14:paraId="1775AE87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8B53BAD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329F3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зп</w:t>
            </w:r>
            <w:proofErr w:type="spellEnd"/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ФОТ/Ч/12, где:</w:t>
            </w:r>
          </w:p>
          <w:p w14:paraId="7BBF0C06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329F3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зп</w:t>
            </w:r>
            <w:proofErr w:type="spellEnd"/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среднегодовой уровень заработной платы педагогических работников;</w:t>
            </w:r>
          </w:p>
          <w:p w14:paraId="6B3D3A83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 – среднегодовой уровень фонда оплаты труда педагогических работников;</w:t>
            </w:r>
          </w:p>
          <w:p w14:paraId="26FAA901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 – годовая среднесписочная численность педагогических работников;</w:t>
            </w:r>
          </w:p>
          <w:p w14:paraId="7932571D" w14:textId="77777777" w:rsidR="00F329F3" w:rsidRPr="00F329F3" w:rsidRDefault="00F329F3" w:rsidP="00F329F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12 – количество месяцев</w:t>
            </w:r>
          </w:p>
        </w:tc>
        <w:tc>
          <w:tcPr>
            <w:tcW w:w="3969" w:type="dxa"/>
            <w:shd w:val="clear" w:color="auto" w:fill="auto"/>
          </w:tcPr>
          <w:p w14:paraId="1B44E5E1" w14:textId="77777777" w:rsidR="00F329F3" w:rsidRPr="00F329F3" w:rsidRDefault="00F329F3" w:rsidP="00F329F3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Форма федерального статистического наблюдения № ЗП </w:t>
            </w: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14:paraId="3D33A368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годовая</w:t>
            </w:r>
          </w:p>
        </w:tc>
      </w:tr>
    </w:tbl>
    <w:p w14:paraId="781F848F" w14:textId="77777777" w:rsidR="00F329F3" w:rsidRPr="00F329F3" w:rsidRDefault="00F329F3" w:rsidP="00F32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C2D5424" w14:textId="77777777" w:rsidR="00F329F3" w:rsidRPr="00F329F3" w:rsidRDefault="00F329F3" w:rsidP="00F329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bookmarkStart w:id="2" w:name="P2831"/>
      <w:bookmarkEnd w:id="2"/>
      <w:r w:rsidRPr="00F329F3">
        <w:rPr>
          <w:rFonts w:ascii="Times New Roman" w:hAnsi="Times New Roman" w:cs="Times New Roman"/>
          <w:b/>
          <w:shd w:val="clear" w:color="auto" w:fill="FFFFFF"/>
        </w:rPr>
        <w:t xml:space="preserve">Методика определения результатов выполнения мероприятий </w:t>
      </w:r>
    </w:p>
    <w:p w14:paraId="2201C791" w14:textId="77777777" w:rsidR="00F329F3" w:rsidRPr="00F329F3" w:rsidRDefault="00F329F3" w:rsidP="00F329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F329F3">
        <w:rPr>
          <w:rFonts w:ascii="Times New Roman" w:hAnsi="Times New Roman" w:cs="Times New Roman"/>
          <w:b/>
          <w:shd w:val="clear" w:color="auto" w:fill="FFFFFF"/>
        </w:rPr>
        <w:t>Муниципальной программы «Спорт»</w:t>
      </w:r>
    </w:p>
    <w:p w14:paraId="3951BB1A" w14:textId="77777777" w:rsidR="00F329F3" w:rsidRPr="00F329F3" w:rsidRDefault="00F329F3" w:rsidP="00F329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50"/>
        <w:gridCol w:w="1134"/>
        <w:gridCol w:w="1134"/>
        <w:gridCol w:w="5103"/>
        <w:gridCol w:w="992"/>
        <w:gridCol w:w="5103"/>
      </w:tblGrid>
      <w:tr w:rsidR="00F329F3" w:rsidRPr="00F329F3" w14:paraId="7FA774D7" w14:textId="77777777" w:rsidTr="000C1F13">
        <w:trPr>
          <w:trHeight w:val="45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9B7B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78A7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подпрограммы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76A3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0821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мероприятия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CDAE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5111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F69B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F329F3" w:rsidRPr="00F329F3" w14:paraId="2E65BF8F" w14:textId="77777777" w:rsidTr="000C1F13">
        <w:trPr>
          <w:trHeight w:val="21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8D2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1EED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2D61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E6C9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934B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A221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8576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329F3" w:rsidRPr="00F329F3" w14:paraId="5E5789B4" w14:textId="77777777" w:rsidTr="000C1F13">
        <w:trPr>
          <w:trHeight w:val="21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9390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C126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D5F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42AF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3739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Фактические потраченные средства на обеспечение учреждений физической культуры и спорта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6518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05F7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исходя из данных Регионального электронного бюджета Московской области</w:t>
            </w:r>
          </w:p>
        </w:tc>
      </w:tr>
      <w:tr w:rsidR="00F329F3" w:rsidRPr="00F329F3" w14:paraId="30BC79A6" w14:textId="77777777" w:rsidTr="000C1F13">
        <w:trPr>
          <w:trHeight w:val="57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B6B5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1485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1932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55B3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9942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Количество проведенных физкультурно-оздоровительных и спортивных мероприятий (ед.)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3BBD" w14:textId="77777777" w:rsidR="00F329F3" w:rsidRPr="00F329F3" w:rsidRDefault="00F329F3" w:rsidP="00F329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956F" w14:textId="77777777" w:rsidR="00F329F3" w:rsidRPr="00F329F3" w:rsidRDefault="00F329F3" w:rsidP="00F329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исходя из количества проведенных физкультурно-оздоровительных мероприятий согласно протоколам проведенных физкультурно-оздоровительных мероприятий и утвержденному в муниципальном образовании календарному плану мероприятий</w:t>
            </w:r>
          </w:p>
        </w:tc>
      </w:tr>
      <w:tr w:rsidR="00F329F3" w:rsidRPr="00F329F3" w14:paraId="56E06F8A" w14:textId="77777777" w:rsidTr="000C1F1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A33B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4AD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9D50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BF16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6B3B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объектов физической культуры и спорта, в которых произведен текущий 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B82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DA60" w14:textId="77777777" w:rsidR="00F329F3" w:rsidRPr="00F329F3" w:rsidRDefault="00F329F3" w:rsidP="00F32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Значение результата определяется исходя из количества муниципальных объектов физической культуры и спорта в муниципальных образованиях Московской области, в которых был произведен текущий ремонт, согласно передаточным документам (актам) в соответствии с заключенными контрактами (договорами)</w:t>
            </w:r>
          </w:p>
        </w:tc>
      </w:tr>
      <w:tr w:rsidR="00F329F3" w:rsidRPr="00F329F3" w14:paraId="0F80F70E" w14:textId="77777777" w:rsidTr="000C1F1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D2BA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225B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CF67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428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B864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C9E5" w14:textId="77777777" w:rsidR="00F329F3" w:rsidRPr="00F329F3" w:rsidRDefault="00F329F3" w:rsidP="00F329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0985" w14:textId="77777777" w:rsidR="00F329F3" w:rsidRPr="00F329F3" w:rsidRDefault="00F329F3" w:rsidP="00F32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Значение результата определяется исходя из количества установленных в муниципальных образованиях Московской области универсальных спортивных площадок согласно передаточным документам (актам) в соответствии с заключенными контрактами (договорами)</w:t>
            </w:r>
          </w:p>
        </w:tc>
      </w:tr>
      <w:tr w:rsidR="00F329F3" w:rsidRPr="00F329F3" w14:paraId="6928FC4B" w14:textId="77777777" w:rsidTr="000C1F1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8F5A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6389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5190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F681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9A3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установленных в муниципальных образованиях Московской области плоскостных спортивных сооружений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6396" w14:textId="77777777" w:rsidR="00F329F3" w:rsidRPr="00F329F3" w:rsidRDefault="00F329F3" w:rsidP="00F329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555E" w14:textId="77777777" w:rsidR="00F329F3" w:rsidRPr="00F329F3" w:rsidRDefault="00F329F3" w:rsidP="00F32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F329F3" w:rsidRPr="00F329F3" w14:paraId="18CF2FAF" w14:textId="77777777" w:rsidTr="000C1F1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C0E8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6131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7A2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4BBB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2284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отремонтированных муниципальных объектов </w:t>
            </w: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1D2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92DF" w14:textId="77777777" w:rsidR="00F329F3" w:rsidRPr="00F329F3" w:rsidRDefault="00F329F3" w:rsidP="00F32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исходя из количества отремонтированных муниципальных объектов физической </w:t>
            </w: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культуры и спорта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F329F3" w:rsidRPr="00F329F3" w14:paraId="2DDAFF5A" w14:textId="77777777" w:rsidTr="000C1F13">
        <w:trPr>
          <w:trHeight w:val="91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6508AA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0A5586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7FC182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2F6B2C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53B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Поставлена техника для обслуживания объектов физической культуры</w:t>
            </w:r>
          </w:p>
          <w:p w14:paraId="35AC9B48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и спорта,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CDEB4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7DFA1" w14:textId="77777777" w:rsidR="00F329F3" w:rsidRPr="00F329F3" w:rsidRDefault="00F329F3" w:rsidP="00F32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исходя из количества поставленной техники для обслуживания объектов физической культуры и спорта, согласно передаточным документам (актам) в соответствии с заключенными контрактами (договорами)</w:t>
            </w:r>
          </w:p>
        </w:tc>
      </w:tr>
      <w:tr w:rsidR="00F329F3" w:rsidRPr="00F329F3" w14:paraId="5A8332CB" w14:textId="77777777" w:rsidTr="000C1F13">
        <w:trPr>
          <w:trHeight w:val="50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EDB2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A2E0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43B7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A33E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A3E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Количество поставленных единиц техники для обслуживания объектов физической культуры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499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1E39" w14:textId="77777777" w:rsidR="00F329F3" w:rsidRPr="00F329F3" w:rsidRDefault="00F329F3" w:rsidP="00F32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29F3" w:rsidRPr="00F329F3" w14:paraId="3654A855" w14:textId="77777777" w:rsidTr="000C1F1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7786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5175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C00F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CF06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EF46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1EF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  <w:p w14:paraId="0A4D5E4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388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числом лиц, прошедших спортивную подготовку на этапах спортивной подготовки, согласно данным автоматизированной информационной системы «Цифровая платформа учета спортивных достижений Московской области»</w:t>
            </w:r>
          </w:p>
        </w:tc>
      </w:tr>
      <w:tr w:rsidR="00F329F3" w:rsidRPr="00F329F3" w14:paraId="5CB0E749" w14:textId="77777777" w:rsidTr="000C1F1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8B4F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4C03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E1AA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F0AD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0658" w14:textId="77777777" w:rsidR="00F329F3" w:rsidRPr="00F329F3" w:rsidRDefault="00F329F3" w:rsidP="00F329F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работников организаций дополнительного образования сферы физической культуры и спорта в Московской области, которым произведены стимулирующие 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549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A04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исходя из количества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в общей численности данной категории работников организаций, которым предусмотрены указанные выплаты</w:t>
            </w:r>
          </w:p>
        </w:tc>
      </w:tr>
    </w:tbl>
    <w:p w14:paraId="09A5C266" w14:textId="77777777" w:rsidR="00F329F3" w:rsidRPr="00F329F3" w:rsidRDefault="00F329F3" w:rsidP="00F329F3">
      <w:pPr>
        <w:spacing w:after="0" w:line="300" w:lineRule="auto"/>
        <w:ind w:left="360"/>
        <w:contextualSpacing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371F8598" w14:textId="77777777" w:rsidR="00F329F3" w:rsidRPr="00F329F3" w:rsidRDefault="00F329F3" w:rsidP="00F329F3">
      <w:pPr>
        <w:spacing w:after="0" w:line="300" w:lineRule="auto"/>
        <w:ind w:left="360"/>
        <w:contextualSpacing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4F54D715" w14:textId="77777777" w:rsidR="00F329F3" w:rsidRPr="00F329F3" w:rsidRDefault="00F329F3" w:rsidP="00F329F3">
      <w:pPr>
        <w:spacing w:after="0" w:line="300" w:lineRule="auto"/>
        <w:ind w:left="360"/>
        <w:contextualSpacing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4CC29AF" w14:textId="77777777" w:rsidR="00F329F3" w:rsidRPr="00F329F3" w:rsidRDefault="00F329F3" w:rsidP="00F329F3">
      <w:pPr>
        <w:spacing w:after="0" w:line="300" w:lineRule="auto"/>
        <w:ind w:left="360"/>
        <w:contextualSpacing/>
        <w:jc w:val="center"/>
        <w:rPr>
          <w:rFonts w:ascii="Times New Roman" w:hAnsi="Times New Roman" w:cs="Times New Roman"/>
          <w:b/>
        </w:rPr>
      </w:pPr>
      <w:r w:rsidRPr="00F329F3">
        <w:rPr>
          <w:rFonts w:ascii="Times New Roman" w:hAnsi="Times New Roman" w:cs="Times New Roman"/>
          <w:b/>
          <w:shd w:val="clear" w:color="auto" w:fill="FFFFFF"/>
        </w:rPr>
        <w:t>Подпрограмма 1 «Развитие физической культуры и спорта»</w:t>
      </w:r>
    </w:p>
    <w:p w14:paraId="2767C504" w14:textId="77777777" w:rsidR="00F329F3" w:rsidRPr="00F329F3" w:rsidRDefault="00F329F3" w:rsidP="00F329F3">
      <w:pPr>
        <w:spacing w:after="0" w:line="300" w:lineRule="auto"/>
        <w:ind w:left="3119"/>
        <w:contextualSpacing/>
        <w:rPr>
          <w:rFonts w:ascii="Times New Roman" w:eastAsia="Calibri" w:hAnsi="Times New Roman" w:cs="Times New Roman"/>
          <w:b/>
        </w:rPr>
      </w:pPr>
      <w:r w:rsidRPr="00F329F3">
        <w:rPr>
          <w:rFonts w:ascii="Times New Roman" w:eastAsia="Times New Roman" w:hAnsi="Times New Roman" w:cs="Times New Roman"/>
          <w:b/>
          <w:lang w:eastAsia="ru-RU"/>
        </w:rPr>
        <w:t>Перечень мероприятий подпрограммы 1</w:t>
      </w:r>
      <w:r w:rsidRPr="00F329F3">
        <w:rPr>
          <w:rFonts w:ascii="Times New Roman" w:eastAsia="Calibri" w:hAnsi="Times New Roman" w:cs="Times New Roman"/>
          <w:b/>
        </w:rPr>
        <w:t xml:space="preserve"> «</w:t>
      </w:r>
      <w:r w:rsidRPr="00F329F3">
        <w:rPr>
          <w:rFonts w:ascii="Times New Roman" w:eastAsia="Times New Roman" w:hAnsi="Times New Roman" w:cs="Times New Roman"/>
          <w:b/>
          <w:lang w:eastAsia="ru-RU"/>
        </w:rPr>
        <w:t>Развитие физической культуры и спорта</w:t>
      </w:r>
      <w:r w:rsidRPr="00F329F3">
        <w:rPr>
          <w:rFonts w:ascii="Times New Roman" w:eastAsia="Calibri" w:hAnsi="Times New Roman" w:cs="Times New Roman"/>
          <w:b/>
        </w:rPr>
        <w:t>»</w:t>
      </w:r>
    </w:p>
    <w:p w14:paraId="52FDE4E5" w14:textId="77777777" w:rsidR="00F329F3" w:rsidRPr="00F329F3" w:rsidRDefault="00F329F3" w:rsidP="00F329F3">
      <w:pPr>
        <w:spacing w:after="0" w:line="240" w:lineRule="auto"/>
        <w:ind w:left="862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75"/>
        <w:gridCol w:w="2260"/>
        <w:gridCol w:w="878"/>
        <w:gridCol w:w="1925"/>
        <w:gridCol w:w="1104"/>
        <w:gridCol w:w="1080"/>
        <w:gridCol w:w="857"/>
        <w:gridCol w:w="765"/>
        <w:gridCol w:w="91"/>
        <w:gridCol w:w="29"/>
        <w:gridCol w:w="107"/>
        <w:gridCol w:w="433"/>
        <w:gridCol w:w="15"/>
        <w:gridCol w:w="45"/>
        <w:gridCol w:w="79"/>
        <w:gridCol w:w="59"/>
        <w:gridCol w:w="20"/>
        <w:gridCol w:w="352"/>
        <w:gridCol w:w="30"/>
        <w:gridCol w:w="45"/>
        <w:gridCol w:w="96"/>
        <w:gridCol w:w="102"/>
        <w:gridCol w:w="432"/>
        <w:gridCol w:w="15"/>
        <w:gridCol w:w="6"/>
        <w:gridCol w:w="39"/>
        <w:gridCol w:w="75"/>
        <w:gridCol w:w="577"/>
        <w:gridCol w:w="1134"/>
        <w:gridCol w:w="1079"/>
        <w:gridCol w:w="1331"/>
      </w:tblGrid>
      <w:tr w:rsidR="00F329F3" w:rsidRPr="00F329F3" w14:paraId="69E21A9C" w14:textId="77777777" w:rsidTr="000C1F13">
        <w:trPr>
          <w:trHeight w:val="146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191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bookmarkStart w:id="3" w:name="_Hlk116982376"/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FA9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A44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3D0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546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7835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48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346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920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F329F3" w:rsidRPr="00F329F3" w14:paraId="7537EC5A" w14:textId="77777777" w:rsidTr="000C1F13">
        <w:trPr>
          <w:trHeight w:val="2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3C23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F89C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4AB0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1CCF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0D3A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4A93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CDDC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4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EE9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D64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3221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3FF53A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715BF947" w14:textId="77777777" w:rsidTr="000C1F13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3209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74B3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E2D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6D02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C730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503D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A905EF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6FA4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B33A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975A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3FF7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36528C4B" w14:textId="77777777" w:rsidTr="000C1F13">
        <w:trPr>
          <w:trHeight w:val="315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7077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6359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Основное мероприятие 01</w:t>
            </w: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«Обеспечение условий </w:t>
            </w: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9221E0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2024-2028</w:t>
            </w:r>
          </w:p>
          <w:p w14:paraId="5CE77D7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0BA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CB7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684 215,97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A18A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120 582,30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0E08DB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129 514,87</w:t>
            </w:r>
          </w:p>
        </w:tc>
        <w:tc>
          <w:tcPr>
            <w:tcW w:w="34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9979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140 102,90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994A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146 399,50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7F2C7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/>
                <w:sz w:val="18"/>
                <w:szCs w:val="18"/>
              </w:rPr>
              <w:t>147 616,40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D6993A8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</w:t>
            </w:r>
          </w:p>
        </w:tc>
      </w:tr>
      <w:tr w:rsidR="00F329F3" w:rsidRPr="00F329F3" w14:paraId="1E88F589" w14:textId="77777777" w:rsidTr="000C1F13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CE12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7639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73CB4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A4A9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8C78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8B1BB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F7407A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77BC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6B65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E486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02B28F" w14:textId="77777777" w:rsidR="00F329F3" w:rsidRPr="00F329F3" w:rsidRDefault="00F329F3" w:rsidP="00F329F3">
            <w:pPr>
              <w:jc w:val="center"/>
            </w:pPr>
          </w:p>
        </w:tc>
      </w:tr>
      <w:tr w:rsidR="00F329F3" w:rsidRPr="00F329F3" w14:paraId="7B9CCC2D" w14:textId="77777777" w:rsidTr="000C1F13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05D9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3350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256EA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0B1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93655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64CB3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5D92AC0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9B24E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6121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267F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3ACB79" w14:textId="77777777" w:rsidR="00F329F3" w:rsidRPr="00F329F3" w:rsidRDefault="00F329F3" w:rsidP="00F329F3">
            <w:pPr>
              <w:jc w:val="center"/>
            </w:pPr>
          </w:p>
        </w:tc>
      </w:tr>
      <w:tr w:rsidR="00F329F3" w:rsidRPr="00F329F3" w14:paraId="1449C202" w14:textId="77777777" w:rsidTr="000C1F13">
        <w:trPr>
          <w:trHeight w:val="67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1D7C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FC9D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57EB05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E4A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F69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684 215,97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2D8B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120 582,30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471B01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129 514,87</w:t>
            </w:r>
          </w:p>
        </w:tc>
        <w:tc>
          <w:tcPr>
            <w:tcW w:w="34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202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140 102,90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526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146 399,50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018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eastAsia="Calibri" w:hAnsi="Times New Roman" w:cs="Times New Roman"/>
                <w:sz w:val="18"/>
                <w:szCs w:val="18"/>
              </w:rPr>
              <w:t>147 616,40</w:t>
            </w:r>
          </w:p>
        </w:tc>
        <w:tc>
          <w:tcPr>
            <w:tcW w:w="13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AD816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29F3" w:rsidRPr="00F329F3" w14:paraId="714E3427" w14:textId="77777777" w:rsidTr="000C1F13">
        <w:trPr>
          <w:trHeight w:val="39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A470A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83DEF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5BA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54C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710C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ED046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2D8CB05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647E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2246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48B81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8B6EB" w14:textId="77777777" w:rsidR="00F329F3" w:rsidRPr="00F329F3" w:rsidRDefault="00F329F3" w:rsidP="00F329F3">
            <w:pPr>
              <w:jc w:val="center"/>
            </w:pPr>
          </w:p>
        </w:tc>
      </w:tr>
      <w:tr w:rsidR="00F329F3" w:rsidRPr="00F329F3" w14:paraId="74F1AFEA" w14:textId="77777777" w:rsidTr="000C1F13">
        <w:trPr>
          <w:trHeight w:val="574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33B3C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3C90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01.01 </w:t>
            </w:r>
          </w:p>
          <w:p w14:paraId="6CC5050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D5F1A2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A91E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EE9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632 512,98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CB5A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118 889,78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11943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126 868,40</w:t>
            </w:r>
          </w:p>
        </w:tc>
        <w:tc>
          <w:tcPr>
            <w:tcW w:w="34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00C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125 384,90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1F4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130 283,50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7F41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/>
                <w:sz w:val="18"/>
                <w:szCs w:val="18"/>
              </w:rPr>
              <w:t>131 086,40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9BF8F84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</w:t>
            </w:r>
          </w:p>
        </w:tc>
      </w:tr>
      <w:tr w:rsidR="00F329F3" w:rsidRPr="00F329F3" w14:paraId="436D7DDF" w14:textId="77777777" w:rsidTr="000C1F13">
        <w:trPr>
          <w:trHeight w:val="78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6929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62FBA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C5E250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FE0F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AED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632 512,98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0F21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118 889,78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43B4C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126 868,40</w:t>
            </w:r>
          </w:p>
        </w:tc>
        <w:tc>
          <w:tcPr>
            <w:tcW w:w="34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BAD2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125 384,90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AAF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130 283,50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4C66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/>
                <w:sz w:val="18"/>
                <w:szCs w:val="18"/>
              </w:rPr>
              <w:t>131 086,40</w:t>
            </w:r>
          </w:p>
        </w:tc>
        <w:tc>
          <w:tcPr>
            <w:tcW w:w="13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05C543" w14:textId="77777777" w:rsidR="00F329F3" w:rsidRPr="00F329F3" w:rsidRDefault="00F329F3" w:rsidP="00F329F3">
            <w:pPr>
              <w:jc w:val="center"/>
            </w:pPr>
          </w:p>
        </w:tc>
      </w:tr>
      <w:tr w:rsidR="00F329F3" w:rsidRPr="00F329F3" w14:paraId="5ECD1D33" w14:textId="77777777" w:rsidTr="000C1F13">
        <w:trPr>
          <w:trHeight w:val="64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A86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827F4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CD0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120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89BD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5EBA7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2E5743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66E8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834A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7596B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25CD" w14:textId="77777777" w:rsidR="00F329F3" w:rsidRPr="00F329F3" w:rsidRDefault="00F329F3" w:rsidP="00F329F3">
            <w:pPr>
              <w:jc w:val="center"/>
            </w:pPr>
          </w:p>
        </w:tc>
      </w:tr>
      <w:tr w:rsidR="00F329F3" w:rsidRPr="00F329F3" w14:paraId="25451D7E" w14:textId="77777777" w:rsidTr="000C1F13">
        <w:trPr>
          <w:trHeight w:val="46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E6091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1.1.1</w:t>
            </w:r>
          </w:p>
          <w:p w14:paraId="7CF78FD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40563F3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47C4E50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793C7B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2B608BF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1E68B8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74846D9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6E5EF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Мероприятие 01.01.01</w:t>
            </w:r>
          </w:p>
          <w:p w14:paraId="003D899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Обеспечение деятельности муниципального учреждения «Дирекция спортивных сооружений»</w:t>
            </w:r>
          </w:p>
        </w:tc>
        <w:tc>
          <w:tcPr>
            <w:tcW w:w="87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D41C4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0B4CBE8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61B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415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566 621,00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E6A7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74 768,00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E82CF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122 199,40</w:t>
            </w:r>
          </w:p>
        </w:tc>
        <w:tc>
          <w:tcPr>
            <w:tcW w:w="34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5E7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119 684,50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E24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124 583,10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F48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eastAsia="Calibri" w:hAnsi="Times New Roman" w:cs="Times New Roman"/>
                <w:sz w:val="18"/>
                <w:szCs w:val="18"/>
              </w:rPr>
              <w:t>125 386,00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4AA532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9F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 «ДСС»</w:t>
            </w:r>
          </w:p>
        </w:tc>
      </w:tr>
      <w:tr w:rsidR="00F329F3" w:rsidRPr="00F329F3" w14:paraId="3A9945F2" w14:textId="77777777" w:rsidTr="000C1F13">
        <w:trPr>
          <w:trHeight w:val="46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893D3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D798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2B61F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369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345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566 621,00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DE69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74 768,00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84FC5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122 199,40</w:t>
            </w:r>
          </w:p>
        </w:tc>
        <w:tc>
          <w:tcPr>
            <w:tcW w:w="34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41C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119 684,50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EF3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124 583,10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0A37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/>
                <w:sz w:val="18"/>
                <w:szCs w:val="18"/>
              </w:rPr>
              <w:t>125 386,00</w:t>
            </w:r>
          </w:p>
        </w:tc>
        <w:tc>
          <w:tcPr>
            <w:tcW w:w="13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9BB5C6" w14:textId="77777777" w:rsidR="00F329F3" w:rsidRPr="00F329F3" w:rsidRDefault="00F329F3" w:rsidP="00F329F3">
            <w:pPr>
              <w:jc w:val="center"/>
            </w:pPr>
          </w:p>
        </w:tc>
      </w:tr>
      <w:tr w:rsidR="00F329F3" w:rsidRPr="00F329F3" w14:paraId="6EF789FA" w14:textId="77777777" w:rsidTr="000C1F13">
        <w:trPr>
          <w:trHeight w:val="58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26A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01C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133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177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456A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FBFC8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2D586A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9E8C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11A3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7D93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1E55" w14:textId="77777777" w:rsidR="00F329F3" w:rsidRPr="00F329F3" w:rsidRDefault="00F329F3" w:rsidP="00F329F3">
            <w:pPr>
              <w:jc w:val="center"/>
            </w:pPr>
          </w:p>
        </w:tc>
      </w:tr>
      <w:tr w:rsidR="00F329F3" w:rsidRPr="00F329F3" w14:paraId="74105FC5" w14:textId="77777777" w:rsidTr="000C1F13">
        <w:trPr>
          <w:trHeight w:val="46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7539A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0881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01.01.02 Обеспечение деятельности муниципального учреждения «Стадион </w:t>
            </w:r>
            <w:proofErr w:type="spellStart"/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Старопавловский</w:t>
            </w:r>
            <w:proofErr w:type="spellEnd"/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E0BEF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020A7B2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21DF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68E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40 696,08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719C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40 696,08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58ED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4840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B87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8DDC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7008D9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 «Стадион «</w:t>
            </w:r>
            <w:proofErr w:type="spellStart"/>
            <w:r w:rsidRPr="00F329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Старопавловский</w:t>
            </w:r>
            <w:proofErr w:type="spellEnd"/>
            <w:r w:rsidRPr="00F329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». </w:t>
            </w:r>
          </w:p>
        </w:tc>
      </w:tr>
      <w:tr w:rsidR="00F329F3" w:rsidRPr="00F329F3" w14:paraId="0A1141A3" w14:textId="77777777" w:rsidTr="000C1F13">
        <w:trPr>
          <w:trHeight w:val="46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36FAD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1975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258D0C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739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902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40 696,08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CDA0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40 696,08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45038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1D39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0E3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A2D39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25A3FF" w14:textId="77777777" w:rsidR="00F329F3" w:rsidRPr="00F329F3" w:rsidRDefault="00F329F3" w:rsidP="00F329F3">
            <w:pPr>
              <w:jc w:val="center"/>
            </w:pPr>
          </w:p>
        </w:tc>
      </w:tr>
      <w:tr w:rsidR="00F329F3" w:rsidRPr="00F329F3" w14:paraId="654B1A03" w14:textId="77777777" w:rsidTr="000C1F13">
        <w:trPr>
          <w:trHeight w:val="46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BA8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74466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DCA7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0F8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0DB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393CC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09D80A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FD27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B561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3FE1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54F4" w14:textId="77777777" w:rsidR="00F329F3" w:rsidRPr="00F329F3" w:rsidRDefault="00F329F3" w:rsidP="00F329F3">
            <w:pPr>
              <w:jc w:val="center"/>
            </w:pPr>
          </w:p>
        </w:tc>
      </w:tr>
      <w:tr w:rsidR="00F329F3" w:rsidRPr="00F329F3" w14:paraId="7E9BCEA9" w14:textId="77777777" w:rsidTr="000C1F13">
        <w:trPr>
          <w:trHeight w:val="16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31CB3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1.1.3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DECE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Мероприятие 01.01.03 Обеспечение деятельности МУДО спортивная школа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8701D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478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E98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14 697,40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75BFF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2 125,70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C126D2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2 969,00</w:t>
            </w:r>
          </w:p>
        </w:tc>
        <w:tc>
          <w:tcPr>
            <w:tcW w:w="34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B1051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3 200,90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DEF4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3 200,90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DCEF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3 200,90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A7E6956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МУДО СШ</w:t>
            </w:r>
          </w:p>
        </w:tc>
      </w:tr>
      <w:tr w:rsidR="00F329F3" w:rsidRPr="00F329F3" w14:paraId="1D097EC7" w14:textId="77777777" w:rsidTr="000C1F13">
        <w:trPr>
          <w:trHeight w:val="5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436D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7FD7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39CA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145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1785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14 697,40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26079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2 125,70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5BC4A5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2 969,00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BABF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3 200,90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EBD4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3 200,90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17EE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3 200,90</w:t>
            </w:r>
          </w:p>
        </w:tc>
        <w:tc>
          <w:tcPr>
            <w:tcW w:w="13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1DDF3A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329F3" w:rsidRPr="00F329F3" w14:paraId="4280E65F" w14:textId="77777777" w:rsidTr="000C1F13">
        <w:trPr>
          <w:trHeight w:val="39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4F7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616FE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C03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FF86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A69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C94CD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A5460E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48CD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9F6A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6F2A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66F1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329F3" w:rsidRPr="00F329F3" w14:paraId="4414F837" w14:textId="77777777" w:rsidTr="000C1F13">
        <w:trPr>
          <w:trHeight w:val="9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2948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1.1.4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D95DA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01.01.04 Обеспечение </w:t>
            </w: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деятельности МУДО «СШ «Вымпел»</w:t>
            </w:r>
          </w:p>
        </w:tc>
        <w:tc>
          <w:tcPr>
            <w:tcW w:w="87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EAC29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8A6B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EF0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10 498,50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FE2D9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6E74D9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1 700,00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96C1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2 499,50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52F92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2 499,50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DC7D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2 499,50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CCD8932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МУДО «СШ «Вымпел»</w:t>
            </w:r>
          </w:p>
        </w:tc>
      </w:tr>
      <w:tr w:rsidR="00F329F3" w:rsidRPr="00F329F3" w14:paraId="6E2BFEEE" w14:textId="77777777" w:rsidTr="000C1F13">
        <w:trPr>
          <w:trHeight w:val="5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3208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3F75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B4C13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111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0BA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10 498,50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4C1E9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4FE2FC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1 700,00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3A123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2 499,50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690C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2 499,50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C714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2 499,50</w:t>
            </w:r>
          </w:p>
        </w:tc>
        <w:tc>
          <w:tcPr>
            <w:tcW w:w="13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551C50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329F3" w:rsidRPr="00F329F3" w14:paraId="44E7DC80" w14:textId="77777777" w:rsidTr="000C1F13">
        <w:trPr>
          <w:trHeight w:val="57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D07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C731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073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719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BF0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30FFC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192957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AC92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3F32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390F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AA65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329F3" w:rsidRPr="00F329F3" w14:paraId="1B46C0DC" w14:textId="77777777" w:rsidTr="000C1F13">
        <w:trPr>
          <w:trHeight w:val="33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3055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F101E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 xml:space="preserve">Фактически потраченные средства на обеспечение учреждений физической культуры и спорта, </w:t>
            </w:r>
            <w:proofErr w:type="spellStart"/>
            <w:r w:rsidRPr="00F329F3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тыс.руб</w:t>
            </w:r>
            <w:proofErr w:type="spellEnd"/>
            <w:r w:rsidRPr="00F329F3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855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175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C37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57614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118 889,78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CF7C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126 868,4</w:t>
            </w: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B74B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242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C3B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E32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130 283,50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08D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/>
                <w:sz w:val="18"/>
                <w:szCs w:val="18"/>
              </w:rPr>
              <w:t>131 086,40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4211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F329F3" w:rsidRPr="00F329F3" w14:paraId="71D3E634" w14:textId="77777777" w:rsidTr="000C1F13">
        <w:trPr>
          <w:trHeight w:val="41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1664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E828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20D6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C8B6C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9D1E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584E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3173A9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2EF1E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A58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DC8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C82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B1A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7F91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BA68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01AE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26CB6AC6" w14:textId="77777777" w:rsidTr="000C1F13">
        <w:trPr>
          <w:trHeight w:val="55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493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5AE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67C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B81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691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0C24331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632 512,98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680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4C6FC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C97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125 384,90</w:t>
            </w:r>
          </w:p>
        </w:tc>
        <w:tc>
          <w:tcPr>
            <w:tcW w:w="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699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  <w:p w14:paraId="0D0ECED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346, 225</w:t>
            </w:r>
          </w:p>
        </w:tc>
        <w:tc>
          <w:tcPr>
            <w:tcW w:w="6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819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62 </w:t>
            </w:r>
          </w:p>
          <w:p w14:paraId="22D2276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692,</w:t>
            </w:r>
          </w:p>
          <w:p w14:paraId="733E7CA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3B1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94 038,675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178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125 384,90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9F8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0A9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AD3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43E43583" w14:textId="77777777" w:rsidTr="000C1F13">
        <w:trPr>
          <w:trHeight w:val="47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CC015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BAD5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Мероприятие 01.04</w:t>
            </w: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51684F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3BF7590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E9B4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949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20 618,99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A3B5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1 692,52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B3D04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2 646,47</w:t>
            </w:r>
          </w:p>
        </w:tc>
        <w:tc>
          <w:tcPr>
            <w:tcW w:w="34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065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4 760,00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2006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5 760,00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74C6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5 760,00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B05ADAB" w14:textId="77777777" w:rsidR="00F329F3" w:rsidRPr="00F329F3" w:rsidRDefault="00F329F3" w:rsidP="00F329F3">
            <w:pPr>
              <w:spacing w:after="0" w:line="240" w:lineRule="auto"/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</w:tc>
      </w:tr>
      <w:tr w:rsidR="00F329F3" w:rsidRPr="00F329F3" w14:paraId="2103EC31" w14:textId="77777777" w:rsidTr="000C1F13">
        <w:trPr>
          <w:trHeight w:val="45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5CBD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ABEF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30DEAB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638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0B48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20 618,99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A059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1 692,52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346EC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2 646,47</w:t>
            </w:r>
          </w:p>
        </w:tc>
        <w:tc>
          <w:tcPr>
            <w:tcW w:w="34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BAA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4 760,00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DFD3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5 760,00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9A36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5 760,00</w:t>
            </w:r>
          </w:p>
        </w:tc>
        <w:tc>
          <w:tcPr>
            <w:tcW w:w="13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A7F8E3" w14:textId="77777777" w:rsidR="00F329F3" w:rsidRPr="00F329F3" w:rsidRDefault="00F329F3" w:rsidP="00F329F3">
            <w:pPr>
              <w:spacing w:after="0" w:line="240" w:lineRule="auto"/>
              <w:jc w:val="center"/>
            </w:pPr>
          </w:p>
        </w:tc>
      </w:tr>
      <w:tr w:rsidR="00F329F3" w:rsidRPr="00F329F3" w14:paraId="083BE094" w14:textId="77777777" w:rsidTr="000C1F13">
        <w:trPr>
          <w:trHeight w:val="5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88D17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D8AEE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AFC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339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FAD8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A2CA0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BECF23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69D4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A402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D133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3F375F" w14:textId="77777777" w:rsidR="00F329F3" w:rsidRPr="00F329F3" w:rsidRDefault="00F329F3" w:rsidP="00F329F3">
            <w:pPr>
              <w:spacing w:after="0" w:line="240" w:lineRule="auto"/>
              <w:jc w:val="center"/>
            </w:pPr>
          </w:p>
        </w:tc>
      </w:tr>
      <w:tr w:rsidR="00F329F3" w:rsidRPr="00F329F3" w14:paraId="55B13E04" w14:textId="77777777" w:rsidTr="000C1F13">
        <w:trPr>
          <w:trHeight w:val="35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3468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56740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выполнения мероприятия:</w:t>
            </w:r>
          </w:p>
          <w:p w14:paraId="3FAE1D90" w14:textId="77777777" w:rsidR="00F329F3" w:rsidRPr="00F329F3" w:rsidRDefault="00F329F3" w:rsidP="00F329F3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Количество проведенных физкультурно-оздоровительных и спортивных мероприятий (ед.)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023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D1B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0C9D5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FBE55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492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652165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 за 2026 год</w:t>
            </w:r>
          </w:p>
        </w:tc>
        <w:tc>
          <w:tcPr>
            <w:tcW w:w="242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D1D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BEF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B02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88A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3BCF76C0" w14:textId="77777777" w:rsidTr="000C1F13">
        <w:trPr>
          <w:trHeight w:val="50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5070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A8C4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359C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87072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AF67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DA75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8ACD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627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1999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C14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5BB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9D4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8804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F2B4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CB8E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0AD4732F" w14:textId="77777777" w:rsidTr="000C1F13">
        <w:trPr>
          <w:trHeight w:val="4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B79F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3E1B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7C8A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AA9DD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275364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F925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ED47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179115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31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C9C624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45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673CFF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3FDB56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24401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BF49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257A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0ABBD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6622362A" w14:textId="77777777" w:rsidTr="000C1F13">
        <w:trPr>
          <w:trHeight w:val="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38A4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C5BC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890B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23BC2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5120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9BC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FAC7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070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0A79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6D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602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609F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99395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39E56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223A4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5FD9E0CF" w14:textId="77777777" w:rsidTr="000C1F13">
        <w:trPr>
          <w:trHeight w:val="53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4E5F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1.9.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760B9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01.09</w:t>
            </w: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Проведение текущего ремонта муниципальных учреждений физической культуры и спорта</w:t>
            </w:r>
          </w:p>
          <w:p w14:paraId="6DA887A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569415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1FDD7C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24B569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F45B74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094B8C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4821EC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EE3D31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52623E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02C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460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31 084,00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AF6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CE8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733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9 958,00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204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10 356,0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3F0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10 770,00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A0EE1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МУ ДО СШ «Вымпел», МУДО СШ, МУ «ДСС»</w:t>
            </w:r>
          </w:p>
        </w:tc>
      </w:tr>
      <w:tr w:rsidR="00F329F3" w:rsidRPr="00F329F3" w14:paraId="7AEDD3BD" w14:textId="77777777" w:rsidTr="000C1F13">
        <w:trPr>
          <w:trHeight w:val="7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24ED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7B90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1B4A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619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4EB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31 084,00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CE8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B0D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F60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9 958,00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410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10 356,0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94D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10 770,00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8003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6B510463" w14:textId="77777777" w:rsidTr="000C1F13">
        <w:trPr>
          <w:trHeight w:val="108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E09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B0B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3EF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045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542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2DD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909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BCC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386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2CF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FB5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0B7E4370" w14:textId="77777777" w:rsidTr="000C1F13">
        <w:trPr>
          <w:trHeight w:val="50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22F7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1.9.1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84D36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2AF266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Мероприятие 01.09.01 Проведение текущего ремонта МУ ДО «СШ</w:t>
            </w:r>
          </w:p>
          <w:p w14:paraId="3462282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«Вымпел»</w:t>
            </w:r>
          </w:p>
          <w:p w14:paraId="34AAF9A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E37FF7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551425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96BCF7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802CE5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EB3A03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C168DC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849509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FA6DB5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39BB4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536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A01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9 000,00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0CE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566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A99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6B8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500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6719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МУ ДО «СШ</w:t>
            </w:r>
          </w:p>
          <w:p w14:paraId="2211448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«Вымпел»</w:t>
            </w:r>
          </w:p>
        </w:tc>
      </w:tr>
      <w:tr w:rsidR="00F329F3" w:rsidRPr="00F329F3" w14:paraId="30858E1D" w14:textId="77777777" w:rsidTr="000C1F13">
        <w:trPr>
          <w:trHeight w:val="9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DDE1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E710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3BEE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E90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6DD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9 000,00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733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5DE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14B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F03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677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4D82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7AC5EF3F" w14:textId="77777777" w:rsidTr="000C1F13">
        <w:trPr>
          <w:trHeight w:val="138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A9B39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5CA05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12C8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965D4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867BD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A90C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A1AEE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017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8CB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3C1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22E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0EC5B8D4" w14:textId="77777777" w:rsidTr="000C1F13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8381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1.9.2.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0D0CC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Мероприятие 01.09.02 Проведение текущего ремонта МУДО спортивная школа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B0AF4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17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DBA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10 084,00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E8A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88C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68A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2 958,00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760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3 356,0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A5D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3 770,00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6102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МУДО спортивная школа</w:t>
            </w:r>
          </w:p>
        </w:tc>
      </w:tr>
      <w:tr w:rsidR="00F329F3" w:rsidRPr="00F329F3" w14:paraId="4C8443FF" w14:textId="77777777" w:rsidTr="000C1F13">
        <w:trPr>
          <w:trHeight w:val="18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053A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57E0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0253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66A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ECE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10 084,00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65C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DAF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B3A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2 958,00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4A7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3 356,0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6D0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3 770,00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4B58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6F27395D" w14:textId="77777777" w:rsidTr="000C1F13">
        <w:trPr>
          <w:trHeight w:val="21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316C9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1F133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30768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3FDB3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C942B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144B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86F3D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FEC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F0092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9C726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DE246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61BF6863" w14:textId="77777777" w:rsidTr="000C1F13">
        <w:trPr>
          <w:trHeight w:val="30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09C9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1.9.3.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145E2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Мероприятие 01.09.03 Проведение текущего ремонта МУ «Дирекция спортивных сооружений»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6C6CA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6FB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E31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12 000,00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111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E69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E1E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4 000,00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231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4 000,00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8CC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4 000,00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6FF96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МУ «ДСС»</w:t>
            </w:r>
          </w:p>
        </w:tc>
      </w:tr>
      <w:tr w:rsidR="00F329F3" w:rsidRPr="00F329F3" w14:paraId="028B2EAA" w14:textId="77777777" w:rsidTr="000C1F13">
        <w:trPr>
          <w:trHeight w:val="2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48FD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FA1F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67A8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13B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0D5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12 000,00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0BA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87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A3C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003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4 000,00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D4F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4 000,00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ADE9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04B5D831" w14:textId="77777777" w:rsidTr="000C1F13">
        <w:trPr>
          <w:trHeight w:val="25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9EC8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43B67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AA46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42DD3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D44D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7FA3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06528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541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3B0B8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5535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CA233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23C06103" w14:textId="77777777" w:rsidTr="000C1F13">
        <w:trPr>
          <w:trHeight w:val="18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36FC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54AE1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Количество объектов физической культуры и спорта, в которых произведен текущий ремонт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A77F0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C1CF4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3967B9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Всего:</w:t>
            </w:r>
          </w:p>
          <w:p w14:paraId="414D265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7C55E8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8495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B288D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337774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 за 2026г</w:t>
            </w:r>
          </w:p>
        </w:tc>
        <w:tc>
          <w:tcPr>
            <w:tcW w:w="255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490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6175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9316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E81D7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2AA4C025" w14:textId="77777777" w:rsidTr="000C1F13">
        <w:trPr>
          <w:trHeight w:val="2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67BB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D419B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EAF78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2656B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D3E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2C61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97432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F7988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A3C58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 кв.</w:t>
            </w:r>
          </w:p>
        </w:tc>
        <w:tc>
          <w:tcPr>
            <w:tcW w:w="602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8DD3B9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 мес.</w:t>
            </w:r>
          </w:p>
        </w:tc>
        <w:tc>
          <w:tcPr>
            <w:tcW w:w="55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42B84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 мес.</w:t>
            </w:r>
          </w:p>
        </w:tc>
        <w:tc>
          <w:tcPr>
            <w:tcW w:w="69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CA4B27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12 мес.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F794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CE19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27A2F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225077F8" w14:textId="77777777" w:rsidTr="000C1F13">
        <w:trPr>
          <w:trHeight w:val="20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C051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0B047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B61D6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937ED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4F5D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6F6E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3A69D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FF6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F9A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D47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4C9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623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CF9F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EBA6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B2897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4AA3B1F5" w14:textId="77777777" w:rsidTr="000C1F13">
        <w:trPr>
          <w:trHeight w:val="4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17219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F5B3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A446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EE5EC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B7102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448F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9F210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4E2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1FF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9DD0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0AD7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B348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ADC6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0678E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59A1D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34074061" w14:textId="77777777" w:rsidTr="000C1F13">
        <w:trPr>
          <w:trHeight w:val="21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ED95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13910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02</w:t>
            </w: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bookmarkStart w:id="4" w:name="_Hlk120180308"/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Создание условий для занятий</w:t>
            </w:r>
            <w:bookmarkEnd w:id="4"/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физической культурой и спортом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AE9D0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917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965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7 196,00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91D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EA7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0A5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7 196,00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10F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874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BBADC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МУ «ДСС»</w:t>
            </w:r>
          </w:p>
        </w:tc>
      </w:tr>
      <w:tr w:rsidR="00F329F3" w:rsidRPr="00F329F3" w14:paraId="1FD3CE1E" w14:textId="77777777" w:rsidTr="000C1F13">
        <w:trPr>
          <w:trHeight w:val="2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D97D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6DB5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94FF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0CA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2CA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7 196,00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B45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581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8F2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7 196,00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89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093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5705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03ED4E05" w14:textId="77777777" w:rsidTr="000C1F13">
        <w:trPr>
          <w:trHeight w:val="22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9708D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3A72C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51F3E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06432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49FF89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D0D9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5F96D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FA3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71CAF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84CA5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53263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621A370D" w14:textId="77777777" w:rsidTr="000C1F13">
        <w:trPr>
          <w:trHeight w:val="1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6C0F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B6024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02.10. Устройство универсальных спортивных площадок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820DE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FB8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700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7 196,00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40C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993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953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7 196,00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289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97C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8D76F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МУ «ДСС»</w:t>
            </w:r>
          </w:p>
        </w:tc>
      </w:tr>
      <w:tr w:rsidR="00F329F3" w:rsidRPr="00F329F3" w14:paraId="3184434B" w14:textId="77777777" w:rsidTr="000C1F13">
        <w:trPr>
          <w:trHeight w:val="18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ECC9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B485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2439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9F0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88F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7 196,00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F80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CFA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3E1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7 196,00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EA7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C9D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1206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66B149E1" w14:textId="77777777" w:rsidTr="000C1F13">
        <w:trPr>
          <w:trHeight w:val="15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16591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537E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1D68C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48D94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C3795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2D99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317D2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DCB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1338D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79804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C05A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57E335D5" w14:textId="77777777" w:rsidTr="000C1F13">
        <w:trPr>
          <w:trHeight w:val="16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C2CC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2.10.1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FDD72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02.10.01 Устройство универсальных спортивных площадок в МУ «ДСС»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33FAB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088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4EB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7 196,00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E85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AA9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649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7 196,00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3F5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B1F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33F24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МУ «ДСС»</w:t>
            </w:r>
          </w:p>
        </w:tc>
      </w:tr>
      <w:tr w:rsidR="00F329F3" w:rsidRPr="00F329F3" w14:paraId="7A6ECFFF" w14:textId="77777777" w:rsidTr="000C1F13">
        <w:trPr>
          <w:trHeight w:val="1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51F9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AD82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3FFC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4F6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1C8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7 196,00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702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981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F4E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7 196,00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3B1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633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8DCE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05B55282" w14:textId="77777777" w:rsidTr="000C1F13">
        <w:trPr>
          <w:trHeight w:val="19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2E5A2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669F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BAE4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399E5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7CC44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1B81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1542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3729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5C008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8E0759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BCD14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25B65F12" w14:textId="77777777" w:rsidTr="000C1F13">
        <w:trPr>
          <w:trHeight w:val="15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B042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BAF4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  <w:p w14:paraId="038FFF7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8A62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A7D1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E605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2698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7594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48CE9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 за 2026 г</w:t>
            </w:r>
          </w:p>
        </w:tc>
        <w:tc>
          <w:tcPr>
            <w:tcW w:w="252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298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731F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4FDD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A050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МУ «ДСС»</w:t>
            </w:r>
          </w:p>
          <w:p w14:paraId="08FFD01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8DF919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3E162B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895C36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477137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732F1D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87543C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2D798D9E" w14:textId="77777777" w:rsidTr="000C1F13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A025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8A46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8440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7CD3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81A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3F41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7BDD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6B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179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 кв.</w:t>
            </w:r>
          </w:p>
        </w:tc>
        <w:tc>
          <w:tcPr>
            <w:tcW w:w="5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745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 мес.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2D8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 мес.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6A2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12 мес.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3B55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0632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9CBB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414F2405" w14:textId="77777777" w:rsidTr="000C1F13">
        <w:trPr>
          <w:trHeight w:val="60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3AA13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47AB6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86470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5FF0D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A797D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7DE6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9B049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9DB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A02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3CE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29D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A7E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0DC0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B5B84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6C784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45EBD04B" w14:textId="77777777" w:rsidTr="000C1F13">
        <w:trPr>
          <w:trHeight w:val="2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5A0B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28E1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03</w:t>
            </w: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F329F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15EB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CC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390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3 189,40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5B1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7F3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00A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698,90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068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C51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2 490,50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3890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003E722B" w14:textId="77777777" w:rsidTr="000C1F13">
        <w:trPr>
          <w:trHeight w:val="78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29A8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DDE6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97D8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23F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B3F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489,34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E08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4DB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776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D78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39F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398,48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DAB3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284674B2" w14:textId="77777777" w:rsidTr="000C1F13">
        <w:trPr>
          <w:trHeight w:val="85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AE8D0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65775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9F0B0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76287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FC184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2 700,06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D3A7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F8775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207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608,04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75751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1A05B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2 092,02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59275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010E0420" w14:textId="77777777" w:rsidTr="000C1F13">
        <w:trPr>
          <w:trHeight w:val="45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7867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E46B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03.06</w:t>
            </w: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Обеспечение муниципальных учреждений сферы физической культуры</w:t>
            </w:r>
          </w:p>
          <w:p w14:paraId="731CB3B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 спорта техникой</w:t>
            </w:r>
          </w:p>
          <w:p w14:paraId="2F28A69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для обслуживания объектов физической культуры</w:t>
            </w:r>
          </w:p>
          <w:p w14:paraId="458BC09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 спорта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8B44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DE7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612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3 189,40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A2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3FE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3119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698,90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5E2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EDD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2 490,50</w:t>
            </w:r>
          </w:p>
        </w:tc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3CA8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71AEC1F5" w14:textId="77777777" w:rsidTr="000C1F13">
        <w:trPr>
          <w:trHeight w:val="4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0F9F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3723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1B7B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59E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210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489,34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CEA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E23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63F8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F93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025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398,48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614F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14154D8A" w14:textId="77777777" w:rsidTr="000C1F13">
        <w:trPr>
          <w:trHeight w:val="52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53D4B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14E62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CEF07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EBCDD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44650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2 700,06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4B90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9B023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7BC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608,04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8A4B6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7C7A4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2 092,02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6BBBE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7B04C02B" w14:textId="77777777" w:rsidTr="000C1F13">
        <w:trPr>
          <w:trHeight w:val="37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C63D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3.6.1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E746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03.06.01 Обеспечение муниципальных учреждений физической культуры и спорта техникой для обслуживания объектов физической культуры и спорта в МУ «ДСС»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5BDE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699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867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3 189,40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8CE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F47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D5C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698,90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E0A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E99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2 490,50</w:t>
            </w:r>
          </w:p>
        </w:tc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3490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79D70164" w14:textId="77777777" w:rsidTr="000C1F13">
        <w:trPr>
          <w:trHeight w:val="40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D27C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C0EB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DE51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89D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5CE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489,34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464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2AF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240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B42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EC7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398,48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CEA5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0886BE24" w14:textId="77777777" w:rsidTr="000C1F13">
        <w:trPr>
          <w:trHeight w:val="48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5D47D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9A26A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A825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F6B54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95E3D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2 700,06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2E15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9C64F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D3D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608,04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FEA79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7031A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2 092,02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2EDAA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59B81F4B" w14:textId="77777777" w:rsidTr="000C1F13">
        <w:trPr>
          <w:trHeight w:val="20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9288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44E1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Поставлена техника</w:t>
            </w:r>
          </w:p>
          <w:p w14:paraId="5EC363D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для обслуживания объектов физической культуры</w:t>
            </w:r>
          </w:p>
          <w:p w14:paraId="08D96F5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и спорта, ед.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146B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2490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838A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257D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02ED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1F1CB3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 за 2026 г</w:t>
            </w:r>
          </w:p>
        </w:tc>
        <w:tc>
          <w:tcPr>
            <w:tcW w:w="264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DAF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346F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5662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C3DB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2D31496C" w14:textId="77777777" w:rsidTr="000C1F13">
        <w:trPr>
          <w:trHeight w:val="28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5789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FBB0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6DFA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EB08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1BD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0E24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6334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46E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253F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 кв.</w:t>
            </w:r>
          </w:p>
        </w:tc>
        <w:tc>
          <w:tcPr>
            <w:tcW w:w="5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770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 мес.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612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 мес.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D65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12 мес.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6822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C93E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3989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6C64F75D" w14:textId="77777777" w:rsidTr="000C1F13">
        <w:trPr>
          <w:trHeight w:val="58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DA7E0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221C4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A29C3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4ECE9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57E84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5829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20CE0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633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DD4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557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3D01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5F8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5392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D747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89CC0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4F0B5269" w14:textId="77777777" w:rsidTr="000C1F13">
        <w:trPr>
          <w:trHeight w:val="18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2AE4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294F7F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поставленных единиц техники для обслуживания объектов </w:t>
            </w: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физической культуры и спорта</w:t>
            </w:r>
          </w:p>
        </w:tc>
        <w:tc>
          <w:tcPr>
            <w:tcW w:w="8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9A9A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4D3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15709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8CB4B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6C0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902D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за 2026г.</w:t>
            </w:r>
          </w:p>
        </w:tc>
        <w:tc>
          <w:tcPr>
            <w:tcW w:w="26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B1B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4D8D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9F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00A8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9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07CA9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329F3" w:rsidRPr="00F329F3" w14:paraId="7C06AE06" w14:textId="77777777" w:rsidTr="000C1F13">
        <w:trPr>
          <w:trHeight w:val="4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5591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B17A41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FE7C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C374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90A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70A40E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940B9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F2B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2E7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кв.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D4C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мес.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146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мес.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F87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A2F7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CC04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2769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329F3" w:rsidRPr="00F329F3" w14:paraId="5C8E3DD1" w14:textId="77777777" w:rsidTr="000C1F13">
        <w:trPr>
          <w:trHeight w:val="24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15F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787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7D1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ED1F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DF2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B53912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237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683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EAAC85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  <w:p w14:paraId="38D5957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DAF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58279B3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34B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4BA2749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FD4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012851E9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1072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  <w:p w14:paraId="29128CC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94F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0EC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9D1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329F3" w:rsidRPr="00F329F3" w14:paraId="2E232930" w14:textId="77777777" w:rsidTr="000C1F13">
        <w:trPr>
          <w:trHeight w:val="37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6592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AF84D3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по </w:t>
            </w:r>
          </w:p>
          <w:p w14:paraId="62B8365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подпрограмме </w:t>
            </w:r>
          </w:p>
        </w:tc>
        <w:tc>
          <w:tcPr>
            <w:tcW w:w="8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87F6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  <w:p w14:paraId="710C017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C9E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D89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694 601,37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D57E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120 582,30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B399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129 514,87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26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147 997,80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300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20"/>
                <w:szCs w:val="20"/>
              </w:rPr>
              <w:t>146 399,50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47F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20"/>
                <w:szCs w:val="20"/>
              </w:rPr>
              <w:t>150 106,90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81E6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329F3" w:rsidRPr="00F329F3" w14:paraId="292DDC0F" w14:textId="77777777" w:rsidTr="000C1F13">
        <w:trPr>
          <w:trHeight w:val="42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FF32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4EE08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9577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4CB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01A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2 700,06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1792D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B50C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776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608,04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C55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732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2 092,02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A2D6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33FD6671" w14:textId="77777777" w:rsidTr="000C1F13">
        <w:trPr>
          <w:trHeight w:val="2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FF20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14:paraId="7ED4FAC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6081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A1E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304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6078E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C4C7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D93C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D5EC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3C7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4195A" w14:textId="77777777" w:rsidR="00F329F3" w:rsidRPr="00F329F3" w:rsidRDefault="00F329F3" w:rsidP="00F329F3">
            <w:pPr>
              <w:jc w:val="center"/>
            </w:pPr>
          </w:p>
        </w:tc>
      </w:tr>
      <w:tr w:rsidR="00F329F3" w:rsidRPr="00F329F3" w14:paraId="2A7D5565" w14:textId="77777777" w:rsidTr="000C1F13">
        <w:trPr>
          <w:trHeight w:val="65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FC13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4FFE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90F7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4037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593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691 901,31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BCE1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120 582,30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57E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129 514,87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F35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147 389,76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E3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146 399,50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CCC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20"/>
                <w:szCs w:val="20"/>
              </w:rPr>
              <w:t>148 014,88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B1F5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329F3" w:rsidRPr="00F329F3" w14:paraId="6138F20F" w14:textId="77777777" w:rsidTr="000C1F13">
        <w:trPr>
          <w:trHeight w:val="65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41DDE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EADB6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F0F61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606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5D750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20E3A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8BB5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4460EA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46D9C1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1CBEC5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CF5692" w14:textId="77777777" w:rsidR="00F329F3" w:rsidRPr="00F329F3" w:rsidRDefault="00F329F3" w:rsidP="00F329F3">
            <w:pPr>
              <w:jc w:val="center"/>
            </w:pPr>
          </w:p>
        </w:tc>
      </w:tr>
      <w:bookmarkEnd w:id="3"/>
    </w:tbl>
    <w:p w14:paraId="60AB0D2D" w14:textId="77777777" w:rsidR="00F329F3" w:rsidRPr="00F329F3" w:rsidRDefault="00F329F3" w:rsidP="00F329F3">
      <w:pPr>
        <w:spacing w:after="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1D256E7C" w14:textId="77777777" w:rsidR="00F329F3" w:rsidRPr="00F329F3" w:rsidRDefault="00F329F3" w:rsidP="00F329F3">
      <w:pPr>
        <w:spacing w:after="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400C5D8B" w14:textId="77777777" w:rsidR="00F329F3" w:rsidRPr="00F329F3" w:rsidRDefault="00F329F3" w:rsidP="00F329F3">
      <w:pPr>
        <w:spacing w:after="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356D76D0" w14:textId="77777777" w:rsidR="00F329F3" w:rsidRPr="00F329F3" w:rsidRDefault="00F329F3" w:rsidP="00F329F3">
      <w:pPr>
        <w:spacing w:after="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4373D0D2" w14:textId="77777777" w:rsidR="00F329F3" w:rsidRPr="00F329F3" w:rsidRDefault="00F329F3" w:rsidP="00F329F3">
      <w:pPr>
        <w:spacing w:after="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4D1ED82A" w14:textId="77777777" w:rsidR="00F329F3" w:rsidRPr="00F329F3" w:rsidRDefault="00F329F3" w:rsidP="00F329F3">
      <w:pPr>
        <w:spacing w:after="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33578EDD" w14:textId="77777777" w:rsidR="00F329F3" w:rsidRPr="00F329F3" w:rsidRDefault="00F329F3" w:rsidP="00F329F3">
      <w:pPr>
        <w:spacing w:after="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41107253" w14:textId="77777777" w:rsidR="00F329F3" w:rsidRPr="00F329F3" w:rsidRDefault="00F329F3" w:rsidP="00F329F3">
      <w:pPr>
        <w:spacing w:after="0"/>
        <w:jc w:val="center"/>
        <w:rPr>
          <w:rFonts w:ascii="Times New Roman" w:hAnsi="Times New Roman" w:cs="Times New Roman"/>
          <w:b/>
        </w:rPr>
      </w:pPr>
      <w:r w:rsidRPr="00F329F3">
        <w:rPr>
          <w:rFonts w:ascii="Times New Roman" w:hAnsi="Times New Roman" w:cs="Times New Roman"/>
          <w:b/>
          <w:shd w:val="clear" w:color="auto" w:fill="FFFFFF"/>
        </w:rPr>
        <w:t xml:space="preserve">Подпрограмма 2 «Подготовка спортивного резерва» </w:t>
      </w:r>
    </w:p>
    <w:p w14:paraId="2EFEC347" w14:textId="77777777" w:rsidR="00F329F3" w:rsidRPr="00F329F3" w:rsidRDefault="00F329F3" w:rsidP="00F329F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329F3">
        <w:rPr>
          <w:rFonts w:ascii="Times New Roman" w:eastAsia="Times New Roman" w:hAnsi="Times New Roman" w:cs="Times New Roman"/>
          <w:b/>
          <w:lang w:eastAsia="ru-RU"/>
        </w:rPr>
        <w:t xml:space="preserve"> Перечень мероприятий подпрограммы 2</w:t>
      </w:r>
      <w:r w:rsidRPr="00F329F3">
        <w:rPr>
          <w:rFonts w:ascii="Times New Roman" w:eastAsia="Calibri" w:hAnsi="Times New Roman" w:cs="Times New Roman"/>
          <w:b/>
        </w:rPr>
        <w:t xml:space="preserve"> «</w:t>
      </w:r>
      <w:r w:rsidRPr="00F329F3">
        <w:rPr>
          <w:rFonts w:ascii="Times New Roman" w:eastAsia="Times New Roman" w:hAnsi="Times New Roman" w:cs="Times New Roman"/>
          <w:b/>
          <w:lang w:eastAsia="ru-RU"/>
        </w:rPr>
        <w:t>Подготовка спортивного резерва</w:t>
      </w:r>
      <w:r w:rsidRPr="00F329F3">
        <w:rPr>
          <w:rFonts w:ascii="Times New Roman" w:eastAsia="Calibri" w:hAnsi="Times New Roman" w:cs="Times New Roman"/>
          <w:b/>
        </w:rPr>
        <w:t>»</w:t>
      </w:r>
    </w:p>
    <w:p w14:paraId="7E964E8F" w14:textId="77777777" w:rsidR="00F329F3" w:rsidRPr="00F329F3" w:rsidRDefault="00F329F3" w:rsidP="00F329F3">
      <w:pPr>
        <w:spacing w:after="0" w:line="240" w:lineRule="auto"/>
        <w:ind w:left="86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662"/>
        <w:gridCol w:w="1890"/>
        <w:gridCol w:w="1078"/>
        <w:gridCol w:w="1134"/>
        <w:gridCol w:w="1142"/>
        <w:gridCol w:w="12"/>
        <w:gridCol w:w="874"/>
        <w:gridCol w:w="563"/>
        <w:gridCol w:w="575"/>
        <w:gridCol w:w="571"/>
        <w:gridCol w:w="547"/>
        <w:gridCol w:w="20"/>
        <w:gridCol w:w="1280"/>
        <w:gridCol w:w="1118"/>
        <w:gridCol w:w="16"/>
        <w:gridCol w:w="1276"/>
      </w:tblGrid>
      <w:tr w:rsidR="00F329F3" w:rsidRPr="00F329F3" w14:paraId="3200B8D7" w14:textId="77777777" w:rsidTr="000C1F13">
        <w:trPr>
          <w:trHeight w:val="3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C6F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190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F23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D9F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C6BC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7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F6E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A8D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F329F3" w:rsidRPr="00F329F3" w14:paraId="74CBECF2" w14:textId="77777777" w:rsidTr="000C1F13">
        <w:trPr>
          <w:trHeight w:val="4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FD24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2637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E306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4DD4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D8D2A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516AB9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1C2501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698A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A4D6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75A8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7DFA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7779A89B" w14:textId="77777777" w:rsidTr="000C1F13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F39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7462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BB6B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C5A5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1FA9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6736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E96117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8839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CA8F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A202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F987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6BD36468" w14:textId="77777777" w:rsidTr="000C1F13">
        <w:trPr>
          <w:trHeight w:val="2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6415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46F6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Основное мероприятие 01</w:t>
            </w: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  <w:t>«Подготовка спортивных сборных команд»</w:t>
            </w:r>
          </w:p>
        </w:tc>
        <w:tc>
          <w:tcPr>
            <w:tcW w:w="6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F72BE5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3FFD46C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2AF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6652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609 185,52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3378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99 892,70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D6E07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126 505,62</w:t>
            </w: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BACE" w14:textId="77777777" w:rsidR="00F329F3" w:rsidRPr="00F329F3" w:rsidRDefault="00F329F3" w:rsidP="00F329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134 134,10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14EE0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122 841,50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9946" w14:textId="77777777" w:rsidR="00F329F3" w:rsidRPr="00F329F3" w:rsidRDefault="00F329F3" w:rsidP="00F329F3"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125 811,60</w:t>
            </w:r>
          </w:p>
        </w:tc>
        <w:tc>
          <w:tcPr>
            <w:tcW w:w="12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C741195" w14:textId="77777777" w:rsidR="00F329F3" w:rsidRPr="00F329F3" w:rsidRDefault="00F329F3" w:rsidP="00F329F3"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Отдел по физической культуре, спорту и </w:t>
            </w:r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работе с молодежью</w:t>
            </w:r>
          </w:p>
        </w:tc>
      </w:tr>
      <w:tr w:rsidR="00F329F3" w:rsidRPr="00F329F3" w14:paraId="02A3CCCB" w14:textId="77777777" w:rsidTr="000C1F13">
        <w:trPr>
          <w:trHeight w:val="6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FDD7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A02FD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A573BF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55BA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A3AC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609 185,52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FDE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99 892,70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10481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126 505,62</w:t>
            </w: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954E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134 134,10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A3A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122 841,50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D154" w14:textId="77777777" w:rsidR="00F329F3" w:rsidRPr="00F329F3" w:rsidRDefault="00F329F3" w:rsidP="00F329F3"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125 811,60</w:t>
            </w:r>
          </w:p>
        </w:tc>
        <w:tc>
          <w:tcPr>
            <w:tcW w:w="12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95672B" w14:textId="77777777" w:rsidR="00F329F3" w:rsidRPr="00F329F3" w:rsidRDefault="00F329F3" w:rsidP="00F329F3"/>
        </w:tc>
      </w:tr>
      <w:tr w:rsidR="00F329F3" w:rsidRPr="00F329F3" w14:paraId="1EA4DBE9" w14:textId="77777777" w:rsidTr="000C1F13">
        <w:trPr>
          <w:trHeight w:val="4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F4380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1530F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6F5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2EB4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966C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962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AD10054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3A90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4F3D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D642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766C" w14:textId="77777777" w:rsidR="00F329F3" w:rsidRPr="00F329F3" w:rsidRDefault="00F329F3" w:rsidP="00F329F3">
            <w:pPr>
              <w:jc w:val="center"/>
            </w:pPr>
          </w:p>
        </w:tc>
      </w:tr>
      <w:tr w:rsidR="00F329F3" w:rsidRPr="00F329F3" w14:paraId="5C50A772" w14:textId="77777777" w:rsidTr="000C1F13">
        <w:trPr>
          <w:trHeight w:val="68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9548D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601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01.01 </w:t>
            </w:r>
          </w:p>
          <w:p w14:paraId="312AE8C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6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630403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141CE48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8321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6596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609 185,52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5F7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99 892,70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F96E1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126 505,62</w:t>
            </w: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4CB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134 134,10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DDD4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122 841,50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BBD4B" w14:textId="77777777" w:rsidR="00F329F3" w:rsidRPr="00F329F3" w:rsidRDefault="00F329F3" w:rsidP="00F329F3"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125 811,60</w:t>
            </w:r>
          </w:p>
        </w:tc>
        <w:tc>
          <w:tcPr>
            <w:tcW w:w="12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D79D7B0" w14:textId="77777777" w:rsidR="00F329F3" w:rsidRPr="00F329F3" w:rsidRDefault="00F329F3" w:rsidP="00F329F3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МУДО СШ, МУ «ДСС», МУДО СШ «Вымпел»</w:t>
            </w:r>
          </w:p>
          <w:p w14:paraId="36545514" w14:textId="77777777" w:rsidR="00F329F3" w:rsidRPr="00F329F3" w:rsidRDefault="00F329F3" w:rsidP="00F329F3"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</w:t>
            </w:r>
          </w:p>
        </w:tc>
      </w:tr>
      <w:tr w:rsidR="00F329F3" w:rsidRPr="00F329F3" w14:paraId="3C9E3A7C" w14:textId="77777777" w:rsidTr="000C1F13">
        <w:trPr>
          <w:trHeight w:val="6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4AFA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449C4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82CF3A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A0D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7004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609 185,52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3E6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99 892,70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3E94C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126 505,62</w:t>
            </w: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13B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134 134,10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597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122 841,50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AE63" w14:textId="77777777" w:rsidR="00F329F3" w:rsidRPr="00F329F3" w:rsidRDefault="00F329F3" w:rsidP="00F329F3"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125 811,60</w:t>
            </w:r>
          </w:p>
        </w:tc>
        <w:tc>
          <w:tcPr>
            <w:tcW w:w="12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97B241" w14:textId="77777777" w:rsidR="00F329F3" w:rsidRPr="00F329F3" w:rsidRDefault="00F329F3" w:rsidP="00F329F3"/>
        </w:tc>
      </w:tr>
      <w:tr w:rsidR="00F329F3" w:rsidRPr="00F329F3" w14:paraId="54F7761A" w14:textId="77777777" w:rsidTr="000C1F13">
        <w:trPr>
          <w:trHeight w:val="18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7CD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1D1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000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2D1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16F18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DE35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6C8613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532F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E21A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E9D7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DA9D" w14:textId="77777777" w:rsidR="00F329F3" w:rsidRPr="00F329F3" w:rsidRDefault="00F329F3" w:rsidP="00F329F3">
            <w:pPr>
              <w:jc w:val="center"/>
            </w:pPr>
          </w:p>
        </w:tc>
      </w:tr>
      <w:tr w:rsidR="00F329F3" w:rsidRPr="00F329F3" w14:paraId="2D8ECC92" w14:textId="77777777" w:rsidTr="000C1F13">
        <w:trPr>
          <w:trHeight w:val="3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7A9EB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1.1.1</w:t>
            </w:r>
          </w:p>
          <w:p w14:paraId="5F2768B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05E9CC1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754849E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7147124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4E9624F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7114B71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42C2249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2D025FF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7650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01.01.01 Расходы на обеспечение деятельности муниципальных учреждений, реализующих дополнительные образовательные программы спортивной подготовки в муниципальном учреждении «Стадион </w:t>
            </w:r>
          </w:p>
          <w:p w14:paraId="355BE4D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«</w:t>
            </w:r>
            <w:proofErr w:type="spellStart"/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Старопавловский</w:t>
            </w:r>
            <w:proofErr w:type="spellEnd"/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6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67968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1E0775C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B22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9374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3 260,72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4FF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3 260,72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7E908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48F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D40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531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7BE86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МУ «Стадион </w:t>
            </w:r>
            <w:proofErr w:type="spellStart"/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Старопавловский</w:t>
            </w:r>
            <w:proofErr w:type="spellEnd"/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F329F3" w:rsidRPr="00F329F3" w14:paraId="029C643A" w14:textId="77777777" w:rsidTr="000C1F13">
        <w:trPr>
          <w:trHeight w:val="3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4AD64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B487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E71169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B46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B887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3 260,72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080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3 260,72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F7D2F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D57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918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74D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4D17F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329F3" w:rsidRPr="00F329F3" w14:paraId="05C87565" w14:textId="77777777" w:rsidTr="000C1F13">
        <w:trPr>
          <w:trHeight w:val="95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B93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835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9ED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807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0DBC1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2705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A4D597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D57A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7812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20B5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6953F" w14:textId="77777777" w:rsidR="00F329F3" w:rsidRPr="00F329F3" w:rsidRDefault="00F329F3" w:rsidP="00F329F3">
            <w:pPr>
              <w:jc w:val="center"/>
            </w:pPr>
          </w:p>
        </w:tc>
      </w:tr>
      <w:tr w:rsidR="00F329F3" w:rsidRPr="00F329F3" w14:paraId="4257F9DE" w14:textId="77777777" w:rsidTr="000C1F13">
        <w:trPr>
          <w:trHeight w:val="5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4C5F8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1.1.2</w:t>
            </w:r>
          </w:p>
          <w:p w14:paraId="6AFACFC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303108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79E5DF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187B2C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DE28BA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7138BB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03E29D8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27C12B0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CFBE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Мероприятие 01.01.02</w:t>
            </w:r>
          </w:p>
          <w:p w14:paraId="797945A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 МУДО</w:t>
            </w:r>
            <w:proofErr w:type="gramEnd"/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спортивная школа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C72FFD9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22CE075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6B5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B489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280 304,20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735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48 617,50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6FD02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60 127,40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AE2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61 953,10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FDC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54 178,10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BAA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55 428,10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7632A3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МУДО СШ</w:t>
            </w:r>
          </w:p>
        </w:tc>
      </w:tr>
      <w:tr w:rsidR="00F329F3" w:rsidRPr="00F329F3" w14:paraId="0D8E314D" w14:textId="77777777" w:rsidTr="000C1F13">
        <w:trPr>
          <w:trHeight w:val="33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198AB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BA33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4E13DD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D1D5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A949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280 304,20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B7A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48 617,50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D2D6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60 127,40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D1A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61 953,10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F7B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54 178,10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1D1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55 428,10</w:t>
            </w:r>
          </w:p>
        </w:tc>
        <w:tc>
          <w:tcPr>
            <w:tcW w:w="12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E0C26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2937AD17" w14:textId="77777777" w:rsidTr="000C1F13">
        <w:trPr>
          <w:trHeight w:val="31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089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D2A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50E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A72C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2135C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8CF5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A5795C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76B1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4DF3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4177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3212" w14:textId="77777777" w:rsidR="00F329F3" w:rsidRPr="00F329F3" w:rsidRDefault="00F329F3" w:rsidP="00F329F3">
            <w:pPr>
              <w:jc w:val="center"/>
            </w:pPr>
          </w:p>
        </w:tc>
      </w:tr>
      <w:tr w:rsidR="00F329F3" w:rsidRPr="00F329F3" w14:paraId="6BD2A466" w14:textId="77777777" w:rsidTr="000C1F13">
        <w:trPr>
          <w:trHeight w:val="3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808F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C119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Мероприятие 01.01.03</w:t>
            </w:r>
          </w:p>
          <w:p w14:paraId="6FBBBA5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Расходы на обеспечение деятельности муниципальных учреждений, реализующих дополнительные образовательные </w:t>
            </w: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программы спортивной подготовки в МУ «Дирекция спортивных сооружений»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FE8E92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2024-2028</w:t>
            </w:r>
          </w:p>
          <w:p w14:paraId="7544A07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746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8B9F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40 971,40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107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5 900,00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3D9A3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7 839,30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F22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7 949,00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5DE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9 431,40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CFBB5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9 851,70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FF1017B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 «ДСС»</w:t>
            </w:r>
          </w:p>
        </w:tc>
      </w:tr>
      <w:tr w:rsidR="00F329F3" w:rsidRPr="00F329F3" w14:paraId="3C6FC03E" w14:textId="77777777" w:rsidTr="000C1F13">
        <w:trPr>
          <w:trHeight w:val="33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9C4C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E08F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A9BD7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AB9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465F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40 971,40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AC9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5 900,00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0E469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7 839,30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5C5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7 949,00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68A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9 431,40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B879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9 851,70</w:t>
            </w:r>
          </w:p>
        </w:tc>
        <w:tc>
          <w:tcPr>
            <w:tcW w:w="12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43E331" w14:textId="77777777" w:rsidR="00F329F3" w:rsidRPr="00F329F3" w:rsidRDefault="00F329F3" w:rsidP="00F329F3">
            <w:pPr>
              <w:jc w:val="center"/>
            </w:pPr>
          </w:p>
        </w:tc>
      </w:tr>
      <w:tr w:rsidR="00F329F3" w:rsidRPr="00F329F3" w14:paraId="736C1702" w14:textId="77777777" w:rsidTr="000C1F13">
        <w:trPr>
          <w:trHeight w:val="33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E4A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0714F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2A7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9A4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466F9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209F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E33626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2719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B502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0023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4CEF" w14:textId="77777777" w:rsidR="00F329F3" w:rsidRPr="00F329F3" w:rsidRDefault="00F329F3" w:rsidP="00F329F3">
            <w:pPr>
              <w:jc w:val="center"/>
            </w:pPr>
          </w:p>
        </w:tc>
      </w:tr>
      <w:tr w:rsidR="00F329F3" w:rsidRPr="00F329F3" w14:paraId="11F3D065" w14:textId="77777777" w:rsidTr="000C1F13">
        <w:trPr>
          <w:trHeight w:val="3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B8BB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A8EF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Мероприятие 01.01.04</w:t>
            </w:r>
          </w:p>
          <w:p w14:paraId="367B842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 В МУДО СШ «Вымпел»</w:t>
            </w:r>
          </w:p>
          <w:p w14:paraId="3B88BD2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7CC7E5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B17CA4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AB7537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608ED7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F8BD3A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6242FE6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04A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CD7E7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262 516,99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87F8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38 318,99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C400C6" w14:textId="77777777" w:rsidR="00F329F3" w:rsidRPr="00F329F3" w:rsidRDefault="00F329F3" w:rsidP="00F329F3">
            <w:pPr>
              <w:jc w:val="center"/>
              <w:rPr>
                <w:color w:val="FF0000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54 602,20</w:t>
            </w: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E70F1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59 432,00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8C32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54 432,00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07F2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55 731,80</w:t>
            </w:r>
          </w:p>
        </w:tc>
        <w:tc>
          <w:tcPr>
            <w:tcW w:w="12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207A814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МУДО СШ «Вымпел»</w:t>
            </w:r>
          </w:p>
          <w:p w14:paraId="6AC7E6F2" w14:textId="77777777" w:rsidR="00F329F3" w:rsidRPr="00F329F3" w:rsidRDefault="00F329F3" w:rsidP="00F329F3">
            <w:pPr>
              <w:jc w:val="center"/>
            </w:pPr>
          </w:p>
        </w:tc>
      </w:tr>
      <w:tr w:rsidR="00F329F3" w:rsidRPr="00F329F3" w14:paraId="11AC369E" w14:textId="77777777" w:rsidTr="000C1F13">
        <w:trPr>
          <w:trHeight w:val="33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E7D8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328F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F6918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91B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77FED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262 516,99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3A9B4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38 318,99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620295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54 602,20</w:t>
            </w: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DDB4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59 432,00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187C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54 432,00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1B92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55 731,80</w:t>
            </w:r>
          </w:p>
        </w:tc>
        <w:tc>
          <w:tcPr>
            <w:tcW w:w="12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2997A9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9F3" w:rsidRPr="00F329F3" w14:paraId="7F9788B8" w14:textId="77777777" w:rsidTr="000C1F13">
        <w:trPr>
          <w:trHeight w:val="33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079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1A0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061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88D8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91A61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BB86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A7FE0B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9C79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BBCD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8C41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58DB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9F3" w:rsidRPr="00F329F3" w14:paraId="5CE83904" w14:textId="77777777" w:rsidTr="000C1F13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4FFC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E50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Число лиц, прошедших спортивную подготовку на этапах спортивной подготовки</w:t>
            </w: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, человек 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543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F34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4BB220A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A529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5B6DF354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41CCAC3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 за 2026 год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6E3B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D402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0CE5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818F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56901393" w14:textId="77777777" w:rsidTr="000C1F13">
        <w:trPr>
          <w:trHeight w:val="5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0483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F1FD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C42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137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11C420" w14:textId="77777777" w:rsidR="00F329F3" w:rsidRPr="00F329F3" w:rsidRDefault="00F329F3" w:rsidP="00F329F3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AC96" w14:textId="77777777" w:rsidR="00F329F3" w:rsidRPr="00F329F3" w:rsidRDefault="00F329F3" w:rsidP="00F329F3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00F2A95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61CC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C977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D770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AB3E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5544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4C198C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7CF5D7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EFF4D2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65A8B0EE" w14:textId="77777777" w:rsidTr="000C1F13">
        <w:trPr>
          <w:trHeight w:val="1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BCED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AB8D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0F21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3E66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5A97B7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4 398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B3E51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1062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F128669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B53F1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030AD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3A81473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2252AB7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E47087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2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BDDC86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C1CB02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95ECC2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12C681D9" w14:textId="77777777" w:rsidTr="000C1F13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88E6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AD2A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Мероприятие 01.01.05</w:t>
            </w:r>
          </w:p>
          <w:p w14:paraId="748FA84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 (участие сборных команд, спортсменов Павлово-Посадского городского округа Московской области в физкультурно-массовых и спортивных мероприятиях,</w:t>
            </w:r>
          </w:p>
          <w:p w14:paraId="4637AFA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Чемпионатах и Первенствах, Всероссийских и международных соревнованиях)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B00F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7B411FB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B298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48C0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22 132,21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225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3 795,49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359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3 936,72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63C3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4 800,00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EB41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4 800,00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A1E64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4 800,00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60CC3F5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</w:tc>
      </w:tr>
      <w:tr w:rsidR="00F329F3" w:rsidRPr="00F329F3" w14:paraId="73777F61" w14:textId="77777777" w:rsidTr="000C1F13">
        <w:trPr>
          <w:trHeight w:val="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0E4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0158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6B92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EB1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9688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22 132,21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20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3 795,49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9E5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3 936,72</w:t>
            </w: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5002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4 800,00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3A9D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4 800,00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635D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4 800,00</w:t>
            </w:r>
          </w:p>
        </w:tc>
        <w:tc>
          <w:tcPr>
            <w:tcW w:w="12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CDC7D1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9F3" w:rsidRPr="00F329F3" w14:paraId="744FA3DB" w14:textId="77777777" w:rsidTr="000C1F13">
        <w:trPr>
          <w:trHeight w:val="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A02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D20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686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EA7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2E5A4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9055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FDD8DB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2A70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05A5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678E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798B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9F3" w:rsidRPr="00F329F3" w14:paraId="080C6499" w14:textId="77777777" w:rsidTr="000C1F13">
        <w:trPr>
          <w:trHeight w:val="3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0B0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092EB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Обеспечение деятельности муниципальных учреждений, реализующих дополнительные образовательные программы спортивной подготовки, единиц</w:t>
            </w:r>
          </w:p>
          <w:p w14:paraId="1251AD9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8F6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8F2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A26C6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174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448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2B05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 за 2026 год</w:t>
            </w:r>
          </w:p>
        </w:tc>
        <w:tc>
          <w:tcPr>
            <w:tcW w:w="2276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D43BF9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0D79A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01C0D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65077A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0767BAB4" w14:textId="77777777" w:rsidTr="000C1F13">
        <w:trPr>
          <w:trHeight w:val="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E3F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5AF9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EB99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724EA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4098D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3413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A037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F44E62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13EE0F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I 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8C8A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7A57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3691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02C32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04E94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75771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122BB6A3" w14:textId="77777777" w:rsidTr="000C1F13">
        <w:trPr>
          <w:trHeight w:val="3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4829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0C4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AF199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76BF1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5B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798E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9F1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9A1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ECF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F90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350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D27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DEC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2CB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9AC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0B3411EB" w14:textId="77777777" w:rsidTr="000C1F13">
        <w:trPr>
          <w:trHeight w:val="61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A45B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211D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04</w:t>
            </w: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«Сохранение достигнутого уровня заработной платы отдельных категорий работников учреждений физической культуры</w:t>
            </w: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 спорта»</w:t>
            </w:r>
          </w:p>
        </w:tc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2549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2024-2028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301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99C8E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5 381,00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8C2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2 030,00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65E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3 351,00</w:t>
            </w:r>
          </w:p>
        </w:tc>
        <w:tc>
          <w:tcPr>
            <w:tcW w:w="31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D99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AF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F52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1F5E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</w:t>
            </w:r>
          </w:p>
        </w:tc>
      </w:tr>
      <w:tr w:rsidR="00F329F3" w:rsidRPr="00F329F3" w14:paraId="22DB324D" w14:textId="77777777" w:rsidTr="000C1F13">
        <w:trPr>
          <w:trHeight w:val="8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0AC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2C0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64B50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82898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27CF9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5 381,00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252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2 030,00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90E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3 351,00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919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ECA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8F4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2FC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3E0290C9" w14:textId="77777777" w:rsidTr="000C1F13">
        <w:trPr>
          <w:trHeight w:val="6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5664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07A8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04.03</w:t>
            </w: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0EE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BE159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F92A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5 381,00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FFF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2 030,00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902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3 351,00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17D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52C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F8A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00A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молодежью, МУДО СШ, МУДО СШ «Вымпел»</w:t>
            </w:r>
          </w:p>
        </w:tc>
      </w:tr>
      <w:tr w:rsidR="00F329F3" w:rsidRPr="00F329F3" w14:paraId="275D9A9E" w14:textId="77777777" w:rsidTr="000C1F13">
        <w:trPr>
          <w:trHeight w:val="104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368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B14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99D66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C2C63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43B30E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5 381,00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F099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2 030,00</w:t>
            </w:r>
          </w:p>
          <w:p w14:paraId="6D4DFFE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8D4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3 351,00</w:t>
            </w:r>
          </w:p>
        </w:tc>
        <w:tc>
          <w:tcPr>
            <w:tcW w:w="31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4A6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B77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3C7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2C9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43C8D349" w14:textId="77777777" w:rsidTr="000C1F13">
        <w:trPr>
          <w:trHeight w:val="69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1647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4.3.1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8AEA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04.03.01</w:t>
            </w: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 </w:t>
            </w: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МУДО спортивная школа</w:t>
            </w:r>
          </w:p>
        </w:tc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330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079A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66CB49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3 378,4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996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1 113,40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846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2 265,00</w:t>
            </w:r>
          </w:p>
        </w:tc>
        <w:tc>
          <w:tcPr>
            <w:tcW w:w="31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D6B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D5C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7FC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9D29" w14:textId="77777777" w:rsidR="00F329F3" w:rsidRPr="00F329F3" w:rsidRDefault="00F329F3" w:rsidP="00F329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МУДО СШ</w:t>
            </w:r>
          </w:p>
        </w:tc>
      </w:tr>
      <w:tr w:rsidR="00F329F3" w:rsidRPr="00F329F3" w14:paraId="784F45F3" w14:textId="77777777" w:rsidTr="000C1F13">
        <w:trPr>
          <w:trHeight w:val="9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638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E00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DF45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435CE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F3B8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3 378,4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1D7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1 113,40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FDA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2 265,00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E72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9EB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8AA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CB70" w14:textId="77777777" w:rsidR="00F329F3" w:rsidRPr="00F329F3" w:rsidRDefault="00F329F3" w:rsidP="00F329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9F3" w:rsidRPr="00F329F3" w14:paraId="58534880" w14:textId="77777777" w:rsidTr="000C1F13">
        <w:trPr>
          <w:trHeight w:val="82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B795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4.3.2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99EA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04.03.02</w:t>
            </w: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 в</w:t>
            </w: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МУДО СШ «Вымпел»</w:t>
            </w:r>
          </w:p>
          <w:p w14:paraId="2E37FCB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4E65A4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74A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946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07825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2 002,6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448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916,60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32C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1 086,00</w:t>
            </w:r>
          </w:p>
        </w:tc>
        <w:tc>
          <w:tcPr>
            <w:tcW w:w="31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BAD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9D5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31E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252F" w14:textId="77777777" w:rsidR="00F329F3" w:rsidRPr="00F329F3" w:rsidRDefault="00F329F3" w:rsidP="00F329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МУДО СШ «Вымпел»</w:t>
            </w:r>
          </w:p>
        </w:tc>
      </w:tr>
      <w:tr w:rsidR="00F329F3" w:rsidRPr="00F329F3" w14:paraId="397A971B" w14:textId="77777777" w:rsidTr="000C1F13">
        <w:trPr>
          <w:trHeight w:val="1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3AD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B92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6EA4E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B801B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58E6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2 002,6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307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916,60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865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1 086,00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8EC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3ED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69C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4053" w14:textId="77777777" w:rsidR="00F329F3" w:rsidRPr="00F329F3" w:rsidRDefault="00F329F3" w:rsidP="00F329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9F3" w:rsidRPr="00F329F3" w14:paraId="09479A55" w14:textId="77777777" w:rsidTr="000C1F13">
        <w:trPr>
          <w:trHeight w:val="36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3B05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FCE2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Достижение соотношения средней заработной платы </w:t>
            </w:r>
            <w:r w:rsidRPr="00F329F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педагогических работников организаций дополнительного образования сферы физической культуры и спорта Павлово-Посадского городского округа без учета внешних совместителей и среднемесячной номинальной начисленной заработной платы учителей, процент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310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62A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AFF9C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Всего:</w:t>
            </w:r>
          </w:p>
          <w:p w14:paraId="150E3D2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CF6A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9F5DAD" w14:textId="77777777" w:rsidR="00F329F3" w:rsidRPr="00F329F3" w:rsidRDefault="00F329F3" w:rsidP="00F329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1D99D1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Итого за 2026 год</w:t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CAD7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  <w:p w14:paraId="2847587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AB55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7CB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FFA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F329F3" w:rsidRPr="00F329F3" w14:paraId="77217299" w14:textId="77777777" w:rsidTr="000C1F13">
        <w:trPr>
          <w:trHeight w:val="5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8765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8C3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662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E58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4FD78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9F4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FC7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8E3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A7D9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9F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 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F63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AF2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EE3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месяцев</w:t>
            </w:r>
          </w:p>
          <w:p w14:paraId="30A0CB6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329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8E7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128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560AD0CA" w14:textId="77777777" w:rsidTr="000C1F13">
        <w:trPr>
          <w:trHeight w:val="9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423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B10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119E0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E92A0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DDEB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686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014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9E3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B8F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066B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C1F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BC0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76C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153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1BF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322A2028" w14:textId="77777777" w:rsidTr="000C1F13">
        <w:trPr>
          <w:trHeight w:val="5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8B65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B78031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61B815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83CD2D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071A12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2412D1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96B9AD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02092A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CA82D3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ADBC1E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BAA2E0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AB4B97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23B7B1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EEE2D6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0683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по подпрограмме 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9D3E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  <w:p w14:paraId="61021B6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29B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5559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614 566,52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2179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101 922,7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00C8F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129 856,62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5B6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134 134,10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D29D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122 841,50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2BA75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125 811,60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80A25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9F3" w:rsidRPr="00F329F3" w14:paraId="0AA31404" w14:textId="77777777" w:rsidTr="000C1F13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07BE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DC01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FA35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86F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C5799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5 381,00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718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2 030,00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40C8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3 351,00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1D96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D0BE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3ED46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29821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9F3" w:rsidRPr="00F329F3" w14:paraId="3AF9E884" w14:textId="77777777" w:rsidTr="000C1F13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391C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B6AB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99A8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727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6A40F" w14:textId="77777777" w:rsidR="00F329F3" w:rsidRPr="00F329F3" w:rsidRDefault="00F329F3" w:rsidP="00F3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C94F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D143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D108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E3A5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7EC36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DA117" w14:textId="77777777" w:rsidR="00F329F3" w:rsidRPr="00F329F3" w:rsidRDefault="00F329F3" w:rsidP="00F329F3">
            <w:pPr>
              <w:jc w:val="center"/>
            </w:pPr>
          </w:p>
        </w:tc>
      </w:tr>
      <w:tr w:rsidR="00F329F3" w:rsidRPr="00F329F3" w14:paraId="30E85D99" w14:textId="77777777" w:rsidTr="000C1F13">
        <w:trPr>
          <w:trHeight w:val="5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9DED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7354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4983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A6F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2068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609 185,52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519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99 892,70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31368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126 505,62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6149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134 134,10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122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122 841,50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137A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125 811,60</w:t>
            </w: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AD05D" w14:textId="77777777" w:rsidR="00F329F3" w:rsidRPr="00F329F3" w:rsidRDefault="00F329F3" w:rsidP="00F329F3">
            <w:pPr>
              <w:jc w:val="center"/>
            </w:pPr>
          </w:p>
        </w:tc>
      </w:tr>
      <w:tr w:rsidR="00F329F3" w:rsidRPr="00F329F3" w14:paraId="0D8EF02F" w14:textId="77777777" w:rsidTr="000C1F13">
        <w:trPr>
          <w:trHeight w:val="5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90F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700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92E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9F2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68E7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CD5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23E0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14BA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00EE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90BD" w14:textId="77777777" w:rsidR="00F329F3" w:rsidRPr="00F329F3" w:rsidRDefault="00F329F3" w:rsidP="00F329F3">
            <w:pPr>
              <w:jc w:val="center"/>
            </w:pPr>
            <w:r w:rsidRPr="00F329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7A2E" w14:textId="77777777" w:rsidR="00F329F3" w:rsidRPr="00F329F3" w:rsidRDefault="00F329F3" w:rsidP="00F329F3">
            <w:pPr>
              <w:jc w:val="center"/>
            </w:pPr>
          </w:p>
        </w:tc>
      </w:tr>
    </w:tbl>
    <w:p w14:paraId="3FA0FAC3" w14:textId="77777777" w:rsidR="00F329F3" w:rsidRPr="00F329F3" w:rsidRDefault="00F329F3" w:rsidP="00F329F3">
      <w:pPr>
        <w:spacing w:after="0"/>
        <w:contextualSpacing/>
        <w:jc w:val="center"/>
        <w:rPr>
          <w:rFonts w:ascii="Times New Roman" w:hAnsi="Times New Roman" w:cs="Times New Roman"/>
          <w:bCs/>
          <w:shd w:val="clear" w:color="auto" w:fill="FFFFFF"/>
        </w:rPr>
      </w:pPr>
    </w:p>
    <w:p w14:paraId="1DC0F3D1" w14:textId="77777777" w:rsidR="00F329F3" w:rsidRPr="00F329F3" w:rsidRDefault="00F329F3" w:rsidP="00F329F3">
      <w:pPr>
        <w:spacing w:after="0"/>
        <w:contextualSpacing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565EC3" w14:textId="77777777" w:rsidR="00F329F3" w:rsidRPr="00F329F3" w:rsidRDefault="00F329F3" w:rsidP="00F329F3">
      <w:pPr>
        <w:spacing w:after="0"/>
        <w:contextualSpacing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227E1D68" w14:textId="77777777" w:rsidR="00F329F3" w:rsidRPr="00F329F3" w:rsidRDefault="00F329F3" w:rsidP="00F329F3">
      <w:pPr>
        <w:spacing w:after="0"/>
        <w:contextualSpacing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F329F3">
        <w:rPr>
          <w:rFonts w:ascii="Times New Roman" w:hAnsi="Times New Roman" w:cs="Times New Roman"/>
          <w:b/>
          <w:shd w:val="clear" w:color="auto" w:fill="FFFFFF"/>
        </w:rPr>
        <w:t>Подпрограмма 3 «Обеспечивающая подпрограмма»</w:t>
      </w:r>
    </w:p>
    <w:p w14:paraId="5B3AEBF5" w14:textId="77777777" w:rsidR="00F329F3" w:rsidRPr="00F329F3" w:rsidRDefault="00F329F3" w:rsidP="00F329F3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</w:rPr>
      </w:pPr>
      <w:r w:rsidRPr="00F329F3">
        <w:rPr>
          <w:rFonts w:ascii="Times New Roman" w:eastAsia="Times New Roman" w:hAnsi="Times New Roman" w:cs="Times New Roman"/>
          <w:b/>
          <w:lang w:eastAsia="ru-RU"/>
        </w:rPr>
        <w:t>Перечень мероприятий подпрограммы 3</w:t>
      </w:r>
      <w:r w:rsidRPr="00F329F3">
        <w:rPr>
          <w:rFonts w:ascii="Times New Roman" w:eastAsia="Calibri" w:hAnsi="Times New Roman" w:cs="Times New Roman"/>
          <w:b/>
        </w:rPr>
        <w:t xml:space="preserve"> «</w:t>
      </w:r>
      <w:r w:rsidRPr="00F329F3">
        <w:rPr>
          <w:rFonts w:ascii="Times New Roman" w:eastAsia="Times New Roman" w:hAnsi="Times New Roman" w:cs="Times New Roman"/>
          <w:b/>
          <w:lang w:eastAsia="ru-RU"/>
        </w:rPr>
        <w:t>Обеспечивающая подпрограмма</w:t>
      </w:r>
      <w:r w:rsidRPr="00F329F3">
        <w:rPr>
          <w:rFonts w:ascii="Times New Roman" w:eastAsia="Calibri" w:hAnsi="Times New Roman" w:cs="Times New Roman"/>
          <w:b/>
        </w:rPr>
        <w:t>»</w:t>
      </w:r>
    </w:p>
    <w:p w14:paraId="7E7AF349" w14:textId="77777777" w:rsidR="00F329F3" w:rsidRPr="00F329F3" w:rsidRDefault="00F329F3" w:rsidP="00F329F3">
      <w:pPr>
        <w:spacing w:after="0" w:line="240" w:lineRule="auto"/>
        <w:ind w:left="862"/>
        <w:jc w:val="center"/>
        <w:rPr>
          <w:rFonts w:ascii="Times New Roman" w:eastAsia="Calibri" w:hAnsi="Times New Roman" w:cs="Times New Roman"/>
          <w:i/>
          <w:color w:val="FF0000"/>
          <w:sz w:val="18"/>
          <w:szCs w:val="18"/>
        </w:rPr>
      </w:pPr>
    </w:p>
    <w:tbl>
      <w:tblPr>
        <w:tblW w:w="161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1984"/>
        <w:gridCol w:w="993"/>
        <w:gridCol w:w="1134"/>
        <w:gridCol w:w="1134"/>
        <w:gridCol w:w="3402"/>
        <w:gridCol w:w="1134"/>
        <w:gridCol w:w="1134"/>
        <w:gridCol w:w="1417"/>
      </w:tblGrid>
      <w:tr w:rsidR="00F329F3" w:rsidRPr="00F329F3" w14:paraId="1E8325F8" w14:textId="77777777" w:rsidTr="000C1F13">
        <w:trPr>
          <w:trHeight w:val="3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3D3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5C7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142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B90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EA5A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7B7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949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F329F3" w:rsidRPr="00F329F3" w14:paraId="7FDB9223" w14:textId="77777777" w:rsidTr="000C1F13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6F0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3B0B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F222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E7C4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1178AA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B4F14A9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3D8577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008F5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476C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4BC2" w14:textId="77777777" w:rsidR="00F329F3" w:rsidRPr="00F329F3" w:rsidRDefault="00F329F3" w:rsidP="00F329F3">
            <w:pPr>
              <w:spacing w:after="0" w:line="240" w:lineRule="auto"/>
              <w:ind w:right="-189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35188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329F3" w:rsidRPr="00F329F3" w14:paraId="77CD9A97" w14:textId="77777777" w:rsidTr="000C1F1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250B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F23A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30E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83F2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C322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C103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FB66A3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8DC9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A39E0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28C2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760E9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</w:tr>
      <w:tr w:rsidR="00F329F3" w:rsidRPr="00F329F3" w14:paraId="5B99F561" w14:textId="77777777" w:rsidTr="000C1F13">
        <w:trPr>
          <w:trHeight w:val="11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08BCB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FA4D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Основное мероприятие 01</w:t>
            </w: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  <w:t>«Создание условий для реализации полномочий органов местного самоуправления»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492B701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3430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E780E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080D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9C9127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4A1A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A57B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37F3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0403E12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Отдел по физической культуре, спорту и работе с молодежью Управления по </w:t>
            </w: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культуре, спорту и работе с молодёжью</w:t>
            </w:r>
          </w:p>
        </w:tc>
      </w:tr>
      <w:tr w:rsidR="00F329F3" w:rsidRPr="00F329F3" w14:paraId="2C169541" w14:textId="77777777" w:rsidTr="000C1F13">
        <w:trPr>
          <w:trHeight w:val="6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776F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4B845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21210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C31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51002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2805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A101512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116E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8426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81D1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7D0ADC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</w:p>
        </w:tc>
      </w:tr>
      <w:tr w:rsidR="00F329F3" w:rsidRPr="00F329F3" w14:paraId="0C0D94D6" w14:textId="77777777" w:rsidTr="000C1F13">
        <w:trPr>
          <w:trHeight w:val="3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68B7B3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5C4D1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E10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453D6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127B6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4B55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25FCA08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59B0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AB66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48A3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7439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</w:p>
        </w:tc>
      </w:tr>
      <w:tr w:rsidR="00F329F3" w:rsidRPr="00F329F3" w14:paraId="71325CE0" w14:textId="77777777" w:rsidTr="000C1F13">
        <w:trPr>
          <w:trHeight w:val="2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39F67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D4B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01.01 </w:t>
            </w:r>
          </w:p>
          <w:p w14:paraId="4BAC117B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327735F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1C30D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4A4C2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9AEB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30E757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B066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10F2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F039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8A9B285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</w:tc>
      </w:tr>
      <w:tr w:rsidR="00F329F3" w:rsidRPr="00F329F3" w14:paraId="2AFB0D32" w14:textId="77777777" w:rsidTr="000C1F13">
        <w:trPr>
          <w:trHeight w:val="8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21DEE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23D7C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AD7C8A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F805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B6B04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3106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B69256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E14F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551D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02F7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1C97DE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</w:p>
        </w:tc>
      </w:tr>
      <w:tr w:rsidR="00F329F3" w:rsidRPr="00F329F3" w14:paraId="6A281739" w14:textId="77777777" w:rsidTr="000C1F13">
        <w:trPr>
          <w:trHeight w:val="3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60037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3420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FC4C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EAF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FF8CB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440A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16E144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B8EE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6A62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2F54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A1C6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</w:p>
        </w:tc>
      </w:tr>
      <w:tr w:rsidR="00F329F3" w:rsidRPr="00F329F3" w14:paraId="13AFC509" w14:textId="77777777" w:rsidTr="000C1F13">
        <w:trPr>
          <w:trHeight w:val="1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CDE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C16B4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01.02</w:t>
            </w:r>
          </w:p>
          <w:p w14:paraId="33DFB8CE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Организация и проведение массовых, физкультурных и спортивных мероприятий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8044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8AD8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547A7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A9A92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C920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B4A8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75751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8070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852380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</w:tc>
      </w:tr>
      <w:tr w:rsidR="00F329F3" w:rsidRPr="00F329F3" w14:paraId="08F5DC18" w14:textId="77777777" w:rsidTr="000C1F13">
        <w:trPr>
          <w:trHeight w:val="6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B473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72E0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4BFB6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75C5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1D970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737B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0EB4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BAC6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1E49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C6FD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4A40A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</w:p>
        </w:tc>
      </w:tr>
      <w:tr w:rsidR="00F329F3" w:rsidRPr="00F329F3" w14:paraId="1994CA28" w14:textId="77777777" w:rsidTr="000C1F13">
        <w:trPr>
          <w:trHeight w:val="3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2AA2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5F3F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B7ED" w14:textId="77777777" w:rsidR="00F329F3" w:rsidRPr="00F329F3" w:rsidRDefault="00F329F3" w:rsidP="00F3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AFE1" w14:textId="77777777" w:rsidR="00F329F3" w:rsidRPr="00F329F3" w:rsidRDefault="00F329F3" w:rsidP="00F329F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F07BB" w14:textId="77777777" w:rsidR="00F329F3" w:rsidRPr="00F329F3" w:rsidRDefault="00F329F3" w:rsidP="00F329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653B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B0492D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F46D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D276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E30A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  <w:r w:rsidRPr="00F329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DF3B" w14:textId="77777777" w:rsidR="00F329F3" w:rsidRPr="00F329F3" w:rsidRDefault="00F329F3" w:rsidP="00F329F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C1C0D56" w14:textId="77777777" w:rsidR="00F329F3" w:rsidRPr="00F329F3" w:rsidRDefault="00F329F3" w:rsidP="00F329F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</w:p>
    <w:p w14:paraId="5B388DE8" w14:textId="77777777" w:rsidR="00F329F3" w:rsidRPr="00F329F3" w:rsidRDefault="00F329F3" w:rsidP="00F329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329F3">
        <w:rPr>
          <w:rFonts w:ascii="Times New Roman" w:eastAsia="Calibri" w:hAnsi="Times New Roman" w:cs="Times New Roman"/>
          <w:iCs/>
          <w:sz w:val="18"/>
          <w:szCs w:val="18"/>
        </w:rPr>
        <w:t xml:space="preserve"> ».</w:t>
      </w:r>
    </w:p>
    <w:p w14:paraId="70285889" w14:textId="77777777" w:rsidR="00F329F3" w:rsidRPr="00350B52" w:rsidRDefault="00F329F3" w:rsidP="00F329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329F3" w:rsidRPr="00350B52" w:rsidSect="00F329F3">
      <w:pgSz w:w="16838" w:h="11906" w:orient="landscape"/>
      <w:pgMar w:top="1134" w:right="567" w:bottom="567" w:left="295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0967186"/>
      <w:docPartObj>
        <w:docPartGallery w:val="Page Numbers (Top of Page)"/>
        <w:docPartUnique/>
      </w:docPartObj>
    </w:sdtPr>
    <w:sdtEndPr/>
    <w:sdtContent>
      <w:p w14:paraId="10E8FC62" w14:textId="77777777" w:rsidR="003407F9" w:rsidRPr="008E2147" w:rsidRDefault="00F329F3">
        <w:pPr>
          <w:pStyle w:val="af1"/>
          <w:jc w:val="center"/>
        </w:pPr>
        <w:r w:rsidRPr="008E2147">
          <w:fldChar w:fldCharType="begin"/>
        </w:r>
        <w:r w:rsidRPr="008E2147">
          <w:instrText>PAGE   \* MERGEFORMAT</w:instrText>
        </w:r>
        <w:r w:rsidRPr="008E2147">
          <w:fldChar w:fldCharType="separate"/>
        </w:r>
        <w:r>
          <w:rPr>
            <w:noProof/>
          </w:rPr>
          <w:t>2</w:t>
        </w:r>
        <w:r w:rsidRPr="008E2147">
          <w:fldChar w:fldCharType="end"/>
        </w:r>
      </w:p>
    </w:sdtContent>
  </w:sdt>
  <w:p w14:paraId="55270063" w14:textId="77777777" w:rsidR="003407F9" w:rsidRDefault="00F329F3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9452" w14:textId="77777777" w:rsidR="003407F9" w:rsidRDefault="00F329F3" w:rsidP="00555676">
    <w:pPr>
      <w:pStyle w:val="af1"/>
    </w:pPr>
  </w:p>
  <w:p w14:paraId="620FE5D4" w14:textId="77777777" w:rsidR="003407F9" w:rsidRPr="00555676" w:rsidRDefault="00F329F3" w:rsidP="00555676">
    <w:pPr>
      <w:pStyle w:val="af1"/>
      <w:tabs>
        <w:tab w:val="clear" w:pos="4677"/>
        <w:tab w:val="clear" w:pos="9355"/>
        <w:tab w:val="left" w:pos="8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 w15:restartNumberingAfterBreak="0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65C9E"/>
    <w:multiLevelType w:val="hybridMultilevel"/>
    <w:tmpl w:val="E8662DE4"/>
    <w:lvl w:ilvl="0" w:tplc="788624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D626374"/>
    <w:multiLevelType w:val="hybridMultilevel"/>
    <w:tmpl w:val="E0A000D0"/>
    <w:lvl w:ilvl="0" w:tplc="11C290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0" w15:restartNumberingAfterBreak="0">
    <w:nsid w:val="24C263FB"/>
    <w:multiLevelType w:val="multilevel"/>
    <w:tmpl w:val="854091BE"/>
    <w:lvl w:ilvl="0">
      <w:start w:val="1"/>
      <w:numFmt w:val="decimal"/>
      <w:lvlText w:val="%1."/>
      <w:lvlJc w:val="left"/>
      <w:pPr>
        <w:ind w:left="2043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11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538FB"/>
    <w:multiLevelType w:val="hybridMultilevel"/>
    <w:tmpl w:val="9402B348"/>
    <w:lvl w:ilvl="0" w:tplc="F11ED1DC">
      <w:start w:val="1"/>
      <w:numFmt w:val="decimal"/>
      <w:lvlText w:val="%1."/>
      <w:lvlJc w:val="left"/>
      <w:pPr>
        <w:ind w:left="851" w:firstLine="8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3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6" w15:restartNumberingAfterBreak="0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21" w15:restartNumberingAfterBreak="0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8622D"/>
    <w:multiLevelType w:val="hybridMultilevel"/>
    <w:tmpl w:val="BBDA290A"/>
    <w:lvl w:ilvl="0" w:tplc="CAFE04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D5671"/>
    <w:multiLevelType w:val="hybridMultilevel"/>
    <w:tmpl w:val="891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7" w15:restartNumberingAfterBreak="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8" w15:restartNumberingAfterBreak="0">
    <w:nsid w:val="5E872200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31" w15:restartNumberingAfterBreak="0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4" w15:restartNumberingAfterBreak="0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35" w15:restartNumberingAfterBreak="0">
    <w:nsid w:val="79F16653"/>
    <w:multiLevelType w:val="hybridMultilevel"/>
    <w:tmpl w:val="7B24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35"/>
  </w:num>
  <w:num w:numId="4">
    <w:abstractNumId w:val="10"/>
  </w:num>
  <w:num w:numId="5">
    <w:abstractNumId w:val="32"/>
  </w:num>
  <w:num w:numId="6">
    <w:abstractNumId w:val="19"/>
  </w:num>
  <w:num w:numId="7">
    <w:abstractNumId w:val="4"/>
  </w:num>
  <w:num w:numId="8">
    <w:abstractNumId w:val="28"/>
  </w:num>
  <w:num w:numId="9">
    <w:abstractNumId w:val="7"/>
  </w:num>
  <w:num w:numId="10">
    <w:abstractNumId w:val="14"/>
  </w:num>
  <w:num w:numId="11">
    <w:abstractNumId w:val="31"/>
  </w:num>
  <w:num w:numId="12">
    <w:abstractNumId w:val="24"/>
  </w:num>
  <w:num w:numId="13">
    <w:abstractNumId w:val="34"/>
  </w:num>
  <w:num w:numId="14">
    <w:abstractNumId w:val="21"/>
  </w:num>
  <w:num w:numId="15">
    <w:abstractNumId w:val="0"/>
  </w:num>
  <w:num w:numId="16">
    <w:abstractNumId w:val="3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6"/>
  </w:num>
  <w:num w:numId="20">
    <w:abstractNumId w:val="5"/>
  </w:num>
  <w:num w:numId="21">
    <w:abstractNumId w:val="8"/>
  </w:num>
  <w:num w:numId="22">
    <w:abstractNumId w:val="33"/>
  </w:num>
  <w:num w:numId="23">
    <w:abstractNumId w:val="20"/>
  </w:num>
  <w:num w:numId="24">
    <w:abstractNumId w:val="26"/>
  </w:num>
  <w:num w:numId="25">
    <w:abstractNumId w:val="30"/>
  </w:num>
  <w:num w:numId="26">
    <w:abstractNumId w:val="36"/>
  </w:num>
  <w:num w:numId="27">
    <w:abstractNumId w:val="9"/>
  </w:num>
  <w:num w:numId="28">
    <w:abstractNumId w:val="29"/>
  </w:num>
  <w:num w:numId="29">
    <w:abstractNumId w:val="18"/>
  </w:num>
  <w:num w:numId="30">
    <w:abstractNumId w:val="1"/>
  </w:num>
  <w:num w:numId="31">
    <w:abstractNumId w:val="13"/>
  </w:num>
  <w:num w:numId="32">
    <w:abstractNumId w:val="11"/>
  </w:num>
  <w:num w:numId="33">
    <w:abstractNumId w:val="17"/>
  </w:num>
  <w:num w:numId="34">
    <w:abstractNumId w:val="15"/>
  </w:num>
  <w:num w:numId="35">
    <w:abstractNumId w:val="6"/>
  </w:num>
  <w:num w:numId="36">
    <w:abstractNumId w:val="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5"/>
    <w:rsid w:val="000431AD"/>
    <w:rsid w:val="00055254"/>
    <w:rsid w:val="000606E2"/>
    <w:rsid w:val="000A2FE7"/>
    <w:rsid w:val="000B1842"/>
    <w:rsid w:val="000F1CA6"/>
    <w:rsid w:val="00100969"/>
    <w:rsid w:val="00122EDA"/>
    <w:rsid w:val="00141132"/>
    <w:rsid w:val="0015418C"/>
    <w:rsid w:val="00170FBD"/>
    <w:rsid w:val="00175F80"/>
    <w:rsid w:val="00192AA2"/>
    <w:rsid w:val="001B025E"/>
    <w:rsid w:val="001E67A0"/>
    <w:rsid w:val="002215C0"/>
    <w:rsid w:val="00254B53"/>
    <w:rsid w:val="00260A3D"/>
    <w:rsid w:val="00285057"/>
    <w:rsid w:val="00294103"/>
    <w:rsid w:val="0030621E"/>
    <w:rsid w:val="00311BC4"/>
    <w:rsid w:val="003130EC"/>
    <w:rsid w:val="00313958"/>
    <w:rsid w:val="003378BC"/>
    <w:rsid w:val="00347265"/>
    <w:rsid w:val="00350B52"/>
    <w:rsid w:val="0035223D"/>
    <w:rsid w:val="00356AD5"/>
    <w:rsid w:val="00370575"/>
    <w:rsid w:val="00374E45"/>
    <w:rsid w:val="003948C0"/>
    <w:rsid w:val="003C78E8"/>
    <w:rsid w:val="003D2282"/>
    <w:rsid w:val="003D6BA9"/>
    <w:rsid w:val="003D77AF"/>
    <w:rsid w:val="003E15EC"/>
    <w:rsid w:val="0040543F"/>
    <w:rsid w:val="00424208"/>
    <w:rsid w:val="00443B1C"/>
    <w:rsid w:val="004503B3"/>
    <w:rsid w:val="00453510"/>
    <w:rsid w:val="00455907"/>
    <w:rsid w:val="00461D83"/>
    <w:rsid w:val="004A64BF"/>
    <w:rsid w:val="004C4CCB"/>
    <w:rsid w:val="004F0238"/>
    <w:rsid w:val="004F766D"/>
    <w:rsid w:val="004F7ADB"/>
    <w:rsid w:val="0051230C"/>
    <w:rsid w:val="0052053C"/>
    <w:rsid w:val="0052207E"/>
    <w:rsid w:val="0052301C"/>
    <w:rsid w:val="0053708A"/>
    <w:rsid w:val="00552389"/>
    <w:rsid w:val="00556F35"/>
    <w:rsid w:val="005573CD"/>
    <w:rsid w:val="00573A96"/>
    <w:rsid w:val="00584FA7"/>
    <w:rsid w:val="00595314"/>
    <w:rsid w:val="00596270"/>
    <w:rsid w:val="005B66D8"/>
    <w:rsid w:val="005C28B7"/>
    <w:rsid w:val="005C3F53"/>
    <w:rsid w:val="005D382C"/>
    <w:rsid w:val="005E3EB3"/>
    <w:rsid w:val="005E622A"/>
    <w:rsid w:val="005F2D08"/>
    <w:rsid w:val="006230ED"/>
    <w:rsid w:val="00664513"/>
    <w:rsid w:val="0067250A"/>
    <w:rsid w:val="006C1B06"/>
    <w:rsid w:val="006E340C"/>
    <w:rsid w:val="00740347"/>
    <w:rsid w:val="00775A4A"/>
    <w:rsid w:val="007848C3"/>
    <w:rsid w:val="00794D4B"/>
    <w:rsid w:val="007A5E0F"/>
    <w:rsid w:val="007B7244"/>
    <w:rsid w:val="007E735D"/>
    <w:rsid w:val="0081696A"/>
    <w:rsid w:val="00861F98"/>
    <w:rsid w:val="00884E1B"/>
    <w:rsid w:val="008E066B"/>
    <w:rsid w:val="009058E4"/>
    <w:rsid w:val="009062AF"/>
    <w:rsid w:val="009073EE"/>
    <w:rsid w:val="0093389F"/>
    <w:rsid w:val="00997721"/>
    <w:rsid w:val="009C1B89"/>
    <w:rsid w:val="009C1E4E"/>
    <w:rsid w:val="009C3489"/>
    <w:rsid w:val="00A16ECB"/>
    <w:rsid w:val="00A45610"/>
    <w:rsid w:val="00A46990"/>
    <w:rsid w:val="00A540B4"/>
    <w:rsid w:val="00A91BD9"/>
    <w:rsid w:val="00AB5B2E"/>
    <w:rsid w:val="00AC3517"/>
    <w:rsid w:val="00AD3734"/>
    <w:rsid w:val="00AF2D5C"/>
    <w:rsid w:val="00AF2EB8"/>
    <w:rsid w:val="00B252F3"/>
    <w:rsid w:val="00B32668"/>
    <w:rsid w:val="00B62FD4"/>
    <w:rsid w:val="00B66533"/>
    <w:rsid w:val="00B66906"/>
    <w:rsid w:val="00B76FE3"/>
    <w:rsid w:val="00B93BBD"/>
    <w:rsid w:val="00B96370"/>
    <w:rsid w:val="00BB1825"/>
    <w:rsid w:val="00BF17F7"/>
    <w:rsid w:val="00C3565B"/>
    <w:rsid w:val="00C361CB"/>
    <w:rsid w:val="00CB73B2"/>
    <w:rsid w:val="00CD1BA9"/>
    <w:rsid w:val="00CE5022"/>
    <w:rsid w:val="00CF54A6"/>
    <w:rsid w:val="00D1789A"/>
    <w:rsid w:val="00D2692C"/>
    <w:rsid w:val="00D534F9"/>
    <w:rsid w:val="00D572EC"/>
    <w:rsid w:val="00D751CD"/>
    <w:rsid w:val="00D90101"/>
    <w:rsid w:val="00DC13ED"/>
    <w:rsid w:val="00DE0569"/>
    <w:rsid w:val="00E20F7E"/>
    <w:rsid w:val="00E22878"/>
    <w:rsid w:val="00E429D3"/>
    <w:rsid w:val="00E8479A"/>
    <w:rsid w:val="00E95D65"/>
    <w:rsid w:val="00EA2712"/>
    <w:rsid w:val="00EA3143"/>
    <w:rsid w:val="00EC7154"/>
    <w:rsid w:val="00ED0DA7"/>
    <w:rsid w:val="00ED21C3"/>
    <w:rsid w:val="00EF09F0"/>
    <w:rsid w:val="00F329F3"/>
    <w:rsid w:val="00F4248E"/>
    <w:rsid w:val="00F4371B"/>
    <w:rsid w:val="00F46A00"/>
    <w:rsid w:val="00F50286"/>
    <w:rsid w:val="00F7147A"/>
    <w:rsid w:val="00F7561B"/>
    <w:rsid w:val="00FA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979E"/>
  <w15:docId w15:val="{4752A84D-B950-45BC-832E-445C8C21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29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F35"/>
    <w:rPr>
      <w:rFonts w:ascii="Tahoma" w:hAnsi="Tahoma" w:cs="Tahoma"/>
      <w:sz w:val="16"/>
      <w:szCs w:val="16"/>
    </w:rPr>
  </w:style>
  <w:style w:type="paragraph" w:styleId="a5">
    <w:name w:val="List Paragraph"/>
    <w:aliases w:val="Bullet List,FooterText,numbered,Paragraphe de liste1,lp1,Список с булитами,it_List1,Bullet 1,Use Case List Paragraph"/>
    <w:basedOn w:val="a"/>
    <w:link w:val="a6"/>
    <w:uiPriority w:val="34"/>
    <w:qFormat/>
    <w:rsid w:val="00556F35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AB5B2E"/>
  </w:style>
  <w:style w:type="paragraph" w:customStyle="1" w:styleId="ConsPlusNormal">
    <w:name w:val="ConsPlusNormal"/>
    <w:link w:val="ConsPlusNormal0"/>
    <w:qFormat/>
    <w:rsid w:val="00F50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C361C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329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37">
    <w:name w:val="s_37"/>
    <w:basedOn w:val="a"/>
    <w:rsid w:val="00F3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329F3"/>
    <w:rPr>
      <w:color w:val="0000FF"/>
      <w:u w:val="single"/>
    </w:rPr>
  </w:style>
  <w:style w:type="paragraph" w:customStyle="1" w:styleId="s3">
    <w:name w:val="s_3"/>
    <w:basedOn w:val="a"/>
    <w:rsid w:val="00F3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F329F3"/>
    <w:rPr>
      <w:color w:val="800080" w:themeColor="followedHyperlink"/>
      <w:u w:val="single"/>
    </w:rPr>
  </w:style>
  <w:style w:type="character" w:customStyle="1" w:styleId="ac">
    <w:name w:val="Цветовое выделение"/>
    <w:uiPriority w:val="99"/>
    <w:qFormat/>
    <w:rsid w:val="00F329F3"/>
    <w:rPr>
      <w:b/>
      <w:bCs/>
      <w:color w:val="26282F"/>
    </w:rPr>
  </w:style>
  <w:style w:type="character" w:customStyle="1" w:styleId="ad">
    <w:name w:val="Гипертекстовая ссылка"/>
    <w:uiPriority w:val="99"/>
    <w:qFormat/>
    <w:rsid w:val="00F329F3"/>
    <w:rPr>
      <w:b w:val="0"/>
      <w:bCs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qFormat/>
    <w:rsid w:val="00F329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qFormat/>
    <w:rsid w:val="00F329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F329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rsid w:val="00F329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329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F329F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F329F3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rsid w:val="00F32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329F3"/>
  </w:style>
  <w:style w:type="character" w:styleId="af5">
    <w:name w:val="annotation reference"/>
    <w:basedOn w:val="a0"/>
    <w:uiPriority w:val="99"/>
    <w:semiHidden/>
    <w:unhideWhenUsed/>
    <w:rsid w:val="00F329F3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F329F3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F329F3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F329F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rsid w:val="00F329F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8">
    <w:name w:val="Emphasis"/>
    <w:basedOn w:val="a0"/>
    <w:uiPriority w:val="20"/>
    <w:qFormat/>
    <w:rsid w:val="00F329F3"/>
    <w:rPr>
      <w:i/>
      <w:iCs/>
    </w:rPr>
  </w:style>
  <w:style w:type="character" w:customStyle="1" w:styleId="a6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5"/>
    <w:uiPriority w:val="34"/>
    <w:locked/>
    <w:rsid w:val="00F329F3"/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F329F3"/>
    <w:pPr>
      <w:spacing w:after="160"/>
    </w:pPr>
    <w:rPr>
      <w:rFonts w:eastAsiaTheme="minorEastAsia"/>
      <w:b/>
      <w:bCs/>
      <w:lang w:eastAsia="ru-RU"/>
    </w:rPr>
  </w:style>
  <w:style w:type="character" w:customStyle="1" w:styleId="afa">
    <w:name w:val="Тема примечания Знак"/>
    <w:basedOn w:val="af7"/>
    <w:link w:val="af9"/>
    <w:uiPriority w:val="99"/>
    <w:semiHidden/>
    <w:rsid w:val="00F329F3"/>
    <w:rPr>
      <w:rFonts w:eastAsiaTheme="minorEastAsia"/>
      <w:b/>
      <w:bCs/>
      <w:sz w:val="20"/>
      <w:szCs w:val="20"/>
      <w:lang w:eastAsia="ru-RU"/>
    </w:rPr>
  </w:style>
  <w:style w:type="paragraph" w:styleId="afb">
    <w:name w:val="Revision"/>
    <w:hidden/>
    <w:uiPriority w:val="99"/>
    <w:semiHidden/>
    <w:rsid w:val="00F329F3"/>
    <w:pPr>
      <w:spacing w:after="0" w:line="240" w:lineRule="auto"/>
    </w:pPr>
    <w:rPr>
      <w:rFonts w:eastAsiaTheme="minorEastAsia"/>
      <w:lang w:eastAsia="ru-RU"/>
    </w:rPr>
  </w:style>
  <w:style w:type="character" w:customStyle="1" w:styleId="markedcontent">
    <w:name w:val="markedcontent"/>
    <w:basedOn w:val="a0"/>
    <w:rsid w:val="00F329F3"/>
  </w:style>
  <w:style w:type="table" w:styleId="afc">
    <w:name w:val="Table Grid"/>
    <w:basedOn w:val="a1"/>
    <w:uiPriority w:val="59"/>
    <w:rsid w:val="00F329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"/>
    <w:uiPriority w:val="99"/>
    <w:unhideWhenUsed/>
    <w:rsid w:val="00F3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3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F3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3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F329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F329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F3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F3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F329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F329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F329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F329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F329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F329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F329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F329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F329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F329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F329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F329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F329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F329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F329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F329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F329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F329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F329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F329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F329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F329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F329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F329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F329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F329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F329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F329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F329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F329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F329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F329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F329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F329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F329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F329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F329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F329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F329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F329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F329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F329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F329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F329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F329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F329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F329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F329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F329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F329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F329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F329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F329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F329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F329F3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F329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F329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F329F3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F329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F329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F329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F329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F329F3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F329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F329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F329F3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F329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F329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F329F3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F329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F329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F329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F329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F329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F329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F329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F329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F329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F329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F329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F329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F329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F329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F329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F329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F329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F329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F329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F329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F329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F329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ody Text"/>
    <w:basedOn w:val="a"/>
    <w:link w:val="11"/>
    <w:rsid w:val="00F329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">
    <w:name w:val="Основной текст Знак"/>
    <w:basedOn w:val="a0"/>
    <w:uiPriority w:val="99"/>
    <w:semiHidden/>
    <w:rsid w:val="00F329F3"/>
  </w:style>
  <w:style w:type="character" w:customStyle="1" w:styleId="11">
    <w:name w:val="Основной текст Знак1"/>
    <w:link w:val="afe"/>
    <w:locked/>
    <w:rsid w:val="00F329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0">
    <w:name w:val="Схема документа Знак"/>
    <w:basedOn w:val="a0"/>
    <w:link w:val="aff1"/>
    <w:uiPriority w:val="99"/>
    <w:semiHidden/>
    <w:rsid w:val="00F329F3"/>
    <w:rPr>
      <w:rFonts w:ascii="Tahoma" w:eastAsia="Calibri" w:hAnsi="Tahoma" w:cs="Tahoma"/>
      <w:sz w:val="16"/>
      <w:szCs w:val="16"/>
    </w:rPr>
  </w:style>
  <w:style w:type="paragraph" w:styleId="aff1">
    <w:name w:val="Document Map"/>
    <w:basedOn w:val="a"/>
    <w:link w:val="aff0"/>
    <w:uiPriority w:val="99"/>
    <w:semiHidden/>
    <w:unhideWhenUsed/>
    <w:rsid w:val="00F329F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F329F3"/>
    <w:rPr>
      <w:rFonts w:ascii="Segoe UI" w:hAnsi="Segoe UI" w:cs="Segoe UI"/>
      <w:sz w:val="16"/>
      <w:szCs w:val="16"/>
    </w:rPr>
  </w:style>
  <w:style w:type="paragraph" w:styleId="aff2">
    <w:name w:val="footnote text"/>
    <w:basedOn w:val="a"/>
    <w:link w:val="aff3"/>
    <w:uiPriority w:val="99"/>
    <w:unhideWhenUsed/>
    <w:rsid w:val="00F329F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3">
    <w:name w:val="Текст сноски Знак"/>
    <w:basedOn w:val="a0"/>
    <w:link w:val="aff2"/>
    <w:uiPriority w:val="99"/>
    <w:rsid w:val="00F329F3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unhideWhenUsed/>
    <w:rsid w:val="00F329F3"/>
    <w:rPr>
      <w:vertAlign w:val="superscript"/>
    </w:rPr>
  </w:style>
  <w:style w:type="character" w:customStyle="1" w:styleId="13">
    <w:name w:val="Заголовок №1_"/>
    <w:basedOn w:val="a0"/>
    <w:link w:val="14"/>
    <w:rsid w:val="00F329F3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F329F3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5">
    <w:name w:val="Основной текст_"/>
    <w:basedOn w:val="a0"/>
    <w:link w:val="2"/>
    <w:rsid w:val="00F329F3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329F3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character" w:customStyle="1" w:styleId="a9">
    <w:name w:val="Без интервала Знак"/>
    <w:basedOn w:val="a0"/>
    <w:link w:val="a8"/>
    <w:uiPriority w:val="1"/>
    <w:rsid w:val="00F32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C055D950CB093ECC861C199FEF809FFAF4AFB7BD116F1200CB16718B8123502397988FDF924F8881144F817B6Dj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EE533-109C-4187-88F4-DA99AD8A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6896</Words>
  <Characters>39312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ooout</dc:creator>
  <dc:description>exif_MSED_97f0c774cd723bb7a9658adf111e59a0765830df753b24e490df27dabbdac20c</dc:description>
  <cp:lastModifiedBy>Наталья Александровна Сидорова</cp:lastModifiedBy>
  <cp:revision>2</cp:revision>
  <cp:lastPrinted>2024-07-18T07:54:00Z</cp:lastPrinted>
  <dcterms:created xsi:type="dcterms:W3CDTF">2026-04-27T12:29:00Z</dcterms:created>
  <dcterms:modified xsi:type="dcterms:W3CDTF">2026-04-27T12:29:00Z</dcterms:modified>
</cp:coreProperties>
</file>