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88AE" w14:textId="23409360" w:rsidR="0068643B" w:rsidRPr="008A66B2" w:rsidRDefault="00886330" w:rsidP="00886330">
      <w:pPr>
        <w:pStyle w:val="ConsPlusNormal"/>
        <w:outlineLvl w:val="1"/>
        <w:rPr>
          <w:rFonts w:ascii="Times New Roman" w:hAnsi="Times New Roman" w:cs="Times New Roman"/>
          <w:sz w:val="24"/>
          <w:szCs w:val="24"/>
        </w:rPr>
      </w:pPr>
      <w:r w:rsidRPr="008A66B2">
        <w:rPr>
          <w:rFonts w:ascii="Times New Roman" w:hAnsi="Times New Roman" w:cs="Times New Roman"/>
          <w:sz w:val="24"/>
          <w:szCs w:val="24"/>
        </w:rPr>
        <w:t xml:space="preserve">                                                                                                                                                </w:t>
      </w:r>
      <w:r w:rsidR="00576DD7" w:rsidRPr="008A66B2">
        <w:rPr>
          <w:rFonts w:ascii="Times New Roman" w:hAnsi="Times New Roman" w:cs="Times New Roman"/>
          <w:sz w:val="24"/>
          <w:szCs w:val="24"/>
        </w:rPr>
        <w:t xml:space="preserve">              </w:t>
      </w:r>
      <w:r w:rsidR="00E94BEA">
        <w:rPr>
          <w:rFonts w:ascii="Times New Roman" w:hAnsi="Times New Roman" w:cs="Times New Roman"/>
          <w:sz w:val="24"/>
          <w:szCs w:val="24"/>
        </w:rPr>
        <w:t xml:space="preserve"> </w:t>
      </w:r>
      <w:r w:rsidR="00576DD7" w:rsidRPr="008A66B2">
        <w:rPr>
          <w:rFonts w:ascii="Times New Roman" w:hAnsi="Times New Roman" w:cs="Times New Roman"/>
          <w:sz w:val="24"/>
          <w:szCs w:val="24"/>
        </w:rPr>
        <w:t xml:space="preserve">   </w:t>
      </w:r>
      <w:r w:rsidR="00E94BEA">
        <w:rPr>
          <w:rFonts w:ascii="Times New Roman" w:hAnsi="Times New Roman" w:cs="Times New Roman"/>
          <w:sz w:val="24"/>
          <w:szCs w:val="24"/>
        </w:rPr>
        <w:t xml:space="preserve"> </w:t>
      </w:r>
      <w:r w:rsidRPr="008A66B2">
        <w:rPr>
          <w:rFonts w:ascii="Times New Roman" w:hAnsi="Times New Roman" w:cs="Times New Roman"/>
          <w:sz w:val="24"/>
          <w:szCs w:val="24"/>
        </w:rPr>
        <w:t xml:space="preserve"> </w:t>
      </w:r>
      <w:r w:rsidR="0068643B" w:rsidRPr="008A66B2">
        <w:rPr>
          <w:rFonts w:ascii="Times New Roman" w:hAnsi="Times New Roman" w:cs="Times New Roman"/>
          <w:sz w:val="24"/>
          <w:szCs w:val="24"/>
        </w:rPr>
        <w:t xml:space="preserve">Приложение </w:t>
      </w:r>
    </w:p>
    <w:p w14:paraId="3F8710B7" w14:textId="7D42D115" w:rsidR="00886330" w:rsidRPr="008A66B2" w:rsidRDefault="0068643B" w:rsidP="00886330">
      <w:pPr>
        <w:pStyle w:val="ConsPlusNormal"/>
        <w:outlineLvl w:val="1"/>
        <w:rPr>
          <w:rFonts w:ascii="Times New Roman" w:hAnsi="Times New Roman" w:cs="Times New Roman"/>
          <w:sz w:val="24"/>
          <w:szCs w:val="24"/>
        </w:rPr>
      </w:pPr>
      <w:r w:rsidRPr="008A66B2">
        <w:rPr>
          <w:rFonts w:ascii="Times New Roman" w:hAnsi="Times New Roman" w:cs="Times New Roman"/>
          <w:sz w:val="24"/>
          <w:szCs w:val="24"/>
        </w:rPr>
        <w:t xml:space="preserve">                                                                                                                                                                    к</w:t>
      </w:r>
      <w:r w:rsidR="002A766B" w:rsidRPr="008A66B2">
        <w:rPr>
          <w:rFonts w:ascii="Times New Roman" w:hAnsi="Times New Roman" w:cs="Times New Roman"/>
          <w:sz w:val="24"/>
          <w:szCs w:val="24"/>
        </w:rPr>
        <w:t xml:space="preserve"> </w:t>
      </w:r>
      <w:r w:rsidR="00886330" w:rsidRPr="008A66B2">
        <w:rPr>
          <w:rFonts w:ascii="Times New Roman" w:hAnsi="Times New Roman" w:cs="Times New Roman"/>
          <w:sz w:val="24"/>
          <w:szCs w:val="24"/>
        </w:rPr>
        <w:t>постановлени</w:t>
      </w:r>
      <w:r w:rsidRPr="008A66B2">
        <w:rPr>
          <w:rFonts w:ascii="Times New Roman" w:hAnsi="Times New Roman" w:cs="Times New Roman"/>
          <w:sz w:val="24"/>
          <w:szCs w:val="24"/>
        </w:rPr>
        <w:t xml:space="preserve">ю </w:t>
      </w:r>
      <w:r w:rsidR="00886330" w:rsidRPr="008A66B2">
        <w:rPr>
          <w:rFonts w:ascii="Times New Roman" w:hAnsi="Times New Roman" w:cs="Times New Roman"/>
          <w:sz w:val="24"/>
          <w:szCs w:val="24"/>
        </w:rPr>
        <w:t xml:space="preserve">Администрации </w:t>
      </w:r>
    </w:p>
    <w:p w14:paraId="3B991A4B" w14:textId="63A7F5FC" w:rsidR="00886330" w:rsidRPr="008A66B2" w:rsidRDefault="00886330" w:rsidP="00886330">
      <w:pPr>
        <w:pStyle w:val="ConsPlusNormal"/>
        <w:outlineLvl w:val="1"/>
        <w:rPr>
          <w:rFonts w:ascii="Times New Roman" w:eastAsia="Times New Roman" w:hAnsi="Times New Roman" w:cs="Times New Roman"/>
          <w:sz w:val="24"/>
          <w:szCs w:val="24"/>
        </w:rPr>
      </w:pPr>
      <w:r w:rsidRPr="008A66B2">
        <w:rPr>
          <w:rFonts w:ascii="Times New Roman" w:hAnsi="Times New Roman" w:cs="Times New Roman"/>
          <w:sz w:val="24"/>
          <w:szCs w:val="24"/>
        </w:rPr>
        <w:t xml:space="preserve">                                                                                                                                              </w:t>
      </w:r>
      <w:r w:rsidR="00576DD7" w:rsidRPr="008A66B2">
        <w:rPr>
          <w:rFonts w:ascii="Times New Roman" w:hAnsi="Times New Roman" w:cs="Times New Roman"/>
          <w:sz w:val="24"/>
          <w:szCs w:val="24"/>
        </w:rPr>
        <w:t xml:space="preserve">                 </w:t>
      </w:r>
      <w:r w:rsidRPr="008A66B2">
        <w:rPr>
          <w:rFonts w:ascii="Times New Roman" w:hAnsi="Times New Roman" w:cs="Times New Roman"/>
          <w:sz w:val="24"/>
          <w:szCs w:val="24"/>
        </w:rPr>
        <w:t xml:space="preserve">     </w:t>
      </w:r>
      <w:r w:rsidRPr="008A66B2">
        <w:rPr>
          <w:rFonts w:ascii="Times New Roman" w:eastAsia="Times New Roman" w:hAnsi="Times New Roman" w:cs="Times New Roman"/>
          <w:sz w:val="24"/>
          <w:szCs w:val="24"/>
        </w:rPr>
        <w:t xml:space="preserve">Павлово-Посадского городского округа </w:t>
      </w:r>
    </w:p>
    <w:p w14:paraId="7B92729A" w14:textId="143BAEB1" w:rsidR="00886330" w:rsidRPr="008A66B2" w:rsidRDefault="00886330" w:rsidP="00886330">
      <w:pPr>
        <w:pStyle w:val="ConsPlusNormal"/>
        <w:outlineLvl w:val="1"/>
        <w:rPr>
          <w:rFonts w:ascii="Times New Roman" w:hAnsi="Times New Roman" w:cs="Times New Roman"/>
          <w:sz w:val="24"/>
          <w:szCs w:val="24"/>
        </w:rPr>
      </w:pPr>
      <w:r w:rsidRPr="008A66B2">
        <w:rPr>
          <w:rFonts w:ascii="Times New Roman" w:eastAsia="Times New Roman" w:hAnsi="Times New Roman" w:cs="Times New Roman"/>
          <w:sz w:val="24"/>
          <w:szCs w:val="24"/>
        </w:rPr>
        <w:t xml:space="preserve">                                                                                                                                             </w:t>
      </w:r>
      <w:r w:rsidR="00576DD7" w:rsidRPr="008A66B2">
        <w:rPr>
          <w:rFonts w:ascii="Times New Roman" w:eastAsia="Times New Roman" w:hAnsi="Times New Roman" w:cs="Times New Roman"/>
          <w:sz w:val="24"/>
          <w:szCs w:val="24"/>
        </w:rPr>
        <w:t xml:space="preserve">                 </w:t>
      </w:r>
      <w:r w:rsidRPr="008A66B2">
        <w:rPr>
          <w:rFonts w:ascii="Times New Roman" w:eastAsia="Times New Roman" w:hAnsi="Times New Roman" w:cs="Times New Roman"/>
          <w:sz w:val="24"/>
          <w:szCs w:val="24"/>
        </w:rPr>
        <w:t xml:space="preserve">      Московской области</w:t>
      </w:r>
      <w:r w:rsidRPr="008A66B2">
        <w:rPr>
          <w:rFonts w:ascii="Times New Roman" w:hAnsi="Times New Roman" w:cs="Times New Roman"/>
          <w:sz w:val="24"/>
          <w:szCs w:val="24"/>
        </w:rPr>
        <w:t xml:space="preserve">                                                                                                                              </w:t>
      </w:r>
    </w:p>
    <w:p w14:paraId="3C438976" w14:textId="734D8D35" w:rsidR="00886330" w:rsidRPr="008A66B2" w:rsidRDefault="00886330" w:rsidP="00886330">
      <w:pPr>
        <w:pStyle w:val="ConsPlusNormal"/>
        <w:jc w:val="center"/>
        <w:outlineLvl w:val="1"/>
        <w:rPr>
          <w:rFonts w:ascii="Times New Roman" w:hAnsi="Times New Roman" w:cs="Times New Roman"/>
          <w:sz w:val="24"/>
          <w:szCs w:val="24"/>
        </w:rPr>
      </w:pPr>
      <w:r w:rsidRPr="008A66B2">
        <w:rPr>
          <w:rFonts w:ascii="Times New Roman" w:hAnsi="Times New Roman" w:cs="Times New Roman"/>
          <w:sz w:val="24"/>
          <w:szCs w:val="24"/>
        </w:rPr>
        <w:t xml:space="preserve">                                                                                  </w:t>
      </w:r>
      <w:r w:rsidR="00576DD7" w:rsidRPr="008A66B2">
        <w:rPr>
          <w:rFonts w:ascii="Times New Roman" w:hAnsi="Times New Roman" w:cs="Times New Roman"/>
          <w:sz w:val="24"/>
          <w:szCs w:val="24"/>
        </w:rPr>
        <w:t xml:space="preserve">                                  </w:t>
      </w:r>
      <w:r w:rsidRPr="008A66B2">
        <w:rPr>
          <w:rFonts w:ascii="Times New Roman" w:hAnsi="Times New Roman" w:cs="Times New Roman"/>
          <w:sz w:val="24"/>
          <w:szCs w:val="24"/>
        </w:rPr>
        <w:t xml:space="preserve">            от </w:t>
      </w:r>
      <w:r w:rsidR="00B478D9">
        <w:rPr>
          <w:rFonts w:ascii="Times New Roman" w:hAnsi="Times New Roman" w:cs="Times New Roman"/>
          <w:sz w:val="24"/>
          <w:szCs w:val="24"/>
        </w:rPr>
        <w:t>12.03.2026</w:t>
      </w:r>
      <w:r w:rsidRPr="008A66B2">
        <w:rPr>
          <w:rFonts w:ascii="Times New Roman" w:hAnsi="Times New Roman" w:cs="Times New Roman"/>
          <w:sz w:val="24"/>
          <w:szCs w:val="24"/>
        </w:rPr>
        <w:t xml:space="preserve"> № </w:t>
      </w:r>
      <w:r w:rsidR="00B478D9">
        <w:rPr>
          <w:rFonts w:ascii="Times New Roman" w:hAnsi="Times New Roman" w:cs="Times New Roman"/>
          <w:sz w:val="24"/>
          <w:szCs w:val="24"/>
        </w:rPr>
        <w:t>446</w:t>
      </w:r>
    </w:p>
    <w:p w14:paraId="01843F79" w14:textId="77777777" w:rsidR="00FE321D" w:rsidRPr="008A66B2" w:rsidRDefault="00FE321D" w:rsidP="00886330">
      <w:pPr>
        <w:pStyle w:val="ConsPlusNormal"/>
        <w:jc w:val="center"/>
        <w:outlineLvl w:val="1"/>
        <w:rPr>
          <w:rFonts w:ascii="Times New Roman" w:hAnsi="Times New Roman" w:cs="Times New Roman"/>
          <w:sz w:val="24"/>
          <w:szCs w:val="24"/>
        </w:rPr>
      </w:pPr>
    </w:p>
    <w:p w14:paraId="0474AFA4" w14:textId="43CDD5E8" w:rsidR="00B133F8" w:rsidRPr="008A66B2" w:rsidRDefault="00B133F8" w:rsidP="00FE321D">
      <w:pPr>
        <w:autoSpaceDE w:val="0"/>
        <w:autoSpaceDN w:val="0"/>
        <w:adjustRightInd w:val="0"/>
        <w:spacing w:after="0" w:line="240" w:lineRule="auto"/>
        <w:rPr>
          <w:rFonts w:ascii="Times New Roman" w:eastAsia="Times New Roman" w:hAnsi="Times New Roman" w:cs="Times New Roman"/>
          <w:bCs/>
          <w:lang w:eastAsia="ru-RU"/>
        </w:rPr>
      </w:pPr>
      <w:r w:rsidRPr="008A66B2">
        <w:rPr>
          <w:rFonts w:ascii="Times New Roman" w:eastAsia="Times New Roman" w:hAnsi="Times New Roman" w:cs="Times New Roman"/>
          <w:b/>
          <w:lang w:eastAsia="ru-RU"/>
        </w:rPr>
        <w:t xml:space="preserve">                                                                                      </w:t>
      </w:r>
      <w:r w:rsidR="00FE321D" w:rsidRPr="008A66B2">
        <w:rPr>
          <w:rFonts w:ascii="Times New Roman" w:eastAsia="Times New Roman" w:hAnsi="Times New Roman" w:cs="Times New Roman"/>
          <w:b/>
          <w:lang w:eastAsia="ru-RU"/>
        </w:rPr>
        <w:t xml:space="preserve">                                               </w:t>
      </w:r>
      <w:r w:rsidRPr="008A66B2">
        <w:rPr>
          <w:rFonts w:ascii="Times New Roman" w:eastAsia="Times New Roman" w:hAnsi="Times New Roman" w:cs="Times New Roman"/>
          <w:bCs/>
          <w:lang w:eastAsia="ru-RU"/>
        </w:rPr>
        <w:t xml:space="preserve">                                             </w:t>
      </w:r>
      <w:r w:rsidR="00FE321D" w:rsidRPr="008A66B2">
        <w:rPr>
          <w:rFonts w:ascii="Times New Roman" w:eastAsia="Times New Roman" w:hAnsi="Times New Roman" w:cs="Times New Roman"/>
          <w:bCs/>
          <w:lang w:eastAsia="ru-RU"/>
        </w:rPr>
        <w:t xml:space="preserve"> </w:t>
      </w:r>
      <w:r w:rsidR="00267DC5" w:rsidRPr="008A66B2">
        <w:rPr>
          <w:rFonts w:ascii="Times New Roman" w:eastAsia="Times New Roman" w:hAnsi="Times New Roman" w:cs="Times New Roman"/>
          <w:bCs/>
          <w:lang w:eastAsia="ru-RU"/>
        </w:rPr>
        <w:t>«</w:t>
      </w:r>
      <w:r w:rsidRPr="008A66B2">
        <w:rPr>
          <w:rFonts w:ascii="Times New Roman" w:eastAsia="Times New Roman" w:hAnsi="Times New Roman" w:cs="Times New Roman"/>
          <w:bCs/>
          <w:lang w:eastAsia="ru-RU"/>
        </w:rPr>
        <w:t>УТВЕРЖДЕНА</w:t>
      </w:r>
    </w:p>
    <w:p w14:paraId="018076BF" w14:textId="2825772A" w:rsidR="00B133F8" w:rsidRPr="008A66B2" w:rsidRDefault="00B133F8" w:rsidP="00886330">
      <w:pPr>
        <w:autoSpaceDE w:val="0"/>
        <w:autoSpaceDN w:val="0"/>
        <w:adjustRightInd w:val="0"/>
        <w:spacing w:after="0" w:line="240" w:lineRule="auto"/>
        <w:jc w:val="center"/>
        <w:rPr>
          <w:rFonts w:ascii="Times New Roman" w:eastAsia="Times New Roman" w:hAnsi="Times New Roman" w:cs="Times New Roman"/>
          <w:bCs/>
          <w:lang w:eastAsia="ru-RU"/>
        </w:rPr>
      </w:pPr>
      <w:r w:rsidRPr="008A66B2">
        <w:rPr>
          <w:rFonts w:ascii="Times New Roman" w:eastAsia="Times New Roman" w:hAnsi="Times New Roman" w:cs="Times New Roman"/>
          <w:bCs/>
          <w:lang w:eastAsia="ru-RU"/>
        </w:rPr>
        <w:t xml:space="preserve">                                                                                                                                                      </w:t>
      </w:r>
      <w:r w:rsidR="00267DC5" w:rsidRPr="008A66B2">
        <w:rPr>
          <w:rFonts w:ascii="Times New Roman" w:eastAsia="Times New Roman" w:hAnsi="Times New Roman" w:cs="Times New Roman"/>
          <w:bCs/>
          <w:lang w:eastAsia="ru-RU"/>
        </w:rPr>
        <w:t>п</w:t>
      </w:r>
      <w:r w:rsidRPr="008A66B2">
        <w:rPr>
          <w:rFonts w:ascii="Times New Roman" w:eastAsia="Times New Roman" w:hAnsi="Times New Roman" w:cs="Times New Roman"/>
          <w:bCs/>
          <w:lang w:eastAsia="ru-RU"/>
        </w:rPr>
        <w:t>остановлением Администрации</w:t>
      </w:r>
    </w:p>
    <w:p w14:paraId="38995770" w14:textId="75E6F3CA" w:rsidR="00B133F8" w:rsidRPr="008A66B2" w:rsidRDefault="00B133F8" w:rsidP="00886330">
      <w:pPr>
        <w:autoSpaceDE w:val="0"/>
        <w:autoSpaceDN w:val="0"/>
        <w:adjustRightInd w:val="0"/>
        <w:spacing w:after="0" w:line="240" w:lineRule="auto"/>
        <w:jc w:val="center"/>
        <w:rPr>
          <w:rFonts w:ascii="Times New Roman" w:eastAsia="Times New Roman" w:hAnsi="Times New Roman" w:cs="Times New Roman"/>
          <w:bCs/>
          <w:lang w:eastAsia="ru-RU"/>
        </w:rPr>
      </w:pPr>
      <w:r w:rsidRPr="008A66B2">
        <w:rPr>
          <w:rFonts w:ascii="Times New Roman" w:eastAsia="Times New Roman" w:hAnsi="Times New Roman" w:cs="Times New Roman"/>
          <w:bCs/>
          <w:lang w:eastAsia="ru-RU"/>
        </w:rPr>
        <w:t xml:space="preserve">                                                                                                                                                                 Павлово-Посадского городского округа</w:t>
      </w:r>
    </w:p>
    <w:p w14:paraId="5D6FCABD" w14:textId="6A5A044A" w:rsidR="005B0E10" w:rsidRDefault="00B133F8" w:rsidP="000D4B57">
      <w:pPr>
        <w:autoSpaceDE w:val="0"/>
        <w:autoSpaceDN w:val="0"/>
        <w:adjustRightInd w:val="0"/>
        <w:spacing w:after="0" w:line="240" w:lineRule="auto"/>
        <w:jc w:val="center"/>
        <w:rPr>
          <w:rFonts w:ascii="Times New Roman" w:eastAsia="Times New Roman" w:hAnsi="Times New Roman" w:cs="Times New Roman"/>
          <w:bCs/>
          <w:lang w:eastAsia="ru-RU"/>
        </w:rPr>
      </w:pPr>
      <w:r w:rsidRPr="008A66B2">
        <w:rPr>
          <w:rFonts w:ascii="Times New Roman" w:eastAsia="Times New Roman" w:hAnsi="Times New Roman" w:cs="Times New Roman"/>
          <w:bCs/>
          <w:lang w:eastAsia="ru-RU"/>
        </w:rPr>
        <w:t xml:space="preserve">                                                                                                                                                                    Московской области от 29.12.2023 № 651                                                                                                                                          </w:t>
      </w:r>
      <w:r w:rsidR="00F32984" w:rsidRPr="008A66B2">
        <w:rPr>
          <w:rFonts w:ascii="Times New Roman" w:eastAsia="Times New Roman" w:hAnsi="Times New Roman" w:cs="Times New Roman"/>
          <w:bCs/>
          <w:lang w:eastAsia="ru-RU"/>
        </w:rPr>
        <w:t xml:space="preserve">                   </w:t>
      </w:r>
      <w:r w:rsidRPr="008A66B2">
        <w:rPr>
          <w:rFonts w:ascii="Times New Roman" w:eastAsia="Times New Roman" w:hAnsi="Times New Roman" w:cs="Times New Roman"/>
          <w:bCs/>
          <w:lang w:eastAsia="ru-RU"/>
        </w:rPr>
        <w:t xml:space="preserve"> </w:t>
      </w:r>
    </w:p>
    <w:p w14:paraId="54719FDE" w14:textId="6059824E" w:rsidR="00E52F83" w:rsidRDefault="005B0E10" w:rsidP="00E52F83">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0D4B57">
        <w:rPr>
          <w:rFonts w:ascii="Times New Roman" w:eastAsia="Times New Roman" w:hAnsi="Times New Roman" w:cs="Times New Roman"/>
          <w:bCs/>
          <w:lang w:eastAsia="ru-RU"/>
        </w:rPr>
        <w:t xml:space="preserve">                               </w:t>
      </w:r>
      <w:r w:rsidR="00E52F8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0D4B57" w:rsidRPr="008A66B2">
        <w:rPr>
          <w:rFonts w:ascii="Times New Roman" w:eastAsia="Times New Roman" w:hAnsi="Times New Roman" w:cs="Times New Roman"/>
          <w:bCs/>
          <w:lang w:eastAsia="ru-RU"/>
        </w:rPr>
        <w:t>(</w:t>
      </w:r>
      <w:r w:rsidR="00E52F83" w:rsidRPr="00E52F83">
        <w:rPr>
          <w:rFonts w:ascii="Times New Roman" w:eastAsia="Times New Roman" w:hAnsi="Times New Roman" w:cs="Times New Roman"/>
          <w:bCs/>
          <w:lang w:eastAsia="ru-RU"/>
        </w:rPr>
        <w:t xml:space="preserve">в ред. от 13.06.2024 № 1217, от 28.12.2024 </w:t>
      </w:r>
    </w:p>
    <w:p w14:paraId="70B7177C" w14:textId="6801169C" w:rsidR="00E52F83" w:rsidRDefault="00E52F83" w:rsidP="00E52F83">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E52F83">
        <w:rPr>
          <w:rFonts w:ascii="Times New Roman" w:eastAsia="Times New Roman" w:hAnsi="Times New Roman" w:cs="Times New Roman"/>
          <w:bCs/>
          <w:lang w:eastAsia="ru-RU"/>
        </w:rPr>
        <w:t xml:space="preserve">№ 2994, от 28.03.2025 № 581, от 31.07.2025 </w:t>
      </w:r>
    </w:p>
    <w:p w14:paraId="5D6B370E" w14:textId="01EED522" w:rsidR="00A327FF" w:rsidRDefault="00E52F83" w:rsidP="00A327FF">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A327FF">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0A2079">
        <w:rPr>
          <w:rFonts w:ascii="Times New Roman" w:eastAsia="Times New Roman" w:hAnsi="Times New Roman" w:cs="Times New Roman"/>
          <w:bCs/>
          <w:lang w:eastAsia="ru-RU"/>
        </w:rPr>
        <w:t xml:space="preserve"> </w:t>
      </w:r>
      <w:r w:rsidRPr="00E52F83">
        <w:rPr>
          <w:rFonts w:ascii="Times New Roman" w:eastAsia="Times New Roman" w:hAnsi="Times New Roman" w:cs="Times New Roman"/>
          <w:bCs/>
          <w:lang w:eastAsia="ru-RU"/>
        </w:rPr>
        <w:t>№ 1411, от 02.12.2025 №2268</w:t>
      </w:r>
      <w:r w:rsidR="000A2079">
        <w:rPr>
          <w:rFonts w:ascii="Times New Roman" w:eastAsia="Times New Roman" w:hAnsi="Times New Roman" w:cs="Times New Roman"/>
          <w:bCs/>
          <w:lang w:eastAsia="ru-RU"/>
        </w:rPr>
        <w:t>, от 26.12.2025</w:t>
      </w:r>
      <w:r w:rsidR="00AA29FC">
        <w:rPr>
          <w:rFonts w:ascii="Times New Roman" w:eastAsia="Times New Roman" w:hAnsi="Times New Roman" w:cs="Times New Roman"/>
          <w:bCs/>
          <w:lang w:eastAsia="ru-RU"/>
        </w:rPr>
        <w:t xml:space="preserve"> </w:t>
      </w:r>
    </w:p>
    <w:p w14:paraId="17BE995F" w14:textId="4DF70FE3" w:rsidR="00B133F8" w:rsidRPr="008A66B2" w:rsidRDefault="00A327FF" w:rsidP="00A327FF">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AA29FC" w:rsidRPr="00AA29FC">
        <w:rPr>
          <w:rFonts w:ascii="Times New Roman" w:eastAsia="Times New Roman" w:hAnsi="Times New Roman" w:cs="Times New Roman"/>
          <w:bCs/>
          <w:lang w:eastAsia="ru-RU"/>
        </w:rPr>
        <w:t>№2487</w:t>
      </w:r>
      <w:r w:rsidR="00B133F8" w:rsidRPr="008A66B2">
        <w:rPr>
          <w:rFonts w:ascii="Times New Roman" w:eastAsia="Times New Roman" w:hAnsi="Times New Roman" w:cs="Times New Roman"/>
          <w:bCs/>
          <w:lang w:eastAsia="ru-RU"/>
        </w:rPr>
        <w:t>)</w:t>
      </w:r>
    </w:p>
    <w:p w14:paraId="7222F652" w14:textId="48CFA408" w:rsidR="00B133F8" w:rsidRDefault="00B133F8" w:rsidP="00886330">
      <w:pPr>
        <w:autoSpaceDE w:val="0"/>
        <w:autoSpaceDN w:val="0"/>
        <w:adjustRightInd w:val="0"/>
        <w:spacing w:after="0" w:line="240" w:lineRule="auto"/>
        <w:jc w:val="center"/>
        <w:rPr>
          <w:rFonts w:ascii="Times New Roman" w:eastAsia="Times New Roman" w:hAnsi="Times New Roman" w:cs="Times New Roman"/>
          <w:bCs/>
          <w:lang w:eastAsia="ru-RU"/>
        </w:rPr>
      </w:pPr>
    </w:p>
    <w:p w14:paraId="60D4A19A" w14:textId="77777777" w:rsidR="002403A0" w:rsidRPr="008A66B2" w:rsidRDefault="002403A0" w:rsidP="00886330">
      <w:pPr>
        <w:autoSpaceDE w:val="0"/>
        <w:autoSpaceDN w:val="0"/>
        <w:adjustRightInd w:val="0"/>
        <w:spacing w:after="0" w:line="240" w:lineRule="auto"/>
        <w:jc w:val="center"/>
        <w:rPr>
          <w:rFonts w:ascii="Times New Roman" w:eastAsia="Times New Roman" w:hAnsi="Times New Roman" w:cs="Times New Roman"/>
          <w:bCs/>
          <w:lang w:eastAsia="ru-RU"/>
        </w:rPr>
      </w:pPr>
    </w:p>
    <w:p w14:paraId="563D9478" w14:textId="3ECFDBFA" w:rsidR="002A766B" w:rsidRDefault="002A766B" w:rsidP="000F19B8">
      <w:pPr>
        <w:autoSpaceDE w:val="0"/>
        <w:autoSpaceDN w:val="0"/>
        <w:adjustRightInd w:val="0"/>
        <w:spacing w:after="0" w:line="240" w:lineRule="auto"/>
        <w:jc w:val="center"/>
        <w:rPr>
          <w:rFonts w:ascii="Times New Roman" w:eastAsia="Times New Roman" w:hAnsi="Times New Roman" w:cs="Times New Roman"/>
          <w:b/>
          <w:lang w:eastAsia="ru-RU"/>
        </w:rPr>
      </w:pPr>
      <w:r w:rsidRPr="008A66B2">
        <w:rPr>
          <w:rFonts w:ascii="Times New Roman" w:eastAsia="Times New Roman" w:hAnsi="Times New Roman" w:cs="Times New Roman"/>
          <w:b/>
          <w:lang w:eastAsia="ru-RU"/>
        </w:rPr>
        <w:t>Муниципальная программа «Безопасность и обеспечение безопасности жизнедеятельности населения»</w:t>
      </w:r>
      <w:r w:rsidR="00FB2CA4">
        <w:rPr>
          <w:rFonts w:ascii="Times New Roman" w:eastAsia="Times New Roman" w:hAnsi="Times New Roman" w:cs="Times New Roman"/>
          <w:b/>
          <w:lang w:eastAsia="ru-RU"/>
        </w:rPr>
        <w:t xml:space="preserve"> на 2024- 2028 годы.</w:t>
      </w:r>
    </w:p>
    <w:p w14:paraId="087613EF" w14:textId="309F369E" w:rsidR="002403A0" w:rsidRDefault="002403A0" w:rsidP="00111BE7">
      <w:pPr>
        <w:autoSpaceDE w:val="0"/>
        <w:autoSpaceDN w:val="0"/>
        <w:adjustRightInd w:val="0"/>
        <w:spacing w:after="0" w:line="240" w:lineRule="auto"/>
        <w:rPr>
          <w:rFonts w:ascii="Times New Roman" w:eastAsia="Times New Roman" w:hAnsi="Times New Roman" w:cs="Times New Roman"/>
          <w:b/>
          <w:lang w:eastAsia="ru-RU"/>
        </w:rPr>
      </w:pPr>
    </w:p>
    <w:p w14:paraId="66FF0FBB" w14:textId="77777777" w:rsidR="00111BE7" w:rsidRPr="008A66B2" w:rsidRDefault="00111BE7" w:rsidP="00111BE7">
      <w:pPr>
        <w:autoSpaceDE w:val="0"/>
        <w:autoSpaceDN w:val="0"/>
        <w:adjustRightInd w:val="0"/>
        <w:spacing w:after="0" w:line="240" w:lineRule="auto"/>
        <w:rPr>
          <w:rFonts w:ascii="Times New Roman" w:eastAsia="Times New Roman" w:hAnsi="Times New Roman" w:cs="Times New Roman"/>
          <w:b/>
          <w:lang w:eastAsia="ru-RU"/>
        </w:rPr>
      </w:pPr>
    </w:p>
    <w:p w14:paraId="52673ED8" w14:textId="34E76EE6" w:rsidR="00886330" w:rsidRPr="008A66B2" w:rsidRDefault="00886330" w:rsidP="002403A0">
      <w:pPr>
        <w:autoSpaceDE w:val="0"/>
        <w:autoSpaceDN w:val="0"/>
        <w:adjustRightInd w:val="0"/>
        <w:spacing w:after="0" w:line="240" w:lineRule="auto"/>
        <w:jc w:val="center"/>
        <w:rPr>
          <w:rFonts w:ascii="Times New Roman" w:eastAsia="Times New Roman" w:hAnsi="Times New Roman" w:cs="Times New Roman"/>
          <w:b/>
          <w:lang w:eastAsia="ru-RU"/>
        </w:rPr>
      </w:pPr>
      <w:r w:rsidRPr="008A66B2">
        <w:rPr>
          <w:rFonts w:ascii="Times New Roman" w:eastAsia="Times New Roman" w:hAnsi="Times New Roman" w:cs="Times New Roman"/>
          <w:b/>
          <w:lang w:eastAsia="ru-RU"/>
        </w:rPr>
        <w:t>1. Паспорт</w:t>
      </w:r>
      <w:r w:rsidR="002A766B" w:rsidRPr="008A66B2">
        <w:rPr>
          <w:rFonts w:ascii="Times New Roman" w:eastAsia="Times New Roman" w:hAnsi="Times New Roman" w:cs="Times New Roman"/>
          <w:b/>
          <w:lang w:eastAsia="ru-RU"/>
        </w:rPr>
        <w:t xml:space="preserve"> </w:t>
      </w:r>
      <w:r w:rsidRPr="008A66B2">
        <w:rPr>
          <w:rFonts w:ascii="Times New Roman" w:eastAsia="Times New Roman" w:hAnsi="Times New Roman" w:cs="Times New Roman"/>
          <w:b/>
          <w:lang w:eastAsia="ru-RU"/>
        </w:rPr>
        <w:t>муниципальной программы</w:t>
      </w:r>
      <w:r w:rsidR="00412EB6" w:rsidRPr="008A66B2">
        <w:rPr>
          <w:rFonts w:ascii="Times New Roman" w:eastAsia="Times New Roman" w:hAnsi="Times New Roman" w:cs="Times New Roman"/>
          <w:b/>
          <w:lang w:eastAsia="ru-RU"/>
        </w:rPr>
        <w:t xml:space="preserve"> </w:t>
      </w:r>
      <w:r w:rsidRPr="008A66B2">
        <w:rPr>
          <w:rFonts w:ascii="Times New Roman" w:eastAsia="Times New Roman" w:hAnsi="Times New Roman" w:cs="Times New Roman"/>
          <w:b/>
          <w:lang w:eastAsia="ru-RU"/>
        </w:rPr>
        <w:t>«Безопасность и обеспечение безопасности жизнедеятельности населения</w:t>
      </w:r>
      <w:r w:rsidR="00FB2CA4">
        <w:rPr>
          <w:rFonts w:ascii="Times New Roman" w:eastAsia="Times New Roman" w:hAnsi="Times New Roman" w:cs="Times New Roman"/>
          <w:b/>
          <w:lang w:eastAsia="ru-RU"/>
        </w:rPr>
        <w:t>» на 2024-2028 годы.</w:t>
      </w:r>
    </w:p>
    <w:tbl>
      <w:tblPr>
        <w:tblW w:w="14742" w:type="dxa"/>
        <w:tblCellSpacing w:w="5" w:type="nil"/>
        <w:tblInd w:w="137" w:type="dxa"/>
        <w:tblLayout w:type="fixed"/>
        <w:tblCellMar>
          <w:left w:w="75" w:type="dxa"/>
          <w:right w:w="75" w:type="dxa"/>
        </w:tblCellMar>
        <w:tblLook w:val="0000" w:firstRow="0" w:lastRow="0" w:firstColumn="0" w:lastColumn="0" w:noHBand="0" w:noVBand="0"/>
      </w:tblPr>
      <w:tblGrid>
        <w:gridCol w:w="4111"/>
        <w:gridCol w:w="1559"/>
        <w:gridCol w:w="1985"/>
        <w:gridCol w:w="1559"/>
        <w:gridCol w:w="1701"/>
        <w:gridCol w:w="1559"/>
        <w:gridCol w:w="2268"/>
      </w:tblGrid>
      <w:tr w:rsidR="008A66B2" w:rsidRPr="008A66B2" w14:paraId="04CFC039" w14:textId="77777777" w:rsidTr="00E90490">
        <w:trPr>
          <w:trHeight w:val="335"/>
          <w:tblCellSpacing w:w="5" w:type="nil"/>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DE2CBCB"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Координатор муниципальной программы</w:t>
            </w:r>
          </w:p>
        </w:tc>
        <w:tc>
          <w:tcPr>
            <w:tcW w:w="106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0B11717" w14:textId="0B7BCB65"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Заместитель Главы Павлово-Посадского городского округа Московской области В.</w:t>
            </w:r>
            <w:r w:rsidR="008D6243" w:rsidRPr="008A66B2">
              <w:rPr>
                <w:rFonts w:ascii="Times New Roman" w:eastAsia="Times New Roman" w:hAnsi="Times New Roman" w:cs="Times New Roman"/>
                <w:lang w:eastAsia="ru-RU"/>
              </w:rPr>
              <w:t>П</w:t>
            </w:r>
            <w:r w:rsidRPr="008A66B2">
              <w:rPr>
                <w:rFonts w:ascii="Times New Roman" w:eastAsia="Times New Roman" w:hAnsi="Times New Roman" w:cs="Times New Roman"/>
                <w:lang w:eastAsia="ru-RU"/>
              </w:rPr>
              <w:t>.</w:t>
            </w:r>
            <w:r w:rsidR="006A715F" w:rsidRPr="008A66B2">
              <w:rPr>
                <w:rFonts w:ascii="Times New Roman" w:eastAsia="Times New Roman" w:hAnsi="Times New Roman" w:cs="Times New Roman"/>
                <w:lang w:eastAsia="ru-RU"/>
              </w:rPr>
              <w:t xml:space="preserve"> </w:t>
            </w:r>
            <w:r w:rsidR="008D6243" w:rsidRPr="008A66B2">
              <w:rPr>
                <w:rFonts w:ascii="Times New Roman" w:eastAsia="Times New Roman" w:hAnsi="Times New Roman" w:cs="Times New Roman"/>
                <w:lang w:eastAsia="ru-RU"/>
              </w:rPr>
              <w:t>Шевелин</w:t>
            </w:r>
          </w:p>
        </w:tc>
      </w:tr>
      <w:tr w:rsidR="008A66B2" w:rsidRPr="008A66B2" w14:paraId="1CA1334E" w14:textId="77777777" w:rsidTr="00E90490">
        <w:trPr>
          <w:trHeight w:val="335"/>
          <w:tblCellSpacing w:w="5" w:type="nil"/>
        </w:trPr>
        <w:tc>
          <w:tcPr>
            <w:tcW w:w="4111" w:type="dxa"/>
            <w:tcBorders>
              <w:left w:val="single" w:sz="4" w:space="0" w:color="auto"/>
              <w:bottom w:val="single" w:sz="4" w:space="0" w:color="auto"/>
              <w:right w:val="single" w:sz="4" w:space="0" w:color="auto"/>
            </w:tcBorders>
            <w:shd w:val="clear" w:color="auto" w:fill="FFFFFF" w:themeFill="background1"/>
          </w:tcPr>
          <w:p w14:paraId="310E0FA4"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 xml:space="preserve"> Муниципальный заказчик программы</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037AE49E" w14:textId="7DB4BF2A"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Управление по территориальной безопасности, гражданской обороне и чрезвычайным ситуациям Администрации</w:t>
            </w:r>
            <w:r w:rsidR="002405F2">
              <w:rPr>
                <w:rFonts w:ascii="Times New Roman" w:eastAsia="Times New Roman" w:hAnsi="Times New Roman" w:cs="Times New Roman"/>
                <w:lang w:eastAsia="ru-RU"/>
              </w:rPr>
              <w:t xml:space="preserve"> </w:t>
            </w:r>
            <w:r w:rsidR="002405F2" w:rsidRPr="002405F2">
              <w:rPr>
                <w:rFonts w:ascii="Times New Roman" w:eastAsia="Times New Roman" w:hAnsi="Times New Roman" w:cs="Times New Roman"/>
                <w:lang w:eastAsia="ru-RU"/>
              </w:rPr>
              <w:t>Павлово-Посадского городского округа Московской области", а также МКУ "Ритуал</w:t>
            </w:r>
            <w:r w:rsidR="003A444D" w:rsidRPr="002405F2">
              <w:rPr>
                <w:rFonts w:ascii="Times New Roman" w:eastAsia="Times New Roman" w:hAnsi="Times New Roman" w:cs="Times New Roman"/>
                <w:lang w:eastAsia="ru-RU"/>
              </w:rPr>
              <w:t>"</w:t>
            </w:r>
          </w:p>
        </w:tc>
      </w:tr>
      <w:tr w:rsidR="008A66B2" w:rsidRPr="008A66B2" w14:paraId="25FFAFB8" w14:textId="77777777" w:rsidTr="00E90490">
        <w:trPr>
          <w:trHeight w:val="335"/>
          <w:tblCellSpacing w:w="5" w:type="nil"/>
        </w:trPr>
        <w:tc>
          <w:tcPr>
            <w:tcW w:w="4111" w:type="dxa"/>
            <w:tcBorders>
              <w:left w:val="single" w:sz="4" w:space="0" w:color="auto"/>
              <w:bottom w:val="single" w:sz="4" w:space="0" w:color="auto"/>
              <w:right w:val="single" w:sz="4" w:space="0" w:color="auto"/>
            </w:tcBorders>
            <w:shd w:val="clear" w:color="auto" w:fill="FFFFFF" w:themeFill="background1"/>
          </w:tcPr>
          <w:p w14:paraId="6F39E9C3"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 xml:space="preserve">Цели муниципальной         </w:t>
            </w:r>
            <w:r w:rsidRPr="008A66B2">
              <w:rPr>
                <w:rFonts w:ascii="Times New Roman" w:eastAsia="Times New Roman" w:hAnsi="Times New Roman" w:cs="Times New Roman"/>
                <w:lang w:eastAsia="ru-RU"/>
              </w:rPr>
              <w:br/>
              <w:t xml:space="preserve">программы                  </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1BC9C10C"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Комплексное обеспечение безопасности населения и объектов на территории Павлово-Посадского городского округа Московской области, повышение уровня и результативности борьбы с преступностью</w:t>
            </w:r>
          </w:p>
        </w:tc>
      </w:tr>
      <w:tr w:rsidR="008A66B2" w:rsidRPr="008A66B2" w14:paraId="52336EE0" w14:textId="77777777" w:rsidTr="00E90490">
        <w:trPr>
          <w:trHeight w:val="303"/>
          <w:tblCellSpacing w:w="5" w:type="nil"/>
        </w:trPr>
        <w:tc>
          <w:tcPr>
            <w:tcW w:w="4111" w:type="dxa"/>
            <w:tcBorders>
              <w:left w:val="single" w:sz="4" w:space="0" w:color="auto"/>
              <w:bottom w:val="single" w:sz="4" w:space="0" w:color="auto"/>
              <w:right w:val="single" w:sz="4" w:space="0" w:color="auto"/>
            </w:tcBorders>
            <w:shd w:val="clear" w:color="auto" w:fill="FFFFFF" w:themeFill="background1"/>
          </w:tcPr>
          <w:p w14:paraId="5D04EED3"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 xml:space="preserve">Перечень подпрограмм       </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214AEB59"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Муниципальные заказчики подпрограмм</w:t>
            </w:r>
          </w:p>
        </w:tc>
      </w:tr>
      <w:tr w:rsidR="008A66B2" w:rsidRPr="008A66B2" w14:paraId="6BFC0BEE" w14:textId="77777777" w:rsidTr="00E90490">
        <w:trPr>
          <w:trHeight w:val="845"/>
          <w:tblCellSpacing w:w="5" w:type="nil"/>
        </w:trPr>
        <w:tc>
          <w:tcPr>
            <w:tcW w:w="4111" w:type="dxa"/>
            <w:tcBorders>
              <w:top w:val="single" w:sz="4" w:space="0" w:color="auto"/>
              <w:left w:val="single" w:sz="4" w:space="0" w:color="auto"/>
              <w:bottom w:val="single" w:sz="4" w:space="0" w:color="auto"/>
            </w:tcBorders>
            <w:shd w:val="clear" w:color="auto" w:fill="FFFFFF" w:themeFill="background1"/>
          </w:tcPr>
          <w:p w14:paraId="1A317466" w14:textId="77777777" w:rsidR="00886330" w:rsidRPr="008A66B2" w:rsidRDefault="00886330" w:rsidP="00412EB6">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Подпрограмма 1</w:t>
            </w:r>
          </w:p>
          <w:p w14:paraId="764B2B8B" w14:textId="77777777" w:rsidR="00886330" w:rsidRPr="008A66B2" w:rsidRDefault="00886330" w:rsidP="00412EB6">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«Профилактика преступлений и иных правонарушений»</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3CD26011"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Отдел по территориальной безопасности управления по территориальной безопасности, гражданской обороне и чрезвычайным ситуациям Администрации;</w:t>
            </w:r>
          </w:p>
          <w:p w14:paraId="6DBC4DA8" w14:textId="2F531860" w:rsidR="00886330" w:rsidRPr="008A66B2" w:rsidRDefault="00886330" w:rsidP="005A20E6">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МКУ «Ритуал»</w:t>
            </w:r>
            <w:r w:rsidR="00FF73BD" w:rsidRPr="008A66B2">
              <w:rPr>
                <w:rFonts w:ascii="Times New Roman" w:eastAsia="Times New Roman" w:hAnsi="Times New Roman" w:cs="Times New Roman"/>
                <w:lang w:eastAsia="ru-RU"/>
              </w:rPr>
              <w:t>;</w:t>
            </w:r>
            <w:r w:rsidR="00FF73BD" w:rsidRPr="008A66B2">
              <w:t xml:space="preserve"> </w:t>
            </w:r>
            <w:r w:rsidR="00FF73BD" w:rsidRPr="008A66B2">
              <w:rPr>
                <w:rFonts w:ascii="Times New Roman" w:eastAsia="Times New Roman" w:hAnsi="Times New Roman" w:cs="Times New Roman"/>
                <w:lang w:eastAsia="ru-RU"/>
              </w:rPr>
              <w:t>МБУ «Благоустройство Павловский Посад»</w:t>
            </w:r>
            <w:r w:rsidR="005A20E6">
              <w:rPr>
                <w:rFonts w:ascii="Times New Roman" w:eastAsia="Times New Roman" w:hAnsi="Times New Roman" w:cs="Times New Roman"/>
                <w:lang w:eastAsia="ru-RU"/>
              </w:rPr>
              <w:t xml:space="preserve">; </w:t>
            </w:r>
            <w:r w:rsidR="005A20E6" w:rsidRPr="005A20E6">
              <w:rPr>
                <w:rFonts w:ascii="Times New Roman" w:eastAsia="Times New Roman" w:hAnsi="Times New Roman" w:cs="Times New Roman"/>
                <w:lang w:eastAsia="ru-RU"/>
              </w:rPr>
              <w:t>Управления информационных технологий и защиты информации Администрации Павлово-Посадского городского округа Московской области</w:t>
            </w:r>
            <w:r w:rsidR="005A20E6">
              <w:rPr>
                <w:rFonts w:ascii="Times New Roman" w:eastAsia="Times New Roman" w:hAnsi="Times New Roman" w:cs="Times New Roman"/>
                <w:lang w:eastAsia="ru-RU"/>
              </w:rPr>
              <w:t>.</w:t>
            </w:r>
          </w:p>
        </w:tc>
      </w:tr>
      <w:tr w:rsidR="008A66B2" w:rsidRPr="008A66B2" w14:paraId="19D0C90F" w14:textId="77777777" w:rsidTr="00E90490">
        <w:trPr>
          <w:trHeight w:val="1127"/>
          <w:tblCellSpacing w:w="5" w:type="nil"/>
        </w:trPr>
        <w:tc>
          <w:tcPr>
            <w:tcW w:w="4111" w:type="dxa"/>
            <w:tcBorders>
              <w:top w:val="single" w:sz="4" w:space="0" w:color="auto"/>
              <w:left w:val="single" w:sz="4" w:space="0" w:color="auto"/>
              <w:bottom w:val="single" w:sz="4" w:space="0" w:color="auto"/>
            </w:tcBorders>
            <w:shd w:val="clear" w:color="auto" w:fill="FFFFFF" w:themeFill="background1"/>
          </w:tcPr>
          <w:p w14:paraId="3F62AADD" w14:textId="77777777" w:rsidR="00886330" w:rsidRPr="008A66B2" w:rsidRDefault="00886330" w:rsidP="00412EB6">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Подпрограмма 2</w:t>
            </w:r>
          </w:p>
          <w:p w14:paraId="4741AE6F" w14:textId="7CD56BC8" w:rsidR="00886330" w:rsidRPr="008A66B2" w:rsidRDefault="00886330" w:rsidP="00412EB6">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«Обеспечение мероприятий по защите населения и территорий от чрезвычайных ситуаций»</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3DCDC379"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A66B2" w:rsidRPr="008A66B2" w14:paraId="3A75FD26" w14:textId="77777777" w:rsidTr="00E90490">
        <w:trPr>
          <w:trHeight w:val="402"/>
          <w:tblCellSpacing w:w="5" w:type="nil"/>
        </w:trPr>
        <w:tc>
          <w:tcPr>
            <w:tcW w:w="4111" w:type="dxa"/>
            <w:tcBorders>
              <w:top w:val="single" w:sz="4" w:space="0" w:color="auto"/>
              <w:left w:val="single" w:sz="4" w:space="0" w:color="auto"/>
              <w:bottom w:val="single" w:sz="4" w:space="0" w:color="auto"/>
            </w:tcBorders>
            <w:shd w:val="clear" w:color="auto" w:fill="FFFFFF" w:themeFill="background1"/>
          </w:tcPr>
          <w:p w14:paraId="319E67BA" w14:textId="77777777" w:rsidR="000F19B8" w:rsidRPr="008A66B2" w:rsidRDefault="00886330" w:rsidP="000F19B8">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Подпрограмма 3</w:t>
            </w:r>
          </w:p>
          <w:p w14:paraId="08DCE543" w14:textId="3F621A79" w:rsidR="00886330" w:rsidRPr="008A66B2" w:rsidRDefault="00886330" w:rsidP="000F19B8">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 xml:space="preserve">«Обеспечение мероприятий гражданской </w:t>
            </w:r>
            <w:r w:rsidRPr="008A66B2">
              <w:rPr>
                <w:rFonts w:ascii="Times New Roman" w:hAnsi="Times New Roman" w:cs="Times New Roman"/>
                <w:szCs w:val="20"/>
              </w:rPr>
              <w:lastRenderedPageBreak/>
              <w:t>обороны на территории муниципального образования Московской области»</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1D53FF4D" w14:textId="77777777" w:rsidR="00886330" w:rsidRPr="008A66B2" w:rsidRDefault="00886330" w:rsidP="000F19B8">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lastRenderedPageBreak/>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A66B2" w:rsidRPr="008A66B2" w14:paraId="426107FC" w14:textId="77777777" w:rsidTr="00E90490">
        <w:trPr>
          <w:trHeight w:val="276"/>
          <w:tblCellSpacing w:w="5" w:type="nil"/>
        </w:trPr>
        <w:tc>
          <w:tcPr>
            <w:tcW w:w="4111" w:type="dxa"/>
            <w:tcBorders>
              <w:top w:val="single" w:sz="4" w:space="0" w:color="auto"/>
              <w:left w:val="single" w:sz="4" w:space="0" w:color="auto"/>
              <w:bottom w:val="single" w:sz="4" w:space="0" w:color="auto"/>
            </w:tcBorders>
            <w:shd w:val="clear" w:color="auto" w:fill="FFFFFF" w:themeFill="background1"/>
          </w:tcPr>
          <w:p w14:paraId="5B7D5BEB" w14:textId="77777777" w:rsidR="00886330" w:rsidRPr="008A66B2" w:rsidRDefault="00886330" w:rsidP="000F19B8">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Подпрограмма 4</w:t>
            </w:r>
          </w:p>
          <w:p w14:paraId="733C1A4A" w14:textId="77777777" w:rsidR="00886330" w:rsidRPr="008A66B2" w:rsidRDefault="00886330" w:rsidP="000F19B8">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«Обеспечение пожарной безопасности на территории муниципального образования Московской области»</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63C97381"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A66B2" w:rsidRPr="008A66B2" w14:paraId="162598B0" w14:textId="77777777" w:rsidTr="00E90490">
        <w:trPr>
          <w:trHeight w:val="1252"/>
          <w:tblCellSpacing w:w="5" w:type="nil"/>
        </w:trPr>
        <w:tc>
          <w:tcPr>
            <w:tcW w:w="4111" w:type="dxa"/>
            <w:tcBorders>
              <w:top w:val="single" w:sz="4" w:space="0" w:color="auto"/>
              <w:left w:val="single" w:sz="4" w:space="0" w:color="auto"/>
              <w:bottom w:val="single" w:sz="4" w:space="0" w:color="auto"/>
            </w:tcBorders>
            <w:shd w:val="clear" w:color="auto" w:fill="FFFFFF" w:themeFill="background1"/>
          </w:tcPr>
          <w:p w14:paraId="1F7C2C82" w14:textId="77777777" w:rsidR="00886330" w:rsidRPr="008A66B2" w:rsidRDefault="00886330" w:rsidP="00886330">
            <w:pPr>
              <w:widowControl w:val="0"/>
              <w:autoSpaceDE w:val="0"/>
              <w:autoSpaceDN w:val="0"/>
              <w:adjustRightInd w:val="0"/>
              <w:spacing w:after="0" w:line="240" w:lineRule="auto"/>
              <w:rPr>
                <w:rFonts w:ascii="Times New Roman" w:hAnsi="Times New Roman" w:cs="Times New Roman"/>
                <w:szCs w:val="20"/>
              </w:rPr>
            </w:pPr>
            <w:r w:rsidRPr="008A66B2">
              <w:rPr>
                <w:rFonts w:ascii="Times New Roman" w:hAnsi="Times New Roman" w:cs="Times New Roman"/>
                <w:szCs w:val="20"/>
              </w:rPr>
              <w:t>Подпрограмма 5</w:t>
            </w:r>
          </w:p>
          <w:p w14:paraId="79C44885" w14:textId="17E7126E" w:rsidR="00886330" w:rsidRPr="008A66B2" w:rsidRDefault="00886330" w:rsidP="00886330">
            <w:pPr>
              <w:widowControl w:val="0"/>
              <w:autoSpaceDE w:val="0"/>
              <w:autoSpaceDN w:val="0"/>
              <w:adjustRightInd w:val="0"/>
              <w:spacing w:after="0" w:line="240" w:lineRule="auto"/>
              <w:rPr>
                <w:rFonts w:ascii="Times New Roman" w:hAnsi="Times New Roman" w:cs="Times New Roman"/>
                <w:szCs w:val="20"/>
              </w:rPr>
            </w:pPr>
            <w:r w:rsidRPr="008A66B2">
              <w:rPr>
                <w:rFonts w:ascii="Times New Roman" w:hAnsi="Times New Roman" w:cs="Times New Roman"/>
                <w:szCs w:val="20"/>
              </w:rPr>
              <w:t xml:space="preserve">«Обеспечение безопасности населения </w:t>
            </w:r>
            <w:r w:rsidR="00485565" w:rsidRPr="008A66B2">
              <w:rPr>
                <w:rFonts w:ascii="Times New Roman" w:hAnsi="Times New Roman" w:cs="Times New Roman"/>
                <w:szCs w:val="20"/>
              </w:rPr>
              <w:t>на водных объектах,</w:t>
            </w:r>
            <w:r w:rsidRPr="008A66B2">
              <w:rPr>
                <w:rFonts w:ascii="Times New Roman" w:hAnsi="Times New Roman" w:cs="Times New Roman"/>
                <w:szCs w:val="20"/>
              </w:rPr>
              <w:t xml:space="preserve"> расположенных на территории муниципального образования Московской области»</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7A1F1996"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A66B2" w:rsidRPr="008A66B2" w14:paraId="6FC0817F" w14:textId="77777777" w:rsidTr="00E90490">
        <w:trPr>
          <w:trHeight w:val="402"/>
          <w:tblCellSpacing w:w="5" w:type="nil"/>
        </w:trPr>
        <w:tc>
          <w:tcPr>
            <w:tcW w:w="4111" w:type="dxa"/>
            <w:tcBorders>
              <w:top w:val="single" w:sz="4" w:space="0" w:color="auto"/>
              <w:left w:val="single" w:sz="4" w:space="0" w:color="auto"/>
              <w:bottom w:val="single" w:sz="4" w:space="0" w:color="auto"/>
            </w:tcBorders>
            <w:shd w:val="clear" w:color="auto" w:fill="FFFFFF" w:themeFill="background1"/>
          </w:tcPr>
          <w:p w14:paraId="3B5F61E4" w14:textId="77777777" w:rsidR="00886330" w:rsidRPr="008A66B2" w:rsidRDefault="00886330" w:rsidP="000F19B8">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 xml:space="preserve">Подпрограмма 6 </w:t>
            </w:r>
          </w:p>
          <w:p w14:paraId="553B4C62" w14:textId="77777777" w:rsidR="00886330" w:rsidRPr="008A66B2" w:rsidRDefault="00886330" w:rsidP="000F19B8">
            <w:pPr>
              <w:widowControl w:val="0"/>
              <w:autoSpaceDE w:val="0"/>
              <w:autoSpaceDN w:val="0"/>
              <w:adjustRightInd w:val="0"/>
              <w:spacing w:after="0"/>
              <w:rPr>
                <w:rFonts w:ascii="Times New Roman" w:hAnsi="Times New Roman" w:cs="Times New Roman"/>
                <w:szCs w:val="20"/>
              </w:rPr>
            </w:pPr>
            <w:r w:rsidRPr="008A66B2">
              <w:rPr>
                <w:rFonts w:ascii="Times New Roman" w:hAnsi="Times New Roman" w:cs="Times New Roman"/>
                <w:szCs w:val="20"/>
              </w:rPr>
              <w:t>«Обеспечивающая подпрограмма»</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5EEE1C4C"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A66B2" w:rsidRPr="008A66B2" w14:paraId="47CD93CE" w14:textId="77777777" w:rsidTr="00E90490">
        <w:trPr>
          <w:trHeight w:val="717"/>
          <w:tblCellSpacing w:w="5" w:type="nil"/>
        </w:trPr>
        <w:tc>
          <w:tcPr>
            <w:tcW w:w="4111" w:type="dxa"/>
            <w:vMerge w:val="restart"/>
            <w:tcBorders>
              <w:top w:val="single" w:sz="4" w:space="0" w:color="auto"/>
              <w:left w:val="single" w:sz="4" w:space="0" w:color="auto"/>
              <w:right w:val="single" w:sz="4" w:space="0" w:color="auto"/>
            </w:tcBorders>
            <w:shd w:val="clear" w:color="auto" w:fill="FFFFFF" w:themeFill="background1"/>
          </w:tcPr>
          <w:p w14:paraId="4734E8EF"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Краткая характеристика подпрограмм</w:t>
            </w: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53D90625"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Подпрограмма 1. Повышение защищенности населения Павлово-Посадского городского округа Московской области, разработка и реализация долгосрочных мер, направленных на решение задач профилактики преступлений и правонарушений.</w:t>
            </w:r>
          </w:p>
        </w:tc>
      </w:tr>
      <w:tr w:rsidR="008A66B2" w:rsidRPr="008A66B2" w14:paraId="33AF8D6D" w14:textId="77777777" w:rsidTr="00E90490">
        <w:trPr>
          <w:trHeight w:val="402"/>
          <w:tblCellSpacing w:w="5" w:type="nil"/>
        </w:trPr>
        <w:tc>
          <w:tcPr>
            <w:tcW w:w="4111" w:type="dxa"/>
            <w:vMerge/>
            <w:tcBorders>
              <w:left w:val="single" w:sz="4" w:space="0" w:color="auto"/>
              <w:right w:val="single" w:sz="4" w:space="0" w:color="auto"/>
            </w:tcBorders>
            <w:shd w:val="clear" w:color="auto" w:fill="FFFFFF" w:themeFill="background1"/>
          </w:tcPr>
          <w:p w14:paraId="34AC21EC"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4A9E3DA4"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Подпрограмма 2. Повышение уровня защиты населения и территории Павлово-Посадского городского округа Московской области от опасностей, возникающих при угрозе возникновения или возникновении чрезвычайных ситуаций природного и техногенного характера.</w:t>
            </w:r>
          </w:p>
        </w:tc>
      </w:tr>
      <w:tr w:rsidR="008A66B2" w:rsidRPr="008A66B2" w14:paraId="788A2B6E" w14:textId="77777777" w:rsidTr="00E90490">
        <w:trPr>
          <w:trHeight w:val="402"/>
          <w:tblCellSpacing w:w="5" w:type="nil"/>
        </w:trPr>
        <w:tc>
          <w:tcPr>
            <w:tcW w:w="4111" w:type="dxa"/>
            <w:vMerge/>
            <w:tcBorders>
              <w:left w:val="single" w:sz="4" w:space="0" w:color="auto"/>
              <w:right w:val="single" w:sz="4" w:space="0" w:color="auto"/>
            </w:tcBorders>
            <w:shd w:val="clear" w:color="auto" w:fill="FFFFFF" w:themeFill="background1"/>
          </w:tcPr>
          <w:p w14:paraId="70D1680F"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2C920302"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Подпрограмма 3.</w:t>
            </w:r>
            <w:r w:rsidRPr="008A66B2">
              <w:t xml:space="preserve"> </w:t>
            </w:r>
            <w:r w:rsidRPr="008A66B2">
              <w:rPr>
                <w:rFonts w:ascii="Times New Roman" w:eastAsia="Times New Roman" w:hAnsi="Times New Roman" w:cs="Times New Roman"/>
                <w:lang w:eastAsia="ru-RU"/>
              </w:rPr>
              <w:t>Обеспечение мероприятий гражданской обороны на территории муниципального образования Московской области.</w:t>
            </w:r>
          </w:p>
        </w:tc>
      </w:tr>
      <w:tr w:rsidR="008A66B2" w:rsidRPr="008A66B2" w14:paraId="1D58E65D" w14:textId="77777777" w:rsidTr="00E90490">
        <w:trPr>
          <w:trHeight w:val="402"/>
          <w:tblCellSpacing w:w="5" w:type="nil"/>
        </w:trPr>
        <w:tc>
          <w:tcPr>
            <w:tcW w:w="4111" w:type="dxa"/>
            <w:vMerge/>
            <w:tcBorders>
              <w:left w:val="single" w:sz="4" w:space="0" w:color="auto"/>
              <w:right w:val="single" w:sz="4" w:space="0" w:color="auto"/>
            </w:tcBorders>
            <w:shd w:val="clear" w:color="auto" w:fill="FFFFFF" w:themeFill="background1"/>
          </w:tcPr>
          <w:p w14:paraId="67B114A4"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0F71D72F"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Подпрограмма 4.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tc>
      </w:tr>
      <w:tr w:rsidR="008A66B2" w:rsidRPr="008A66B2" w14:paraId="72103606" w14:textId="77777777" w:rsidTr="00E90490">
        <w:trPr>
          <w:trHeight w:val="570"/>
          <w:tblCellSpacing w:w="5" w:type="nil"/>
        </w:trPr>
        <w:tc>
          <w:tcPr>
            <w:tcW w:w="4111" w:type="dxa"/>
            <w:vMerge/>
            <w:tcBorders>
              <w:left w:val="single" w:sz="4" w:space="0" w:color="auto"/>
              <w:bottom w:val="single" w:sz="4" w:space="0" w:color="auto"/>
              <w:right w:val="single" w:sz="4" w:space="0" w:color="auto"/>
            </w:tcBorders>
            <w:shd w:val="clear" w:color="auto" w:fill="FFFFFF" w:themeFill="background1"/>
          </w:tcPr>
          <w:p w14:paraId="768A51C7"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337030E3"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Подпрограмма 5. Выполнение мероприятий по безопасности населения на водных объектах, расположенных на территории Павлово-Посадского городского округа Московской области.</w:t>
            </w:r>
          </w:p>
        </w:tc>
      </w:tr>
      <w:tr w:rsidR="008A66B2" w:rsidRPr="008A66B2" w14:paraId="71522E1C" w14:textId="77777777" w:rsidTr="00E90490">
        <w:trPr>
          <w:trHeight w:val="674"/>
          <w:tblCellSpacing w:w="5" w:type="nil"/>
        </w:trPr>
        <w:tc>
          <w:tcPr>
            <w:tcW w:w="4111" w:type="dxa"/>
            <w:vMerge/>
            <w:tcBorders>
              <w:left w:val="single" w:sz="4" w:space="0" w:color="auto"/>
              <w:bottom w:val="single" w:sz="4" w:space="0" w:color="auto"/>
              <w:right w:val="single" w:sz="4" w:space="0" w:color="auto"/>
            </w:tcBorders>
            <w:shd w:val="clear" w:color="auto" w:fill="FFFFFF" w:themeFill="background1"/>
          </w:tcPr>
          <w:p w14:paraId="61B80F39" w14:textId="77777777" w:rsidR="00561656" w:rsidRPr="008A66B2" w:rsidRDefault="00561656" w:rsidP="00886330">
            <w:pPr>
              <w:autoSpaceDE w:val="0"/>
              <w:autoSpaceDN w:val="0"/>
              <w:adjustRightInd w:val="0"/>
              <w:spacing w:after="0" w:line="240" w:lineRule="auto"/>
              <w:rPr>
                <w:rFonts w:ascii="Times New Roman" w:eastAsia="Times New Roman" w:hAnsi="Times New Roman" w:cs="Times New Roman"/>
                <w:lang w:eastAsia="ru-RU"/>
              </w:rPr>
            </w:pPr>
          </w:p>
        </w:tc>
        <w:tc>
          <w:tcPr>
            <w:tcW w:w="10631" w:type="dxa"/>
            <w:gridSpan w:val="6"/>
            <w:tcBorders>
              <w:left w:val="single" w:sz="4" w:space="0" w:color="auto"/>
              <w:bottom w:val="single" w:sz="4" w:space="0" w:color="auto"/>
              <w:right w:val="single" w:sz="4" w:space="0" w:color="auto"/>
            </w:tcBorders>
            <w:shd w:val="clear" w:color="auto" w:fill="FFFFFF" w:themeFill="background1"/>
          </w:tcPr>
          <w:p w14:paraId="6D2CF8D0" w14:textId="08E36145" w:rsidR="00561656" w:rsidRPr="008A66B2" w:rsidRDefault="00561656" w:rsidP="0042014D">
            <w:pPr>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Подпрограмма 6. Обеспечение деятельности муниципального учреждения «Единая дежурная диспетчерская служба муниципального образования Московской области»</w:t>
            </w:r>
            <w:r w:rsidR="0042014D" w:rsidRPr="008A66B2">
              <w:rPr>
                <w:rFonts w:ascii="Times New Roman" w:eastAsia="Times New Roman" w:hAnsi="Times New Roman" w:cs="Times New Roman"/>
                <w:lang w:eastAsia="ru-RU"/>
              </w:rPr>
              <w:t>; 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r>
      <w:tr w:rsidR="008A66B2" w:rsidRPr="008A66B2" w14:paraId="17ACBB20" w14:textId="77777777" w:rsidTr="00E90490">
        <w:trPr>
          <w:trHeight w:val="458"/>
          <w:tblCellSpacing w:w="5" w:type="nil"/>
        </w:trPr>
        <w:tc>
          <w:tcPr>
            <w:tcW w:w="4111" w:type="dxa"/>
            <w:vMerge/>
            <w:tcBorders>
              <w:left w:val="single" w:sz="4" w:space="0" w:color="auto"/>
              <w:bottom w:val="single" w:sz="4" w:space="0" w:color="auto"/>
              <w:right w:val="single" w:sz="4" w:space="0" w:color="auto"/>
            </w:tcBorders>
            <w:shd w:val="clear" w:color="auto" w:fill="FFFFFF" w:themeFill="background1"/>
          </w:tcPr>
          <w:p w14:paraId="08E4BE7B" w14:textId="77777777" w:rsidR="00886330" w:rsidRPr="008A66B2"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shd w:val="clear" w:color="auto" w:fill="FFFFFF" w:themeFill="background1"/>
          </w:tcPr>
          <w:p w14:paraId="4A6C17D3" w14:textId="77777777" w:rsidR="00886330" w:rsidRPr="008A66B2"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A66B2">
              <w:rPr>
                <w:rFonts w:ascii="Times New Roman" w:eastAsia="Times New Roman" w:hAnsi="Times New Roman" w:cs="Times New Roman"/>
                <w:sz w:val="24"/>
                <w:szCs w:val="24"/>
                <w:lang w:eastAsia="ru-RU"/>
              </w:rPr>
              <w:t>Всего:</w:t>
            </w:r>
          </w:p>
        </w:tc>
        <w:tc>
          <w:tcPr>
            <w:tcW w:w="1985" w:type="dxa"/>
            <w:tcBorders>
              <w:left w:val="single" w:sz="4" w:space="0" w:color="auto"/>
              <w:bottom w:val="single" w:sz="4" w:space="0" w:color="auto"/>
              <w:right w:val="single" w:sz="4" w:space="0" w:color="auto"/>
            </w:tcBorders>
            <w:shd w:val="clear" w:color="auto" w:fill="FFFFFF" w:themeFill="background1"/>
          </w:tcPr>
          <w:p w14:paraId="2FDADAC3" w14:textId="77777777" w:rsidR="00886330" w:rsidRPr="008A66B2"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8A66B2">
              <w:rPr>
                <w:rFonts w:ascii="Times New Roman" w:eastAsia="Times New Roman" w:hAnsi="Times New Roman" w:cs="Times New Roman"/>
                <w:sz w:val="24"/>
                <w:szCs w:val="24"/>
                <w:lang w:eastAsia="ru-RU"/>
              </w:rPr>
              <w:t>2024 год</w:t>
            </w:r>
          </w:p>
        </w:tc>
        <w:tc>
          <w:tcPr>
            <w:tcW w:w="1559" w:type="dxa"/>
            <w:tcBorders>
              <w:left w:val="single" w:sz="4" w:space="0" w:color="auto"/>
              <w:bottom w:val="single" w:sz="4" w:space="0" w:color="auto"/>
              <w:right w:val="single" w:sz="4" w:space="0" w:color="auto"/>
            </w:tcBorders>
            <w:shd w:val="clear" w:color="auto" w:fill="FFFFFF" w:themeFill="background1"/>
          </w:tcPr>
          <w:p w14:paraId="7A072DE6" w14:textId="77777777" w:rsidR="00886330" w:rsidRPr="008A66B2"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8A66B2">
              <w:rPr>
                <w:rFonts w:ascii="Times New Roman" w:eastAsia="Times New Roman" w:hAnsi="Times New Roman" w:cs="Times New Roman"/>
                <w:sz w:val="24"/>
                <w:szCs w:val="24"/>
                <w:lang w:eastAsia="ru-RU"/>
              </w:rPr>
              <w:t>2025 год</w:t>
            </w:r>
          </w:p>
        </w:tc>
        <w:tc>
          <w:tcPr>
            <w:tcW w:w="1701" w:type="dxa"/>
            <w:tcBorders>
              <w:left w:val="single" w:sz="4" w:space="0" w:color="auto"/>
              <w:bottom w:val="single" w:sz="4" w:space="0" w:color="auto"/>
              <w:right w:val="single" w:sz="4" w:space="0" w:color="auto"/>
            </w:tcBorders>
            <w:shd w:val="clear" w:color="auto" w:fill="FFFFFF" w:themeFill="background1"/>
          </w:tcPr>
          <w:p w14:paraId="0078C034" w14:textId="77777777" w:rsidR="00886330" w:rsidRPr="008A66B2"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8A66B2">
              <w:rPr>
                <w:rFonts w:ascii="Times New Roman" w:eastAsia="Times New Roman" w:hAnsi="Times New Roman" w:cs="Times New Roman"/>
                <w:sz w:val="24"/>
                <w:szCs w:val="24"/>
                <w:lang w:eastAsia="ru-RU"/>
              </w:rPr>
              <w:t>2026 год</w:t>
            </w:r>
          </w:p>
        </w:tc>
        <w:tc>
          <w:tcPr>
            <w:tcW w:w="1559" w:type="dxa"/>
            <w:tcBorders>
              <w:left w:val="single" w:sz="4" w:space="0" w:color="auto"/>
              <w:bottom w:val="single" w:sz="4" w:space="0" w:color="auto"/>
              <w:right w:val="single" w:sz="4" w:space="0" w:color="auto"/>
            </w:tcBorders>
            <w:shd w:val="clear" w:color="auto" w:fill="FFFFFF" w:themeFill="background1"/>
          </w:tcPr>
          <w:p w14:paraId="337230E1" w14:textId="77777777" w:rsidR="00886330" w:rsidRPr="008A66B2"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8A66B2">
              <w:rPr>
                <w:rFonts w:ascii="Times New Roman" w:eastAsia="Times New Roman" w:hAnsi="Times New Roman" w:cs="Times New Roman"/>
                <w:sz w:val="24"/>
                <w:szCs w:val="24"/>
                <w:lang w:eastAsia="ru-RU"/>
              </w:rPr>
              <w:t>2027 год</w:t>
            </w:r>
          </w:p>
        </w:tc>
        <w:tc>
          <w:tcPr>
            <w:tcW w:w="2268" w:type="dxa"/>
            <w:tcBorders>
              <w:left w:val="single" w:sz="4" w:space="0" w:color="auto"/>
              <w:bottom w:val="single" w:sz="4" w:space="0" w:color="auto"/>
              <w:right w:val="single" w:sz="4" w:space="0" w:color="auto"/>
            </w:tcBorders>
            <w:shd w:val="clear" w:color="auto" w:fill="FFFFFF" w:themeFill="background1"/>
          </w:tcPr>
          <w:p w14:paraId="3ECA051A" w14:textId="77777777" w:rsidR="00886330" w:rsidRPr="008A66B2"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8A66B2">
              <w:rPr>
                <w:rFonts w:ascii="Times New Roman" w:eastAsia="Times New Roman" w:hAnsi="Times New Roman" w:cs="Times New Roman"/>
                <w:sz w:val="24"/>
                <w:szCs w:val="24"/>
                <w:lang w:eastAsia="ru-RU"/>
              </w:rPr>
              <w:t>2028 год</w:t>
            </w:r>
          </w:p>
          <w:p w14:paraId="673281DC" w14:textId="77777777" w:rsidR="00886330" w:rsidRPr="008A66B2"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8A66B2">
              <w:rPr>
                <w:rFonts w:ascii="Times New Roman" w:eastAsia="Times New Roman" w:hAnsi="Times New Roman" w:cs="Times New Roman"/>
                <w:sz w:val="24"/>
                <w:szCs w:val="24"/>
                <w:lang w:eastAsia="ru-RU"/>
              </w:rPr>
              <w:t xml:space="preserve">     </w:t>
            </w:r>
          </w:p>
        </w:tc>
      </w:tr>
      <w:tr w:rsidR="008A66B2" w:rsidRPr="008A66B2" w14:paraId="17C451B5" w14:textId="77777777" w:rsidTr="00E90490">
        <w:trPr>
          <w:trHeight w:val="462"/>
          <w:tblCellSpacing w:w="5" w:type="nil"/>
        </w:trPr>
        <w:tc>
          <w:tcPr>
            <w:tcW w:w="4111" w:type="dxa"/>
            <w:tcBorders>
              <w:left w:val="single" w:sz="4" w:space="0" w:color="auto"/>
              <w:bottom w:val="single" w:sz="4" w:space="0" w:color="auto"/>
              <w:right w:val="single" w:sz="4" w:space="0" w:color="auto"/>
            </w:tcBorders>
            <w:shd w:val="clear" w:color="auto" w:fill="FFFFFF" w:themeFill="background1"/>
          </w:tcPr>
          <w:p w14:paraId="58938B2C" w14:textId="77777777" w:rsidR="00F32984" w:rsidRPr="008A66B2" w:rsidRDefault="00F32984" w:rsidP="00F32984">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Средства бюджета Московской области</w:t>
            </w:r>
          </w:p>
        </w:tc>
        <w:tc>
          <w:tcPr>
            <w:tcW w:w="1559" w:type="dxa"/>
            <w:tcBorders>
              <w:left w:val="single" w:sz="4" w:space="0" w:color="auto"/>
              <w:bottom w:val="single" w:sz="4" w:space="0" w:color="auto"/>
              <w:right w:val="single" w:sz="4" w:space="0" w:color="auto"/>
            </w:tcBorders>
            <w:shd w:val="clear" w:color="auto" w:fill="E2EFD9" w:themeFill="accent6" w:themeFillTint="33"/>
          </w:tcPr>
          <w:p w14:paraId="2F4EFAF1" w14:textId="7E5E1E48" w:rsidR="00F32984" w:rsidRPr="00D707CC" w:rsidRDefault="00F32984" w:rsidP="00F32984">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D707CC">
              <w:rPr>
                <w:rFonts w:ascii="Times New Roman" w:eastAsia="Times New Roman" w:hAnsi="Times New Roman" w:cs="Times New Roman"/>
                <w:color w:val="FF0000"/>
                <w:lang w:eastAsia="ru-RU"/>
              </w:rPr>
              <w:t xml:space="preserve">    </w:t>
            </w:r>
            <w:r w:rsidR="007D2630">
              <w:rPr>
                <w:rFonts w:ascii="Times New Roman" w:eastAsia="Times New Roman" w:hAnsi="Times New Roman" w:cs="Times New Roman"/>
                <w:color w:val="FF0000"/>
                <w:lang w:eastAsia="ru-RU"/>
              </w:rPr>
              <w:t>9 9</w:t>
            </w:r>
            <w:r w:rsidR="003B5431">
              <w:rPr>
                <w:rFonts w:ascii="Times New Roman" w:eastAsia="Times New Roman" w:hAnsi="Times New Roman" w:cs="Times New Roman"/>
                <w:color w:val="FF0000"/>
                <w:lang w:eastAsia="ru-RU"/>
              </w:rPr>
              <w:t>19</w:t>
            </w:r>
            <w:r w:rsidR="007D2630">
              <w:rPr>
                <w:rFonts w:ascii="Times New Roman" w:eastAsia="Times New Roman" w:hAnsi="Times New Roman" w:cs="Times New Roman"/>
                <w:color w:val="FF0000"/>
                <w:lang w:eastAsia="ru-RU"/>
              </w:rPr>
              <w:t>,74</w:t>
            </w:r>
          </w:p>
        </w:tc>
        <w:tc>
          <w:tcPr>
            <w:tcW w:w="1985" w:type="dxa"/>
            <w:tcBorders>
              <w:left w:val="single" w:sz="4" w:space="0" w:color="auto"/>
              <w:bottom w:val="single" w:sz="4" w:space="0" w:color="auto"/>
              <w:right w:val="single" w:sz="4" w:space="0" w:color="auto"/>
            </w:tcBorders>
            <w:shd w:val="clear" w:color="auto" w:fill="E2EFD9" w:themeFill="accent6" w:themeFillTint="33"/>
          </w:tcPr>
          <w:p w14:paraId="03FDAEDF" w14:textId="01923429" w:rsidR="00F32984" w:rsidRPr="00D707CC" w:rsidRDefault="00F32984" w:rsidP="00F32984">
            <w:pPr>
              <w:spacing w:after="0" w:line="240" w:lineRule="auto"/>
              <w:jc w:val="center"/>
              <w:rPr>
                <w:rFonts w:ascii="Times New Roman" w:eastAsia="Times New Roman" w:hAnsi="Times New Roman" w:cs="Times New Roman"/>
                <w:color w:val="FF0000"/>
                <w:lang w:eastAsia="ru-RU"/>
              </w:rPr>
            </w:pPr>
            <w:r w:rsidRPr="00D707CC">
              <w:rPr>
                <w:rFonts w:ascii="Times New Roman" w:eastAsia="Times New Roman" w:hAnsi="Times New Roman" w:cs="Times New Roman"/>
                <w:color w:val="FF0000"/>
                <w:lang w:eastAsia="ru-RU"/>
              </w:rPr>
              <w:t>1 876,74</w:t>
            </w:r>
          </w:p>
        </w:tc>
        <w:tc>
          <w:tcPr>
            <w:tcW w:w="1559" w:type="dxa"/>
            <w:tcBorders>
              <w:left w:val="single" w:sz="4" w:space="0" w:color="auto"/>
              <w:bottom w:val="single" w:sz="4" w:space="0" w:color="auto"/>
              <w:right w:val="single" w:sz="4" w:space="0" w:color="auto"/>
            </w:tcBorders>
            <w:shd w:val="clear" w:color="auto" w:fill="E2EFD9" w:themeFill="accent6" w:themeFillTint="33"/>
          </w:tcPr>
          <w:p w14:paraId="362A40C8" w14:textId="337FFB1B" w:rsidR="00F32984" w:rsidRPr="00D707CC" w:rsidRDefault="00815185"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1 950,00</w:t>
            </w:r>
          </w:p>
        </w:tc>
        <w:tc>
          <w:tcPr>
            <w:tcW w:w="1701" w:type="dxa"/>
            <w:tcBorders>
              <w:left w:val="single" w:sz="4" w:space="0" w:color="auto"/>
              <w:bottom w:val="single" w:sz="4" w:space="0" w:color="auto"/>
              <w:right w:val="single" w:sz="4" w:space="0" w:color="auto"/>
            </w:tcBorders>
            <w:shd w:val="clear" w:color="auto" w:fill="E2EFD9" w:themeFill="accent6" w:themeFillTint="33"/>
          </w:tcPr>
          <w:p w14:paraId="0E041319" w14:textId="65121032" w:rsidR="00F32984" w:rsidRPr="00D707CC" w:rsidRDefault="00DB0FF7" w:rsidP="00F32984">
            <w:pPr>
              <w:spacing w:after="0" w:line="240" w:lineRule="auto"/>
              <w:jc w:val="center"/>
              <w:rPr>
                <w:rFonts w:ascii="Times New Roman" w:eastAsia="Times New Roman" w:hAnsi="Times New Roman" w:cs="Times New Roman"/>
                <w:color w:val="FF0000"/>
                <w:sz w:val="24"/>
                <w:szCs w:val="24"/>
                <w:lang w:eastAsia="ru-RU"/>
              </w:rPr>
            </w:pPr>
            <w:r w:rsidRPr="00D707CC">
              <w:rPr>
                <w:rFonts w:ascii="Times New Roman" w:eastAsia="Times New Roman" w:hAnsi="Times New Roman" w:cs="Times New Roman"/>
                <w:color w:val="FF0000"/>
                <w:sz w:val="24"/>
                <w:szCs w:val="24"/>
                <w:lang w:eastAsia="ru-RU"/>
              </w:rPr>
              <w:t>2 031,00</w:t>
            </w:r>
          </w:p>
        </w:tc>
        <w:tc>
          <w:tcPr>
            <w:tcW w:w="1559" w:type="dxa"/>
            <w:tcBorders>
              <w:left w:val="single" w:sz="4" w:space="0" w:color="auto"/>
              <w:bottom w:val="single" w:sz="4" w:space="0" w:color="auto"/>
              <w:right w:val="single" w:sz="4" w:space="0" w:color="auto"/>
            </w:tcBorders>
            <w:shd w:val="clear" w:color="auto" w:fill="E2EFD9" w:themeFill="accent6" w:themeFillTint="33"/>
          </w:tcPr>
          <w:p w14:paraId="4D5D62C6" w14:textId="689B4FCC" w:rsidR="00F32984" w:rsidRPr="00D707CC" w:rsidRDefault="007D2630"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2 031,00</w:t>
            </w:r>
          </w:p>
        </w:tc>
        <w:tc>
          <w:tcPr>
            <w:tcW w:w="2268" w:type="dxa"/>
            <w:tcBorders>
              <w:left w:val="single" w:sz="4" w:space="0" w:color="auto"/>
              <w:bottom w:val="single" w:sz="4" w:space="0" w:color="auto"/>
              <w:right w:val="single" w:sz="4" w:space="0" w:color="auto"/>
            </w:tcBorders>
            <w:shd w:val="clear" w:color="auto" w:fill="E2EFD9" w:themeFill="accent6" w:themeFillTint="33"/>
          </w:tcPr>
          <w:p w14:paraId="12A324B8" w14:textId="6C45FC1B" w:rsidR="00F32984" w:rsidRPr="00D707CC" w:rsidRDefault="007D2630"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2 031,00</w:t>
            </w:r>
          </w:p>
        </w:tc>
      </w:tr>
      <w:tr w:rsidR="008A66B2" w:rsidRPr="008A66B2" w14:paraId="2DF483AE" w14:textId="77777777" w:rsidTr="00E90490">
        <w:trPr>
          <w:trHeight w:val="686"/>
          <w:tblCellSpacing w:w="5" w:type="nil"/>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7F3C55" w14:textId="77777777" w:rsidR="00F32984" w:rsidRPr="008A66B2" w:rsidRDefault="00F32984" w:rsidP="00F32984">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lastRenderedPageBreak/>
              <w:t>Средства бюджета Павлово-Посадского городского округа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3A6FD4" w14:textId="5DD463D8" w:rsidR="00F32984" w:rsidRPr="00D707CC" w:rsidRDefault="00A92EE6" w:rsidP="00F32984">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845 119,18</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107E3" w14:textId="484E13A1" w:rsidR="00F32984" w:rsidRPr="00D707CC" w:rsidRDefault="00F32984" w:rsidP="00443C0F">
            <w:pPr>
              <w:autoSpaceDE w:val="0"/>
              <w:autoSpaceDN w:val="0"/>
              <w:adjustRightInd w:val="0"/>
              <w:spacing w:after="0" w:line="240" w:lineRule="auto"/>
              <w:ind w:left="358"/>
              <w:rPr>
                <w:rFonts w:ascii="Times New Roman" w:eastAsia="Times New Roman" w:hAnsi="Times New Roman" w:cs="Times New Roman"/>
                <w:color w:val="FF0000"/>
                <w:sz w:val="24"/>
                <w:szCs w:val="24"/>
                <w:lang w:eastAsia="ru-RU"/>
              </w:rPr>
            </w:pPr>
            <w:r w:rsidRPr="00D707CC">
              <w:rPr>
                <w:rFonts w:ascii="Times New Roman" w:eastAsia="Times New Roman" w:hAnsi="Times New Roman" w:cs="Times New Roman"/>
                <w:color w:val="FF0000"/>
                <w:sz w:val="24"/>
                <w:szCs w:val="24"/>
                <w:lang w:eastAsia="ru-RU"/>
              </w:rPr>
              <w:t>139</w:t>
            </w:r>
            <w:r w:rsidR="00802E03" w:rsidRPr="00D707CC">
              <w:rPr>
                <w:rFonts w:ascii="Times New Roman" w:eastAsia="Times New Roman" w:hAnsi="Times New Roman" w:cs="Times New Roman"/>
                <w:color w:val="FF0000"/>
                <w:sz w:val="24"/>
                <w:szCs w:val="24"/>
                <w:lang w:eastAsia="ru-RU"/>
              </w:rPr>
              <w:t xml:space="preserve"> </w:t>
            </w:r>
            <w:r w:rsidRPr="00D707CC">
              <w:rPr>
                <w:rFonts w:ascii="Times New Roman" w:eastAsia="Times New Roman" w:hAnsi="Times New Roman" w:cs="Times New Roman"/>
                <w:color w:val="FF0000"/>
                <w:sz w:val="24"/>
                <w:szCs w:val="24"/>
                <w:lang w:eastAsia="ru-RU"/>
              </w:rPr>
              <w:t>81</w:t>
            </w:r>
            <w:r w:rsidR="004355E2" w:rsidRPr="00D707CC">
              <w:rPr>
                <w:rFonts w:ascii="Times New Roman" w:eastAsia="Times New Roman" w:hAnsi="Times New Roman" w:cs="Times New Roman"/>
                <w:color w:val="FF0000"/>
                <w:sz w:val="24"/>
                <w:szCs w:val="24"/>
                <w:lang w:eastAsia="ru-RU"/>
              </w:rPr>
              <w:t>7</w:t>
            </w:r>
            <w:r w:rsidRPr="00D707CC">
              <w:rPr>
                <w:rFonts w:ascii="Times New Roman" w:eastAsia="Times New Roman" w:hAnsi="Times New Roman" w:cs="Times New Roman"/>
                <w:color w:val="FF0000"/>
                <w:sz w:val="24"/>
                <w:szCs w:val="24"/>
                <w:lang w:eastAsia="ru-RU"/>
              </w:rPr>
              <w:t>,</w:t>
            </w:r>
            <w:r w:rsidR="004355E2" w:rsidRPr="00D707CC">
              <w:rPr>
                <w:rFonts w:ascii="Times New Roman" w:eastAsia="Times New Roman" w:hAnsi="Times New Roman" w:cs="Times New Roman"/>
                <w:color w:val="FF0000"/>
                <w:sz w:val="24"/>
                <w:szCs w:val="24"/>
                <w:lang w:eastAsia="ru-RU"/>
              </w:rPr>
              <w:t>35</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F84A36" w14:textId="59FF45E6" w:rsidR="00F32984" w:rsidRPr="00D707CC" w:rsidRDefault="001F2B7D" w:rsidP="00F32984">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163 538,42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43BCAE" w14:textId="70C6DA49" w:rsidR="00F32984" w:rsidRPr="00D707CC" w:rsidRDefault="00A92EE6"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186 428,81</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AA3F7F" w14:textId="59131C09" w:rsidR="00F32984" w:rsidRPr="00D707CC" w:rsidRDefault="007D2630"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176 661,80</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52AE45" w14:textId="19226F33" w:rsidR="00F32984" w:rsidRPr="00D707CC" w:rsidRDefault="007D2630"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178 672,80</w:t>
            </w:r>
          </w:p>
        </w:tc>
      </w:tr>
      <w:tr w:rsidR="008A66B2" w:rsidRPr="008A66B2" w14:paraId="56580BAB" w14:textId="77777777" w:rsidTr="00E90490">
        <w:trPr>
          <w:trHeight w:val="335"/>
          <w:tblCellSpacing w:w="5" w:type="nil"/>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86C7DE9" w14:textId="77777777" w:rsidR="00F32984" w:rsidRPr="008A66B2" w:rsidRDefault="00F32984" w:rsidP="00F32984">
            <w:pPr>
              <w:autoSpaceDE w:val="0"/>
              <w:autoSpaceDN w:val="0"/>
              <w:adjustRightInd w:val="0"/>
              <w:spacing w:after="0" w:line="240" w:lineRule="auto"/>
              <w:rPr>
                <w:rFonts w:ascii="Times New Roman" w:eastAsia="Times New Roman" w:hAnsi="Times New Roman" w:cs="Times New Roman"/>
                <w:lang w:eastAsia="ru-RU"/>
              </w:rPr>
            </w:pPr>
            <w:r w:rsidRPr="008A66B2">
              <w:rPr>
                <w:rFonts w:ascii="Times New Roman" w:eastAsia="Times New Roman" w:hAnsi="Times New Roman" w:cs="Times New Roman"/>
                <w:lang w:eastAsia="ru-RU"/>
              </w:rPr>
              <w:t xml:space="preserve">Всего, </w:t>
            </w:r>
            <w:r w:rsidRPr="008A66B2">
              <w:rPr>
                <w:rFonts w:ascii="Times New Roman" w:eastAsia="Times New Roman" w:hAnsi="Times New Roman" w:cs="Times New Roman"/>
                <w:i/>
                <w:lang w:eastAsia="ru-RU"/>
              </w:rPr>
              <w:t>в том числе по годам:</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270301" w14:textId="04FAFA3A" w:rsidR="00F32984" w:rsidRPr="00D707CC" w:rsidRDefault="00E25CD5" w:rsidP="00F32984">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855 038,92</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AAE90D" w14:textId="3E5FD8EA" w:rsidR="00F32984" w:rsidRPr="00D707CC" w:rsidRDefault="00F32984" w:rsidP="00F32984">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D707CC">
              <w:rPr>
                <w:rFonts w:ascii="Times New Roman" w:eastAsia="Times New Roman" w:hAnsi="Times New Roman" w:cs="Times New Roman"/>
                <w:color w:val="FF0000"/>
                <w:sz w:val="24"/>
                <w:szCs w:val="24"/>
                <w:lang w:eastAsia="ru-RU"/>
              </w:rPr>
              <w:t>141 694,</w:t>
            </w:r>
            <w:r w:rsidR="004355E2" w:rsidRPr="00D707CC">
              <w:rPr>
                <w:rFonts w:ascii="Times New Roman" w:eastAsia="Times New Roman" w:hAnsi="Times New Roman" w:cs="Times New Roman"/>
                <w:color w:val="FF0000"/>
                <w:sz w:val="24"/>
                <w:szCs w:val="24"/>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BB4739" w14:textId="44FB49D0" w:rsidR="00F32984" w:rsidRPr="00D707CC" w:rsidRDefault="001F2B7D" w:rsidP="00F32984">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165 488,42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A85C0D" w14:textId="19579EFB" w:rsidR="00F32984" w:rsidRPr="00D707CC" w:rsidRDefault="00A92EE6"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188 459,81</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E052CA" w14:textId="0F7AA6A6" w:rsidR="00F32984" w:rsidRPr="00D707CC" w:rsidRDefault="007D2630"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178 692,80</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4D0B8" w14:textId="48197693" w:rsidR="00F32984" w:rsidRPr="00D707CC" w:rsidRDefault="007D2630" w:rsidP="00F32984">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180 703,80</w:t>
            </w:r>
          </w:p>
        </w:tc>
      </w:tr>
    </w:tbl>
    <w:p w14:paraId="6E81AAB2" w14:textId="77777777" w:rsidR="000114AA" w:rsidRPr="008A66B2" w:rsidRDefault="000114AA" w:rsidP="00397E6C">
      <w:pPr>
        <w:pStyle w:val="ConsPlusNormal"/>
        <w:jc w:val="right"/>
        <w:outlineLvl w:val="1"/>
        <w:rPr>
          <w:rFonts w:ascii="Times New Roman" w:hAnsi="Times New Roman" w:cs="Times New Roman"/>
        </w:rPr>
      </w:pPr>
    </w:p>
    <w:p w14:paraId="455A5F91" w14:textId="77777777" w:rsidR="00F32984" w:rsidRPr="008A66B2" w:rsidRDefault="00F32984" w:rsidP="00031011">
      <w:pPr>
        <w:pStyle w:val="ConsPlusNormal"/>
        <w:jc w:val="center"/>
        <w:outlineLvl w:val="1"/>
      </w:pPr>
    </w:p>
    <w:p w14:paraId="26276FF9" w14:textId="77777777" w:rsidR="00F32984" w:rsidRPr="008A66B2" w:rsidRDefault="00F32984" w:rsidP="00031011">
      <w:pPr>
        <w:pStyle w:val="ConsPlusNormal"/>
        <w:jc w:val="center"/>
        <w:outlineLvl w:val="1"/>
      </w:pPr>
    </w:p>
    <w:p w14:paraId="07146184" w14:textId="2D963470" w:rsidR="00DE0577" w:rsidRPr="008A66B2" w:rsidRDefault="00031011" w:rsidP="002403A0">
      <w:pPr>
        <w:pStyle w:val="ConsPlusNormal"/>
        <w:jc w:val="both"/>
        <w:outlineLvl w:val="1"/>
        <w:rPr>
          <w:rFonts w:ascii="Times New Roman" w:eastAsia="Times New Roman" w:hAnsi="Times New Roman" w:cs="Times New Roman"/>
          <w:b/>
          <w:kern w:val="1"/>
          <w:sz w:val="24"/>
          <w:szCs w:val="24"/>
          <w:lang w:eastAsia="zh-CN"/>
        </w:rPr>
      </w:pPr>
      <w:r w:rsidRPr="008A66B2">
        <w:t xml:space="preserve"> </w:t>
      </w:r>
      <w:r w:rsidRPr="008A66B2">
        <w:rPr>
          <w:rFonts w:ascii="Times New Roman" w:eastAsia="Times New Roman" w:hAnsi="Times New Roman" w:cs="Times New Roman"/>
          <w:b/>
          <w:kern w:val="1"/>
          <w:sz w:val="24"/>
          <w:szCs w:val="24"/>
          <w:lang w:eastAsia="zh-CN"/>
        </w:rPr>
        <w:t>2.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102BB00F" w14:textId="7CDC05C0"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Обеспечение безопасности </w:t>
      </w:r>
      <w:r w:rsidR="00ED2BA3" w:rsidRPr="008A66B2">
        <w:rPr>
          <w:rFonts w:ascii="Times New Roman" w:hAnsi="Times New Roman" w:cs="Times New Roman"/>
          <w:sz w:val="24"/>
          <w:szCs w:val="24"/>
        </w:rPr>
        <w:t xml:space="preserve">Павлово-Посадского </w:t>
      </w:r>
      <w:r w:rsidRPr="008A66B2">
        <w:rPr>
          <w:rFonts w:ascii="Times New Roman" w:hAnsi="Times New Roman" w:cs="Times New Roman"/>
          <w:sz w:val="24"/>
          <w:szCs w:val="24"/>
        </w:rPr>
        <w:t>городского округа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770DFB59" w14:textId="40EF44B2"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Практика и накопленный за последние годы опыт реализации задач по обеспечению безопасности граждан городского </w:t>
      </w:r>
      <w:r w:rsidR="0093235C" w:rsidRPr="008A66B2">
        <w:rPr>
          <w:rFonts w:ascii="Times New Roman" w:hAnsi="Times New Roman" w:cs="Times New Roman"/>
          <w:sz w:val="24"/>
          <w:szCs w:val="24"/>
        </w:rPr>
        <w:t>округа свидетельствуют</w:t>
      </w:r>
      <w:r w:rsidRPr="008A66B2">
        <w:rPr>
          <w:rFonts w:ascii="Times New Roman" w:hAnsi="Times New Roman" w:cs="Times New Roman"/>
          <w:sz w:val="24"/>
          <w:szCs w:val="24"/>
        </w:rPr>
        <w:t xml:space="preserve"> о необходимости внедрения комплексного подхода в обеспечении безопасности.</w:t>
      </w:r>
    </w:p>
    <w:p w14:paraId="6E70859B" w14:textId="371B5143" w:rsidR="00DE0577" w:rsidRPr="008A66B2" w:rsidRDefault="00DE0577" w:rsidP="00DE0577">
      <w:pPr>
        <w:autoSpaceDE w:val="0"/>
        <w:autoSpaceDN w:val="0"/>
        <w:adjustRightInd w:val="0"/>
        <w:spacing w:after="0" w:line="240" w:lineRule="auto"/>
        <w:jc w:val="both"/>
        <w:rPr>
          <w:rFonts w:ascii="Times New Roman" w:hAnsi="Times New Roman"/>
          <w:sz w:val="24"/>
          <w:szCs w:val="24"/>
        </w:rPr>
      </w:pPr>
      <w:r w:rsidRPr="008A66B2">
        <w:rPr>
          <w:rFonts w:ascii="Times New Roman" w:hAnsi="Times New Roman"/>
          <w:sz w:val="24"/>
          <w:szCs w:val="24"/>
        </w:rPr>
        <w:t xml:space="preserve">      Совместная целенаправленная деятельность органов исполнительной власти городского округа, </w:t>
      </w:r>
      <w:r w:rsidR="00FA2604" w:rsidRPr="008A66B2">
        <w:rPr>
          <w:rFonts w:ascii="Times New Roman" w:hAnsi="Times New Roman"/>
          <w:sz w:val="24"/>
          <w:szCs w:val="24"/>
        </w:rPr>
        <w:t>О</w:t>
      </w:r>
      <w:r w:rsidRPr="008A66B2">
        <w:rPr>
          <w:rFonts w:ascii="Times New Roman" w:hAnsi="Times New Roman"/>
          <w:sz w:val="24"/>
          <w:szCs w:val="24"/>
        </w:rPr>
        <w:t xml:space="preserve">МВД России «Павлово-Посадский», </w:t>
      </w:r>
      <w:r w:rsidR="00383AEA" w:rsidRPr="008A66B2">
        <w:rPr>
          <w:rFonts w:ascii="Times New Roman" w:hAnsi="Times New Roman"/>
          <w:sz w:val="24"/>
          <w:szCs w:val="24"/>
        </w:rPr>
        <w:t>4</w:t>
      </w:r>
      <w:r w:rsidRPr="008A66B2">
        <w:rPr>
          <w:rFonts w:ascii="Times New Roman" w:hAnsi="Times New Roman"/>
          <w:sz w:val="24"/>
          <w:szCs w:val="24"/>
        </w:rPr>
        <w:t xml:space="preserve"> отделения 2 ОО УФСБ России по г. Москве и Московской области, ОНД и ПР УНД </w:t>
      </w:r>
      <w:r w:rsidR="00064151" w:rsidRPr="008A66B2">
        <w:rPr>
          <w:rFonts w:ascii="Times New Roman" w:hAnsi="Times New Roman"/>
          <w:sz w:val="24"/>
          <w:szCs w:val="24"/>
        </w:rPr>
        <w:t xml:space="preserve">по павлово-Посадскому городскому округу </w:t>
      </w:r>
      <w:r w:rsidRPr="008A66B2">
        <w:rPr>
          <w:rFonts w:ascii="Times New Roman" w:hAnsi="Times New Roman"/>
          <w:sz w:val="24"/>
          <w:szCs w:val="24"/>
        </w:rPr>
        <w:t xml:space="preserve">ГУ МЧС России по Московской области, реализация мероприятий муниципальной  программы  </w:t>
      </w:r>
      <w:r w:rsidRPr="008A66B2">
        <w:rPr>
          <w:rFonts w:ascii="Times New Roman" w:eastAsia="Times New Roman" w:hAnsi="Times New Roman"/>
          <w:lang w:eastAsia="ru-RU"/>
        </w:rPr>
        <w:t>«Безопасность и обеспечение безопасности жизнедеятельности населения»</w:t>
      </w:r>
      <w:r w:rsidRPr="008A66B2">
        <w:rPr>
          <w:rFonts w:ascii="Times New Roman" w:eastAsia="Times New Roman" w:hAnsi="Times New Roman"/>
          <w:b/>
          <w:lang w:eastAsia="ru-RU"/>
        </w:rPr>
        <w:t xml:space="preserve"> </w:t>
      </w:r>
      <w:r w:rsidRPr="008A66B2">
        <w:rPr>
          <w:rFonts w:ascii="Times New Roman" w:hAnsi="Times New Roman"/>
          <w:sz w:val="24"/>
          <w:szCs w:val="24"/>
        </w:rPr>
        <w:t>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6DC28A4F" w14:textId="77777777"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Созданы и функционируют сегмент системы технологического обеспечения региональной общественной безопасности и оперативного управления «Безопасный регион»,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 </w:t>
      </w:r>
    </w:p>
    <w:p w14:paraId="5B40F468" w14:textId="413DEAA5"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Негативное влияние на криминогенную обстановку в </w:t>
      </w:r>
      <w:r w:rsidR="00ED2BA3" w:rsidRPr="008A66B2">
        <w:rPr>
          <w:rFonts w:ascii="Times New Roman" w:hAnsi="Times New Roman" w:cs="Times New Roman"/>
          <w:sz w:val="24"/>
          <w:szCs w:val="24"/>
        </w:rPr>
        <w:t xml:space="preserve">Павлово-Посадском </w:t>
      </w:r>
      <w:r w:rsidRPr="008A66B2">
        <w:rPr>
          <w:rFonts w:ascii="Times New Roman" w:hAnsi="Times New Roman" w:cs="Times New Roman"/>
          <w:sz w:val="24"/>
          <w:szCs w:val="24"/>
        </w:rPr>
        <w:t xml:space="preserve">городском округе Московской области оказывает значительное количество незаконных мигрантов. Несмотря на снижение квот на привлечение иностранной рабочей силы, поток мигрантов, желающих найти в </w:t>
      </w:r>
      <w:r w:rsidR="00ED2BA3" w:rsidRPr="008A66B2">
        <w:rPr>
          <w:rFonts w:ascii="Times New Roman" w:hAnsi="Times New Roman" w:cs="Times New Roman"/>
          <w:sz w:val="24"/>
          <w:szCs w:val="24"/>
        </w:rPr>
        <w:t xml:space="preserve">Павлово-Посадском </w:t>
      </w:r>
      <w:r w:rsidRPr="008A66B2">
        <w:rPr>
          <w:rFonts w:ascii="Times New Roman" w:hAnsi="Times New Roman" w:cs="Times New Roman"/>
          <w:sz w:val="24"/>
          <w:szCs w:val="24"/>
        </w:rPr>
        <w:t>городском округе Московской области источник существования, не сокращается. Усиление миграционных потоков приводит к существованию в городском округе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65ED0F6C" w14:textId="77777777"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 Ситуация в сфере межнациональных отношений имеет устойчивую тенденцию к обострению.</w:t>
      </w:r>
    </w:p>
    <w:p w14:paraId="527593AD" w14:textId="77777777"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727E4A59" w14:textId="06F43E26"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В силу ряда геополитических условий, в первую очередь, географического положения, регион является центром притяжения наркобизнеса.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w:t>
      </w:r>
      <w:r w:rsidRPr="008A66B2">
        <w:rPr>
          <w:rFonts w:ascii="Times New Roman" w:hAnsi="Times New Roman" w:cs="Times New Roman"/>
          <w:sz w:val="24"/>
          <w:szCs w:val="24"/>
        </w:rPr>
        <w:lastRenderedPageBreak/>
        <w:t xml:space="preserve">деятельности по вовлечению новых слоев населения в потребление наркотиков. Наибольшую опасность представляет распространение наркотиков в образовательных учреждениях и развлекательных заведениях. </w:t>
      </w:r>
    </w:p>
    <w:p w14:paraId="71F72FD7" w14:textId="188E611C"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Требуют усиления антитеррористической защищенности объекты социальной сферы и спорта, места массового пребывания людей.  </w:t>
      </w:r>
    </w:p>
    <w:p w14:paraId="09606115" w14:textId="1E335CA2" w:rsidR="005C08E3" w:rsidRPr="008A66B2" w:rsidRDefault="005C08E3" w:rsidP="005C08E3">
      <w:pPr>
        <w:pStyle w:val="ConsPlusNormal"/>
        <w:ind w:firstLine="708"/>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Уполномоченный орган в сфере погребения и похоронного дела на территории городского округа ведет учет всех захоронений, произведенных на территории кладбищ, в электронном виде посредством ведения реестра мест захоронений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(РГИС). На основании заключения муниципальных контрактов (договоров) уполномоченным органом проводится инвентаризация мест захоронения с соблюдением законодательства Российской Федерации. </w:t>
      </w:r>
    </w:p>
    <w:p w14:paraId="51791C53" w14:textId="77777777" w:rsidR="005C08E3" w:rsidRPr="008A66B2" w:rsidRDefault="005C08E3" w:rsidP="005C08E3">
      <w:pPr>
        <w:pStyle w:val="ConsPlusNormal"/>
        <w:ind w:firstLine="708"/>
        <w:jc w:val="both"/>
        <w:outlineLvl w:val="1"/>
        <w:rPr>
          <w:rFonts w:ascii="Times New Roman" w:hAnsi="Times New Roman" w:cs="Times New Roman"/>
          <w:sz w:val="24"/>
          <w:szCs w:val="24"/>
        </w:rPr>
      </w:pPr>
      <w:r w:rsidRPr="008A66B2">
        <w:rPr>
          <w:rFonts w:ascii="Times New Roman" w:hAnsi="Times New Roman" w:cs="Times New Roman"/>
          <w:sz w:val="24"/>
          <w:szCs w:val="24"/>
        </w:rPr>
        <w:t>Качественное решение вопросов, связанных с их содержанием, обслуживанием и учетом, является задачей, которая стоит перед муниципальным образованием. Обеспечить необходимый уровень социально-экономического развития муниципального образования и высокую эффективность решения вопросов местного значения невозможно без использования современных информационно-коммуникационных технологий и средств. Внедрение единой электронной базы сведений о местах захоронений позволит комплексно подойти к учету захоронений, вести хранение и просмотр истории всех изменений, когда-либо вносимых в базу, и постоянно совершенствовать ее в соответствии с новыми потребностями.</w:t>
      </w:r>
    </w:p>
    <w:p w14:paraId="14CEC2F6" w14:textId="77777777" w:rsidR="005C08E3" w:rsidRPr="008A66B2" w:rsidRDefault="005C08E3" w:rsidP="005C08E3">
      <w:pPr>
        <w:pStyle w:val="ConsPlusNormal"/>
        <w:ind w:firstLine="708"/>
        <w:jc w:val="both"/>
        <w:outlineLvl w:val="1"/>
        <w:rPr>
          <w:rFonts w:ascii="Times New Roman" w:hAnsi="Times New Roman" w:cs="Times New Roman"/>
          <w:sz w:val="24"/>
          <w:szCs w:val="24"/>
        </w:rPr>
      </w:pPr>
      <w:r w:rsidRPr="008A66B2">
        <w:rPr>
          <w:rFonts w:ascii="Times New Roman" w:hAnsi="Times New Roman" w:cs="Times New Roman"/>
          <w:sz w:val="24"/>
          <w:szCs w:val="24"/>
        </w:rPr>
        <w:t>На основании вышеизложенного для решения поставленных целей и приведения мест захоронения в соответствие с требованиями Федерального закона от 12.01.1996 N 8-ФЗ «О погребении и похоронном деле», Закона Московской области от 17.07.2007 № 115/2007-ОЗ «О погребении и похоронном деле в Московской области», Постановлением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 санитарных норм СанПиН, для содержания и благоустройства мест захоронения разработана муниципальная подпрограмма «Безопасность и обеспечение безопасности жизнедеятельности населения на 2020-2027 годы», выполнение которой позволит создать благоприятные условия для посещения мест захоронений и для наиболее полного удовлетворения потребностей населения.</w:t>
      </w:r>
    </w:p>
    <w:p w14:paraId="32F34085" w14:textId="5E52BD5A" w:rsidR="00DE0577" w:rsidRPr="008A66B2" w:rsidRDefault="005C08E3" w:rsidP="005C08E3">
      <w:pPr>
        <w:pStyle w:val="ConsPlusNormal"/>
        <w:ind w:firstLine="567"/>
        <w:jc w:val="both"/>
        <w:outlineLvl w:val="1"/>
        <w:rPr>
          <w:rFonts w:ascii="Times New Roman" w:hAnsi="Times New Roman" w:cs="Times New Roman"/>
          <w:sz w:val="24"/>
          <w:szCs w:val="24"/>
        </w:rPr>
      </w:pPr>
      <w:r w:rsidRPr="008A66B2">
        <w:rPr>
          <w:rFonts w:ascii="Times New Roman" w:hAnsi="Times New Roman" w:cs="Times New Roman"/>
          <w:sz w:val="24"/>
          <w:szCs w:val="24"/>
        </w:rPr>
        <w:t>Сохраняется ряд проблем в сфере погребения и похоронного дела на территории городского округа, решение которых возможно программным методом.</w:t>
      </w:r>
    </w:p>
    <w:p w14:paraId="38FEFA12" w14:textId="4A54133A" w:rsidR="00DE0577" w:rsidRPr="008A66B2" w:rsidRDefault="00DE0577" w:rsidP="00DE0577">
      <w:pPr>
        <w:pStyle w:val="ConsPlusNormal"/>
        <w:ind w:firstLine="567"/>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w:t>
      </w:r>
      <w:r w:rsidRPr="008A66B2">
        <w:rPr>
          <w:rFonts w:ascii="Times New Roman" w:hAnsi="Times New Roman"/>
          <w:sz w:val="24"/>
          <w:szCs w:val="24"/>
        </w:rPr>
        <w:t>Цель муниципальной программы:</w:t>
      </w:r>
      <w:r w:rsidRPr="008A66B2">
        <w:rPr>
          <w:rFonts w:ascii="Times New Roman" w:hAnsi="Times New Roman" w:cs="Times New Roman"/>
          <w:sz w:val="24"/>
          <w:szCs w:val="24"/>
        </w:rPr>
        <w:t xml:space="preserve"> Комплексное обеспечение безопасности населения и объектов на территории </w:t>
      </w:r>
      <w:r w:rsidR="00ED2BA3" w:rsidRPr="008A66B2">
        <w:rPr>
          <w:rFonts w:ascii="Times New Roman" w:hAnsi="Times New Roman" w:cs="Times New Roman"/>
          <w:sz w:val="24"/>
          <w:szCs w:val="24"/>
        </w:rPr>
        <w:t xml:space="preserve">Павлово-Посадского </w:t>
      </w:r>
      <w:r w:rsidRPr="008A66B2">
        <w:rPr>
          <w:rFonts w:ascii="Times New Roman" w:hAnsi="Times New Roman" w:cs="Times New Roman"/>
          <w:sz w:val="24"/>
          <w:szCs w:val="24"/>
        </w:rPr>
        <w:t xml:space="preserve">городского округа Московской области, повышение уровня и результативности борьбы с преступностью.  </w:t>
      </w:r>
    </w:p>
    <w:p w14:paraId="28CC5085" w14:textId="3110BFF4" w:rsidR="00DE0577" w:rsidRPr="008A66B2" w:rsidRDefault="00DE0577" w:rsidP="00DE0577">
      <w:pPr>
        <w:widowControl w:val="0"/>
        <w:autoSpaceDE w:val="0"/>
        <w:autoSpaceDN w:val="0"/>
        <w:spacing w:before="200" w:after="0" w:line="240" w:lineRule="auto"/>
        <w:ind w:firstLine="540"/>
        <w:jc w:val="both"/>
        <w:rPr>
          <w:rFonts w:ascii="Times New Roman" w:eastAsiaTheme="minorEastAsia" w:hAnsi="Times New Roman"/>
          <w:b/>
          <w:sz w:val="24"/>
          <w:szCs w:val="24"/>
          <w:lang w:eastAsia="ru-RU"/>
        </w:rPr>
      </w:pPr>
      <w:r w:rsidRPr="008A66B2">
        <w:rPr>
          <w:rFonts w:ascii="Times New Roman" w:eastAsiaTheme="minorEastAsia" w:hAnsi="Times New Roman"/>
          <w:b/>
          <w:sz w:val="24"/>
          <w:szCs w:val="24"/>
          <w:lang w:eastAsia="ru-RU"/>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2F05E2DD" w14:textId="16497268" w:rsidR="009D5A8E" w:rsidRPr="008A66B2" w:rsidRDefault="009D5A8E" w:rsidP="009D5A8E">
      <w:pPr>
        <w:shd w:val="clear" w:color="auto" w:fill="FFFFFF"/>
        <w:suppressAutoHyphens/>
        <w:spacing w:after="0" w:line="100" w:lineRule="atLeast"/>
        <w:ind w:firstLine="708"/>
        <w:jc w:val="both"/>
        <w:rPr>
          <w:rFonts w:ascii="Times New Roman" w:eastAsia="Times New Roman" w:hAnsi="Times New Roman" w:cs="Times New Roman"/>
          <w:w w:val="93"/>
          <w:kern w:val="2"/>
          <w:sz w:val="24"/>
          <w:szCs w:val="24"/>
          <w:lang w:eastAsia="ru-RU"/>
        </w:rPr>
      </w:pPr>
      <w:r w:rsidRPr="008A66B2">
        <w:rPr>
          <w:rFonts w:ascii="Times New Roman" w:eastAsia="Times New Roman" w:hAnsi="Times New Roman" w:cs="Times New Roman"/>
          <w:kern w:val="2"/>
          <w:sz w:val="24"/>
          <w:szCs w:val="24"/>
          <w:lang w:eastAsia="ru-RU"/>
        </w:rPr>
        <w:t>Инерционный прогноз развития политики по обеспечению профилактики преступлений и иных правонарушений показывает, что р</w:t>
      </w:r>
      <w:r w:rsidRPr="008A66B2">
        <w:rPr>
          <w:rFonts w:ascii="Times New Roman" w:eastAsia="Times New Roman" w:hAnsi="Times New Roman" w:cs="Times New Roman"/>
          <w:bCs/>
          <w:iCs/>
          <w:spacing w:val="-2"/>
          <w:kern w:val="2"/>
          <w:sz w:val="24"/>
          <w:szCs w:val="24"/>
          <w:lang w:eastAsia="ru-RU"/>
        </w:rPr>
        <w:t>еализация программных мероприятий</w:t>
      </w:r>
      <w:r w:rsidRPr="008A66B2">
        <w:rPr>
          <w:rFonts w:ascii="Times New Roman" w:eastAsia="Times New Roman" w:hAnsi="Times New Roman" w:cs="Times New Roman"/>
          <w:b/>
          <w:bCs/>
          <w:i/>
          <w:iCs/>
          <w:spacing w:val="-2"/>
          <w:kern w:val="2"/>
          <w:sz w:val="24"/>
          <w:szCs w:val="24"/>
          <w:lang w:eastAsia="ru-RU"/>
        </w:rPr>
        <w:t xml:space="preserve"> </w:t>
      </w:r>
      <w:r w:rsidRPr="008A66B2">
        <w:rPr>
          <w:rFonts w:ascii="Times New Roman" w:eastAsia="Times New Roman" w:hAnsi="Times New Roman" w:cs="Times New Roman"/>
          <w:spacing w:val="-2"/>
          <w:kern w:val="2"/>
          <w:sz w:val="24"/>
          <w:szCs w:val="24"/>
          <w:lang w:eastAsia="ru-RU"/>
        </w:rPr>
        <w:t xml:space="preserve">позволит </w:t>
      </w:r>
      <w:r w:rsidRPr="008A66B2">
        <w:rPr>
          <w:rFonts w:ascii="Times New Roman" w:eastAsia="Times New Roman" w:hAnsi="Times New Roman" w:cs="Times New Roman"/>
          <w:bCs/>
          <w:iCs/>
          <w:kern w:val="2"/>
          <w:sz w:val="24"/>
          <w:szCs w:val="24"/>
          <w:lang w:eastAsia="ru-RU"/>
        </w:rPr>
        <w:t>стабилизировать</w:t>
      </w:r>
      <w:r w:rsidRPr="008A66B2">
        <w:rPr>
          <w:rFonts w:ascii="Times New Roman" w:eastAsia="Times New Roman" w:hAnsi="Times New Roman" w:cs="Times New Roman"/>
          <w:b/>
          <w:bCs/>
          <w:i/>
          <w:iCs/>
          <w:kern w:val="2"/>
          <w:sz w:val="24"/>
          <w:szCs w:val="24"/>
          <w:lang w:eastAsia="ru-RU"/>
        </w:rPr>
        <w:t xml:space="preserve"> </w:t>
      </w:r>
      <w:r w:rsidRPr="008A66B2">
        <w:rPr>
          <w:rFonts w:ascii="Times New Roman" w:eastAsia="Times New Roman" w:hAnsi="Times New Roman" w:cs="Times New Roman"/>
          <w:bCs/>
          <w:iCs/>
          <w:kern w:val="2"/>
          <w:sz w:val="24"/>
          <w:szCs w:val="24"/>
          <w:lang w:eastAsia="ru-RU"/>
        </w:rPr>
        <w:t>криминогенную</w:t>
      </w:r>
      <w:r w:rsidRPr="008A66B2">
        <w:rPr>
          <w:rFonts w:ascii="Times New Roman" w:eastAsia="Times New Roman" w:hAnsi="Times New Roman" w:cs="Times New Roman"/>
          <w:b/>
          <w:bCs/>
          <w:i/>
          <w:iCs/>
          <w:kern w:val="2"/>
          <w:sz w:val="24"/>
          <w:szCs w:val="24"/>
          <w:lang w:eastAsia="ru-RU"/>
        </w:rPr>
        <w:t xml:space="preserve"> </w:t>
      </w:r>
      <w:r w:rsidRPr="008A66B2">
        <w:rPr>
          <w:rFonts w:ascii="Times New Roman" w:eastAsia="Times New Roman" w:hAnsi="Times New Roman" w:cs="Times New Roman"/>
          <w:bCs/>
          <w:iCs/>
          <w:kern w:val="2"/>
          <w:sz w:val="24"/>
          <w:szCs w:val="24"/>
          <w:lang w:eastAsia="ru-RU"/>
        </w:rPr>
        <w:t>о</w:t>
      </w:r>
      <w:r w:rsidRPr="008A66B2">
        <w:rPr>
          <w:rFonts w:ascii="Times New Roman" w:eastAsia="Times New Roman" w:hAnsi="Times New Roman" w:cs="Times New Roman"/>
          <w:kern w:val="2"/>
          <w:sz w:val="24"/>
          <w:szCs w:val="24"/>
          <w:lang w:eastAsia="ru-RU"/>
        </w:rPr>
        <w:t xml:space="preserve">бстановку в городском округе, </w:t>
      </w:r>
      <w:r w:rsidRPr="008A66B2">
        <w:rPr>
          <w:rFonts w:ascii="Times New Roman" w:eastAsia="Times New Roman" w:hAnsi="Times New Roman" w:cs="Times New Roman"/>
          <w:bCs/>
          <w:iCs/>
          <w:spacing w:val="-2"/>
          <w:kern w:val="2"/>
          <w:sz w:val="24"/>
          <w:szCs w:val="24"/>
          <w:lang w:eastAsia="ru-RU"/>
        </w:rPr>
        <w:t>нейтрализовать и снизить</w:t>
      </w:r>
      <w:r w:rsidRPr="008A66B2">
        <w:rPr>
          <w:rFonts w:ascii="Times New Roman" w:eastAsia="Times New Roman" w:hAnsi="Times New Roman" w:cs="Times New Roman"/>
          <w:b/>
          <w:bCs/>
          <w:i/>
          <w:iCs/>
          <w:spacing w:val="-2"/>
          <w:kern w:val="2"/>
          <w:sz w:val="24"/>
          <w:szCs w:val="24"/>
          <w:lang w:eastAsia="ru-RU"/>
        </w:rPr>
        <w:t xml:space="preserve"> </w:t>
      </w:r>
      <w:r w:rsidRPr="008A66B2">
        <w:rPr>
          <w:rFonts w:ascii="Times New Roman" w:eastAsia="Times New Roman" w:hAnsi="Times New Roman" w:cs="Times New Roman"/>
          <w:spacing w:val="-2"/>
          <w:kern w:val="2"/>
          <w:sz w:val="24"/>
          <w:szCs w:val="24"/>
          <w:lang w:eastAsia="ru-RU"/>
        </w:rPr>
        <w:t xml:space="preserve">рост преступности и других </w:t>
      </w:r>
      <w:r w:rsidRPr="008A66B2">
        <w:rPr>
          <w:rFonts w:ascii="Times New Roman" w:eastAsia="Times New Roman" w:hAnsi="Times New Roman" w:cs="Times New Roman"/>
          <w:spacing w:val="4"/>
          <w:kern w:val="2"/>
          <w:sz w:val="24"/>
          <w:szCs w:val="24"/>
          <w:lang w:eastAsia="ru-RU"/>
        </w:rPr>
        <w:t xml:space="preserve">негативных явлений по отдельным направлениям, и тем самым создать </w:t>
      </w:r>
      <w:r w:rsidRPr="008A66B2">
        <w:rPr>
          <w:rFonts w:ascii="Times New Roman" w:eastAsia="Times New Roman" w:hAnsi="Times New Roman" w:cs="Times New Roman"/>
          <w:kern w:val="2"/>
          <w:sz w:val="24"/>
          <w:szCs w:val="24"/>
          <w:lang w:eastAsia="ru-RU"/>
        </w:rPr>
        <w:t xml:space="preserve">условия для повышения реального уровня безопасности жизни жителей, </w:t>
      </w:r>
      <w:r w:rsidRPr="008A66B2">
        <w:rPr>
          <w:rFonts w:ascii="Times New Roman" w:eastAsia="Times New Roman" w:hAnsi="Times New Roman" w:cs="Times New Roman"/>
          <w:spacing w:val="-2"/>
          <w:kern w:val="2"/>
          <w:sz w:val="24"/>
          <w:szCs w:val="24"/>
          <w:lang w:eastAsia="ru-RU"/>
        </w:rPr>
        <w:t xml:space="preserve">обеспечения защищенности </w:t>
      </w:r>
      <w:r w:rsidRPr="008A66B2">
        <w:rPr>
          <w:rFonts w:ascii="Times New Roman" w:eastAsia="Times New Roman" w:hAnsi="Times New Roman" w:cs="Times New Roman"/>
          <w:kern w:val="2"/>
          <w:sz w:val="24"/>
          <w:szCs w:val="24"/>
          <w:lang w:eastAsia="ru-RU"/>
        </w:rPr>
        <w:t>объектов социальной сферы.</w:t>
      </w:r>
    </w:p>
    <w:p w14:paraId="5E74BE43" w14:textId="7375FD4D" w:rsidR="00DE0577" w:rsidRPr="008A66B2" w:rsidRDefault="00DE0577" w:rsidP="00DE0577">
      <w:pPr>
        <w:pStyle w:val="ConsPlusNormal"/>
        <w:ind w:firstLine="567"/>
        <w:jc w:val="both"/>
        <w:outlineLvl w:val="1"/>
        <w:rPr>
          <w:rFonts w:ascii="Times New Roman" w:hAnsi="Times New Roman" w:cs="Times New Roman"/>
          <w:sz w:val="24"/>
          <w:szCs w:val="24"/>
        </w:rPr>
      </w:pPr>
      <w:r w:rsidRPr="008A66B2">
        <w:rPr>
          <w:rFonts w:ascii="Times New Roman" w:hAnsi="Times New Roman" w:cs="Times New Roman"/>
          <w:sz w:val="24"/>
          <w:szCs w:val="24"/>
        </w:rPr>
        <w:t>Важным фактором устойчивого социально-экономического развития городского округа является обеспечение необходимого уровня пожарной безопасности и минимизация потерь вследствие пожаров. На территории городского округа области не все объекты оснащены системами пожарной автоматики, а темпы распространения таких систем весьма низкие.</w:t>
      </w:r>
    </w:p>
    <w:p w14:paraId="3FB3E5FC" w14:textId="3195A303"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lastRenderedPageBreak/>
        <w:t xml:space="preserve">         Сохраняется опасность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200 человек, проживающих в городском округе.</w:t>
      </w:r>
    </w:p>
    <w:p w14:paraId="2CE6371E" w14:textId="65101E0F"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Территория Московской области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розливом нефти и нефтепродуктов.</w:t>
      </w:r>
    </w:p>
    <w:p w14:paraId="16DD3339" w14:textId="0230A7E6"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w:t>
      </w:r>
    </w:p>
    <w:p w14:paraId="3F02C376" w14:textId="6CE60977"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Угрозы безопасности, оказывающие деструктивное воздействие на различные сферы жизни и деятельности </w:t>
      </w:r>
      <w:r w:rsidR="00ED2BA3" w:rsidRPr="008A66B2">
        <w:rPr>
          <w:rFonts w:ascii="Times New Roman" w:hAnsi="Times New Roman" w:cs="Times New Roman"/>
          <w:sz w:val="24"/>
          <w:szCs w:val="24"/>
        </w:rPr>
        <w:t xml:space="preserve">Павлово-Посадского </w:t>
      </w:r>
      <w:r w:rsidRPr="008A66B2">
        <w:rPr>
          <w:rFonts w:ascii="Times New Roman" w:hAnsi="Times New Roman" w:cs="Times New Roman"/>
          <w:sz w:val="24"/>
          <w:szCs w:val="24"/>
        </w:rPr>
        <w:t>городского округа Московской области и его жителей, находятся в тесной взаимосвязи и во взаимодействии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также специфики их проявления в единой системе деструктивных факторов.</w:t>
      </w:r>
    </w:p>
    <w:p w14:paraId="681150B8" w14:textId="704982A3"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Отсюда вытекает вывод, что меры по обеспечению безопасности городского округа должны носить комплексный и системный характер.</w:t>
      </w:r>
    </w:p>
    <w:p w14:paraId="292998DB" w14:textId="77777777"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 </w:t>
      </w:r>
    </w:p>
    <w:p w14:paraId="3BD9D9A8" w14:textId="5C2E6BF8"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Применение комплексного обеспечения безопасности городского округа позволит осуществить:</w:t>
      </w:r>
    </w:p>
    <w:p w14:paraId="2F7FE28A" w14:textId="77777777"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5822A02C" w14:textId="77777777"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4367A23C" w14:textId="77777777" w:rsidR="00DE0577" w:rsidRPr="008A66B2" w:rsidRDefault="00DE0577" w:rsidP="00DE0577">
      <w:pPr>
        <w:pStyle w:val="ConsPlusNormal"/>
        <w:jc w:val="both"/>
        <w:outlineLvl w:val="1"/>
        <w:rPr>
          <w:rFonts w:ascii="Times New Roman" w:hAnsi="Times New Roman" w:cs="Times New Roman"/>
          <w:sz w:val="24"/>
          <w:szCs w:val="24"/>
        </w:rPr>
      </w:pPr>
      <w:r w:rsidRPr="008A66B2">
        <w:rPr>
          <w:rFonts w:ascii="Times New Roman" w:hAnsi="Times New Roman" w:cs="Times New Roman"/>
          <w:sz w:val="24"/>
          <w:szCs w:val="24"/>
        </w:rPr>
        <w:t xml:space="preserve"> - реализацию комплекса мероприятий, в том числе профилактического характера, снижающих количество чрезвычайных ситуаций и пожаров.</w:t>
      </w:r>
    </w:p>
    <w:p w14:paraId="7A786898" w14:textId="4160C72C" w:rsidR="00DE0577" w:rsidRPr="008A66B2" w:rsidRDefault="00DE0577" w:rsidP="00DE0577">
      <w:pPr>
        <w:spacing w:after="0" w:line="240" w:lineRule="auto"/>
        <w:jc w:val="both"/>
        <w:rPr>
          <w:rFonts w:ascii="Times New Roman" w:eastAsia="Times New Roman" w:hAnsi="Times New Roman"/>
          <w:sz w:val="24"/>
          <w:szCs w:val="24"/>
          <w:lang w:eastAsia="ru-RU"/>
        </w:rPr>
      </w:pPr>
      <w:r w:rsidRPr="008A66B2">
        <w:rPr>
          <w:rFonts w:ascii="Times New Roman" w:eastAsia="Times New Roman" w:hAnsi="Times New Roman"/>
          <w:sz w:val="24"/>
          <w:szCs w:val="24"/>
          <w:lang w:eastAsia="ru-RU"/>
        </w:rPr>
        <w:t xml:space="preserve">- повышение уровня защиты населения и территории городского округа </w:t>
      </w:r>
      <w:r w:rsidR="0093235C" w:rsidRPr="008A66B2">
        <w:rPr>
          <w:rFonts w:ascii="Times New Roman" w:eastAsia="Times New Roman" w:hAnsi="Times New Roman"/>
          <w:sz w:val="24"/>
          <w:szCs w:val="24"/>
          <w:lang w:eastAsia="ru-RU"/>
        </w:rPr>
        <w:t>от опасностей,</w:t>
      </w:r>
      <w:r w:rsidRPr="008A66B2">
        <w:rPr>
          <w:rFonts w:ascii="Times New Roman" w:eastAsia="Times New Roman" w:hAnsi="Times New Roman"/>
          <w:sz w:val="24"/>
          <w:szCs w:val="24"/>
          <w:lang w:eastAsia="ru-RU"/>
        </w:rPr>
        <w:t xml:space="preserve"> возникающих при угрозе возникновения или возникновении чрезвычайных ситуаций природного и техногенного характера.</w:t>
      </w:r>
    </w:p>
    <w:p w14:paraId="78518920" w14:textId="77777777" w:rsidR="00DE0577" w:rsidRPr="008A66B2" w:rsidRDefault="00DE0577" w:rsidP="00DE0577">
      <w:pPr>
        <w:spacing w:after="0" w:line="240" w:lineRule="auto"/>
        <w:jc w:val="both"/>
        <w:rPr>
          <w:rFonts w:ascii="Times New Roman" w:eastAsia="Times New Roman" w:hAnsi="Times New Roman"/>
          <w:sz w:val="24"/>
          <w:szCs w:val="24"/>
          <w:lang w:eastAsia="ru-RU"/>
        </w:rPr>
      </w:pPr>
      <w:r w:rsidRPr="008A66B2">
        <w:rPr>
          <w:rFonts w:ascii="Times New Roman" w:eastAsia="Times New Roman" w:hAnsi="Times New Roman"/>
          <w:sz w:val="24"/>
          <w:szCs w:val="24"/>
          <w:lang w:eastAsia="ru-RU"/>
        </w:rPr>
        <w:t>- обеспечение мероприятий гражданской обороны на территории муниципального образования Московской области.</w:t>
      </w:r>
    </w:p>
    <w:p w14:paraId="6B067ED8" w14:textId="77777777" w:rsidR="00DE0577" w:rsidRPr="008A66B2" w:rsidRDefault="00DE0577" w:rsidP="00DE0577">
      <w:pPr>
        <w:spacing w:after="0" w:line="240" w:lineRule="auto"/>
        <w:jc w:val="both"/>
        <w:rPr>
          <w:rFonts w:ascii="Times New Roman" w:eastAsia="Times New Roman" w:hAnsi="Times New Roman"/>
          <w:sz w:val="24"/>
          <w:szCs w:val="24"/>
          <w:lang w:eastAsia="ru-RU"/>
        </w:rPr>
      </w:pPr>
      <w:r w:rsidRPr="008A66B2">
        <w:rPr>
          <w:rFonts w:ascii="Times New Roman" w:eastAsia="Times New Roman" w:hAnsi="Times New Roman"/>
          <w:sz w:val="24"/>
          <w:szCs w:val="24"/>
          <w:lang w:eastAsia="ru-RU"/>
        </w:rPr>
        <w:t>-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p w14:paraId="733D05CC" w14:textId="369964BB" w:rsidR="00DE0577" w:rsidRPr="008A66B2" w:rsidRDefault="00DE0577" w:rsidP="00DE0577">
      <w:pPr>
        <w:spacing w:after="0" w:line="240" w:lineRule="auto"/>
        <w:jc w:val="both"/>
        <w:rPr>
          <w:rFonts w:ascii="Times New Roman" w:eastAsia="Times New Roman" w:hAnsi="Times New Roman"/>
          <w:sz w:val="24"/>
          <w:szCs w:val="24"/>
          <w:lang w:eastAsia="ru-RU"/>
        </w:rPr>
      </w:pPr>
      <w:r w:rsidRPr="008A66B2">
        <w:rPr>
          <w:rFonts w:ascii="Times New Roman" w:eastAsia="Times New Roman" w:hAnsi="Times New Roman"/>
          <w:sz w:val="24"/>
          <w:szCs w:val="24"/>
          <w:lang w:eastAsia="ru-RU"/>
        </w:rPr>
        <w:t>- выполнение мероприятий по безопасности населения на водных объектах, расположенных на территории городского округа.</w:t>
      </w:r>
    </w:p>
    <w:p w14:paraId="010A227B" w14:textId="373F7DA7" w:rsidR="000114AA" w:rsidRPr="008A66B2" w:rsidRDefault="00C76CAF" w:rsidP="005C08E3">
      <w:pPr>
        <w:spacing w:after="0" w:line="240" w:lineRule="auto"/>
        <w:jc w:val="both"/>
        <w:rPr>
          <w:rFonts w:ascii="Times New Roman" w:hAnsi="Times New Roman" w:cs="Times New Roman"/>
        </w:rPr>
      </w:pPr>
      <w:r w:rsidRPr="008A66B2">
        <w:rPr>
          <w:rFonts w:ascii="Times New Roman" w:hAnsi="Times New Roman" w:cs="Times New Roman"/>
          <w:sz w:val="24"/>
          <w:szCs w:val="24"/>
        </w:rPr>
        <w:t xml:space="preserve">- </w:t>
      </w:r>
      <w:r w:rsidR="005C08E3" w:rsidRPr="008A66B2">
        <w:rPr>
          <w:rFonts w:ascii="Times New Roman" w:hAnsi="Times New Roman" w:cs="Times New Roman"/>
          <w:sz w:val="24"/>
          <w:szCs w:val="24"/>
        </w:rPr>
        <w:t xml:space="preserve">увеличить </w:t>
      </w:r>
      <w:r w:rsidR="00A8529C" w:rsidRPr="008A66B2">
        <w:rPr>
          <w:rFonts w:ascii="Times New Roman" w:hAnsi="Times New Roman" w:cs="Times New Roman"/>
          <w:sz w:val="24"/>
          <w:szCs w:val="24"/>
        </w:rPr>
        <w:t>д</w:t>
      </w:r>
      <w:r w:rsidR="005C08E3" w:rsidRPr="008A66B2">
        <w:rPr>
          <w:rFonts w:ascii="Times New Roman" w:hAnsi="Times New Roman" w:cs="Times New Roman"/>
          <w:sz w:val="24"/>
          <w:szCs w:val="24"/>
        </w:rPr>
        <w:t>олю кладбищ, соответствующих требованиям Регионального стандарта</w:t>
      </w:r>
      <w:r w:rsidR="002138C1" w:rsidRPr="008A66B2">
        <w:rPr>
          <w:rFonts w:ascii="Times New Roman" w:hAnsi="Times New Roman" w:cs="Times New Roman"/>
          <w:sz w:val="24"/>
          <w:szCs w:val="24"/>
        </w:rPr>
        <w:t>».</w:t>
      </w:r>
    </w:p>
    <w:p w14:paraId="7CD97B7B" w14:textId="77777777" w:rsidR="000114AA" w:rsidRPr="008A66B2" w:rsidRDefault="000114AA" w:rsidP="00397E6C">
      <w:pPr>
        <w:pStyle w:val="ConsPlusNormal"/>
        <w:jc w:val="right"/>
        <w:outlineLvl w:val="1"/>
        <w:rPr>
          <w:rFonts w:ascii="Times New Roman" w:hAnsi="Times New Roman" w:cs="Times New Roman"/>
        </w:rPr>
      </w:pPr>
    </w:p>
    <w:p w14:paraId="7052C1BA" w14:textId="6F62E8FA" w:rsidR="00967674" w:rsidRPr="008A66B2" w:rsidRDefault="00967674" w:rsidP="00397E6C">
      <w:pPr>
        <w:pStyle w:val="ConsPlusNormal"/>
        <w:jc w:val="right"/>
        <w:outlineLvl w:val="1"/>
        <w:rPr>
          <w:rFonts w:ascii="Times New Roman" w:hAnsi="Times New Roman" w:cs="Times New Roman"/>
        </w:rPr>
      </w:pPr>
    </w:p>
    <w:p w14:paraId="4090B655" w14:textId="77777777" w:rsidR="001A05EC" w:rsidRPr="008A66B2" w:rsidRDefault="001A05EC" w:rsidP="00397E6C">
      <w:pPr>
        <w:pStyle w:val="ConsPlusNormal"/>
        <w:jc w:val="right"/>
        <w:outlineLvl w:val="1"/>
        <w:rPr>
          <w:rFonts w:ascii="Times New Roman" w:hAnsi="Times New Roman" w:cs="Times New Roman"/>
        </w:rPr>
      </w:pPr>
    </w:p>
    <w:p w14:paraId="143A6437" w14:textId="0CF3567F" w:rsidR="0093235C" w:rsidRDefault="0093235C" w:rsidP="00290CD7">
      <w:pPr>
        <w:pStyle w:val="ConsPlusNormal"/>
        <w:outlineLvl w:val="1"/>
        <w:rPr>
          <w:rFonts w:ascii="Times New Roman" w:hAnsi="Times New Roman" w:cs="Times New Roman"/>
        </w:rPr>
      </w:pPr>
    </w:p>
    <w:p w14:paraId="6E49EB14" w14:textId="7058C1D0" w:rsidR="00290CD7" w:rsidRDefault="00290CD7" w:rsidP="00290CD7">
      <w:pPr>
        <w:pStyle w:val="ConsPlusNormal"/>
        <w:outlineLvl w:val="1"/>
        <w:rPr>
          <w:rFonts w:ascii="Times New Roman" w:hAnsi="Times New Roman" w:cs="Times New Roman"/>
        </w:rPr>
      </w:pPr>
    </w:p>
    <w:p w14:paraId="18102EB1" w14:textId="3FDC05F5" w:rsidR="00E90490" w:rsidRDefault="00E90490" w:rsidP="00290CD7">
      <w:pPr>
        <w:pStyle w:val="ConsPlusNormal"/>
        <w:outlineLvl w:val="1"/>
        <w:rPr>
          <w:rFonts w:ascii="Times New Roman" w:hAnsi="Times New Roman" w:cs="Times New Roman"/>
        </w:rPr>
      </w:pPr>
    </w:p>
    <w:p w14:paraId="76DD50AE" w14:textId="77777777" w:rsidR="00E90490" w:rsidRPr="008A66B2" w:rsidRDefault="00E90490" w:rsidP="00290CD7">
      <w:pPr>
        <w:pStyle w:val="ConsPlusNormal"/>
        <w:outlineLvl w:val="1"/>
        <w:rPr>
          <w:rFonts w:ascii="Times New Roman" w:hAnsi="Times New Roman" w:cs="Times New Roman"/>
        </w:rPr>
      </w:pPr>
    </w:p>
    <w:p w14:paraId="39BE17DF" w14:textId="77777777" w:rsidR="00D36407" w:rsidRPr="008A66B2" w:rsidRDefault="00D36407" w:rsidP="00397E6C">
      <w:pPr>
        <w:pStyle w:val="ConsPlusNormal"/>
        <w:jc w:val="right"/>
        <w:outlineLvl w:val="1"/>
        <w:rPr>
          <w:rFonts w:ascii="Times New Roman" w:hAnsi="Times New Roman" w:cs="Times New Roman"/>
        </w:rPr>
      </w:pPr>
    </w:p>
    <w:p w14:paraId="7C5EA0A9" w14:textId="3375655B" w:rsidR="00397E6C" w:rsidRPr="008A66B2" w:rsidRDefault="00397E6C" w:rsidP="00397E6C">
      <w:pPr>
        <w:pStyle w:val="ConsPlusNormal"/>
        <w:jc w:val="right"/>
        <w:outlineLvl w:val="1"/>
        <w:rPr>
          <w:rFonts w:ascii="Times New Roman" w:hAnsi="Times New Roman" w:cs="Times New Roman"/>
        </w:rPr>
      </w:pPr>
      <w:r w:rsidRPr="008A66B2">
        <w:rPr>
          <w:rFonts w:ascii="Times New Roman" w:hAnsi="Times New Roman" w:cs="Times New Roman"/>
        </w:rPr>
        <w:lastRenderedPageBreak/>
        <w:t>Приложение 2</w:t>
      </w:r>
    </w:p>
    <w:p w14:paraId="55466A88" w14:textId="77777777" w:rsidR="00397E6C" w:rsidRPr="008A66B2" w:rsidRDefault="00EF4D47" w:rsidP="000114AA">
      <w:pPr>
        <w:widowControl w:val="0"/>
        <w:autoSpaceDE w:val="0"/>
        <w:autoSpaceDN w:val="0"/>
        <w:spacing w:after="0" w:line="240" w:lineRule="auto"/>
        <w:jc w:val="right"/>
        <w:rPr>
          <w:rFonts w:ascii="Times New Roman" w:hAnsi="Times New Roman" w:cs="Times New Roman"/>
        </w:rPr>
      </w:pPr>
      <w:r w:rsidRPr="008A66B2">
        <w:rPr>
          <w:rFonts w:ascii="Times New Roman" w:eastAsiaTheme="minorEastAsia" w:hAnsi="Times New Roman" w:cs="Times New Roman"/>
          <w:sz w:val="20"/>
          <w:lang w:eastAsia="ru-RU"/>
        </w:rPr>
        <w:t xml:space="preserve">к Порядку </w:t>
      </w:r>
    </w:p>
    <w:p w14:paraId="1EE7A62A" w14:textId="66B09B2F" w:rsidR="009D5A8E" w:rsidRPr="008A66B2" w:rsidRDefault="009D5A8E" w:rsidP="002403A0">
      <w:pPr>
        <w:pStyle w:val="ConsPlusNonformat"/>
        <w:ind w:right="-1134"/>
        <w:jc w:val="both"/>
        <w:rPr>
          <w:rFonts w:ascii="Times New Roman" w:hAnsi="Times New Roman" w:cs="Times New Roman"/>
          <w:b/>
          <w:sz w:val="24"/>
          <w:szCs w:val="24"/>
        </w:rPr>
      </w:pPr>
      <w:bookmarkStart w:id="0" w:name="P380"/>
      <w:bookmarkEnd w:id="0"/>
      <w:r w:rsidRPr="008A66B2">
        <w:rPr>
          <w:rFonts w:ascii="Times New Roman" w:hAnsi="Times New Roman" w:cs="Times New Roman"/>
          <w:b/>
          <w:sz w:val="22"/>
        </w:rPr>
        <w:t>3</w:t>
      </w:r>
      <w:r w:rsidRPr="008A66B2">
        <w:rPr>
          <w:rFonts w:ascii="Times New Roman" w:hAnsi="Times New Roman" w:cs="Times New Roman"/>
          <w:b/>
          <w:sz w:val="24"/>
          <w:szCs w:val="24"/>
        </w:rPr>
        <w:t xml:space="preserve">. </w:t>
      </w:r>
      <w:r w:rsidR="00F6171C" w:rsidRPr="008A66B2">
        <w:rPr>
          <w:rFonts w:ascii="Times New Roman" w:hAnsi="Times New Roman" w:cs="Times New Roman"/>
          <w:b/>
          <w:sz w:val="24"/>
          <w:szCs w:val="24"/>
        </w:rPr>
        <w:t>П</w:t>
      </w:r>
      <w:r w:rsidR="00397E6C" w:rsidRPr="008A66B2">
        <w:rPr>
          <w:rFonts w:ascii="Times New Roman" w:hAnsi="Times New Roman" w:cs="Times New Roman"/>
          <w:b/>
          <w:sz w:val="24"/>
          <w:szCs w:val="24"/>
        </w:rPr>
        <w:t>оказатели</w:t>
      </w:r>
      <w:r w:rsidR="00F6171C" w:rsidRPr="008A66B2">
        <w:rPr>
          <w:rFonts w:ascii="Times New Roman" w:hAnsi="Times New Roman" w:cs="Times New Roman"/>
          <w:b/>
          <w:sz w:val="24"/>
          <w:szCs w:val="24"/>
        </w:rPr>
        <w:t xml:space="preserve"> </w:t>
      </w:r>
      <w:r w:rsidR="00397E6C" w:rsidRPr="008A66B2">
        <w:rPr>
          <w:rFonts w:ascii="Times New Roman" w:hAnsi="Times New Roman" w:cs="Times New Roman"/>
          <w:b/>
          <w:sz w:val="24"/>
          <w:szCs w:val="24"/>
        </w:rPr>
        <w:t>муниципальной программы</w:t>
      </w:r>
      <w:r w:rsidRPr="008A66B2">
        <w:rPr>
          <w:rFonts w:ascii="Times New Roman" w:hAnsi="Times New Roman" w:cs="Times New Roman"/>
          <w:b/>
          <w:sz w:val="24"/>
          <w:szCs w:val="24"/>
        </w:rPr>
        <w:t xml:space="preserve"> </w:t>
      </w:r>
      <w:r w:rsidR="00967674" w:rsidRPr="008A66B2">
        <w:rPr>
          <w:rFonts w:ascii="Times New Roman" w:hAnsi="Times New Roman" w:cs="Times New Roman"/>
          <w:b/>
          <w:sz w:val="24"/>
          <w:szCs w:val="24"/>
        </w:rPr>
        <w:t xml:space="preserve">Павлово-Посадского </w:t>
      </w:r>
      <w:r w:rsidR="00397E6C" w:rsidRPr="008A66B2">
        <w:rPr>
          <w:rFonts w:ascii="Times New Roman" w:hAnsi="Times New Roman" w:cs="Times New Roman"/>
          <w:b/>
          <w:sz w:val="24"/>
          <w:szCs w:val="24"/>
        </w:rPr>
        <w:t xml:space="preserve">городского округа </w:t>
      </w:r>
    </w:p>
    <w:p w14:paraId="4C6364B5" w14:textId="76668014" w:rsidR="006207C6" w:rsidRPr="002403A0" w:rsidRDefault="00397E6C" w:rsidP="002403A0">
      <w:pPr>
        <w:pStyle w:val="ConsPlusNonformat"/>
        <w:ind w:right="-1134"/>
        <w:jc w:val="both"/>
        <w:rPr>
          <w:rFonts w:ascii="Times New Roman" w:eastAsia="Times New Roman" w:hAnsi="Times New Roman" w:cs="Times New Roman"/>
          <w:b/>
          <w:sz w:val="24"/>
          <w:szCs w:val="24"/>
        </w:rPr>
      </w:pPr>
      <w:r w:rsidRPr="008A66B2">
        <w:rPr>
          <w:rFonts w:ascii="Times New Roman" w:hAnsi="Times New Roman" w:cs="Times New Roman"/>
          <w:b/>
          <w:sz w:val="24"/>
          <w:szCs w:val="24"/>
        </w:rPr>
        <w:t>Московской области</w:t>
      </w:r>
      <w:r w:rsidR="00967674" w:rsidRPr="008A66B2">
        <w:rPr>
          <w:rFonts w:ascii="Times New Roman" w:hAnsi="Times New Roman" w:cs="Times New Roman"/>
          <w:b/>
          <w:sz w:val="24"/>
          <w:szCs w:val="24"/>
        </w:rPr>
        <w:t xml:space="preserve"> </w:t>
      </w:r>
      <w:r w:rsidR="006207C6" w:rsidRPr="008A66B2">
        <w:rPr>
          <w:rFonts w:ascii="Times New Roman" w:eastAsia="Times New Roman" w:hAnsi="Times New Roman" w:cs="Times New Roman"/>
          <w:b/>
          <w:sz w:val="24"/>
          <w:szCs w:val="24"/>
        </w:rPr>
        <w:t>«Безопасность и обеспечение безопасности жизнедеятельности населения»</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268"/>
        <w:gridCol w:w="1446"/>
        <w:gridCol w:w="1247"/>
        <w:gridCol w:w="1134"/>
        <w:gridCol w:w="1276"/>
        <w:gridCol w:w="992"/>
        <w:gridCol w:w="1134"/>
        <w:gridCol w:w="879"/>
        <w:gridCol w:w="851"/>
        <w:gridCol w:w="1417"/>
        <w:gridCol w:w="1701"/>
      </w:tblGrid>
      <w:tr w:rsidR="008A66B2" w:rsidRPr="008A66B2" w14:paraId="0E5D53E0" w14:textId="77777777" w:rsidTr="00E90490">
        <w:trPr>
          <w:trHeight w:val="734"/>
        </w:trPr>
        <w:tc>
          <w:tcPr>
            <w:tcW w:w="539" w:type="dxa"/>
            <w:vMerge w:val="restart"/>
          </w:tcPr>
          <w:p w14:paraId="4A4A4BF5" w14:textId="2720C6F7" w:rsidR="009D5A8E" w:rsidRPr="008A66B2"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8A66B2">
              <w:rPr>
                <w:rFonts w:ascii="Times New Roman" w:hAnsi="Times New Roman" w:cs="Times New Roman"/>
              </w:rPr>
              <w:t>N п/п</w:t>
            </w:r>
          </w:p>
        </w:tc>
        <w:tc>
          <w:tcPr>
            <w:tcW w:w="2268" w:type="dxa"/>
            <w:vMerge w:val="restart"/>
          </w:tcPr>
          <w:p w14:paraId="788D76CC" w14:textId="0417BE55" w:rsidR="009D5A8E" w:rsidRPr="008A66B2"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rPr>
              <w:t>Наименование показателей</w:t>
            </w:r>
          </w:p>
        </w:tc>
        <w:tc>
          <w:tcPr>
            <w:tcW w:w="1446" w:type="dxa"/>
            <w:vMerge w:val="restart"/>
          </w:tcPr>
          <w:p w14:paraId="0EDA6C14" w14:textId="7CC1B4E2" w:rsidR="009D5A8E" w:rsidRPr="008A66B2"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rPr>
              <w:t xml:space="preserve">Тип показателя </w:t>
            </w:r>
          </w:p>
        </w:tc>
        <w:tc>
          <w:tcPr>
            <w:tcW w:w="1247" w:type="dxa"/>
            <w:vMerge w:val="restart"/>
          </w:tcPr>
          <w:p w14:paraId="422DB016" w14:textId="13BC7873" w:rsidR="009D5A8E" w:rsidRPr="008A66B2"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rPr>
              <w:t xml:space="preserve">Единица измерения (по </w:t>
            </w:r>
            <w:hyperlink r:id="rId8">
              <w:r w:rsidRPr="008A66B2">
                <w:rPr>
                  <w:rFonts w:ascii="Times New Roman" w:hAnsi="Times New Roman" w:cs="Times New Roman"/>
                </w:rPr>
                <w:t>ОКЕИ</w:t>
              </w:r>
            </w:hyperlink>
            <w:r w:rsidRPr="008A66B2">
              <w:rPr>
                <w:rFonts w:ascii="Times New Roman" w:hAnsi="Times New Roman" w:cs="Times New Roman"/>
              </w:rPr>
              <w:t>)</w:t>
            </w:r>
          </w:p>
        </w:tc>
        <w:tc>
          <w:tcPr>
            <w:tcW w:w="1134" w:type="dxa"/>
            <w:vMerge w:val="restart"/>
          </w:tcPr>
          <w:p w14:paraId="6DC90D23" w14:textId="2E95441F" w:rsidR="009D5A8E" w:rsidRPr="008A66B2"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8A66B2">
              <w:rPr>
                <w:rFonts w:ascii="Times New Roman" w:hAnsi="Times New Roman" w:cs="Times New Roman"/>
              </w:rPr>
              <w:t xml:space="preserve">Базовое значение </w:t>
            </w:r>
          </w:p>
        </w:tc>
        <w:tc>
          <w:tcPr>
            <w:tcW w:w="5132" w:type="dxa"/>
            <w:gridSpan w:val="5"/>
            <w:tcBorders>
              <w:bottom w:val="single" w:sz="4" w:space="0" w:color="auto"/>
            </w:tcBorders>
            <w:shd w:val="clear" w:color="auto" w:fill="auto"/>
          </w:tcPr>
          <w:p w14:paraId="5509ED0D" w14:textId="77777777" w:rsidR="009D5A8E" w:rsidRPr="008A66B2" w:rsidRDefault="009D5A8E" w:rsidP="00EE3E8C">
            <w:pPr>
              <w:pStyle w:val="ConsPlusNormal"/>
              <w:shd w:val="clear" w:color="auto" w:fill="FFFFFF" w:themeFill="background1"/>
              <w:jc w:val="center"/>
              <w:outlineLvl w:val="1"/>
              <w:rPr>
                <w:rFonts w:ascii="Times New Roman" w:hAnsi="Times New Roman" w:cs="Times New Roman"/>
                <w:sz w:val="18"/>
                <w:szCs w:val="18"/>
              </w:rPr>
            </w:pPr>
          </w:p>
          <w:p w14:paraId="102978FC" w14:textId="0FDE0336" w:rsidR="009D5A8E" w:rsidRPr="008A66B2"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8A66B2">
              <w:rPr>
                <w:rFonts w:ascii="Times New Roman" w:hAnsi="Times New Roman" w:cs="Times New Roman"/>
              </w:rPr>
              <w:t>Планируемое значение по годам реализации программы</w:t>
            </w:r>
            <w:r w:rsidRPr="008A66B2">
              <w:rPr>
                <w:rFonts w:ascii="Times New Roman" w:hAnsi="Times New Roman" w:cs="Times New Roman"/>
                <w:sz w:val="18"/>
                <w:szCs w:val="18"/>
              </w:rPr>
              <w:t xml:space="preserve"> </w:t>
            </w:r>
          </w:p>
          <w:p w14:paraId="221311B9" w14:textId="77777777" w:rsidR="009D5A8E" w:rsidRPr="008A66B2" w:rsidRDefault="009D5A8E" w:rsidP="00EE3E8C">
            <w:pPr>
              <w:pStyle w:val="ConsPlusNormal"/>
              <w:shd w:val="clear" w:color="auto" w:fill="FFFFFF" w:themeFill="background1"/>
              <w:jc w:val="center"/>
              <w:outlineLvl w:val="1"/>
              <w:rPr>
                <w:rFonts w:ascii="Times New Roman" w:hAnsi="Times New Roman" w:cs="Times New Roman"/>
                <w:sz w:val="18"/>
                <w:szCs w:val="18"/>
              </w:rPr>
            </w:pPr>
          </w:p>
        </w:tc>
        <w:tc>
          <w:tcPr>
            <w:tcW w:w="1417" w:type="dxa"/>
            <w:vMerge w:val="restart"/>
          </w:tcPr>
          <w:p w14:paraId="509BA632" w14:textId="77777777" w:rsidR="009D5A8E" w:rsidRPr="008A66B2"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8A66B2">
              <w:rPr>
                <w:rFonts w:ascii="Times New Roman" w:hAnsi="Times New Roman" w:cs="Times New Roman"/>
              </w:rPr>
              <w:t>Ответственный за достижение показателя</w:t>
            </w:r>
          </w:p>
        </w:tc>
        <w:tc>
          <w:tcPr>
            <w:tcW w:w="1701" w:type="dxa"/>
            <w:vMerge w:val="restart"/>
            <w:shd w:val="clear" w:color="auto" w:fill="auto"/>
          </w:tcPr>
          <w:p w14:paraId="7E43AAA5" w14:textId="77777777" w:rsidR="009D5A8E" w:rsidRPr="008A66B2" w:rsidRDefault="009D5A8E" w:rsidP="00EE3E8C">
            <w:pPr>
              <w:pStyle w:val="ConsPlusNormal"/>
              <w:shd w:val="clear" w:color="auto" w:fill="FFFFFF" w:themeFill="background1"/>
              <w:jc w:val="center"/>
              <w:outlineLvl w:val="1"/>
              <w:rPr>
                <w:rFonts w:ascii="Times New Roman" w:hAnsi="Times New Roman" w:cs="Times New Roman"/>
                <w:sz w:val="18"/>
                <w:szCs w:val="18"/>
              </w:rPr>
            </w:pPr>
          </w:p>
          <w:p w14:paraId="04F67E05" w14:textId="77777777" w:rsidR="009D5A8E" w:rsidRPr="008A66B2" w:rsidRDefault="009D5A8E" w:rsidP="00EE3E8C">
            <w:pPr>
              <w:pStyle w:val="ConsPlusNormal"/>
              <w:shd w:val="clear" w:color="auto" w:fill="FFFFFF" w:themeFill="background1"/>
              <w:tabs>
                <w:tab w:val="left" w:pos="714"/>
              </w:tabs>
              <w:outlineLvl w:val="1"/>
              <w:rPr>
                <w:rFonts w:ascii="Times New Roman" w:hAnsi="Times New Roman" w:cs="Times New Roman"/>
                <w:sz w:val="18"/>
                <w:szCs w:val="18"/>
              </w:rPr>
            </w:pPr>
            <w:r w:rsidRPr="008A66B2">
              <w:rPr>
                <w:rFonts w:ascii="Times New Roman" w:hAnsi="Times New Roman" w:cs="Times New Roman"/>
                <w:sz w:val="18"/>
                <w:szCs w:val="18"/>
              </w:rPr>
              <w:t>Номер подпрограммы,</w:t>
            </w:r>
          </w:p>
          <w:p w14:paraId="7F4D45E0" w14:textId="77777777" w:rsidR="009D5A8E" w:rsidRPr="008A66B2" w:rsidRDefault="009D5A8E" w:rsidP="00EE3E8C">
            <w:pPr>
              <w:pStyle w:val="ConsPlusNormal"/>
              <w:shd w:val="clear" w:color="auto" w:fill="FFFFFF" w:themeFill="background1"/>
              <w:outlineLvl w:val="1"/>
              <w:rPr>
                <w:rFonts w:ascii="Times New Roman" w:hAnsi="Times New Roman" w:cs="Times New Roman"/>
                <w:sz w:val="18"/>
                <w:szCs w:val="18"/>
              </w:rPr>
            </w:pPr>
            <w:r w:rsidRPr="008A66B2">
              <w:rPr>
                <w:rFonts w:ascii="Times New Roman" w:hAnsi="Times New Roman" w:cs="Times New Roman"/>
                <w:sz w:val="18"/>
                <w:szCs w:val="18"/>
              </w:rPr>
              <w:t xml:space="preserve"> мероприятий, оказывающих</w:t>
            </w:r>
          </w:p>
          <w:p w14:paraId="527EAE31" w14:textId="77777777" w:rsidR="009D5A8E" w:rsidRPr="008A66B2" w:rsidRDefault="009D5A8E" w:rsidP="00EE3E8C">
            <w:pPr>
              <w:pStyle w:val="ConsPlusNormal"/>
              <w:shd w:val="clear" w:color="auto" w:fill="FFFFFF" w:themeFill="background1"/>
              <w:outlineLvl w:val="1"/>
              <w:rPr>
                <w:rFonts w:ascii="Times New Roman" w:hAnsi="Times New Roman" w:cs="Times New Roman"/>
                <w:sz w:val="18"/>
                <w:szCs w:val="18"/>
              </w:rPr>
            </w:pPr>
            <w:r w:rsidRPr="008A66B2">
              <w:rPr>
                <w:rFonts w:ascii="Times New Roman" w:hAnsi="Times New Roman" w:cs="Times New Roman"/>
                <w:sz w:val="18"/>
                <w:szCs w:val="18"/>
              </w:rPr>
              <w:t xml:space="preserve"> влияние на </w:t>
            </w:r>
          </w:p>
          <w:p w14:paraId="60ED658A" w14:textId="77777777" w:rsidR="009D5A8E" w:rsidRPr="008A66B2" w:rsidRDefault="009D5A8E" w:rsidP="00EE3E8C">
            <w:pPr>
              <w:pStyle w:val="ConsPlusNormal"/>
              <w:shd w:val="clear" w:color="auto" w:fill="FFFFFF" w:themeFill="background1"/>
              <w:outlineLvl w:val="1"/>
              <w:rPr>
                <w:rFonts w:ascii="Times New Roman" w:hAnsi="Times New Roman" w:cs="Times New Roman"/>
                <w:sz w:val="18"/>
                <w:szCs w:val="18"/>
              </w:rPr>
            </w:pPr>
            <w:r w:rsidRPr="008A66B2">
              <w:rPr>
                <w:rFonts w:ascii="Times New Roman" w:hAnsi="Times New Roman" w:cs="Times New Roman"/>
                <w:sz w:val="18"/>
                <w:szCs w:val="18"/>
              </w:rPr>
              <w:t>достижение показателя</w:t>
            </w:r>
          </w:p>
        </w:tc>
      </w:tr>
      <w:tr w:rsidR="008A66B2" w:rsidRPr="008A66B2" w14:paraId="31D8C237" w14:textId="77777777" w:rsidTr="00E90490">
        <w:trPr>
          <w:trHeight w:val="652"/>
        </w:trPr>
        <w:tc>
          <w:tcPr>
            <w:tcW w:w="539" w:type="dxa"/>
            <w:vMerge/>
            <w:tcBorders>
              <w:bottom w:val="nil"/>
            </w:tcBorders>
            <w:shd w:val="clear" w:color="auto" w:fill="auto"/>
          </w:tcPr>
          <w:p w14:paraId="2D676BB4" w14:textId="77777777" w:rsidR="00A17006" w:rsidRPr="008A66B2" w:rsidRDefault="00A17006" w:rsidP="00EE3E8C">
            <w:pPr>
              <w:widowControl w:val="0"/>
              <w:shd w:val="clear" w:color="auto" w:fill="FFFFFF" w:themeFill="background1"/>
              <w:autoSpaceDE w:val="0"/>
              <w:autoSpaceDN w:val="0"/>
              <w:adjustRightInd w:val="0"/>
              <w:spacing w:after="0" w:line="240" w:lineRule="auto"/>
              <w:ind w:left="-108" w:right="-117"/>
              <w:jc w:val="center"/>
              <w:rPr>
                <w:rFonts w:ascii="Times New Roman" w:hAnsi="Times New Roman"/>
                <w:sz w:val="18"/>
                <w:szCs w:val="18"/>
              </w:rPr>
            </w:pPr>
          </w:p>
        </w:tc>
        <w:tc>
          <w:tcPr>
            <w:tcW w:w="2268" w:type="dxa"/>
            <w:vMerge/>
            <w:tcBorders>
              <w:bottom w:val="nil"/>
            </w:tcBorders>
            <w:shd w:val="clear" w:color="auto" w:fill="auto"/>
          </w:tcPr>
          <w:p w14:paraId="739B9C1F" w14:textId="77777777" w:rsidR="00A17006" w:rsidRPr="008A66B2"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446" w:type="dxa"/>
            <w:vMerge/>
            <w:tcBorders>
              <w:bottom w:val="nil"/>
            </w:tcBorders>
            <w:shd w:val="clear" w:color="auto" w:fill="auto"/>
          </w:tcPr>
          <w:p w14:paraId="33C15942" w14:textId="77777777" w:rsidR="00A17006" w:rsidRPr="008A66B2"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1B8A0688" w14:textId="77777777" w:rsidR="00A17006" w:rsidRPr="008A66B2"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192942CF" w14:textId="77777777" w:rsidR="00A17006" w:rsidRPr="008A66B2"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276" w:type="dxa"/>
            <w:tcBorders>
              <w:bottom w:val="nil"/>
            </w:tcBorders>
            <w:shd w:val="clear" w:color="auto" w:fill="auto"/>
          </w:tcPr>
          <w:p w14:paraId="5EF4C9E7"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27BB7EED" w14:textId="77777777" w:rsidR="00DC0C20" w:rsidRPr="008A66B2"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202</w:t>
            </w:r>
            <w:r w:rsidR="00967674" w:rsidRPr="008A66B2">
              <w:rPr>
                <w:rFonts w:ascii="Times New Roman" w:hAnsi="Times New Roman" w:cs="Times New Roman"/>
                <w:sz w:val="18"/>
                <w:szCs w:val="18"/>
              </w:rPr>
              <w:t>4</w:t>
            </w:r>
          </w:p>
          <w:p w14:paraId="6FF2806D" w14:textId="5F010883" w:rsidR="00A17006" w:rsidRPr="008A66B2"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год</w:t>
            </w:r>
          </w:p>
        </w:tc>
        <w:tc>
          <w:tcPr>
            <w:tcW w:w="992" w:type="dxa"/>
            <w:tcBorders>
              <w:bottom w:val="nil"/>
            </w:tcBorders>
            <w:shd w:val="clear" w:color="auto" w:fill="auto"/>
          </w:tcPr>
          <w:p w14:paraId="4535C9D0"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3390CBB1" w14:textId="77777777" w:rsidR="00DC0C20" w:rsidRPr="008A66B2"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202</w:t>
            </w:r>
            <w:r w:rsidR="00967674" w:rsidRPr="008A66B2">
              <w:rPr>
                <w:rFonts w:ascii="Times New Roman" w:hAnsi="Times New Roman" w:cs="Times New Roman"/>
                <w:sz w:val="18"/>
                <w:szCs w:val="18"/>
              </w:rPr>
              <w:t>5</w:t>
            </w:r>
          </w:p>
          <w:p w14:paraId="3B8BFFEA" w14:textId="45B06F31" w:rsidR="00A17006" w:rsidRPr="008A66B2"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год</w:t>
            </w:r>
          </w:p>
        </w:tc>
        <w:tc>
          <w:tcPr>
            <w:tcW w:w="1134" w:type="dxa"/>
            <w:tcBorders>
              <w:bottom w:val="nil"/>
            </w:tcBorders>
            <w:shd w:val="clear" w:color="auto" w:fill="auto"/>
          </w:tcPr>
          <w:p w14:paraId="04E57533"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24D4E8E6" w14:textId="77777777" w:rsidR="00DC0C20" w:rsidRPr="008A66B2"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202</w:t>
            </w:r>
            <w:r w:rsidR="00967674" w:rsidRPr="008A66B2">
              <w:rPr>
                <w:rFonts w:ascii="Times New Roman" w:hAnsi="Times New Roman" w:cs="Times New Roman"/>
                <w:sz w:val="18"/>
                <w:szCs w:val="18"/>
              </w:rPr>
              <w:t>6</w:t>
            </w:r>
            <w:r w:rsidRPr="008A66B2">
              <w:rPr>
                <w:rFonts w:ascii="Times New Roman" w:hAnsi="Times New Roman" w:cs="Times New Roman"/>
                <w:sz w:val="18"/>
                <w:szCs w:val="18"/>
              </w:rPr>
              <w:t xml:space="preserve"> </w:t>
            </w:r>
          </w:p>
          <w:p w14:paraId="71CDDA0D" w14:textId="2A8E014E" w:rsidR="00A17006" w:rsidRPr="008A66B2"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год</w:t>
            </w:r>
          </w:p>
        </w:tc>
        <w:tc>
          <w:tcPr>
            <w:tcW w:w="879" w:type="dxa"/>
            <w:tcBorders>
              <w:bottom w:val="nil"/>
            </w:tcBorders>
            <w:shd w:val="clear" w:color="auto" w:fill="auto"/>
          </w:tcPr>
          <w:p w14:paraId="01330B3B"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1E427621" w14:textId="16B26625" w:rsidR="00A17006" w:rsidRPr="008A66B2"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202</w:t>
            </w:r>
            <w:r w:rsidR="00967674" w:rsidRPr="008A66B2">
              <w:rPr>
                <w:rFonts w:ascii="Times New Roman" w:hAnsi="Times New Roman" w:cs="Times New Roman"/>
                <w:sz w:val="18"/>
                <w:szCs w:val="18"/>
              </w:rPr>
              <w:t>7</w:t>
            </w:r>
            <w:r w:rsidRPr="008A66B2">
              <w:rPr>
                <w:rFonts w:ascii="Times New Roman" w:hAnsi="Times New Roman" w:cs="Times New Roman"/>
                <w:sz w:val="18"/>
                <w:szCs w:val="18"/>
              </w:rPr>
              <w:t xml:space="preserve"> год</w:t>
            </w:r>
          </w:p>
        </w:tc>
        <w:tc>
          <w:tcPr>
            <w:tcW w:w="851" w:type="dxa"/>
            <w:tcBorders>
              <w:bottom w:val="nil"/>
            </w:tcBorders>
            <w:shd w:val="clear" w:color="auto" w:fill="auto"/>
          </w:tcPr>
          <w:p w14:paraId="76BAA375"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711DB22E" w14:textId="498F6C15"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202</w:t>
            </w:r>
            <w:r w:rsidR="00967674" w:rsidRPr="008A66B2">
              <w:rPr>
                <w:rFonts w:ascii="Times New Roman" w:hAnsi="Times New Roman" w:cs="Times New Roman"/>
                <w:sz w:val="18"/>
                <w:szCs w:val="18"/>
              </w:rPr>
              <w:t>8</w:t>
            </w:r>
            <w:r w:rsidRPr="008A66B2">
              <w:rPr>
                <w:rFonts w:ascii="Times New Roman" w:hAnsi="Times New Roman" w:cs="Times New Roman"/>
                <w:sz w:val="18"/>
                <w:szCs w:val="18"/>
              </w:rPr>
              <w:t xml:space="preserve"> год</w:t>
            </w:r>
          </w:p>
          <w:p w14:paraId="1B497BE2" w14:textId="77777777" w:rsidR="00A17006" w:rsidRPr="008A66B2" w:rsidRDefault="00A17006" w:rsidP="00EE3E8C">
            <w:pPr>
              <w:pStyle w:val="ConsPlusNormal"/>
              <w:shd w:val="clear" w:color="auto" w:fill="FFFFFF" w:themeFill="background1"/>
              <w:jc w:val="center"/>
              <w:outlineLvl w:val="1"/>
              <w:rPr>
                <w:rFonts w:ascii="Times New Roman" w:hAnsi="Times New Roman" w:cs="Times New Roman"/>
                <w:sz w:val="18"/>
                <w:szCs w:val="18"/>
              </w:rPr>
            </w:pPr>
          </w:p>
          <w:p w14:paraId="6D22599A" w14:textId="77777777" w:rsidR="00A17006" w:rsidRPr="008A66B2" w:rsidRDefault="00A17006" w:rsidP="00EE3E8C">
            <w:pPr>
              <w:shd w:val="clear" w:color="auto" w:fill="FFFFFF" w:themeFill="background1"/>
              <w:spacing w:after="0" w:line="240" w:lineRule="auto"/>
              <w:rPr>
                <w:rFonts w:ascii="Times New Roman" w:hAnsi="Times New Roman"/>
                <w:sz w:val="18"/>
                <w:szCs w:val="18"/>
                <w:lang w:eastAsia="ar-SA"/>
              </w:rPr>
            </w:pPr>
          </w:p>
        </w:tc>
        <w:tc>
          <w:tcPr>
            <w:tcW w:w="1417" w:type="dxa"/>
            <w:vMerge/>
            <w:tcBorders>
              <w:bottom w:val="nil"/>
            </w:tcBorders>
          </w:tcPr>
          <w:p w14:paraId="59D4543E" w14:textId="77777777" w:rsidR="00A17006" w:rsidRPr="008A66B2"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701" w:type="dxa"/>
            <w:vMerge/>
            <w:tcBorders>
              <w:bottom w:val="nil"/>
            </w:tcBorders>
            <w:shd w:val="clear" w:color="auto" w:fill="auto"/>
          </w:tcPr>
          <w:p w14:paraId="41B0AC8F" w14:textId="77777777" w:rsidR="00A17006" w:rsidRPr="008A66B2"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r>
    </w:tbl>
    <w:p w14:paraId="639F90C5" w14:textId="77777777" w:rsidR="00A17006" w:rsidRPr="008A66B2" w:rsidRDefault="00A17006" w:rsidP="00EE3E8C">
      <w:pPr>
        <w:shd w:val="clear" w:color="auto" w:fill="FFFFFF" w:themeFill="background1"/>
        <w:spacing w:after="0" w:line="24" w:lineRule="auto"/>
        <w:rPr>
          <w:sz w:val="18"/>
          <w:szCs w:val="18"/>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55"/>
        <w:gridCol w:w="1842"/>
        <w:gridCol w:w="993"/>
        <w:gridCol w:w="1134"/>
        <w:gridCol w:w="1247"/>
        <w:gridCol w:w="992"/>
        <w:gridCol w:w="1163"/>
        <w:gridCol w:w="850"/>
        <w:gridCol w:w="851"/>
        <w:gridCol w:w="1417"/>
        <w:gridCol w:w="1701"/>
      </w:tblGrid>
      <w:tr w:rsidR="008A66B2" w:rsidRPr="008A66B2" w14:paraId="04B8FF03" w14:textId="77777777" w:rsidTr="00E90490">
        <w:trPr>
          <w:tblHeader/>
        </w:trPr>
        <w:tc>
          <w:tcPr>
            <w:tcW w:w="539" w:type="dxa"/>
            <w:shd w:val="clear" w:color="auto" w:fill="auto"/>
          </w:tcPr>
          <w:p w14:paraId="7B81B8C5" w14:textId="77777777" w:rsidR="00A17006" w:rsidRPr="008A66B2" w:rsidRDefault="00A17006" w:rsidP="00EE3E8C">
            <w:pPr>
              <w:pStyle w:val="ConsPlusNormal"/>
              <w:shd w:val="clear" w:color="auto" w:fill="FFFFFF" w:themeFill="background1"/>
              <w:tabs>
                <w:tab w:val="left" w:pos="0"/>
              </w:tabs>
              <w:jc w:val="center"/>
              <w:outlineLvl w:val="1"/>
              <w:rPr>
                <w:rFonts w:ascii="Times New Roman" w:hAnsi="Times New Roman" w:cs="Times New Roman"/>
                <w:sz w:val="18"/>
                <w:szCs w:val="18"/>
              </w:rPr>
            </w:pPr>
            <w:r w:rsidRPr="008A66B2">
              <w:rPr>
                <w:rFonts w:ascii="Times New Roman" w:hAnsi="Times New Roman" w:cs="Times New Roman"/>
                <w:sz w:val="18"/>
                <w:szCs w:val="18"/>
              </w:rPr>
              <w:t>1</w:t>
            </w:r>
          </w:p>
        </w:tc>
        <w:tc>
          <w:tcPr>
            <w:tcW w:w="2155" w:type="dxa"/>
            <w:shd w:val="clear" w:color="auto" w:fill="auto"/>
          </w:tcPr>
          <w:p w14:paraId="3A9A4A4A"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2</w:t>
            </w:r>
          </w:p>
        </w:tc>
        <w:tc>
          <w:tcPr>
            <w:tcW w:w="1842" w:type="dxa"/>
            <w:shd w:val="clear" w:color="auto" w:fill="auto"/>
          </w:tcPr>
          <w:p w14:paraId="4C20C1F0"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3</w:t>
            </w:r>
          </w:p>
        </w:tc>
        <w:tc>
          <w:tcPr>
            <w:tcW w:w="993" w:type="dxa"/>
            <w:shd w:val="clear" w:color="auto" w:fill="auto"/>
          </w:tcPr>
          <w:p w14:paraId="1FBCF1DA"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4</w:t>
            </w:r>
          </w:p>
        </w:tc>
        <w:tc>
          <w:tcPr>
            <w:tcW w:w="1134" w:type="dxa"/>
            <w:shd w:val="clear" w:color="auto" w:fill="auto"/>
          </w:tcPr>
          <w:p w14:paraId="2E96ED9F"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5</w:t>
            </w:r>
          </w:p>
        </w:tc>
        <w:tc>
          <w:tcPr>
            <w:tcW w:w="1247" w:type="dxa"/>
            <w:shd w:val="clear" w:color="auto" w:fill="auto"/>
          </w:tcPr>
          <w:p w14:paraId="6F26B3CB"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6</w:t>
            </w:r>
          </w:p>
        </w:tc>
        <w:tc>
          <w:tcPr>
            <w:tcW w:w="992" w:type="dxa"/>
            <w:shd w:val="clear" w:color="auto" w:fill="auto"/>
          </w:tcPr>
          <w:p w14:paraId="3ACC5414"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7</w:t>
            </w:r>
          </w:p>
        </w:tc>
        <w:tc>
          <w:tcPr>
            <w:tcW w:w="1163" w:type="dxa"/>
            <w:shd w:val="clear" w:color="auto" w:fill="auto"/>
          </w:tcPr>
          <w:p w14:paraId="4BC25B4E"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8</w:t>
            </w:r>
          </w:p>
        </w:tc>
        <w:tc>
          <w:tcPr>
            <w:tcW w:w="850" w:type="dxa"/>
            <w:shd w:val="clear" w:color="auto" w:fill="auto"/>
          </w:tcPr>
          <w:p w14:paraId="7A35A995"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9</w:t>
            </w:r>
          </w:p>
        </w:tc>
        <w:tc>
          <w:tcPr>
            <w:tcW w:w="851" w:type="dxa"/>
            <w:shd w:val="clear" w:color="auto" w:fill="auto"/>
          </w:tcPr>
          <w:p w14:paraId="77B7A8B2"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10</w:t>
            </w:r>
          </w:p>
        </w:tc>
        <w:tc>
          <w:tcPr>
            <w:tcW w:w="1417" w:type="dxa"/>
          </w:tcPr>
          <w:p w14:paraId="5BCFA056"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11</w:t>
            </w:r>
          </w:p>
        </w:tc>
        <w:tc>
          <w:tcPr>
            <w:tcW w:w="1701" w:type="dxa"/>
            <w:shd w:val="clear" w:color="auto" w:fill="auto"/>
          </w:tcPr>
          <w:p w14:paraId="4746DDD5" w14:textId="77777777" w:rsidR="00A17006" w:rsidRPr="008A66B2"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8A66B2">
              <w:rPr>
                <w:rFonts w:ascii="Times New Roman" w:hAnsi="Times New Roman" w:cs="Times New Roman"/>
                <w:sz w:val="18"/>
                <w:szCs w:val="18"/>
              </w:rPr>
              <w:t>12</w:t>
            </w:r>
          </w:p>
        </w:tc>
      </w:tr>
      <w:tr w:rsidR="008A66B2" w:rsidRPr="008A66B2" w14:paraId="6A5FD0CF" w14:textId="77777777" w:rsidTr="00E90490">
        <w:trPr>
          <w:trHeight w:val="1084"/>
        </w:trPr>
        <w:tc>
          <w:tcPr>
            <w:tcW w:w="539" w:type="dxa"/>
            <w:shd w:val="clear" w:color="auto" w:fill="auto"/>
          </w:tcPr>
          <w:p w14:paraId="481BC645" w14:textId="77777777" w:rsidR="00EB3EA5" w:rsidRPr="008A66B2" w:rsidRDefault="00EB3EA5" w:rsidP="00EE3E8C">
            <w:pPr>
              <w:pStyle w:val="ConsPlusNormal"/>
              <w:shd w:val="clear" w:color="auto" w:fill="FFFFFF" w:themeFill="background1"/>
              <w:jc w:val="center"/>
              <w:outlineLvl w:val="1"/>
              <w:rPr>
                <w:rFonts w:ascii="Times New Roman" w:hAnsi="Times New Roman" w:cs="Times New Roman"/>
                <w:sz w:val="18"/>
                <w:szCs w:val="18"/>
              </w:rPr>
            </w:pPr>
          </w:p>
        </w:tc>
        <w:tc>
          <w:tcPr>
            <w:tcW w:w="14345" w:type="dxa"/>
            <w:gridSpan w:val="11"/>
            <w:shd w:val="clear" w:color="auto" w:fill="auto"/>
            <w:vAlign w:val="center"/>
          </w:tcPr>
          <w:p w14:paraId="555CF640" w14:textId="40490A73" w:rsidR="00EB3EA5" w:rsidRPr="008A66B2" w:rsidRDefault="00EB3EA5" w:rsidP="00967674">
            <w:pPr>
              <w:pStyle w:val="ConsPlusNormal"/>
              <w:shd w:val="clear" w:color="auto" w:fill="FFFFFF" w:themeFill="background1"/>
              <w:jc w:val="center"/>
              <w:outlineLvl w:val="1"/>
              <w:rPr>
                <w:rFonts w:ascii="Times New Roman" w:hAnsi="Times New Roman" w:cs="Times New Roman"/>
                <w:sz w:val="18"/>
                <w:szCs w:val="18"/>
              </w:rPr>
            </w:pPr>
            <w:r w:rsidRPr="008A66B2">
              <w:rPr>
                <w:rFonts w:ascii="Times New Roman" w:eastAsia="Times New Roman" w:hAnsi="Times New Roman" w:cs="Times New Roman"/>
              </w:rPr>
              <w:t>Комплексное обеспечение безопасности населения и объектов на территории</w:t>
            </w:r>
            <w:r w:rsidR="00967674" w:rsidRPr="008A66B2">
              <w:rPr>
                <w:rFonts w:ascii="Times New Roman" w:eastAsia="Times New Roman" w:hAnsi="Times New Roman" w:cs="Times New Roman"/>
              </w:rPr>
              <w:t xml:space="preserve"> Павлово-</w:t>
            </w:r>
            <w:r w:rsidR="0093235C" w:rsidRPr="008A66B2">
              <w:rPr>
                <w:rFonts w:ascii="Times New Roman" w:eastAsia="Times New Roman" w:hAnsi="Times New Roman" w:cs="Times New Roman"/>
              </w:rPr>
              <w:t>Посадского городского</w:t>
            </w:r>
            <w:r w:rsidRPr="008A66B2">
              <w:rPr>
                <w:rFonts w:ascii="Times New Roman" w:eastAsia="Times New Roman" w:hAnsi="Times New Roman" w:cs="Times New Roman"/>
              </w:rPr>
              <w:t xml:space="preserve"> округа Московской области, повышение уровня и результативности борьбы с преступностью</w:t>
            </w:r>
            <w:r w:rsidRPr="008A66B2">
              <w:rPr>
                <w:rFonts w:ascii="Times New Roman" w:hAnsi="Times New Roman" w:cs="Times New Roman"/>
                <w:sz w:val="18"/>
                <w:szCs w:val="18"/>
              </w:rPr>
              <w:t xml:space="preserve"> </w:t>
            </w:r>
          </w:p>
        </w:tc>
      </w:tr>
      <w:tr w:rsidR="008A66B2" w:rsidRPr="00290CD7" w14:paraId="25A734D8" w14:textId="77777777" w:rsidTr="00E90490">
        <w:trPr>
          <w:cantSplit/>
          <w:trHeight w:val="2385"/>
        </w:trPr>
        <w:tc>
          <w:tcPr>
            <w:tcW w:w="539" w:type="dxa"/>
            <w:shd w:val="clear" w:color="auto" w:fill="auto"/>
          </w:tcPr>
          <w:p w14:paraId="78DA940D" w14:textId="17468E24" w:rsidR="00A17006" w:rsidRPr="00290CD7"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1</w:t>
            </w:r>
            <w:r w:rsidR="00EB3EA5" w:rsidRPr="00290CD7">
              <w:rPr>
                <w:rFonts w:ascii="Times New Roman" w:hAnsi="Times New Roman" w:cs="Times New Roman"/>
                <w:sz w:val="18"/>
                <w:szCs w:val="18"/>
              </w:rPr>
              <w:t>.</w:t>
            </w:r>
          </w:p>
        </w:tc>
        <w:tc>
          <w:tcPr>
            <w:tcW w:w="2155" w:type="dxa"/>
            <w:shd w:val="clear" w:color="auto" w:fill="auto"/>
          </w:tcPr>
          <w:p w14:paraId="746EA46A" w14:textId="77777777" w:rsidR="00A17006" w:rsidRPr="00290CD7" w:rsidRDefault="00A17006" w:rsidP="00EE3E8C">
            <w:pPr>
              <w:pStyle w:val="ConsPlusNormal"/>
              <w:shd w:val="clear" w:color="auto" w:fill="FFFFFF" w:themeFill="background1"/>
              <w:outlineLvl w:val="1"/>
              <w:rPr>
                <w:rFonts w:ascii="Times New Roman" w:hAnsi="Times New Roman" w:cs="Times New Roman"/>
                <w:sz w:val="18"/>
                <w:szCs w:val="18"/>
              </w:rPr>
            </w:pPr>
            <w:r w:rsidRPr="00290CD7">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842" w:type="dxa"/>
            <w:shd w:val="clear" w:color="auto" w:fill="auto"/>
          </w:tcPr>
          <w:p w14:paraId="53A673B6" w14:textId="77777777" w:rsidR="00A17006" w:rsidRPr="00290CD7" w:rsidRDefault="00A17006" w:rsidP="00EE3E8C">
            <w:pPr>
              <w:pStyle w:val="ConsPlusNormal"/>
              <w:shd w:val="clear" w:color="auto" w:fill="FFFFFF" w:themeFill="background1"/>
              <w:ind w:left="-108" w:right="-108"/>
              <w:jc w:val="center"/>
              <w:outlineLvl w:val="1"/>
              <w:rPr>
                <w:rFonts w:ascii="Times New Roman" w:hAnsi="Times New Roman" w:cs="Times New Roman"/>
                <w:sz w:val="18"/>
                <w:szCs w:val="18"/>
              </w:rPr>
            </w:pPr>
            <w:r w:rsidRPr="00290CD7">
              <w:rPr>
                <w:rFonts w:ascii="Times New Roman" w:hAnsi="Times New Roman" w:cs="Times New Roman"/>
                <w:sz w:val="18"/>
                <w:szCs w:val="18"/>
              </w:rPr>
              <w:t xml:space="preserve">Приоритетный целевой </w:t>
            </w:r>
          </w:p>
        </w:tc>
        <w:tc>
          <w:tcPr>
            <w:tcW w:w="993" w:type="dxa"/>
            <w:shd w:val="clear" w:color="auto" w:fill="auto"/>
            <w:textDirection w:val="btLr"/>
          </w:tcPr>
          <w:p w14:paraId="33B1FB0A" w14:textId="77777777" w:rsidR="00A17006" w:rsidRPr="00290CD7"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290CD7">
              <w:rPr>
                <w:rFonts w:ascii="Times New Roman" w:hAnsi="Times New Roman" w:cs="Times New Roman"/>
                <w:sz w:val="18"/>
                <w:szCs w:val="18"/>
              </w:rPr>
              <w:t>кол-во</w:t>
            </w:r>
          </w:p>
          <w:p w14:paraId="4DF87404" w14:textId="77777777" w:rsidR="00A17006" w:rsidRPr="00290CD7"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290CD7">
              <w:rPr>
                <w:rFonts w:ascii="Times New Roman" w:hAnsi="Times New Roman" w:cs="Times New Roman"/>
                <w:sz w:val="18"/>
                <w:szCs w:val="18"/>
              </w:rPr>
              <w:t xml:space="preserve">преступлений, </w:t>
            </w:r>
          </w:p>
          <w:p w14:paraId="4F879EEF" w14:textId="77777777" w:rsidR="00A17006" w:rsidRPr="00290CD7"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290CD7">
              <w:rPr>
                <w:rFonts w:ascii="Times New Roman" w:hAnsi="Times New Roman" w:cs="Times New Roman"/>
                <w:sz w:val="18"/>
                <w:szCs w:val="18"/>
              </w:rPr>
              <w:t>динамика в %</w:t>
            </w:r>
          </w:p>
        </w:tc>
        <w:tc>
          <w:tcPr>
            <w:tcW w:w="1134" w:type="dxa"/>
            <w:shd w:val="clear" w:color="auto" w:fill="auto"/>
          </w:tcPr>
          <w:p w14:paraId="20E91CBB" w14:textId="77777777" w:rsidR="00FF2848" w:rsidRPr="00290CD7" w:rsidRDefault="00FF2848" w:rsidP="00EE3E8C">
            <w:pPr>
              <w:pStyle w:val="ConsPlusNormal"/>
              <w:shd w:val="clear" w:color="auto" w:fill="FFFFFF" w:themeFill="background1"/>
              <w:jc w:val="both"/>
              <w:outlineLvl w:val="1"/>
              <w:rPr>
                <w:rFonts w:ascii="Times New Roman" w:hAnsi="Times New Roman" w:cs="Times New Roman"/>
                <w:sz w:val="18"/>
                <w:szCs w:val="18"/>
              </w:rPr>
            </w:pPr>
          </w:p>
          <w:p w14:paraId="29FFE69C" w14:textId="77777777" w:rsidR="00367358" w:rsidRPr="00290CD7" w:rsidRDefault="00367358" w:rsidP="00EE3E8C">
            <w:pPr>
              <w:pStyle w:val="ConsPlusNormal"/>
              <w:shd w:val="clear" w:color="auto" w:fill="FFFFFF" w:themeFill="background1"/>
              <w:jc w:val="both"/>
              <w:outlineLvl w:val="1"/>
              <w:rPr>
                <w:rFonts w:ascii="Times New Roman" w:hAnsi="Times New Roman" w:cs="Times New Roman"/>
                <w:sz w:val="18"/>
                <w:szCs w:val="18"/>
              </w:rPr>
            </w:pPr>
          </w:p>
          <w:p w14:paraId="593EBCBF" w14:textId="77777777" w:rsidR="00367358" w:rsidRPr="00290CD7" w:rsidRDefault="00367358" w:rsidP="00EE3E8C">
            <w:pPr>
              <w:pStyle w:val="ConsPlusNormal"/>
              <w:shd w:val="clear" w:color="auto" w:fill="FFFFFF" w:themeFill="background1"/>
              <w:jc w:val="both"/>
              <w:outlineLvl w:val="1"/>
              <w:rPr>
                <w:rFonts w:ascii="Times New Roman" w:hAnsi="Times New Roman" w:cs="Times New Roman"/>
                <w:sz w:val="18"/>
                <w:szCs w:val="18"/>
              </w:rPr>
            </w:pPr>
          </w:p>
          <w:p w14:paraId="56DBCF91" w14:textId="77777777" w:rsidR="00367358" w:rsidRPr="00290CD7" w:rsidRDefault="00367358" w:rsidP="00EE3E8C">
            <w:pPr>
              <w:pStyle w:val="ConsPlusNormal"/>
              <w:shd w:val="clear" w:color="auto" w:fill="FFFFFF" w:themeFill="background1"/>
              <w:jc w:val="both"/>
              <w:outlineLvl w:val="1"/>
              <w:rPr>
                <w:rFonts w:ascii="Times New Roman" w:hAnsi="Times New Roman" w:cs="Times New Roman"/>
                <w:sz w:val="18"/>
                <w:szCs w:val="18"/>
              </w:rPr>
            </w:pPr>
          </w:p>
          <w:p w14:paraId="49B6C1E5" w14:textId="77777777" w:rsidR="00367358" w:rsidRPr="00290CD7" w:rsidRDefault="00367358" w:rsidP="00EE3E8C">
            <w:pPr>
              <w:pStyle w:val="ConsPlusNormal"/>
              <w:shd w:val="clear" w:color="auto" w:fill="FFFFFF" w:themeFill="background1"/>
              <w:jc w:val="both"/>
              <w:outlineLvl w:val="1"/>
              <w:rPr>
                <w:rFonts w:ascii="Times New Roman" w:hAnsi="Times New Roman" w:cs="Times New Roman"/>
                <w:sz w:val="18"/>
                <w:szCs w:val="18"/>
              </w:rPr>
            </w:pPr>
          </w:p>
          <w:p w14:paraId="03394E54" w14:textId="49A25342" w:rsidR="00A17006" w:rsidRPr="00290CD7" w:rsidRDefault="00FF2848" w:rsidP="00967674">
            <w:pPr>
              <w:pStyle w:val="ConsPlusNormal"/>
              <w:shd w:val="clear" w:color="auto" w:fill="FFFFFF" w:themeFill="background1"/>
              <w:jc w:val="both"/>
              <w:outlineLvl w:val="1"/>
              <w:rPr>
                <w:rFonts w:ascii="Times New Roman" w:hAnsi="Times New Roman" w:cs="Times New Roman"/>
                <w:sz w:val="18"/>
                <w:szCs w:val="18"/>
              </w:rPr>
            </w:pPr>
            <w:r w:rsidRPr="00290CD7">
              <w:rPr>
                <w:rFonts w:ascii="Times New Roman" w:hAnsi="Times New Roman" w:cs="Times New Roman"/>
                <w:sz w:val="18"/>
                <w:szCs w:val="18"/>
              </w:rPr>
              <w:t xml:space="preserve">       </w:t>
            </w:r>
            <w:r w:rsidR="009E24C4" w:rsidRPr="00290CD7">
              <w:rPr>
                <w:rFonts w:ascii="Times New Roman" w:hAnsi="Times New Roman" w:cs="Times New Roman"/>
                <w:sz w:val="18"/>
                <w:szCs w:val="18"/>
              </w:rPr>
              <w:t>7</w:t>
            </w:r>
            <w:r w:rsidR="00967674" w:rsidRPr="00290CD7">
              <w:rPr>
                <w:rFonts w:ascii="Times New Roman" w:hAnsi="Times New Roman" w:cs="Times New Roman"/>
                <w:sz w:val="18"/>
                <w:szCs w:val="18"/>
              </w:rPr>
              <w:t>89</w:t>
            </w:r>
          </w:p>
        </w:tc>
        <w:tc>
          <w:tcPr>
            <w:tcW w:w="1247" w:type="dxa"/>
            <w:shd w:val="clear" w:color="auto" w:fill="auto"/>
            <w:vAlign w:val="center"/>
          </w:tcPr>
          <w:p w14:paraId="487EA1B7" w14:textId="7F932F81" w:rsidR="00A17006" w:rsidRPr="00290CD7" w:rsidRDefault="00967674" w:rsidP="00967674">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765</w:t>
            </w:r>
          </w:p>
        </w:tc>
        <w:tc>
          <w:tcPr>
            <w:tcW w:w="992" w:type="dxa"/>
            <w:shd w:val="clear" w:color="auto" w:fill="auto"/>
            <w:vAlign w:val="center"/>
          </w:tcPr>
          <w:p w14:paraId="3D0EC1F9" w14:textId="70086AF0" w:rsidR="00A17006" w:rsidRPr="00290CD7" w:rsidRDefault="00FF2848" w:rsidP="00967674">
            <w:pPr>
              <w:shd w:val="clear" w:color="auto" w:fill="FFFFFF" w:themeFill="background1"/>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7</w:t>
            </w:r>
            <w:r w:rsidR="00967674" w:rsidRPr="00290CD7">
              <w:rPr>
                <w:rFonts w:ascii="Times New Roman" w:hAnsi="Times New Roman" w:cs="Times New Roman"/>
                <w:sz w:val="18"/>
                <w:szCs w:val="18"/>
              </w:rPr>
              <w:t>42</w:t>
            </w:r>
          </w:p>
        </w:tc>
        <w:tc>
          <w:tcPr>
            <w:tcW w:w="1163" w:type="dxa"/>
            <w:shd w:val="clear" w:color="auto" w:fill="auto"/>
            <w:vAlign w:val="center"/>
          </w:tcPr>
          <w:p w14:paraId="7A344BCA" w14:textId="06DACF29" w:rsidR="00A17006" w:rsidRPr="00290CD7" w:rsidRDefault="00367358" w:rsidP="00967674">
            <w:pPr>
              <w:shd w:val="clear" w:color="auto" w:fill="FFFFFF" w:themeFill="background1"/>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7</w:t>
            </w:r>
            <w:r w:rsidR="00967674" w:rsidRPr="00290CD7">
              <w:rPr>
                <w:rFonts w:ascii="Times New Roman" w:hAnsi="Times New Roman" w:cs="Times New Roman"/>
                <w:sz w:val="18"/>
                <w:szCs w:val="18"/>
              </w:rPr>
              <w:t>19</w:t>
            </w:r>
          </w:p>
        </w:tc>
        <w:tc>
          <w:tcPr>
            <w:tcW w:w="850" w:type="dxa"/>
            <w:shd w:val="clear" w:color="auto" w:fill="auto"/>
            <w:vAlign w:val="center"/>
          </w:tcPr>
          <w:p w14:paraId="434C7886" w14:textId="1CBEA719" w:rsidR="00A17006" w:rsidRPr="00290CD7" w:rsidRDefault="00367358" w:rsidP="00967674">
            <w:pPr>
              <w:shd w:val="clear" w:color="auto" w:fill="FFFFFF" w:themeFill="background1"/>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6</w:t>
            </w:r>
            <w:r w:rsidR="00967674" w:rsidRPr="00290CD7">
              <w:rPr>
                <w:rFonts w:ascii="Times New Roman" w:hAnsi="Times New Roman" w:cs="Times New Roman"/>
                <w:sz w:val="18"/>
                <w:szCs w:val="18"/>
              </w:rPr>
              <w:t>97</w:t>
            </w:r>
          </w:p>
        </w:tc>
        <w:tc>
          <w:tcPr>
            <w:tcW w:w="851" w:type="dxa"/>
            <w:shd w:val="clear" w:color="auto" w:fill="auto"/>
            <w:vAlign w:val="center"/>
          </w:tcPr>
          <w:p w14:paraId="67B87522" w14:textId="2940577F" w:rsidR="00A17006" w:rsidRPr="00290CD7" w:rsidRDefault="00367358" w:rsidP="00967674">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6</w:t>
            </w:r>
            <w:r w:rsidR="00967674" w:rsidRPr="00290CD7">
              <w:rPr>
                <w:rFonts w:ascii="Times New Roman" w:hAnsi="Times New Roman" w:cs="Times New Roman"/>
                <w:sz w:val="18"/>
                <w:szCs w:val="18"/>
              </w:rPr>
              <w:t>76</w:t>
            </w:r>
          </w:p>
        </w:tc>
        <w:tc>
          <w:tcPr>
            <w:tcW w:w="1417" w:type="dxa"/>
          </w:tcPr>
          <w:p w14:paraId="2A728BFE" w14:textId="4A3B1F6E" w:rsidR="00A17006" w:rsidRPr="00290CD7" w:rsidRDefault="00EB3EA5" w:rsidP="00EE3E8C">
            <w:pPr>
              <w:pStyle w:val="ConsPlusNormal"/>
              <w:shd w:val="clear" w:color="auto" w:fill="FFFFFF" w:themeFill="background1"/>
              <w:outlineLvl w:val="1"/>
              <w:rPr>
                <w:rFonts w:ascii="Times New Roman" w:hAnsi="Times New Roman" w:cs="Times New Roman"/>
                <w:sz w:val="18"/>
                <w:szCs w:val="18"/>
              </w:rPr>
            </w:pPr>
            <w:r w:rsidRPr="00290CD7">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sidRPr="00290CD7">
              <w:rPr>
                <w:rFonts w:ascii="Times New Roman" w:hAnsi="Times New Roman" w:cs="Times New Roman"/>
                <w:sz w:val="18"/>
                <w:szCs w:val="18"/>
              </w:rPr>
              <w:t xml:space="preserve"> </w:t>
            </w:r>
            <w:r w:rsidRPr="00290CD7">
              <w:rPr>
                <w:rFonts w:ascii="Times New Roman" w:hAnsi="Times New Roman" w:cs="Times New Roman"/>
                <w:sz w:val="18"/>
                <w:szCs w:val="18"/>
              </w:rPr>
              <w:t>и</w:t>
            </w:r>
            <w:r w:rsidR="0093235C" w:rsidRPr="00290CD7">
              <w:rPr>
                <w:rFonts w:ascii="Times New Roman" w:hAnsi="Times New Roman" w:cs="Times New Roman"/>
                <w:sz w:val="18"/>
                <w:szCs w:val="18"/>
              </w:rPr>
              <w:t xml:space="preserve"> </w:t>
            </w:r>
            <w:r w:rsidRPr="00290CD7">
              <w:rPr>
                <w:rFonts w:ascii="Times New Roman" w:hAnsi="Times New Roman" w:cs="Times New Roman"/>
                <w:sz w:val="18"/>
                <w:szCs w:val="18"/>
              </w:rPr>
              <w:t>ЧС</w:t>
            </w:r>
          </w:p>
        </w:tc>
        <w:tc>
          <w:tcPr>
            <w:tcW w:w="1701" w:type="dxa"/>
            <w:shd w:val="clear" w:color="auto" w:fill="auto"/>
            <w:vAlign w:val="center"/>
          </w:tcPr>
          <w:p w14:paraId="077165AB" w14:textId="77777777" w:rsidR="00A17006" w:rsidRPr="00290CD7"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1.01.01,02,03</w:t>
            </w:r>
          </w:p>
          <w:p w14:paraId="24561528" w14:textId="77777777" w:rsidR="00A17006" w:rsidRPr="00290CD7"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1.02.01,02,03,04,05</w:t>
            </w:r>
          </w:p>
          <w:p w14:paraId="157676AD" w14:textId="77777777" w:rsidR="00A17006" w:rsidRPr="00290CD7"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1.03. 01,02,03,04</w:t>
            </w:r>
          </w:p>
          <w:p w14:paraId="7CB387D6" w14:textId="77777777" w:rsidR="00A17006" w:rsidRPr="00290CD7"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1.04.01,02,03,04</w:t>
            </w:r>
          </w:p>
          <w:p w14:paraId="0E6F1767" w14:textId="77777777" w:rsidR="00A17006" w:rsidRPr="00290CD7"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1.05.01,02,03,04,05</w:t>
            </w:r>
          </w:p>
          <w:p w14:paraId="56E18B3B" w14:textId="77777777" w:rsidR="00A17006" w:rsidRPr="00290CD7"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1.07.01,02,03,04,05,06,07,08,09</w:t>
            </w:r>
          </w:p>
        </w:tc>
      </w:tr>
      <w:tr w:rsidR="008A66B2" w:rsidRPr="00290CD7" w14:paraId="504F8DAE" w14:textId="77777777" w:rsidTr="00E90490">
        <w:trPr>
          <w:cantSplit/>
          <w:trHeight w:val="1134"/>
        </w:trPr>
        <w:tc>
          <w:tcPr>
            <w:tcW w:w="539" w:type="dxa"/>
            <w:shd w:val="clear" w:color="auto" w:fill="FFFFFF" w:themeFill="background1"/>
            <w:vAlign w:val="center"/>
          </w:tcPr>
          <w:p w14:paraId="0F86B739" w14:textId="7CD88979" w:rsidR="00D0679F" w:rsidRPr="00290CD7" w:rsidRDefault="00BB2DAF"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2</w:t>
            </w:r>
            <w:r w:rsidR="00EB3EA5" w:rsidRPr="00290CD7">
              <w:rPr>
                <w:rFonts w:ascii="Times New Roman" w:hAnsi="Times New Roman" w:cs="Times New Roman"/>
                <w:sz w:val="18"/>
                <w:szCs w:val="18"/>
              </w:rPr>
              <w:t>.</w:t>
            </w:r>
          </w:p>
          <w:p w14:paraId="3E2FB763" w14:textId="77777777" w:rsidR="00D0679F" w:rsidRPr="00290CD7" w:rsidRDefault="00D0679F" w:rsidP="00EE3E8C">
            <w:pPr>
              <w:shd w:val="clear" w:color="auto" w:fill="FFFFFF" w:themeFill="background1"/>
              <w:jc w:val="center"/>
              <w:rPr>
                <w:rFonts w:ascii="Times New Roman" w:hAnsi="Times New Roman" w:cs="Times New Roman"/>
                <w:sz w:val="18"/>
                <w:szCs w:val="18"/>
                <w:lang w:eastAsia="ar-SA"/>
              </w:rPr>
            </w:pPr>
          </w:p>
        </w:tc>
        <w:tc>
          <w:tcPr>
            <w:tcW w:w="2155" w:type="dxa"/>
            <w:shd w:val="clear" w:color="auto" w:fill="FFFFFF" w:themeFill="background1"/>
          </w:tcPr>
          <w:p w14:paraId="479B14DA" w14:textId="77777777" w:rsidR="00D0679F" w:rsidRPr="00290CD7" w:rsidRDefault="00D0679F" w:rsidP="00EE3E8C">
            <w:pPr>
              <w:pStyle w:val="ConsPlusNormal"/>
              <w:shd w:val="clear" w:color="auto" w:fill="FFFFFF" w:themeFill="background1"/>
              <w:outlineLvl w:val="1"/>
              <w:rPr>
                <w:rFonts w:ascii="Times New Roman" w:hAnsi="Times New Roman" w:cs="Times New Roman"/>
                <w:sz w:val="18"/>
                <w:szCs w:val="18"/>
              </w:rPr>
            </w:pPr>
            <w:r w:rsidRPr="00290CD7">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842" w:type="dxa"/>
            <w:shd w:val="clear" w:color="auto" w:fill="FFFFFF" w:themeFill="background1"/>
          </w:tcPr>
          <w:p w14:paraId="237BB867" w14:textId="77777777" w:rsidR="00D0679F" w:rsidRPr="00290CD7" w:rsidRDefault="00D0679F" w:rsidP="00EE3E8C">
            <w:pPr>
              <w:pStyle w:val="ConsPlusNormal"/>
              <w:shd w:val="clear" w:color="auto" w:fill="FFFFFF" w:themeFill="background1"/>
              <w:ind w:left="-108" w:right="-108"/>
              <w:jc w:val="center"/>
              <w:outlineLvl w:val="1"/>
              <w:rPr>
                <w:rFonts w:ascii="Times New Roman" w:hAnsi="Times New Roman" w:cs="Times New Roman"/>
                <w:sz w:val="18"/>
                <w:szCs w:val="18"/>
              </w:rPr>
            </w:pPr>
            <w:r w:rsidRPr="00290CD7">
              <w:rPr>
                <w:rFonts w:ascii="Times New Roman" w:hAnsi="Times New Roman" w:cs="Times New Roman"/>
                <w:sz w:val="18"/>
                <w:szCs w:val="18"/>
              </w:rPr>
              <w:t>Приоритетный целевой</w:t>
            </w:r>
          </w:p>
        </w:tc>
        <w:tc>
          <w:tcPr>
            <w:tcW w:w="993" w:type="dxa"/>
            <w:shd w:val="clear" w:color="auto" w:fill="FFFFFF" w:themeFill="background1"/>
            <w:textDirection w:val="btLr"/>
            <w:vAlign w:val="center"/>
          </w:tcPr>
          <w:p w14:paraId="5C5E0CA6" w14:textId="77777777" w:rsidR="00D0679F" w:rsidRPr="00290CD7" w:rsidRDefault="00D0679F"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290CD7">
              <w:rPr>
                <w:rFonts w:ascii="Times New Roman" w:hAnsi="Times New Roman" w:cs="Times New Roman"/>
                <w:sz w:val="18"/>
                <w:szCs w:val="18"/>
              </w:rPr>
              <w:t>единицы</w:t>
            </w:r>
          </w:p>
        </w:tc>
        <w:tc>
          <w:tcPr>
            <w:tcW w:w="1134" w:type="dxa"/>
            <w:shd w:val="clear" w:color="auto" w:fill="FFFFFF" w:themeFill="background1"/>
          </w:tcPr>
          <w:p w14:paraId="1F183637" w14:textId="74469240" w:rsidR="00D0679F" w:rsidRPr="00290CD7" w:rsidRDefault="00967674" w:rsidP="00967674">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1906</w:t>
            </w:r>
          </w:p>
        </w:tc>
        <w:tc>
          <w:tcPr>
            <w:tcW w:w="1247" w:type="dxa"/>
            <w:shd w:val="clear" w:color="auto" w:fill="FFFFFF" w:themeFill="background1"/>
          </w:tcPr>
          <w:p w14:paraId="7EE4A3C2" w14:textId="3BDC7A06" w:rsidR="00D0679F" w:rsidRPr="00290CD7" w:rsidRDefault="00D0679F"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18"/>
                <w:szCs w:val="18"/>
                <w:lang w:eastAsia="ru-RU"/>
              </w:rPr>
            </w:pPr>
            <w:r w:rsidRPr="00290CD7">
              <w:rPr>
                <w:rFonts w:ascii="Times New Roman" w:eastAsiaTheme="minorEastAsia" w:hAnsi="Times New Roman" w:cs="Times New Roman"/>
                <w:sz w:val="18"/>
                <w:szCs w:val="18"/>
                <w:lang w:eastAsia="ru-RU"/>
              </w:rPr>
              <w:t xml:space="preserve">    </w:t>
            </w:r>
            <w:r w:rsidR="00967674" w:rsidRPr="00290CD7">
              <w:rPr>
                <w:rFonts w:ascii="Times New Roman" w:eastAsiaTheme="minorEastAsia" w:hAnsi="Times New Roman" w:cs="Times New Roman"/>
                <w:sz w:val="18"/>
                <w:szCs w:val="18"/>
                <w:lang w:eastAsia="ru-RU"/>
              </w:rPr>
              <w:t>2002</w:t>
            </w:r>
          </w:p>
        </w:tc>
        <w:tc>
          <w:tcPr>
            <w:tcW w:w="992" w:type="dxa"/>
            <w:shd w:val="clear" w:color="auto" w:fill="FFFFFF" w:themeFill="background1"/>
          </w:tcPr>
          <w:p w14:paraId="246B4A21" w14:textId="11BD8085" w:rsidR="00D0679F" w:rsidRPr="00290CD7" w:rsidRDefault="00BC75C9"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18"/>
                <w:szCs w:val="18"/>
                <w:lang w:eastAsia="ru-RU"/>
              </w:rPr>
            </w:pPr>
            <w:r w:rsidRPr="00290CD7">
              <w:rPr>
                <w:rFonts w:ascii="Times New Roman" w:eastAsiaTheme="minorEastAsia" w:hAnsi="Times New Roman" w:cs="Times New Roman"/>
                <w:sz w:val="18"/>
                <w:szCs w:val="18"/>
                <w:lang w:eastAsia="ru-RU"/>
              </w:rPr>
              <w:t>2102</w:t>
            </w:r>
          </w:p>
        </w:tc>
        <w:tc>
          <w:tcPr>
            <w:tcW w:w="1163" w:type="dxa"/>
            <w:shd w:val="clear" w:color="auto" w:fill="FFFFFF" w:themeFill="background1"/>
          </w:tcPr>
          <w:p w14:paraId="4307A92F" w14:textId="1350D5C7" w:rsidR="00D0679F" w:rsidRPr="00290CD7" w:rsidRDefault="00967674"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18"/>
                <w:szCs w:val="18"/>
                <w:lang w:eastAsia="ru-RU"/>
              </w:rPr>
            </w:pPr>
            <w:r w:rsidRPr="00290CD7">
              <w:rPr>
                <w:rFonts w:ascii="Times New Roman" w:eastAsiaTheme="minorEastAsia" w:hAnsi="Times New Roman" w:cs="Times New Roman"/>
                <w:sz w:val="18"/>
                <w:szCs w:val="18"/>
                <w:lang w:eastAsia="ru-RU"/>
              </w:rPr>
              <w:t>2207</w:t>
            </w:r>
          </w:p>
        </w:tc>
        <w:tc>
          <w:tcPr>
            <w:tcW w:w="850" w:type="dxa"/>
            <w:shd w:val="clear" w:color="auto" w:fill="FFFFFF" w:themeFill="background1"/>
          </w:tcPr>
          <w:p w14:paraId="17F237B5" w14:textId="0B44E58D" w:rsidR="00D0679F" w:rsidRPr="00290CD7" w:rsidRDefault="00D0679F" w:rsidP="00967674">
            <w:pPr>
              <w:pStyle w:val="ConsPlusNormal"/>
              <w:shd w:val="clear" w:color="auto" w:fill="FFFFFF" w:themeFill="background1"/>
              <w:tabs>
                <w:tab w:val="center" w:pos="402"/>
              </w:tabs>
              <w:outlineLvl w:val="1"/>
              <w:rPr>
                <w:rFonts w:ascii="Times New Roman" w:hAnsi="Times New Roman" w:cs="Times New Roman"/>
                <w:sz w:val="18"/>
                <w:szCs w:val="18"/>
              </w:rPr>
            </w:pPr>
            <w:r w:rsidRPr="00290CD7">
              <w:rPr>
                <w:rFonts w:ascii="Times New Roman" w:hAnsi="Times New Roman" w:cs="Times New Roman"/>
                <w:sz w:val="18"/>
                <w:szCs w:val="18"/>
              </w:rPr>
              <w:tab/>
            </w:r>
            <w:r w:rsidR="00967674" w:rsidRPr="00290CD7">
              <w:rPr>
                <w:rFonts w:ascii="Times New Roman" w:hAnsi="Times New Roman" w:cs="Times New Roman"/>
                <w:sz w:val="18"/>
                <w:szCs w:val="18"/>
              </w:rPr>
              <w:t>2308</w:t>
            </w:r>
          </w:p>
        </w:tc>
        <w:tc>
          <w:tcPr>
            <w:tcW w:w="851" w:type="dxa"/>
            <w:shd w:val="clear" w:color="auto" w:fill="FFFFFF" w:themeFill="background1"/>
          </w:tcPr>
          <w:p w14:paraId="424FE71B" w14:textId="50672091" w:rsidR="00D0679F" w:rsidRPr="00290CD7" w:rsidRDefault="00967674" w:rsidP="00967674">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2420</w:t>
            </w:r>
          </w:p>
        </w:tc>
        <w:tc>
          <w:tcPr>
            <w:tcW w:w="1417" w:type="dxa"/>
            <w:shd w:val="clear" w:color="auto" w:fill="FFFFFF" w:themeFill="background1"/>
          </w:tcPr>
          <w:p w14:paraId="0E61D42C" w14:textId="6E6DFDE9" w:rsidR="00D0679F" w:rsidRPr="00290CD7"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sidRPr="00290CD7">
              <w:rPr>
                <w:rFonts w:ascii="Times New Roman" w:hAnsi="Times New Roman" w:cs="Times New Roman"/>
                <w:sz w:val="18"/>
                <w:szCs w:val="18"/>
              </w:rPr>
              <w:t xml:space="preserve"> </w:t>
            </w:r>
            <w:r w:rsidRPr="00290CD7">
              <w:rPr>
                <w:rFonts w:ascii="Times New Roman" w:hAnsi="Times New Roman" w:cs="Times New Roman"/>
                <w:sz w:val="18"/>
                <w:szCs w:val="18"/>
              </w:rPr>
              <w:t>и</w:t>
            </w:r>
            <w:r w:rsidR="0093235C" w:rsidRPr="00290CD7">
              <w:rPr>
                <w:rFonts w:ascii="Times New Roman" w:hAnsi="Times New Roman" w:cs="Times New Roman"/>
                <w:sz w:val="18"/>
                <w:szCs w:val="18"/>
              </w:rPr>
              <w:t xml:space="preserve"> </w:t>
            </w:r>
            <w:r w:rsidRPr="00290CD7">
              <w:rPr>
                <w:rFonts w:ascii="Times New Roman" w:hAnsi="Times New Roman" w:cs="Times New Roman"/>
                <w:sz w:val="18"/>
                <w:szCs w:val="18"/>
              </w:rPr>
              <w:t>ЧС</w:t>
            </w:r>
          </w:p>
        </w:tc>
        <w:tc>
          <w:tcPr>
            <w:tcW w:w="1701" w:type="dxa"/>
            <w:shd w:val="clear" w:color="auto" w:fill="FFFFFF" w:themeFill="background1"/>
            <w:vAlign w:val="center"/>
          </w:tcPr>
          <w:p w14:paraId="5A155BE6" w14:textId="13563F19" w:rsidR="00D0679F" w:rsidRPr="00290CD7"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1.04.01</w:t>
            </w:r>
            <w:r w:rsidR="0016174C" w:rsidRPr="00290CD7">
              <w:rPr>
                <w:rFonts w:ascii="Times New Roman" w:hAnsi="Times New Roman" w:cs="Times New Roman"/>
                <w:sz w:val="18"/>
                <w:szCs w:val="18"/>
              </w:rPr>
              <w:t>,</w:t>
            </w:r>
          </w:p>
          <w:p w14:paraId="00735E13" w14:textId="6EBF6E82" w:rsidR="00D0679F" w:rsidRPr="00290CD7"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1.04.02</w:t>
            </w:r>
            <w:r w:rsidR="0016174C" w:rsidRPr="00290CD7">
              <w:rPr>
                <w:rFonts w:ascii="Times New Roman" w:hAnsi="Times New Roman" w:cs="Times New Roman"/>
                <w:sz w:val="18"/>
                <w:szCs w:val="18"/>
              </w:rPr>
              <w:t>,</w:t>
            </w:r>
          </w:p>
          <w:p w14:paraId="64ECB85F" w14:textId="40FF558E" w:rsidR="00D0679F" w:rsidRPr="00290CD7"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1.04.04</w:t>
            </w:r>
            <w:r w:rsidR="0016174C" w:rsidRPr="00290CD7">
              <w:rPr>
                <w:rFonts w:ascii="Times New Roman" w:hAnsi="Times New Roman" w:cs="Times New Roman"/>
                <w:sz w:val="18"/>
                <w:szCs w:val="18"/>
              </w:rPr>
              <w:t>.</w:t>
            </w:r>
          </w:p>
          <w:p w14:paraId="6869FA90" w14:textId="77777777" w:rsidR="00D0679F" w:rsidRPr="00290CD7"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p>
          <w:p w14:paraId="44BE5AC0" w14:textId="77777777" w:rsidR="00D0679F" w:rsidRPr="00290CD7"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p>
          <w:p w14:paraId="55AC5BEE" w14:textId="77777777" w:rsidR="00D0679F" w:rsidRPr="00290CD7"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p>
        </w:tc>
      </w:tr>
      <w:tr w:rsidR="008A66B2" w:rsidRPr="00290CD7" w14:paraId="13E0CED0" w14:textId="77777777" w:rsidTr="00E90490">
        <w:trPr>
          <w:cantSplit/>
          <w:trHeight w:val="1134"/>
        </w:trPr>
        <w:tc>
          <w:tcPr>
            <w:tcW w:w="539" w:type="dxa"/>
            <w:shd w:val="clear" w:color="auto" w:fill="FFFFFF" w:themeFill="background1"/>
            <w:vAlign w:val="center"/>
          </w:tcPr>
          <w:p w14:paraId="16FB2C59" w14:textId="2B66865F" w:rsidR="00A17006" w:rsidRPr="00290CD7" w:rsidRDefault="00BB2DAF"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lastRenderedPageBreak/>
              <w:t>3</w:t>
            </w:r>
            <w:r w:rsidR="00EB3EA5" w:rsidRPr="00290CD7">
              <w:rPr>
                <w:rFonts w:ascii="Times New Roman" w:hAnsi="Times New Roman" w:cs="Times New Roman"/>
                <w:sz w:val="18"/>
                <w:szCs w:val="18"/>
              </w:rPr>
              <w:t>.</w:t>
            </w:r>
          </w:p>
        </w:tc>
        <w:tc>
          <w:tcPr>
            <w:tcW w:w="2155" w:type="dxa"/>
            <w:shd w:val="clear" w:color="auto" w:fill="FFFFFF" w:themeFill="background1"/>
          </w:tcPr>
          <w:p w14:paraId="3CE10788" w14:textId="77777777" w:rsidR="00A17006" w:rsidRPr="00290CD7" w:rsidRDefault="00A17006" w:rsidP="00EE3E8C">
            <w:pPr>
              <w:widowControl w:val="0"/>
              <w:shd w:val="clear" w:color="auto" w:fill="FFFFFF" w:themeFill="background1"/>
              <w:autoSpaceDE w:val="0"/>
              <w:autoSpaceDN w:val="0"/>
              <w:adjustRightInd w:val="0"/>
              <w:spacing w:after="0" w:line="240" w:lineRule="auto"/>
              <w:ind w:right="-108"/>
              <w:rPr>
                <w:rFonts w:ascii="Times New Roman" w:hAnsi="Times New Roman" w:cs="Times New Roman"/>
                <w:sz w:val="18"/>
                <w:szCs w:val="18"/>
              </w:rPr>
            </w:pPr>
            <w:r w:rsidRPr="00290CD7">
              <w:rPr>
                <w:rFonts w:ascii="Times New Roman" w:hAnsi="Times New Roman" w:cs="Times New Roman"/>
                <w:sz w:val="18"/>
                <w:szCs w:val="18"/>
              </w:rPr>
              <w:t>Снижение уровня вовлеченности населения в незаконный оборот наркотиков на 100 тыс. населения</w:t>
            </w:r>
          </w:p>
        </w:tc>
        <w:tc>
          <w:tcPr>
            <w:tcW w:w="1842" w:type="dxa"/>
            <w:shd w:val="clear" w:color="auto" w:fill="FFFFFF" w:themeFill="background1"/>
          </w:tcPr>
          <w:p w14:paraId="1FEAC4E6" w14:textId="77777777" w:rsidR="00A17006" w:rsidRPr="00290CD7" w:rsidRDefault="00A17006" w:rsidP="00EE3E8C">
            <w:pPr>
              <w:pStyle w:val="ConsPlusNormal"/>
              <w:shd w:val="clear" w:color="auto" w:fill="FFFFFF" w:themeFill="background1"/>
              <w:ind w:left="-108" w:right="-108"/>
              <w:jc w:val="center"/>
              <w:outlineLvl w:val="1"/>
              <w:rPr>
                <w:rFonts w:ascii="Times New Roman" w:hAnsi="Times New Roman" w:cs="Times New Roman"/>
                <w:sz w:val="18"/>
                <w:szCs w:val="18"/>
              </w:rPr>
            </w:pPr>
            <w:r w:rsidRPr="00290CD7">
              <w:rPr>
                <w:rFonts w:ascii="Times New Roman" w:hAnsi="Times New Roman" w:cs="Times New Roman"/>
                <w:sz w:val="18"/>
                <w:szCs w:val="18"/>
              </w:rPr>
              <w:t>Отраслевой</w:t>
            </w:r>
          </w:p>
        </w:tc>
        <w:tc>
          <w:tcPr>
            <w:tcW w:w="993" w:type="dxa"/>
            <w:shd w:val="clear" w:color="auto" w:fill="FFFFFF" w:themeFill="background1"/>
          </w:tcPr>
          <w:p w14:paraId="0C9072E4" w14:textId="77777777" w:rsidR="00A17006" w:rsidRPr="00290CD7" w:rsidRDefault="00A17006" w:rsidP="00EE3E8C">
            <w:pPr>
              <w:pStyle w:val="ConsPlusNormal"/>
              <w:shd w:val="clear" w:color="auto" w:fill="FFFFFF" w:themeFill="background1"/>
              <w:ind w:left="-108" w:right="-108"/>
              <w:jc w:val="center"/>
              <w:outlineLvl w:val="1"/>
              <w:rPr>
                <w:rFonts w:ascii="Times New Roman" w:hAnsi="Times New Roman" w:cs="Times New Roman"/>
                <w:sz w:val="18"/>
                <w:szCs w:val="18"/>
              </w:rPr>
            </w:pPr>
            <w:r w:rsidRPr="00290CD7">
              <w:rPr>
                <w:rFonts w:ascii="Times New Roman" w:hAnsi="Times New Roman" w:cs="Times New Roman"/>
                <w:sz w:val="18"/>
                <w:szCs w:val="18"/>
              </w:rPr>
              <w:t>человек на 100 тыс. населения</w:t>
            </w:r>
          </w:p>
        </w:tc>
        <w:tc>
          <w:tcPr>
            <w:tcW w:w="1134" w:type="dxa"/>
            <w:shd w:val="clear" w:color="auto" w:fill="FFFFFF" w:themeFill="background1"/>
          </w:tcPr>
          <w:p w14:paraId="1C94454F" w14:textId="77777777" w:rsidR="00A17006" w:rsidRPr="00290CD7" w:rsidRDefault="00484015"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57,7</w:t>
            </w:r>
          </w:p>
        </w:tc>
        <w:tc>
          <w:tcPr>
            <w:tcW w:w="1247" w:type="dxa"/>
            <w:shd w:val="clear" w:color="auto" w:fill="FFFFFF" w:themeFill="background1"/>
          </w:tcPr>
          <w:p w14:paraId="7F33AF2D"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57,6</w:t>
            </w:r>
          </w:p>
        </w:tc>
        <w:tc>
          <w:tcPr>
            <w:tcW w:w="992" w:type="dxa"/>
            <w:shd w:val="clear" w:color="auto" w:fill="FFFFFF" w:themeFill="background1"/>
          </w:tcPr>
          <w:p w14:paraId="7CD45C7C"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57,5</w:t>
            </w:r>
          </w:p>
        </w:tc>
        <w:tc>
          <w:tcPr>
            <w:tcW w:w="1163" w:type="dxa"/>
            <w:shd w:val="clear" w:color="auto" w:fill="FFFFFF" w:themeFill="background1"/>
          </w:tcPr>
          <w:p w14:paraId="79ED0D16"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57,4</w:t>
            </w:r>
          </w:p>
        </w:tc>
        <w:tc>
          <w:tcPr>
            <w:tcW w:w="850" w:type="dxa"/>
            <w:shd w:val="clear" w:color="auto" w:fill="FFFFFF" w:themeFill="background1"/>
          </w:tcPr>
          <w:p w14:paraId="161BF191"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57,3</w:t>
            </w:r>
          </w:p>
        </w:tc>
        <w:tc>
          <w:tcPr>
            <w:tcW w:w="851" w:type="dxa"/>
            <w:shd w:val="clear" w:color="auto" w:fill="FFFFFF" w:themeFill="background1"/>
          </w:tcPr>
          <w:p w14:paraId="490F02CB"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57,2</w:t>
            </w:r>
          </w:p>
        </w:tc>
        <w:tc>
          <w:tcPr>
            <w:tcW w:w="1417" w:type="dxa"/>
            <w:shd w:val="clear" w:color="auto" w:fill="FFFFFF" w:themeFill="background1"/>
          </w:tcPr>
          <w:p w14:paraId="5FEB0BA6" w14:textId="41C1113D" w:rsidR="00A17006" w:rsidRPr="00290CD7"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sidRPr="00290CD7">
              <w:rPr>
                <w:rFonts w:ascii="Times New Roman" w:hAnsi="Times New Roman" w:cs="Times New Roman"/>
                <w:sz w:val="18"/>
                <w:szCs w:val="18"/>
              </w:rPr>
              <w:t xml:space="preserve"> </w:t>
            </w:r>
            <w:r w:rsidRPr="00290CD7">
              <w:rPr>
                <w:rFonts w:ascii="Times New Roman" w:hAnsi="Times New Roman" w:cs="Times New Roman"/>
                <w:sz w:val="18"/>
                <w:szCs w:val="18"/>
              </w:rPr>
              <w:t>и</w:t>
            </w:r>
            <w:r w:rsidR="0093235C" w:rsidRPr="00290CD7">
              <w:rPr>
                <w:rFonts w:ascii="Times New Roman" w:hAnsi="Times New Roman" w:cs="Times New Roman"/>
                <w:sz w:val="18"/>
                <w:szCs w:val="18"/>
              </w:rPr>
              <w:t xml:space="preserve"> </w:t>
            </w:r>
            <w:r w:rsidRPr="00290CD7">
              <w:rPr>
                <w:rFonts w:ascii="Times New Roman" w:hAnsi="Times New Roman" w:cs="Times New Roman"/>
                <w:sz w:val="18"/>
                <w:szCs w:val="18"/>
              </w:rPr>
              <w:t>ЧС</w:t>
            </w:r>
          </w:p>
        </w:tc>
        <w:tc>
          <w:tcPr>
            <w:tcW w:w="1701" w:type="dxa"/>
            <w:shd w:val="clear" w:color="auto" w:fill="FFFFFF" w:themeFill="background1"/>
            <w:vAlign w:val="center"/>
          </w:tcPr>
          <w:p w14:paraId="572ABA57" w14:textId="1599014F" w:rsidR="00A17006" w:rsidRPr="00290CD7"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1.05.02</w:t>
            </w:r>
            <w:r w:rsidR="0016174C" w:rsidRPr="00290CD7">
              <w:rPr>
                <w:rFonts w:ascii="Times New Roman" w:hAnsi="Times New Roman" w:cs="Times New Roman"/>
                <w:sz w:val="18"/>
                <w:szCs w:val="18"/>
              </w:rPr>
              <w:t>,</w:t>
            </w:r>
          </w:p>
          <w:p w14:paraId="1D3B900C" w14:textId="29D3FC75" w:rsidR="00A17006" w:rsidRPr="00290CD7"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1.05.03</w:t>
            </w:r>
            <w:r w:rsidR="0016174C" w:rsidRPr="00290CD7">
              <w:rPr>
                <w:rFonts w:ascii="Times New Roman" w:hAnsi="Times New Roman" w:cs="Times New Roman"/>
                <w:sz w:val="18"/>
                <w:szCs w:val="18"/>
              </w:rPr>
              <w:t>,</w:t>
            </w:r>
          </w:p>
          <w:p w14:paraId="1111DA2E" w14:textId="4488D64A" w:rsidR="00A17006" w:rsidRPr="00290CD7"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1.05.04</w:t>
            </w:r>
            <w:r w:rsidR="0016174C" w:rsidRPr="00290CD7">
              <w:rPr>
                <w:rFonts w:ascii="Times New Roman" w:hAnsi="Times New Roman" w:cs="Times New Roman"/>
                <w:sz w:val="18"/>
                <w:szCs w:val="18"/>
              </w:rPr>
              <w:t>,</w:t>
            </w:r>
          </w:p>
          <w:p w14:paraId="74EBC490" w14:textId="16E6123C" w:rsidR="00A17006" w:rsidRPr="00290CD7"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1.05.05</w:t>
            </w:r>
            <w:r w:rsidR="0016174C" w:rsidRPr="00290CD7">
              <w:rPr>
                <w:rFonts w:ascii="Times New Roman" w:hAnsi="Times New Roman" w:cs="Times New Roman"/>
                <w:sz w:val="18"/>
                <w:szCs w:val="18"/>
              </w:rPr>
              <w:t>.</w:t>
            </w:r>
          </w:p>
        </w:tc>
      </w:tr>
      <w:tr w:rsidR="008A66B2" w:rsidRPr="00290CD7" w14:paraId="3EAF07FE" w14:textId="77777777" w:rsidTr="00E90490">
        <w:trPr>
          <w:cantSplit/>
          <w:trHeight w:val="1134"/>
        </w:trPr>
        <w:tc>
          <w:tcPr>
            <w:tcW w:w="539" w:type="dxa"/>
            <w:shd w:val="clear" w:color="auto" w:fill="FFFFFF" w:themeFill="background1"/>
            <w:vAlign w:val="center"/>
          </w:tcPr>
          <w:p w14:paraId="326AB6D6" w14:textId="35C837B5" w:rsidR="00A17006" w:rsidRPr="00290CD7" w:rsidRDefault="00BB2DAF"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4</w:t>
            </w:r>
            <w:r w:rsidR="00EB3EA5" w:rsidRPr="00290CD7">
              <w:rPr>
                <w:rFonts w:ascii="Times New Roman" w:hAnsi="Times New Roman" w:cs="Times New Roman"/>
                <w:sz w:val="18"/>
                <w:szCs w:val="18"/>
              </w:rPr>
              <w:t>.</w:t>
            </w:r>
          </w:p>
        </w:tc>
        <w:tc>
          <w:tcPr>
            <w:tcW w:w="2155" w:type="dxa"/>
            <w:shd w:val="clear" w:color="auto" w:fill="FFFFFF" w:themeFill="background1"/>
          </w:tcPr>
          <w:p w14:paraId="42F50F33" w14:textId="77777777" w:rsidR="00A17006" w:rsidRPr="00290CD7" w:rsidRDefault="00A17006" w:rsidP="00EE3E8C">
            <w:pPr>
              <w:widowControl w:val="0"/>
              <w:shd w:val="clear" w:color="auto" w:fill="FFFFFF" w:themeFill="background1"/>
              <w:autoSpaceDE w:val="0"/>
              <w:autoSpaceDN w:val="0"/>
              <w:adjustRightInd w:val="0"/>
              <w:spacing w:after="0" w:line="240" w:lineRule="auto"/>
              <w:ind w:right="-108"/>
              <w:rPr>
                <w:rFonts w:ascii="Times New Roman" w:hAnsi="Times New Roman" w:cs="Times New Roman"/>
                <w:sz w:val="18"/>
                <w:szCs w:val="18"/>
              </w:rPr>
            </w:pPr>
            <w:r w:rsidRPr="00290CD7">
              <w:rPr>
                <w:rFonts w:ascii="Times New Roman" w:hAnsi="Times New Roman" w:cs="Times New Roman"/>
                <w:sz w:val="18"/>
                <w:szCs w:val="18"/>
              </w:rPr>
              <w:t>Снижение уровня криминогенности наркомании на 100 тыс. человек</w:t>
            </w:r>
          </w:p>
        </w:tc>
        <w:tc>
          <w:tcPr>
            <w:tcW w:w="1842" w:type="dxa"/>
            <w:shd w:val="clear" w:color="auto" w:fill="FFFFFF" w:themeFill="background1"/>
          </w:tcPr>
          <w:p w14:paraId="4E55011A" w14:textId="77777777" w:rsidR="00A17006" w:rsidRPr="00290CD7" w:rsidRDefault="00A17006" w:rsidP="00EE3E8C">
            <w:pPr>
              <w:pStyle w:val="ConsPlusNormal"/>
              <w:shd w:val="clear" w:color="auto" w:fill="FFFFFF" w:themeFill="background1"/>
              <w:ind w:left="-108" w:right="-108"/>
              <w:jc w:val="center"/>
              <w:outlineLvl w:val="1"/>
              <w:rPr>
                <w:rFonts w:ascii="Times New Roman" w:hAnsi="Times New Roman" w:cs="Times New Roman"/>
                <w:sz w:val="18"/>
                <w:szCs w:val="18"/>
              </w:rPr>
            </w:pPr>
            <w:r w:rsidRPr="00290CD7">
              <w:rPr>
                <w:rFonts w:ascii="Times New Roman" w:hAnsi="Times New Roman" w:cs="Times New Roman"/>
                <w:sz w:val="18"/>
                <w:szCs w:val="18"/>
              </w:rPr>
              <w:t>Отраслевой</w:t>
            </w:r>
          </w:p>
        </w:tc>
        <w:tc>
          <w:tcPr>
            <w:tcW w:w="993" w:type="dxa"/>
            <w:shd w:val="clear" w:color="auto" w:fill="FFFFFF" w:themeFill="background1"/>
          </w:tcPr>
          <w:p w14:paraId="2E1819AA" w14:textId="77777777" w:rsidR="00A17006" w:rsidRPr="00290CD7" w:rsidRDefault="00A17006" w:rsidP="00EE3E8C">
            <w:pPr>
              <w:pStyle w:val="ConsPlusNormal"/>
              <w:shd w:val="clear" w:color="auto" w:fill="FFFFFF" w:themeFill="background1"/>
              <w:ind w:left="-108" w:right="-108"/>
              <w:jc w:val="center"/>
              <w:outlineLvl w:val="1"/>
              <w:rPr>
                <w:rFonts w:ascii="Times New Roman" w:hAnsi="Times New Roman" w:cs="Times New Roman"/>
                <w:sz w:val="18"/>
                <w:szCs w:val="18"/>
              </w:rPr>
            </w:pPr>
            <w:r w:rsidRPr="00290CD7">
              <w:rPr>
                <w:rFonts w:ascii="Times New Roman" w:hAnsi="Times New Roman" w:cs="Times New Roman"/>
                <w:sz w:val="18"/>
                <w:szCs w:val="18"/>
              </w:rPr>
              <w:t>человек на 100 тыс. населения</w:t>
            </w:r>
          </w:p>
        </w:tc>
        <w:tc>
          <w:tcPr>
            <w:tcW w:w="1134" w:type="dxa"/>
            <w:shd w:val="clear" w:color="auto" w:fill="FFFFFF" w:themeFill="background1"/>
          </w:tcPr>
          <w:p w14:paraId="6D9D52B7"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64,3</w:t>
            </w:r>
          </w:p>
        </w:tc>
        <w:tc>
          <w:tcPr>
            <w:tcW w:w="1247" w:type="dxa"/>
            <w:shd w:val="clear" w:color="auto" w:fill="FFFFFF" w:themeFill="background1"/>
          </w:tcPr>
          <w:p w14:paraId="477B2D04"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64,2</w:t>
            </w:r>
          </w:p>
        </w:tc>
        <w:tc>
          <w:tcPr>
            <w:tcW w:w="992" w:type="dxa"/>
            <w:shd w:val="clear" w:color="auto" w:fill="FFFFFF" w:themeFill="background1"/>
          </w:tcPr>
          <w:p w14:paraId="5B7ADA14"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64,1</w:t>
            </w:r>
          </w:p>
        </w:tc>
        <w:tc>
          <w:tcPr>
            <w:tcW w:w="1163" w:type="dxa"/>
            <w:shd w:val="clear" w:color="auto" w:fill="FFFFFF" w:themeFill="background1"/>
          </w:tcPr>
          <w:p w14:paraId="130D1320"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64,0</w:t>
            </w:r>
          </w:p>
        </w:tc>
        <w:tc>
          <w:tcPr>
            <w:tcW w:w="850" w:type="dxa"/>
            <w:shd w:val="clear" w:color="auto" w:fill="FFFFFF" w:themeFill="background1"/>
          </w:tcPr>
          <w:p w14:paraId="77A36EA4"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59,9</w:t>
            </w:r>
          </w:p>
        </w:tc>
        <w:tc>
          <w:tcPr>
            <w:tcW w:w="851" w:type="dxa"/>
            <w:shd w:val="clear" w:color="auto" w:fill="FFFFFF" w:themeFill="background1"/>
          </w:tcPr>
          <w:p w14:paraId="53D87660" w14:textId="77777777" w:rsidR="00A17006" w:rsidRPr="00290CD7"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290CD7">
              <w:rPr>
                <w:rFonts w:ascii="Times New Roman" w:hAnsi="Times New Roman" w:cs="Times New Roman"/>
                <w:sz w:val="18"/>
                <w:szCs w:val="18"/>
              </w:rPr>
              <w:t>59,8</w:t>
            </w:r>
          </w:p>
        </w:tc>
        <w:tc>
          <w:tcPr>
            <w:tcW w:w="1417" w:type="dxa"/>
            <w:shd w:val="clear" w:color="auto" w:fill="FFFFFF" w:themeFill="background1"/>
          </w:tcPr>
          <w:p w14:paraId="324210D3" w14:textId="0BFEB1E9" w:rsidR="00A17006" w:rsidRPr="00290CD7"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sidRPr="00290CD7">
              <w:rPr>
                <w:rFonts w:ascii="Times New Roman" w:hAnsi="Times New Roman" w:cs="Times New Roman"/>
                <w:sz w:val="18"/>
                <w:szCs w:val="18"/>
              </w:rPr>
              <w:t xml:space="preserve"> </w:t>
            </w:r>
            <w:r w:rsidRPr="00290CD7">
              <w:rPr>
                <w:rFonts w:ascii="Times New Roman" w:hAnsi="Times New Roman" w:cs="Times New Roman"/>
                <w:sz w:val="18"/>
                <w:szCs w:val="18"/>
              </w:rPr>
              <w:t>и</w:t>
            </w:r>
            <w:r w:rsidR="0093235C" w:rsidRPr="00290CD7">
              <w:rPr>
                <w:rFonts w:ascii="Times New Roman" w:hAnsi="Times New Roman" w:cs="Times New Roman"/>
                <w:sz w:val="18"/>
                <w:szCs w:val="18"/>
              </w:rPr>
              <w:t xml:space="preserve"> </w:t>
            </w:r>
            <w:r w:rsidRPr="00290CD7">
              <w:rPr>
                <w:rFonts w:ascii="Times New Roman" w:hAnsi="Times New Roman" w:cs="Times New Roman"/>
                <w:sz w:val="18"/>
                <w:szCs w:val="18"/>
              </w:rPr>
              <w:t>ЧС</w:t>
            </w:r>
          </w:p>
        </w:tc>
        <w:tc>
          <w:tcPr>
            <w:tcW w:w="1701" w:type="dxa"/>
            <w:shd w:val="clear" w:color="auto" w:fill="FFFFFF" w:themeFill="background1"/>
            <w:vAlign w:val="center"/>
          </w:tcPr>
          <w:p w14:paraId="2B8C413A" w14:textId="77777777" w:rsidR="00A17006" w:rsidRPr="00290CD7"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18"/>
                <w:szCs w:val="18"/>
              </w:rPr>
            </w:pPr>
            <w:r w:rsidRPr="00290CD7">
              <w:rPr>
                <w:rFonts w:ascii="Times New Roman" w:hAnsi="Times New Roman" w:cs="Times New Roman"/>
                <w:sz w:val="18"/>
                <w:szCs w:val="18"/>
              </w:rPr>
              <w:t>1.05.01</w:t>
            </w:r>
          </w:p>
        </w:tc>
      </w:tr>
      <w:tr w:rsidR="008A66B2" w:rsidRPr="00290CD7" w14:paraId="02F7BBDB" w14:textId="77777777" w:rsidTr="00E90490">
        <w:trPr>
          <w:cantSplit/>
          <w:trHeight w:val="1577"/>
        </w:trPr>
        <w:tc>
          <w:tcPr>
            <w:tcW w:w="539" w:type="dxa"/>
            <w:shd w:val="clear" w:color="auto" w:fill="FFFFFF" w:themeFill="background1"/>
            <w:vAlign w:val="center"/>
          </w:tcPr>
          <w:p w14:paraId="5BD25E68" w14:textId="77777777"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p>
          <w:p w14:paraId="307CB265" w14:textId="79C6AFE6" w:rsidR="00A17006" w:rsidRPr="00290CD7" w:rsidRDefault="00BB2DAF"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5</w:t>
            </w:r>
            <w:r w:rsidR="00EB3EA5" w:rsidRPr="00290CD7">
              <w:rPr>
                <w:rFonts w:ascii="Times New Roman" w:hAnsi="Times New Roman" w:cs="Times New Roman"/>
                <w:sz w:val="18"/>
                <w:szCs w:val="18"/>
              </w:rPr>
              <w:t>.</w:t>
            </w:r>
          </w:p>
        </w:tc>
        <w:tc>
          <w:tcPr>
            <w:tcW w:w="2155" w:type="dxa"/>
            <w:shd w:val="clear" w:color="auto" w:fill="FFFFFF" w:themeFill="background1"/>
          </w:tcPr>
          <w:p w14:paraId="3AD494C6" w14:textId="77777777" w:rsidR="00A17006" w:rsidRPr="00290CD7" w:rsidRDefault="00A17006" w:rsidP="00EE3E8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290CD7">
              <w:rPr>
                <w:rFonts w:ascii="Times New Roman" w:hAnsi="Times New Roman" w:cs="Times New Roman"/>
                <w:sz w:val="18"/>
                <w:szCs w:val="18"/>
              </w:rPr>
              <w:t>Доля кладбищ, соответствующих требованиям Регионального стандарта</w:t>
            </w:r>
          </w:p>
        </w:tc>
        <w:tc>
          <w:tcPr>
            <w:tcW w:w="1842" w:type="dxa"/>
            <w:shd w:val="clear" w:color="auto" w:fill="FFFFFF" w:themeFill="background1"/>
          </w:tcPr>
          <w:p w14:paraId="085C3FBB" w14:textId="77777777"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Приоритетный целевой</w:t>
            </w:r>
          </w:p>
          <w:p w14:paraId="5605AD91" w14:textId="77777777"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p>
          <w:p w14:paraId="32E07C34" w14:textId="77777777"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p>
          <w:p w14:paraId="69099946" w14:textId="731B4085"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p>
        </w:tc>
        <w:tc>
          <w:tcPr>
            <w:tcW w:w="993" w:type="dxa"/>
            <w:shd w:val="clear" w:color="auto" w:fill="FFFFFF" w:themeFill="background1"/>
          </w:tcPr>
          <w:p w14:paraId="304A1016" w14:textId="77777777"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процент</w:t>
            </w:r>
          </w:p>
        </w:tc>
        <w:tc>
          <w:tcPr>
            <w:tcW w:w="1134" w:type="dxa"/>
            <w:shd w:val="clear" w:color="auto" w:fill="FFFFFF" w:themeFill="background1"/>
          </w:tcPr>
          <w:p w14:paraId="2457E6EC" w14:textId="040947FC" w:rsidR="00A17006" w:rsidRPr="00290CD7" w:rsidRDefault="00327BE6"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77</w:t>
            </w:r>
          </w:p>
        </w:tc>
        <w:tc>
          <w:tcPr>
            <w:tcW w:w="1247" w:type="dxa"/>
            <w:shd w:val="clear" w:color="auto" w:fill="FFFFFF" w:themeFill="background1"/>
          </w:tcPr>
          <w:p w14:paraId="5B42B7C9" w14:textId="445620D4" w:rsidR="00A17006" w:rsidRPr="00290CD7" w:rsidRDefault="00647754"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84</w:t>
            </w:r>
            <w:r w:rsidR="00680071" w:rsidRPr="00290CD7">
              <w:rPr>
                <w:rFonts w:ascii="Times New Roman" w:hAnsi="Times New Roman" w:cs="Times New Roman"/>
                <w:sz w:val="18"/>
                <w:szCs w:val="18"/>
              </w:rPr>
              <w:t>,3</w:t>
            </w:r>
            <w:r w:rsidRPr="00290CD7">
              <w:rPr>
                <w:rFonts w:ascii="Times New Roman" w:hAnsi="Times New Roman" w:cs="Times New Roman"/>
                <w:sz w:val="18"/>
                <w:szCs w:val="18"/>
              </w:rPr>
              <w:t>3</w:t>
            </w:r>
          </w:p>
        </w:tc>
        <w:tc>
          <w:tcPr>
            <w:tcW w:w="992" w:type="dxa"/>
            <w:shd w:val="clear" w:color="auto" w:fill="FFFFFF" w:themeFill="background1"/>
          </w:tcPr>
          <w:p w14:paraId="299181DF" w14:textId="69D671D9" w:rsidR="00A17006" w:rsidRPr="00290CD7" w:rsidRDefault="00680071"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86,20</w:t>
            </w:r>
          </w:p>
        </w:tc>
        <w:tc>
          <w:tcPr>
            <w:tcW w:w="1163" w:type="dxa"/>
            <w:shd w:val="clear" w:color="auto" w:fill="FFFFFF" w:themeFill="background1"/>
          </w:tcPr>
          <w:p w14:paraId="4E301869" w14:textId="384F6AF7" w:rsidR="00A17006" w:rsidRPr="00290CD7" w:rsidRDefault="00680071"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93,10</w:t>
            </w:r>
          </w:p>
        </w:tc>
        <w:tc>
          <w:tcPr>
            <w:tcW w:w="850" w:type="dxa"/>
            <w:shd w:val="clear" w:color="auto" w:fill="FFFFFF" w:themeFill="background1"/>
          </w:tcPr>
          <w:p w14:paraId="26254A2A" w14:textId="0E09D94A" w:rsidR="00A17006" w:rsidRPr="00290CD7" w:rsidRDefault="00680071"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96,55</w:t>
            </w:r>
          </w:p>
        </w:tc>
        <w:tc>
          <w:tcPr>
            <w:tcW w:w="851" w:type="dxa"/>
            <w:shd w:val="clear" w:color="auto" w:fill="FFFFFF" w:themeFill="background1"/>
          </w:tcPr>
          <w:p w14:paraId="7F9AF4D0" w14:textId="77777777"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100</w:t>
            </w:r>
          </w:p>
        </w:tc>
        <w:tc>
          <w:tcPr>
            <w:tcW w:w="1417" w:type="dxa"/>
            <w:shd w:val="clear" w:color="auto" w:fill="FFFFFF" w:themeFill="background1"/>
          </w:tcPr>
          <w:p w14:paraId="76AEBB4E" w14:textId="38F3D4CC" w:rsidR="00A17006" w:rsidRPr="00290CD7" w:rsidRDefault="00EB3EA5"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eastAsia="Times New Roman" w:hAnsi="Times New Roman" w:cs="Times New Roman"/>
                <w:sz w:val="18"/>
                <w:szCs w:val="18"/>
              </w:rPr>
              <w:t>МКУ «Центр экономического развития, потребительского рынка и ритуальных услуг»</w:t>
            </w:r>
          </w:p>
        </w:tc>
        <w:tc>
          <w:tcPr>
            <w:tcW w:w="1701" w:type="dxa"/>
            <w:shd w:val="clear" w:color="auto" w:fill="FFFFFF" w:themeFill="background1"/>
            <w:vAlign w:val="center"/>
          </w:tcPr>
          <w:p w14:paraId="2854A755" w14:textId="28E7C48B"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1.07.04</w:t>
            </w:r>
            <w:r w:rsidR="0016174C" w:rsidRPr="00290CD7">
              <w:rPr>
                <w:rFonts w:ascii="Times New Roman" w:hAnsi="Times New Roman" w:cs="Times New Roman"/>
                <w:sz w:val="18"/>
                <w:szCs w:val="18"/>
              </w:rPr>
              <w:t>,</w:t>
            </w:r>
          </w:p>
          <w:p w14:paraId="52A4356E" w14:textId="5E6BC290"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1.07.05</w:t>
            </w:r>
            <w:r w:rsidR="0016174C" w:rsidRPr="00290CD7">
              <w:rPr>
                <w:rFonts w:ascii="Times New Roman" w:hAnsi="Times New Roman" w:cs="Times New Roman"/>
                <w:sz w:val="18"/>
                <w:szCs w:val="18"/>
              </w:rPr>
              <w:t>,</w:t>
            </w:r>
          </w:p>
          <w:p w14:paraId="00A296BB" w14:textId="671405BF"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1.07.06</w:t>
            </w:r>
            <w:r w:rsidR="0016174C" w:rsidRPr="00290CD7">
              <w:rPr>
                <w:rFonts w:ascii="Times New Roman" w:hAnsi="Times New Roman" w:cs="Times New Roman"/>
                <w:sz w:val="18"/>
                <w:szCs w:val="18"/>
              </w:rPr>
              <w:t>,</w:t>
            </w:r>
          </w:p>
          <w:p w14:paraId="787D2845" w14:textId="79F33DF5"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1.07.09</w:t>
            </w:r>
            <w:r w:rsidR="0016174C" w:rsidRPr="00290CD7">
              <w:rPr>
                <w:rFonts w:ascii="Times New Roman" w:hAnsi="Times New Roman" w:cs="Times New Roman"/>
                <w:sz w:val="18"/>
                <w:szCs w:val="18"/>
              </w:rPr>
              <w:t>.</w:t>
            </w:r>
          </w:p>
          <w:p w14:paraId="747EE2F0" w14:textId="0DD68684" w:rsidR="00A17006" w:rsidRPr="00290CD7" w:rsidRDefault="00A17006" w:rsidP="00EE3E8C">
            <w:pPr>
              <w:pStyle w:val="ConsPlusNormal"/>
              <w:shd w:val="clear" w:color="auto" w:fill="FFFFFF" w:themeFill="background1"/>
              <w:jc w:val="center"/>
              <w:rPr>
                <w:rFonts w:ascii="Times New Roman" w:hAnsi="Times New Roman" w:cs="Times New Roman"/>
                <w:strike/>
                <w:sz w:val="18"/>
                <w:szCs w:val="18"/>
              </w:rPr>
            </w:pPr>
          </w:p>
          <w:p w14:paraId="42D510F1" w14:textId="77777777" w:rsidR="00A17006" w:rsidRPr="00290CD7" w:rsidRDefault="00A17006" w:rsidP="00EE3E8C">
            <w:pPr>
              <w:pStyle w:val="ConsPlusNormal"/>
              <w:shd w:val="clear" w:color="auto" w:fill="FFFFFF" w:themeFill="background1"/>
              <w:jc w:val="center"/>
              <w:rPr>
                <w:rFonts w:ascii="Times New Roman" w:hAnsi="Times New Roman" w:cs="Times New Roman"/>
                <w:sz w:val="18"/>
                <w:szCs w:val="18"/>
              </w:rPr>
            </w:pPr>
          </w:p>
        </w:tc>
      </w:tr>
    </w:tbl>
    <w:tbl>
      <w:tblPr>
        <w:tblStyle w:val="aa"/>
        <w:tblW w:w="14884" w:type="dxa"/>
        <w:tblInd w:w="-5" w:type="dxa"/>
        <w:tblLook w:val="04A0" w:firstRow="1" w:lastRow="0" w:firstColumn="1" w:lastColumn="0" w:noHBand="0" w:noVBand="1"/>
      </w:tblPr>
      <w:tblGrid>
        <w:gridCol w:w="520"/>
        <w:gridCol w:w="2174"/>
        <w:gridCol w:w="1822"/>
        <w:gridCol w:w="1013"/>
        <w:gridCol w:w="1134"/>
        <w:gridCol w:w="1275"/>
        <w:gridCol w:w="993"/>
        <w:gridCol w:w="1134"/>
        <w:gridCol w:w="850"/>
        <w:gridCol w:w="851"/>
        <w:gridCol w:w="1464"/>
        <w:gridCol w:w="1654"/>
      </w:tblGrid>
      <w:tr w:rsidR="008A66B2" w:rsidRPr="00290CD7" w14:paraId="06FDA7C4" w14:textId="77777777" w:rsidTr="00E90490">
        <w:trPr>
          <w:trHeight w:val="2843"/>
        </w:trPr>
        <w:tc>
          <w:tcPr>
            <w:tcW w:w="520" w:type="dxa"/>
            <w:tcBorders>
              <w:top w:val="single" w:sz="4" w:space="0" w:color="auto"/>
              <w:left w:val="single" w:sz="4" w:space="0" w:color="auto"/>
              <w:bottom w:val="single" w:sz="4" w:space="0" w:color="auto"/>
              <w:right w:val="single" w:sz="4" w:space="0" w:color="auto"/>
            </w:tcBorders>
            <w:hideMark/>
          </w:tcPr>
          <w:p w14:paraId="722BC1D8" w14:textId="62FFB4E9" w:rsidR="00E43ED2" w:rsidRPr="00290CD7" w:rsidRDefault="00BB2DAF" w:rsidP="00EE3E8C">
            <w:pPr>
              <w:shd w:val="clear" w:color="auto" w:fill="FFFFFF" w:themeFill="background1"/>
              <w:contextualSpacing/>
              <w:jc w:val="center"/>
              <w:rPr>
                <w:rFonts w:ascii="Times New Roman" w:hAnsi="Times New Roman"/>
                <w:sz w:val="18"/>
                <w:szCs w:val="18"/>
              </w:rPr>
            </w:pPr>
            <w:r w:rsidRPr="00290CD7">
              <w:rPr>
                <w:rFonts w:ascii="Times New Roman" w:hAnsi="Times New Roman"/>
                <w:sz w:val="18"/>
                <w:szCs w:val="18"/>
              </w:rPr>
              <w:t>6</w:t>
            </w:r>
            <w:r w:rsidR="00E43ED2" w:rsidRPr="00290CD7">
              <w:rPr>
                <w:rFonts w:ascii="Times New Roman" w:hAnsi="Times New Roman"/>
                <w:sz w:val="18"/>
                <w:szCs w:val="18"/>
              </w:rPr>
              <w:t>.</w:t>
            </w:r>
          </w:p>
        </w:tc>
        <w:tc>
          <w:tcPr>
            <w:tcW w:w="2174" w:type="dxa"/>
            <w:tcBorders>
              <w:top w:val="single" w:sz="4" w:space="0" w:color="auto"/>
              <w:left w:val="single" w:sz="4" w:space="0" w:color="auto"/>
              <w:bottom w:val="single" w:sz="4" w:space="0" w:color="auto"/>
              <w:right w:val="single" w:sz="4" w:space="0" w:color="auto"/>
            </w:tcBorders>
            <w:hideMark/>
          </w:tcPr>
          <w:p w14:paraId="13B88291" w14:textId="77777777" w:rsidR="00E43ED2" w:rsidRPr="00290CD7" w:rsidRDefault="00E43ED2" w:rsidP="00EE3E8C">
            <w:pPr>
              <w:shd w:val="clear" w:color="auto" w:fill="FFFFFF" w:themeFill="background1"/>
              <w:contextualSpacing/>
              <w:rPr>
                <w:rFonts w:ascii="Times New Roman" w:hAnsi="Times New Roman"/>
                <w:sz w:val="18"/>
                <w:szCs w:val="18"/>
              </w:rPr>
            </w:pPr>
            <w:r w:rsidRPr="00290CD7">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822" w:type="dxa"/>
            <w:tcBorders>
              <w:top w:val="single" w:sz="4" w:space="0" w:color="auto"/>
              <w:left w:val="single" w:sz="4" w:space="0" w:color="auto"/>
              <w:bottom w:val="single" w:sz="4" w:space="0" w:color="auto"/>
              <w:right w:val="single" w:sz="4" w:space="0" w:color="auto"/>
            </w:tcBorders>
          </w:tcPr>
          <w:p w14:paraId="2875BB56" w14:textId="77777777" w:rsidR="00E43ED2" w:rsidRPr="00290CD7" w:rsidRDefault="00E43ED2" w:rsidP="00EE3E8C">
            <w:pPr>
              <w:pStyle w:val="ConsPlusNormal"/>
              <w:shd w:val="clear" w:color="auto" w:fill="FFFFFF" w:themeFill="background1"/>
              <w:ind w:right="-55"/>
              <w:rPr>
                <w:rFonts w:ascii="Times New Roman" w:hAnsi="Times New Roman" w:cs="Times New Roman"/>
                <w:sz w:val="18"/>
                <w:szCs w:val="18"/>
              </w:rPr>
            </w:pPr>
            <w:r w:rsidRPr="00290CD7">
              <w:rPr>
                <w:rFonts w:ascii="Times New Roman" w:hAnsi="Times New Roman" w:cs="Times New Roman"/>
                <w:sz w:val="18"/>
                <w:szCs w:val="18"/>
              </w:rPr>
              <w:t>Отраслевой показатель</w:t>
            </w:r>
          </w:p>
          <w:p w14:paraId="47A090BB" w14:textId="77777777" w:rsidR="00E43ED2" w:rsidRPr="00290CD7" w:rsidRDefault="00E43ED2" w:rsidP="00EE3E8C">
            <w:pPr>
              <w:pStyle w:val="ConsPlusNormal"/>
              <w:shd w:val="clear" w:color="auto" w:fill="FFFFFF" w:themeFill="background1"/>
              <w:ind w:right="-55"/>
              <w:rPr>
                <w:rFonts w:ascii="Times New Roman" w:hAnsi="Times New Roman" w:cs="Times New Roman"/>
                <w:sz w:val="18"/>
                <w:szCs w:val="18"/>
              </w:rPr>
            </w:pPr>
          </w:p>
          <w:p w14:paraId="75DD4280" w14:textId="77777777" w:rsidR="00E43ED2" w:rsidRPr="00290CD7" w:rsidRDefault="00E43ED2" w:rsidP="00EE3E8C">
            <w:pPr>
              <w:pStyle w:val="ConsPlusNormal"/>
              <w:shd w:val="clear" w:color="auto" w:fill="FFFFFF" w:themeFill="background1"/>
              <w:ind w:right="-108"/>
              <w:rPr>
                <w:rFonts w:ascii="Times New Roman" w:hAnsi="Times New Roman" w:cs="Times New Roman"/>
                <w:sz w:val="18"/>
                <w:szCs w:val="18"/>
              </w:rPr>
            </w:pPr>
            <w:r w:rsidRPr="00290CD7">
              <w:rPr>
                <w:rFonts w:ascii="Times New Roman" w:hAnsi="Times New Roman" w:cs="Times New Roman"/>
                <w:sz w:val="18"/>
                <w:szCs w:val="18"/>
              </w:rPr>
              <w:t xml:space="preserve">Указ ПРФ от 28.12.2010 </w:t>
            </w:r>
          </w:p>
          <w:p w14:paraId="444D3045" w14:textId="77777777" w:rsidR="00E43ED2" w:rsidRPr="00290CD7" w:rsidRDefault="00E43ED2" w:rsidP="00EE3E8C">
            <w:pPr>
              <w:pStyle w:val="ConsPlusNormal"/>
              <w:shd w:val="clear" w:color="auto" w:fill="FFFFFF" w:themeFill="background1"/>
              <w:ind w:right="-55"/>
              <w:rPr>
                <w:rFonts w:ascii="Times New Roman" w:hAnsi="Times New Roman" w:cs="Times New Roman"/>
                <w:sz w:val="18"/>
                <w:szCs w:val="18"/>
              </w:rPr>
            </w:pPr>
            <w:r w:rsidRPr="00290CD7">
              <w:rPr>
                <w:rFonts w:ascii="Times New Roman" w:hAnsi="Times New Roman" w:cs="Times New Roman"/>
                <w:sz w:val="18"/>
                <w:szCs w:val="18"/>
              </w:rPr>
              <w:t>№ 1632 «О совершенствовании системы обеспечения вызова экстренных оперативных служб на территории Российской Федерации»</w:t>
            </w:r>
          </w:p>
        </w:tc>
        <w:tc>
          <w:tcPr>
            <w:tcW w:w="1013" w:type="dxa"/>
            <w:tcBorders>
              <w:top w:val="single" w:sz="4" w:space="0" w:color="auto"/>
              <w:left w:val="single" w:sz="4" w:space="0" w:color="auto"/>
              <w:bottom w:val="single" w:sz="4" w:space="0" w:color="auto"/>
              <w:right w:val="single" w:sz="4" w:space="0" w:color="auto"/>
            </w:tcBorders>
            <w:hideMark/>
          </w:tcPr>
          <w:p w14:paraId="6041A600" w14:textId="77777777" w:rsidR="00E43ED2" w:rsidRPr="00290CD7" w:rsidRDefault="00E43ED2" w:rsidP="00EE3E8C">
            <w:pPr>
              <w:pStyle w:val="ConsPlusNormal"/>
              <w:shd w:val="clear" w:color="auto" w:fill="FFFFFF" w:themeFill="background1"/>
              <w:rPr>
                <w:rFonts w:ascii="Times New Roman" w:hAnsi="Times New Roman" w:cs="Times New Roman"/>
                <w:sz w:val="18"/>
                <w:szCs w:val="18"/>
              </w:rPr>
            </w:pPr>
            <w:r w:rsidRPr="00290CD7">
              <w:rPr>
                <w:rFonts w:ascii="Times New Roman" w:hAnsi="Times New Roman" w:cs="Times New Roman"/>
                <w:sz w:val="18"/>
                <w:szCs w:val="18"/>
              </w:rPr>
              <w:t>минуты</w:t>
            </w:r>
          </w:p>
        </w:tc>
        <w:tc>
          <w:tcPr>
            <w:tcW w:w="1134" w:type="dxa"/>
            <w:tcBorders>
              <w:top w:val="single" w:sz="4" w:space="0" w:color="auto"/>
              <w:left w:val="single" w:sz="4" w:space="0" w:color="auto"/>
              <w:bottom w:val="single" w:sz="4" w:space="0" w:color="auto"/>
              <w:right w:val="single" w:sz="4" w:space="0" w:color="auto"/>
            </w:tcBorders>
            <w:hideMark/>
          </w:tcPr>
          <w:p w14:paraId="518A2D28"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45,5</w:t>
            </w:r>
          </w:p>
        </w:tc>
        <w:tc>
          <w:tcPr>
            <w:tcW w:w="1275" w:type="dxa"/>
            <w:tcBorders>
              <w:top w:val="single" w:sz="4" w:space="0" w:color="auto"/>
              <w:left w:val="single" w:sz="4" w:space="0" w:color="auto"/>
              <w:bottom w:val="single" w:sz="4" w:space="0" w:color="auto"/>
              <w:right w:val="single" w:sz="4" w:space="0" w:color="auto"/>
            </w:tcBorders>
          </w:tcPr>
          <w:p w14:paraId="3CF34B98" w14:textId="00F30330" w:rsidR="00E43ED2" w:rsidRPr="00290CD7" w:rsidRDefault="000C0DBF"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38,5</w:t>
            </w:r>
          </w:p>
          <w:p w14:paraId="5CA7EDEB"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315F3932"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2D22116D"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0F034969"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0C23E736"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5869C095"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0DF648" w14:textId="718B3B06" w:rsidR="00E43ED2" w:rsidRPr="00290CD7" w:rsidRDefault="00D431EF"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37</w:t>
            </w:r>
          </w:p>
          <w:p w14:paraId="6EAE2668"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2A046688"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05DE47E7"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3B7909E3"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2D7D204F"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344D3E2F"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574F7E" w14:textId="2BDE4C5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3</w:t>
            </w:r>
            <w:r w:rsidR="000C0DBF" w:rsidRPr="00290CD7">
              <w:rPr>
                <w:rFonts w:ascii="Times New Roman" w:hAnsi="Times New Roman" w:cs="Times New Roman"/>
                <w:sz w:val="18"/>
                <w:szCs w:val="18"/>
              </w:rPr>
              <w:t>6</w:t>
            </w:r>
          </w:p>
          <w:p w14:paraId="3A915403"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7450DC9D"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5D2C77F5"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0E02D4D6"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1DABDFA0"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65AEB458"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498F26" w14:textId="6308A63B"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3</w:t>
            </w:r>
            <w:r w:rsidR="000C0DBF" w:rsidRPr="00290CD7">
              <w:rPr>
                <w:rFonts w:ascii="Times New Roman" w:hAnsi="Times New Roman" w:cs="Times New Roman"/>
                <w:sz w:val="18"/>
                <w:szCs w:val="18"/>
              </w:rPr>
              <w:t>5</w:t>
            </w:r>
          </w:p>
          <w:p w14:paraId="73059651"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3864A8D2"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08AD62D3"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7EB4E6A8"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7D01A919"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43C11DD7" w14:textId="77777777" w:rsidR="00E43ED2" w:rsidRPr="00290CD7" w:rsidRDefault="00E43ED2" w:rsidP="00EE3E8C">
            <w:pPr>
              <w:pStyle w:val="ConsPlusNormal"/>
              <w:shd w:val="clear" w:color="auto" w:fill="FFFFFF" w:themeFill="background1"/>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62A2A163" w14:textId="2B11E1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r w:rsidRPr="00290CD7">
              <w:rPr>
                <w:rFonts w:ascii="Times New Roman" w:hAnsi="Times New Roman" w:cs="Times New Roman"/>
                <w:sz w:val="18"/>
                <w:szCs w:val="18"/>
              </w:rPr>
              <w:t>3</w:t>
            </w:r>
            <w:r w:rsidR="000C0DBF" w:rsidRPr="00290CD7">
              <w:rPr>
                <w:rFonts w:ascii="Times New Roman" w:hAnsi="Times New Roman" w:cs="Times New Roman"/>
                <w:sz w:val="18"/>
                <w:szCs w:val="18"/>
              </w:rPr>
              <w:t>4</w:t>
            </w:r>
          </w:p>
          <w:p w14:paraId="14163C78"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341A717B"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758043C3"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54B48600"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2C859913" w14:textId="77777777" w:rsidR="00E43ED2" w:rsidRPr="00290CD7" w:rsidRDefault="00E43ED2" w:rsidP="00EE3E8C">
            <w:pPr>
              <w:pStyle w:val="ConsPlusNormal"/>
              <w:shd w:val="clear" w:color="auto" w:fill="FFFFFF" w:themeFill="background1"/>
              <w:jc w:val="center"/>
              <w:rPr>
                <w:rFonts w:ascii="Times New Roman" w:hAnsi="Times New Roman" w:cs="Times New Roman"/>
                <w:sz w:val="18"/>
                <w:szCs w:val="18"/>
              </w:rPr>
            </w:pPr>
          </w:p>
          <w:p w14:paraId="1C4E3709" w14:textId="77777777" w:rsidR="00E43ED2" w:rsidRPr="00290CD7" w:rsidRDefault="00E43ED2" w:rsidP="00EE3E8C">
            <w:pPr>
              <w:pStyle w:val="ConsPlusNormal"/>
              <w:shd w:val="clear" w:color="auto" w:fill="FFFFFF" w:themeFill="background1"/>
              <w:rPr>
                <w:rFonts w:ascii="Times New Roman" w:hAnsi="Times New Roman" w:cs="Times New Roman"/>
                <w:sz w:val="18"/>
                <w:szCs w:val="18"/>
              </w:rPr>
            </w:pPr>
          </w:p>
        </w:tc>
        <w:tc>
          <w:tcPr>
            <w:tcW w:w="1464" w:type="dxa"/>
            <w:tcBorders>
              <w:top w:val="single" w:sz="4" w:space="0" w:color="auto"/>
              <w:left w:val="single" w:sz="4" w:space="0" w:color="auto"/>
              <w:bottom w:val="single" w:sz="4" w:space="0" w:color="auto"/>
              <w:right w:val="single" w:sz="4" w:space="0" w:color="auto"/>
            </w:tcBorders>
            <w:hideMark/>
          </w:tcPr>
          <w:p w14:paraId="7FA21288" w14:textId="5DADB57A" w:rsidR="00E43ED2" w:rsidRPr="00290CD7" w:rsidRDefault="00E43ED2" w:rsidP="00EE3E8C">
            <w:pPr>
              <w:shd w:val="clear" w:color="auto" w:fill="FFFFFF" w:themeFill="background1"/>
              <w:contextualSpacing/>
              <w:jc w:val="center"/>
              <w:rPr>
                <w:rFonts w:ascii="Times New Roman" w:hAnsi="Times New Roman"/>
                <w:sz w:val="18"/>
                <w:szCs w:val="18"/>
              </w:rPr>
            </w:pPr>
            <w:r w:rsidRPr="00290CD7">
              <w:rPr>
                <w:rFonts w:ascii="Times New Roman" w:hAnsi="Times New Roman"/>
                <w:sz w:val="18"/>
                <w:szCs w:val="18"/>
              </w:rPr>
              <w:t>Отдел по ГО</w:t>
            </w:r>
            <w:r w:rsidR="00D36407" w:rsidRPr="00290CD7">
              <w:rPr>
                <w:rFonts w:ascii="Times New Roman" w:hAnsi="Times New Roman"/>
                <w:sz w:val="18"/>
                <w:szCs w:val="18"/>
              </w:rPr>
              <w:t xml:space="preserve"> и </w:t>
            </w:r>
            <w:r w:rsidRPr="00290CD7">
              <w:rPr>
                <w:rFonts w:ascii="Times New Roman" w:hAnsi="Times New Roman"/>
                <w:sz w:val="18"/>
                <w:szCs w:val="18"/>
              </w:rPr>
              <w:t xml:space="preserve">ЧС </w:t>
            </w:r>
          </w:p>
        </w:tc>
        <w:tc>
          <w:tcPr>
            <w:tcW w:w="1654" w:type="dxa"/>
            <w:tcBorders>
              <w:top w:val="single" w:sz="4" w:space="0" w:color="auto"/>
              <w:left w:val="single" w:sz="4" w:space="0" w:color="auto"/>
              <w:bottom w:val="single" w:sz="4" w:space="0" w:color="auto"/>
              <w:right w:val="single" w:sz="4" w:space="0" w:color="auto"/>
            </w:tcBorders>
          </w:tcPr>
          <w:p w14:paraId="07ADE970" w14:textId="77777777" w:rsidR="00E43ED2" w:rsidRPr="00290CD7" w:rsidRDefault="00E43ED2" w:rsidP="00EE3E8C">
            <w:pPr>
              <w:shd w:val="clear" w:color="auto" w:fill="FFFFFF" w:themeFill="background1"/>
              <w:contextualSpacing/>
              <w:jc w:val="center"/>
              <w:rPr>
                <w:rFonts w:ascii="Times New Roman" w:hAnsi="Times New Roman"/>
                <w:sz w:val="18"/>
                <w:szCs w:val="18"/>
              </w:rPr>
            </w:pPr>
          </w:p>
          <w:p w14:paraId="35E1353F" w14:textId="56C5C11F" w:rsidR="00E43ED2" w:rsidRPr="00290CD7" w:rsidRDefault="00E43ED2" w:rsidP="00EE3E8C">
            <w:pPr>
              <w:shd w:val="clear" w:color="auto" w:fill="FFFFFF" w:themeFill="background1"/>
              <w:contextualSpacing/>
              <w:jc w:val="center"/>
              <w:rPr>
                <w:rFonts w:ascii="Times New Roman" w:hAnsi="Times New Roman"/>
                <w:sz w:val="18"/>
                <w:szCs w:val="18"/>
              </w:rPr>
            </w:pPr>
            <w:r w:rsidRPr="00290CD7">
              <w:rPr>
                <w:rFonts w:ascii="Times New Roman" w:hAnsi="Times New Roman"/>
                <w:sz w:val="18"/>
                <w:szCs w:val="18"/>
              </w:rPr>
              <w:t>2.01.01</w:t>
            </w:r>
            <w:r w:rsidR="0016174C" w:rsidRPr="00290CD7">
              <w:rPr>
                <w:rFonts w:ascii="Times New Roman" w:hAnsi="Times New Roman"/>
                <w:sz w:val="18"/>
                <w:szCs w:val="18"/>
              </w:rPr>
              <w:t>,</w:t>
            </w:r>
          </w:p>
          <w:p w14:paraId="1BC47746" w14:textId="7B8E9B46" w:rsidR="00E43ED2" w:rsidRPr="00290CD7" w:rsidRDefault="00E43ED2" w:rsidP="00EE3E8C">
            <w:pPr>
              <w:shd w:val="clear" w:color="auto" w:fill="FFFFFF" w:themeFill="background1"/>
              <w:contextualSpacing/>
              <w:jc w:val="center"/>
              <w:rPr>
                <w:rFonts w:ascii="Times New Roman" w:hAnsi="Times New Roman"/>
                <w:sz w:val="18"/>
                <w:szCs w:val="18"/>
              </w:rPr>
            </w:pPr>
            <w:r w:rsidRPr="00290CD7">
              <w:rPr>
                <w:rFonts w:ascii="Times New Roman" w:hAnsi="Times New Roman"/>
                <w:sz w:val="18"/>
                <w:szCs w:val="18"/>
              </w:rPr>
              <w:t>2.01.02</w:t>
            </w:r>
            <w:r w:rsidR="0016174C" w:rsidRPr="00290CD7">
              <w:rPr>
                <w:rFonts w:ascii="Times New Roman" w:hAnsi="Times New Roman"/>
                <w:sz w:val="18"/>
                <w:szCs w:val="18"/>
              </w:rPr>
              <w:t>.</w:t>
            </w:r>
          </w:p>
          <w:p w14:paraId="5B20738C" w14:textId="1151B9D8" w:rsidR="00E43ED2" w:rsidRPr="00290CD7" w:rsidRDefault="00E43ED2" w:rsidP="00EE3E8C">
            <w:pPr>
              <w:shd w:val="clear" w:color="auto" w:fill="FFFFFF" w:themeFill="background1"/>
              <w:contextualSpacing/>
              <w:jc w:val="center"/>
              <w:rPr>
                <w:rFonts w:ascii="Times New Roman" w:hAnsi="Times New Roman"/>
                <w:sz w:val="18"/>
                <w:szCs w:val="18"/>
              </w:rPr>
            </w:pPr>
          </w:p>
        </w:tc>
      </w:tr>
      <w:tr w:rsidR="008A66B2" w:rsidRPr="00290CD7" w14:paraId="4FDA0B6D" w14:textId="77777777" w:rsidTr="00E90490">
        <w:tc>
          <w:tcPr>
            <w:tcW w:w="520" w:type="dxa"/>
            <w:tcBorders>
              <w:top w:val="single" w:sz="4" w:space="0" w:color="auto"/>
              <w:left w:val="single" w:sz="4" w:space="0" w:color="auto"/>
              <w:bottom w:val="single" w:sz="4" w:space="0" w:color="auto"/>
              <w:right w:val="single" w:sz="4" w:space="0" w:color="auto"/>
            </w:tcBorders>
            <w:hideMark/>
          </w:tcPr>
          <w:p w14:paraId="4C19BEE1" w14:textId="640B6E42" w:rsidR="00E43ED2" w:rsidRPr="00290CD7" w:rsidRDefault="00BB2DAF" w:rsidP="00E43ED2">
            <w:pPr>
              <w:contextualSpacing/>
              <w:jc w:val="center"/>
              <w:rPr>
                <w:rFonts w:ascii="Times New Roman" w:hAnsi="Times New Roman"/>
                <w:sz w:val="18"/>
                <w:szCs w:val="18"/>
              </w:rPr>
            </w:pPr>
            <w:r w:rsidRPr="00290CD7">
              <w:rPr>
                <w:rFonts w:ascii="Times New Roman" w:hAnsi="Times New Roman"/>
                <w:sz w:val="18"/>
                <w:szCs w:val="18"/>
              </w:rPr>
              <w:t>7</w:t>
            </w:r>
            <w:r w:rsidR="00E43ED2" w:rsidRPr="00290CD7">
              <w:rPr>
                <w:rFonts w:ascii="Times New Roman" w:hAnsi="Times New Roman"/>
                <w:sz w:val="18"/>
                <w:szCs w:val="18"/>
              </w:rPr>
              <w:t>.</w:t>
            </w:r>
          </w:p>
        </w:tc>
        <w:tc>
          <w:tcPr>
            <w:tcW w:w="2174" w:type="dxa"/>
            <w:tcBorders>
              <w:top w:val="single" w:sz="4" w:space="0" w:color="auto"/>
              <w:left w:val="single" w:sz="4" w:space="0" w:color="auto"/>
              <w:bottom w:val="single" w:sz="4" w:space="0" w:color="auto"/>
              <w:right w:val="single" w:sz="4" w:space="0" w:color="auto"/>
            </w:tcBorders>
            <w:hideMark/>
          </w:tcPr>
          <w:p w14:paraId="12BC8BD1" w14:textId="77777777" w:rsidR="00E43ED2" w:rsidRPr="00290CD7" w:rsidRDefault="00E43ED2" w:rsidP="00A8529C">
            <w:pPr>
              <w:contextualSpacing/>
              <w:rPr>
                <w:rFonts w:ascii="Times New Roman" w:hAnsi="Times New Roman"/>
                <w:sz w:val="18"/>
                <w:szCs w:val="18"/>
              </w:rPr>
            </w:pPr>
            <w:r w:rsidRPr="00290CD7">
              <w:rPr>
                <w:rFonts w:ascii="Times New Roman" w:hAnsi="Times New Roman"/>
                <w:sz w:val="18"/>
                <w:szCs w:val="18"/>
              </w:rPr>
              <w:t xml:space="preserve">Укомплектованность резервного фонда материальных ресурсов для ликвидации чрезвычайных ситуаций </w:t>
            </w:r>
            <w:r w:rsidRPr="00290CD7">
              <w:rPr>
                <w:rFonts w:ascii="Times New Roman" w:hAnsi="Times New Roman"/>
                <w:sz w:val="18"/>
                <w:szCs w:val="18"/>
              </w:rPr>
              <w:lastRenderedPageBreak/>
              <w:t xml:space="preserve">муниципального характера </w:t>
            </w:r>
          </w:p>
        </w:tc>
        <w:tc>
          <w:tcPr>
            <w:tcW w:w="1822" w:type="dxa"/>
            <w:tcBorders>
              <w:top w:val="single" w:sz="4" w:space="0" w:color="auto"/>
              <w:left w:val="single" w:sz="4" w:space="0" w:color="auto"/>
              <w:bottom w:val="single" w:sz="4" w:space="0" w:color="auto"/>
              <w:right w:val="single" w:sz="4" w:space="0" w:color="auto"/>
            </w:tcBorders>
            <w:hideMark/>
          </w:tcPr>
          <w:p w14:paraId="664C8EBD"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lastRenderedPageBreak/>
              <w:t xml:space="preserve">Указ ПРФ от 16.10.2019 № 501 «О Стратегии </w:t>
            </w:r>
          </w:p>
          <w:p w14:paraId="220CE33F"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 xml:space="preserve">в области развития гражданской обороны, защиты </w:t>
            </w:r>
            <w:r w:rsidRPr="00290CD7">
              <w:rPr>
                <w:rFonts w:ascii="Times New Roman" w:hAnsi="Times New Roman" w:cs="Times New Roman"/>
                <w:sz w:val="18"/>
                <w:szCs w:val="18"/>
              </w:rPr>
              <w:lastRenderedPageBreak/>
              <w:t>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6376A1A8"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lastRenderedPageBreak/>
              <w:t>процент</w:t>
            </w:r>
          </w:p>
        </w:tc>
        <w:tc>
          <w:tcPr>
            <w:tcW w:w="1134" w:type="dxa"/>
            <w:tcBorders>
              <w:top w:val="single" w:sz="4" w:space="0" w:color="auto"/>
              <w:left w:val="single" w:sz="4" w:space="0" w:color="auto"/>
              <w:bottom w:val="single" w:sz="4" w:space="0" w:color="auto"/>
              <w:right w:val="single" w:sz="4" w:space="0" w:color="auto"/>
            </w:tcBorders>
            <w:hideMark/>
          </w:tcPr>
          <w:p w14:paraId="59248598"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57</w:t>
            </w:r>
          </w:p>
        </w:tc>
        <w:tc>
          <w:tcPr>
            <w:tcW w:w="1275" w:type="dxa"/>
            <w:tcBorders>
              <w:top w:val="single" w:sz="4" w:space="0" w:color="auto"/>
              <w:left w:val="single" w:sz="4" w:space="0" w:color="auto"/>
              <w:bottom w:val="single" w:sz="4" w:space="0" w:color="auto"/>
              <w:right w:val="single" w:sz="4" w:space="0" w:color="auto"/>
            </w:tcBorders>
            <w:hideMark/>
          </w:tcPr>
          <w:p w14:paraId="6925F0B5"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61</w:t>
            </w:r>
          </w:p>
        </w:tc>
        <w:tc>
          <w:tcPr>
            <w:tcW w:w="993" w:type="dxa"/>
            <w:tcBorders>
              <w:top w:val="single" w:sz="4" w:space="0" w:color="auto"/>
              <w:left w:val="single" w:sz="4" w:space="0" w:color="auto"/>
              <w:bottom w:val="single" w:sz="4" w:space="0" w:color="auto"/>
              <w:right w:val="single" w:sz="4" w:space="0" w:color="auto"/>
            </w:tcBorders>
            <w:hideMark/>
          </w:tcPr>
          <w:p w14:paraId="6F903D72" w14:textId="323CD001"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6</w:t>
            </w:r>
            <w:r w:rsidR="006A6075" w:rsidRPr="00290CD7">
              <w:rPr>
                <w:rFonts w:ascii="Times New Roman" w:hAnsi="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hideMark/>
          </w:tcPr>
          <w:p w14:paraId="0B923B9F" w14:textId="593BAB69" w:rsidR="00E43ED2" w:rsidRPr="00290CD7" w:rsidRDefault="000C0DBF"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73</w:t>
            </w:r>
          </w:p>
        </w:tc>
        <w:tc>
          <w:tcPr>
            <w:tcW w:w="850" w:type="dxa"/>
            <w:tcBorders>
              <w:top w:val="single" w:sz="4" w:space="0" w:color="auto"/>
              <w:left w:val="single" w:sz="4" w:space="0" w:color="auto"/>
              <w:bottom w:val="single" w:sz="4" w:space="0" w:color="auto"/>
              <w:right w:val="single" w:sz="4" w:space="0" w:color="auto"/>
            </w:tcBorders>
            <w:hideMark/>
          </w:tcPr>
          <w:p w14:paraId="04060A52" w14:textId="2075A69C"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7</w:t>
            </w:r>
            <w:r w:rsidR="000C0DBF" w:rsidRPr="00290CD7">
              <w:rPr>
                <w:rFonts w:ascii="Times New Roman"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14:paraId="76C6B12B" w14:textId="69DB0485" w:rsidR="00E43ED2" w:rsidRPr="00290CD7" w:rsidRDefault="000C0DBF"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80</w:t>
            </w:r>
          </w:p>
        </w:tc>
        <w:tc>
          <w:tcPr>
            <w:tcW w:w="1464" w:type="dxa"/>
            <w:tcBorders>
              <w:top w:val="single" w:sz="4" w:space="0" w:color="auto"/>
              <w:left w:val="single" w:sz="4" w:space="0" w:color="auto"/>
              <w:bottom w:val="single" w:sz="4" w:space="0" w:color="auto"/>
              <w:right w:val="single" w:sz="4" w:space="0" w:color="auto"/>
            </w:tcBorders>
            <w:hideMark/>
          </w:tcPr>
          <w:p w14:paraId="3F87C677" w14:textId="0B3FAA09" w:rsidR="00E43ED2" w:rsidRPr="00290CD7" w:rsidRDefault="00D36407" w:rsidP="00A8529C">
            <w:pPr>
              <w:pStyle w:val="ConsPlusNormal"/>
              <w:ind w:left="109" w:right="148"/>
              <w:jc w:val="center"/>
              <w:rPr>
                <w:rFonts w:ascii="Times New Roman" w:hAnsi="Times New Roman" w:cs="Times New Roman"/>
                <w:sz w:val="18"/>
                <w:szCs w:val="18"/>
              </w:rPr>
            </w:pPr>
            <w:r w:rsidRPr="00290CD7">
              <w:rPr>
                <w:rFonts w:ascii="Times New Roman" w:hAnsi="Times New Roman" w:cs="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tcPr>
          <w:p w14:paraId="5DC93842" w14:textId="29A7E44D" w:rsidR="00E43ED2" w:rsidRPr="00290CD7" w:rsidRDefault="000C0DBF" w:rsidP="000C0DBF">
            <w:pPr>
              <w:pStyle w:val="ConsPlusNormal"/>
              <w:ind w:right="148"/>
              <w:rPr>
                <w:rFonts w:ascii="Times New Roman" w:hAnsi="Times New Roman" w:cs="Times New Roman"/>
                <w:sz w:val="18"/>
                <w:szCs w:val="18"/>
              </w:rPr>
            </w:pPr>
            <w:r w:rsidRPr="00290CD7">
              <w:rPr>
                <w:rFonts w:ascii="Times New Roman" w:hAnsi="Times New Roman" w:cs="Times New Roman"/>
                <w:sz w:val="18"/>
                <w:szCs w:val="18"/>
              </w:rPr>
              <w:t xml:space="preserve">           </w:t>
            </w:r>
            <w:r w:rsidR="00E43ED2" w:rsidRPr="00290CD7">
              <w:rPr>
                <w:rFonts w:ascii="Times New Roman" w:hAnsi="Times New Roman" w:cs="Times New Roman"/>
                <w:sz w:val="18"/>
                <w:szCs w:val="18"/>
              </w:rPr>
              <w:t>2.02.01</w:t>
            </w:r>
            <w:r w:rsidR="0016174C" w:rsidRPr="00290CD7">
              <w:rPr>
                <w:rFonts w:ascii="Times New Roman" w:hAnsi="Times New Roman" w:cs="Times New Roman"/>
                <w:sz w:val="18"/>
                <w:szCs w:val="18"/>
              </w:rPr>
              <w:t>,</w:t>
            </w:r>
          </w:p>
          <w:p w14:paraId="0EEB28FB" w14:textId="28EE2827" w:rsidR="000C0DBF" w:rsidRPr="00290CD7" w:rsidRDefault="000C0DBF" w:rsidP="000C0DBF">
            <w:pPr>
              <w:pStyle w:val="ConsPlusNormal"/>
              <w:ind w:right="148"/>
              <w:rPr>
                <w:rFonts w:ascii="Times New Roman" w:hAnsi="Times New Roman" w:cs="Times New Roman"/>
                <w:sz w:val="18"/>
                <w:szCs w:val="18"/>
              </w:rPr>
            </w:pPr>
            <w:r w:rsidRPr="00290CD7">
              <w:rPr>
                <w:rFonts w:ascii="Times New Roman" w:hAnsi="Times New Roman" w:cs="Times New Roman"/>
                <w:sz w:val="18"/>
                <w:szCs w:val="18"/>
              </w:rPr>
              <w:t xml:space="preserve">           2.03.01</w:t>
            </w:r>
            <w:r w:rsidR="0016174C" w:rsidRPr="00290CD7">
              <w:rPr>
                <w:rFonts w:ascii="Times New Roman" w:hAnsi="Times New Roman" w:cs="Times New Roman"/>
                <w:sz w:val="18"/>
                <w:szCs w:val="18"/>
              </w:rPr>
              <w:t>,</w:t>
            </w:r>
          </w:p>
          <w:p w14:paraId="0CCE90D4" w14:textId="53873343" w:rsidR="000C0DBF" w:rsidRPr="00290CD7" w:rsidRDefault="000C0DBF" w:rsidP="000C0DBF">
            <w:pPr>
              <w:pStyle w:val="ConsPlusNormal"/>
              <w:ind w:right="148"/>
              <w:rPr>
                <w:rFonts w:ascii="Times New Roman" w:hAnsi="Times New Roman" w:cs="Times New Roman"/>
                <w:sz w:val="18"/>
                <w:szCs w:val="18"/>
              </w:rPr>
            </w:pPr>
            <w:r w:rsidRPr="00290CD7">
              <w:rPr>
                <w:rFonts w:ascii="Times New Roman" w:hAnsi="Times New Roman" w:cs="Times New Roman"/>
                <w:sz w:val="18"/>
                <w:szCs w:val="18"/>
              </w:rPr>
              <w:t xml:space="preserve">           2.03.02</w:t>
            </w:r>
            <w:r w:rsidR="0016174C" w:rsidRPr="00290CD7">
              <w:rPr>
                <w:rFonts w:ascii="Times New Roman" w:hAnsi="Times New Roman" w:cs="Times New Roman"/>
                <w:sz w:val="18"/>
                <w:szCs w:val="18"/>
              </w:rPr>
              <w:t>,</w:t>
            </w:r>
          </w:p>
          <w:p w14:paraId="4884A31D" w14:textId="04C67C0B" w:rsidR="000C0DBF" w:rsidRPr="00290CD7" w:rsidRDefault="000C0DBF" w:rsidP="000C0DBF">
            <w:pPr>
              <w:pStyle w:val="ConsPlusNormal"/>
              <w:ind w:right="148"/>
              <w:rPr>
                <w:rFonts w:ascii="Times New Roman" w:hAnsi="Times New Roman" w:cs="Times New Roman"/>
                <w:sz w:val="18"/>
                <w:szCs w:val="18"/>
              </w:rPr>
            </w:pPr>
            <w:r w:rsidRPr="00290CD7">
              <w:rPr>
                <w:rFonts w:ascii="Times New Roman" w:hAnsi="Times New Roman" w:cs="Times New Roman"/>
                <w:sz w:val="18"/>
                <w:szCs w:val="18"/>
              </w:rPr>
              <w:t xml:space="preserve">           2.03.04</w:t>
            </w:r>
            <w:r w:rsidR="0016174C" w:rsidRPr="00290CD7">
              <w:rPr>
                <w:rFonts w:ascii="Times New Roman" w:hAnsi="Times New Roman" w:cs="Times New Roman"/>
                <w:sz w:val="18"/>
                <w:szCs w:val="18"/>
              </w:rPr>
              <w:t>,</w:t>
            </w:r>
          </w:p>
          <w:p w14:paraId="1D3FBAB3" w14:textId="4D915849" w:rsidR="000C0DBF" w:rsidRPr="00290CD7" w:rsidRDefault="000C0DBF" w:rsidP="000C0DBF">
            <w:pPr>
              <w:pStyle w:val="ConsPlusNormal"/>
              <w:ind w:right="148"/>
              <w:rPr>
                <w:rFonts w:ascii="Times New Roman" w:hAnsi="Times New Roman" w:cs="Times New Roman"/>
                <w:sz w:val="18"/>
                <w:szCs w:val="18"/>
              </w:rPr>
            </w:pPr>
            <w:r w:rsidRPr="00290CD7">
              <w:rPr>
                <w:rFonts w:ascii="Times New Roman" w:hAnsi="Times New Roman" w:cs="Times New Roman"/>
                <w:sz w:val="18"/>
                <w:szCs w:val="18"/>
              </w:rPr>
              <w:t xml:space="preserve">           2.04.01</w:t>
            </w:r>
            <w:r w:rsidR="0016174C" w:rsidRPr="00290CD7">
              <w:rPr>
                <w:rFonts w:ascii="Times New Roman" w:hAnsi="Times New Roman" w:cs="Times New Roman"/>
                <w:sz w:val="18"/>
                <w:szCs w:val="18"/>
              </w:rPr>
              <w:t>,</w:t>
            </w:r>
          </w:p>
          <w:p w14:paraId="2A3A2A06" w14:textId="5BF4BB64" w:rsidR="000C0DBF" w:rsidRPr="00290CD7" w:rsidRDefault="000C0DBF" w:rsidP="000C0DBF">
            <w:pPr>
              <w:pStyle w:val="ConsPlusNormal"/>
              <w:ind w:right="148"/>
              <w:rPr>
                <w:rFonts w:ascii="Times New Roman" w:hAnsi="Times New Roman" w:cs="Times New Roman"/>
                <w:sz w:val="18"/>
                <w:szCs w:val="18"/>
              </w:rPr>
            </w:pPr>
            <w:r w:rsidRPr="00290CD7">
              <w:rPr>
                <w:rFonts w:ascii="Times New Roman" w:hAnsi="Times New Roman" w:cs="Times New Roman"/>
                <w:sz w:val="18"/>
                <w:szCs w:val="18"/>
              </w:rPr>
              <w:t xml:space="preserve">           2.05.01</w:t>
            </w:r>
            <w:r w:rsidR="0016174C" w:rsidRPr="00290CD7">
              <w:rPr>
                <w:rFonts w:ascii="Times New Roman" w:hAnsi="Times New Roman" w:cs="Times New Roman"/>
                <w:sz w:val="18"/>
                <w:szCs w:val="18"/>
              </w:rPr>
              <w:t>.</w:t>
            </w:r>
          </w:p>
          <w:p w14:paraId="66BC42D8" w14:textId="77777777" w:rsidR="000C0DBF" w:rsidRPr="00290CD7" w:rsidRDefault="000C0DBF" w:rsidP="00A8529C">
            <w:pPr>
              <w:pStyle w:val="ConsPlusNormal"/>
              <w:ind w:left="109" w:right="148"/>
              <w:jc w:val="center"/>
              <w:rPr>
                <w:rFonts w:ascii="Times New Roman" w:hAnsi="Times New Roman" w:cs="Times New Roman"/>
                <w:sz w:val="18"/>
                <w:szCs w:val="18"/>
              </w:rPr>
            </w:pPr>
          </w:p>
          <w:p w14:paraId="4F301DCD" w14:textId="77777777" w:rsidR="00E43ED2" w:rsidRPr="00290CD7" w:rsidRDefault="00E43ED2" w:rsidP="00A8529C">
            <w:pPr>
              <w:contextualSpacing/>
              <w:jc w:val="center"/>
              <w:rPr>
                <w:rFonts w:ascii="Times New Roman" w:hAnsi="Times New Roman"/>
                <w:sz w:val="18"/>
                <w:szCs w:val="18"/>
              </w:rPr>
            </w:pPr>
          </w:p>
          <w:p w14:paraId="03F4122D" w14:textId="77777777" w:rsidR="00E43ED2" w:rsidRPr="00290CD7" w:rsidRDefault="00E43ED2" w:rsidP="00A8529C">
            <w:pPr>
              <w:contextualSpacing/>
              <w:jc w:val="center"/>
              <w:rPr>
                <w:rFonts w:ascii="Times New Roman" w:hAnsi="Times New Roman"/>
                <w:sz w:val="18"/>
                <w:szCs w:val="18"/>
              </w:rPr>
            </w:pPr>
          </w:p>
          <w:p w14:paraId="4569ED83" w14:textId="77777777" w:rsidR="00E43ED2" w:rsidRPr="00290CD7" w:rsidRDefault="00E43ED2" w:rsidP="00A8529C">
            <w:pPr>
              <w:contextualSpacing/>
              <w:jc w:val="center"/>
              <w:rPr>
                <w:rFonts w:ascii="Times New Roman" w:hAnsi="Times New Roman"/>
                <w:sz w:val="18"/>
                <w:szCs w:val="18"/>
              </w:rPr>
            </w:pPr>
          </w:p>
          <w:p w14:paraId="0BC99807" w14:textId="77777777" w:rsidR="00E43ED2" w:rsidRPr="00290CD7" w:rsidRDefault="00E43ED2" w:rsidP="00A8529C">
            <w:pPr>
              <w:pStyle w:val="ConsPlusNormal"/>
              <w:ind w:left="109" w:right="148"/>
              <w:jc w:val="center"/>
              <w:rPr>
                <w:rFonts w:ascii="Times New Roman" w:hAnsi="Times New Roman" w:cs="Times New Roman"/>
                <w:sz w:val="18"/>
                <w:szCs w:val="18"/>
              </w:rPr>
            </w:pPr>
          </w:p>
        </w:tc>
      </w:tr>
      <w:tr w:rsidR="008A66B2" w:rsidRPr="00290CD7" w14:paraId="71C04FBB" w14:textId="77777777" w:rsidTr="00E90490">
        <w:tc>
          <w:tcPr>
            <w:tcW w:w="520" w:type="dxa"/>
            <w:tcBorders>
              <w:top w:val="single" w:sz="4" w:space="0" w:color="auto"/>
              <w:left w:val="single" w:sz="4" w:space="0" w:color="auto"/>
              <w:bottom w:val="single" w:sz="4" w:space="0" w:color="auto"/>
              <w:right w:val="single" w:sz="4" w:space="0" w:color="auto"/>
            </w:tcBorders>
            <w:hideMark/>
          </w:tcPr>
          <w:p w14:paraId="7AF527FD" w14:textId="61D188EA" w:rsidR="00E43ED2" w:rsidRPr="00290CD7" w:rsidRDefault="00BB2DAF" w:rsidP="00A8529C">
            <w:pPr>
              <w:contextualSpacing/>
              <w:jc w:val="center"/>
              <w:rPr>
                <w:rFonts w:ascii="Times New Roman" w:hAnsi="Times New Roman"/>
                <w:sz w:val="18"/>
                <w:szCs w:val="18"/>
              </w:rPr>
            </w:pPr>
            <w:r w:rsidRPr="00290CD7">
              <w:rPr>
                <w:rFonts w:ascii="Times New Roman" w:hAnsi="Times New Roman"/>
                <w:sz w:val="18"/>
                <w:szCs w:val="18"/>
              </w:rPr>
              <w:lastRenderedPageBreak/>
              <w:t>8</w:t>
            </w:r>
            <w:r w:rsidR="00E43ED2" w:rsidRPr="00290CD7">
              <w:rPr>
                <w:rFonts w:ascii="Times New Roman" w:hAnsi="Times New Roman"/>
                <w:sz w:val="18"/>
                <w:szCs w:val="18"/>
              </w:rPr>
              <w:t>.</w:t>
            </w:r>
          </w:p>
        </w:tc>
        <w:tc>
          <w:tcPr>
            <w:tcW w:w="2174" w:type="dxa"/>
            <w:tcBorders>
              <w:top w:val="single" w:sz="4" w:space="0" w:color="auto"/>
              <w:left w:val="single" w:sz="4" w:space="0" w:color="auto"/>
              <w:bottom w:val="single" w:sz="4" w:space="0" w:color="auto"/>
              <w:right w:val="single" w:sz="4" w:space="0" w:color="auto"/>
            </w:tcBorders>
            <w:hideMark/>
          </w:tcPr>
          <w:p w14:paraId="2A0C1B7C" w14:textId="78259F0B" w:rsidR="00E43ED2" w:rsidRPr="00290CD7" w:rsidRDefault="00DE78A1" w:rsidP="00A8529C">
            <w:pPr>
              <w:contextualSpacing/>
              <w:rPr>
                <w:rFonts w:ascii="Times New Roman" w:hAnsi="Times New Roman"/>
                <w:sz w:val="18"/>
                <w:szCs w:val="18"/>
              </w:rPr>
            </w:pPr>
            <w:r w:rsidRPr="00290CD7">
              <w:rPr>
                <w:rFonts w:ascii="Times New Roman" w:hAnsi="Times New Roman"/>
                <w:sz w:val="18"/>
                <w:szCs w:val="18"/>
              </w:rPr>
              <w:t xml:space="preserve">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w:t>
            </w:r>
            <w:r w:rsidR="000C0DBF" w:rsidRPr="00290CD7">
              <w:rPr>
                <w:rFonts w:ascii="Times New Roman" w:hAnsi="Times New Roman"/>
                <w:sz w:val="18"/>
                <w:szCs w:val="18"/>
              </w:rPr>
              <w:t>(далее МСОН)</w:t>
            </w:r>
          </w:p>
        </w:tc>
        <w:tc>
          <w:tcPr>
            <w:tcW w:w="1822" w:type="dxa"/>
            <w:tcBorders>
              <w:top w:val="single" w:sz="4" w:space="0" w:color="auto"/>
              <w:left w:val="single" w:sz="4" w:space="0" w:color="auto"/>
              <w:bottom w:val="single" w:sz="4" w:space="0" w:color="auto"/>
              <w:right w:val="single" w:sz="4" w:space="0" w:color="auto"/>
            </w:tcBorders>
            <w:hideMark/>
          </w:tcPr>
          <w:p w14:paraId="2D872037"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33EBB25A"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7425EE66" w14:textId="77777777" w:rsidR="00E43ED2" w:rsidRPr="00290CD7" w:rsidRDefault="00E43ED2" w:rsidP="00A8529C">
            <w:pPr>
              <w:jc w:val="center"/>
              <w:rPr>
                <w:rFonts w:ascii="Times New Roman" w:hAnsi="Times New Roman"/>
                <w:sz w:val="18"/>
                <w:szCs w:val="18"/>
              </w:rPr>
            </w:pPr>
            <w:r w:rsidRPr="00290CD7">
              <w:rPr>
                <w:rFonts w:ascii="Times New Roman" w:hAnsi="Times New Roman"/>
                <w:sz w:val="18"/>
                <w:szCs w:val="18"/>
              </w:rPr>
              <w:t>84</w:t>
            </w:r>
          </w:p>
          <w:p w14:paraId="6E37B8BC" w14:textId="77777777" w:rsidR="00E43ED2" w:rsidRPr="00290CD7" w:rsidRDefault="00E43ED2" w:rsidP="00A8529C">
            <w:pPr>
              <w:jc w:val="center"/>
              <w:rPr>
                <w:rFonts w:ascii="Times New Roman" w:hAnsi="Times New Roman"/>
                <w:sz w:val="18"/>
                <w:szCs w:val="18"/>
              </w:rPr>
            </w:pPr>
          </w:p>
          <w:p w14:paraId="6AB703E6" w14:textId="77777777" w:rsidR="00E43ED2" w:rsidRPr="00290CD7" w:rsidRDefault="00E43ED2" w:rsidP="00A8529C">
            <w:pPr>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A1D7549"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r w:rsidRPr="00290CD7">
              <w:rPr>
                <w:rFonts w:ascii="Times New Roman" w:eastAsia="Times New Roman" w:hAnsi="Times New Roman"/>
                <w:bCs/>
                <w:sz w:val="18"/>
                <w:szCs w:val="18"/>
              </w:rPr>
              <w:t>85</w:t>
            </w:r>
          </w:p>
          <w:p w14:paraId="2729261F"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p w14:paraId="70A83A5E"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0D41074" w14:textId="60349991"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r w:rsidRPr="00290CD7">
              <w:rPr>
                <w:rFonts w:ascii="Times New Roman" w:eastAsia="Times New Roman" w:hAnsi="Times New Roman"/>
                <w:bCs/>
                <w:sz w:val="18"/>
                <w:szCs w:val="18"/>
              </w:rPr>
              <w:t>8</w:t>
            </w:r>
            <w:r w:rsidR="006A6075" w:rsidRPr="00290CD7">
              <w:rPr>
                <w:rFonts w:ascii="Times New Roman" w:eastAsia="Times New Roman" w:hAnsi="Times New Roman"/>
                <w:bCs/>
                <w:sz w:val="18"/>
                <w:szCs w:val="18"/>
              </w:rPr>
              <w:t>6</w:t>
            </w:r>
          </w:p>
          <w:p w14:paraId="6287DF9F"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p w14:paraId="119ABA6C"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EE7023" w14:textId="234B55EF"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r w:rsidRPr="00290CD7">
              <w:rPr>
                <w:rFonts w:ascii="Times New Roman" w:eastAsia="Times New Roman" w:hAnsi="Times New Roman"/>
                <w:bCs/>
                <w:sz w:val="18"/>
                <w:szCs w:val="18"/>
              </w:rPr>
              <w:t>8</w:t>
            </w:r>
            <w:r w:rsidR="000C0DBF" w:rsidRPr="00290CD7">
              <w:rPr>
                <w:rFonts w:ascii="Times New Roman" w:eastAsia="Times New Roman" w:hAnsi="Times New Roman"/>
                <w:bCs/>
                <w:sz w:val="18"/>
                <w:szCs w:val="18"/>
              </w:rPr>
              <w:t>7</w:t>
            </w:r>
          </w:p>
          <w:p w14:paraId="1150E3AE"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p w14:paraId="673B5284"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69D976A8" w14:textId="24BE879F" w:rsidR="00E43ED2" w:rsidRPr="00290CD7" w:rsidRDefault="000C0DBF" w:rsidP="00A8529C">
            <w:pPr>
              <w:widowControl w:val="0"/>
              <w:autoSpaceDE w:val="0"/>
              <w:autoSpaceDN w:val="0"/>
              <w:adjustRightInd w:val="0"/>
              <w:jc w:val="center"/>
              <w:outlineLvl w:val="0"/>
              <w:rPr>
                <w:rFonts w:ascii="Times New Roman" w:eastAsia="Times New Roman" w:hAnsi="Times New Roman"/>
                <w:bCs/>
                <w:sz w:val="18"/>
                <w:szCs w:val="18"/>
              </w:rPr>
            </w:pPr>
            <w:r w:rsidRPr="00290CD7">
              <w:rPr>
                <w:rFonts w:ascii="Times New Roman" w:eastAsia="Times New Roman" w:hAnsi="Times New Roman"/>
                <w:bCs/>
                <w:sz w:val="18"/>
                <w:szCs w:val="18"/>
              </w:rPr>
              <w:t>90</w:t>
            </w:r>
          </w:p>
          <w:p w14:paraId="56A9E9AA"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p w14:paraId="4F760868"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E2D5BF6" w14:textId="459A0C32" w:rsidR="00E43ED2" w:rsidRPr="00290CD7" w:rsidRDefault="000C0DBF" w:rsidP="00A8529C">
            <w:pPr>
              <w:widowControl w:val="0"/>
              <w:autoSpaceDE w:val="0"/>
              <w:autoSpaceDN w:val="0"/>
              <w:adjustRightInd w:val="0"/>
              <w:jc w:val="center"/>
              <w:outlineLvl w:val="0"/>
              <w:rPr>
                <w:rFonts w:ascii="Times New Roman" w:eastAsia="Times New Roman" w:hAnsi="Times New Roman"/>
                <w:bCs/>
                <w:sz w:val="18"/>
                <w:szCs w:val="18"/>
              </w:rPr>
            </w:pPr>
            <w:r w:rsidRPr="00290CD7">
              <w:rPr>
                <w:rFonts w:ascii="Times New Roman" w:eastAsia="Times New Roman" w:hAnsi="Times New Roman"/>
                <w:bCs/>
                <w:sz w:val="18"/>
                <w:szCs w:val="18"/>
              </w:rPr>
              <w:t>90</w:t>
            </w:r>
          </w:p>
          <w:p w14:paraId="2D2DF8EF"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p w14:paraId="57B3B95F" w14:textId="77777777" w:rsidR="00E43ED2" w:rsidRPr="00290CD7" w:rsidRDefault="00E43ED2" w:rsidP="00A8529C">
            <w:pPr>
              <w:widowControl w:val="0"/>
              <w:autoSpaceDE w:val="0"/>
              <w:autoSpaceDN w:val="0"/>
              <w:adjustRightInd w:val="0"/>
              <w:jc w:val="center"/>
              <w:outlineLvl w:val="0"/>
              <w:rPr>
                <w:rFonts w:ascii="Times New Roman" w:eastAsia="Times New Roman" w:hAnsi="Times New Roman"/>
                <w:bCs/>
                <w:sz w:val="18"/>
                <w:szCs w:val="18"/>
              </w:rPr>
            </w:pPr>
          </w:p>
        </w:tc>
        <w:tc>
          <w:tcPr>
            <w:tcW w:w="1464" w:type="dxa"/>
            <w:tcBorders>
              <w:top w:val="single" w:sz="4" w:space="0" w:color="auto"/>
              <w:left w:val="single" w:sz="4" w:space="0" w:color="auto"/>
              <w:bottom w:val="single" w:sz="4" w:space="0" w:color="auto"/>
              <w:right w:val="single" w:sz="4" w:space="0" w:color="auto"/>
            </w:tcBorders>
            <w:hideMark/>
          </w:tcPr>
          <w:p w14:paraId="24DB5578" w14:textId="05ED662E" w:rsidR="00E43ED2" w:rsidRPr="00290CD7" w:rsidRDefault="00D36407" w:rsidP="00A8529C">
            <w:pPr>
              <w:contextualSpacing/>
              <w:jc w:val="center"/>
              <w:rPr>
                <w:rFonts w:ascii="Times New Roman" w:hAnsi="Times New Roman"/>
                <w:sz w:val="18"/>
                <w:szCs w:val="18"/>
              </w:rPr>
            </w:pPr>
            <w:r w:rsidRPr="00290CD7">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0D6A9BE9" w14:textId="6A8EF793"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3.01.01</w:t>
            </w:r>
            <w:r w:rsidR="0016174C" w:rsidRPr="00290CD7">
              <w:rPr>
                <w:rFonts w:ascii="Times New Roman" w:hAnsi="Times New Roman"/>
                <w:sz w:val="18"/>
                <w:szCs w:val="18"/>
              </w:rPr>
              <w:t>,</w:t>
            </w:r>
          </w:p>
          <w:p w14:paraId="4DEBFFC7" w14:textId="09BCC395"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3.01.02</w:t>
            </w:r>
            <w:r w:rsidR="0016174C" w:rsidRPr="00290CD7">
              <w:rPr>
                <w:rFonts w:ascii="Times New Roman" w:hAnsi="Times New Roman"/>
                <w:sz w:val="18"/>
                <w:szCs w:val="18"/>
              </w:rPr>
              <w:t>.</w:t>
            </w:r>
          </w:p>
        </w:tc>
      </w:tr>
      <w:tr w:rsidR="008A66B2" w:rsidRPr="00290CD7" w14:paraId="130F5F27" w14:textId="77777777" w:rsidTr="00E90490">
        <w:tc>
          <w:tcPr>
            <w:tcW w:w="520" w:type="dxa"/>
            <w:tcBorders>
              <w:top w:val="single" w:sz="4" w:space="0" w:color="auto"/>
              <w:left w:val="single" w:sz="4" w:space="0" w:color="auto"/>
              <w:bottom w:val="single" w:sz="4" w:space="0" w:color="auto"/>
              <w:right w:val="single" w:sz="4" w:space="0" w:color="auto"/>
            </w:tcBorders>
            <w:hideMark/>
          </w:tcPr>
          <w:p w14:paraId="79BF9BFC" w14:textId="3C6C2320" w:rsidR="00E43ED2" w:rsidRPr="00290CD7" w:rsidRDefault="00BB2DAF" w:rsidP="00A8529C">
            <w:pPr>
              <w:contextualSpacing/>
              <w:jc w:val="center"/>
              <w:rPr>
                <w:rFonts w:ascii="Times New Roman" w:hAnsi="Times New Roman"/>
                <w:sz w:val="18"/>
                <w:szCs w:val="18"/>
              </w:rPr>
            </w:pPr>
            <w:r w:rsidRPr="00290CD7">
              <w:rPr>
                <w:rFonts w:ascii="Times New Roman" w:hAnsi="Times New Roman"/>
                <w:sz w:val="18"/>
                <w:szCs w:val="18"/>
              </w:rPr>
              <w:t>9</w:t>
            </w:r>
            <w:r w:rsidR="00E43ED2" w:rsidRPr="00290CD7">
              <w:rPr>
                <w:rFonts w:ascii="Times New Roman" w:hAnsi="Times New Roman"/>
                <w:sz w:val="18"/>
                <w:szCs w:val="18"/>
              </w:rPr>
              <w:t>.</w:t>
            </w:r>
          </w:p>
        </w:tc>
        <w:tc>
          <w:tcPr>
            <w:tcW w:w="2174" w:type="dxa"/>
            <w:tcBorders>
              <w:top w:val="single" w:sz="4" w:space="0" w:color="auto"/>
              <w:left w:val="single" w:sz="4" w:space="0" w:color="auto"/>
              <w:bottom w:val="single" w:sz="4" w:space="0" w:color="auto"/>
              <w:right w:val="single" w:sz="4" w:space="0" w:color="auto"/>
            </w:tcBorders>
          </w:tcPr>
          <w:p w14:paraId="382F98B4" w14:textId="60A74778" w:rsidR="00E43ED2" w:rsidRPr="00290CD7" w:rsidRDefault="00F33FFF" w:rsidP="00A8529C">
            <w:pPr>
              <w:contextualSpacing/>
              <w:rPr>
                <w:rFonts w:ascii="Times New Roman" w:hAnsi="Times New Roman"/>
                <w:sz w:val="18"/>
                <w:szCs w:val="18"/>
              </w:rPr>
            </w:pPr>
            <w:r w:rsidRPr="00290CD7">
              <w:rPr>
                <w:rFonts w:ascii="Times New Roman" w:hAnsi="Times New Roman"/>
                <w:sz w:val="18"/>
                <w:szCs w:val="18"/>
              </w:rPr>
              <w:t>Обеспеченность населения Московской области средствами индивидуальной защиты, медицинскими средствами индивидуальной защиты</w:t>
            </w:r>
          </w:p>
          <w:p w14:paraId="15020610" w14:textId="77777777" w:rsidR="00E43ED2" w:rsidRPr="00290CD7" w:rsidRDefault="00E43ED2" w:rsidP="00A8529C">
            <w:pPr>
              <w:contextualSpacing/>
              <w:rPr>
                <w:rFonts w:ascii="Times New Roman" w:hAnsi="Times New Roman"/>
                <w:sz w:val="18"/>
                <w:szCs w:val="18"/>
              </w:rPr>
            </w:pPr>
          </w:p>
        </w:tc>
        <w:tc>
          <w:tcPr>
            <w:tcW w:w="1822" w:type="dxa"/>
            <w:tcBorders>
              <w:top w:val="single" w:sz="4" w:space="0" w:color="auto"/>
              <w:left w:val="single" w:sz="4" w:space="0" w:color="auto"/>
              <w:bottom w:val="single" w:sz="4" w:space="0" w:color="auto"/>
              <w:right w:val="single" w:sz="4" w:space="0" w:color="auto"/>
            </w:tcBorders>
            <w:hideMark/>
          </w:tcPr>
          <w:p w14:paraId="09AF5108"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 xml:space="preserve">Указ ПРФ от 16.10.2019 № 501 «О Стратегии </w:t>
            </w:r>
          </w:p>
          <w:p w14:paraId="25C462BF"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7A0CEDC2"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5D0A2A67"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70</w:t>
            </w:r>
          </w:p>
          <w:p w14:paraId="6A09A63B" w14:textId="77777777" w:rsidR="00E43ED2" w:rsidRPr="00290CD7" w:rsidRDefault="00E43ED2" w:rsidP="00A8529C">
            <w:pPr>
              <w:pStyle w:val="ConsPlusNormal"/>
              <w:jc w:val="center"/>
              <w:rPr>
                <w:rFonts w:ascii="Times New Roman" w:hAnsi="Times New Roman" w:cs="Times New Roman"/>
                <w:sz w:val="18"/>
                <w:szCs w:val="18"/>
              </w:rPr>
            </w:pPr>
          </w:p>
          <w:p w14:paraId="0F3B0618" w14:textId="77777777" w:rsidR="00E43ED2" w:rsidRPr="00290CD7" w:rsidRDefault="00E43ED2" w:rsidP="00A8529C">
            <w:pPr>
              <w:pStyle w:val="ConsPlusNormal"/>
              <w:jc w:val="center"/>
              <w:rPr>
                <w:rFonts w:ascii="Times New Roman" w:hAnsi="Times New Roman" w:cs="Times New Roman"/>
                <w:sz w:val="18"/>
                <w:szCs w:val="18"/>
              </w:rPr>
            </w:pPr>
          </w:p>
          <w:p w14:paraId="66658655" w14:textId="77777777" w:rsidR="00E43ED2" w:rsidRPr="00290CD7" w:rsidRDefault="00E43ED2" w:rsidP="00A8529C">
            <w:pPr>
              <w:pStyle w:val="ConsPlusNormal"/>
              <w:jc w:val="center"/>
              <w:rPr>
                <w:rFonts w:ascii="Times New Roman" w:hAnsi="Times New Roman" w:cs="Times New Roman"/>
                <w:sz w:val="18"/>
                <w:szCs w:val="18"/>
              </w:rPr>
            </w:pPr>
          </w:p>
          <w:p w14:paraId="5FDF4CE2" w14:textId="77777777" w:rsidR="00E43ED2" w:rsidRPr="00290CD7" w:rsidRDefault="00E43ED2" w:rsidP="00A8529C">
            <w:pPr>
              <w:pStyle w:val="ConsPlusNormal"/>
              <w:jc w:val="center"/>
              <w:rPr>
                <w:rFonts w:ascii="Times New Roman" w:hAnsi="Times New Roman" w:cs="Times New Roman"/>
                <w:sz w:val="18"/>
                <w:szCs w:val="18"/>
              </w:rPr>
            </w:pPr>
          </w:p>
          <w:p w14:paraId="14956A6C" w14:textId="77777777" w:rsidR="00E43ED2" w:rsidRPr="00290CD7" w:rsidRDefault="00E43ED2" w:rsidP="00A8529C">
            <w:pPr>
              <w:pStyle w:val="ConsPlusNormal"/>
              <w:jc w:val="center"/>
              <w:rPr>
                <w:rFonts w:ascii="Times New Roman" w:hAnsi="Times New Roman" w:cs="Times New Roman"/>
                <w:sz w:val="18"/>
                <w:szCs w:val="18"/>
              </w:rPr>
            </w:pPr>
          </w:p>
          <w:p w14:paraId="43206F6D" w14:textId="77777777" w:rsidR="00E43ED2" w:rsidRPr="00290CD7" w:rsidRDefault="00E43ED2" w:rsidP="00A8529C">
            <w:pPr>
              <w:pStyle w:val="ConsPlusNormal"/>
              <w:jc w:val="center"/>
              <w:rPr>
                <w:rFonts w:ascii="Times New Roman" w:hAnsi="Times New Roman" w:cs="Times New Roman"/>
                <w:sz w:val="18"/>
                <w:szCs w:val="18"/>
              </w:rPr>
            </w:pPr>
          </w:p>
          <w:p w14:paraId="4E5F794B" w14:textId="77777777" w:rsidR="00E43ED2" w:rsidRPr="00290CD7" w:rsidRDefault="00E43ED2" w:rsidP="00A8529C">
            <w:pPr>
              <w:pStyle w:val="ConsPlusNormal"/>
              <w:jc w:val="center"/>
              <w:rPr>
                <w:rFonts w:ascii="Times New Roman" w:hAnsi="Times New Roman" w:cs="Times New Roman"/>
                <w:sz w:val="18"/>
                <w:szCs w:val="18"/>
              </w:rPr>
            </w:pPr>
          </w:p>
          <w:p w14:paraId="3FBD2423" w14:textId="77777777" w:rsidR="00E43ED2" w:rsidRPr="00290CD7" w:rsidRDefault="00E43ED2" w:rsidP="00A8529C">
            <w:pPr>
              <w:pStyle w:val="ConsPlusNormal"/>
              <w:jc w:val="center"/>
              <w:rPr>
                <w:rFonts w:ascii="Times New Roman" w:hAnsi="Times New Roman" w:cs="Times New Roman"/>
                <w:sz w:val="18"/>
                <w:szCs w:val="18"/>
              </w:rPr>
            </w:pPr>
          </w:p>
          <w:p w14:paraId="56203026" w14:textId="77777777" w:rsidR="00E43ED2" w:rsidRPr="00290CD7" w:rsidRDefault="00E43ED2" w:rsidP="00A8529C">
            <w:pPr>
              <w:pStyle w:val="ConsPlusNormal"/>
              <w:jc w:val="center"/>
              <w:rPr>
                <w:rFonts w:ascii="Times New Roman" w:hAnsi="Times New Roman" w:cs="Times New Roman"/>
                <w:sz w:val="18"/>
                <w:szCs w:val="18"/>
              </w:rPr>
            </w:pPr>
          </w:p>
          <w:p w14:paraId="2BE40F0D" w14:textId="77777777" w:rsidR="00E43ED2" w:rsidRPr="00290CD7" w:rsidRDefault="00E43ED2" w:rsidP="00A8529C">
            <w:pPr>
              <w:pStyle w:val="ConsPlusNormal"/>
              <w:jc w:val="center"/>
              <w:rPr>
                <w:rFonts w:ascii="Times New Roman" w:hAnsi="Times New Roman" w:cs="Times New Roman"/>
                <w:sz w:val="18"/>
                <w:szCs w:val="18"/>
              </w:rPr>
            </w:pPr>
          </w:p>
          <w:p w14:paraId="6722391E" w14:textId="77777777" w:rsidR="00E43ED2" w:rsidRPr="00290CD7" w:rsidRDefault="00E43ED2" w:rsidP="00A8529C">
            <w:pPr>
              <w:pStyle w:val="ConsPlusNormal"/>
              <w:jc w:val="center"/>
              <w:rPr>
                <w:rFonts w:ascii="Times New Roman" w:hAnsi="Times New Roman" w:cs="Times New Roman"/>
                <w:sz w:val="18"/>
                <w:szCs w:val="18"/>
              </w:rPr>
            </w:pPr>
          </w:p>
          <w:p w14:paraId="26F6141C" w14:textId="77777777" w:rsidR="00E43ED2" w:rsidRPr="00290CD7" w:rsidRDefault="00E43ED2" w:rsidP="00A8529C">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96E3257" w14:textId="6F45407C" w:rsidR="00E43ED2" w:rsidRPr="00290CD7" w:rsidRDefault="000C0DBF"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9</w:t>
            </w:r>
            <w:r w:rsidR="00E43ED2" w:rsidRPr="00290CD7">
              <w:rPr>
                <w:rFonts w:ascii="Times New Roman" w:hAnsi="Times New Roman" w:cs="Times New Roman"/>
                <w:sz w:val="18"/>
                <w:szCs w:val="18"/>
              </w:rPr>
              <w:t>0</w:t>
            </w:r>
          </w:p>
          <w:p w14:paraId="238E07FA" w14:textId="77777777" w:rsidR="00E43ED2" w:rsidRPr="00290CD7" w:rsidRDefault="00E43ED2" w:rsidP="00A8529C">
            <w:pPr>
              <w:pStyle w:val="ConsPlusNormal"/>
              <w:jc w:val="center"/>
              <w:rPr>
                <w:rFonts w:ascii="Times New Roman" w:hAnsi="Times New Roman" w:cs="Times New Roman"/>
                <w:sz w:val="18"/>
                <w:szCs w:val="18"/>
              </w:rPr>
            </w:pPr>
          </w:p>
          <w:p w14:paraId="1AD4C987" w14:textId="77777777" w:rsidR="00E43ED2" w:rsidRPr="00290CD7" w:rsidRDefault="00E43ED2" w:rsidP="00A8529C">
            <w:pPr>
              <w:pStyle w:val="ConsPlusNormal"/>
              <w:jc w:val="center"/>
              <w:rPr>
                <w:rFonts w:ascii="Times New Roman" w:hAnsi="Times New Roman" w:cs="Times New Roman"/>
                <w:sz w:val="18"/>
                <w:szCs w:val="18"/>
              </w:rPr>
            </w:pPr>
          </w:p>
          <w:p w14:paraId="7044135C" w14:textId="77777777" w:rsidR="00E43ED2" w:rsidRPr="00290CD7" w:rsidRDefault="00E43ED2" w:rsidP="00A8529C">
            <w:pPr>
              <w:pStyle w:val="ConsPlusNormal"/>
              <w:jc w:val="center"/>
              <w:rPr>
                <w:rFonts w:ascii="Times New Roman" w:hAnsi="Times New Roman" w:cs="Times New Roman"/>
                <w:sz w:val="18"/>
                <w:szCs w:val="18"/>
              </w:rPr>
            </w:pPr>
          </w:p>
          <w:p w14:paraId="7EA7B005" w14:textId="77777777" w:rsidR="00E43ED2" w:rsidRPr="00290CD7" w:rsidRDefault="00E43ED2" w:rsidP="00A8529C">
            <w:pPr>
              <w:pStyle w:val="ConsPlusNormal"/>
              <w:jc w:val="center"/>
              <w:rPr>
                <w:rFonts w:ascii="Times New Roman" w:hAnsi="Times New Roman" w:cs="Times New Roman"/>
                <w:sz w:val="18"/>
                <w:szCs w:val="18"/>
              </w:rPr>
            </w:pPr>
          </w:p>
          <w:p w14:paraId="0218BCE9" w14:textId="77777777" w:rsidR="00E43ED2" w:rsidRPr="00290CD7" w:rsidRDefault="00E43ED2" w:rsidP="00A8529C">
            <w:pPr>
              <w:pStyle w:val="ConsPlusNormal"/>
              <w:jc w:val="center"/>
              <w:rPr>
                <w:rFonts w:ascii="Times New Roman" w:hAnsi="Times New Roman" w:cs="Times New Roman"/>
                <w:sz w:val="18"/>
                <w:szCs w:val="18"/>
              </w:rPr>
            </w:pPr>
          </w:p>
          <w:p w14:paraId="0A13EB53" w14:textId="77777777" w:rsidR="00E43ED2" w:rsidRPr="00290CD7" w:rsidRDefault="00E43ED2" w:rsidP="00A8529C">
            <w:pPr>
              <w:pStyle w:val="ConsPlusNormal"/>
              <w:jc w:val="center"/>
              <w:rPr>
                <w:rFonts w:ascii="Times New Roman" w:hAnsi="Times New Roman" w:cs="Times New Roman"/>
                <w:sz w:val="18"/>
                <w:szCs w:val="18"/>
              </w:rPr>
            </w:pPr>
          </w:p>
          <w:p w14:paraId="393776DE" w14:textId="77777777" w:rsidR="00E43ED2" w:rsidRPr="00290CD7" w:rsidRDefault="00E43ED2" w:rsidP="00A8529C">
            <w:pPr>
              <w:pStyle w:val="ConsPlusNormal"/>
              <w:jc w:val="center"/>
              <w:rPr>
                <w:rFonts w:ascii="Times New Roman" w:hAnsi="Times New Roman" w:cs="Times New Roman"/>
                <w:sz w:val="18"/>
                <w:szCs w:val="18"/>
              </w:rPr>
            </w:pPr>
          </w:p>
          <w:p w14:paraId="1FD7F776" w14:textId="77777777" w:rsidR="00E43ED2" w:rsidRPr="00290CD7" w:rsidRDefault="00E43ED2" w:rsidP="00A8529C">
            <w:pPr>
              <w:pStyle w:val="ConsPlusNormal"/>
              <w:jc w:val="center"/>
              <w:rPr>
                <w:rFonts w:ascii="Times New Roman" w:hAnsi="Times New Roman" w:cs="Times New Roman"/>
                <w:sz w:val="18"/>
                <w:szCs w:val="18"/>
              </w:rPr>
            </w:pPr>
          </w:p>
          <w:p w14:paraId="3B3D25BC" w14:textId="77777777" w:rsidR="00E43ED2" w:rsidRPr="00290CD7" w:rsidRDefault="00E43ED2" w:rsidP="00A8529C">
            <w:pPr>
              <w:pStyle w:val="ConsPlusNormal"/>
              <w:jc w:val="center"/>
              <w:rPr>
                <w:rFonts w:ascii="Times New Roman" w:hAnsi="Times New Roman" w:cs="Times New Roman"/>
                <w:sz w:val="18"/>
                <w:szCs w:val="18"/>
              </w:rPr>
            </w:pPr>
          </w:p>
          <w:p w14:paraId="33DD7C28" w14:textId="77777777" w:rsidR="00E43ED2" w:rsidRPr="00290CD7" w:rsidRDefault="00E43ED2" w:rsidP="00A8529C">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2F0E2B9" w14:textId="6CAF92A0" w:rsidR="00E43ED2" w:rsidRPr="00290CD7" w:rsidRDefault="00FB0AA8"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w:t>
            </w:r>
            <w:r w:rsidR="00E43ED2" w:rsidRPr="00290CD7">
              <w:rPr>
                <w:rFonts w:ascii="Times New Roman" w:hAnsi="Times New Roman" w:cs="Times New Roman"/>
                <w:sz w:val="18"/>
                <w:szCs w:val="18"/>
              </w:rPr>
              <w:t>0</w:t>
            </w:r>
          </w:p>
          <w:p w14:paraId="7E36A506" w14:textId="77777777" w:rsidR="00E43ED2" w:rsidRPr="00290CD7" w:rsidRDefault="00E43ED2" w:rsidP="00A8529C">
            <w:pPr>
              <w:pStyle w:val="ConsPlusNormal"/>
              <w:jc w:val="center"/>
              <w:rPr>
                <w:rFonts w:ascii="Times New Roman" w:hAnsi="Times New Roman" w:cs="Times New Roman"/>
                <w:sz w:val="18"/>
                <w:szCs w:val="18"/>
              </w:rPr>
            </w:pPr>
          </w:p>
          <w:p w14:paraId="1165E4DF" w14:textId="77777777" w:rsidR="00E43ED2" w:rsidRPr="00290CD7" w:rsidRDefault="00E43ED2" w:rsidP="00A8529C">
            <w:pPr>
              <w:pStyle w:val="ConsPlusNormal"/>
              <w:jc w:val="center"/>
              <w:rPr>
                <w:rFonts w:ascii="Times New Roman" w:hAnsi="Times New Roman" w:cs="Times New Roman"/>
                <w:sz w:val="18"/>
                <w:szCs w:val="18"/>
              </w:rPr>
            </w:pPr>
          </w:p>
          <w:p w14:paraId="0D0A0513" w14:textId="77777777" w:rsidR="00E43ED2" w:rsidRPr="00290CD7" w:rsidRDefault="00E43ED2" w:rsidP="00A8529C">
            <w:pPr>
              <w:pStyle w:val="ConsPlusNormal"/>
              <w:jc w:val="center"/>
              <w:rPr>
                <w:rFonts w:ascii="Times New Roman" w:hAnsi="Times New Roman" w:cs="Times New Roman"/>
                <w:sz w:val="18"/>
                <w:szCs w:val="18"/>
              </w:rPr>
            </w:pPr>
          </w:p>
          <w:p w14:paraId="54715702" w14:textId="77777777" w:rsidR="00E43ED2" w:rsidRPr="00290CD7" w:rsidRDefault="00E43ED2" w:rsidP="00A8529C">
            <w:pPr>
              <w:pStyle w:val="ConsPlusNormal"/>
              <w:jc w:val="center"/>
              <w:rPr>
                <w:rFonts w:ascii="Times New Roman" w:hAnsi="Times New Roman" w:cs="Times New Roman"/>
                <w:sz w:val="18"/>
                <w:szCs w:val="18"/>
              </w:rPr>
            </w:pPr>
          </w:p>
          <w:p w14:paraId="1B23CEE8" w14:textId="77777777" w:rsidR="00E43ED2" w:rsidRPr="00290CD7" w:rsidRDefault="00E43ED2" w:rsidP="00A8529C">
            <w:pPr>
              <w:pStyle w:val="ConsPlusNormal"/>
              <w:jc w:val="center"/>
              <w:rPr>
                <w:rFonts w:ascii="Times New Roman" w:hAnsi="Times New Roman" w:cs="Times New Roman"/>
                <w:sz w:val="18"/>
                <w:szCs w:val="18"/>
              </w:rPr>
            </w:pPr>
          </w:p>
          <w:p w14:paraId="47C55254" w14:textId="77777777" w:rsidR="00E43ED2" w:rsidRPr="00290CD7" w:rsidRDefault="00E43ED2" w:rsidP="00A8529C">
            <w:pPr>
              <w:pStyle w:val="ConsPlusNormal"/>
              <w:jc w:val="center"/>
              <w:rPr>
                <w:rFonts w:ascii="Times New Roman" w:hAnsi="Times New Roman" w:cs="Times New Roman"/>
                <w:sz w:val="18"/>
                <w:szCs w:val="18"/>
              </w:rPr>
            </w:pPr>
          </w:p>
          <w:p w14:paraId="77F43542" w14:textId="77777777" w:rsidR="00E43ED2" w:rsidRPr="00290CD7" w:rsidRDefault="00E43ED2" w:rsidP="00A8529C">
            <w:pPr>
              <w:pStyle w:val="ConsPlusNormal"/>
              <w:jc w:val="center"/>
              <w:rPr>
                <w:rFonts w:ascii="Times New Roman" w:hAnsi="Times New Roman" w:cs="Times New Roman"/>
                <w:sz w:val="18"/>
                <w:szCs w:val="18"/>
              </w:rPr>
            </w:pPr>
          </w:p>
          <w:p w14:paraId="6EAC0F86" w14:textId="77777777" w:rsidR="00E43ED2" w:rsidRPr="00290CD7" w:rsidRDefault="00E43ED2" w:rsidP="00A8529C">
            <w:pPr>
              <w:pStyle w:val="ConsPlusNormal"/>
              <w:jc w:val="center"/>
              <w:rPr>
                <w:rFonts w:ascii="Times New Roman" w:hAnsi="Times New Roman" w:cs="Times New Roman"/>
                <w:sz w:val="18"/>
                <w:szCs w:val="18"/>
              </w:rPr>
            </w:pPr>
          </w:p>
          <w:p w14:paraId="59DC6CE8" w14:textId="77777777" w:rsidR="00E43ED2" w:rsidRPr="00290CD7" w:rsidRDefault="00E43ED2" w:rsidP="00A8529C">
            <w:pPr>
              <w:pStyle w:val="ConsPlusNormal"/>
              <w:jc w:val="center"/>
              <w:rPr>
                <w:rFonts w:ascii="Times New Roman" w:hAnsi="Times New Roman" w:cs="Times New Roman"/>
                <w:sz w:val="18"/>
                <w:szCs w:val="18"/>
              </w:rPr>
            </w:pPr>
          </w:p>
          <w:p w14:paraId="784AE967" w14:textId="77777777" w:rsidR="00E43ED2" w:rsidRPr="00290CD7" w:rsidRDefault="00E43ED2" w:rsidP="00A8529C">
            <w:pPr>
              <w:pStyle w:val="ConsPlusNormal"/>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CE90E8C"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100</w:t>
            </w:r>
          </w:p>
          <w:p w14:paraId="43E0140F" w14:textId="77777777" w:rsidR="00E43ED2" w:rsidRPr="00290CD7" w:rsidRDefault="00E43ED2" w:rsidP="00A8529C">
            <w:pPr>
              <w:pStyle w:val="ConsPlusNormal"/>
              <w:jc w:val="center"/>
              <w:rPr>
                <w:rFonts w:ascii="Times New Roman" w:hAnsi="Times New Roman" w:cs="Times New Roman"/>
                <w:sz w:val="18"/>
                <w:szCs w:val="18"/>
              </w:rPr>
            </w:pPr>
          </w:p>
          <w:p w14:paraId="066E5F64" w14:textId="77777777" w:rsidR="00E43ED2" w:rsidRPr="00290CD7" w:rsidRDefault="00E43ED2" w:rsidP="00A8529C">
            <w:pPr>
              <w:pStyle w:val="ConsPlusNormal"/>
              <w:jc w:val="center"/>
              <w:rPr>
                <w:rFonts w:ascii="Times New Roman" w:hAnsi="Times New Roman" w:cs="Times New Roman"/>
                <w:sz w:val="18"/>
                <w:szCs w:val="18"/>
              </w:rPr>
            </w:pPr>
          </w:p>
          <w:p w14:paraId="534E2DEF" w14:textId="77777777" w:rsidR="00E43ED2" w:rsidRPr="00290CD7" w:rsidRDefault="00E43ED2" w:rsidP="00A8529C">
            <w:pPr>
              <w:pStyle w:val="ConsPlusNormal"/>
              <w:jc w:val="center"/>
              <w:rPr>
                <w:rFonts w:ascii="Times New Roman" w:hAnsi="Times New Roman" w:cs="Times New Roman"/>
                <w:sz w:val="18"/>
                <w:szCs w:val="18"/>
              </w:rPr>
            </w:pPr>
          </w:p>
          <w:p w14:paraId="794502E9" w14:textId="77777777" w:rsidR="00E43ED2" w:rsidRPr="00290CD7" w:rsidRDefault="00E43ED2" w:rsidP="00A8529C">
            <w:pPr>
              <w:pStyle w:val="ConsPlusNormal"/>
              <w:jc w:val="center"/>
              <w:rPr>
                <w:rFonts w:ascii="Times New Roman" w:hAnsi="Times New Roman" w:cs="Times New Roman"/>
                <w:sz w:val="18"/>
                <w:szCs w:val="18"/>
              </w:rPr>
            </w:pPr>
          </w:p>
          <w:p w14:paraId="678DA3B9" w14:textId="77777777" w:rsidR="00E43ED2" w:rsidRPr="00290CD7" w:rsidRDefault="00E43ED2" w:rsidP="00A8529C">
            <w:pPr>
              <w:pStyle w:val="ConsPlusNormal"/>
              <w:jc w:val="center"/>
              <w:rPr>
                <w:rFonts w:ascii="Times New Roman" w:hAnsi="Times New Roman" w:cs="Times New Roman"/>
                <w:sz w:val="18"/>
                <w:szCs w:val="18"/>
              </w:rPr>
            </w:pPr>
          </w:p>
          <w:p w14:paraId="3FCECC72" w14:textId="77777777" w:rsidR="00E43ED2" w:rsidRPr="00290CD7" w:rsidRDefault="00E43ED2" w:rsidP="00A8529C">
            <w:pPr>
              <w:pStyle w:val="ConsPlusNormal"/>
              <w:jc w:val="center"/>
              <w:rPr>
                <w:rFonts w:ascii="Times New Roman" w:hAnsi="Times New Roman" w:cs="Times New Roman"/>
                <w:sz w:val="18"/>
                <w:szCs w:val="18"/>
              </w:rPr>
            </w:pPr>
          </w:p>
          <w:p w14:paraId="7B85FBE4" w14:textId="77777777" w:rsidR="00E43ED2" w:rsidRPr="00290CD7" w:rsidRDefault="00E43ED2" w:rsidP="00A8529C">
            <w:pPr>
              <w:pStyle w:val="ConsPlusNormal"/>
              <w:jc w:val="center"/>
              <w:rPr>
                <w:rFonts w:ascii="Times New Roman" w:hAnsi="Times New Roman" w:cs="Times New Roman"/>
                <w:sz w:val="18"/>
                <w:szCs w:val="18"/>
              </w:rPr>
            </w:pPr>
          </w:p>
          <w:p w14:paraId="5E1D48CC" w14:textId="77777777" w:rsidR="00E43ED2" w:rsidRPr="00290CD7" w:rsidRDefault="00E43ED2" w:rsidP="00A8529C">
            <w:pPr>
              <w:pStyle w:val="ConsPlusNormal"/>
              <w:jc w:val="center"/>
              <w:rPr>
                <w:rFonts w:ascii="Times New Roman" w:hAnsi="Times New Roman" w:cs="Times New Roman"/>
                <w:sz w:val="18"/>
                <w:szCs w:val="18"/>
              </w:rPr>
            </w:pPr>
          </w:p>
          <w:p w14:paraId="247E9466" w14:textId="77777777" w:rsidR="00E43ED2" w:rsidRPr="00290CD7" w:rsidRDefault="00E43ED2" w:rsidP="00A8529C">
            <w:pPr>
              <w:pStyle w:val="ConsPlusNormal"/>
              <w:jc w:val="center"/>
              <w:rPr>
                <w:rFonts w:ascii="Times New Roman" w:hAnsi="Times New Roman" w:cs="Times New Roman"/>
                <w:sz w:val="18"/>
                <w:szCs w:val="18"/>
              </w:rPr>
            </w:pPr>
          </w:p>
          <w:p w14:paraId="270FE22D" w14:textId="77777777" w:rsidR="00E43ED2" w:rsidRPr="00290CD7" w:rsidRDefault="00E43ED2" w:rsidP="00A8529C">
            <w:pPr>
              <w:pStyle w:val="ConsPlusNormal"/>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7649903"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100</w:t>
            </w:r>
          </w:p>
          <w:p w14:paraId="594ED890" w14:textId="77777777" w:rsidR="00E43ED2" w:rsidRPr="00290CD7" w:rsidRDefault="00E43ED2" w:rsidP="00A8529C">
            <w:pPr>
              <w:pStyle w:val="ConsPlusNormal"/>
              <w:jc w:val="center"/>
              <w:rPr>
                <w:rFonts w:ascii="Times New Roman" w:hAnsi="Times New Roman" w:cs="Times New Roman"/>
                <w:sz w:val="18"/>
                <w:szCs w:val="18"/>
              </w:rPr>
            </w:pPr>
          </w:p>
          <w:p w14:paraId="40D6E94C" w14:textId="77777777" w:rsidR="00E43ED2" w:rsidRPr="00290CD7" w:rsidRDefault="00E43ED2" w:rsidP="00A8529C">
            <w:pPr>
              <w:pStyle w:val="ConsPlusNormal"/>
              <w:jc w:val="center"/>
              <w:rPr>
                <w:rFonts w:ascii="Times New Roman" w:hAnsi="Times New Roman" w:cs="Times New Roman"/>
                <w:sz w:val="18"/>
                <w:szCs w:val="18"/>
              </w:rPr>
            </w:pPr>
          </w:p>
          <w:p w14:paraId="0FC0F269" w14:textId="77777777" w:rsidR="00E43ED2" w:rsidRPr="00290CD7" w:rsidRDefault="00E43ED2" w:rsidP="00A8529C">
            <w:pPr>
              <w:pStyle w:val="ConsPlusNormal"/>
              <w:jc w:val="center"/>
              <w:rPr>
                <w:rFonts w:ascii="Times New Roman" w:hAnsi="Times New Roman" w:cs="Times New Roman"/>
                <w:sz w:val="18"/>
                <w:szCs w:val="18"/>
              </w:rPr>
            </w:pPr>
          </w:p>
          <w:p w14:paraId="78206BE6" w14:textId="77777777" w:rsidR="00E43ED2" w:rsidRPr="00290CD7" w:rsidRDefault="00E43ED2" w:rsidP="00A8529C">
            <w:pPr>
              <w:pStyle w:val="ConsPlusNormal"/>
              <w:jc w:val="center"/>
              <w:rPr>
                <w:rFonts w:ascii="Times New Roman" w:hAnsi="Times New Roman" w:cs="Times New Roman"/>
                <w:sz w:val="18"/>
                <w:szCs w:val="18"/>
              </w:rPr>
            </w:pPr>
          </w:p>
          <w:p w14:paraId="0ED85AE2" w14:textId="77777777" w:rsidR="00E43ED2" w:rsidRPr="00290CD7" w:rsidRDefault="00E43ED2" w:rsidP="00A8529C">
            <w:pPr>
              <w:pStyle w:val="ConsPlusNormal"/>
              <w:jc w:val="center"/>
              <w:rPr>
                <w:rFonts w:ascii="Times New Roman" w:hAnsi="Times New Roman" w:cs="Times New Roman"/>
                <w:sz w:val="18"/>
                <w:szCs w:val="18"/>
              </w:rPr>
            </w:pPr>
          </w:p>
          <w:p w14:paraId="1D233B30" w14:textId="77777777" w:rsidR="00E43ED2" w:rsidRPr="00290CD7" w:rsidRDefault="00E43ED2" w:rsidP="00A8529C">
            <w:pPr>
              <w:pStyle w:val="ConsPlusNormal"/>
              <w:jc w:val="center"/>
              <w:rPr>
                <w:rFonts w:ascii="Times New Roman" w:hAnsi="Times New Roman" w:cs="Times New Roman"/>
                <w:sz w:val="18"/>
                <w:szCs w:val="18"/>
              </w:rPr>
            </w:pPr>
          </w:p>
          <w:p w14:paraId="6BA264EB" w14:textId="77777777" w:rsidR="00E43ED2" w:rsidRPr="00290CD7" w:rsidRDefault="00E43ED2" w:rsidP="00A8529C">
            <w:pPr>
              <w:pStyle w:val="ConsPlusNormal"/>
              <w:jc w:val="center"/>
              <w:rPr>
                <w:rFonts w:ascii="Times New Roman" w:hAnsi="Times New Roman" w:cs="Times New Roman"/>
                <w:sz w:val="18"/>
                <w:szCs w:val="18"/>
              </w:rPr>
            </w:pPr>
          </w:p>
          <w:p w14:paraId="50068C52" w14:textId="77777777" w:rsidR="00E43ED2" w:rsidRPr="00290CD7" w:rsidRDefault="00E43ED2" w:rsidP="00A8529C">
            <w:pPr>
              <w:pStyle w:val="ConsPlusNormal"/>
              <w:jc w:val="center"/>
              <w:rPr>
                <w:rFonts w:ascii="Times New Roman" w:hAnsi="Times New Roman" w:cs="Times New Roman"/>
                <w:sz w:val="18"/>
                <w:szCs w:val="18"/>
              </w:rPr>
            </w:pPr>
          </w:p>
          <w:p w14:paraId="264216DC" w14:textId="77777777" w:rsidR="00E43ED2" w:rsidRPr="00290CD7" w:rsidRDefault="00E43ED2" w:rsidP="00A8529C">
            <w:pPr>
              <w:pStyle w:val="ConsPlusNormal"/>
              <w:jc w:val="center"/>
              <w:rPr>
                <w:rFonts w:ascii="Times New Roman" w:hAnsi="Times New Roman" w:cs="Times New Roman"/>
                <w:sz w:val="18"/>
                <w:szCs w:val="18"/>
              </w:rPr>
            </w:pPr>
          </w:p>
          <w:p w14:paraId="5073AD12" w14:textId="77777777" w:rsidR="00E43ED2" w:rsidRPr="00290CD7" w:rsidRDefault="00E43ED2" w:rsidP="00A8529C">
            <w:pPr>
              <w:pStyle w:val="ConsPlusNormal"/>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0C35965"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100</w:t>
            </w:r>
          </w:p>
          <w:p w14:paraId="6149209A" w14:textId="77777777" w:rsidR="00E43ED2" w:rsidRPr="00290CD7" w:rsidRDefault="00E43ED2" w:rsidP="00A8529C">
            <w:pPr>
              <w:pStyle w:val="ConsPlusNormal"/>
              <w:jc w:val="center"/>
              <w:rPr>
                <w:rFonts w:ascii="Times New Roman" w:hAnsi="Times New Roman" w:cs="Times New Roman"/>
                <w:sz w:val="18"/>
                <w:szCs w:val="18"/>
              </w:rPr>
            </w:pPr>
          </w:p>
          <w:p w14:paraId="4D749487" w14:textId="77777777" w:rsidR="00E43ED2" w:rsidRPr="00290CD7" w:rsidRDefault="00E43ED2" w:rsidP="00A8529C">
            <w:pPr>
              <w:pStyle w:val="ConsPlusNormal"/>
              <w:jc w:val="center"/>
              <w:rPr>
                <w:rFonts w:ascii="Times New Roman" w:hAnsi="Times New Roman" w:cs="Times New Roman"/>
                <w:sz w:val="18"/>
                <w:szCs w:val="18"/>
              </w:rPr>
            </w:pPr>
          </w:p>
          <w:p w14:paraId="0C72E985" w14:textId="77777777" w:rsidR="00E43ED2" w:rsidRPr="00290CD7" w:rsidRDefault="00E43ED2" w:rsidP="00A8529C">
            <w:pPr>
              <w:pStyle w:val="ConsPlusNormal"/>
              <w:jc w:val="center"/>
              <w:rPr>
                <w:rFonts w:ascii="Times New Roman" w:hAnsi="Times New Roman" w:cs="Times New Roman"/>
                <w:sz w:val="18"/>
                <w:szCs w:val="18"/>
              </w:rPr>
            </w:pPr>
          </w:p>
          <w:p w14:paraId="2F754B10" w14:textId="77777777" w:rsidR="00E43ED2" w:rsidRPr="00290CD7" w:rsidRDefault="00E43ED2" w:rsidP="00A8529C">
            <w:pPr>
              <w:pStyle w:val="ConsPlusNormal"/>
              <w:jc w:val="center"/>
              <w:rPr>
                <w:rFonts w:ascii="Times New Roman" w:hAnsi="Times New Roman" w:cs="Times New Roman"/>
                <w:sz w:val="18"/>
                <w:szCs w:val="18"/>
              </w:rPr>
            </w:pPr>
          </w:p>
          <w:p w14:paraId="41CD840C" w14:textId="77777777" w:rsidR="00E43ED2" w:rsidRPr="00290CD7" w:rsidRDefault="00E43ED2" w:rsidP="00A8529C">
            <w:pPr>
              <w:pStyle w:val="ConsPlusNormal"/>
              <w:jc w:val="center"/>
              <w:rPr>
                <w:rFonts w:ascii="Times New Roman" w:hAnsi="Times New Roman" w:cs="Times New Roman"/>
                <w:sz w:val="18"/>
                <w:szCs w:val="18"/>
              </w:rPr>
            </w:pPr>
          </w:p>
          <w:p w14:paraId="044F9508" w14:textId="77777777" w:rsidR="00E43ED2" w:rsidRPr="00290CD7" w:rsidRDefault="00E43ED2" w:rsidP="00A8529C">
            <w:pPr>
              <w:pStyle w:val="ConsPlusNormal"/>
              <w:jc w:val="center"/>
              <w:rPr>
                <w:rFonts w:ascii="Times New Roman" w:hAnsi="Times New Roman" w:cs="Times New Roman"/>
                <w:sz w:val="18"/>
                <w:szCs w:val="18"/>
              </w:rPr>
            </w:pPr>
          </w:p>
          <w:p w14:paraId="7C15111F" w14:textId="77777777" w:rsidR="00E43ED2" w:rsidRPr="00290CD7" w:rsidRDefault="00E43ED2" w:rsidP="00A8529C">
            <w:pPr>
              <w:pStyle w:val="ConsPlusNormal"/>
              <w:jc w:val="center"/>
              <w:rPr>
                <w:rFonts w:ascii="Times New Roman" w:hAnsi="Times New Roman" w:cs="Times New Roman"/>
                <w:sz w:val="18"/>
                <w:szCs w:val="18"/>
              </w:rPr>
            </w:pPr>
          </w:p>
          <w:p w14:paraId="4F3EBB76" w14:textId="77777777" w:rsidR="00E43ED2" w:rsidRPr="00290CD7" w:rsidRDefault="00E43ED2" w:rsidP="00A8529C">
            <w:pPr>
              <w:pStyle w:val="ConsPlusNormal"/>
              <w:jc w:val="center"/>
              <w:rPr>
                <w:rFonts w:ascii="Times New Roman" w:hAnsi="Times New Roman" w:cs="Times New Roman"/>
                <w:sz w:val="18"/>
                <w:szCs w:val="18"/>
              </w:rPr>
            </w:pPr>
          </w:p>
          <w:p w14:paraId="34AA789B" w14:textId="77777777" w:rsidR="00E43ED2" w:rsidRPr="00290CD7" w:rsidRDefault="00E43ED2" w:rsidP="00A8529C">
            <w:pPr>
              <w:pStyle w:val="ConsPlusNormal"/>
              <w:jc w:val="center"/>
              <w:rPr>
                <w:rFonts w:ascii="Times New Roman" w:hAnsi="Times New Roman" w:cs="Times New Roman"/>
                <w:sz w:val="18"/>
                <w:szCs w:val="18"/>
              </w:rPr>
            </w:pPr>
          </w:p>
          <w:p w14:paraId="0AE1AAE1" w14:textId="77777777" w:rsidR="00E43ED2" w:rsidRPr="00290CD7" w:rsidRDefault="00E43ED2" w:rsidP="00A8529C">
            <w:pPr>
              <w:pStyle w:val="ConsPlusNormal"/>
              <w:jc w:val="center"/>
              <w:rPr>
                <w:rFonts w:ascii="Times New Roman" w:hAnsi="Times New Roman" w:cs="Times New Roman"/>
                <w:sz w:val="18"/>
                <w:szCs w:val="18"/>
              </w:rPr>
            </w:pPr>
          </w:p>
          <w:p w14:paraId="0E6521AE" w14:textId="77777777" w:rsidR="00E43ED2" w:rsidRPr="00290CD7" w:rsidRDefault="00E43ED2" w:rsidP="00A8529C">
            <w:pPr>
              <w:pStyle w:val="ConsPlusNormal"/>
              <w:jc w:val="center"/>
              <w:rPr>
                <w:rFonts w:ascii="Times New Roman" w:hAnsi="Times New Roman" w:cs="Times New Roman"/>
                <w:sz w:val="18"/>
                <w:szCs w:val="18"/>
              </w:rPr>
            </w:pPr>
          </w:p>
          <w:p w14:paraId="58C9BC91" w14:textId="77777777" w:rsidR="00E43ED2" w:rsidRPr="00290CD7" w:rsidRDefault="00E43ED2" w:rsidP="00A8529C">
            <w:pPr>
              <w:pStyle w:val="ConsPlusNormal"/>
              <w:jc w:val="center"/>
              <w:rPr>
                <w:rFonts w:ascii="Times New Roman" w:hAnsi="Times New Roman" w:cs="Times New Roman"/>
                <w:sz w:val="18"/>
                <w:szCs w:val="18"/>
              </w:rPr>
            </w:pPr>
          </w:p>
          <w:p w14:paraId="4E53F4E5" w14:textId="77777777" w:rsidR="00E43ED2" w:rsidRPr="00290CD7" w:rsidRDefault="00E43ED2" w:rsidP="00A8529C">
            <w:pPr>
              <w:pStyle w:val="ConsPlusNormal"/>
              <w:jc w:val="center"/>
              <w:rPr>
                <w:rFonts w:ascii="Times New Roman" w:hAnsi="Times New Roman" w:cs="Times New Roman"/>
                <w:sz w:val="18"/>
                <w:szCs w:val="18"/>
              </w:rPr>
            </w:pPr>
          </w:p>
        </w:tc>
        <w:tc>
          <w:tcPr>
            <w:tcW w:w="1464" w:type="dxa"/>
            <w:tcBorders>
              <w:top w:val="single" w:sz="4" w:space="0" w:color="auto"/>
              <w:left w:val="single" w:sz="4" w:space="0" w:color="auto"/>
              <w:bottom w:val="single" w:sz="4" w:space="0" w:color="auto"/>
              <w:right w:val="single" w:sz="4" w:space="0" w:color="auto"/>
            </w:tcBorders>
            <w:hideMark/>
          </w:tcPr>
          <w:p w14:paraId="05E6D674" w14:textId="689BA6A0" w:rsidR="00E43ED2" w:rsidRPr="00290CD7" w:rsidRDefault="00D36407" w:rsidP="00A8529C">
            <w:pPr>
              <w:contextualSpacing/>
              <w:jc w:val="center"/>
              <w:rPr>
                <w:rFonts w:ascii="Times New Roman" w:hAnsi="Times New Roman"/>
                <w:sz w:val="18"/>
                <w:szCs w:val="18"/>
              </w:rPr>
            </w:pPr>
            <w:r w:rsidRPr="00290CD7">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03BDCAC7" w14:textId="7777777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3.02.01</w:t>
            </w:r>
          </w:p>
          <w:p w14:paraId="0442D5C3" w14:textId="4EC7D10D" w:rsidR="00E43ED2" w:rsidRPr="00290CD7" w:rsidRDefault="00E43ED2" w:rsidP="00A8529C">
            <w:pPr>
              <w:contextualSpacing/>
              <w:jc w:val="center"/>
              <w:rPr>
                <w:rFonts w:ascii="Times New Roman" w:hAnsi="Times New Roman"/>
                <w:sz w:val="18"/>
                <w:szCs w:val="18"/>
              </w:rPr>
            </w:pPr>
          </w:p>
        </w:tc>
      </w:tr>
      <w:tr w:rsidR="008A66B2" w:rsidRPr="00290CD7" w14:paraId="18A35FC1" w14:textId="77777777" w:rsidTr="00E90490">
        <w:tc>
          <w:tcPr>
            <w:tcW w:w="520" w:type="dxa"/>
            <w:tcBorders>
              <w:top w:val="single" w:sz="4" w:space="0" w:color="auto"/>
              <w:left w:val="single" w:sz="4" w:space="0" w:color="auto"/>
              <w:bottom w:val="single" w:sz="4" w:space="0" w:color="auto"/>
              <w:right w:val="single" w:sz="4" w:space="0" w:color="auto"/>
            </w:tcBorders>
            <w:hideMark/>
          </w:tcPr>
          <w:p w14:paraId="4FC20F51" w14:textId="70CA29A9"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lastRenderedPageBreak/>
              <w:t>1</w:t>
            </w:r>
            <w:r w:rsidR="00BB2DAF" w:rsidRPr="00290CD7">
              <w:rPr>
                <w:rFonts w:ascii="Times New Roman" w:hAnsi="Times New Roman"/>
                <w:sz w:val="18"/>
                <w:szCs w:val="18"/>
              </w:rPr>
              <w:t>0</w:t>
            </w:r>
            <w:r w:rsidRPr="00290CD7">
              <w:rPr>
                <w:rFonts w:ascii="Times New Roman" w:hAnsi="Times New Roman"/>
                <w:sz w:val="18"/>
                <w:szCs w:val="18"/>
              </w:rPr>
              <w:t>.</w:t>
            </w:r>
          </w:p>
        </w:tc>
        <w:tc>
          <w:tcPr>
            <w:tcW w:w="2174" w:type="dxa"/>
            <w:tcBorders>
              <w:top w:val="single" w:sz="4" w:space="0" w:color="auto"/>
              <w:left w:val="single" w:sz="4" w:space="0" w:color="auto"/>
              <w:bottom w:val="single" w:sz="4" w:space="0" w:color="auto"/>
              <w:right w:val="single" w:sz="4" w:space="0" w:color="auto"/>
            </w:tcBorders>
          </w:tcPr>
          <w:p w14:paraId="62D28073" w14:textId="77777777" w:rsidR="00E43ED2" w:rsidRPr="00290CD7" w:rsidRDefault="00E43ED2" w:rsidP="00A8529C">
            <w:pPr>
              <w:contextualSpacing/>
              <w:rPr>
                <w:rFonts w:ascii="Times New Roman" w:hAnsi="Times New Roman"/>
                <w:sz w:val="18"/>
                <w:szCs w:val="18"/>
              </w:rPr>
            </w:pPr>
            <w:r w:rsidRPr="00290CD7">
              <w:rPr>
                <w:rFonts w:ascii="Times New Roman" w:hAnsi="Times New Roman"/>
                <w:sz w:val="18"/>
                <w:szCs w:val="18"/>
              </w:rPr>
              <w:t>Обеспеченность населения защитными сооружениями гражданской обороны</w:t>
            </w:r>
          </w:p>
          <w:p w14:paraId="40969671" w14:textId="77777777" w:rsidR="00E43ED2" w:rsidRPr="00290CD7" w:rsidRDefault="00E43ED2" w:rsidP="00A8529C">
            <w:pPr>
              <w:contextualSpacing/>
              <w:rPr>
                <w:rFonts w:ascii="Times New Roman" w:hAnsi="Times New Roman"/>
                <w:sz w:val="18"/>
                <w:szCs w:val="18"/>
              </w:rPr>
            </w:pPr>
          </w:p>
          <w:p w14:paraId="6C163EA5" w14:textId="77777777" w:rsidR="00E43ED2" w:rsidRPr="00290CD7" w:rsidRDefault="00E43ED2" w:rsidP="00A8529C">
            <w:pPr>
              <w:contextualSpacing/>
              <w:rPr>
                <w:rFonts w:ascii="Times New Roman" w:hAnsi="Times New Roman"/>
                <w:sz w:val="18"/>
                <w:szCs w:val="18"/>
              </w:rPr>
            </w:pPr>
          </w:p>
        </w:tc>
        <w:tc>
          <w:tcPr>
            <w:tcW w:w="1822" w:type="dxa"/>
            <w:tcBorders>
              <w:top w:val="single" w:sz="4" w:space="0" w:color="auto"/>
              <w:left w:val="single" w:sz="4" w:space="0" w:color="auto"/>
              <w:bottom w:val="single" w:sz="4" w:space="0" w:color="auto"/>
              <w:right w:val="single" w:sz="4" w:space="0" w:color="auto"/>
            </w:tcBorders>
            <w:hideMark/>
          </w:tcPr>
          <w:p w14:paraId="2C6E38BA"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 xml:space="preserve">Указ ПРФ от 16.10.2019 № 501 «О Стратегии </w:t>
            </w:r>
          </w:p>
          <w:p w14:paraId="1B8309EB"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0D2047C1"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2A6D6040" w14:textId="77777777" w:rsidR="00E43ED2" w:rsidRPr="00290CD7" w:rsidRDefault="00E43ED2" w:rsidP="00A8529C">
            <w:pPr>
              <w:jc w:val="center"/>
              <w:rPr>
                <w:rFonts w:ascii="Times New Roman" w:hAnsi="Times New Roman"/>
                <w:sz w:val="18"/>
                <w:szCs w:val="18"/>
              </w:rPr>
            </w:pPr>
            <w:r w:rsidRPr="00290CD7">
              <w:rPr>
                <w:rFonts w:ascii="Times New Roman" w:hAnsi="Times New Roman"/>
                <w:sz w:val="18"/>
                <w:szCs w:val="18"/>
              </w:rPr>
              <w:t>12</w:t>
            </w:r>
          </w:p>
        </w:tc>
        <w:tc>
          <w:tcPr>
            <w:tcW w:w="1275" w:type="dxa"/>
            <w:tcBorders>
              <w:top w:val="single" w:sz="4" w:space="0" w:color="auto"/>
              <w:left w:val="single" w:sz="4" w:space="0" w:color="auto"/>
              <w:bottom w:val="single" w:sz="4" w:space="0" w:color="auto"/>
              <w:right w:val="single" w:sz="4" w:space="0" w:color="auto"/>
            </w:tcBorders>
            <w:hideMark/>
          </w:tcPr>
          <w:p w14:paraId="41124660"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16</w:t>
            </w:r>
          </w:p>
        </w:tc>
        <w:tc>
          <w:tcPr>
            <w:tcW w:w="993" w:type="dxa"/>
            <w:tcBorders>
              <w:top w:val="single" w:sz="4" w:space="0" w:color="auto"/>
              <w:left w:val="single" w:sz="4" w:space="0" w:color="auto"/>
              <w:bottom w:val="single" w:sz="4" w:space="0" w:color="auto"/>
              <w:right w:val="single" w:sz="4" w:space="0" w:color="auto"/>
            </w:tcBorders>
            <w:hideMark/>
          </w:tcPr>
          <w:p w14:paraId="7522A385" w14:textId="29F68ED3" w:rsidR="00E43ED2" w:rsidRPr="00290CD7" w:rsidRDefault="00FD67AF"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hideMark/>
          </w:tcPr>
          <w:p w14:paraId="4CE80C91" w14:textId="6491FD82"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2</w:t>
            </w:r>
            <w:r w:rsidR="000C0DBF" w:rsidRPr="00290CD7">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7D36FC33" w14:textId="5319371D"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2</w:t>
            </w:r>
            <w:r w:rsidR="000C0DBF" w:rsidRPr="00290CD7">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41763573" w14:textId="4C15DEB1"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2</w:t>
            </w:r>
            <w:r w:rsidR="000C0DBF" w:rsidRPr="00290CD7">
              <w:rPr>
                <w:rFonts w:ascii="Times New Roman" w:hAnsi="Times New Roman" w:cs="Times New Roman"/>
                <w:sz w:val="18"/>
                <w:szCs w:val="18"/>
              </w:rPr>
              <w:t>6</w:t>
            </w:r>
          </w:p>
        </w:tc>
        <w:tc>
          <w:tcPr>
            <w:tcW w:w="1464" w:type="dxa"/>
            <w:tcBorders>
              <w:top w:val="single" w:sz="4" w:space="0" w:color="auto"/>
              <w:left w:val="single" w:sz="4" w:space="0" w:color="auto"/>
              <w:bottom w:val="single" w:sz="4" w:space="0" w:color="auto"/>
              <w:right w:val="single" w:sz="4" w:space="0" w:color="auto"/>
            </w:tcBorders>
            <w:hideMark/>
          </w:tcPr>
          <w:p w14:paraId="6EED5F9B" w14:textId="49B6DEF4" w:rsidR="00E43ED2" w:rsidRPr="00290CD7" w:rsidRDefault="00D36407" w:rsidP="00A8529C">
            <w:pPr>
              <w:contextualSpacing/>
              <w:jc w:val="center"/>
              <w:rPr>
                <w:rFonts w:ascii="Times New Roman" w:hAnsi="Times New Roman"/>
                <w:sz w:val="18"/>
                <w:szCs w:val="18"/>
              </w:rPr>
            </w:pPr>
            <w:r w:rsidRPr="00290CD7">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2379AD8E" w14:textId="717E60D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3.03.01</w:t>
            </w:r>
            <w:r w:rsidR="000C0DBF" w:rsidRPr="00290CD7">
              <w:rPr>
                <w:rFonts w:ascii="Times New Roman" w:hAnsi="Times New Roman"/>
                <w:sz w:val="18"/>
                <w:szCs w:val="18"/>
              </w:rPr>
              <w:t>,</w:t>
            </w:r>
          </w:p>
          <w:p w14:paraId="7486F21D" w14:textId="1855FF79" w:rsidR="000C0DBF" w:rsidRPr="00290CD7" w:rsidRDefault="000C0DBF" w:rsidP="00A8529C">
            <w:pPr>
              <w:contextualSpacing/>
              <w:jc w:val="center"/>
              <w:rPr>
                <w:rFonts w:ascii="Times New Roman" w:hAnsi="Times New Roman"/>
                <w:sz w:val="18"/>
                <w:szCs w:val="18"/>
              </w:rPr>
            </w:pPr>
            <w:r w:rsidRPr="00290CD7">
              <w:rPr>
                <w:rFonts w:ascii="Times New Roman" w:hAnsi="Times New Roman"/>
                <w:sz w:val="18"/>
                <w:szCs w:val="18"/>
              </w:rPr>
              <w:t>3.03.02,</w:t>
            </w:r>
          </w:p>
          <w:p w14:paraId="1D3F41CA" w14:textId="36367B48" w:rsidR="000C0DBF" w:rsidRPr="00290CD7" w:rsidRDefault="000C0DBF" w:rsidP="00A8529C">
            <w:pPr>
              <w:contextualSpacing/>
              <w:jc w:val="center"/>
              <w:rPr>
                <w:rFonts w:ascii="Times New Roman" w:hAnsi="Times New Roman"/>
                <w:sz w:val="18"/>
                <w:szCs w:val="18"/>
              </w:rPr>
            </w:pPr>
            <w:r w:rsidRPr="00290CD7">
              <w:rPr>
                <w:rFonts w:ascii="Times New Roman" w:hAnsi="Times New Roman"/>
                <w:sz w:val="18"/>
                <w:szCs w:val="18"/>
              </w:rPr>
              <w:t>3.03.03,</w:t>
            </w:r>
          </w:p>
          <w:p w14:paraId="187607A4" w14:textId="63244714" w:rsidR="000C0DBF" w:rsidRPr="00290CD7" w:rsidRDefault="000C0DBF" w:rsidP="00A8529C">
            <w:pPr>
              <w:contextualSpacing/>
              <w:jc w:val="center"/>
              <w:rPr>
                <w:rFonts w:ascii="Times New Roman" w:hAnsi="Times New Roman"/>
                <w:sz w:val="18"/>
                <w:szCs w:val="18"/>
              </w:rPr>
            </w:pPr>
            <w:r w:rsidRPr="00290CD7">
              <w:rPr>
                <w:rFonts w:ascii="Times New Roman" w:hAnsi="Times New Roman"/>
                <w:sz w:val="18"/>
                <w:szCs w:val="18"/>
              </w:rPr>
              <w:t>3.03.04,</w:t>
            </w:r>
          </w:p>
          <w:p w14:paraId="0E03D7F6" w14:textId="01C7C6E0"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3.03.05</w:t>
            </w:r>
            <w:r w:rsidR="000C0DBF" w:rsidRPr="00290CD7">
              <w:rPr>
                <w:rFonts w:ascii="Times New Roman" w:hAnsi="Times New Roman"/>
                <w:sz w:val="18"/>
                <w:szCs w:val="18"/>
              </w:rPr>
              <w:t>,</w:t>
            </w:r>
          </w:p>
          <w:p w14:paraId="4480B4C2" w14:textId="0730F955"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3.03.0</w:t>
            </w:r>
            <w:r w:rsidR="000C0DBF" w:rsidRPr="00290CD7">
              <w:rPr>
                <w:rFonts w:ascii="Times New Roman" w:hAnsi="Times New Roman"/>
                <w:sz w:val="18"/>
                <w:szCs w:val="18"/>
              </w:rPr>
              <w:t>6</w:t>
            </w:r>
          </w:p>
        </w:tc>
      </w:tr>
      <w:tr w:rsidR="008A66B2" w:rsidRPr="00290CD7" w14:paraId="0242EDB7" w14:textId="77777777" w:rsidTr="00E90490">
        <w:tc>
          <w:tcPr>
            <w:tcW w:w="520" w:type="dxa"/>
            <w:tcBorders>
              <w:top w:val="single" w:sz="4" w:space="0" w:color="auto"/>
              <w:left w:val="single" w:sz="4" w:space="0" w:color="auto"/>
              <w:bottom w:val="single" w:sz="4" w:space="0" w:color="auto"/>
              <w:right w:val="single" w:sz="4" w:space="0" w:color="auto"/>
            </w:tcBorders>
            <w:hideMark/>
          </w:tcPr>
          <w:p w14:paraId="4E9D2A75" w14:textId="0DC5DE51"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1</w:t>
            </w:r>
            <w:r w:rsidR="00BB2DAF" w:rsidRPr="00290CD7">
              <w:rPr>
                <w:rFonts w:ascii="Times New Roman" w:hAnsi="Times New Roman"/>
                <w:sz w:val="18"/>
                <w:szCs w:val="18"/>
              </w:rPr>
              <w:t>1</w:t>
            </w:r>
            <w:r w:rsidRPr="00290CD7">
              <w:rPr>
                <w:rFonts w:ascii="Times New Roman" w:hAnsi="Times New Roman"/>
                <w:sz w:val="18"/>
                <w:szCs w:val="18"/>
              </w:rPr>
              <w:t>.</w:t>
            </w:r>
          </w:p>
        </w:tc>
        <w:tc>
          <w:tcPr>
            <w:tcW w:w="2174" w:type="dxa"/>
            <w:tcBorders>
              <w:top w:val="single" w:sz="4" w:space="0" w:color="auto"/>
              <w:left w:val="single" w:sz="4" w:space="0" w:color="auto"/>
              <w:bottom w:val="single" w:sz="4" w:space="0" w:color="auto"/>
              <w:right w:val="single" w:sz="4" w:space="0" w:color="auto"/>
            </w:tcBorders>
            <w:hideMark/>
          </w:tcPr>
          <w:p w14:paraId="7E729EF2" w14:textId="77777777" w:rsidR="00E43ED2" w:rsidRPr="00290CD7" w:rsidRDefault="00E43ED2" w:rsidP="00A8529C">
            <w:pPr>
              <w:contextualSpacing/>
              <w:rPr>
                <w:rFonts w:ascii="Times New Roman" w:hAnsi="Times New Roman"/>
                <w:sz w:val="18"/>
                <w:szCs w:val="18"/>
              </w:rPr>
            </w:pPr>
            <w:r w:rsidRPr="00290CD7">
              <w:rPr>
                <w:rFonts w:ascii="Times New Roman" w:hAnsi="Times New Roman"/>
                <w:sz w:val="18"/>
                <w:szCs w:val="18"/>
              </w:rPr>
              <w:t>Поддержание в состоянии постоянной готовности к использованию технических систем управления</w:t>
            </w:r>
          </w:p>
        </w:tc>
        <w:tc>
          <w:tcPr>
            <w:tcW w:w="1822" w:type="dxa"/>
            <w:tcBorders>
              <w:top w:val="single" w:sz="4" w:space="0" w:color="auto"/>
              <w:left w:val="single" w:sz="4" w:space="0" w:color="auto"/>
              <w:bottom w:val="single" w:sz="4" w:space="0" w:color="auto"/>
              <w:right w:val="single" w:sz="4" w:space="0" w:color="auto"/>
            </w:tcBorders>
            <w:hideMark/>
          </w:tcPr>
          <w:p w14:paraId="0E489EF5"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t xml:space="preserve">Федеральный закон от 26.02.1997 </w:t>
            </w:r>
          </w:p>
          <w:p w14:paraId="1306C5FE"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 31-ФЗ «О мобилизационной подготовке и мобилизации в Российской Федерации».</w:t>
            </w:r>
          </w:p>
        </w:tc>
        <w:tc>
          <w:tcPr>
            <w:tcW w:w="1013" w:type="dxa"/>
            <w:tcBorders>
              <w:top w:val="single" w:sz="4" w:space="0" w:color="auto"/>
              <w:left w:val="single" w:sz="4" w:space="0" w:color="auto"/>
              <w:bottom w:val="single" w:sz="4" w:space="0" w:color="auto"/>
              <w:right w:val="single" w:sz="4" w:space="0" w:color="auto"/>
            </w:tcBorders>
            <w:hideMark/>
          </w:tcPr>
          <w:p w14:paraId="05E66277"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725C23C1" w14:textId="77260C86" w:rsidR="00E43ED2" w:rsidRPr="00290CD7" w:rsidRDefault="008B1045" w:rsidP="00A8529C">
            <w:pPr>
              <w:jc w:val="center"/>
              <w:rPr>
                <w:rFonts w:ascii="Times New Roman" w:hAnsi="Times New Roman"/>
                <w:sz w:val="18"/>
                <w:szCs w:val="18"/>
              </w:rPr>
            </w:pPr>
            <w:r w:rsidRPr="00290CD7">
              <w:rPr>
                <w:rFonts w:ascii="Times New Roman" w:hAnsi="Times New Roman"/>
                <w:sz w:val="18"/>
                <w:szCs w:val="18"/>
              </w:rPr>
              <w:t>10</w:t>
            </w:r>
            <w:r w:rsidR="007E55E7" w:rsidRPr="00290CD7">
              <w:rPr>
                <w:rFonts w:ascii="Times New Roman" w:hAnsi="Times New Roman"/>
                <w:sz w:val="18"/>
                <w:szCs w:val="18"/>
              </w:rPr>
              <w:t>0</w:t>
            </w:r>
          </w:p>
        </w:tc>
        <w:tc>
          <w:tcPr>
            <w:tcW w:w="1275" w:type="dxa"/>
            <w:tcBorders>
              <w:top w:val="single" w:sz="4" w:space="0" w:color="auto"/>
              <w:left w:val="single" w:sz="4" w:space="0" w:color="auto"/>
              <w:bottom w:val="single" w:sz="4" w:space="0" w:color="auto"/>
              <w:right w:val="single" w:sz="4" w:space="0" w:color="auto"/>
            </w:tcBorders>
          </w:tcPr>
          <w:p w14:paraId="53D4899D" w14:textId="7470DC18" w:rsidR="00E43ED2" w:rsidRPr="00290CD7" w:rsidRDefault="008B1045"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w:t>
            </w:r>
            <w:r w:rsidR="007E55E7" w:rsidRPr="00290CD7">
              <w:rPr>
                <w:rFonts w:ascii="Times New Roman" w:hAnsi="Times New Roman" w:cs="Times New Roman"/>
                <w:sz w:val="18"/>
                <w:szCs w:val="18"/>
              </w:rPr>
              <w:t>0</w:t>
            </w:r>
          </w:p>
        </w:tc>
        <w:tc>
          <w:tcPr>
            <w:tcW w:w="993" w:type="dxa"/>
            <w:tcBorders>
              <w:top w:val="single" w:sz="4" w:space="0" w:color="auto"/>
              <w:left w:val="single" w:sz="4" w:space="0" w:color="auto"/>
              <w:bottom w:val="single" w:sz="4" w:space="0" w:color="auto"/>
              <w:right w:val="single" w:sz="4" w:space="0" w:color="auto"/>
            </w:tcBorders>
          </w:tcPr>
          <w:p w14:paraId="1BB03875" w14:textId="470463C2" w:rsidR="00E43ED2" w:rsidRPr="00290CD7" w:rsidRDefault="008B1045"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w:t>
            </w:r>
            <w:r w:rsidR="007E55E7" w:rsidRPr="00290CD7">
              <w:rPr>
                <w:rFonts w:ascii="Times New Roman" w:hAnsi="Times New Roman" w:cs="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tcPr>
          <w:p w14:paraId="5272B3F9" w14:textId="0F770581" w:rsidR="00E43ED2" w:rsidRPr="00290CD7" w:rsidRDefault="008B1045"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w:t>
            </w:r>
            <w:r w:rsidR="007E55E7" w:rsidRPr="00290CD7">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156F3EA3" w14:textId="77FEEE85" w:rsidR="00E43ED2" w:rsidRPr="00290CD7" w:rsidRDefault="008B1045"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w:t>
            </w:r>
            <w:r w:rsidR="003B18FA" w:rsidRPr="00290CD7">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tcPr>
          <w:p w14:paraId="67C2AB42" w14:textId="5802375F" w:rsidR="00E43ED2" w:rsidRPr="00290CD7" w:rsidRDefault="008B1045"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w:t>
            </w:r>
            <w:r w:rsidR="003B18FA" w:rsidRPr="00290CD7">
              <w:rPr>
                <w:rFonts w:ascii="Times New Roman" w:hAnsi="Times New Roman" w:cs="Times New Roman"/>
                <w:sz w:val="18"/>
                <w:szCs w:val="18"/>
              </w:rPr>
              <w:t>0</w:t>
            </w:r>
          </w:p>
        </w:tc>
        <w:tc>
          <w:tcPr>
            <w:tcW w:w="1464" w:type="dxa"/>
            <w:tcBorders>
              <w:top w:val="single" w:sz="4" w:space="0" w:color="auto"/>
              <w:left w:val="single" w:sz="4" w:space="0" w:color="auto"/>
              <w:bottom w:val="single" w:sz="4" w:space="0" w:color="auto"/>
              <w:right w:val="single" w:sz="4" w:space="0" w:color="auto"/>
            </w:tcBorders>
          </w:tcPr>
          <w:p w14:paraId="3230FE16" w14:textId="7103002A" w:rsidR="00E43ED2" w:rsidRPr="00290CD7" w:rsidRDefault="008B1045" w:rsidP="00A8529C">
            <w:pPr>
              <w:contextualSpacing/>
              <w:jc w:val="center"/>
              <w:rPr>
                <w:rFonts w:ascii="Times New Roman" w:hAnsi="Times New Roman"/>
                <w:sz w:val="18"/>
                <w:szCs w:val="18"/>
              </w:rPr>
            </w:pPr>
            <w:r w:rsidRPr="00290CD7">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1C90562E" w14:textId="7777777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3.03.04</w:t>
            </w:r>
          </w:p>
          <w:p w14:paraId="6846E16C" w14:textId="7777777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3.03.05</w:t>
            </w:r>
          </w:p>
        </w:tc>
      </w:tr>
      <w:tr w:rsidR="008A66B2" w:rsidRPr="00290CD7" w14:paraId="17B9FAA8" w14:textId="77777777" w:rsidTr="00E90490">
        <w:tc>
          <w:tcPr>
            <w:tcW w:w="520" w:type="dxa"/>
            <w:tcBorders>
              <w:top w:val="single" w:sz="4" w:space="0" w:color="auto"/>
              <w:left w:val="single" w:sz="4" w:space="0" w:color="auto"/>
              <w:bottom w:val="single" w:sz="4" w:space="0" w:color="auto"/>
              <w:right w:val="single" w:sz="4" w:space="0" w:color="auto"/>
            </w:tcBorders>
            <w:hideMark/>
          </w:tcPr>
          <w:p w14:paraId="5CA63429" w14:textId="348303A5"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1</w:t>
            </w:r>
            <w:r w:rsidR="00BB2DAF" w:rsidRPr="00290CD7">
              <w:rPr>
                <w:rFonts w:ascii="Times New Roman" w:hAnsi="Times New Roman"/>
                <w:sz w:val="18"/>
                <w:szCs w:val="18"/>
              </w:rPr>
              <w:t>2</w:t>
            </w:r>
          </w:p>
        </w:tc>
        <w:tc>
          <w:tcPr>
            <w:tcW w:w="2174" w:type="dxa"/>
            <w:tcBorders>
              <w:top w:val="single" w:sz="4" w:space="0" w:color="auto"/>
              <w:left w:val="single" w:sz="4" w:space="0" w:color="auto"/>
              <w:bottom w:val="single" w:sz="4" w:space="0" w:color="auto"/>
              <w:right w:val="single" w:sz="4" w:space="0" w:color="auto"/>
            </w:tcBorders>
          </w:tcPr>
          <w:p w14:paraId="6F2BE8F4" w14:textId="77777777" w:rsidR="00E43ED2" w:rsidRPr="00290CD7" w:rsidRDefault="00E43ED2" w:rsidP="00A8529C">
            <w:pPr>
              <w:contextualSpacing/>
              <w:rPr>
                <w:rFonts w:ascii="Times New Roman" w:hAnsi="Times New Roman"/>
                <w:sz w:val="18"/>
                <w:szCs w:val="18"/>
              </w:rPr>
            </w:pPr>
            <w:r w:rsidRPr="00290CD7">
              <w:rPr>
                <w:rFonts w:ascii="Times New Roman" w:hAnsi="Times New Roman"/>
                <w:sz w:val="18"/>
                <w:szCs w:val="18"/>
              </w:rPr>
              <w:t>Снижение числа погибших при пожарах</w:t>
            </w:r>
          </w:p>
          <w:p w14:paraId="0294C43E" w14:textId="77777777" w:rsidR="00E43ED2" w:rsidRPr="00290CD7" w:rsidRDefault="00E43ED2" w:rsidP="00A8529C">
            <w:pPr>
              <w:contextualSpacing/>
              <w:rPr>
                <w:rFonts w:ascii="Times New Roman" w:hAnsi="Times New Roman"/>
                <w:sz w:val="18"/>
                <w:szCs w:val="18"/>
              </w:rPr>
            </w:pPr>
          </w:p>
          <w:p w14:paraId="20392BB5" w14:textId="77777777" w:rsidR="00E43ED2" w:rsidRPr="00290CD7" w:rsidRDefault="00E43ED2" w:rsidP="00A8529C">
            <w:pPr>
              <w:contextualSpacing/>
              <w:rPr>
                <w:rFonts w:ascii="Times New Roman" w:hAnsi="Times New Roman"/>
                <w:sz w:val="18"/>
                <w:szCs w:val="18"/>
              </w:rPr>
            </w:pPr>
          </w:p>
        </w:tc>
        <w:tc>
          <w:tcPr>
            <w:tcW w:w="1822" w:type="dxa"/>
            <w:tcBorders>
              <w:top w:val="single" w:sz="4" w:space="0" w:color="auto"/>
              <w:left w:val="single" w:sz="4" w:space="0" w:color="auto"/>
              <w:bottom w:val="single" w:sz="4" w:space="0" w:color="auto"/>
              <w:right w:val="single" w:sz="4" w:space="0" w:color="auto"/>
            </w:tcBorders>
            <w:hideMark/>
          </w:tcPr>
          <w:p w14:paraId="4C4E868A"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 xml:space="preserve">Указ ПРФ от 16.10.2019 № 501 «О Стратегии </w:t>
            </w:r>
          </w:p>
          <w:p w14:paraId="7B8C270F"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4AC35CDD"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CE7236" w14:textId="7D74F1A2" w:rsidR="00E43ED2" w:rsidRPr="00290CD7" w:rsidRDefault="0053280B"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92.5</w:t>
            </w:r>
          </w:p>
          <w:p w14:paraId="620058FB" w14:textId="77777777" w:rsidR="00E43ED2" w:rsidRPr="00290CD7" w:rsidRDefault="00E43ED2" w:rsidP="00A8529C">
            <w:pPr>
              <w:pStyle w:val="ConsPlusNormal"/>
              <w:jc w:val="center"/>
              <w:rPr>
                <w:rFonts w:ascii="Times New Roman" w:hAnsi="Times New Roman" w:cs="Times New Roman"/>
                <w:sz w:val="18"/>
                <w:szCs w:val="18"/>
              </w:rPr>
            </w:pPr>
          </w:p>
          <w:p w14:paraId="42628D72" w14:textId="77777777" w:rsidR="00E43ED2" w:rsidRPr="00290CD7" w:rsidRDefault="00E43ED2" w:rsidP="00A8529C">
            <w:pPr>
              <w:pStyle w:val="ConsPlusNormal"/>
              <w:jc w:val="center"/>
              <w:rPr>
                <w:rFonts w:ascii="Times New Roman" w:hAnsi="Times New Roman" w:cs="Times New Roman"/>
                <w:sz w:val="18"/>
                <w:szCs w:val="18"/>
              </w:rPr>
            </w:pPr>
          </w:p>
          <w:p w14:paraId="59D91658" w14:textId="77777777" w:rsidR="00E43ED2" w:rsidRPr="00290CD7" w:rsidRDefault="00E43ED2" w:rsidP="00A8529C">
            <w:pPr>
              <w:pStyle w:val="ConsPlusNormal"/>
              <w:jc w:val="center"/>
              <w:rPr>
                <w:rFonts w:ascii="Times New Roman" w:hAnsi="Times New Roman" w:cs="Times New Roman"/>
                <w:sz w:val="18"/>
                <w:szCs w:val="18"/>
              </w:rPr>
            </w:pPr>
          </w:p>
          <w:p w14:paraId="783B1631" w14:textId="77777777" w:rsidR="00E43ED2" w:rsidRPr="00290CD7" w:rsidRDefault="00E43ED2" w:rsidP="00A8529C">
            <w:pPr>
              <w:pStyle w:val="ConsPlusNormal"/>
              <w:jc w:val="center"/>
              <w:rPr>
                <w:rFonts w:ascii="Times New Roman" w:hAnsi="Times New Roman" w:cs="Times New Roman"/>
                <w:sz w:val="18"/>
                <w:szCs w:val="18"/>
              </w:rPr>
            </w:pPr>
          </w:p>
          <w:p w14:paraId="0DCF490B" w14:textId="77777777" w:rsidR="00E43ED2" w:rsidRPr="00290CD7" w:rsidRDefault="00E43ED2" w:rsidP="00A8529C">
            <w:pPr>
              <w:pStyle w:val="ConsPlusNormal"/>
              <w:jc w:val="center"/>
              <w:rPr>
                <w:rFonts w:ascii="Times New Roman" w:hAnsi="Times New Roman" w:cs="Times New Roman"/>
                <w:sz w:val="18"/>
                <w:szCs w:val="18"/>
              </w:rPr>
            </w:pPr>
          </w:p>
          <w:p w14:paraId="6431EC8E" w14:textId="77777777" w:rsidR="00E43ED2" w:rsidRPr="00290CD7" w:rsidRDefault="00E43ED2" w:rsidP="00A8529C">
            <w:pPr>
              <w:pStyle w:val="ConsPlusNormal"/>
              <w:jc w:val="center"/>
              <w:rPr>
                <w:rFonts w:ascii="Times New Roman" w:hAnsi="Times New Roman" w:cs="Times New Roman"/>
                <w:sz w:val="18"/>
                <w:szCs w:val="18"/>
              </w:rPr>
            </w:pPr>
          </w:p>
          <w:p w14:paraId="6A4D0150" w14:textId="77777777" w:rsidR="00E43ED2" w:rsidRPr="00290CD7" w:rsidRDefault="00E43ED2" w:rsidP="00A8529C">
            <w:pPr>
              <w:pStyle w:val="ConsPlusNormal"/>
              <w:jc w:val="center"/>
              <w:rPr>
                <w:rFonts w:ascii="Times New Roman" w:hAnsi="Times New Roman" w:cs="Times New Roman"/>
                <w:sz w:val="18"/>
                <w:szCs w:val="18"/>
              </w:rPr>
            </w:pPr>
          </w:p>
          <w:p w14:paraId="27385253" w14:textId="77777777" w:rsidR="00E43ED2" w:rsidRPr="00290CD7" w:rsidRDefault="00E43ED2" w:rsidP="00A8529C">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BB0216" w14:textId="1FFB2400" w:rsidR="00E43ED2" w:rsidRPr="00290CD7" w:rsidRDefault="0053280B"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90</w:t>
            </w:r>
          </w:p>
          <w:p w14:paraId="3F4BC7DB" w14:textId="77777777" w:rsidR="00E43ED2" w:rsidRPr="00290CD7" w:rsidRDefault="00E43ED2" w:rsidP="00A8529C">
            <w:pPr>
              <w:pStyle w:val="ConsPlusNormal"/>
              <w:jc w:val="center"/>
              <w:rPr>
                <w:rFonts w:ascii="Times New Roman" w:hAnsi="Times New Roman" w:cs="Times New Roman"/>
                <w:sz w:val="18"/>
                <w:szCs w:val="18"/>
              </w:rPr>
            </w:pPr>
          </w:p>
          <w:p w14:paraId="593EE96F" w14:textId="77777777" w:rsidR="00E43ED2" w:rsidRPr="00290CD7" w:rsidRDefault="00E43ED2" w:rsidP="00A8529C">
            <w:pPr>
              <w:pStyle w:val="ConsPlusNormal"/>
              <w:jc w:val="center"/>
              <w:rPr>
                <w:rFonts w:ascii="Times New Roman" w:hAnsi="Times New Roman" w:cs="Times New Roman"/>
                <w:sz w:val="18"/>
                <w:szCs w:val="18"/>
              </w:rPr>
            </w:pPr>
          </w:p>
          <w:p w14:paraId="5D8E2F19" w14:textId="77777777" w:rsidR="00E43ED2" w:rsidRPr="00290CD7" w:rsidRDefault="00E43ED2" w:rsidP="00A8529C">
            <w:pPr>
              <w:pStyle w:val="ConsPlusNormal"/>
              <w:jc w:val="center"/>
              <w:rPr>
                <w:rFonts w:ascii="Times New Roman" w:hAnsi="Times New Roman" w:cs="Times New Roman"/>
                <w:sz w:val="18"/>
                <w:szCs w:val="18"/>
              </w:rPr>
            </w:pPr>
          </w:p>
          <w:p w14:paraId="32B1C1E0" w14:textId="77777777" w:rsidR="00E43ED2" w:rsidRPr="00290CD7" w:rsidRDefault="00E43ED2" w:rsidP="00A8529C">
            <w:pPr>
              <w:pStyle w:val="ConsPlusNormal"/>
              <w:jc w:val="center"/>
              <w:rPr>
                <w:rFonts w:ascii="Times New Roman" w:hAnsi="Times New Roman" w:cs="Times New Roman"/>
                <w:sz w:val="18"/>
                <w:szCs w:val="18"/>
              </w:rPr>
            </w:pPr>
          </w:p>
          <w:p w14:paraId="68678883" w14:textId="77777777" w:rsidR="00E43ED2" w:rsidRPr="00290CD7" w:rsidRDefault="00E43ED2" w:rsidP="00A8529C">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ECF722" w14:textId="64D1B901" w:rsidR="00E43ED2" w:rsidRPr="00290CD7" w:rsidRDefault="0053280B"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5.7</w:t>
            </w:r>
          </w:p>
          <w:p w14:paraId="2BD1C29F" w14:textId="77777777" w:rsidR="00E43ED2" w:rsidRPr="00290CD7" w:rsidRDefault="00E43ED2" w:rsidP="00A8529C">
            <w:pPr>
              <w:pStyle w:val="ConsPlusNormal"/>
              <w:jc w:val="center"/>
              <w:rPr>
                <w:rFonts w:ascii="Times New Roman" w:hAnsi="Times New Roman" w:cs="Times New Roman"/>
                <w:sz w:val="18"/>
                <w:szCs w:val="18"/>
              </w:rPr>
            </w:pPr>
          </w:p>
          <w:p w14:paraId="29241D7D" w14:textId="77777777" w:rsidR="00E43ED2" w:rsidRPr="00290CD7" w:rsidRDefault="00E43ED2" w:rsidP="00A8529C">
            <w:pPr>
              <w:pStyle w:val="ConsPlusNormal"/>
              <w:jc w:val="center"/>
              <w:rPr>
                <w:rFonts w:ascii="Times New Roman" w:hAnsi="Times New Roman" w:cs="Times New Roman"/>
                <w:sz w:val="18"/>
                <w:szCs w:val="18"/>
              </w:rPr>
            </w:pPr>
          </w:p>
          <w:p w14:paraId="698C0213" w14:textId="77777777" w:rsidR="00E43ED2" w:rsidRPr="00290CD7" w:rsidRDefault="00E43ED2" w:rsidP="00A8529C">
            <w:pPr>
              <w:pStyle w:val="ConsPlusNormal"/>
              <w:jc w:val="center"/>
              <w:rPr>
                <w:rFonts w:ascii="Times New Roman" w:hAnsi="Times New Roman" w:cs="Times New Roman"/>
                <w:sz w:val="18"/>
                <w:szCs w:val="18"/>
              </w:rPr>
            </w:pPr>
          </w:p>
          <w:p w14:paraId="3B387F8D" w14:textId="77777777" w:rsidR="00E43ED2" w:rsidRPr="00290CD7" w:rsidRDefault="00E43ED2" w:rsidP="00A8529C">
            <w:pPr>
              <w:pStyle w:val="ConsPlusNormal"/>
              <w:jc w:val="center"/>
              <w:rPr>
                <w:rFonts w:ascii="Times New Roman" w:hAnsi="Times New Roman" w:cs="Times New Roman"/>
                <w:sz w:val="18"/>
                <w:szCs w:val="18"/>
              </w:rPr>
            </w:pPr>
          </w:p>
          <w:p w14:paraId="0182063D" w14:textId="77777777" w:rsidR="00E43ED2" w:rsidRPr="00290CD7" w:rsidRDefault="00E43ED2" w:rsidP="00A8529C">
            <w:pPr>
              <w:pStyle w:val="ConsPlusNormal"/>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36069B" w14:textId="68C0B99A" w:rsidR="00E43ED2" w:rsidRPr="00290CD7" w:rsidRDefault="0053280B"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10.7</w:t>
            </w:r>
          </w:p>
          <w:p w14:paraId="57A86E35" w14:textId="77777777" w:rsidR="00E43ED2" w:rsidRPr="00290CD7" w:rsidRDefault="00E43ED2" w:rsidP="00A8529C">
            <w:pPr>
              <w:pStyle w:val="ConsPlusNormal"/>
              <w:jc w:val="center"/>
              <w:rPr>
                <w:rFonts w:ascii="Times New Roman" w:hAnsi="Times New Roman" w:cs="Times New Roman"/>
                <w:sz w:val="18"/>
                <w:szCs w:val="18"/>
              </w:rPr>
            </w:pPr>
          </w:p>
          <w:p w14:paraId="7398BD0B" w14:textId="77777777" w:rsidR="00E43ED2" w:rsidRPr="00290CD7" w:rsidRDefault="00E43ED2" w:rsidP="00A8529C">
            <w:pPr>
              <w:pStyle w:val="ConsPlusNormal"/>
              <w:jc w:val="center"/>
              <w:rPr>
                <w:rFonts w:ascii="Times New Roman" w:hAnsi="Times New Roman" w:cs="Times New Roman"/>
                <w:sz w:val="18"/>
                <w:szCs w:val="18"/>
              </w:rPr>
            </w:pPr>
          </w:p>
          <w:p w14:paraId="45994E60" w14:textId="77777777" w:rsidR="00E43ED2" w:rsidRPr="00290CD7" w:rsidRDefault="00E43ED2" w:rsidP="00A8529C">
            <w:pPr>
              <w:pStyle w:val="ConsPlusNormal"/>
              <w:jc w:val="center"/>
              <w:rPr>
                <w:rFonts w:ascii="Times New Roman" w:hAnsi="Times New Roman" w:cs="Times New Roman"/>
                <w:sz w:val="18"/>
                <w:szCs w:val="18"/>
              </w:rPr>
            </w:pPr>
          </w:p>
          <w:p w14:paraId="25608AA0" w14:textId="77777777" w:rsidR="00E43ED2" w:rsidRPr="00290CD7" w:rsidRDefault="00E43ED2" w:rsidP="00A8529C">
            <w:pPr>
              <w:pStyle w:val="ConsPlusNormal"/>
              <w:jc w:val="center"/>
              <w:rPr>
                <w:rFonts w:ascii="Times New Roman" w:hAnsi="Times New Roman" w:cs="Times New Roman"/>
                <w:sz w:val="18"/>
                <w:szCs w:val="18"/>
              </w:rPr>
            </w:pPr>
          </w:p>
          <w:p w14:paraId="03B2D620" w14:textId="77777777" w:rsidR="00E43ED2" w:rsidRPr="00290CD7" w:rsidRDefault="00E43ED2" w:rsidP="00A8529C">
            <w:pPr>
              <w:pStyle w:val="ConsPlusNormal"/>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CD2D5D" w14:textId="715084D3" w:rsidR="00E43ED2" w:rsidRPr="00290CD7" w:rsidRDefault="0053280B"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15.7</w:t>
            </w:r>
          </w:p>
          <w:p w14:paraId="20523B47" w14:textId="77777777" w:rsidR="00E43ED2" w:rsidRPr="00290CD7" w:rsidRDefault="00E43ED2" w:rsidP="00A8529C">
            <w:pPr>
              <w:pStyle w:val="ConsPlusNormal"/>
              <w:jc w:val="center"/>
              <w:rPr>
                <w:rFonts w:ascii="Times New Roman" w:hAnsi="Times New Roman" w:cs="Times New Roman"/>
                <w:sz w:val="18"/>
                <w:szCs w:val="18"/>
              </w:rPr>
            </w:pPr>
          </w:p>
          <w:p w14:paraId="0DB8DB41" w14:textId="77777777" w:rsidR="00E43ED2" w:rsidRPr="00290CD7" w:rsidRDefault="00E43ED2" w:rsidP="00A8529C">
            <w:pPr>
              <w:pStyle w:val="ConsPlusNormal"/>
              <w:jc w:val="center"/>
              <w:rPr>
                <w:rFonts w:ascii="Times New Roman" w:hAnsi="Times New Roman" w:cs="Times New Roman"/>
                <w:sz w:val="18"/>
                <w:szCs w:val="18"/>
              </w:rPr>
            </w:pPr>
          </w:p>
          <w:p w14:paraId="07BFF288" w14:textId="77777777" w:rsidR="00E43ED2" w:rsidRPr="00290CD7" w:rsidRDefault="00E43ED2" w:rsidP="00A8529C">
            <w:pPr>
              <w:pStyle w:val="ConsPlusNormal"/>
              <w:jc w:val="center"/>
              <w:rPr>
                <w:rFonts w:ascii="Times New Roman" w:hAnsi="Times New Roman" w:cs="Times New Roman"/>
                <w:sz w:val="18"/>
                <w:szCs w:val="18"/>
              </w:rPr>
            </w:pPr>
          </w:p>
          <w:p w14:paraId="69C7FB6F" w14:textId="77777777" w:rsidR="00E43ED2" w:rsidRPr="00290CD7" w:rsidRDefault="00E43ED2" w:rsidP="00A8529C">
            <w:pPr>
              <w:pStyle w:val="ConsPlusNormal"/>
              <w:jc w:val="center"/>
              <w:rPr>
                <w:rFonts w:ascii="Times New Roman" w:hAnsi="Times New Roman" w:cs="Times New Roman"/>
                <w:sz w:val="18"/>
                <w:szCs w:val="18"/>
              </w:rPr>
            </w:pPr>
          </w:p>
          <w:p w14:paraId="3805BBB9" w14:textId="77777777" w:rsidR="00E43ED2" w:rsidRPr="00290CD7" w:rsidRDefault="00E43ED2" w:rsidP="00A8529C">
            <w:pPr>
              <w:pStyle w:val="ConsPlusNormal"/>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FF7F59" w14:textId="4A1F04E7" w:rsidR="00E43ED2" w:rsidRPr="00290CD7" w:rsidRDefault="0053280B"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17.7</w:t>
            </w:r>
          </w:p>
          <w:p w14:paraId="3AC55CB0" w14:textId="77777777" w:rsidR="00E43ED2" w:rsidRPr="00290CD7" w:rsidRDefault="00E43ED2" w:rsidP="00A8529C">
            <w:pPr>
              <w:pStyle w:val="ConsPlusNormal"/>
              <w:jc w:val="center"/>
              <w:rPr>
                <w:rFonts w:ascii="Times New Roman" w:hAnsi="Times New Roman" w:cs="Times New Roman"/>
                <w:sz w:val="18"/>
                <w:szCs w:val="18"/>
              </w:rPr>
            </w:pPr>
          </w:p>
          <w:p w14:paraId="4081A03B" w14:textId="77777777" w:rsidR="00E43ED2" w:rsidRPr="00290CD7" w:rsidRDefault="00E43ED2" w:rsidP="00A8529C">
            <w:pPr>
              <w:pStyle w:val="ConsPlusNormal"/>
              <w:jc w:val="center"/>
              <w:rPr>
                <w:rFonts w:ascii="Times New Roman" w:hAnsi="Times New Roman" w:cs="Times New Roman"/>
                <w:sz w:val="18"/>
                <w:szCs w:val="18"/>
              </w:rPr>
            </w:pPr>
          </w:p>
          <w:p w14:paraId="47ECDE89" w14:textId="77777777" w:rsidR="00E43ED2" w:rsidRPr="00290CD7" w:rsidRDefault="00E43ED2" w:rsidP="00A8529C">
            <w:pPr>
              <w:pStyle w:val="ConsPlusNormal"/>
              <w:jc w:val="center"/>
              <w:rPr>
                <w:rFonts w:ascii="Times New Roman" w:hAnsi="Times New Roman" w:cs="Times New Roman"/>
                <w:sz w:val="18"/>
                <w:szCs w:val="18"/>
              </w:rPr>
            </w:pPr>
          </w:p>
          <w:p w14:paraId="65220535" w14:textId="77777777" w:rsidR="00E43ED2" w:rsidRPr="00290CD7" w:rsidRDefault="00E43ED2" w:rsidP="00A8529C">
            <w:pPr>
              <w:pStyle w:val="ConsPlusNormal"/>
              <w:jc w:val="center"/>
              <w:rPr>
                <w:rFonts w:ascii="Times New Roman" w:hAnsi="Times New Roman" w:cs="Times New Roman"/>
                <w:sz w:val="18"/>
                <w:szCs w:val="18"/>
              </w:rPr>
            </w:pPr>
          </w:p>
          <w:p w14:paraId="652EC17B" w14:textId="77777777" w:rsidR="00E43ED2" w:rsidRPr="00290CD7" w:rsidRDefault="00E43ED2" w:rsidP="00A8529C">
            <w:pPr>
              <w:pStyle w:val="ConsPlusNormal"/>
              <w:jc w:val="center"/>
              <w:rPr>
                <w:rFonts w:ascii="Times New Roman" w:hAnsi="Times New Roman" w:cs="Times New Roman"/>
                <w:sz w:val="18"/>
                <w:szCs w:val="18"/>
              </w:rPr>
            </w:pPr>
          </w:p>
        </w:tc>
        <w:tc>
          <w:tcPr>
            <w:tcW w:w="1464" w:type="dxa"/>
            <w:tcBorders>
              <w:top w:val="single" w:sz="4" w:space="0" w:color="auto"/>
              <w:left w:val="single" w:sz="4" w:space="0" w:color="auto"/>
              <w:bottom w:val="single" w:sz="4" w:space="0" w:color="auto"/>
              <w:right w:val="single" w:sz="4" w:space="0" w:color="auto"/>
            </w:tcBorders>
            <w:hideMark/>
          </w:tcPr>
          <w:p w14:paraId="4DC175DB" w14:textId="3C5B99CA" w:rsidR="00E43ED2" w:rsidRPr="00290CD7" w:rsidRDefault="00D36407" w:rsidP="00A8529C">
            <w:pPr>
              <w:contextualSpacing/>
              <w:jc w:val="center"/>
              <w:rPr>
                <w:rFonts w:ascii="Times New Roman" w:hAnsi="Times New Roman"/>
                <w:sz w:val="18"/>
                <w:szCs w:val="18"/>
              </w:rPr>
            </w:pPr>
            <w:r w:rsidRPr="00290CD7">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11D33B29" w14:textId="70876484"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4.01.01</w:t>
            </w:r>
            <w:r w:rsidR="00A2526A" w:rsidRPr="00290CD7">
              <w:rPr>
                <w:rFonts w:ascii="Times New Roman" w:hAnsi="Times New Roman"/>
                <w:sz w:val="18"/>
                <w:szCs w:val="18"/>
              </w:rPr>
              <w:t>,</w:t>
            </w:r>
          </w:p>
          <w:p w14:paraId="6F915D3F" w14:textId="15280BC0"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4.01.02</w:t>
            </w:r>
            <w:r w:rsidR="00A2526A" w:rsidRPr="00290CD7">
              <w:rPr>
                <w:rFonts w:ascii="Times New Roman" w:hAnsi="Times New Roman"/>
                <w:sz w:val="18"/>
                <w:szCs w:val="18"/>
              </w:rPr>
              <w:t>,</w:t>
            </w:r>
          </w:p>
          <w:p w14:paraId="36B3336C" w14:textId="3C57788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4.01.03</w:t>
            </w:r>
            <w:r w:rsidR="00A2526A" w:rsidRPr="00290CD7">
              <w:rPr>
                <w:rFonts w:ascii="Times New Roman" w:hAnsi="Times New Roman"/>
                <w:sz w:val="18"/>
                <w:szCs w:val="18"/>
              </w:rPr>
              <w:t>,</w:t>
            </w:r>
          </w:p>
          <w:p w14:paraId="13C881B1" w14:textId="02B79A3B"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4.01.04</w:t>
            </w:r>
            <w:r w:rsidR="00A2526A" w:rsidRPr="00290CD7">
              <w:rPr>
                <w:rFonts w:ascii="Times New Roman" w:hAnsi="Times New Roman"/>
                <w:sz w:val="18"/>
                <w:szCs w:val="18"/>
              </w:rPr>
              <w:t>,</w:t>
            </w:r>
          </w:p>
          <w:p w14:paraId="0E241368" w14:textId="58A46BF9"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4.01.05</w:t>
            </w:r>
            <w:r w:rsidR="00A2526A" w:rsidRPr="00290CD7">
              <w:rPr>
                <w:rFonts w:ascii="Times New Roman" w:hAnsi="Times New Roman"/>
                <w:sz w:val="18"/>
                <w:szCs w:val="18"/>
              </w:rPr>
              <w:t>,</w:t>
            </w:r>
          </w:p>
          <w:p w14:paraId="190947CA" w14:textId="36CF258C"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4.01.06</w:t>
            </w:r>
            <w:r w:rsidR="00A2526A" w:rsidRPr="00290CD7">
              <w:rPr>
                <w:rFonts w:ascii="Times New Roman" w:hAnsi="Times New Roman"/>
                <w:sz w:val="18"/>
                <w:szCs w:val="18"/>
              </w:rPr>
              <w:t>,</w:t>
            </w:r>
          </w:p>
          <w:p w14:paraId="1413BD0B" w14:textId="43E0408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4.01.07</w:t>
            </w:r>
            <w:r w:rsidR="00A2526A" w:rsidRPr="00290CD7">
              <w:rPr>
                <w:rFonts w:ascii="Times New Roman" w:hAnsi="Times New Roman"/>
                <w:sz w:val="18"/>
                <w:szCs w:val="18"/>
              </w:rPr>
              <w:t>,</w:t>
            </w:r>
          </w:p>
          <w:p w14:paraId="54480C5D" w14:textId="0D185EA0"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4.01.08</w:t>
            </w:r>
            <w:r w:rsidR="00A2526A" w:rsidRPr="00290CD7">
              <w:rPr>
                <w:rFonts w:ascii="Times New Roman" w:hAnsi="Times New Roman"/>
                <w:sz w:val="18"/>
                <w:szCs w:val="18"/>
              </w:rPr>
              <w:t>,</w:t>
            </w:r>
          </w:p>
          <w:p w14:paraId="6B0F1C8E" w14:textId="7AF2E2F5"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4.01.09</w:t>
            </w:r>
            <w:r w:rsidR="00A2526A" w:rsidRPr="00290CD7">
              <w:rPr>
                <w:rFonts w:ascii="Times New Roman" w:hAnsi="Times New Roman"/>
                <w:sz w:val="18"/>
                <w:szCs w:val="18"/>
              </w:rPr>
              <w:t>,</w:t>
            </w:r>
          </w:p>
          <w:p w14:paraId="3DC76C72" w14:textId="3A1BCB42"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4.01.10</w:t>
            </w:r>
            <w:r w:rsidR="006936B7" w:rsidRPr="00290CD7">
              <w:rPr>
                <w:rFonts w:ascii="Times New Roman" w:hAnsi="Times New Roman"/>
                <w:sz w:val="18"/>
                <w:szCs w:val="18"/>
              </w:rPr>
              <w:t>,</w:t>
            </w:r>
          </w:p>
          <w:p w14:paraId="26982ACE" w14:textId="57516CDB"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4.01.11</w:t>
            </w:r>
            <w:r w:rsidR="006936B7" w:rsidRPr="00290CD7">
              <w:rPr>
                <w:rFonts w:ascii="Times New Roman" w:hAnsi="Times New Roman"/>
                <w:sz w:val="18"/>
                <w:szCs w:val="18"/>
              </w:rPr>
              <w:t>.</w:t>
            </w:r>
          </w:p>
          <w:p w14:paraId="70160490" w14:textId="48E767D6" w:rsidR="00E43ED2" w:rsidRPr="00290CD7" w:rsidRDefault="00E43ED2" w:rsidP="00A8529C">
            <w:pPr>
              <w:contextualSpacing/>
              <w:jc w:val="center"/>
              <w:rPr>
                <w:rFonts w:ascii="Times New Roman" w:hAnsi="Times New Roman"/>
                <w:sz w:val="18"/>
                <w:szCs w:val="18"/>
              </w:rPr>
            </w:pPr>
          </w:p>
        </w:tc>
      </w:tr>
      <w:tr w:rsidR="00E43ED2" w:rsidRPr="00290CD7" w14:paraId="12647F3C" w14:textId="77777777" w:rsidTr="00E90490">
        <w:tc>
          <w:tcPr>
            <w:tcW w:w="520" w:type="dxa"/>
            <w:tcBorders>
              <w:top w:val="single" w:sz="4" w:space="0" w:color="auto"/>
              <w:left w:val="single" w:sz="4" w:space="0" w:color="auto"/>
              <w:bottom w:val="single" w:sz="4" w:space="0" w:color="auto"/>
              <w:right w:val="single" w:sz="4" w:space="0" w:color="auto"/>
            </w:tcBorders>
            <w:hideMark/>
          </w:tcPr>
          <w:p w14:paraId="54D1B9B3" w14:textId="3B057FDB"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1</w:t>
            </w:r>
            <w:r w:rsidR="00BB2DAF" w:rsidRPr="00290CD7">
              <w:rPr>
                <w:rFonts w:ascii="Times New Roman" w:hAnsi="Times New Roman"/>
                <w:sz w:val="18"/>
                <w:szCs w:val="18"/>
              </w:rPr>
              <w:t>3</w:t>
            </w:r>
            <w:r w:rsidRPr="00290CD7">
              <w:rPr>
                <w:rFonts w:ascii="Times New Roman" w:hAnsi="Times New Roman"/>
                <w:sz w:val="18"/>
                <w:szCs w:val="18"/>
              </w:rPr>
              <w:t>.</w:t>
            </w:r>
          </w:p>
        </w:tc>
        <w:tc>
          <w:tcPr>
            <w:tcW w:w="2174" w:type="dxa"/>
            <w:tcBorders>
              <w:top w:val="single" w:sz="4" w:space="0" w:color="auto"/>
              <w:left w:val="single" w:sz="4" w:space="0" w:color="auto"/>
              <w:bottom w:val="single" w:sz="4" w:space="0" w:color="auto"/>
              <w:right w:val="single" w:sz="4" w:space="0" w:color="auto"/>
            </w:tcBorders>
          </w:tcPr>
          <w:p w14:paraId="0CCDEA7D" w14:textId="77777777" w:rsidR="00E43ED2" w:rsidRPr="00290CD7" w:rsidRDefault="00E43ED2" w:rsidP="00A8529C">
            <w:pPr>
              <w:contextualSpacing/>
              <w:rPr>
                <w:rFonts w:ascii="Times New Roman" w:eastAsia="Times New Roman" w:hAnsi="Times New Roman"/>
                <w:sz w:val="18"/>
                <w:szCs w:val="18"/>
              </w:rPr>
            </w:pPr>
            <w:r w:rsidRPr="00290CD7">
              <w:rPr>
                <w:rFonts w:ascii="Times New Roman" w:eastAsia="Times New Roman" w:hAnsi="Times New Roman"/>
                <w:sz w:val="18"/>
                <w:szCs w:val="18"/>
              </w:rPr>
              <w:t>Прирост уровня безопасности людей</w:t>
            </w:r>
            <w:r w:rsidRPr="00290CD7">
              <w:rPr>
                <w:rFonts w:ascii="Times New Roman" w:eastAsia="Times New Roman" w:hAnsi="Times New Roman"/>
                <w:sz w:val="18"/>
                <w:szCs w:val="18"/>
              </w:rPr>
              <w:br/>
              <w:t>на водных объектах, расположенных</w:t>
            </w:r>
            <w:r w:rsidRPr="00290CD7">
              <w:rPr>
                <w:rFonts w:ascii="Times New Roman" w:eastAsia="Times New Roman" w:hAnsi="Times New Roman"/>
                <w:sz w:val="18"/>
                <w:szCs w:val="18"/>
              </w:rPr>
              <w:br/>
            </w:r>
            <w:r w:rsidRPr="00290CD7">
              <w:rPr>
                <w:rFonts w:ascii="Times New Roman" w:eastAsia="Times New Roman" w:hAnsi="Times New Roman"/>
                <w:sz w:val="18"/>
                <w:szCs w:val="18"/>
              </w:rPr>
              <w:lastRenderedPageBreak/>
              <w:t xml:space="preserve">на территории Московской области </w:t>
            </w:r>
          </w:p>
          <w:p w14:paraId="52A96472" w14:textId="77777777" w:rsidR="00E43ED2" w:rsidRPr="00290CD7" w:rsidRDefault="00E43ED2" w:rsidP="00A8529C">
            <w:pPr>
              <w:contextualSpacing/>
              <w:rPr>
                <w:rFonts w:ascii="Times New Roman" w:eastAsia="Times New Roman" w:hAnsi="Times New Roman"/>
                <w:sz w:val="18"/>
                <w:szCs w:val="18"/>
              </w:rPr>
            </w:pPr>
          </w:p>
          <w:p w14:paraId="477F5B9B" w14:textId="77777777" w:rsidR="00E43ED2" w:rsidRPr="00290CD7" w:rsidRDefault="00E43ED2" w:rsidP="00A8529C">
            <w:pPr>
              <w:contextualSpacing/>
              <w:rPr>
                <w:rFonts w:ascii="Times New Roman" w:eastAsia="Times New Roman" w:hAnsi="Times New Roman"/>
                <w:sz w:val="18"/>
                <w:szCs w:val="18"/>
              </w:rPr>
            </w:pPr>
          </w:p>
          <w:p w14:paraId="7BEA1C40" w14:textId="77777777" w:rsidR="00E43ED2" w:rsidRPr="00290CD7" w:rsidRDefault="00E43ED2" w:rsidP="00A8529C">
            <w:pPr>
              <w:contextualSpacing/>
              <w:rPr>
                <w:rFonts w:ascii="Times New Roman" w:eastAsia="Times New Roman" w:hAnsi="Times New Roman"/>
                <w:sz w:val="18"/>
                <w:szCs w:val="18"/>
              </w:rPr>
            </w:pPr>
          </w:p>
          <w:p w14:paraId="5F4AC65F" w14:textId="77777777" w:rsidR="00E43ED2" w:rsidRPr="00290CD7" w:rsidRDefault="00E43ED2" w:rsidP="00A8529C">
            <w:pPr>
              <w:contextualSpacing/>
              <w:rPr>
                <w:rFonts w:ascii="Times New Roman" w:eastAsia="Times New Roman" w:hAnsi="Times New Roman"/>
                <w:sz w:val="18"/>
                <w:szCs w:val="18"/>
              </w:rPr>
            </w:pPr>
          </w:p>
          <w:p w14:paraId="52A925EB" w14:textId="77777777" w:rsidR="00E43ED2" w:rsidRPr="00290CD7" w:rsidRDefault="00E43ED2" w:rsidP="00A8529C">
            <w:pPr>
              <w:contextualSpacing/>
              <w:rPr>
                <w:rFonts w:ascii="Times New Roman" w:eastAsia="Times New Roman" w:hAnsi="Times New Roman"/>
                <w:sz w:val="18"/>
                <w:szCs w:val="18"/>
              </w:rPr>
            </w:pPr>
          </w:p>
          <w:p w14:paraId="3E20886E" w14:textId="77777777" w:rsidR="00E43ED2" w:rsidRPr="00290CD7" w:rsidRDefault="00E43ED2" w:rsidP="00A8529C">
            <w:pPr>
              <w:contextualSpacing/>
              <w:rPr>
                <w:rFonts w:ascii="Times New Roman" w:eastAsia="Times New Roman" w:hAnsi="Times New Roman"/>
                <w:sz w:val="18"/>
                <w:szCs w:val="18"/>
              </w:rPr>
            </w:pPr>
          </w:p>
          <w:p w14:paraId="011EB88F" w14:textId="77777777" w:rsidR="00E43ED2" w:rsidRPr="00290CD7" w:rsidRDefault="00E43ED2" w:rsidP="00A8529C">
            <w:pPr>
              <w:contextualSpacing/>
              <w:rPr>
                <w:rFonts w:ascii="Times New Roman" w:eastAsia="Times New Roman" w:hAnsi="Times New Roman"/>
                <w:sz w:val="18"/>
                <w:szCs w:val="18"/>
              </w:rPr>
            </w:pPr>
          </w:p>
          <w:p w14:paraId="129AFC33" w14:textId="77777777" w:rsidR="00E43ED2" w:rsidRPr="00290CD7" w:rsidRDefault="00E43ED2" w:rsidP="00A8529C">
            <w:pPr>
              <w:contextualSpacing/>
              <w:rPr>
                <w:rFonts w:ascii="Times New Roman" w:hAnsi="Times New Roman"/>
                <w:sz w:val="18"/>
                <w:szCs w:val="18"/>
              </w:rPr>
            </w:pPr>
          </w:p>
        </w:tc>
        <w:tc>
          <w:tcPr>
            <w:tcW w:w="1822" w:type="dxa"/>
            <w:tcBorders>
              <w:top w:val="single" w:sz="4" w:space="0" w:color="auto"/>
              <w:left w:val="single" w:sz="4" w:space="0" w:color="auto"/>
              <w:bottom w:val="single" w:sz="4" w:space="0" w:color="auto"/>
              <w:right w:val="single" w:sz="4" w:space="0" w:color="auto"/>
            </w:tcBorders>
            <w:hideMark/>
          </w:tcPr>
          <w:p w14:paraId="5EC9F77C"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lastRenderedPageBreak/>
              <w:t>Приоритетный показатель</w:t>
            </w:r>
            <w:r w:rsidRPr="00290CD7">
              <w:rPr>
                <w:rFonts w:ascii="Times New Roman" w:hAnsi="Times New Roman" w:cs="Times New Roman"/>
                <w:sz w:val="18"/>
                <w:szCs w:val="18"/>
              </w:rPr>
              <w:br/>
              <w:t xml:space="preserve">Указ Президента Российской </w:t>
            </w:r>
            <w:r w:rsidRPr="00290CD7">
              <w:rPr>
                <w:rFonts w:ascii="Times New Roman" w:hAnsi="Times New Roman" w:cs="Times New Roman"/>
                <w:sz w:val="18"/>
                <w:szCs w:val="18"/>
              </w:rPr>
              <w:lastRenderedPageBreak/>
              <w:t xml:space="preserve">Федерации </w:t>
            </w:r>
            <w:r w:rsidRPr="00290CD7">
              <w:rPr>
                <w:rFonts w:ascii="Times New Roman" w:hAnsi="Times New Roman" w:cs="Times New Roman"/>
                <w:sz w:val="18"/>
                <w:szCs w:val="18"/>
              </w:rPr>
              <w:br/>
              <w:t>от 11.01.2018  </w:t>
            </w:r>
            <w:r w:rsidRPr="00290CD7">
              <w:rPr>
                <w:rFonts w:ascii="Times New Roman" w:hAnsi="Times New Roman" w:cs="Times New Roman"/>
                <w:sz w:val="18"/>
                <w:szCs w:val="18"/>
              </w:rPr>
              <w:b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052835EA"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 xml:space="preserve">в области развития гражданской обороны, защиты населения </w:t>
            </w:r>
          </w:p>
          <w:p w14:paraId="72A91657" w14:textId="77777777" w:rsidR="00E43ED2" w:rsidRPr="00290CD7" w:rsidRDefault="00E43ED2" w:rsidP="00A8529C">
            <w:pPr>
              <w:pStyle w:val="ConsPlusNormal"/>
              <w:ind w:right="-108"/>
              <w:rPr>
                <w:rFonts w:ascii="Times New Roman" w:hAnsi="Times New Roman" w:cs="Times New Roman"/>
                <w:sz w:val="18"/>
                <w:szCs w:val="18"/>
              </w:rPr>
            </w:pPr>
            <w:r w:rsidRPr="00290CD7">
              <w:rPr>
                <w:rFonts w:ascii="Times New Roman" w:hAnsi="Times New Roman" w:cs="Times New Roman"/>
                <w:sz w:val="18"/>
                <w:szCs w:val="18"/>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5BCAFA9E" w14:textId="77777777" w:rsidR="00E43ED2" w:rsidRPr="00290CD7" w:rsidRDefault="00E43ED2" w:rsidP="00A8529C">
            <w:pPr>
              <w:pStyle w:val="ConsPlusNormal"/>
              <w:rPr>
                <w:rFonts w:ascii="Times New Roman" w:hAnsi="Times New Roman" w:cs="Times New Roman"/>
                <w:sz w:val="18"/>
                <w:szCs w:val="18"/>
              </w:rPr>
            </w:pPr>
            <w:r w:rsidRPr="00290CD7">
              <w:rPr>
                <w:rFonts w:ascii="Times New Roman" w:hAnsi="Times New Roman" w:cs="Times New Roman"/>
                <w:sz w:val="18"/>
                <w:szCs w:val="18"/>
              </w:rPr>
              <w:lastRenderedPageBreak/>
              <w:t>процент</w:t>
            </w:r>
          </w:p>
        </w:tc>
        <w:tc>
          <w:tcPr>
            <w:tcW w:w="1134" w:type="dxa"/>
            <w:tcBorders>
              <w:top w:val="single" w:sz="4" w:space="0" w:color="auto"/>
              <w:left w:val="single" w:sz="4" w:space="0" w:color="auto"/>
              <w:bottom w:val="single" w:sz="4" w:space="0" w:color="auto"/>
              <w:right w:val="single" w:sz="4" w:space="0" w:color="auto"/>
            </w:tcBorders>
            <w:hideMark/>
          </w:tcPr>
          <w:p w14:paraId="14FD78B6"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18</w:t>
            </w:r>
          </w:p>
        </w:tc>
        <w:tc>
          <w:tcPr>
            <w:tcW w:w="1275" w:type="dxa"/>
            <w:tcBorders>
              <w:top w:val="single" w:sz="4" w:space="0" w:color="auto"/>
              <w:left w:val="single" w:sz="4" w:space="0" w:color="auto"/>
              <w:bottom w:val="single" w:sz="4" w:space="0" w:color="auto"/>
              <w:right w:val="single" w:sz="4" w:space="0" w:color="auto"/>
            </w:tcBorders>
            <w:hideMark/>
          </w:tcPr>
          <w:p w14:paraId="5B0C9484"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24</w:t>
            </w:r>
          </w:p>
        </w:tc>
        <w:tc>
          <w:tcPr>
            <w:tcW w:w="993" w:type="dxa"/>
            <w:tcBorders>
              <w:top w:val="single" w:sz="4" w:space="0" w:color="auto"/>
              <w:left w:val="single" w:sz="4" w:space="0" w:color="auto"/>
              <w:bottom w:val="single" w:sz="4" w:space="0" w:color="auto"/>
              <w:right w:val="single" w:sz="4" w:space="0" w:color="auto"/>
            </w:tcBorders>
            <w:hideMark/>
          </w:tcPr>
          <w:p w14:paraId="0CAA60DA"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26</w:t>
            </w:r>
          </w:p>
        </w:tc>
        <w:tc>
          <w:tcPr>
            <w:tcW w:w="1134" w:type="dxa"/>
            <w:tcBorders>
              <w:top w:val="single" w:sz="4" w:space="0" w:color="auto"/>
              <w:left w:val="single" w:sz="4" w:space="0" w:color="auto"/>
              <w:bottom w:val="single" w:sz="4" w:space="0" w:color="auto"/>
              <w:right w:val="single" w:sz="4" w:space="0" w:color="auto"/>
            </w:tcBorders>
            <w:hideMark/>
          </w:tcPr>
          <w:p w14:paraId="7F5236F3"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28</w:t>
            </w:r>
          </w:p>
        </w:tc>
        <w:tc>
          <w:tcPr>
            <w:tcW w:w="850" w:type="dxa"/>
            <w:tcBorders>
              <w:top w:val="single" w:sz="4" w:space="0" w:color="auto"/>
              <w:left w:val="single" w:sz="4" w:space="0" w:color="auto"/>
              <w:bottom w:val="single" w:sz="4" w:space="0" w:color="auto"/>
              <w:right w:val="single" w:sz="4" w:space="0" w:color="auto"/>
            </w:tcBorders>
            <w:hideMark/>
          </w:tcPr>
          <w:p w14:paraId="10130B7B"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hideMark/>
          </w:tcPr>
          <w:p w14:paraId="45AC2342" w14:textId="77777777" w:rsidR="00E43ED2" w:rsidRPr="00290CD7" w:rsidRDefault="00E43ED2" w:rsidP="00A8529C">
            <w:pPr>
              <w:pStyle w:val="ConsPlusNormal"/>
              <w:jc w:val="center"/>
              <w:rPr>
                <w:rFonts w:ascii="Times New Roman" w:hAnsi="Times New Roman" w:cs="Times New Roman"/>
                <w:sz w:val="18"/>
                <w:szCs w:val="18"/>
              </w:rPr>
            </w:pPr>
            <w:r w:rsidRPr="00290CD7">
              <w:rPr>
                <w:rFonts w:ascii="Times New Roman" w:hAnsi="Times New Roman" w:cs="Times New Roman"/>
                <w:sz w:val="18"/>
                <w:szCs w:val="18"/>
              </w:rPr>
              <w:t>32</w:t>
            </w:r>
          </w:p>
        </w:tc>
        <w:tc>
          <w:tcPr>
            <w:tcW w:w="1464" w:type="dxa"/>
            <w:tcBorders>
              <w:top w:val="single" w:sz="4" w:space="0" w:color="auto"/>
              <w:left w:val="single" w:sz="4" w:space="0" w:color="auto"/>
              <w:bottom w:val="single" w:sz="4" w:space="0" w:color="auto"/>
              <w:right w:val="single" w:sz="4" w:space="0" w:color="auto"/>
            </w:tcBorders>
          </w:tcPr>
          <w:p w14:paraId="77D16FF1" w14:textId="3BE3BB1C" w:rsidR="00E43ED2" w:rsidRPr="00290CD7" w:rsidRDefault="00DC0C20" w:rsidP="00A8529C">
            <w:pPr>
              <w:contextualSpacing/>
              <w:jc w:val="center"/>
              <w:rPr>
                <w:rFonts w:ascii="Times New Roman" w:hAnsi="Times New Roman"/>
                <w:sz w:val="18"/>
                <w:szCs w:val="18"/>
              </w:rPr>
            </w:pPr>
            <w:r w:rsidRPr="00290CD7">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38C07001" w14:textId="7777777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5.01.01</w:t>
            </w:r>
          </w:p>
          <w:p w14:paraId="4995AF27" w14:textId="7777777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5.01.02</w:t>
            </w:r>
          </w:p>
          <w:p w14:paraId="0E6D4E60" w14:textId="77777777" w:rsidR="00E43ED2" w:rsidRPr="00290CD7" w:rsidRDefault="00E43ED2" w:rsidP="00A8529C">
            <w:pPr>
              <w:contextualSpacing/>
              <w:jc w:val="center"/>
              <w:rPr>
                <w:rFonts w:ascii="Times New Roman" w:hAnsi="Times New Roman"/>
                <w:sz w:val="18"/>
                <w:szCs w:val="18"/>
              </w:rPr>
            </w:pPr>
            <w:r w:rsidRPr="00290CD7">
              <w:rPr>
                <w:rFonts w:ascii="Times New Roman" w:hAnsi="Times New Roman"/>
                <w:sz w:val="18"/>
                <w:szCs w:val="18"/>
              </w:rPr>
              <w:t>5.01.03</w:t>
            </w:r>
          </w:p>
        </w:tc>
      </w:tr>
    </w:tbl>
    <w:p w14:paraId="74EE6CEA" w14:textId="77777777" w:rsidR="00397E6C" w:rsidRPr="00E579A4" w:rsidRDefault="00397E6C" w:rsidP="002C1F8B">
      <w:pPr>
        <w:pStyle w:val="ConsPlusNormal"/>
        <w:shd w:val="clear" w:color="auto" w:fill="FFFFFF" w:themeFill="background1"/>
        <w:jc w:val="both"/>
        <w:rPr>
          <w:rFonts w:ascii="Times New Roman" w:hAnsi="Times New Roman" w:cs="Times New Roman"/>
          <w:sz w:val="16"/>
          <w:szCs w:val="16"/>
        </w:rPr>
      </w:pPr>
    </w:p>
    <w:p w14:paraId="79D53B3A" w14:textId="07F9A331" w:rsidR="00EF4D47" w:rsidRDefault="00EF4D47" w:rsidP="002C1F8B">
      <w:pPr>
        <w:pStyle w:val="ConsPlusNormal"/>
        <w:shd w:val="clear" w:color="auto" w:fill="FFFFFF" w:themeFill="background1"/>
        <w:jc w:val="right"/>
        <w:outlineLvl w:val="1"/>
        <w:rPr>
          <w:rFonts w:ascii="Times New Roman" w:hAnsi="Times New Roman" w:cs="Times New Roman"/>
        </w:rPr>
      </w:pPr>
    </w:p>
    <w:p w14:paraId="0EF644C1" w14:textId="18B84B33" w:rsidR="00290CD7" w:rsidRDefault="00290CD7" w:rsidP="002C1F8B">
      <w:pPr>
        <w:pStyle w:val="ConsPlusNormal"/>
        <w:shd w:val="clear" w:color="auto" w:fill="FFFFFF" w:themeFill="background1"/>
        <w:jc w:val="right"/>
        <w:outlineLvl w:val="1"/>
        <w:rPr>
          <w:rFonts w:ascii="Times New Roman" w:hAnsi="Times New Roman" w:cs="Times New Roman"/>
        </w:rPr>
      </w:pPr>
    </w:p>
    <w:p w14:paraId="7129A802" w14:textId="661F55AD" w:rsidR="00290CD7" w:rsidRDefault="00290CD7" w:rsidP="002C1F8B">
      <w:pPr>
        <w:pStyle w:val="ConsPlusNormal"/>
        <w:shd w:val="clear" w:color="auto" w:fill="FFFFFF" w:themeFill="background1"/>
        <w:jc w:val="right"/>
        <w:outlineLvl w:val="1"/>
        <w:rPr>
          <w:rFonts w:ascii="Times New Roman" w:hAnsi="Times New Roman" w:cs="Times New Roman"/>
        </w:rPr>
      </w:pPr>
    </w:p>
    <w:p w14:paraId="5B26BEEA" w14:textId="7876F484" w:rsidR="00290CD7" w:rsidRDefault="00290CD7" w:rsidP="002C1F8B">
      <w:pPr>
        <w:pStyle w:val="ConsPlusNormal"/>
        <w:shd w:val="clear" w:color="auto" w:fill="FFFFFF" w:themeFill="background1"/>
        <w:jc w:val="right"/>
        <w:outlineLvl w:val="1"/>
        <w:rPr>
          <w:rFonts w:ascii="Times New Roman" w:hAnsi="Times New Roman" w:cs="Times New Roman"/>
        </w:rPr>
      </w:pPr>
    </w:p>
    <w:p w14:paraId="068F602C" w14:textId="456920F8" w:rsidR="00290CD7" w:rsidRDefault="00290CD7" w:rsidP="002C1F8B">
      <w:pPr>
        <w:pStyle w:val="ConsPlusNormal"/>
        <w:shd w:val="clear" w:color="auto" w:fill="FFFFFF" w:themeFill="background1"/>
        <w:jc w:val="right"/>
        <w:outlineLvl w:val="1"/>
        <w:rPr>
          <w:rFonts w:ascii="Times New Roman" w:hAnsi="Times New Roman" w:cs="Times New Roman"/>
        </w:rPr>
      </w:pPr>
    </w:p>
    <w:p w14:paraId="6D22B1A4" w14:textId="6705E1D4" w:rsidR="00290CD7" w:rsidRDefault="00290CD7" w:rsidP="002C1F8B">
      <w:pPr>
        <w:pStyle w:val="ConsPlusNormal"/>
        <w:shd w:val="clear" w:color="auto" w:fill="FFFFFF" w:themeFill="background1"/>
        <w:jc w:val="right"/>
        <w:outlineLvl w:val="1"/>
        <w:rPr>
          <w:rFonts w:ascii="Times New Roman" w:hAnsi="Times New Roman" w:cs="Times New Roman"/>
        </w:rPr>
      </w:pPr>
    </w:p>
    <w:p w14:paraId="67B56897" w14:textId="357A5C3F" w:rsidR="00290CD7" w:rsidRDefault="00290CD7" w:rsidP="002C1F8B">
      <w:pPr>
        <w:pStyle w:val="ConsPlusNormal"/>
        <w:shd w:val="clear" w:color="auto" w:fill="FFFFFF" w:themeFill="background1"/>
        <w:jc w:val="right"/>
        <w:outlineLvl w:val="1"/>
        <w:rPr>
          <w:rFonts w:ascii="Times New Roman" w:hAnsi="Times New Roman" w:cs="Times New Roman"/>
        </w:rPr>
      </w:pPr>
    </w:p>
    <w:p w14:paraId="3231AC3D" w14:textId="13129590" w:rsidR="00290CD7" w:rsidRDefault="00290CD7" w:rsidP="002C1F8B">
      <w:pPr>
        <w:pStyle w:val="ConsPlusNormal"/>
        <w:shd w:val="clear" w:color="auto" w:fill="FFFFFF" w:themeFill="background1"/>
        <w:jc w:val="right"/>
        <w:outlineLvl w:val="1"/>
        <w:rPr>
          <w:rFonts w:ascii="Times New Roman" w:hAnsi="Times New Roman" w:cs="Times New Roman"/>
        </w:rPr>
      </w:pPr>
    </w:p>
    <w:p w14:paraId="4B005FF2" w14:textId="686DAE50" w:rsidR="00290CD7" w:rsidRDefault="00290CD7" w:rsidP="002C1F8B">
      <w:pPr>
        <w:pStyle w:val="ConsPlusNormal"/>
        <w:shd w:val="clear" w:color="auto" w:fill="FFFFFF" w:themeFill="background1"/>
        <w:jc w:val="right"/>
        <w:outlineLvl w:val="1"/>
        <w:rPr>
          <w:rFonts w:ascii="Times New Roman" w:hAnsi="Times New Roman" w:cs="Times New Roman"/>
        </w:rPr>
      </w:pPr>
    </w:p>
    <w:p w14:paraId="52C52660" w14:textId="705E1F9E" w:rsidR="00290CD7" w:rsidRDefault="00290CD7" w:rsidP="002C1F8B">
      <w:pPr>
        <w:pStyle w:val="ConsPlusNormal"/>
        <w:shd w:val="clear" w:color="auto" w:fill="FFFFFF" w:themeFill="background1"/>
        <w:jc w:val="right"/>
        <w:outlineLvl w:val="1"/>
        <w:rPr>
          <w:rFonts w:ascii="Times New Roman" w:hAnsi="Times New Roman" w:cs="Times New Roman"/>
        </w:rPr>
      </w:pPr>
    </w:p>
    <w:p w14:paraId="65EFDC12" w14:textId="3DDA7921" w:rsidR="00290CD7" w:rsidRDefault="00290CD7" w:rsidP="002C1F8B">
      <w:pPr>
        <w:pStyle w:val="ConsPlusNormal"/>
        <w:shd w:val="clear" w:color="auto" w:fill="FFFFFF" w:themeFill="background1"/>
        <w:jc w:val="right"/>
        <w:outlineLvl w:val="1"/>
        <w:rPr>
          <w:rFonts w:ascii="Times New Roman" w:hAnsi="Times New Roman" w:cs="Times New Roman"/>
        </w:rPr>
      </w:pPr>
    </w:p>
    <w:p w14:paraId="0165B19F" w14:textId="355BD0F1" w:rsidR="00290CD7" w:rsidRDefault="00290CD7" w:rsidP="002C1F8B">
      <w:pPr>
        <w:pStyle w:val="ConsPlusNormal"/>
        <w:shd w:val="clear" w:color="auto" w:fill="FFFFFF" w:themeFill="background1"/>
        <w:jc w:val="right"/>
        <w:outlineLvl w:val="1"/>
        <w:rPr>
          <w:rFonts w:ascii="Times New Roman" w:hAnsi="Times New Roman" w:cs="Times New Roman"/>
        </w:rPr>
      </w:pPr>
    </w:p>
    <w:p w14:paraId="1E6B7F87" w14:textId="1D081215" w:rsidR="00290CD7" w:rsidRDefault="00290CD7" w:rsidP="002C1F8B">
      <w:pPr>
        <w:pStyle w:val="ConsPlusNormal"/>
        <w:shd w:val="clear" w:color="auto" w:fill="FFFFFF" w:themeFill="background1"/>
        <w:jc w:val="right"/>
        <w:outlineLvl w:val="1"/>
        <w:rPr>
          <w:rFonts w:ascii="Times New Roman" w:hAnsi="Times New Roman" w:cs="Times New Roman"/>
        </w:rPr>
      </w:pPr>
    </w:p>
    <w:p w14:paraId="59AA7C04" w14:textId="7C64997A" w:rsidR="00290CD7" w:rsidRDefault="00290CD7" w:rsidP="002C1F8B">
      <w:pPr>
        <w:pStyle w:val="ConsPlusNormal"/>
        <w:shd w:val="clear" w:color="auto" w:fill="FFFFFF" w:themeFill="background1"/>
        <w:jc w:val="right"/>
        <w:outlineLvl w:val="1"/>
        <w:rPr>
          <w:rFonts w:ascii="Times New Roman" w:hAnsi="Times New Roman" w:cs="Times New Roman"/>
        </w:rPr>
      </w:pPr>
    </w:p>
    <w:p w14:paraId="3A60D4C2" w14:textId="77777777" w:rsidR="00290CD7" w:rsidRDefault="00290CD7" w:rsidP="002C1F8B">
      <w:pPr>
        <w:pStyle w:val="ConsPlusNormal"/>
        <w:shd w:val="clear" w:color="auto" w:fill="FFFFFF" w:themeFill="background1"/>
        <w:jc w:val="right"/>
        <w:outlineLvl w:val="1"/>
        <w:rPr>
          <w:rFonts w:ascii="Times New Roman" w:hAnsi="Times New Roman" w:cs="Times New Roman"/>
        </w:rPr>
      </w:pPr>
    </w:p>
    <w:p w14:paraId="1B086E39" w14:textId="77777777" w:rsidR="00290CD7" w:rsidRPr="008A66B2" w:rsidRDefault="00290CD7" w:rsidP="002C1F8B">
      <w:pPr>
        <w:pStyle w:val="ConsPlusNormal"/>
        <w:shd w:val="clear" w:color="auto" w:fill="FFFFFF" w:themeFill="background1"/>
        <w:jc w:val="right"/>
        <w:outlineLvl w:val="1"/>
        <w:rPr>
          <w:rFonts w:ascii="Times New Roman" w:hAnsi="Times New Roman" w:cs="Times New Roman"/>
        </w:rPr>
      </w:pPr>
    </w:p>
    <w:p w14:paraId="3658DEBA" w14:textId="77777777" w:rsidR="004F423E" w:rsidRPr="008A66B2" w:rsidRDefault="004F423E" w:rsidP="004F423E">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lastRenderedPageBreak/>
        <w:t>Приложение 5</w:t>
      </w:r>
    </w:p>
    <w:p w14:paraId="0A6563C2" w14:textId="01F289DB" w:rsidR="004F423E" w:rsidRPr="008A66B2" w:rsidRDefault="004F423E" w:rsidP="004F423E">
      <w:pPr>
        <w:widowControl w:val="0"/>
        <w:autoSpaceDE w:val="0"/>
        <w:autoSpaceDN w:val="0"/>
        <w:spacing w:after="0" w:line="240" w:lineRule="auto"/>
        <w:jc w:val="right"/>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 xml:space="preserve">к Порядку </w:t>
      </w:r>
    </w:p>
    <w:p w14:paraId="6EB0C950" w14:textId="77777777" w:rsidR="004F423E" w:rsidRPr="008A66B2" w:rsidRDefault="004F423E" w:rsidP="00050AA3">
      <w:pPr>
        <w:shd w:val="clear" w:color="auto" w:fill="FFFFFF" w:themeFill="background1"/>
        <w:tabs>
          <w:tab w:val="left" w:pos="9241"/>
        </w:tabs>
        <w:rPr>
          <w:rFonts w:ascii="Times New Roman" w:eastAsiaTheme="minorEastAsia" w:hAnsi="Times New Roman" w:cs="Times New Roman"/>
          <w:lang w:eastAsia="ru-RU"/>
        </w:rPr>
      </w:pPr>
    </w:p>
    <w:p w14:paraId="0B874C7D" w14:textId="73B74545" w:rsidR="004F423E" w:rsidRPr="008A66B2" w:rsidRDefault="004F423E" w:rsidP="002403A0">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b/>
          <w:lang w:eastAsia="ru-RU"/>
        </w:rPr>
      </w:pPr>
      <w:r w:rsidRPr="008A66B2">
        <w:rPr>
          <w:rFonts w:ascii="Times New Roman" w:eastAsiaTheme="minorEastAsia" w:hAnsi="Times New Roman" w:cs="Times New Roman"/>
          <w:b/>
          <w:lang w:eastAsia="ru-RU"/>
        </w:rPr>
        <w:t>4. Методика расчета значений показателей муниципальной программы</w:t>
      </w:r>
      <w:r w:rsidR="002403A0">
        <w:rPr>
          <w:rFonts w:ascii="Times New Roman" w:eastAsiaTheme="minorEastAsia" w:hAnsi="Times New Roman" w:cs="Times New Roman"/>
          <w:b/>
          <w:lang w:eastAsia="ru-RU"/>
        </w:rPr>
        <w:t xml:space="preserve"> </w:t>
      </w:r>
      <w:r w:rsidR="000B36AD" w:rsidRPr="008A66B2">
        <w:rPr>
          <w:rFonts w:ascii="Times New Roman" w:eastAsiaTheme="minorEastAsia" w:hAnsi="Times New Roman" w:cs="Times New Roman"/>
          <w:b/>
          <w:lang w:eastAsia="ru-RU"/>
        </w:rPr>
        <w:t xml:space="preserve">Павлово-Посадского </w:t>
      </w:r>
      <w:r w:rsidRPr="008A66B2">
        <w:rPr>
          <w:rFonts w:ascii="Times New Roman" w:eastAsiaTheme="minorEastAsia" w:hAnsi="Times New Roman" w:cs="Times New Roman"/>
          <w:b/>
          <w:lang w:eastAsia="ru-RU"/>
        </w:rPr>
        <w:t>городского округа Посад Московской области</w:t>
      </w:r>
    </w:p>
    <w:p w14:paraId="4715F7AD" w14:textId="58E962CC" w:rsidR="004F423E" w:rsidRPr="002403A0" w:rsidRDefault="004F423E" w:rsidP="002403A0">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
          <w:lang w:eastAsia="ru-RU"/>
        </w:rPr>
      </w:pPr>
      <w:r w:rsidRPr="008A66B2">
        <w:rPr>
          <w:rFonts w:ascii="Times New Roman" w:hAnsi="Times New Roman" w:cs="Times New Roman"/>
        </w:rPr>
        <w:t xml:space="preserve"> «</w:t>
      </w:r>
      <w:r w:rsidRPr="008A66B2">
        <w:rPr>
          <w:rFonts w:ascii="Times New Roman" w:eastAsia="Times New Roman" w:hAnsi="Times New Roman" w:cs="Times New Roman"/>
          <w:b/>
          <w:lang w:eastAsia="ru-RU"/>
        </w:rPr>
        <w:t>«Безопасность и обеспечение безопасности жизнедеятельности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420"/>
        <w:gridCol w:w="1474"/>
        <w:gridCol w:w="4186"/>
        <w:gridCol w:w="3544"/>
        <w:gridCol w:w="1559"/>
      </w:tblGrid>
      <w:tr w:rsidR="008A66B2" w:rsidRPr="008A66B2" w14:paraId="298F7471" w14:textId="77777777" w:rsidTr="00EE3E8C">
        <w:trPr>
          <w:jc w:val="center"/>
        </w:trPr>
        <w:tc>
          <w:tcPr>
            <w:tcW w:w="704" w:type="dxa"/>
            <w:shd w:val="clear" w:color="auto" w:fill="FFFFFF" w:themeFill="background1"/>
          </w:tcPr>
          <w:p w14:paraId="30CB82A9"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N п/п</w:t>
            </w:r>
          </w:p>
        </w:tc>
        <w:tc>
          <w:tcPr>
            <w:tcW w:w="2420" w:type="dxa"/>
            <w:shd w:val="clear" w:color="auto" w:fill="FFFFFF" w:themeFill="background1"/>
          </w:tcPr>
          <w:p w14:paraId="0A606CEF"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Наименование показателя</w:t>
            </w:r>
          </w:p>
        </w:tc>
        <w:tc>
          <w:tcPr>
            <w:tcW w:w="1474" w:type="dxa"/>
            <w:shd w:val="clear" w:color="auto" w:fill="FFFFFF" w:themeFill="background1"/>
          </w:tcPr>
          <w:p w14:paraId="303FB0A4"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Единица измерения (по </w:t>
            </w:r>
            <w:hyperlink r:id="rId9">
              <w:r w:rsidRPr="003D111F">
                <w:rPr>
                  <w:rFonts w:ascii="Times New Roman" w:eastAsiaTheme="minorEastAsia" w:hAnsi="Times New Roman" w:cs="Times New Roman"/>
                  <w:sz w:val="18"/>
                  <w:szCs w:val="18"/>
                  <w:lang w:eastAsia="ru-RU"/>
                </w:rPr>
                <w:t>ОКЕИ</w:t>
              </w:r>
            </w:hyperlink>
            <w:r w:rsidRPr="003D111F">
              <w:rPr>
                <w:rFonts w:ascii="Times New Roman" w:eastAsiaTheme="minorEastAsia" w:hAnsi="Times New Roman" w:cs="Times New Roman"/>
                <w:sz w:val="18"/>
                <w:szCs w:val="18"/>
                <w:lang w:eastAsia="ru-RU"/>
              </w:rPr>
              <w:t>)</w:t>
            </w:r>
          </w:p>
        </w:tc>
        <w:tc>
          <w:tcPr>
            <w:tcW w:w="4186" w:type="dxa"/>
            <w:shd w:val="clear" w:color="auto" w:fill="FFFFFF" w:themeFill="background1"/>
          </w:tcPr>
          <w:p w14:paraId="166856AD"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Порядок расчета</w:t>
            </w:r>
          </w:p>
        </w:tc>
        <w:tc>
          <w:tcPr>
            <w:tcW w:w="3544" w:type="dxa"/>
            <w:shd w:val="clear" w:color="auto" w:fill="FFFFFF" w:themeFill="background1"/>
          </w:tcPr>
          <w:p w14:paraId="3BD1EF2F"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Источник данных</w:t>
            </w:r>
          </w:p>
        </w:tc>
        <w:tc>
          <w:tcPr>
            <w:tcW w:w="1559" w:type="dxa"/>
            <w:shd w:val="clear" w:color="auto" w:fill="FFFFFF" w:themeFill="background1"/>
          </w:tcPr>
          <w:p w14:paraId="7FD1AAB9"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Периодичность представления</w:t>
            </w:r>
          </w:p>
        </w:tc>
      </w:tr>
      <w:tr w:rsidR="008A66B2" w:rsidRPr="008A66B2" w14:paraId="5150616B" w14:textId="77777777" w:rsidTr="00EE3E8C">
        <w:trPr>
          <w:jc w:val="center"/>
        </w:trPr>
        <w:tc>
          <w:tcPr>
            <w:tcW w:w="704" w:type="dxa"/>
            <w:shd w:val="clear" w:color="auto" w:fill="FFFFFF" w:themeFill="background1"/>
          </w:tcPr>
          <w:p w14:paraId="7F72E8FD"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w:t>
            </w:r>
          </w:p>
        </w:tc>
        <w:tc>
          <w:tcPr>
            <w:tcW w:w="2420" w:type="dxa"/>
            <w:shd w:val="clear" w:color="auto" w:fill="FFFFFF" w:themeFill="background1"/>
          </w:tcPr>
          <w:p w14:paraId="76613F39"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w:t>
            </w:r>
          </w:p>
        </w:tc>
        <w:tc>
          <w:tcPr>
            <w:tcW w:w="1474" w:type="dxa"/>
            <w:shd w:val="clear" w:color="auto" w:fill="FFFFFF" w:themeFill="background1"/>
          </w:tcPr>
          <w:p w14:paraId="0BC35DBA"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w:t>
            </w:r>
          </w:p>
        </w:tc>
        <w:tc>
          <w:tcPr>
            <w:tcW w:w="4186" w:type="dxa"/>
            <w:shd w:val="clear" w:color="auto" w:fill="FFFFFF" w:themeFill="background1"/>
          </w:tcPr>
          <w:p w14:paraId="60EF7153"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w:t>
            </w:r>
          </w:p>
        </w:tc>
        <w:tc>
          <w:tcPr>
            <w:tcW w:w="3544" w:type="dxa"/>
            <w:shd w:val="clear" w:color="auto" w:fill="FFFFFF" w:themeFill="background1"/>
          </w:tcPr>
          <w:p w14:paraId="5CDB654D"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w:t>
            </w:r>
          </w:p>
        </w:tc>
        <w:tc>
          <w:tcPr>
            <w:tcW w:w="1559" w:type="dxa"/>
            <w:shd w:val="clear" w:color="auto" w:fill="FFFFFF" w:themeFill="background1"/>
          </w:tcPr>
          <w:p w14:paraId="67CA273E" w14:textId="77777777" w:rsidR="004F423E" w:rsidRPr="003D111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6</w:t>
            </w:r>
          </w:p>
        </w:tc>
      </w:tr>
      <w:tr w:rsidR="008A66B2" w:rsidRPr="008A66B2" w14:paraId="300FD4EC" w14:textId="77777777" w:rsidTr="00EE3E8C">
        <w:trPr>
          <w:jc w:val="center"/>
        </w:trPr>
        <w:tc>
          <w:tcPr>
            <w:tcW w:w="704" w:type="dxa"/>
            <w:shd w:val="clear" w:color="auto" w:fill="FFFFFF" w:themeFill="background1"/>
          </w:tcPr>
          <w:p w14:paraId="13B6354B" w14:textId="403E15BF"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1</w:t>
            </w:r>
            <w:r w:rsidR="00BB2DAF" w:rsidRPr="003D111F">
              <w:rPr>
                <w:rFonts w:ascii="Times New Roman" w:hAnsi="Times New Roman" w:cs="Times New Roman"/>
                <w:sz w:val="18"/>
                <w:szCs w:val="18"/>
              </w:rPr>
              <w:t>.</w:t>
            </w:r>
          </w:p>
        </w:tc>
        <w:tc>
          <w:tcPr>
            <w:tcW w:w="2420" w:type="dxa"/>
            <w:tcBorders>
              <w:top w:val="single" w:sz="4" w:space="0" w:color="auto"/>
            </w:tcBorders>
            <w:shd w:val="clear" w:color="auto" w:fill="FFFFFF" w:themeFill="background1"/>
          </w:tcPr>
          <w:p w14:paraId="5027358B" w14:textId="77777777" w:rsidR="004F423E" w:rsidRPr="003D111F" w:rsidRDefault="004F423E" w:rsidP="0093235C">
            <w:pPr>
              <w:pStyle w:val="ConsPlusNormal"/>
              <w:shd w:val="clear" w:color="auto" w:fill="FFFFFF" w:themeFill="background1"/>
              <w:adjustRightInd w:val="0"/>
              <w:outlineLvl w:val="1"/>
              <w:rPr>
                <w:rFonts w:ascii="Times New Roman" w:eastAsiaTheme="minorHAnsi" w:hAnsi="Times New Roman" w:cs="Times New Roman"/>
                <w:sz w:val="18"/>
                <w:szCs w:val="18"/>
                <w:lang w:eastAsia="en-US"/>
              </w:rPr>
            </w:pPr>
            <w:r w:rsidRPr="003D111F">
              <w:rPr>
                <w:rFonts w:ascii="Times New Roman" w:eastAsiaTheme="minorHAnsi" w:hAnsi="Times New Roman" w:cs="Times New Roman"/>
                <w:sz w:val="18"/>
                <w:szCs w:val="18"/>
                <w:lang w:eastAsia="en-US"/>
              </w:rPr>
              <w:t>Макропоказатель</w:t>
            </w:r>
          </w:p>
          <w:p w14:paraId="0B3DF149"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74" w:type="dxa"/>
            <w:tcBorders>
              <w:top w:val="single" w:sz="4" w:space="0" w:color="auto"/>
            </w:tcBorders>
            <w:shd w:val="clear" w:color="auto" w:fill="FFFFFF" w:themeFill="background1"/>
          </w:tcPr>
          <w:p w14:paraId="625E448D" w14:textId="77777777" w:rsidR="004F423E" w:rsidRPr="003D111F" w:rsidRDefault="004F423E" w:rsidP="0093235C">
            <w:pPr>
              <w:pStyle w:val="ConsPlusNormal"/>
              <w:shd w:val="clear" w:color="auto" w:fill="FFFFFF" w:themeFill="background1"/>
              <w:adjustRightInd w:val="0"/>
              <w:ind w:firstLine="34"/>
              <w:jc w:val="center"/>
              <w:outlineLvl w:val="1"/>
              <w:rPr>
                <w:rFonts w:ascii="Times New Roman" w:eastAsiaTheme="minorHAnsi" w:hAnsi="Times New Roman" w:cs="Times New Roman"/>
                <w:sz w:val="18"/>
                <w:szCs w:val="18"/>
                <w:lang w:eastAsia="en-US"/>
              </w:rPr>
            </w:pPr>
            <w:r w:rsidRPr="003D111F">
              <w:rPr>
                <w:rFonts w:ascii="Times New Roman" w:eastAsiaTheme="minorHAnsi" w:hAnsi="Times New Roman" w:cs="Times New Roman"/>
                <w:sz w:val="18"/>
                <w:szCs w:val="18"/>
                <w:lang w:eastAsia="en-US"/>
              </w:rPr>
              <w:t>кол-во</w:t>
            </w:r>
          </w:p>
          <w:p w14:paraId="5578B68E"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преступлений</w:t>
            </w:r>
          </w:p>
        </w:tc>
        <w:tc>
          <w:tcPr>
            <w:tcW w:w="4186" w:type="dxa"/>
            <w:shd w:val="clear" w:color="auto" w:fill="FFFFFF" w:themeFill="background1"/>
          </w:tcPr>
          <w:p w14:paraId="13003D8E"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Значение показателя рассчитывается по формуле:</w:t>
            </w:r>
          </w:p>
          <w:p w14:paraId="0B462D82"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p w14:paraId="1E4C7B31" w14:textId="77777777" w:rsidR="004F423E" w:rsidRPr="003D111F" w:rsidRDefault="004F423E" w:rsidP="0093235C">
            <w:pPr>
              <w:shd w:val="clear" w:color="auto" w:fill="FFFFFF" w:themeFill="background1"/>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Кптг = Кппг x 0,97,</w:t>
            </w:r>
          </w:p>
          <w:p w14:paraId="771ECBA8" w14:textId="77777777" w:rsidR="004F423E" w:rsidRPr="003D111F" w:rsidRDefault="004F423E" w:rsidP="0093235C">
            <w:pPr>
              <w:shd w:val="clear" w:color="auto" w:fill="FFFFFF" w:themeFill="background1"/>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где:</w:t>
            </w:r>
            <w:r w:rsidRPr="003D111F">
              <w:rPr>
                <w:rFonts w:ascii="Times New Roman" w:hAnsi="Times New Roman" w:cs="Times New Roman"/>
                <w:sz w:val="18"/>
                <w:szCs w:val="18"/>
              </w:rPr>
              <w:br/>
              <w:t xml:space="preserve">Кптг  – кол-во преступлений текущего года, </w:t>
            </w:r>
          </w:p>
          <w:p w14:paraId="7377E975"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 xml:space="preserve">Кппг  – кол-во преступлений предыдущего года </w:t>
            </w:r>
          </w:p>
        </w:tc>
        <w:tc>
          <w:tcPr>
            <w:tcW w:w="3544" w:type="dxa"/>
            <w:shd w:val="clear" w:color="auto" w:fill="FFFFFF" w:themeFill="background1"/>
          </w:tcPr>
          <w:p w14:paraId="5A443067"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1559" w:type="dxa"/>
            <w:shd w:val="clear" w:color="auto" w:fill="FFFFFF" w:themeFill="background1"/>
          </w:tcPr>
          <w:p w14:paraId="0501C5D9"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8A66B2" w:rsidRPr="008A66B2" w14:paraId="6C0D61EA" w14:textId="77777777" w:rsidTr="0093235C">
        <w:trPr>
          <w:jc w:val="center"/>
        </w:trPr>
        <w:tc>
          <w:tcPr>
            <w:tcW w:w="704" w:type="dxa"/>
            <w:tcBorders>
              <w:bottom w:val="single" w:sz="4" w:space="0" w:color="auto"/>
            </w:tcBorders>
            <w:shd w:val="clear" w:color="auto" w:fill="FFFFFF" w:themeFill="background1"/>
          </w:tcPr>
          <w:p w14:paraId="6A683953" w14:textId="3F86794A"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tc>
        <w:tc>
          <w:tcPr>
            <w:tcW w:w="2420" w:type="dxa"/>
            <w:tcBorders>
              <w:bottom w:val="single" w:sz="4" w:space="0" w:color="auto"/>
            </w:tcBorders>
            <w:shd w:val="clear" w:color="auto" w:fill="FFFFFF" w:themeFill="background1"/>
          </w:tcPr>
          <w:p w14:paraId="3B6C0BF4" w14:textId="7A162B42"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tc>
        <w:tc>
          <w:tcPr>
            <w:tcW w:w="1474" w:type="dxa"/>
            <w:tcBorders>
              <w:bottom w:val="single" w:sz="4" w:space="0" w:color="auto"/>
            </w:tcBorders>
            <w:shd w:val="clear" w:color="auto" w:fill="FFFFFF" w:themeFill="background1"/>
          </w:tcPr>
          <w:p w14:paraId="3B137193" w14:textId="6A5C82E3"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tc>
        <w:tc>
          <w:tcPr>
            <w:tcW w:w="4186" w:type="dxa"/>
            <w:tcBorders>
              <w:bottom w:val="single" w:sz="4" w:space="0" w:color="auto"/>
            </w:tcBorders>
            <w:shd w:val="clear" w:color="auto" w:fill="FFFFFF" w:themeFill="background1"/>
          </w:tcPr>
          <w:p w14:paraId="31E09A81" w14:textId="5D06D66A"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tc>
        <w:tc>
          <w:tcPr>
            <w:tcW w:w="3544" w:type="dxa"/>
            <w:tcBorders>
              <w:bottom w:val="single" w:sz="4" w:space="0" w:color="auto"/>
            </w:tcBorders>
            <w:shd w:val="clear" w:color="auto" w:fill="FFFFFF" w:themeFill="background1"/>
          </w:tcPr>
          <w:p w14:paraId="1C197DB0"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tc>
        <w:tc>
          <w:tcPr>
            <w:tcW w:w="1559" w:type="dxa"/>
            <w:tcBorders>
              <w:bottom w:val="single" w:sz="4" w:space="0" w:color="auto"/>
            </w:tcBorders>
            <w:shd w:val="clear" w:color="auto" w:fill="FFFFFF" w:themeFill="background1"/>
          </w:tcPr>
          <w:p w14:paraId="18F78DF3"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8A66B2" w:rsidRPr="008A66B2" w14:paraId="19E2F80D" w14:textId="77777777" w:rsidTr="0093235C">
        <w:trPr>
          <w:jc w:val="center"/>
        </w:trPr>
        <w:tc>
          <w:tcPr>
            <w:tcW w:w="704" w:type="dxa"/>
            <w:shd w:val="clear" w:color="auto" w:fill="auto"/>
          </w:tcPr>
          <w:p w14:paraId="58724884" w14:textId="6152CAE1" w:rsidR="004F423E" w:rsidRPr="003D111F" w:rsidRDefault="00BB2DAF"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2.</w:t>
            </w:r>
          </w:p>
        </w:tc>
        <w:tc>
          <w:tcPr>
            <w:tcW w:w="2420" w:type="dxa"/>
            <w:shd w:val="clear" w:color="auto" w:fill="auto"/>
          </w:tcPr>
          <w:p w14:paraId="3354C932"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74" w:type="dxa"/>
            <w:shd w:val="clear" w:color="auto" w:fill="auto"/>
          </w:tcPr>
          <w:p w14:paraId="56B74374"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Кол-во камер, динамика в %</w:t>
            </w:r>
          </w:p>
        </w:tc>
        <w:tc>
          <w:tcPr>
            <w:tcW w:w="4186" w:type="dxa"/>
            <w:shd w:val="clear" w:color="auto" w:fill="auto"/>
          </w:tcPr>
          <w:p w14:paraId="4FA38D22"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Значение показателя рассчитывается по формуле:</w:t>
            </w:r>
          </w:p>
          <w:p w14:paraId="506A42F1" w14:textId="77777777" w:rsidR="004F423E" w:rsidRPr="003D111F" w:rsidRDefault="004F423E" w:rsidP="0093235C">
            <w:pPr>
              <w:shd w:val="clear" w:color="auto" w:fill="FFFFFF" w:themeFill="background1"/>
              <w:adjustRightInd w:val="0"/>
              <w:spacing w:after="0" w:line="240" w:lineRule="auto"/>
              <w:rPr>
                <w:rFonts w:ascii="Times New Roman" w:hAnsi="Times New Roman" w:cs="Times New Roman"/>
                <w:sz w:val="18"/>
                <w:szCs w:val="18"/>
              </w:rPr>
            </w:pPr>
          </w:p>
          <w:p w14:paraId="1796FF7B" w14:textId="77777777" w:rsidR="004F423E" w:rsidRPr="003D111F" w:rsidRDefault="004F423E" w:rsidP="0093235C">
            <w:pPr>
              <w:shd w:val="clear" w:color="auto" w:fill="FFFFFF" w:themeFill="background1"/>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Вбртг = Вбрпг х 1,05</w:t>
            </w:r>
          </w:p>
          <w:p w14:paraId="16D3C2B1" w14:textId="77777777" w:rsidR="004F423E" w:rsidRPr="003D111F" w:rsidRDefault="004F423E" w:rsidP="0093235C">
            <w:pPr>
              <w:shd w:val="clear" w:color="auto" w:fill="FFFFFF" w:themeFill="background1"/>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где:</w:t>
            </w:r>
          </w:p>
          <w:p w14:paraId="54E0ABD5" w14:textId="77777777" w:rsidR="004F423E" w:rsidRPr="003D111F" w:rsidRDefault="004F423E" w:rsidP="0093235C">
            <w:pPr>
              <w:shd w:val="clear" w:color="auto" w:fill="FFFFFF" w:themeFill="background1"/>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Вбртг – кол-во видеокамер, подключенных к системе БР в текущем году,</w:t>
            </w:r>
          </w:p>
          <w:p w14:paraId="4A2CF8AC"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Вбрпг – кол-во видеокамер, подключенных к системе БР в предыдущем году</w:t>
            </w:r>
          </w:p>
        </w:tc>
        <w:tc>
          <w:tcPr>
            <w:tcW w:w="3544" w:type="dxa"/>
            <w:shd w:val="clear" w:color="auto" w:fill="auto"/>
          </w:tcPr>
          <w:p w14:paraId="3A4CC6B6"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Ежеквартальные отчеты Администрации муниципального образования</w:t>
            </w:r>
          </w:p>
        </w:tc>
        <w:tc>
          <w:tcPr>
            <w:tcW w:w="1559" w:type="dxa"/>
            <w:shd w:val="clear" w:color="auto" w:fill="auto"/>
          </w:tcPr>
          <w:p w14:paraId="2E7000FF"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8A66B2" w:rsidRPr="008A66B2" w14:paraId="0E10AD7B" w14:textId="77777777" w:rsidTr="00EE3E8C">
        <w:trPr>
          <w:jc w:val="center"/>
        </w:trPr>
        <w:tc>
          <w:tcPr>
            <w:tcW w:w="704" w:type="dxa"/>
            <w:shd w:val="clear" w:color="auto" w:fill="FFFFFF" w:themeFill="background1"/>
          </w:tcPr>
          <w:p w14:paraId="3352D427" w14:textId="55601001" w:rsidR="004F423E" w:rsidRPr="003D111F" w:rsidRDefault="00BB2DAF"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3.</w:t>
            </w:r>
          </w:p>
        </w:tc>
        <w:tc>
          <w:tcPr>
            <w:tcW w:w="2420" w:type="dxa"/>
            <w:shd w:val="clear" w:color="auto" w:fill="FFFFFF" w:themeFill="background1"/>
          </w:tcPr>
          <w:p w14:paraId="0BA1B64F"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5. Снижение уровня вовлеченности населения в незаконный оборот наркотиков на 100 тыс. человек</w:t>
            </w:r>
          </w:p>
        </w:tc>
        <w:tc>
          <w:tcPr>
            <w:tcW w:w="1474" w:type="dxa"/>
            <w:shd w:val="clear" w:color="auto" w:fill="FFFFFF" w:themeFill="background1"/>
          </w:tcPr>
          <w:p w14:paraId="55DBBBE1"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человек на 100 тыс. населения</w:t>
            </w:r>
          </w:p>
        </w:tc>
        <w:tc>
          <w:tcPr>
            <w:tcW w:w="4186" w:type="dxa"/>
            <w:shd w:val="clear" w:color="auto" w:fill="FFFFFF" w:themeFill="background1"/>
          </w:tcPr>
          <w:p w14:paraId="69C39601"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Значение показателя рассчитывается по формуле:</w:t>
            </w:r>
          </w:p>
          <w:p w14:paraId="0F5E9A74"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p w14:paraId="3B5811CF"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p w14:paraId="3CAFF87C"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 xml:space="preserve">                  </w:t>
            </w:r>
          </w:p>
          <w:p w14:paraId="45DC6F0F"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 xml:space="preserve">Внон  =   </w:t>
            </w:r>
            <m:oMath>
              <m:f>
                <m:fPr>
                  <m:ctrlPr>
                    <w:rPr>
                      <w:rFonts w:ascii="Cambria Math" w:hAnsi="Cambria Math" w:cs="Times New Roman"/>
                      <w:sz w:val="18"/>
                      <w:szCs w:val="18"/>
                    </w:rPr>
                  </m:ctrlPr>
                </m:fPr>
                <m:num>
                  <m:r>
                    <m:rPr>
                      <m:sty m:val="p"/>
                    </m:rPr>
                    <w:rPr>
                      <w:rFonts w:ascii="Cambria Math" w:hAnsi="Cambria Math" w:cs="Times New Roman"/>
                      <w:sz w:val="18"/>
                      <w:szCs w:val="18"/>
                    </w:rPr>
                    <m:t>ЧЛсп+ЧЛадм</m:t>
                  </m:r>
                </m:num>
                <m:den>
                  <m:r>
                    <m:rPr>
                      <m:sty m:val="p"/>
                    </m:rPr>
                    <w:rPr>
                      <w:rFonts w:ascii="Cambria Math" w:hAnsi="Cambria Math" w:cs="Times New Roman"/>
                      <w:sz w:val="18"/>
                      <w:szCs w:val="18"/>
                    </w:rPr>
                    <m:t>Кжго</m:t>
                  </m:r>
                </m:den>
              </m:f>
            </m:oMath>
            <w:r w:rsidRPr="003D111F">
              <w:rPr>
                <w:rFonts w:ascii="Times New Roman" w:hAnsi="Times New Roman" w:cs="Times New Roman"/>
                <w:sz w:val="18"/>
                <w:szCs w:val="18"/>
              </w:rPr>
              <w:t xml:space="preserve">  х 100 000</w:t>
            </w:r>
          </w:p>
          <w:p w14:paraId="349D6D43"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 xml:space="preserve">   </w:t>
            </w:r>
          </w:p>
          <w:p w14:paraId="167582E0" w14:textId="77777777" w:rsidR="004F423E" w:rsidRPr="003D111F" w:rsidRDefault="004F423E" w:rsidP="0093235C">
            <w:pPr>
              <w:shd w:val="clear" w:color="auto" w:fill="FFFFFF" w:themeFill="background1"/>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где:</w:t>
            </w:r>
            <w:r w:rsidRPr="003D111F">
              <w:rPr>
                <w:rFonts w:ascii="Times New Roman" w:hAnsi="Times New Roman" w:cs="Times New Roman"/>
                <w:sz w:val="18"/>
                <w:szCs w:val="18"/>
              </w:rPr>
              <w:br/>
              <w:t>Внон   – вовлеченность населения, в незаконный оборот наркотиков (случаев);</w:t>
            </w:r>
          </w:p>
          <w:p w14:paraId="352A958E" w14:textId="77777777" w:rsidR="004F423E" w:rsidRPr="003D111F" w:rsidRDefault="004F423E" w:rsidP="0093235C">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18"/>
                <w:szCs w:val="18"/>
              </w:rPr>
            </w:pPr>
            <w:r w:rsidRPr="003D111F">
              <w:rPr>
                <w:rFonts w:ascii="Times New Roman" w:hAnsi="Times New Roman" w:cs="Times New Roman"/>
                <w:sz w:val="18"/>
                <w:szCs w:val="18"/>
              </w:rPr>
              <w:t xml:space="preserve">ЧЛсп  – общее число лиц, совершивших наркопреступления (форма межведомственной статистической отчетности № 171 «1-МВ-НОН», </w:t>
            </w:r>
            <w:r w:rsidRPr="003D111F">
              <w:rPr>
                <w:rFonts w:ascii="Times New Roman" w:hAnsi="Times New Roman" w:cs="Times New Roman"/>
                <w:sz w:val="18"/>
                <w:szCs w:val="18"/>
              </w:rPr>
              <w:lastRenderedPageBreak/>
              <w:t>раздел 2, строка 1, графа 1);</w:t>
            </w:r>
          </w:p>
          <w:p w14:paraId="3DB83BAF" w14:textId="77777777" w:rsidR="004F423E" w:rsidRPr="003D111F" w:rsidRDefault="004F423E" w:rsidP="0093235C">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18"/>
                <w:szCs w:val="18"/>
              </w:rPr>
            </w:pPr>
            <w:r w:rsidRPr="003D111F">
              <w:rPr>
                <w:rFonts w:ascii="Times New Roman" w:hAnsi="Times New Roman" w:cs="Times New Roman"/>
                <w:sz w:val="18"/>
                <w:szCs w:val="18"/>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5FD66CE8"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Кжго - среднегодовая численность населения (по данным Росстата)</w:t>
            </w:r>
          </w:p>
        </w:tc>
        <w:tc>
          <w:tcPr>
            <w:tcW w:w="3544" w:type="dxa"/>
            <w:shd w:val="clear" w:color="auto" w:fill="FFFFFF" w:themeFill="background1"/>
          </w:tcPr>
          <w:p w14:paraId="401CF34C"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w:t>
            </w:r>
            <w:r w:rsidRPr="003D111F">
              <w:rPr>
                <w:rFonts w:ascii="Times New Roman" w:hAnsi="Times New Roman" w:cs="Times New Roman"/>
                <w:sz w:val="18"/>
                <w:szCs w:val="18"/>
              </w:rPr>
              <w:lastRenderedPageBreak/>
              <w:t>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FFFFFF" w:themeFill="background1"/>
          </w:tcPr>
          <w:p w14:paraId="31AE7D7B"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Ежеквартально</w:t>
            </w:r>
          </w:p>
        </w:tc>
      </w:tr>
      <w:tr w:rsidR="008A66B2" w:rsidRPr="008A66B2" w14:paraId="2C99682D" w14:textId="77777777" w:rsidTr="00EE3E8C">
        <w:trPr>
          <w:jc w:val="center"/>
        </w:trPr>
        <w:tc>
          <w:tcPr>
            <w:tcW w:w="704" w:type="dxa"/>
            <w:shd w:val="clear" w:color="auto" w:fill="FFFFFF" w:themeFill="background1"/>
          </w:tcPr>
          <w:p w14:paraId="30DBFA56" w14:textId="396AD026" w:rsidR="004F423E" w:rsidRPr="003D111F" w:rsidRDefault="00BB2DAF"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4</w:t>
            </w:r>
            <w:r w:rsidR="00050AA3" w:rsidRPr="003D111F">
              <w:rPr>
                <w:rFonts w:ascii="Times New Roman" w:hAnsi="Times New Roman" w:cs="Times New Roman"/>
                <w:sz w:val="18"/>
                <w:szCs w:val="18"/>
              </w:rPr>
              <w:t>.</w:t>
            </w:r>
          </w:p>
        </w:tc>
        <w:tc>
          <w:tcPr>
            <w:tcW w:w="2420" w:type="dxa"/>
            <w:shd w:val="clear" w:color="auto" w:fill="FFFFFF" w:themeFill="background1"/>
          </w:tcPr>
          <w:p w14:paraId="021F86FE"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5. Снижение уровня криминогенности наркомании на 100 тыс. человек</w:t>
            </w:r>
          </w:p>
        </w:tc>
        <w:tc>
          <w:tcPr>
            <w:tcW w:w="1474" w:type="dxa"/>
            <w:shd w:val="clear" w:color="auto" w:fill="FFFFFF" w:themeFill="background1"/>
          </w:tcPr>
          <w:p w14:paraId="0E8A7845"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человек на 100 тыс. населения</w:t>
            </w:r>
          </w:p>
        </w:tc>
        <w:tc>
          <w:tcPr>
            <w:tcW w:w="4186" w:type="dxa"/>
            <w:shd w:val="clear" w:color="auto" w:fill="FFFFFF" w:themeFill="background1"/>
          </w:tcPr>
          <w:p w14:paraId="7134B92C"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Значение показателя рассчитывается по формуле:</w:t>
            </w:r>
          </w:p>
          <w:p w14:paraId="0EB0B01E"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p>
          <w:p w14:paraId="2B612E5D"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 xml:space="preserve">            </w:t>
            </w:r>
          </w:p>
          <w:p w14:paraId="4A3C79DB"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 xml:space="preserve">Кн  =      </w:t>
            </w:r>
            <m:oMath>
              <m:f>
                <m:fPr>
                  <m:ctrlPr>
                    <w:rPr>
                      <w:rFonts w:ascii="Cambria Math" w:hAnsi="Cambria Math" w:cs="Times New Roman"/>
                      <w:sz w:val="18"/>
                      <w:szCs w:val="18"/>
                    </w:rPr>
                  </m:ctrlPr>
                </m:fPr>
                <m:num>
                  <m:r>
                    <m:rPr>
                      <m:sty m:val="p"/>
                    </m:rPr>
                    <w:rPr>
                      <w:rFonts w:ascii="Cambria Math" w:hAnsi="Cambria Math" w:cs="Times New Roman"/>
                      <w:sz w:val="18"/>
                      <w:szCs w:val="18"/>
                    </w:rPr>
                    <m:t>ЧПсп+ЧПадм</m:t>
                  </m:r>
                </m:num>
                <m:den>
                  <m:r>
                    <m:rPr>
                      <m:sty m:val="p"/>
                    </m:rPr>
                    <w:rPr>
                      <w:rFonts w:ascii="Cambria Math" w:hAnsi="Cambria Math" w:cs="Times New Roman"/>
                      <w:sz w:val="18"/>
                      <w:szCs w:val="18"/>
                    </w:rPr>
                    <m:t>Кжго</m:t>
                  </m:r>
                </m:den>
              </m:f>
            </m:oMath>
            <w:r w:rsidRPr="003D111F">
              <w:rPr>
                <w:rFonts w:ascii="Times New Roman" w:hAnsi="Times New Roman" w:cs="Times New Roman"/>
                <w:sz w:val="18"/>
                <w:szCs w:val="18"/>
              </w:rPr>
              <w:t xml:space="preserve">     х  100 000</w:t>
            </w:r>
          </w:p>
          <w:p w14:paraId="0D1B98C2"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p>
          <w:p w14:paraId="76C007EA"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где:</w:t>
            </w:r>
          </w:p>
          <w:p w14:paraId="3FFC9A1D"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Кн – криминогенность наркомании (случаев);</w:t>
            </w:r>
          </w:p>
          <w:p w14:paraId="58B118FC"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3D111F">
              <w:rPr>
                <w:rFonts w:ascii="Times New Roman" w:hAnsi="Times New Roman" w:cs="Times New Roman"/>
                <w:sz w:val="18"/>
                <w:szCs w:val="18"/>
              </w:rPr>
              <w:br/>
              <w:t>№ 171 «1-МВ-НОН», раздел 2, строка 43, графа 1);</w:t>
            </w:r>
          </w:p>
          <w:p w14:paraId="1D185C35" w14:textId="77777777" w:rsidR="004F423E" w:rsidRPr="003D111F" w:rsidRDefault="004F423E" w:rsidP="0093235C">
            <w:pPr>
              <w:widowControl w:val="0"/>
              <w:shd w:val="clear" w:color="auto" w:fill="FFFFFF" w:themeFill="background1"/>
              <w:autoSpaceDN w:val="0"/>
              <w:adjustRightInd w:val="0"/>
              <w:spacing w:after="0" w:line="240" w:lineRule="auto"/>
              <w:ind w:left="51"/>
              <w:rPr>
                <w:rFonts w:ascii="Times New Roman" w:hAnsi="Times New Roman" w:cs="Times New Roman"/>
                <w:sz w:val="18"/>
                <w:szCs w:val="18"/>
              </w:rPr>
            </w:pPr>
            <w:r w:rsidRPr="003D111F">
              <w:rPr>
                <w:rFonts w:ascii="Times New Roman" w:hAnsi="Times New Roman" w:cs="Times New Roman"/>
                <w:sz w:val="18"/>
                <w:szCs w:val="18"/>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4A961CDE"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Кжго   – среднегодовая численность населения (по данным Росстата)</w:t>
            </w:r>
          </w:p>
        </w:tc>
        <w:tc>
          <w:tcPr>
            <w:tcW w:w="3544" w:type="dxa"/>
            <w:shd w:val="clear" w:color="auto" w:fill="FFFFFF" w:themeFill="background1"/>
          </w:tcPr>
          <w:p w14:paraId="7BDE52A7"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FFFFFF" w:themeFill="background1"/>
          </w:tcPr>
          <w:p w14:paraId="1B15C0FD"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8A66B2" w:rsidRPr="008A66B2" w14:paraId="05AE012B" w14:textId="77777777" w:rsidTr="00175E5A">
        <w:trPr>
          <w:trHeight w:val="3149"/>
          <w:jc w:val="center"/>
        </w:trPr>
        <w:tc>
          <w:tcPr>
            <w:tcW w:w="704" w:type="dxa"/>
            <w:shd w:val="clear" w:color="auto" w:fill="auto"/>
          </w:tcPr>
          <w:p w14:paraId="143E5E04" w14:textId="50D7A749" w:rsidR="004F423E" w:rsidRPr="003D111F" w:rsidRDefault="00BB2DAF"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5</w:t>
            </w:r>
            <w:r w:rsidR="00050AA3" w:rsidRPr="003D111F">
              <w:rPr>
                <w:rFonts w:ascii="Times New Roman" w:hAnsi="Times New Roman" w:cs="Times New Roman"/>
                <w:sz w:val="18"/>
                <w:szCs w:val="18"/>
              </w:rPr>
              <w:t>.</w:t>
            </w:r>
          </w:p>
        </w:tc>
        <w:tc>
          <w:tcPr>
            <w:tcW w:w="2420" w:type="dxa"/>
            <w:shd w:val="clear" w:color="auto" w:fill="auto"/>
          </w:tcPr>
          <w:p w14:paraId="37A986DC"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7. Доля кладбищ, соответствующих требованиям Регионального стандарта</w:t>
            </w:r>
          </w:p>
        </w:tc>
        <w:tc>
          <w:tcPr>
            <w:tcW w:w="1474" w:type="dxa"/>
            <w:shd w:val="clear" w:color="auto" w:fill="auto"/>
          </w:tcPr>
          <w:p w14:paraId="7DA783BB"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процент</w:t>
            </w:r>
          </w:p>
        </w:tc>
        <w:tc>
          <w:tcPr>
            <w:tcW w:w="4186" w:type="dxa"/>
            <w:shd w:val="clear" w:color="auto" w:fill="FFFFFF" w:themeFill="background1"/>
          </w:tcPr>
          <w:p w14:paraId="1E7586A9" w14:textId="77777777" w:rsidR="004F423E" w:rsidRPr="003D111F" w:rsidRDefault="004F423E"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sz w:val="18"/>
                <w:szCs w:val="18"/>
              </w:rPr>
            </w:pPr>
            <w:r w:rsidRPr="003D111F">
              <w:rPr>
                <w:rFonts w:ascii="Times New Roman" w:eastAsiaTheme="minorHAnsi" w:hAnsi="Times New Roman"/>
                <w:sz w:val="18"/>
                <w:szCs w:val="18"/>
              </w:rPr>
              <w:t xml:space="preserve">          КЛрс</w:t>
            </w:r>
          </w:p>
          <w:p w14:paraId="1DBBC043" w14:textId="77777777" w:rsidR="004F423E" w:rsidRPr="003D111F" w:rsidRDefault="004F423E" w:rsidP="0093235C">
            <w:pPr>
              <w:pStyle w:val="12"/>
              <w:keepNext/>
              <w:keepLines/>
              <w:shd w:val="clear" w:color="auto" w:fill="FFFFFF" w:themeFill="background1"/>
              <w:adjustRightInd w:val="0"/>
              <w:spacing w:before="0" w:line="240" w:lineRule="auto"/>
              <w:jc w:val="both"/>
              <w:rPr>
                <w:rFonts w:ascii="Times New Roman" w:eastAsiaTheme="minorHAnsi" w:hAnsi="Times New Roman"/>
                <w:sz w:val="18"/>
                <w:szCs w:val="18"/>
              </w:rPr>
            </w:pPr>
            <w:r w:rsidRPr="003D111F">
              <w:rPr>
                <w:rFonts w:ascii="Times New Roman" w:eastAsiaTheme="minorHAnsi" w:hAnsi="Times New Roman"/>
                <w:sz w:val="18"/>
                <w:szCs w:val="18"/>
              </w:rPr>
              <w:t>Дрс = ---------- х Kс х 100 %,</w:t>
            </w:r>
          </w:p>
          <w:p w14:paraId="46CB8D07" w14:textId="77777777" w:rsidR="004F423E" w:rsidRPr="003D111F" w:rsidRDefault="004F423E" w:rsidP="0093235C">
            <w:pPr>
              <w:pStyle w:val="12"/>
              <w:keepNext/>
              <w:keepLines/>
              <w:shd w:val="clear" w:color="auto" w:fill="FFFFFF" w:themeFill="background1"/>
              <w:tabs>
                <w:tab w:val="left" w:pos="1282"/>
              </w:tabs>
              <w:adjustRightInd w:val="0"/>
              <w:spacing w:before="0" w:line="240" w:lineRule="auto"/>
              <w:jc w:val="both"/>
              <w:rPr>
                <w:rFonts w:ascii="Times New Roman" w:eastAsiaTheme="minorHAnsi" w:hAnsi="Times New Roman"/>
                <w:sz w:val="18"/>
                <w:szCs w:val="18"/>
              </w:rPr>
            </w:pPr>
            <w:r w:rsidRPr="003D111F">
              <w:rPr>
                <w:rFonts w:ascii="Times New Roman" w:eastAsiaTheme="minorHAnsi" w:hAnsi="Times New Roman"/>
                <w:sz w:val="18"/>
                <w:szCs w:val="18"/>
              </w:rPr>
              <w:t xml:space="preserve">          КЛобщ</w:t>
            </w:r>
          </w:p>
          <w:p w14:paraId="09EE1259" w14:textId="77777777" w:rsidR="004F423E" w:rsidRPr="003D111F" w:rsidRDefault="004F423E" w:rsidP="0093235C">
            <w:pPr>
              <w:pStyle w:val="ab"/>
              <w:shd w:val="clear" w:color="auto" w:fill="FFFFFF" w:themeFill="background1"/>
              <w:adjustRightInd w:val="0"/>
              <w:spacing w:after="0" w:line="240" w:lineRule="auto"/>
              <w:ind w:left="51" w:right="-108"/>
              <w:jc w:val="both"/>
              <w:rPr>
                <w:rFonts w:ascii="Times New Roman" w:eastAsiaTheme="minorHAnsi" w:hAnsi="Times New Roman"/>
                <w:sz w:val="18"/>
                <w:szCs w:val="18"/>
              </w:rPr>
            </w:pPr>
          </w:p>
          <w:p w14:paraId="0D429AC8" w14:textId="77777777" w:rsidR="004F423E" w:rsidRPr="003D111F" w:rsidRDefault="004F423E" w:rsidP="0093235C">
            <w:pPr>
              <w:pStyle w:val="2"/>
              <w:shd w:val="clear" w:color="auto" w:fill="FFFFFF" w:themeFill="background1"/>
              <w:adjustRightInd w:val="0"/>
              <w:spacing w:line="276" w:lineRule="auto"/>
              <w:jc w:val="both"/>
              <w:rPr>
                <w:rFonts w:ascii="Times New Roman" w:eastAsiaTheme="minorHAnsi" w:hAnsi="Times New Roman"/>
                <w:sz w:val="18"/>
                <w:szCs w:val="18"/>
              </w:rPr>
            </w:pPr>
            <w:r w:rsidRPr="003D111F">
              <w:rPr>
                <w:rFonts w:ascii="Times New Roman" w:eastAsiaTheme="minorHAnsi" w:hAnsi="Times New Roman"/>
                <w:sz w:val="18"/>
                <w:szCs w:val="18"/>
              </w:rPr>
              <w:t>где:</w:t>
            </w:r>
          </w:p>
          <w:p w14:paraId="4F3891D8" w14:textId="77777777" w:rsidR="004F423E" w:rsidRPr="003D111F" w:rsidRDefault="004F423E" w:rsidP="0093235C">
            <w:pPr>
              <w:pStyle w:val="2"/>
              <w:shd w:val="clear" w:color="auto" w:fill="FFFFFF" w:themeFill="background1"/>
              <w:adjustRightInd w:val="0"/>
              <w:spacing w:line="276" w:lineRule="auto"/>
              <w:jc w:val="both"/>
              <w:rPr>
                <w:rFonts w:ascii="Times New Roman" w:eastAsiaTheme="minorHAnsi" w:hAnsi="Times New Roman"/>
                <w:sz w:val="18"/>
                <w:szCs w:val="18"/>
              </w:rPr>
            </w:pPr>
            <w:r w:rsidRPr="003D111F">
              <w:rPr>
                <w:rFonts w:ascii="Times New Roman" w:eastAsiaTheme="minorHAnsi" w:hAnsi="Times New Roman"/>
                <w:sz w:val="18"/>
                <w:szCs w:val="18"/>
              </w:rPr>
              <w:t>Дрс – доля кладбищ, соответствующих требованиям Регионального стандарта, %;</w:t>
            </w:r>
          </w:p>
          <w:p w14:paraId="483FE53C" w14:textId="77777777" w:rsidR="004F423E" w:rsidRPr="003D111F" w:rsidRDefault="004F423E" w:rsidP="0093235C">
            <w:pPr>
              <w:pStyle w:val="2"/>
              <w:shd w:val="clear" w:color="auto" w:fill="FFFFFF" w:themeFill="background1"/>
              <w:adjustRightInd w:val="0"/>
              <w:spacing w:line="276" w:lineRule="auto"/>
              <w:jc w:val="both"/>
              <w:rPr>
                <w:rFonts w:ascii="Times New Roman" w:eastAsiaTheme="minorHAnsi" w:hAnsi="Times New Roman"/>
                <w:sz w:val="18"/>
                <w:szCs w:val="18"/>
              </w:rPr>
            </w:pPr>
            <w:r w:rsidRPr="003D111F">
              <w:rPr>
                <w:rFonts w:ascii="Times New Roman" w:eastAsiaTheme="minorHAnsi" w:hAnsi="Times New Roman"/>
                <w:sz w:val="18"/>
                <w:szCs w:val="18"/>
              </w:rPr>
              <w:t>КЛрс – количество кладбищ, соответствующих требованиям Регионального стандарта по итогам рассмотрения вопроса на заседании МВК, ед.;</w:t>
            </w:r>
          </w:p>
          <w:p w14:paraId="5649F980" w14:textId="77777777" w:rsidR="004F423E" w:rsidRPr="003D111F" w:rsidRDefault="004F423E" w:rsidP="0093235C">
            <w:pPr>
              <w:pStyle w:val="2"/>
              <w:shd w:val="clear" w:color="auto" w:fill="FFFFFF" w:themeFill="background1"/>
              <w:adjustRightInd w:val="0"/>
              <w:spacing w:line="276" w:lineRule="auto"/>
              <w:jc w:val="both"/>
              <w:rPr>
                <w:rFonts w:ascii="Times New Roman" w:eastAsiaTheme="minorHAnsi" w:hAnsi="Times New Roman"/>
                <w:sz w:val="18"/>
                <w:szCs w:val="18"/>
              </w:rPr>
            </w:pPr>
            <w:r w:rsidRPr="003D111F">
              <w:rPr>
                <w:rFonts w:ascii="Times New Roman" w:eastAsiaTheme="minorHAnsi" w:hAnsi="Times New Roman"/>
                <w:sz w:val="18"/>
                <w:szCs w:val="18"/>
              </w:rPr>
              <w:t>КЛобщ – общее количество кладбищ на территории городского округа, ед.;</w:t>
            </w:r>
          </w:p>
          <w:p w14:paraId="6EF58102" w14:textId="77777777" w:rsidR="004F423E" w:rsidRPr="003D111F" w:rsidRDefault="004F423E" w:rsidP="0093235C">
            <w:pPr>
              <w:pStyle w:val="2"/>
              <w:shd w:val="clear" w:color="auto" w:fill="FFFFFF" w:themeFill="background1"/>
              <w:adjustRightInd w:val="0"/>
              <w:spacing w:line="276" w:lineRule="auto"/>
              <w:jc w:val="both"/>
              <w:rPr>
                <w:rFonts w:ascii="Times New Roman" w:eastAsiaTheme="minorHAnsi" w:hAnsi="Times New Roman"/>
                <w:sz w:val="18"/>
                <w:szCs w:val="18"/>
              </w:rPr>
            </w:pPr>
            <w:r w:rsidRPr="003D111F">
              <w:rPr>
                <w:rFonts w:ascii="Times New Roman" w:eastAsiaTheme="minorHAnsi" w:hAnsi="Times New Roman"/>
                <w:sz w:val="18"/>
                <w:szCs w:val="18"/>
              </w:rPr>
              <w:t>Kс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5B631DF0" w14:textId="77777777" w:rsidR="004F423E" w:rsidRPr="003D111F" w:rsidRDefault="004F423E" w:rsidP="0093235C">
            <w:pPr>
              <w:pStyle w:val="2"/>
              <w:shd w:val="clear" w:color="auto" w:fill="FFFFFF" w:themeFill="background1"/>
              <w:adjustRightInd w:val="0"/>
              <w:spacing w:line="276" w:lineRule="auto"/>
              <w:jc w:val="both"/>
              <w:rPr>
                <w:rFonts w:ascii="Times New Roman" w:eastAsiaTheme="minorHAnsi" w:hAnsi="Times New Roman"/>
                <w:sz w:val="18"/>
                <w:szCs w:val="18"/>
              </w:rPr>
            </w:pPr>
            <w:r w:rsidRPr="003D111F">
              <w:rPr>
                <w:rFonts w:ascii="Times New Roman" w:eastAsiaTheme="minorHAnsi" w:hAnsi="Times New Roman"/>
                <w:sz w:val="18"/>
                <w:szCs w:val="18"/>
              </w:rPr>
              <w:t>При применении повышающего (стимулирующего) коэффициента Кс итоговое значение показателя Дрс не может быть больше 100 %.</w:t>
            </w:r>
          </w:p>
          <w:p w14:paraId="048075E7" w14:textId="77777777" w:rsidR="004F423E" w:rsidRPr="003D111F" w:rsidRDefault="004F423E" w:rsidP="0093235C">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18"/>
                <w:szCs w:val="18"/>
              </w:rPr>
            </w:pPr>
            <w:r w:rsidRPr="003D111F">
              <w:rPr>
                <w:rFonts w:ascii="Times New Roman" w:hAnsi="Times New Roman" w:cs="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544" w:type="dxa"/>
            <w:shd w:val="clear" w:color="auto" w:fill="FFFFFF" w:themeFill="background1"/>
          </w:tcPr>
          <w:p w14:paraId="4F37E01B"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Данные муниципальных образований Московской области</w:t>
            </w:r>
          </w:p>
        </w:tc>
        <w:tc>
          <w:tcPr>
            <w:tcW w:w="1559" w:type="dxa"/>
            <w:shd w:val="clear" w:color="auto" w:fill="FFFFFF" w:themeFill="background1"/>
          </w:tcPr>
          <w:p w14:paraId="2D9D46B3" w14:textId="77777777" w:rsidR="004F423E" w:rsidRPr="003D111F"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8A66B2" w:rsidRPr="008A66B2" w14:paraId="3C030E23" w14:textId="77777777" w:rsidTr="00175E5A">
        <w:trPr>
          <w:trHeight w:val="2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421D0A7" w14:textId="464EF9F4" w:rsidR="00050AA3" w:rsidRPr="003D111F" w:rsidRDefault="00BB2DAF"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6</w:t>
            </w:r>
            <w:r w:rsidR="00050AA3" w:rsidRPr="003D111F">
              <w:rPr>
                <w:rFonts w:ascii="Times New Roman" w:hAnsi="Times New Roman" w:cs="Times New Roman"/>
                <w:sz w:val="18"/>
                <w:szCs w:val="18"/>
              </w:rPr>
              <w:t>.</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04E8651" w14:textId="216B2D48"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5F837743" w14:textId="27B4F6DA"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46EDEE9"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Значение показателя рассчитывается по формуле:</w:t>
            </w:r>
          </w:p>
          <w:p w14:paraId="0C6A890F" w14:textId="77777777" w:rsidR="00050AA3" w:rsidRPr="003D111F" w:rsidRDefault="00050AA3" w:rsidP="0093235C">
            <w:pPr>
              <w:pStyle w:val="empty"/>
              <w:shd w:val="clear" w:color="auto" w:fill="FFFFFF" w:themeFill="background1"/>
              <w:adjustRightInd w:val="0"/>
              <w:spacing w:before="0" w:beforeAutospacing="0" w:after="0" w:afterAutospacing="0"/>
              <w:jc w:val="both"/>
              <w:rPr>
                <w:rFonts w:eastAsiaTheme="minorHAnsi"/>
                <w:sz w:val="18"/>
                <w:szCs w:val="18"/>
                <w:lang w:eastAsia="en-US"/>
              </w:rPr>
            </w:pPr>
            <w:r w:rsidRPr="003D111F">
              <w:rPr>
                <w:rFonts w:eastAsiaTheme="minorHAnsi"/>
                <w:sz w:val="18"/>
                <w:szCs w:val="18"/>
                <w:lang w:eastAsia="en-US"/>
              </w:rPr>
              <w:t> </w:t>
            </w:r>
          </w:p>
          <w:p w14:paraId="6E18B3F4"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С = Тп + То + Тк + Тi + Тн + Тв + Тм,</w:t>
            </w:r>
          </w:p>
          <w:p w14:paraId="44BC77A0" w14:textId="77777777" w:rsidR="00050AA3" w:rsidRPr="003D111F" w:rsidRDefault="00050AA3" w:rsidP="0093235C">
            <w:pPr>
              <w:pStyle w:val="empty"/>
              <w:shd w:val="clear" w:color="auto" w:fill="FFFFFF" w:themeFill="background1"/>
              <w:adjustRightInd w:val="0"/>
              <w:spacing w:before="0" w:beforeAutospacing="0" w:after="0" w:afterAutospacing="0"/>
              <w:jc w:val="both"/>
              <w:rPr>
                <w:rFonts w:eastAsiaTheme="minorHAnsi"/>
                <w:sz w:val="18"/>
                <w:szCs w:val="18"/>
                <w:lang w:eastAsia="en-US"/>
              </w:rPr>
            </w:pPr>
            <w:r w:rsidRPr="003D111F">
              <w:rPr>
                <w:rFonts w:eastAsiaTheme="minorHAnsi"/>
                <w:sz w:val="18"/>
                <w:szCs w:val="18"/>
                <w:lang w:eastAsia="en-US"/>
              </w:rPr>
              <w:t> </w:t>
            </w:r>
          </w:p>
          <w:p w14:paraId="0D4602D4"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где:</w:t>
            </w:r>
          </w:p>
          <w:p w14:paraId="51E7405A"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2F9CA585"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Тп - среднее время приема обращения от заявителя по единому номеру «112» о происшествии и/или чрезвычайной ситуации, в минутах;</w:t>
            </w:r>
          </w:p>
          <w:p w14:paraId="2786BD94"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То - среднее время опроса заявителя по единому номеру «112» о происшествии и/или чрезвычайной ситуации, в минутах;</w:t>
            </w:r>
          </w:p>
          <w:p w14:paraId="77239D92"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lastRenderedPageBreak/>
              <w:t>Тк - среднее время передачи карточки происшествия в экстренные оперативные службы, в минутах;</w:t>
            </w:r>
          </w:p>
          <w:p w14:paraId="2C60DCD5"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Тi - среднее время опроса заявителя о происшествии и/или чрезвычайной ситуации в экстренной оперативной службе, в минутах;</w:t>
            </w:r>
          </w:p>
          <w:p w14:paraId="1B049559"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Тн - среднее время назначения экипажей экстренных оперативных служб, в минутах;</w:t>
            </w:r>
          </w:p>
          <w:p w14:paraId="19E23321"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Тв - среднее время выезда экипажей экстренных оперативных служб к месту происшествия и/или чрезвычайной ситуации, в минутах;</w:t>
            </w:r>
          </w:p>
          <w:p w14:paraId="15D02A85"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Тм - среднее время прибытия к месту происшествия и/или чрезвычайной ситуации экипажей экстренных оперативных служб, в минутах</w:t>
            </w:r>
          </w:p>
          <w:p w14:paraId="6DFBE643"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p>
          <w:p w14:paraId="51833B21" w14:textId="77777777" w:rsidR="00050AA3" w:rsidRPr="003D111F"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03788" w14:textId="73BD9026"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DF2E60" w14:textId="4A4FECBA"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076554" w:rsidRPr="008A66B2" w14:paraId="15FA1531" w14:textId="77777777" w:rsidTr="00346314">
        <w:trPr>
          <w:trHeight w:val="102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85ED9A2" w14:textId="1888DBAC" w:rsidR="00076554" w:rsidRPr="003D111F" w:rsidRDefault="00BB2DAF"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7</w:t>
            </w:r>
            <w:r w:rsidR="00076554" w:rsidRPr="003D111F">
              <w:rPr>
                <w:rFonts w:ascii="Times New Roman" w:hAnsi="Times New Roman" w:cs="Times New Roman"/>
                <w:sz w:val="18"/>
                <w:szCs w:val="18"/>
              </w:rPr>
              <w:t>.</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9CFDFCF" w14:textId="7385015D" w:rsidR="00076554" w:rsidRPr="003D111F" w:rsidRDefault="00076554"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 xml:space="preserve">Укомплектованность резервов материальных ресурсов для ликвидации чрезвычайных ситуаций муниципального характера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6C9FEBD" w14:textId="50924618" w:rsidR="00076554" w:rsidRPr="003D111F" w:rsidRDefault="00076554"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процент</w:t>
            </w:r>
          </w:p>
        </w:tc>
        <w:tc>
          <w:tcPr>
            <w:tcW w:w="4186" w:type="dxa"/>
          </w:tcPr>
          <w:p w14:paraId="21391628"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Укомплектованность резервного фонда материальных ресурсов (Y) для ликвидации чрезвычайных ситуаций муниципального характера рассчитывается по формуле:</w:t>
            </w:r>
          </w:p>
          <w:p w14:paraId="2613C9EF" w14:textId="77777777" w:rsidR="00076554" w:rsidRPr="003D111F" w:rsidRDefault="00076554" w:rsidP="00076554">
            <w:pPr>
              <w:rPr>
                <w:rFonts w:ascii="Times New Roman" w:hAnsi="Times New Roman" w:cs="Times New Roman"/>
                <w:sz w:val="18"/>
                <w:szCs w:val="18"/>
              </w:rPr>
            </w:pPr>
            <m:oMathPara>
              <m:oMath>
                <m:r>
                  <w:rPr>
                    <w:rFonts w:ascii="Cambria Math" w:hAnsi="Cambria Math" w:cs="Times New Roman"/>
                    <w:sz w:val="18"/>
                    <w:szCs w:val="18"/>
                  </w:rPr>
                  <m:t xml:space="preserve">Y= </m:t>
                </m:r>
                <m:f>
                  <m:fPr>
                    <m:ctrlPr>
                      <w:rPr>
                        <w:rFonts w:ascii="Cambria Math" w:hAnsi="Cambria Math" w:cs="Times New Roman"/>
                        <w:i/>
                        <w:sz w:val="18"/>
                        <w:szCs w:val="18"/>
                      </w:rPr>
                    </m:ctrlPr>
                  </m:fPr>
                  <m:num>
                    <m:nary>
                      <m:naryPr>
                        <m:chr m:val="∑"/>
                        <m:limLoc m:val="undOvr"/>
                        <m:subHide m:val="1"/>
                        <m:supHide m:val="1"/>
                        <m:ctrlPr>
                          <w:rPr>
                            <w:rFonts w:ascii="Cambria Math" w:hAnsi="Cambria Math" w:cs="Times New Roman"/>
                            <w:i/>
                            <w:sz w:val="18"/>
                            <w:szCs w:val="18"/>
                          </w:rPr>
                        </m:ctrlPr>
                      </m:naryPr>
                      <m:sub/>
                      <m:sup/>
                      <m:e>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m:t>
                            </m:r>
                          </m:sub>
                        </m:sSub>
                      </m:e>
                    </m:nary>
                  </m:num>
                  <m:den>
                    <m:r>
                      <w:rPr>
                        <w:rFonts w:ascii="Cambria Math" w:hAnsi="Cambria Math" w:cs="Times New Roman"/>
                        <w:sz w:val="18"/>
                        <w:szCs w:val="18"/>
                      </w:rPr>
                      <m:t>n</m:t>
                    </m:r>
                  </m:den>
                </m:f>
                <m:r>
                  <w:rPr>
                    <w:rFonts w:ascii="Cambria Math" w:hAnsi="Cambria Math" w:cs="Times New Roman"/>
                    <w:sz w:val="18"/>
                    <w:szCs w:val="18"/>
                  </w:rPr>
                  <m:t xml:space="preserve">=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n</m:t>
                        </m:r>
                      </m:sub>
                    </m:sSub>
                  </m:num>
                  <m:den>
                    <m:r>
                      <w:rPr>
                        <w:rFonts w:ascii="Cambria Math" w:hAnsi="Cambria Math" w:cs="Times New Roman"/>
                        <w:sz w:val="18"/>
                        <w:szCs w:val="18"/>
                      </w:rPr>
                      <m:t>n</m:t>
                    </m:r>
                  </m:den>
                </m:f>
                <m:r>
                  <w:rPr>
                    <w:rFonts w:ascii="Cambria Math" w:hAnsi="Cambria Math" w:cs="Times New Roman"/>
                    <w:sz w:val="18"/>
                    <w:szCs w:val="18"/>
                  </w:rPr>
                  <m:t>,</m:t>
                </m:r>
              </m:oMath>
            </m:oMathPara>
          </w:p>
          <w:p w14:paraId="6036A1A6"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 xml:space="preserve"> где:</w:t>
            </w:r>
          </w:p>
          <w:p w14:paraId="2AE4569D"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noProof/>
                <w:sz w:val="18"/>
                <w:szCs w:val="18"/>
              </w:rPr>
              <w:drawing>
                <wp:inline distT="0" distB="0" distL="0" distR="0" wp14:anchorId="6C3DB17D" wp14:editId="15CEEE77">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3D111F">
              <w:rPr>
                <w:rFonts w:ascii="Times New Roman" w:hAnsi="Times New Roman" w:cs="Times New Roman"/>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14DBA1CD"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Y</w:t>
            </w:r>
            <w:r w:rsidRPr="003D111F">
              <w:rPr>
                <w:rFonts w:ascii="Times New Roman" w:hAnsi="Times New Roman" w:cs="Times New Roman"/>
                <w:sz w:val="18"/>
                <w:szCs w:val="18"/>
                <w:vertAlign w:val="subscript"/>
              </w:rPr>
              <w:t xml:space="preserve">i </w:t>
            </w:r>
            <w:r w:rsidRPr="003D111F">
              <w:rPr>
                <w:rFonts w:ascii="Times New Roman" w:hAnsi="Times New Roman" w:cs="Times New Roman"/>
                <w:sz w:val="18"/>
                <w:szCs w:val="18"/>
              </w:rPr>
              <w:t>(Y</w:t>
            </w:r>
            <w:r w:rsidRPr="003D111F">
              <w:rPr>
                <w:rFonts w:ascii="Times New Roman" w:hAnsi="Times New Roman" w:cs="Times New Roman"/>
                <w:sz w:val="18"/>
                <w:szCs w:val="18"/>
                <w:vertAlign w:val="subscript"/>
              </w:rPr>
              <w:t>1</w:t>
            </w:r>
            <w:r w:rsidRPr="003D111F">
              <w:rPr>
                <w:rFonts w:ascii="Times New Roman" w:hAnsi="Times New Roman" w:cs="Times New Roman"/>
                <w:sz w:val="18"/>
                <w:szCs w:val="18"/>
              </w:rPr>
              <w:t>, Y</w:t>
            </w:r>
            <w:r w:rsidRPr="003D111F">
              <w:rPr>
                <w:rFonts w:ascii="Times New Roman" w:hAnsi="Times New Roman" w:cs="Times New Roman"/>
                <w:sz w:val="18"/>
                <w:szCs w:val="18"/>
                <w:vertAlign w:val="subscript"/>
              </w:rPr>
              <w:t>2</w:t>
            </w:r>
            <w:r w:rsidRPr="003D111F">
              <w:rPr>
                <w:rFonts w:ascii="Times New Roman" w:hAnsi="Times New Roman" w:cs="Times New Roman"/>
                <w:sz w:val="18"/>
                <w:szCs w:val="18"/>
              </w:rPr>
              <w:t>, ..., Y</w:t>
            </w:r>
            <w:r w:rsidRPr="003D111F">
              <w:rPr>
                <w:rFonts w:ascii="Times New Roman" w:hAnsi="Times New Roman" w:cs="Times New Roman"/>
                <w:sz w:val="18"/>
                <w:szCs w:val="18"/>
                <w:vertAlign w:val="subscript"/>
              </w:rPr>
              <w:t>n</w:t>
            </w:r>
            <w:r w:rsidRPr="003D111F">
              <w:rPr>
                <w:rFonts w:ascii="Times New Roman" w:hAnsi="Times New Roman" w:cs="Times New Roman"/>
                <w:sz w:val="18"/>
                <w:szCs w:val="18"/>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48DAE401"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n - количество разделов номенклатуры.</w:t>
            </w:r>
          </w:p>
          <w:p w14:paraId="1069CC7D" w14:textId="77777777" w:rsidR="00076554" w:rsidRPr="003D111F" w:rsidRDefault="00076554" w:rsidP="00076554">
            <w:pPr>
              <w:rPr>
                <w:rFonts w:ascii="Times New Roman" w:hAnsi="Times New Roman" w:cs="Times New Roman"/>
                <w:sz w:val="18"/>
                <w:szCs w:val="18"/>
              </w:rPr>
            </w:pPr>
          </w:p>
          <w:p w14:paraId="45D68DE2" w14:textId="77777777" w:rsidR="00076554" w:rsidRPr="003D111F" w:rsidRDefault="0064115D" w:rsidP="00076554">
            <w:pPr>
              <w:jc w:val="center"/>
              <w:rPr>
                <w:rFonts w:ascii="Times New Roman"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m:t>
                  </m:r>
                </m:sub>
              </m:sSub>
              <m:r>
                <w:rPr>
                  <w:rFonts w:ascii="Cambria Math" w:hAnsi="Cambria Math" w:cs="Times New Roman"/>
                  <w:sz w:val="18"/>
                  <w:szCs w:val="18"/>
                </w:rPr>
                <m:t xml:space="preserve">= </m:t>
              </m:r>
              <m:f>
                <m:fPr>
                  <m:ctrlPr>
                    <w:rPr>
                      <w:rFonts w:ascii="Cambria Math" w:hAnsi="Cambria Math" w:cs="Times New Roman"/>
                      <w:i/>
                      <w:sz w:val="18"/>
                      <w:szCs w:val="18"/>
                    </w:rPr>
                  </m:ctrlPr>
                </m:fPr>
                <m:num>
                  <m:nary>
                    <m:naryPr>
                      <m:chr m:val="∑"/>
                      <m:limLoc m:val="undOvr"/>
                      <m:subHide m:val="1"/>
                      <m:supHide m:val="1"/>
                      <m:ctrlPr>
                        <w:rPr>
                          <w:rFonts w:ascii="Cambria Math" w:hAnsi="Cambria Math" w:cs="Times New Roman"/>
                          <w:i/>
                          <w:sz w:val="18"/>
                          <w:szCs w:val="18"/>
                        </w:rPr>
                      </m:ctrlPr>
                    </m:naryPr>
                    <m:sub/>
                    <m:sup/>
                    <m:e>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lang w:val="en-US"/>
                            </w:rPr>
                            <m:t>k</m:t>
                          </m:r>
                        </m:sub>
                      </m:sSub>
                    </m:e>
                  </m:nary>
                </m:num>
                <m:den>
                  <m:r>
                    <w:rPr>
                      <w:rFonts w:ascii="Cambria Math" w:hAnsi="Cambria Math" w:cs="Times New Roman"/>
                      <w:sz w:val="18"/>
                      <w:szCs w:val="18"/>
                    </w:rPr>
                    <m:t>k</m:t>
                  </m:r>
                </m:den>
              </m:f>
              <m:r>
                <w:rPr>
                  <w:rFonts w:ascii="Cambria Math" w:hAnsi="Cambria Math" w:cs="Times New Roman"/>
                  <w:sz w:val="18"/>
                  <w:szCs w:val="18"/>
                </w:rPr>
                <m:t xml:space="preserve">=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num>
                <m:den>
                  <m:r>
                    <w:rPr>
                      <w:rFonts w:ascii="Cambria Math" w:hAnsi="Cambria Math" w:cs="Times New Roman"/>
                      <w:sz w:val="18"/>
                      <w:szCs w:val="18"/>
                    </w:rPr>
                    <m:t>k</m:t>
                  </m:r>
                </m:den>
              </m:f>
            </m:oMath>
            <w:r w:rsidR="00076554" w:rsidRPr="003D111F">
              <w:rPr>
                <w:rFonts w:ascii="Times New Roman" w:hAnsi="Times New Roman" w:cs="Times New Roman"/>
                <w:sz w:val="18"/>
                <w:szCs w:val="18"/>
              </w:rPr>
              <w:t>,</w:t>
            </w:r>
          </w:p>
          <w:p w14:paraId="530DF2F6"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где:</w:t>
            </w:r>
          </w:p>
          <w:p w14:paraId="592EBBBB" w14:textId="77777777" w:rsidR="00076554" w:rsidRPr="003D111F" w:rsidRDefault="0064115D" w:rsidP="00076554">
            <w:pPr>
              <w:rPr>
                <w:rFonts w:ascii="Times New Roman" w:hAnsi="Times New Roman" w:cs="Times New Roman"/>
                <w:sz w:val="18"/>
                <w:szCs w:val="18"/>
              </w:rPr>
            </w:pPr>
            <m:oMath>
              <m:nary>
                <m:naryPr>
                  <m:chr m:val="∑"/>
                  <m:limLoc m:val="undOvr"/>
                  <m:subHide m:val="1"/>
                  <m:supHide m:val="1"/>
                  <m:ctrlPr>
                    <w:rPr>
                      <w:rFonts w:ascii="Cambria Math" w:hAnsi="Cambria Math" w:cs="Times New Roman"/>
                      <w:i/>
                      <w:sz w:val="18"/>
                      <w:szCs w:val="18"/>
                      <w:lang w:val="en-US"/>
                    </w:rPr>
                  </m:ctrlPr>
                </m:naryPr>
                <m:sub/>
                <m:sup/>
                <m:e>
                  <m:sSub>
                    <m:sSubPr>
                      <m:ctrlPr>
                        <w:rPr>
                          <w:rFonts w:ascii="Cambria Math" w:hAnsi="Cambria Math" w:cs="Times New Roman"/>
                          <w:i/>
                          <w:sz w:val="18"/>
                          <w:szCs w:val="18"/>
                          <w:lang w:val="en-US"/>
                        </w:rPr>
                      </m:ctrlPr>
                    </m:sSubPr>
                    <m:e>
                      <m:r>
                        <w:rPr>
                          <w:rFonts w:ascii="Cambria Math" w:hAnsi="Cambria Math" w:cs="Times New Roman"/>
                          <w:sz w:val="18"/>
                          <w:szCs w:val="18"/>
                          <w:lang w:val="en-US"/>
                        </w:rPr>
                        <m:t>X</m:t>
                      </m:r>
                    </m:e>
                    <m:sub>
                      <m:r>
                        <w:rPr>
                          <w:rFonts w:ascii="Cambria Math" w:hAnsi="Cambria Math" w:cs="Times New Roman"/>
                          <w:sz w:val="18"/>
                          <w:szCs w:val="18"/>
                          <w:lang w:val="en-US"/>
                        </w:rPr>
                        <m:t>k</m:t>
                      </m:r>
                    </m:sub>
                  </m:sSub>
                </m:e>
              </m:nary>
            </m:oMath>
            <w:r w:rsidR="00076554" w:rsidRPr="003D111F">
              <w:rPr>
                <w:rFonts w:ascii="Times New Roman" w:hAnsi="Times New Roman" w:cs="Times New Roman"/>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70E4D224"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X</w:t>
            </w:r>
            <w:r w:rsidRPr="003D111F">
              <w:rPr>
                <w:rFonts w:ascii="Times New Roman" w:hAnsi="Times New Roman" w:cs="Times New Roman"/>
                <w:sz w:val="18"/>
                <w:szCs w:val="18"/>
                <w:vertAlign w:val="subscript"/>
                <w:lang w:val="en-US"/>
              </w:rPr>
              <w:t>k</w:t>
            </w:r>
            <w:r w:rsidRPr="003D111F">
              <w:rPr>
                <w:rFonts w:ascii="Times New Roman" w:hAnsi="Times New Roman" w:cs="Times New Roman"/>
                <w:sz w:val="18"/>
                <w:szCs w:val="18"/>
              </w:rPr>
              <w:t xml:space="preserve"> (X</w:t>
            </w:r>
            <w:r w:rsidRPr="003D111F">
              <w:rPr>
                <w:rFonts w:ascii="Times New Roman" w:hAnsi="Times New Roman" w:cs="Times New Roman"/>
                <w:sz w:val="18"/>
                <w:szCs w:val="18"/>
                <w:vertAlign w:val="subscript"/>
              </w:rPr>
              <w:t>1</w:t>
            </w:r>
            <w:r w:rsidRPr="003D111F">
              <w:rPr>
                <w:rFonts w:ascii="Times New Roman" w:hAnsi="Times New Roman" w:cs="Times New Roman"/>
                <w:sz w:val="18"/>
                <w:szCs w:val="18"/>
              </w:rPr>
              <w:t>, X</w:t>
            </w:r>
            <w:r w:rsidRPr="003D111F">
              <w:rPr>
                <w:rFonts w:ascii="Times New Roman" w:hAnsi="Times New Roman" w:cs="Times New Roman"/>
                <w:sz w:val="18"/>
                <w:szCs w:val="18"/>
                <w:vertAlign w:val="subscript"/>
              </w:rPr>
              <w:t>2</w:t>
            </w:r>
            <w:r w:rsidRPr="003D111F">
              <w:rPr>
                <w:rFonts w:ascii="Times New Roman" w:hAnsi="Times New Roman" w:cs="Times New Roman"/>
                <w:sz w:val="18"/>
                <w:szCs w:val="18"/>
              </w:rPr>
              <w:t>, ..., X</w:t>
            </w:r>
            <w:r w:rsidRPr="003D111F">
              <w:rPr>
                <w:rFonts w:ascii="Times New Roman" w:hAnsi="Times New Roman" w:cs="Times New Roman"/>
                <w:sz w:val="18"/>
                <w:szCs w:val="18"/>
                <w:vertAlign w:val="subscript"/>
                <w:lang w:val="en-US"/>
              </w:rPr>
              <w:t>k</w:t>
            </w:r>
            <w:r w:rsidRPr="003D111F">
              <w:rPr>
                <w:rFonts w:ascii="Times New Roman" w:hAnsi="Times New Roman" w:cs="Times New Roman"/>
                <w:sz w:val="18"/>
                <w:szCs w:val="18"/>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5E3E59C5" w14:textId="155EADC9" w:rsidR="00076554" w:rsidRPr="003D111F" w:rsidRDefault="00076554" w:rsidP="00076554">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sz w:val="18"/>
                <w:szCs w:val="18"/>
              </w:rPr>
            </w:pPr>
            <w:r w:rsidRPr="003D111F">
              <w:rPr>
                <w:rFonts w:ascii="Times New Roman" w:hAnsi="Times New Roman"/>
                <w:sz w:val="18"/>
                <w:szCs w:val="18"/>
              </w:rPr>
              <w:t>k - количество позиций в разделе номенклатуры.</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D4DA" w14:textId="593EADD0" w:rsidR="00076554" w:rsidRPr="003D111F" w:rsidRDefault="00076554"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207375" w14:textId="549ED99B" w:rsidR="00076554" w:rsidRPr="003D111F" w:rsidRDefault="00076554"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lang w:eastAsia="ru-RU"/>
              </w:rPr>
            </w:pPr>
            <w:r w:rsidRPr="003D111F">
              <w:rPr>
                <w:rFonts w:ascii="Times New Roman" w:hAnsi="Times New Roman" w:cs="Times New Roman"/>
                <w:sz w:val="18"/>
                <w:szCs w:val="18"/>
              </w:rPr>
              <w:t>Ежеквартально</w:t>
            </w:r>
          </w:p>
        </w:tc>
      </w:tr>
      <w:tr w:rsidR="008A66B2" w:rsidRPr="008A66B2" w14:paraId="79104250" w14:textId="77777777" w:rsidTr="000B36AD">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051BF68" w14:textId="1025AE39" w:rsidR="00050AA3" w:rsidRPr="003D111F" w:rsidRDefault="00BB2DAF"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8</w:t>
            </w:r>
            <w:r w:rsidR="00050AA3" w:rsidRPr="003D111F">
              <w:rPr>
                <w:rFonts w:ascii="Times New Roman" w:hAnsi="Times New Roman" w:cs="Times New Roman"/>
                <w:sz w:val="18"/>
                <w:szCs w:val="18"/>
              </w:rPr>
              <w:t>.</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8B4B9" w14:textId="7101BDBD"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73AA0308" w14:textId="6AD8FEB5"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1B05A1F" w14:textId="77777777" w:rsidR="00050AA3" w:rsidRPr="003D111F" w:rsidRDefault="00050AA3" w:rsidP="0093235C">
            <w:pPr>
              <w:pStyle w:val="af7"/>
              <w:shd w:val="clear" w:color="auto" w:fill="FFFFFF" w:themeFill="background1"/>
              <w:rPr>
                <w:rFonts w:ascii="Times New Roman" w:eastAsiaTheme="minorHAnsi" w:hAnsi="Times New Roman" w:cs="Times New Roman"/>
                <w:sz w:val="18"/>
                <w:szCs w:val="18"/>
                <w:lang w:eastAsia="en-US"/>
              </w:rPr>
            </w:pPr>
            <w:r w:rsidRPr="003D111F">
              <w:rPr>
                <w:rFonts w:ascii="Times New Roman" w:eastAsiaTheme="minorHAnsi" w:hAnsi="Times New Roman" w:cs="Times New Roman"/>
                <w:sz w:val="18"/>
                <w:szCs w:val="18"/>
                <w:lang w:eastAsia="en-US"/>
              </w:rPr>
              <w:t>Значение показателя рассчитывается по формуле:</w:t>
            </w:r>
          </w:p>
          <w:p w14:paraId="057E0E30" w14:textId="77777777" w:rsidR="00050AA3" w:rsidRPr="003D111F" w:rsidRDefault="00050AA3" w:rsidP="0093235C">
            <w:pPr>
              <w:pStyle w:val="ad"/>
              <w:shd w:val="clear" w:color="auto" w:fill="FFFFFF" w:themeFill="background1"/>
              <w:rPr>
                <w:rFonts w:ascii="Times New Roman" w:eastAsiaTheme="minorHAnsi" w:hAnsi="Times New Roman" w:cs="Times New Roman"/>
                <w:sz w:val="18"/>
                <w:szCs w:val="18"/>
                <w:lang w:eastAsia="en-US"/>
              </w:rPr>
            </w:pPr>
          </w:p>
          <w:p w14:paraId="4FF30062" w14:textId="77777777" w:rsidR="00050AA3" w:rsidRPr="003D111F" w:rsidRDefault="00050AA3" w:rsidP="0093235C">
            <w:pPr>
              <w:pStyle w:val="af7"/>
              <w:shd w:val="clear" w:color="auto" w:fill="FFFFFF" w:themeFill="background1"/>
              <w:rPr>
                <w:rFonts w:ascii="Times New Roman" w:eastAsiaTheme="minorHAnsi" w:hAnsi="Times New Roman" w:cs="Times New Roman"/>
                <w:sz w:val="18"/>
                <w:szCs w:val="18"/>
                <w:lang w:eastAsia="en-US"/>
              </w:rPr>
            </w:pPr>
            <w:r w:rsidRPr="003D111F">
              <w:rPr>
                <w:rFonts w:ascii="Times New Roman" w:eastAsiaTheme="minorHAnsi" w:hAnsi="Times New Roman" w:cs="Times New Roman"/>
                <w:sz w:val="18"/>
                <w:szCs w:val="18"/>
                <w:lang w:eastAsia="en-US"/>
              </w:rPr>
              <w:t>Pсп = Nохасп / Nнас x 100%,</w:t>
            </w:r>
          </w:p>
          <w:p w14:paraId="38628B3D" w14:textId="77777777" w:rsidR="00050AA3" w:rsidRPr="003D111F" w:rsidRDefault="00050AA3" w:rsidP="0093235C">
            <w:pPr>
              <w:pStyle w:val="ad"/>
              <w:shd w:val="clear" w:color="auto" w:fill="FFFFFF" w:themeFill="background1"/>
              <w:rPr>
                <w:rFonts w:ascii="Times New Roman" w:eastAsiaTheme="minorHAnsi" w:hAnsi="Times New Roman" w:cs="Times New Roman"/>
                <w:sz w:val="18"/>
                <w:szCs w:val="18"/>
                <w:lang w:eastAsia="en-US"/>
              </w:rPr>
            </w:pPr>
          </w:p>
          <w:p w14:paraId="3784829F" w14:textId="77777777" w:rsidR="00050AA3" w:rsidRPr="003D111F" w:rsidRDefault="00050AA3" w:rsidP="0093235C">
            <w:pPr>
              <w:pStyle w:val="af7"/>
              <w:shd w:val="clear" w:color="auto" w:fill="FFFFFF" w:themeFill="background1"/>
              <w:rPr>
                <w:rFonts w:ascii="Times New Roman" w:eastAsiaTheme="minorHAnsi" w:hAnsi="Times New Roman" w:cs="Times New Roman"/>
                <w:sz w:val="18"/>
                <w:szCs w:val="18"/>
                <w:lang w:eastAsia="en-US"/>
              </w:rPr>
            </w:pPr>
            <w:r w:rsidRPr="003D111F">
              <w:rPr>
                <w:rFonts w:ascii="Times New Roman" w:eastAsiaTheme="minorHAnsi" w:hAnsi="Times New Roman" w:cs="Times New Roman"/>
                <w:sz w:val="18"/>
                <w:szCs w:val="18"/>
                <w:lang w:eastAsia="en-US"/>
              </w:rPr>
              <w:t>где:</w:t>
            </w:r>
          </w:p>
          <w:p w14:paraId="7193D0F8" w14:textId="77777777" w:rsidR="00050AA3" w:rsidRPr="003D111F" w:rsidRDefault="00050AA3" w:rsidP="0093235C">
            <w:pPr>
              <w:pStyle w:val="af7"/>
              <w:shd w:val="clear" w:color="auto" w:fill="FFFFFF" w:themeFill="background1"/>
              <w:jc w:val="both"/>
              <w:rPr>
                <w:rFonts w:ascii="Times New Roman" w:eastAsiaTheme="minorHAnsi" w:hAnsi="Times New Roman" w:cs="Times New Roman"/>
                <w:sz w:val="18"/>
                <w:szCs w:val="18"/>
                <w:lang w:eastAsia="en-US"/>
              </w:rPr>
            </w:pPr>
            <w:r w:rsidRPr="003D111F">
              <w:rPr>
                <w:rFonts w:ascii="Times New Roman" w:eastAsiaTheme="minorHAnsi" w:hAnsi="Times New Roman" w:cs="Times New Roman"/>
                <w:sz w:val="18"/>
                <w:szCs w:val="18"/>
                <w:lang w:eastAsia="en-US"/>
              </w:rPr>
              <w:t>Pсп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4EC4B7AC" w14:textId="77777777" w:rsidR="00050AA3" w:rsidRPr="003D111F" w:rsidRDefault="00050AA3" w:rsidP="0093235C">
            <w:pPr>
              <w:pStyle w:val="af7"/>
              <w:shd w:val="clear" w:color="auto" w:fill="FFFFFF" w:themeFill="background1"/>
              <w:jc w:val="both"/>
              <w:rPr>
                <w:rFonts w:ascii="Times New Roman" w:eastAsiaTheme="minorHAnsi" w:hAnsi="Times New Roman" w:cs="Times New Roman"/>
                <w:sz w:val="18"/>
                <w:szCs w:val="18"/>
                <w:lang w:eastAsia="en-US"/>
              </w:rPr>
            </w:pPr>
            <w:r w:rsidRPr="003D111F">
              <w:rPr>
                <w:rFonts w:ascii="Times New Roman" w:eastAsiaTheme="minorHAnsi" w:hAnsi="Times New Roman" w:cs="Times New Roman"/>
                <w:sz w:val="18"/>
                <w:szCs w:val="18"/>
                <w:lang w:eastAsia="en-US"/>
              </w:rPr>
              <w:t>Nохасп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5C434456" w14:textId="6BC72BCE" w:rsidR="00050AA3" w:rsidRPr="003D111F"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sz w:val="18"/>
                <w:szCs w:val="18"/>
              </w:rPr>
            </w:pPr>
            <w:r w:rsidRPr="003D111F">
              <w:rPr>
                <w:rFonts w:ascii="Times New Roman" w:eastAsiaTheme="minorHAnsi" w:hAnsi="Times New Roman"/>
                <w:sz w:val="18"/>
                <w:szCs w:val="18"/>
              </w:rPr>
              <w:t>Nнас - количество населения муниципального образования Московской области (тыс. чел.)</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2E8745F" w14:textId="77777777" w:rsidR="00050AA3" w:rsidRPr="003D111F" w:rsidRDefault="00050AA3" w:rsidP="0093235C">
            <w:pPr>
              <w:pStyle w:val="af7"/>
              <w:shd w:val="clear" w:color="auto" w:fill="FFFFFF" w:themeFill="background1"/>
              <w:rPr>
                <w:rFonts w:ascii="Times New Roman" w:eastAsiaTheme="minorHAnsi" w:hAnsi="Times New Roman" w:cs="Times New Roman"/>
                <w:sz w:val="18"/>
                <w:szCs w:val="18"/>
                <w:lang w:eastAsia="en-US"/>
              </w:rPr>
            </w:pPr>
            <w:r w:rsidRPr="003D111F">
              <w:rPr>
                <w:rFonts w:ascii="Times New Roman" w:eastAsiaTheme="minorHAnsi" w:hAnsi="Times New Roman" w:cs="Times New Roman"/>
                <w:sz w:val="18"/>
                <w:szCs w:val="18"/>
                <w:lang w:eastAsia="en-US"/>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1BA18FF4" w14:textId="3AC54823"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4F05" w14:textId="3D6D4892"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076554" w:rsidRPr="008A66B2" w14:paraId="2FD2C018" w14:textId="77777777" w:rsidTr="00290CD7">
        <w:trPr>
          <w:trHeight w:val="757"/>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F683F5F" w14:textId="6E56525B" w:rsidR="00076554" w:rsidRPr="003D111F" w:rsidRDefault="00BB2DAF"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9</w:t>
            </w:r>
            <w:r w:rsidR="00076554" w:rsidRPr="003D111F">
              <w:rPr>
                <w:rFonts w:ascii="Times New Roman" w:hAnsi="Times New Roman" w:cs="Times New Roman"/>
                <w:sz w:val="18"/>
                <w:szCs w:val="18"/>
              </w:rPr>
              <w:t>.</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D53F441" w14:textId="40A554AB" w:rsidR="00076554" w:rsidRPr="003D111F" w:rsidRDefault="00076554"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Обеспеченность населения средствами индивидуальной защиты, медицинскими средствами индивидуальной защиты</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8CE4C2A" w14:textId="21ADF412" w:rsidR="00076554" w:rsidRPr="003D111F" w:rsidRDefault="00076554"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процент</w:t>
            </w:r>
          </w:p>
        </w:tc>
        <w:tc>
          <w:tcPr>
            <w:tcW w:w="4186" w:type="dxa"/>
          </w:tcPr>
          <w:p w14:paraId="33778161"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 xml:space="preserve">Обеспеченность (Y) населения средствами индивидуальной защиты, медицинскими средствами индивидуальной защиты рассчитывается </w:t>
            </w:r>
            <w:r w:rsidRPr="003D111F">
              <w:rPr>
                <w:rFonts w:ascii="Times New Roman" w:hAnsi="Times New Roman" w:cs="Times New Roman"/>
                <w:sz w:val="18"/>
                <w:szCs w:val="18"/>
              </w:rPr>
              <w:br/>
              <w:t>по формуле:</w:t>
            </w:r>
          </w:p>
          <w:p w14:paraId="0AAB2BDA" w14:textId="77777777" w:rsidR="00076554" w:rsidRPr="003D111F" w:rsidRDefault="00076554" w:rsidP="00076554">
            <w:pPr>
              <w:rPr>
                <w:rFonts w:ascii="Times New Roman" w:hAnsi="Times New Roman" w:cs="Times New Roman"/>
                <w:sz w:val="18"/>
                <w:szCs w:val="18"/>
              </w:rPr>
            </w:pPr>
            <m:oMathPara>
              <m:oMath>
                <m:r>
                  <w:rPr>
                    <w:rFonts w:ascii="Cambria Math" w:hAnsi="Cambria Math" w:cs="Times New Roman"/>
                    <w:sz w:val="18"/>
                    <w:szCs w:val="18"/>
                  </w:rPr>
                  <w:lastRenderedPageBreak/>
                  <m:t xml:space="preserve">Y=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2</m:t>
                        </m:r>
                      </m:sub>
                    </m:sSub>
                  </m:num>
                  <m:den>
                    <m:r>
                      <w:rPr>
                        <w:rFonts w:ascii="Cambria Math" w:hAnsi="Cambria Math" w:cs="Times New Roman"/>
                        <w:sz w:val="18"/>
                        <w:szCs w:val="18"/>
                      </w:rPr>
                      <m:t>2</m:t>
                    </m:r>
                  </m:den>
                </m:f>
                <m:r>
                  <w:rPr>
                    <w:rFonts w:ascii="Cambria Math" w:hAnsi="Cambria Math" w:cs="Times New Roman"/>
                    <w:sz w:val="18"/>
                    <w:szCs w:val="18"/>
                  </w:rPr>
                  <m:t>,</m:t>
                </m:r>
              </m:oMath>
            </m:oMathPara>
          </w:p>
          <w:p w14:paraId="63BDF3DB"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 xml:space="preserve"> где:</w:t>
            </w:r>
          </w:p>
          <w:p w14:paraId="0940F21A"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Y</w:t>
            </w:r>
            <w:r w:rsidRPr="003D111F">
              <w:rPr>
                <w:rFonts w:ascii="Times New Roman" w:hAnsi="Times New Roman" w:cs="Times New Roman"/>
                <w:sz w:val="18"/>
                <w:szCs w:val="18"/>
                <w:vertAlign w:val="subscript"/>
              </w:rPr>
              <w:t>1</w:t>
            </w:r>
            <w:r w:rsidRPr="003D111F">
              <w:rPr>
                <w:rFonts w:ascii="Times New Roman" w:hAnsi="Times New Roman" w:cs="Times New Roman"/>
                <w:sz w:val="18"/>
                <w:szCs w:val="18"/>
              </w:rPr>
              <w:t>- сумма показателей обеспеченности населения средствами индивидуальной защиты по каждой позиции номенклатуры, в процентах;</w:t>
            </w:r>
          </w:p>
          <w:p w14:paraId="1B94853F"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Y</w:t>
            </w:r>
            <w:r w:rsidRPr="003D111F">
              <w:rPr>
                <w:rFonts w:ascii="Times New Roman" w:hAnsi="Times New Roman" w:cs="Times New Roman"/>
                <w:sz w:val="18"/>
                <w:szCs w:val="18"/>
                <w:vertAlign w:val="subscript"/>
              </w:rPr>
              <w:t>2</w:t>
            </w:r>
            <w:r w:rsidRPr="003D111F">
              <w:rPr>
                <w:rFonts w:ascii="Times New Roman" w:hAnsi="Times New Roman" w:cs="Times New Roman"/>
                <w:sz w:val="18"/>
                <w:szCs w:val="18"/>
              </w:rPr>
              <w:t xml:space="preserve"> - сумма показателей обеспеченности населения медицинскими средствами индивидуальной по каждой позиции номенклатуры, </w:t>
            </w:r>
            <w:r w:rsidRPr="003D111F">
              <w:rPr>
                <w:rFonts w:ascii="Times New Roman" w:hAnsi="Times New Roman" w:cs="Times New Roman"/>
                <w:sz w:val="18"/>
                <w:szCs w:val="18"/>
              </w:rPr>
              <w:br/>
              <w:t>в процентах.</w:t>
            </w:r>
          </w:p>
          <w:p w14:paraId="2BC88566" w14:textId="77777777" w:rsidR="00076554" w:rsidRPr="003D111F" w:rsidRDefault="0064115D" w:rsidP="00076554">
            <w:pPr>
              <w:jc w:val="center"/>
              <w:rPr>
                <w:rFonts w:ascii="Times New Roman"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m:t>
                  </m:r>
                </m:sub>
              </m:sSub>
              <m:r>
                <w:rPr>
                  <w:rFonts w:ascii="Cambria Math" w:hAnsi="Cambria Math" w:cs="Times New Roman"/>
                  <w:sz w:val="18"/>
                  <w:szCs w:val="18"/>
                </w:rPr>
                <m:t xml:space="preserve">= </m:t>
              </m:r>
              <m:f>
                <m:fPr>
                  <m:ctrlPr>
                    <w:rPr>
                      <w:rFonts w:ascii="Cambria Math" w:hAnsi="Cambria Math" w:cs="Times New Roman"/>
                      <w:i/>
                      <w:sz w:val="18"/>
                      <w:szCs w:val="18"/>
                    </w:rPr>
                  </m:ctrlPr>
                </m:fPr>
                <m:num>
                  <m:nary>
                    <m:naryPr>
                      <m:chr m:val="∑"/>
                      <m:limLoc m:val="undOvr"/>
                      <m:subHide m:val="1"/>
                      <m:supHide m:val="1"/>
                      <m:ctrlPr>
                        <w:rPr>
                          <w:rFonts w:ascii="Cambria Math" w:hAnsi="Cambria Math" w:cs="Times New Roman"/>
                          <w:i/>
                          <w:sz w:val="18"/>
                          <w:szCs w:val="18"/>
                        </w:rPr>
                      </m:ctrlPr>
                    </m:naryPr>
                    <m:sub/>
                    <m:sup/>
                    <m:e>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lang w:val="en-US"/>
                            </w:rPr>
                            <m:t>k</m:t>
                          </m:r>
                        </m:sub>
                      </m:sSub>
                    </m:e>
                  </m:nary>
                </m:num>
                <m:den>
                  <m:r>
                    <w:rPr>
                      <w:rFonts w:ascii="Cambria Math" w:hAnsi="Cambria Math" w:cs="Times New Roman"/>
                      <w:sz w:val="18"/>
                      <w:szCs w:val="18"/>
                    </w:rPr>
                    <m:t>k</m:t>
                  </m:r>
                </m:den>
              </m:f>
              <m:r>
                <w:rPr>
                  <w:rFonts w:ascii="Cambria Math" w:hAnsi="Cambria Math" w:cs="Times New Roman"/>
                  <w:sz w:val="18"/>
                  <w:szCs w:val="18"/>
                </w:rPr>
                <m:t xml:space="preserve">=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num>
                <m:den>
                  <m:r>
                    <w:rPr>
                      <w:rFonts w:ascii="Cambria Math" w:hAnsi="Cambria Math" w:cs="Times New Roman"/>
                      <w:sz w:val="18"/>
                      <w:szCs w:val="18"/>
                    </w:rPr>
                    <m:t>k</m:t>
                  </m:r>
                </m:den>
              </m:f>
            </m:oMath>
            <w:r w:rsidR="00076554" w:rsidRPr="003D111F">
              <w:rPr>
                <w:rFonts w:ascii="Times New Roman" w:hAnsi="Times New Roman" w:cs="Times New Roman"/>
                <w:sz w:val="18"/>
                <w:szCs w:val="18"/>
              </w:rPr>
              <w:t>,</w:t>
            </w:r>
          </w:p>
          <w:p w14:paraId="46B266C8"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где:</w:t>
            </w:r>
          </w:p>
          <w:p w14:paraId="451DE07F" w14:textId="77777777" w:rsidR="00076554" w:rsidRPr="003D111F" w:rsidRDefault="0064115D" w:rsidP="00076554">
            <w:pPr>
              <w:rPr>
                <w:rFonts w:ascii="Times New Roman" w:hAnsi="Times New Roman" w:cs="Times New Roman"/>
                <w:sz w:val="18"/>
                <w:szCs w:val="18"/>
              </w:rPr>
            </w:pPr>
            <m:oMath>
              <m:nary>
                <m:naryPr>
                  <m:chr m:val="∑"/>
                  <m:limLoc m:val="undOvr"/>
                  <m:subHide m:val="1"/>
                  <m:supHide m:val="1"/>
                  <m:ctrlPr>
                    <w:rPr>
                      <w:rFonts w:ascii="Cambria Math" w:hAnsi="Cambria Math" w:cs="Times New Roman"/>
                      <w:i/>
                      <w:sz w:val="18"/>
                      <w:szCs w:val="18"/>
                      <w:lang w:val="en-US"/>
                    </w:rPr>
                  </m:ctrlPr>
                </m:naryPr>
                <m:sub/>
                <m:sup/>
                <m:e>
                  <m:sSub>
                    <m:sSubPr>
                      <m:ctrlPr>
                        <w:rPr>
                          <w:rFonts w:ascii="Cambria Math" w:hAnsi="Cambria Math" w:cs="Times New Roman"/>
                          <w:i/>
                          <w:sz w:val="18"/>
                          <w:szCs w:val="18"/>
                          <w:lang w:val="en-US"/>
                        </w:rPr>
                      </m:ctrlPr>
                    </m:sSubPr>
                    <m:e>
                      <m:r>
                        <w:rPr>
                          <w:rFonts w:ascii="Cambria Math" w:hAnsi="Cambria Math" w:cs="Times New Roman"/>
                          <w:sz w:val="18"/>
                          <w:szCs w:val="18"/>
                          <w:lang w:val="en-US"/>
                        </w:rPr>
                        <m:t>X</m:t>
                      </m:r>
                    </m:e>
                    <m:sub>
                      <m:r>
                        <w:rPr>
                          <w:rFonts w:ascii="Cambria Math" w:hAnsi="Cambria Math" w:cs="Times New Roman"/>
                          <w:sz w:val="18"/>
                          <w:szCs w:val="18"/>
                          <w:lang w:val="en-US"/>
                        </w:rPr>
                        <m:t>k</m:t>
                      </m:r>
                    </m:sub>
                  </m:sSub>
                </m:e>
              </m:nary>
            </m:oMath>
            <w:r w:rsidR="00076554" w:rsidRPr="003D111F">
              <w:rPr>
                <w:rFonts w:ascii="Times New Roman" w:hAnsi="Times New Roman" w:cs="Times New Roman"/>
                <w:sz w:val="18"/>
                <w:szCs w:val="18"/>
              </w:rPr>
              <w:t xml:space="preserve">  - сумма показателей обеспеченности населения средствами индивидуальной защиты, медицинскими средствами индивидуальной</w:t>
            </w:r>
            <w:r w:rsidR="00076554" w:rsidRPr="003D111F">
              <w:rPr>
                <w:rFonts w:ascii="Times New Roman" w:hAnsi="Times New Roman" w:cs="Times New Roman"/>
                <w:sz w:val="18"/>
                <w:szCs w:val="18"/>
              </w:rPr>
              <w:br/>
              <w:t>по каждой позиции в разделе номенклатуры, в процентах;</w:t>
            </w:r>
          </w:p>
          <w:p w14:paraId="263A39CF" w14:textId="77777777" w:rsidR="00076554" w:rsidRPr="003D111F" w:rsidRDefault="00076554" w:rsidP="00076554">
            <w:pPr>
              <w:rPr>
                <w:rFonts w:ascii="Times New Roman" w:hAnsi="Times New Roman" w:cs="Times New Roman"/>
                <w:sz w:val="18"/>
                <w:szCs w:val="18"/>
              </w:rPr>
            </w:pPr>
            <w:r w:rsidRPr="003D111F">
              <w:rPr>
                <w:rFonts w:ascii="Times New Roman" w:hAnsi="Times New Roman" w:cs="Times New Roman"/>
                <w:sz w:val="18"/>
                <w:szCs w:val="18"/>
              </w:rPr>
              <w:t>X</w:t>
            </w:r>
            <w:r w:rsidRPr="003D111F">
              <w:rPr>
                <w:rFonts w:ascii="Times New Roman" w:hAnsi="Times New Roman" w:cs="Times New Roman"/>
                <w:sz w:val="18"/>
                <w:szCs w:val="18"/>
                <w:vertAlign w:val="subscript"/>
                <w:lang w:val="en-US"/>
              </w:rPr>
              <w:t>k</w:t>
            </w:r>
            <w:r w:rsidRPr="003D111F">
              <w:rPr>
                <w:rFonts w:ascii="Times New Roman" w:hAnsi="Times New Roman" w:cs="Times New Roman"/>
                <w:sz w:val="18"/>
                <w:szCs w:val="18"/>
              </w:rPr>
              <w:t xml:space="preserve"> (X</w:t>
            </w:r>
            <w:r w:rsidRPr="003D111F">
              <w:rPr>
                <w:rFonts w:ascii="Times New Roman" w:hAnsi="Times New Roman" w:cs="Times New Roman"/>
                <w:sz w:val="18"/>
                <w:szCs w:val="18"/>
                <w:vertAlign w:val="subscript"/>
              </w:rPr>
              <w:t>1</w:t>
            </w:r>
            <w:r w:rsidRPr="003D111F">
              <w:rPr>
                <w:rFonts w:ascii="Times New Roman" w:hAnsi="Times New Roman" w:cs="Times New Roman"/>
                <w:sz w:val="18"/>
                <w:szCs w:val="18"/>
              </w:rPr>
              <w:t>, X</w:t>
            </w:r>
            <w:r w:rsidRPr="003D111F">
              <w:rPr>
                <w:rFonts w:ascii="Times New Roman" w:hAnsi="Times New Roman" w:cs="Times New Roman"/>
                <w:sz w:val="18"/>
                <w:szCs w:val="18"/>
                <w:vertAlign w:val="subscript"/>
              </w:rPr>
              <w:t>2</w:t>
            </w:r>
            <w:r w:rsidRPr="003D111F">
              <w:rPr>
                <w:rFonts w:ascii="Times New Roman" w:hAnsi="Times New Roman" w:cs="Times New Roman"/>
                <w:sz w:val="18"/>
                <w:szCs w:val="18"/>
              </w:rPr>
              <w:t>, ..., X</w:t>
            </w:r>
            <w:r w:rsidRPr="003D111F">
              <w:rPr>
                <w:rFonts w:ascii="Times New Roman" w:hAnsi="Times New Roman" w:cs="Times New Roman"/>
                <w:sz w:val="18"/>
                <w:szCs w:val="18"/>
                <w:vertAlign w:val="subscript"/>
                <w:lang w:val="en-US"/>
              </w:rPr>
              <w:t>k</w:t>
            </w:r>
            <w:r w:rsidRPr="003D111F">
              <w:rPr>
                <w:rFonts w:ascii="Times New Roman" w:hAnsi="Times New Roman" w:cs="Times New Roman"/>
                <w:sz w:val="18"/>
                <w:szCs w:val="18"/>
              </w:rPr>
              <w:t xml:space="preserve">) - показатели обеспеченности населения средствами индивидуальной защиты, медицинскими средствами индивидуальной </w:t>
            </w:r>
            <w:r w:rsidRPr="003D111F">
              <w:rPr>
                <w:rFonts w:ascii="Times New Roman" w:hAnsi="Times New Roman" w:cs="Times New Roman"/>
                <w:sz w:val="18"/>
                <w:szCs w:val="18"/>
              </w:rPr>
              <w:br/>
              <w:t>по каждой позиции в разделе номенклатуры, в процентах;</w:t>
            </w:r>
          </w:p>
          <w:p w14:paraId="3D4CA620" w14:textId="22C89397" w:rsidR="00076554" w:rsidRPr="003D111F" w:rsidRDefault="00076554" w:rsidP="00076554">
            <w:pPr>
              <w:shd w:val="clear" w:color="auto" w:fill="FFFFFF" w:themeFill="background1"/>
              <w:adjustRightInd w:val="0"/>
              <w:spacing w:after="0" w:line="240" w:lineRule="auto"/>
              <w:ind w:left="108"/>
              <w:rPr>
                <w:rFonts w:ascii="Times New Roman" w:hAnsi="Times New Roman" w:cs="Times New Roman"/>
                <w:sz w:val="18"/>
                <w:szCs w:val="18"/>
              </w:rPr>
            </w:pPr>
            <w:r w:rsidRPr="003D111F">
              <w:rPr>
                <w:rFonts w:ascii="Times New Roman" w:hAnsi="Times New Roman" w:cs="Times New Roman"/>
                <w:sz w:val="18"/>
                <w:szCs w:val="18"/>
              </w:rPr>
              <w:t>k - количество позиций в разделе номенклатуры.</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08DDC50" w14:textId="7C83B51A" w:rsidR="00076554" w:rsidRPr="003D111F" w:rsidRDefault="00076554"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Приказ МЧС России от 01.10.2014 № 543 «Об утверждении Положения об организации обеспечения населения средствами индивидуальной защиты» (зарегистрирован в Минюсте России 02.03.2015 № 36320).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49B5DE" w14:textId="77777777" w:rsidR="00076554" w:rsidRPr="003D111F" w:rsidRDefault="00076554" w:rsidP="00076554">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tc>
      </w:tr>
      <w:tr w:rsidR="008A66B2" w:rsidRPr="008A66B2" w14:paraId="1182D437" w14:textId="77777777" w:rsidTr="00290CD7">
        <w:trPr>
          <w:trHeight w:val="217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0EE1" w14:textId="6F21994C"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1</w:t>
            </w:r>
            <w:r w:rsidR="00BB2DAF" w:rsidRPr="003D111F">
              <w:rPr>
                <w:rFonts w:ascii="Times New Roman" w:hAnsi="Times New Roman" w:cs="Times New Roman"/>
                <w:sz w:val="18"/>
                <w:szCs w:val="18"/>
              </w:rPr>
              <w:t>0</w:t>
            </w:r>
            <w:r w:rsidRPr="003D111F">
              <w:rPr>
                <w:rFonts w:ascii="Times New Roman" w:hAnsi="Times New Roman" w:cs="Times New Roman"/>
                <w:sz w:val="18"/>
                <w:szCs w:val="18"/>
              </w:rPr>
              <w:t>.</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3ACD2" w14:textId="7F5C2883"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Обеспеченность населения защитными сооружениями гражданской обороны</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1929E163" w14:textId="0D8B1B2F"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C9E9BA3" w14:textId="77777777" w:rsidR="00050AA3" w:rsidRPr="003D111F"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Обеспеченность установленных категорий населения ЗС ГО, расположенными на территории Московской области:</w:t>
            </w:r>
          </w:p>
          <w:p w14:paraId="5BC59394" w14:textId="77777777" w:rsidR="00050AA3" w:rsidRPr="003D111F"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sz w:val="18"/>
                <w:szCs w:val="18"/>
                <w:lang w:eastAsia="en-US"/>
              </w:rPr>
            </w:pPr>
          </w:p>
          <w:p w14:paraId="45BB8D07" w14:textId="77777777" w:rsidR="00050AA3" w:rsidRPr="003D111F"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О НАС ЗСГО, МО = {[NHAC ОБ У, МО + (NНАС ОБ ПРУ, МО + NНАС ОБ ЗП ПРУ, МО) + (NНАС ОБ УКР, МО + NНАС ОБ ЗП УКР, МО)] / (NНАС, У, МО +NHAC ПРУ, МО + NHAC УКР, МО)} *100%,</w:t>
            </w:r>
          </w:p>
          <w:p w14:paraId="471E0D79" w14:textId="77777777" w:rsidR="00050AA3" w:rsidRPr="003D111F"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sz w:val="18"/>
                <w:szCs w:val="18"/>
                <w:lang w:eastAsia="en-US"/>
              </w:rPr>
            </w:pPr>
          </w:p>
          <w:p w14:paraId="66F7C32E" w14:textId="77777777" w:rsidR="00050AA3" w:rsidRPr="003D111F"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где:</w:t>
            </w:r>
          </w:p>
          <w:p w14:paraId="4A07AEF3" w14:textId="77777777" w:rsidR="00050AA3" w:rsidRPr="003D111F" w:rsidRDefault="00050AA3" w:rsidP="0093235C">
            <w:pPr>
              <w:shd w:val="clear" w:color="auto" w:fill="FFFFFF" w:themeFill="background1"/>
              <w:tabs>
                <w:tab w:val="left" w:pos="3269"/>
              </w:tabs>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О НАС ЗСГО, МО - обеспеченность установленных категорий населения ЗС ГО, расположенными на территории муниципального образования, %;</w:t>
            </w:r>
          </w:p>
          <w:p w14:paraId="23CF880E" w14:textId="77777777" w:rsidR="00050AA3" w:rsidRPr="003D111F" w:rsidRDefault="00050AA3" w:rsidP="0093235C">
            <w:pPr>
              <w:shd w:val="clear" w:color="auto" w:fill="FFFFFF" w:themeFill="background1"/>
              <w:tabs>
                <w:tab w:val="left" w:pos="3269"/>
              </w:tabs>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NНАС ОБ У, МО - численность установленных категорий населения, обеспеченного убежищами, расположенными на территории муниципального образования, чел.;</w:t>
            </w:r>
          </w:p>
          <w:p w14:paraId="6BA34A83" w14:textId="77777777" w:rsidR="00050AA3" w:rsidRPr="003D111F" w:rsidRDefault="00050AA3" w:rsidP="0093235C">
            <w:pPr>
              <w:shd w:val="clear" w:color="auto" w:fill="FFFFFF" w:themeFill="background1"/>
              <w:tabs>
                <w:tab w:val="left" w:pos="3269"/>
              </w:tabs>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NНАС, У, МО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726E8417" w14:textId="77777777" w:rsidR="00050AA3" w:rsidRPr="003D111F" w:rsidRDefault="00050AA3" w:rsidP="0093235C">
            <w:pPr>
              <w:shd w:val="clear" w:color="auto" w:fill="FFFFFF" w:themeFill="background1"/>
              <w:tabs>
                <w:tab w:val="left" w:pos="3269"/>
              </w:tabs>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NНАС ОБ ПРУ, МО - численность установленных категорий населения, обеспеченного ПРУ, расположенных на территории муниципального образования, чел.;</w:t>
            </w:r>
          </w:p>
          <w:p w14:paraId="14CE53FB" w14:textId="77777777" w:rsidR="00050AA3" w:rsidRPr="003D111F" w:rsidRDefault="00050AA3" w:rsidP="0093235C">
            <w:pPr>
              <w:shd w:val="clear" w:color="auto" w:fill="FFFFFF" w:themeFill="background1"/>
              <w:tabs>
                <w:tab w:val="left" w:pos="3269"/>
              </w:tabs>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N НАС ОБ ЗП ПРУ,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A786DC5" w14:textId="77777777" w:rsidR="00050AA3" w:rsidRPr="003D111F" w:rsidRDefault="00050AA3" w:rsidP="0093235C">
            <w:pPr>
              <w:shd w:val="clear" w:color="auto" w:fill="FFFFFF" w:themeFill="background1"/>
              <w:tabs>
                <w:tab w:val="left" w:pos="3269"/>
              </w:tabs>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N НАС ПРУ, МО - численность установленных категорий населения, подлежащего укрытию в ПРУ, чел.</w:t>
            </w:r>
          </w:p>
          <w:p w14:paraId="0917F124" w14:textId="77777777" w:rsidR="00050AA3" w:rsidRPr="003D111F" w:rsidRDefault="00050AA3" w:rsidP="0093235C">
            <w:pPr>
              <w:shd w:val="clear" w:color="auto" w:fill="FFFFFF" w:themeFill="background1"/>
              <w:tabs>
                <w:tab w:val="left" w:pos="3269"/>
              </w:tabs>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N НАС ОБ УКР, МО - численность установленных категорий населения, обеспеченного укрытиями, расположенных на территории муниципального образования, чел.;</w:t>
            </w:r>
          </w:p>
          <w:p w14:paraId="768AABFF" w14:textId="77777777" w:rsidR="00050AA3" w:rsidRPr="003D111F" w:rsidRDefault="00050AA3" w:rsidP="0093235C">
            <w:pPr>
              <w:shd w:val="clear" w:color="auto" w:fill="FFFFFF" w:themeFill="background1"/>
              <w:tabs>
                <w:tab w:val="left" w:pos="3269"/>
              </w:tabs>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N НАС ОБ ЗП,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76B8586C" w14:textId="40F53F23" w:rsidR="00050AA3" w:rsidRPr="003D111F"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sz w:val="18"/>
                <w:szCs w:val="18"/>
              </w:rPr>
            </w:pPr>
            <w:r w:rsidRPr="003D111F">
              <w:rPr>
                <w:rFonts w:ascii="Times New Roman" w:eastAsiaTheme="minorHAnsi" w:hAnsi="Times New Roman"/>
                <w:sz w:val="18"/>
                <w:szCs w:val="18"/>
              </w:rPr>
              <w:t>N НАС УКР, МО - численность установленных категорий населения, подлежащего укрытию в укрытиях, чел.</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9250FB0" w14:textId="1B83F1F7"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D78E82" w14:textId="77777777"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p>
        </w:tc>
      </w:tr>
      <w:tr w:rsidR="008A66B2" w:rsidRPr="008A66B2" w14:paraId="5FFA183C"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0AAF42" w14:textId="43BD7290"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1</w:t>
            </w:r>
            <w:r w:rsidR="00BB2DAF" w:rsidRPr="003D111F">
              <w:rPr>
                <w:rFonts w:ascii="Times New Roman" w:hAnsi="Times New Roman" w:cs="Times New Roman"/>
                <w:sz w:val="18"/>
                <w:szCs w:val="18"/>
              </w:rPr>
              <w:t>1</w:t>
            </w:r>
            <w:r w:rsidRPr="003D111F">
              <w:rPr>
                <w:rFonts w:ascii="Times New Roman" w:hAnsi="Times New Roman" w:cs="Times New Roman"/>
                <w:sz w:val="18"/>
                <w:szCs w:val="18"/>
              </w:rPr>
              <w:t>.</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229C8" w14:textId="32E9F35D"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Поддержание в состоянии постоянной готовности к использованию технических систем управления</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6D3996F9" w14:textId="5429FB6B"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99F2065" w14:textId="77777777" w:rsidR="00050AA3" w:rsidRPr="003D111F" w:rsidRDefault="00050AA3" w:rsidP="0093235C">
            <w:pPr>
              <w:shd w:val="clear" w:color="auto" w:fill="FFFFFF" w:themeFill="background1"/>
              <w:adjustRightInd w:val="0"/>
              <w:spacing w:after="0" w:line="240" w:lineRule="auto"/>
              <w:ind w:left="108"/>
              <w:rPr>
                <w:rFonts w:ascii="Times New Roman" w:hAnsi="Times New Roman" w:cs="Times New Roman"/>
                <w:sz w:val="18"/>
                <w:szCs w:val="18"/>
              </w:rPr>
            </w:pPr>
            <w:r w:rsidRPr="003D111F">
              <w:rPr>
                <w:rFonts w:ascii="Times New Roman" w:hAnsi="Times New Roman" w:cs="Times New Roman"/>
                <w:sz w:val="18"/>
                <w:szCs w:val="18"/>
              </w:rPr>
              <w:t>Pг = t1 + t2 + t3</w:t>
            </w:r>
          </w:p>
          <w:p w14:paraId="18AAAB72" w14:textId="77777777" w:rsidR="00050AA3" w:rsidRPr="003D111F" w:rsidRDefault="00050AA3" w:rsidP="0093235C">
            <w:pPr>
              <w:shd w:val="clear" w:color="auto" w:fill="FFFFFF" w:themeFill="background1"/>
              <w:adjustRightInd w:val="0"/>
              <w:spacing w:after="0" w:line="240" w:lineRule="auto"/>
              <w:ind w:left="108"/>
              <w:rPr>
                <w:rFonts w:ascii="Times New Roman" w:hAnsi="Times New Roman" w:cs="Times New Roman"/>
                <w:sz w:val="18"/>
                <w:szCs w:val="18"/>
              </w:rPr>
            </w:pPr>
            <w:r w:rsidRPr="003D111F">
              <w:rPr>
                <w:rFonts w:ascii="Times New Roman" w:hAnsi="Times New Roman" w:cs="Times New Roman"/>
                <w:sz w:val="18"/>
                <w:szCs w:val="18"/>
              </w:rPr>
              <w:t>Где:</w:t>
            </w:r>
          </w:p>
          <w:p w14:paraId="667FE557" w14:textId="77777777" w:rsidR="00050AA3" w:rsidRPr="003D111F" w:rsidRDefault="00050AA3" w:rsidP="0093235C">
            <w:pPr>
              <w:shd w:val="clear" w:color="auto" w:fill="FFFFFF" w:themeFill="background1"/>
              <w:adjustRightInd w:val="0"/>
              <w:spacing w:after="0" w:line="240" w:lineRule="auto"/>
              <w:ind w:left="108"/>
              <w:rPr>
                <w:rFonts w:ascii="Times New Roman" w:hAnsi="Times New Roman" w:cs="Times New Roman"/>
                <w:sz w:val="18"/>
                <w:szCs w:val="18"/>
              </w:rPr>
            </w:pPr>
            <w:r w:rsidRPr="003D111F">
              <w:rPr>
                <w:rFonts w:ascii="Times New Roman" w:hAnsi="Times New Roman" w:cs="Times New Roman"/>
                <w:sz w:val="18"/>
                <w:szCs w:val="18"/>
              </w:rPr>
              <w:t>Рг – готовность к использованию технических систем управления</w:t>
            </w:r>
          </w:p>
          <w:p w14:paraId="538E2BE5" w14:textId="77777777" w:rsidR="00050AA3" w:rsidRPr="003D111F" w:rsidRDefault="00050AA3" w:rsidP="0093235C">
            <w:pPr>
              <w:shd w:val="clear" w:color="auto" w:fill="FFFFFF" w:themeFill="background1"/>
              <w:adjustRightInd w:val="0"/>
              <w:spacing w:after="0" w:line="240" w:lineRule="auto"/>
              <w:ind w:left="108"/>
              <w:rPr>
                <w:rFonts w:ascii="Times New Roman" w:hAnsi="Times New Roman" w:cs="Times New Roman"/>
                <w:sz w:val="18"/>
                <w:szCs w:val="18"/>
              </w:rPr>
            </w:pPr>
            <w:r w:rsidRPr="003D111F">
              <w:rPr>
                <w:rFonts w:ascii="Times New Roman" w:hAnsi="Times New Roman" w:cs="Times New Roman"/>
                <w:sz w:val="18"/>
                <w:szCs w:val="18"/>
              </w:rPr>
              <w:t>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14:paraId="1036E29C" w14:textId="77777777" w:rsidR="00050AA3" w:rsidRPr="003D111F" w:rsidRDefault="00050AA3" w:rsidP="0093235C">
            <w:pPr>
              <w:shd w:val="clear" w:color="auto" w:fill="FFFFFF" w:themeFill="background1"/>
              <w:adjustRightInd w:val="0"/>
              <w:spacing w:after="0" w:line="240" w:lineRule="auto"/>
              <w:ind w:left="108"/>
              <w:rPr>
                <w:rFonts w:ascii="Times New Roman" w:hAnsi="Times New Roman" w:cs="Times New Roman"/>
                <w:sz w:val="18"/>
                <w:szCs w:val="18"/>
              </w:rPr>
            </w:pPr>
            <w:r w:rsidRPr="003D111F">
              <w:rPr>
                <w:rFonts w:ascii="Times New Roman" w:hAnsi="Times New Roman" w:cs="Times New Roman"/>
                <w:sz w:val="18"/>
                <w:szCs w:val="18"/>
              </w:rPr>
              <w:t>t2 – среднее время доведения до Центра управления в кризисных ситуациях информации об опасности</w:t>
            </w:r>
          </w:p>
          <w:p w14:paraId="5561CCEF" w14:textId="24A03C29" w:rsidR="00050AA3" w:rsidRPr="003D111F"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sz w:val="18"/>
                <w:szCs w:val="18"/>
              </w:rPr>
            </w:pPr>
            <w:r w:rsidRPr="003D111F">
              <w:rPr>
                <w:rFonts w:ascii="Times New Roman" w:eastAsiaTheme="minorHAnsi" w:hAnsi="Times New Roman"/>
                <w:sz w:val="18"/>
                <w:szCs w:val="18"/>
              </w:rPr>
              <w:t>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FDE0B" w14:textId="3230C14B"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Часть 2 статьи 8 Федерального закона от 12.02.1998 № 28-ФЗ «О гражданской обороне»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9F61115" w14:textId="13743044"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8A66B2" w:rsidRPr="008A66B2" w14:paraId="464833B3"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4ECE3E8" w14:textId="2FA88CA2"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1</w:t>
            </w:r>
            <w:r w:rsidR="00BB2DAF" w:rsidRPr="003D111F">
              <w:rPr>
                <w:rFonts w:ascii="Times New Roman" w:hAnsi="Times New Roman" w:cs="Times New Roman"/>
                <w:sz w:val="18"/>
                <w:szCs w:val="18"/>
              </w:rPr>
              <w:t>2</w:t>
            </w:r>
            <w:r w:rsidRPr="003D111F">
              <w:rPr>
                <w:rFonts w:ascii="Times New Roman" w:hAnsi="Times New Roman" w:cs="Times New Roman"/>
                <w:sz w:val="18"/>
                <w:szCs w:val="18"/>
              </w:rPr>
              <w:t>.</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FEEAF" w14:textId="38E897B9"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Снижение числа погибших при пожарах</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45A47A47" w14:textId="4E1175D7"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EB43950" w14:textId="77777777" w:rsidR="008970A7" w:rsidRPr="003D111F" w:rsidRDefault="008970A7" w:rsidP="008970A7">
            <w:pPr>
              <w:spacing w:after="200" w:line="276"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Фактическое значение показателя за 2026 год рассчитывается по формуле:</w:t>
            </w:r>
          </w:p>
          <w:p w14:paraId="7ACF8A50" w14:textId="378C5C0D" w:rsidR="008970A7" w:rsidRPr="003D111F" w:rsidRDefault="0064115D" w:rsidP="008970A7">
            <w:pPr>
              <w:spacing w:after="200" w:line="276" w:lineRule="auto"/>
              <w:rPr>
                <w:rFonts w:ascii="Times New Roman" w:eastAsia="Calibri" w:hAnsi="Times New Roman" w:cs="Times New Roman"/>
                <w:sz w:val="18"/>
                <w:szCs w:val="18"/>
              </w:rPr>
            </w:pPr>
            <m:oMath>
              <m:sSub>
                <m:sSubPr>
                  <m:ctrlPr>
                    <w:rPr>
                      <w:rFonts w:ascii="Cambria Math" w:eastAsia="Calibri" w:hAnsi="Cambria Math" w:cs="Times New Roman"/>
                      <w:sz w:val="18"/>
                      <w:szCs w:val="18"/>
                    </w:rPr>
                  </m:ctrlPr>
                </m:sSubPr>
                <m:e>
                  <m:r>
                    <w:rPr>
                      <w:rFonts w:ascii="Cambria Math" w:eastAsia="Calibri" w:hAnsi="Cambria Math" w:cs="Times New Roman"/>
                      <w:sz w:val="18"/>
                      <w:szCs w:val="18"/>
                    </w:rPr>
                    <m:t>С</m:t>
                  </m:r>
                </m:e>
                <m:sub>
                  <m:r>
                    <w:rPr>
                      <w:rFonts w:ascii="Cambria Math" w:eastAsia="Calibri" w:hAnsi="Cambria Math" w:cs="Times New Roman"/>
                      <w:sz w:val="18"/>
                      <w:szCs w:val="18"/>
                    </w:rPr>
                    <m:t>2026</m:t>
                  </m:r>
                </m:sub>
              </m:sSub>
              <m:r>
                <w:rPr>
                  <w:rFonts w:ascii="Cambria Math" w:eastAsia="Calibri" w:hAnsi="Cambria Math" w:cs="Times New Roman"/>
                  <w:sz w:val="18"/>
                  <w:szCs w:val="18"/>
                </w:rPr>
                <m:t>=(1-</m:t>
              </m:r>
              <m:f>
                <m:fPr>
                  <m:ctrlPr>
                    <w:rPr>
                      <w:rFonts w:ascii="Cambria Math" w:eastAsia="Calibri" w:hAnsi="Cambria Math" w:cs="Times New Roman"/>
                      <w:i/>
                      <w:sz w:val="18"/>
                      <w:szCs w:val="18"/>
                    </w:rPr>
                  </m:ctrlPr>
                </m:fPr>
                <m:num>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А</m:t>
                      </m:r>
                    </m:e>
                    <m:sub>
                      <m:r>
                        <w:rPr>
                          <w:rFonts w:ascii="Cambria Math" w:eastAsia="Calibri" w:hAnsi="Cambria Math" w:cs="Times New Roman"/>
                          <w:sz w:val="18"/>
                          <w:szCs w:val="18"/>
                        </w:rPr>
                        <m:t>п</m:t>
                      </m:r>
                    </m:sub>
                  </m:sSub>
                </m:num>
                <m:den>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В</m:t>
                      </m:r>
                    </m:e>
                    <m:sub>
                      <m:r>
                        <w:rPr>
                          <w:rFonts w:ascii="Cambria Math" w:eastAsia="Calibri" w:hAnsi="Cambria Math" w:cs="Times New Roman"/>
                          <w:sz w:val="18"/>
                          <w:szCs w:val="18"/>
                        </w:rPr>
                        <m:t>п</m:t>
                      </m:r>
                    </m:sub>
                  </m:sSub>
                </m:den>
              </m:f>
              <m:r>
                <w:rPr>
                  <w:rFonts w:ascii="Cambria Math" w:eastAsia="Calibri" w:hAnsi="Cambria Math" w:cs="Times New Roman"/>
                  <w:sz w:val="18"/>
                  <w:szCs w:val="18"/>
                </w:rPr>
                <m:t>)*100%</m:t>
              </m:r>
            </m:oMath>
            <w:r w:rsidR="008970A7" w:rsidRPr="003D111F">
              <w:rPr>
                <w:rFonts w:ascii="Times New Roman" w:eastAsia="Calibri" w:hAnsi="Times New Roman" w:cs="Times New Roman"/>
                <w:sz w:val="18"/>
                <w:szCs w:val="18"/>
              </w:rPr>
              <w:t xml:space="preserve"> ,</w:t>
            </w:r>
          </w:p>
          <w:p w14:paraId="44DEC1D4" w14:textId="03077CB2" w:rsidR="008970A7" w:rsidRPr="003D111F" w:rsidRDefault="008970A7" w:rsidP="008970A7">
            <w:pPr>
              <w:spacing w:after="200" w:line="276"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 xml:space="preserve">где: </w:t>
            </w:r>
          </w:p>
          <w:p w14:paraId="21282780" w14:textId="514768D8" w:rsidR="008970A7" w:rsidRPr="003D111F" w:rsidRDefault="008970A7" w:rsidP="008970A7">
            <w:pPr>
              <w:spacing w:after="200" w:line="276"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С</w:t>
            </w:r>
            <w:r w:rsidRPr="003D111F">
              <w:rPr>
                <w:rFonts w:ascii="Times New Roman" w:eastAsia="Calibri" w:hAnsi="Times New Roman" w:cs="Times New Roman"/>
                <w:sz w:val="18"/>
                <w:szCs w:val="18"/>
                <w:vertAlign w:val="subscript"/>
              </w:rPr>
              <w:t>2026</w:t>
            </w:r>
            <w:r w:rsidRPr="003D111F">
              <w:rPr>
                <w:rFonts w:ascii="Times New Roman" w:eastAsia="Calibri" w:hAnsi="Times New Roman" w:cs="Times New Roman"/>
                <w:sz w:val="18"/>
                <w:szCs w:val="18"/>
              </w:rPr>
              <w:t xml:space="preserve"> – процент снижения числа погибших при пожарах в 2026 году;</w:t>
            </w:r>
          </w:p>
          <w:p w14:paraId="77E8FFB4" w14:textId="3B8DF871" w:rsidR="008970A7" w:rsidRPr="003D111F" w:rsidRDefault="008970A7" w:rsidP="008970A7">
            <w:pPr>
              <w:spacing w:after="200" w:line="276"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А</w:t>
            </w:r>
            <w:r w:rsidRPr="003D111F">
              <w:rPr>
                <w:rFonts w:ascii="Times New Roman" w:eastAsia="Calibri" w:hAnsi="Times New Roman" w:cs="Times New Roman"/>
                <w:sz w:val="18"/>
                <w:szCs w:val="18"/>
                <w:vertAlign w:val="subscript"/>
              </w:rPr>
              <w:t>п</w:t>
            </w:r>
            <w:r w:rsidRPr="003D111F">
              <w:rPr>
                <w:rFonts w:ascii="Times New Roman" w:eastAsia="Calibri" w:hAnsi="Times New Roman" w:cs="Times New Roman"/>
                <w:sz w:val="18"/>
                <w:szCs w:val="18"/>
              </w:rPr>
              <w:t xml:space="preserve"> – количество лиц, погибших на пожарах за отчетный период, человек;</w:t>
            </w:r>
          </w:p>
          <w:p w14:paraId="52E66422" w14:textId="5080ECF4" w:rsidR="008970A7" w:rsidRPr="003D111F" w:rsidRDefault="008970A7" w:rsidP="008970A7">
            <w:pPr>
              <w:spacing w:after="200" w:line="276" w:lineRule="auto"/>
              <w:rPr>
                <w:rFonts w:ascii="Times New Roman" w:eastAsia="Calibri" w:hAnsi="Times New Roman" w:cs="Times New Roman"/>
                <w:strike/>
                <w:sz w:val="18"/>
                <w:szCs w:val="18"/>
              </w:rPr>
            </w:pPr>
            <w:r w:rsidRPr="003D111F">
              <w:rPr>
                <w:rFonts w:ascii="Times New Roman" w:eastAsia="Calibri" w:hAnsi="Times New Roman" w:cs="Times New Roman"/>
                <w:sz w:val="18"/>
                <w:szCs w:val="18"/>
              </w:rPr>
              <w:t>В</w:t>
            </w:r>
            <w:r w:rsidRPr="003D111F">
              <w:rPr>
                <w:rFonts w:ascii="Times New Roman" w:eastAsia="Calibri" w:hAnsi="Times New Roman" w:cs="Times New Roman"/>
                <w:sz w:val="18"/>
                <w:szCs w:val="18"/>
                <w:vertAlign w:val="subscript"/>
              </w:rPr>
              <w:t xml:space="preserve">п </w:t>
            </w:r>
            <w:r w:rsidRPr="003D111F">
              <w:rPr>
                <w:rFonts w:ascii="Times New Roman" w:eastAsia="Calibri" w:hAnsi="Times New Roman" w:cs="Times New Roman"/>
                <w:sz w:val="18"/>
                <w:szCs w:val="18"/>
              </w:rPr>
              <w:t xml:space="preserve"> – количество лиц, погибших на пожарах за аналогичный базовый период 2019 года (417 чел.).</w:t>
            </w:r>
          </w:p>
          <w:p w14:paraId="6B9C5D31" w14:textId="77777777" w:rsidR="008970A7" w:rsidRPr="003D111F" w:rsidRDefault="008970A7" w:rsidP="008970A7">
            <w:pPr>
              <w:spacing w:after="200" w:line="276"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Расчет значений целевого показателя с 2026 года по отчетным периодам осуществляется нарастающим итогом.</w:t>
            </w:r>
          </w:p>
          <w:p w14:paraId="68B00FC4" w14:textId="77777777" w:rsidR="008970A7" w:rsidRPr="003D111F" w:rsidRDefault="008970A7" w:rsidP="008970A7">
            <w:pPr>
              <w:spacing w:after="200" w:line="276"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Значение показателя за отчетный период рассчитывается по формуле:</w:t>
            </w:r>
          </w:p>
          <w:p w14:paraId="4559D2DB" w14:textId="77777777" w:rsidR="008970A7" w:rsidRPr="003D111F" w:rsidRDefault="0064115D" w:rsidP="008970A7">
            <w:pPr>
              <w:spacing w:after="200" w:line="276" w:lineRule="auto"/>
              <w:rPr>
                <w:rFonts w:ascii="Times New Roman" w:eastAsia="Calibri" w:hAnsi="Times New Roman" w:cs="Times New Roman"/>
                <w:sz w:val="18"/>
                <w:szCs w:val="18"/>
              </w:rPr>
            </w:pPr>
            <m:oMathPara>
              <m:oMath>
                <m:sSub>
                  <m:sSubPr>
                    <m:ctrlPr>
                      <w:rPr>
                        <w:rFonts w:ascii="Cambria Math" w:eastAsia="Calibri" w:hAnsi="Cambria Math" w:cs="Times New Roman"/>
                        <w:sz w:val="18"/>
                        <w:szCs w:val="18"/>
                      </w:rPr>
                    </m:ctrlPr>
                  </m:sSubPr>
                  <m:e>
                    <m:r>
                      <w:rPr>
                        <w:rFonts w:ascii="Cambria Math" w:eastAsia="Calibri" w:hAnsi="Cambria Math" w:cs="Times New Roman"/>
                        <w:sz w:val="18"/>
                        <w:szCs w:val="18"/>
                      </w:rPr>
                      <m:t>С</m:t>
                    </m:r>
                  </m:e>
                  <m:sub>
                    <m:r>
                      <w:rPr>
                        <w:rFonts w:ascii="Cambria Math" w:eastAsia="Calibri" w:hAnsi="Cambria Math" w:cs="Times New Roman"/>
                        <w:sz w:val="18"/>
                        <w:szCs w:val="18"/>
                      </w:rPr>
                      <m:t>факт</m:t>
                    </m:r>
                  </m:sub>
                </m:sSub>
                <m:r>
                  <w:rPr>
                    <w:rFonts w:ascii="Cambria Math" w:eastAsia="Calibri" w:hAnsi="Cambria Math" w:cs="Times New Roman"/>
                    <w:sz w:val="18"/>
                    <w:szCs w:val="18"/>
                  </w:rPr>
                  <m:t>=</m:t>
                </m:r>
                <m:d>
                  <m:dPr>
                    <m:ctrlPr>
                      <w:rPr>
                        <w:rFonts w:ascii="Cambria Math" w:eastAsia="Calibri" w:hAnsi="Cambria Math" w:cs="Times New Roman"/>
                        <w:i/>
                        <w:sz w:val="18"/>
                        <w:szCs w:val="18"/>
                      </w:rPr>
                    </m:ctrlPr>
                  </m:dPr>
                  <m:e>
                    <m:d>
                      <m:dPr>
                        <m:ctrlPr>
                          <w:rPr>
                            <w:rFonts w:ascii="Cambria Math" w:eastAsia="Calibri" w:hAnsi="Cambria Math" w:cs="Times New Roman"/>
                            <w:i/>
                            <w:sz w:val="18"/>
                            <w:szCs w:val="18"/>
                          </w:rPr>
                        </m:ctrlPr>
                      </m:dPr>
                      <m:e>
                        <m:r>
                          <w:rPr>
                            <w:rFonts w:ascii="Cambria Math" w:eastAsia="Calibri" w:hAnsi="Cambria Math" w:cs="Times New Roman"/>
                            <w:sz w:val="18"/>
                            <w:szCs w:val="18"/>
                          </w:rPr>
                          <m:t>1-</m:t>
                        </m:r>
                        <m:f>
                          <m:fPr>
                            <m:ctrlPr>
                              <w:rPr>
                                <w:rFonts w:ascii="Cambria Math" w:eastAsia="Calibri" w:hAnsi="Cambria Math" w:cs="Times New Roman"/>
                                <w:i/>
                                <w:sz w:val="18"/>
                                <w:szCs w:val="18"/>
                              </w:rPr>
                            </m:ctrlPr>
                          </m:fPr>
                          <m:num>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А</m:t>
                                </m:r>
                              </m:e>
                              <m:sub>
                                <m:r>
                                  <w:rPr>
                                    <w:rFonts w:ascii="Cambria Math" w:eastAsia="Calibri" w:hAnsi="Cambria Math" w:cs="Times New Roman"/>
                                    <w:sz w:val="18"/>
                                    <w:szCs w:val="18"/>
                                  </w:rPr>
                                  <m:t>п</m:t>
                                </m:r>
                              </m:sub>
                            </m:sSub>
                          </m:num>
                          <m:den>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В</m:t>
                                </m:r>
                              </m:e>
                              <m:sub>
                                <m:r>
                                  <w:rPr>
                                    <w:rFonts w:ascii="Cambria Math" w:eastAsia="Calibri" w:hAnsi="Cambria Math" w:cs="Times New Roman"/>
                                    <w:sz w:val="18"/>
                                    <w:szCs w:val="18"/>
                                  </w:rPr>
                                  <m:t>п</m:t>
                                </m:r>
                              </m:sub>
                            </m:sSub>
                          </m:den>
                        </m:f>
                      </m:e>
                    </m:d>
                    <m:r>
                      <w:rPr>
                        <w:rFonts w:ascii="Cambria Math" w:eastAsia="Calibri" w:hAnsi="Cambria Math" w:cs="Times New Roman"/>
                        <w:sz w:val="18"/>
                        <w:szCs w:val="18"/>
                      </w:rPr>
                      <m:t>*100%</m:t>
                    </m:r>
                  </m:e>
                </m:d>
                <m:r>
                  <w:rPr>
                    <w:rFonts w:ascii="Cambria Math" w:eastAsia="Calibri" w:hAnsi="Cambria Math" w:cs="Times New Roman"/>
                    <w:sz w:val="18"/>
                    <w:szCs w:val="18"/>
                  </w:rPr>
                  <m:t>+Сфпл,</m:t>
                </m:r>
              </m:oMath>
            </m:oMathPara>
          </w:p>
          <w:p w14:paraId="21FAF0AE" w14:textId="77777777" w:rsidR="008970A7" w:rsidRPr="003D111F" w:rsidRDefault="008970A7" w:rsidP="008970A7">
            <w:pPr>
              <w:spacing w:after="200" w:line="276"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где:</w:t>
            </w:r>
          </w:p>
          <w:p w14:paraId="32F003E0" w14:textId="77777777" w:rsidR="008970A7" w:rsidRPr="003D111F" w:rsidRDefault="008970A7" w:rsidP="008970A7">
            <w:pPr>
              <w:spacing w:after="200" w:line="276"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Сфакт- процент снижения числа погибших при пожарах в отчетном периоде, процент;</w:t>
            </w:r>
          </w:p>
          <w:p w14:paraId="51F3D34D" w14:textId="3CD178D9" w:rsidR="00050AA3" w:rsidRPr="003D111F" w:rsidRDefault="008970A7" w:rsidP="008970A7">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sz w:val="18"/>
                <w:szCs w:val="18"/>
              </w:rPr>
            </w:pPr>
            <w:r w:rsidRPr="003D111F">
              <w:rPr>
                <w:rFonts w:ascii="Times New Roman" w:eastAsia="Calibri" w:hAnsi="Times New Roman"/>
                <w:sz w:val="18"/>
                <w:szCs w:val="18"/>
              </w:rPr>
              <w:t>Сфпл – фактическое значение снижения числа погибших при пожарах в году, предшествующему отчетному, процент.</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1FE2531" w14:textId="0191BD4B"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lastRenderedPageBreak/>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DE571B6" w14:textId="4F178438"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r w:rsidR="008A66B2" w:rsidRPr="008A66B2" w14:paraId="0D0AA2F4"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EBE4394" w14:textId="45784D9E"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1</w:t>
            </w:r>
            <w:r w:rsidR="00BB2DAF" w:rsidRPr="003D111F">
              <w:rPr>
                <w:rFonts w:ascii="Times New Roman" w:hAnsi="Times New Roman" w:cs="Times New Roman"/>
                <w:sz w:val="18"/>
                <w:szCs w:val="18"/>
              </w:rPr>
              <w:t>3</w:t>
            </w:r>
            <w:r w:rsidRPr="003D111F">
              <w:rPr>
                <w:rFonts w:ascii="Times New Roman" w:hAnsi="Times New Roman" w:cs="Times New Roman"/>
                <w:sz w:val="18"/>
                <w:szCs w:val="18"/>
              </w:rPr>
              <w:t>.</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38C4F" w14:textId="08F028FA"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Снижение числа погибших на водных объектах</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289AA32B" w14:textId="0060A63D"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D6141B"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Значение показателя рассчитывается по формуле:</w:t>
            </w:r>
          </w:p>
          <w:p w14:paraId="2DCE0E27" w14:textId="77777777" w:rsidR="00050AA3" w:rsidRPr="003D111F" w:rsidRDefault="00050AA3" w:rsidP="0093235C">
            <w:pPr>
              <w:pStyle w:val="empty"/>
              <w:shd w:val="clear" w:color="auto" w:fill="FFFFFF" w:themeFill="background1"/>
              <w:adjustRightInd w:val="0"/>
              <w:spacing w:before="0" w:beforeAutospacing="0" w:after="0" w:afterAutospacing="0"/>
              <w:jc w:val="both"/>
              <w:rPr>
                <w:rFonts w:eastAsiaTheme="minorHAnsi"/>
                <w:sz w:val="18"/>
                <w:szCs w:val="18"/>
                <w:lang w:eastAsia="en-US"/>
              </w:rPr>
            </w:pPr>
            <m:oMath>
              <m:r>
                <w:rPr>
                  <w:rFonts w:ascii="Cambria Math" w:eastAsiaTheme="minorHAnsi" w:hAnsi="Cambria Math"/>
                  <w:sz w:val="18"/>
                  <w:szCs w:val="18"/>
                  <w:lang w:eastAsia="en-US"/>
                </w:rPr>
                <m:t>CD</m:t>
              </m:r>
              <m:r>
                <m:rPr>
                  <m:sty m:val="p"/>
                </m:rPr>
                <w:rPr>
                  <w:rFonts w:ascii="Cambria Math" w:eastAsiaTheme="minorHAnsi" w:hAnsi="Cambria Math"/>
                  <w:sz w:val="18"/>
                  <w:szCs w:val="18"/>
                  <w:lang w:eastAsia="en-US"/>
                </w:rPr>
                <m:t>=</m:t>
              </m:r>
              <m:f>
                <m:fPr>
                  <m:ctrlPr>
                    <w:rPr>
                      <w:rFonts w:ascii="Cambria Math" w:eastAsiaTheme="minorHAnsi" w:hAnsi="Cambria Math"/>
                      <w:sz w:val="18"/>
                      <w:szCs w:val="18"/>
                      <w:lang w:eastAsia="en-US"/>
                    </w:rPr>
                  </m:ctrlPr>
                </m:fPr>
                <m:num>
                  <m:r>
                    <m:rPr>
                      <m:sty m:val="p"/>
                    </m:rPr>
                    <w:rPr>
                      <w:rFonts w:ascii="Cambria Math" w:eastAsiaTheme="minorHAnsi" w:hAnsi="Cambria Math"/>
                      <w:sz w:val="18"/>
                      <w:szCs w:val="18"/>
                      <w:lang w:eastAsia="en-US"/>
                    </w:rPr>
                    <m:t>Kn</m:t>
                  </m:r>
                </m:num>
                <m:den>
                  <m:r>
                    <m:rPr>
                      <m:sty m:val="p"/>
                    </m:rPr>
                    <w:rPr>
                      <w:rFonts w:ascii="Cambria Math" w:eastAsiaTheme="minorHAnsi" w:hAnsi="Cambria Math"/>
                      <w:sz w:val="18"/>
                      <w:szCs w:val="18"/>
                      <w:lang w:eastAsia="en-US"/>
                    </w:rPr>
                    <m:t>Kобщее</m:t>
                  </m:r>
                </m:den>
              </m:f>
            </m:oMath>
            <w:r w:rsidRPr="003D111F">
              <w:rPr>
                <w:rFonts w:eastAsiaTheme="minorHAnsi"/>
                <w:sz w:val="18"/>
                <w:szCs w:val="18"/>
                <w:lang w:eastAsia="en-US"/>
              </w:rPr>
              <w:t>x100,</w:t>
            </w:r>
          </w:p>
          <w:p w14:paraId="5501B4CE" w14:textId="77777777" w:rsidR="00050AA3" w:rsidRPr="003D111F" w:rsidRDefault="00050AA3" w:rsidP="0093235C">
            <w:pPr>
              <w:pStyle w:val="empty"/>
              <w:shd w:val="clear" w:color="auto" w:fill="FFFFFF" w:themeFill="background1"/>
              <w:adjustRightInd w:val="0"/>
              <w:spacing w:before="0" w:beforeAutospacing="0" w:after="0" w:afterAutospacing="0"/>
              <w:jc w:val="both"/>
              <w:rPr>
                <w:rFonts w:eastAsiaTheme="minorHAnsi"/>
                <w:sz w:val="18"/>
                <w:szCs w:val="18"/>
                <w:lang w:eastAsia="en-US"/>
              </w:rPr>
            </w:pPr>
            <w:r w:rsidRPr="003D111F">
              <w:rPr>
                <w:rFonts w:eastAsiaTheme="minorHAnsi"/>
                <w:sz w:val="18"/>
                <w:szCs w:val="18"/>
                <w:lang w:eastAsia="en-US"/>
              </w:rPr>
              <w:t>где:</w:t>
            </w:r>
          </w:p>
          <w:p w14:paraId="3D822F8F"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СD - снижение количества утонувших людей на водных объектах, расположенных на территории муниципального образования;</w:t>
            </w:r>
          </w:p>
          <w:p w14:paraId="466749EE" w14:textId="77777777" w:rsidR="00050AA3" w:rsidRPr="003D111F" w:rsidRDefault="00050AA3" w:rsidP="0093235C">
            <w:pPr>
              <w:pStyle w:val="s16"/>
              <w:shd w:val="clear" w:color="auto" w:fill="FFFFFF" w:themeFill="background1"/>
              <w:adjustRightInd w:val="0"/>
              <w:spacing w:before="0" w:beforeAutospacing="0" w:after="0" w:afterAutospacing="0"/>
              <w:rPr>
                <w:rFonts w:eastAsiaTheme="minorHAnsi"/>
                <w:sz w:val="18"/>
                <w:szCs w:val="18"/>
                <w:lang w:eastAsia="en-US"/>
              </w:rPr>
            </w:pPr>
            <w:r w:rsidRPr="003D111F">
              <w:rPr>
                <w:rFonts w:eastAsiaTheme="minorHAnsi"/>
                <w:sz w:val="18"/>
                <w:szCs w:val="18"/>
                <w:lang w:eastAsia="en-US"/>
              </w:rPr>
              <w:t>Кn - количество утонувших людей на водных объектах в текущий период;</w:t>
            </w:r>
          </w:p>
          <w:p w14:paraId="4F7274BF" w14:textId="038C0628" w:rsidR="00050AA3" w:rsidRPr="003D111F"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sz w:val="18"/>
                <w:szCs w:val="18"/>
              </w:rPr>
            </w:pPr>
            <w:r w:rsidRPr="003D111F">
              <w:rPr>
                <w:rFonts w:ascii="Times New Roman" w:eastAsiaTheme="minorHAnsi" w:hAnsi="Times New Roman"/>
                <w:sz w:val="18"/>
                <w:szCs w:val="18"/>
              </w:rPr>
              <w:t>Kобщее - общее число утонувших людей на водных объектах, расположенных на территории муниципального образования, в базовый период 2015 года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4F5B234" w14:textId="2DD4E614"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Данные по количеству утонувших на водных объектах согласно официально опубликованным Территориальным органом Федеральной службы государственной статистики по Московской области данным на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C26789" w14:textId="5B8B53EC" w:rsidR="00050AA3" w:rsidRPr="003D111F"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Ежеквартально</w:t>
            </w:r>
          </w:p>
        </w:tc>
      </w:tr>
    </w:tbl>
    <w:p w14:paraId="6A7436FC" w14:textId="182C0B94" w:rsidR="002403A0" w:rsidRDefault="002403A0"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6CC4F8AA" w14:textId="5B849209"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07E33BEA" w14:textId="7EAA49E6"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65E200A7" w14:textId="66BB6FD2"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3FBDC68C" w14:textId="2309F7C1"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50727C15" w14:textId="3FE40330"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295B12EC" w14:textId="069621DB"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489D9345" w14:textId="5ED2DC69"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5A5E95EA" w14:textId="4F91FB88"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2E6B7975" w14:textId="4CB81FFE" w:rsidR="003D111F"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4EB02D09" w14:textId="77777777" w:rsidR="003D111F" w:rsidRPr="008A66B2" w:rsidRDefault="003D111F"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01B962E3" w14:textId="6202C373" w:rsidR="00C81059" w:rsidRPr="002403A0" w:rsidRDefault="00C81059" w:rsidP="002403A0">
      <w:pPr>
        <w:widowControl w:val="0"/>
        <w:autoSpaceDE w:val="0"/>
        <w:autoSpaceDN w:val="0"/>
        <w:spacing w:after="0" w:line="240" w:lineRule="auto"/>
        <w:jc w:val="both"/>
        <w:rPr>
          <w:rFonts w:ascii="Times New Roman" w:eastAsiaTheme="minorEastAsia" w:hAnsi="Times New Roman" w:cs="Times New Roman"/>
          <w:b/>
          <w:lang w:eastAsia="ru-RU"/>
        </w:rPr>
      </w:pPr>
      <w:bookmarkStart w:id="1" w:name="P2831"/>
      <w:bookmarkStart w:id="2" w:name="_Hlk122618596"/>
      <w:bookmarkEnd w:id="1"/>
      <w:r w:rsidRPr="008A66B2">
        <w:rPr>
          <w:rFonts w:ascii="Times New Roman" w:eastAsiaTheme="minorEastAsia" w:hAnsi="Times New Roman" w:cs="Times New Roman"/>
          <w:b/>
          <w:lang w:eastAsia="ru-RU"/>
        </w:rPr>
        <w:lastRenderedPageBreak/>
        <w:t>5. Методика определения результатов выполнения мероприятий муниципальной программы</w:t>
      </w:r>
      <w:r w:rsidR="002403A0">
        <w:rPr>
          <w:rFonts w:ascii="Times New Roman" w:eastAsiaTheme="minorEastAsia" w:hAnsi="Times New Roman" w:cs="Times New Roman"/>
          <w:b/>
          <w:lang w:eastAsia="ru-RU"/>
        </w:rPr>
        <w:t xml:space="preserve"> </w:t>
      </w:r>
      <w:r w:rsidR="00967674" w:rsidRPr="008A66B2">
        <w:rPr>
          <w:rFonts w:ascii="Times New Roman" w:eastAsiaTheme="minorEastAsia" w:hAnsi="Times New Roman" w:cs="Times New Roman"/>
          <w:b/>
          <w:lang w:eastAsia="ru-RU"/>
        </w:rPr>
        <w:t xml:space="preserve">Павлово-Посадского </w:t>
      </w:r>
      <w:r w:rsidRPr="008A66B2">
        <w:rPr>
          <w:rFonts w:ascii="Times New Roman" w:eastAsiaTheme="minorEastAsia" w:hAnsi="Times New Roman" w:cs="Times New Roman"/>
          <w:b/>
          <w:lang w:eastAsia="ru-RU"/>
        </w:rPr>
        <w:t>городского округа Московской области</w:t>
      </w:r>
      <w:r w:rsidRPr="008A66B2">
        <w:rPr>
          <w:rFonts w:ascii="Times New Roman" w:hAnsi="Times New Roman" w:cs="Times New Roman"/>
        </w:rPr>
        <w:t xml:space="preserve"> «</w:t>
      </w:r>
      <w:r w:rsidRPr="008A66B2">
        <w:rPr>
          <w:rFonts w:ascii="Times New Roman" w:eastAsia="Times New Roman" w:hAnsi="Times New Roman" w:cs="Times New Roman"/>
          <w:b/>
          <w:lang w:eastAsia="ru-RU"/>
        </w:rPr>
        <w:t>«Безопасность и обеспечение безопасности жизнедеятельности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18"/>
        <w:gridCol w:w="1276"/>
        <w:gridCol w:w="1275"/>
        <w:gridCol w:w="5959"/>
        <w:gridCol w:w="1129"/>
        <w:gridCol w:w="2835"/>
      </w:tblGrid>
      <w:tr w:rsidR="008A66B2" w:rsidRPr="008A66B2" w14:paraId="1F2A6C86" w14:textId="77777777" w:rsidTr="00E40DE0">
        <w:trPr>
          <w:jc w:val="center"/>
        </w:trPr>
        <w:tc>
          <w:tcPr>
            <w:tcW w:w="562" w:type="dxa"/>
            <w:shd w:val="clear" w:color="auto" w:fill="auto"/>
          </w:tcPr>
          <w:p w14:paraId="40133D69"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N п/п</w:t>
            </w:r>
          </w:p>
        </w:tc>
        <w:tc>
          <w:tcPr>
            <w:tcW w:w="1418" w:type="dxa"/>
            <w:shd w:val="clear" w:color="auto" w:fill="auto"/>
          </w:tcPr>
          <w:p w14:paraId="3D27BFA9"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N подпрограммы XX</w:t>
            </w:r>
          </w:p>
        </w:tc>
        <w:tc>
          <w:tcPr>
            <w:tcW w:w="1276" w:type="dxa"/>
            <w:shd w:val="clear" w:color="auto" w:fill="auto"/>
          </w:tcPr>
          <w:p w14:paraId="38F0910F"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N основного мероприятия YY</w:t>
            </w:r>
          </w:p>
        </w:tc>
        <w:tc>
          <w:tcPr>
            <w:tcW w:w="1275" w:type="dxa"/>
            <w:shd w:val="clear" w:color="auto" w:fill="auto"/>
          </w:tcPr>
          <w:p w14:paraId="7FF9BE0B"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N мероприятия ZZ</w:t>
            </w:r>
          </w:p>
        </w:tc>
        <w:tc>
          <w:tcPr>
            <w:tcW w:w="5959" w:type="dxa"/>
            <w:shd w:val="clear" w:color="auto" w:fill="auto"/>
          </w:tcPr>
          <w:p w14:paraId="2AFCA4C8"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Наименование результата</w:t>
            </w:r>
          </w:p>
        </w:tc>
        <w:tc>
          <w:tcPr>
            <w:tcW w:w="1129" w:type="dxa"/>
            <w:shd w:val="clear" w:color="auto" w:fill="auto"/>
          </w:tcPr>
          <w:p w14:paraId="394A5F01"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 xml:space="preserve">Единица измерения (по </w:t>
            </w:r>
            <w:hyperlink r:id="rId11">
              <w:r w:rsidRPr="008A66B2">
                <w:rPr>
                  <w:rFonts w:ascii="Times New Roman" w:eastAsiaTheme="minorEastAsia" w:hAnsi="Times New Roman" w:cs="Times New Roman"/>
                  <w:sz w:val="20"/>
                  <w:lang w:eastAsia="ru-RU"/>
                </w:rPr>
                <w:t>ОКЕИ</w:t>
              </w:r>
            </w:hyperlink>
            <w:r w:rsidRPr="008A66B2">
              <w:rPr>
                <w:rFonts w:ascii="Times New Roman" w:eastAsiaTheme="minorEastAsia" w:hAnsi="Times New Roman" w:cs="Times New Roman"/>
                <w:sz w:val="20"/>
                <w:lang w:eastAsia="ru-RU"/>
              </w:rPr>
              <w:t>)</w:t>
            </w:r>
          </w:p>
        </w:tc>
        <w:tc>
          <w:tcPr>
            <w:tcW w:w="2835" w:type="dxa"/>
            <w:shd w:val="clear" w:color="auto" w:fill="auto"/>
          </w:tcPr>
          <w:p w14:paraId="752B74BD"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Порядок определения значений</w:t>
            </w:r>
          </w:p>
        </w:tc>
      </w:tr>
      <w:tr w:rsidR="008A66B2" w:rsidRPr="008A66B2" w14:paraId="1ADACA3D" w14:textId="77777777" w:rsidTr="00E40DE0">
        <w:trPr>
          <w:jc w:val="center"/>
        </w:trPr>
        <w:tc>
          <w:tcPr>
            <w:tcW w:w="562" w:type="dxa"/>
            <w:shd w:val="clear" w:color="auto" w:fill="auto"/>
          </w:tcPr>
          <w:p w14:paraId="39921FE1"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1</w:t>
            </w:r>
          </w:p>
        </w:tc>
        <w:tc>
          <w:tcPr>
            <w:tcW w:w="1418" w:type="dxa"/>
            <w:shd w:val="clear" w:color="auto" w:fill="auto"/>
          </w:tcPr>
          <w:p w14:paraId="35DDD45A"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2</w:t>
            </w:r>
          </w:p>
        </w:tc>
        <w:tc>
          <w:tcPr>
            <w:tcW w:w="1276" w:type="dxa"/>
            <w:shd w:val="clear" w:color="auto" w:fill="auto"/>
          </w:tcPr>
          <w:p w14:paraId="1A2863D4"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3</w:t>
            </w:r>
          </w:p>
        </w:tc>
        <w:tc>
          <w:tcPr>
            <w:tcW w:w="1275" w:type="dxa"/>
            <w:shd w:val="clear" w:color="auto" w:fill="auto"/>
          </w:tcPr>
          <w:p w14:paraId="1A8A7B68"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4</w:t>
            </w:r>
          </w:p>
        </w:tc>
        <w:tc>
          <w:tcPr>
            <w:tcW w:w="5959" w:type="dxa"/>
            <w:shd w:val="clear" w:color="auto" w:fill="auto"/>
          </w:tcPr>
          <w:p w14:paraId="4DAD11E2"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5</w:t>
            </w:r>
          </w:p>
        </w:tc>
        <w:tc>
          <w:tcPr>
            <w:tcW w:w="1129" w:type="dxa"/>
            <w:shd w:val="clear" w:color="auto" w:fill="auto"/>
          </w:tcPr>
          <w:p w14:paraId="0393E16C"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6</w:t>
            </w:r>
          </w:p>
        </w:tc>
        <w:tc>
          <w:tcPr>
            <w:tcW w:w="2835" w:type="dxa"/>
            <w:shd w:val="clear" w:color="auto" w:fill="auto"/>
          </w:tcPr>
          <w:p w14:paraId="5B3BA94D" w14:textId="77777777" w:rsidR="00C81059" w:rsidRPr="008A66B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7</w:t>
            </w:r>
          </w:p>
        </w:tc>
      </w:tr>
      <w:tr w:rsidR="008A66B2" w:rsidRPr="003D111F" w14:paraId="686E0F45" w14:textId="77777777" w:rsidTr="00E40DE0">
        <w:trPr>
          <w:jc w:val="center"/>
        </w:trPr>
        <w:tc>
          <w:tcPr>
            <w:tcW w:w="562" w:type="dxa"/>
            <w:shd w:val="clear" w:color="auto" w:fill="auto"/>
          </w:tcPr>
          <w:p w14:paraId="568D42C7"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w:t>
            </w:r>
          </w:p>
        </w:tc>
        <w:tc>
          <w:tcPr>
            <w:tcW w:w="1418" w:type="dxa"/>
            <w:shd w:val="clear" w:color="auto" w:fill="auto"/>
          </w:tcPr>
          <w:p w14:paraId="0447A41D"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4B6F9B84"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5" w:type="dxa"/>
            <w:shd w:val="clear" w:color="auto" w:fill="auto"/>
          </w:tcPr>
          <w:p w14:paraId="13ADEC86"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5959" w:type="dxa"/>
            <w:shd w:val="clear" w:color="auto" w:fill="auto"/>
          </w:tcPr>
          <w:p w14:paraId="125794C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Количество мероприятий по профилактике терроризма</w:t>
            </w:r>
          </w:p>
        </w:tc>
        <w:tc>
          <w:tcPr>
            <w:tcW w:w="1129" w:type="dxa"/>
            <w:shd w:val="clear" w:color="auto" w:fill="auto"/>
          </w:tcPr>
          <w:p w14:paraId="44F3E77E"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5C04AC02"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3A479D65"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Результат считается нарастающим итогом.</w:t>
            </w:r>
          </w:p>
        </w:tc>
      </w:tr>
      <w:tr w:rsidR="008A66B2" w:rsidRPr="003D111F" w14:paraId="36A800E1" w14:textId="77777777" w:rsidTr="00E40DE0">
        <w:trPr>
          <w:jc w:val="center"/>
        </w:trPr>
        <w:tc>
          <w:tcPr>
            <w:tcW w:w="562" w:type="dxa"/>
            <w:shd w:val="clear" w:color="auto" w:fill="auto"/>
          </w:tcPr>
          <w:p w14:paraId="614CB344"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w:t>
            </w:r>
          </w:p>
        </w:tc>
        <w:tc>
          <w:tcPr>
            <w:tcW w:w="1418" w:type="dxa"/>
            <w:shd w:val="clear" w:color="auto" w:fill="auto"/>
          </w:tcPr>
          <w:p w14:paraId="56861271"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707E519D"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5" w:type="dxa"/>
            <w:shd w:val="clear" w:color="auto" w:fill="auto"/>
          </w:tcPr>
          <w:p w14:paraId="390DE8B3"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5959" w:type="dxa"/>
            <w:shd w:val="clear" w:color="auto" w:fill="auto"/>
          </w:tcPr>
          <w:p w14:paraId="65A4EDD2"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p>
        </w:tc>
        <w:tc>
          <w:tcPr>
            <w:tcW w:w="1129" w:type="dxa"/>
            <w:shd w:val="clear" w:color="auto" w:fill="auto"/>
          </w:tcPr>
          <w:p w14:paraId="0344867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76E7D374" w14:textId="49893F31" w:rsidR="00C81059" w:rsidRPr="003D111F" w:rsidRDefault="002F0575"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На основании результатов проведенных закупок оборудования</w:t>
            </w:r>
            <w:r w:rsidRPr="003D111F">
              <w:rPr>
                <w:rFonts w:ascii="Times New Roman" w:hAnsi="Times New Roman" w:cs="Times New Roman"/>
                <w:sz w:val="18"/>
                <w:szCs w:val="18"/>
                <w:lang w:eastAsia="ru-RU"/>
              </w:rPr>
              <w:t xml:space="preserve"> ,подтвержденных  ссылками на заключенные муниципальные контракты на сайте </w:t>
            </w:r>
            <w:r w:rsidRPr="003D111F">
              <w:rPr>
                <w:rFonts w:ascii="Times New Roman" w:hAnsi="Times New Roman" w:cs="Times New Roman"/>
                <w:sz w:val="18"/>
                <w:szCs w:val="18"/>
                <w:lang w:val="en-US" w:eastAsia="ru-RU"/>
              </w:rPr>
              <w:t>zakupki</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gov</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ru</w:t>
            </w:r>
          </w:p>
        </w:tc>
      </w:tr>
      <w:tr w:rsidR="008A66B2" w:rsidRPr="003D111F" w14:paraId="238AACDC" w14:textId="77777777" w:rsidTr="00E40DE0">
        <w:trPr>
          <w:jc w:val="center"/>
        </w:trPr>
        <w:tc>
          <w:tcPr>
            <w:tcW w:w="562" w:type="dxa"/>
            <w:shd w:val="clear" w:color="auto" w:fill="auto"/>
          </w:tcPr>
          <w:p w14:paraId="66368C55"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w:t>
            </w:r>
          </w:p>
        </w:tc>
        <w:tc>
          <w:tcPr>
            <w:tcW w:w="1418" w:type="dxa"/>
            <w:shd w:val="clear" w:color="auto" w:fill="auto"/>
          </w:tcPr>
          <w:p w14:paraId="55B2757D"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3A5229B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5" w:type="dxa"/>
            <w:shd w:val="clear" w:color="auto" w:fill="auto"/>
          </w:tcPr>
          <w:p w14:paraId="7D17C54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5959" w:type="dxa"/>
            <w:shd w:val="clear" w:color="auto" w:fill="auto"/>
          </w:tcPr>
          <w:p w14:paraId="13F8D0B3" w14:textId="77777777" w:rsidR="00C81059" w:rsidRPr="003D111F" w:rsidRDefault="00C81059" w:rsidP="00A8529C">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8"/>
                <w:szCs w:val="18"/>
              </w:rPr>
            </w:pPr>
            <w:r w:rsidRPr="003D111F">
              <w:rPr>
                <w:rFonts w:ascii="Times New Roman" w:hAnsi="Times New Roman" w:cs="Times New Roman"/>
                <w:sz w:val="18"/>
                <w:szCs w:val="18"/>
              </w:rPr>
              <w:t>Оборудование объектов (учреждений) пропускными пунктами, шлагбаумами, турникетами, средствами для принудительной остановки автотранспорта, металлическими дверями с врезным глазком и домофоном.</w:t>
            </w:r>
          </w:p>
          <w:p w14:paraId="4B6B1FA5"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 xml:space="preserve">Установка и поддержание в исправном состоянии охранной сигнализации, в том числе систем внутреннего видеонаблюдения </w:t>
            </w:r>
          </w:p>
        </w:tc>
        <w:tc>
          <w:tcPr>
            <w:tcW w:w="1129" w:type="dxa"/>
            <w:shd w:val="clear" w:color="auto" w:fill="auto"/>
          </w:tcPr>
          <w:p w14:paraId="67A9D4C1"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7953EBD1" w14:textId="314A20A1" w:rsidR="00C81059" w:rsidRPr="003D111F" w:rsidRDefault="002F0575"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На основании результатов проведенных закупок оборудования</w:t>
            </w:r>
            <w:r w:rsidRPr="003D111F">
              <w:rPr>
                <w:rFonts w:ascii="Times New Roman" w:hAnsi="Times New Roman" w:cs="Times New Roman"/>
                <w:sz w:val="18"/>
                <w:szCs w:val="18"/>
                <w:lang w:eastAsia="ru-RU"/>
              </w:rPr>
              <w:t xml:space="preserve"> ,подтвержденных  ссылками на заключенные муниципальные контракты на сайте </w:t>
            </w:r>
            <w:r w:rsidRPr="003D111F">
              <w:rPr>
                <w:rFonts w:ascii="Times New Roman" w:hAnsi="Times New Roman" w:cs="Times New Roman"/>
                <w:sz w:val="18"/>
                <w:szCs w:val="18"/>
                <w:lang w:val="en-US" w:eastAsia="ru-RU"/>
              </w:rPr>
              <w:t>zakupki</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gov</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ru</w:t>
            </w:r>
          </w:p>
        </w:tc>
      </w:tr>
      <w:tr w:rsidR="008A66B2" w:rsidRPr="003D111F" w14:paraId="0AA1318D" w14:textId="77777777" w:rsidTr="00E40DE0">
        <w:trPr>
          <w:jc w:val="center"/>
        </w:trPr>
        <w:tc>
          <w:tcPr>
            <w:tcW w:w="562" w:type="dxa"/>
            <w:shd w:val="clear" w:color="auto" w:fill="auto"/>
          </w:tcPr>
          <w:p w14:paraId="1A16382F"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w:t>
            </w:r>
          </w:p>
        </w:tc>
        <w:tc>
          <w:tcPr>
            <w:tcW w:w="1418" w:type="dxa"/>
            <w:shd w:val="clear" w:color="auto" w:fill="auto"/>
          </w:tcPr>
          <w:p w14:paraId="617628C1"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0D067179"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1275" w:type="dxa"/>
            <w:shd w:val="clear" w:color="auto" w:fill="auto"/>
          </w:tcPr>
          <w:p w14:paraId="4B3BDE03"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5959" w:type="dxa"/>
            <w:shd w:val="clear" w:color="auto" w:fill="auto"/>
          </w:tcPr>
          <w:p w14:paraId="52C0F5A0"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 xml:space="preserve">Количество граждан вновь привлеченных, участвующих в деятельности народных дружин </w:t>
            </w:r>
          </w:p>
        </w:tc>
        <w:tc>
          <w:tcPr>
            <w:tcW w:w="1129" w:type="dxa"/>
            <w:shd w:val="clear" w:color="auto" w:fill="auto"/>
          </w:tcPr>
          <w:p w14:paraId="4F9BE17A"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w:t>
            </w:r>
            <w:r w:rsidRPr="003D111F">
              <w:rPr>
                <w:rFonts w:ascii="Times New Roman" w:hAnsi="Times New Roman" w:cs="Times New Roman"/>
                <w:sz w:val="18"/>
                <w:szCs w:val="18"/>
                <w:shd w:val="clear" w:color="auto" w:fill="FFFF00"/>
              </w:rPr>
              <w:t>единицы</w:t>
            </w:r>
            <w:r w:rsidRPr="003D111F">
              <w:rPr>
                <w:rFonts w:ascii="Times New Roman" w:hAnsi="Times New Roman" w:cs="Times New Roman"/>
                <w:sz w:val="18"/>
                <w:szCs w:val="18"/>
              </w:rPr>
              <w:t>)</w:t>
            </w:r>
          </w:p>
        </w:tc>
        <w:tc>
          <w:tcPr>
            <w:tcW w:w="2835" w:type="dxa"/>
            <w:shd w:val="clear" w:color="auto" w:fill="auto"/>
          </w:tcPr>
          <w:p w14:paraId="2A25E3CE" w14:textId="07FAFCE4" w:rsidR="00C81059" w:rsidRPr="003D111F" w:rsidRDefault="004D1071" w:rsidP="004D1071">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На основании списков членов народных дружин, зарегистрированных в Реестре</w:t>
            </w:r>
          </w:p>
        </w:tc>
      </w:tr>
      <w:tr w:rsidR="008A66B2" w:rsidRPr="003D111F" w14:paraId="04E0E8EB" w14:textId="77777777" w:rsidTr="00E40DE0">
        <w:trPr>
          <w:jc w:val="center"/>
        </w:trPr>
        <w:tc>
          <w:tcPr>
            <w:tcW w:w="562" w:type="dxa"/>
            <w:shd w:val="clear" w:color="auto" w:fill="auto"/>
          </w:tcPr>
          <w:p w14:paraId="64F6AE49"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w:t>
            </w:r>
          </w:p>
        </w:tc>
        <w:tc>
          <w:tcPr>
            <w:tcW w:w="1418" w:type="dxa"/>
            <w:shd w:val="clear" w:color="auto" w:fill="auto"/>
          </w:tcPr>
          <w:p w14:paraId="66890BF8"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329D270D"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1275" w:type="dxa"/>
            <w:shd w:val="clear" w:color="auto" w:fill="auto"/>
          </w:tcPr>
          <w:p w14:paraId="51EFDE29"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5959" w:type="dxa"/>
            <w:shd w:val="clear" w:color="auto" w:fill="auto"/>
          </w:tcPr>
          <w:p w14:paraId="7A2AACD3"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 xml:space="preserve">Количество народных дружинников, получивших выплаты в соответствии с требованиями при расчете нормативов расходов бюджета </w:t>
            </w:r>
          </w:p>
        </w:tc>
        <w:tc>
          <w:tcPr>
            <w:tcW w:w="1129" w:type="dxa"/>
            <w:shd w:val="clear" w:color="auto" w:fill="auto"/>
          </w:tcPr>
          <w:p w14:paraId="52350400"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w:t>
            </w:r>
            <w:r w:rsidRPr="003D111F">
              <w:rPr>
                <w:rFonts w:ascii="Times New Roman" w:hAnsi="Times New Roman" w:cs="Times New Roman"/>
                <w:sz w:val="18"/>
                <w:szCs w:val="18"/>
                <w:shd w:val="clear" w:color="auto" w:fill="FFFF00"/>
              </w:rPr>
              <w:t>единицы</w:t>
            </w:r>
            <w:r w:rsidRPr="003D111F">
              <w:rPr>
                <w:rFonts w:ascii="Times New Roman" w:hAnsi="Times New Roman" w:cs="Times New Roman"/>
                <w:sz w:val="18"/>
                <w:szCs w:val="18"/>
              </w:rPr>
              <w:t>)</w:t>
            </w:r>
          </w:p>
        </w:tc>
        <w:tc>
          <w:tcPr>
            <w:tcW w:w="2835" w:type="dxa"/>
            <w:shd w:val="clear" w:color="auto" w:fill="auto"/>
          </w:tcPr>
          <w:p w14:paraId="56E75CD3" w14:textId="47FA7453" w:rsidR="00C81059" w:rsidRPr="003D111F" w:rsidRDefault="004D1071" w:rsidP="004D1071">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На основании ведомости получения вознаграждения членами народных дружин, в соответствии с </w:t>
            </w:r>
            <w:r w:rsidR="002F0575" w:rsidRPr="003D111F">
              <w:rPr>
                <w:rFonts w:ascii="Times New Roman" w:eastAsiaTheme="minorEastAsia" w:hAnsi="Times New Roman" w:cs="Times New Roman"/>
                <w:sz w:val="18"/>
                <w:szCs w:val="18"/>
                <w:lang w:eastAsia="ru-RU"/>
              </w:rPr>
              <w:t>Соглашением от 11.04.2022г.</w:t>
            </w:r>
          </w:p>
        </w:tc>
      </w:tr>
      <w:tr w:rsidR="008A66B2" w:rsidRPr="003D111F" w14:paraId="0F7BBDBE" w14:textId="77777777" w:rsidTr="00E40DE0">
        <w:trPr>
          <w:jc w:val="center"/>
        </w:trPr>
        <w:tc>
          <w:tcPr>
            <w:tcW w:w="562" w:type="dxa"/>
            <w:shd w:val="clear" w:color="auto" w:fill="auto"/>
          </w:tcPr>
          <w:p w14:paraId="43541FD1"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6.</w:t>
            </w:r>
          </w:p>
        </w:tc>
        <w:tc>
          <w:tcPr>
            <w:tcW w:w="1418" w:type="dxa"/>
            <w:shd w:val="clear" w:color="auto" w:fill="auto"/>
          </w:tcPr>
          <w:p w14:paraId="0D55615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1F849E07"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1275" w:type="dxa"/>
            <w:shd w:val="clear" w:color="auto" w:fill="auto"/>
          </w:tcPr>
          <w:p w14:paraId="3DAF2E56"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5959" w:type="dxa"/>
            <w:shd w:val="clear" w:color="auto" w:fill="auto"/>
          </w:tcPr>
          <w:p w14:paraId="04917123"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Количество закупленного имущества на обеспечение народных дружин необходимой материально-технической базой</w:t>
            </w:r>
          </w:p>
        </w:tc>
        <w:tc>
          <w:tcPr>
            <w:tcW w:w="1129" w:type="dxa"/>
            <w:shd w:val="clear" w:color="auto" w:fill="auto"/>
          </w:tcPr>
          <w:p w14:paraId="5AAE01A9"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6082A834" w14:textId="2458D269" w:rsidR="00C81059" w:rsidRPr="003D111F" w:rsidRDefault="004D1071" w:rsidP="002F0575">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На основании </w:t>
            </w:r>
            <w:r w:rsidR="002F0575" w:rsidRPr="003D111F">
              <w:rPr>
                <w:rFonts w:ascii="Times New Roman" w:eastAsiaTheme="minorEastAsia" w:hAnsi="Times New Roman" w:cs="Times New Roman"/>
                <w:sz w:val="18"/>
                <w:szCs w:val="18"/>
                <w:lang w:eastAsia="ru-RU"/>
              </w:rPr>
              <w:t xml:space="preserve">результатов проведенных закупок оборудования, </w:t>
            </w:r>
            <w:r w:rsidR="002F0575" w:rsidRPr="003D111F">
              <w:rPr>
                <w:rFonts w:ascii="Times New Roman" w:hAnsi="Times New Roman" w:cs="Times New Roman"/>
                <w:sz w:val="18"/>
                <w:szCs w:val="18"/>
                <w:lang w:eastAsia="ru-RU"/>
              </w:rPr>
              <w:t xml:space="preserve">подтвержденных  ссылками на заключенные муниципальные контракты на сайте </w:t>
            </w:r>
            <w:r w:rsidR="002F0575" w:rsidRPr="003D111F">
              <w:rPr>
                <w:rFonts w:ascii="Times New Roman" w:hAnsi="Times New Roman" w:cs="Times New Roman"/>
                <w:sz w:val="18"/>
                <w:szCs w:val="18"/>
                <w:lang w:val="en-US" w:eastAsia="ru-RU"/>
              </w:rPr>
              <w:t>zakupki</w:t>
            </w:r>
            <w:r w:rsidR="002F0575" w:rsidRPr="003D111F">
              <w:rPr>
                <w:rFonts w:ascii="Times New Roman" w:hAnsi="Times New Roman" w:cs="Times New Roman"/>
                <w:sz w:val="18"/>
                <w:szCs w:val="18"/>
                <w:lang w:eastAsia="ru-RU"/>
              </w:rPr>
              <w:t>.</w:t>
            </w:r>
            <w:r w:rsidR="002F0575" w:rsidRPr="003D111F">
              <w:rPr>
                <w:rFonts w:ascii="Times New Roman" w:hAnsi="Times New Roman" w:cs="Times New Roman"/>
                <w:sz w:val="18"/>
                <w:szCs w:val="18"/>
                <w:lang w:val="en-US" w:eastAsia="ru-RU"/>
              </w:rPr>
              <w:t>gov</w:t>
            </w:r>
            <w:r w:rsidR="002F0575" w:rsidRPr="003D111F">
              <w:rPr>
                <w:rFonts w:ascii="Times New Roman" w:hAnsi="Times New Roman" w:cs="Times New Roman"/>
                <w:sz w:val="18"/>
                <w:szCs w:val="18"/>
                <w:lang w:eastAsia="ru-RU"/>
              </w:rPr>
              <w:t>.</w:t>
            </w:r>
            <w:r w:rsidR="002F0575" w:rsidRPr="003D111F">
              <w:rPr>
                <w:rFonts w:ascii="Times New Roman" w:hAnsi="Times New Roman" w:cs="Times New Roman"/>
                <w:sz w:val="18"/>
                <w:szCs w:val="18"/>
                <w:lang w:val="en-US" w:eastAsia="ru-RU"/>
              </w:rPr>
              <w:t>ru</w:t>
            </w:r>
          </w:p>
        </w:tc>
      </w:tr>
      <w:tr w:rsidR="008A66B2" w:rsidRPr="003D111F" w14:paraId="134003E8" w14:textId="77777777" w:rsidTr="00E40DE0">
        <w:trPr>
          <w:jc w:val="center"/>
        </w:trPr>
        <w:tc>
          <w:tcPr>
            <w:tcW w:w="562" w:type="dxa"/>
            <w:shd w:val="clear" w:color="auto" w:fill="auto"/>
          </w:tcPr>
          <w:p w14:paraId="192AD640"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lastRenderedPageBreak/>
              <w:t>7.</w:t>
            </w:r>
          </w:p>
        </w:tc>
        <w:tc>
          <w:tcPr>
            <w:tcW w:w="1418" w:type="dxa"/>
            <w:shd w:val="clear" w:color="auto" w:fill="auto"/>
          </w:tcPr>
          <w:p w14:paraId="1B6A1FE2"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5155D148"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1275" w:type="dxa"/>
            <w:shd w:val="clear" w:color="auto" w:fill="auto"/>
          </w:tcPr>
          <w:p w14:paraId="644A8920"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5959" w:type="dxa"/>
            <w:shd w:val="clear" w:color="auto" w:fill="auto"/>
          </w:tcPr>
          <w:p w14:paraId="1A7B85E4"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Calibri" w:hAnsi="Times New Roman" w:cs="Times New Roman"/>
                <w:sz w:val="18"/>
                <w:szCs w:val="18"/>
              </w:rPr>
              <w:t>Количество дополнительных мероприятий по обеспечению правопорядка и безопасности граждан</w:t>
            </w:r>
          </w:p>
        </w:tc>
        <w:tc>
          <w:tcPr>
            <w:tcW w:w="1129" w:type="dxa"/>
            <w:shd w:val="clear" w:color="auto" w:fill="auto"/>
          </w:tcPr>
          <w:p w14:paraId="0FCC3993"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28C9634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50F2F223"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Результат считается нарастающим итогом.</w:t>
            </w:r>
          </w:p>
        </w:tc>
      </w:tr>
      <w:tr w:rsidR="008A66B2" w:rsidRPr="003D111F" w14:paraId="3FF244A5" w14:textId="77777777" w:rsidTr="00E40DE0">
        <w:trPr>
          <w:jc w:val="center"/>
        </w:trPr>
        <w:tc>
          <w:tcPr>
            <w:tcW w:w="562" w:type="dxa"/>
            <w:shd w:val="clear" w:color="auto" w:fill="auto"/>
          </w:tcPr>
          <w:p w14:paraId="19E290EF" w14:textId="632E9B9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8.</w:t>
            </w:r>
          </w:p>
        </w:tc>
        <w:tc>
          <w:tcPr>
            <w:tcW w:w="1418" w:type="dxa"/>
            <w:shd w:val="clear" w:color="auto" w:fill="auto"/>
          </w:tcPr>
          <w:p w14:paraId="23DED666"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36D3DC06"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5" w:type="dxa"/>
            <w:shd w:val="clear" w:color="auto" w:fill="auto"/>
          </w:tcPr>
          <w:p w14:paraId="78ACAB44"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5959" w:type="dxa"/>
            <w:shd w:val="clear" w:color="auto" w:fill="auto"/>
          </w:tcPr>
          <w:p w14:paraId="13334EC9"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 xml:space="preserve">Количество мероприятий по профилактике терроризма в местах массового отдыха и скопления молодежи с целью выявления экстремистски настроенных лиц </w:t>
            </w:r>
          </w:p>
        </w:tc>
        <w:tc>
          <w:tcPr>
            <w:tcW w:w="1129" w:type="dxa"/>
            <w:shd w:val="clear" w:color="auto" w:fill="auto"/>
          </w:tcPr>
          <w:p w14:paraId="32622AE5"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7B145DA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575A5817"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Результат считается нарастающим итогом.</w:t>
            </w:r>
          </w:p>
        </w:tc>
      </w:tr>
      <w:tr w:rsidR="008A66B2" w:rsidRPr="003D111F" w14:paraId="5354F34F" w14:textId="77777777" w:rsidTr="00E40DE0">
        <w:trPr>
          <w:jc w:val="center"/>
        </w:trPr>
        <w:tc>
          <w:tcPr>
            <w:tcW w:w="562" w:type="dxa"/>
            <w:shd w:val="clear" w:color="auto" w:fill="auto"/>
          </w:tcPr>
          <w:p w14:paraId="4C40430F" w14:textId="0E13CE56"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9.</w:t>
            </w:r>
          </w:p>
        </w:tc>
        <w:tc>
          <w:tcPr>
            <w:tcW w:w="1418" w:type="dxa"/>
            <w:shd w:val="clear" w:color="auto" w:fill="auto"/>
          </w:tcPr>
          <w:p w14:paraId="58597D79"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7C2F81CA"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5" w:type="dxa"/>
            <w:shd w:val="clear" w:color="auto" w:fill="auto"/>
          </w:tcPr>
          <w:p w14:paraId="459325B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5959" w:type="dxa"/>
            <w:shd w:val="clear" w:color="auto" w:fill="auto"/>
          </w:tcPr>
          <w:p w14:paraId="391B60CF"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 xml:space="preserve">Количество мероприятий по профилактике экстремизма </w:t>
            </w:r>
          </w:p>
        </w:tc>
        <w:tc>
          <w:tcPr>
            <w:tcW w:w="1129" w:type="dxa"/>
            <w:shd w:val="clear" w:color="auto" w:fill="auto"/>
          </w:tcPr>
          <w:p w14:paraId="6A5DB1EC"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277FAAF0"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67CD8AD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Результат считается нарастающим итогом.</w:t>
            </w:r>
          </w:p>
        </w:tc>
      </w:tr>
      <w:tr w:rsidR="008A66B2" w:rsidRPr="003D111F" w14:paraId="29E6F811" w14:textId="77777777" w:rsidTr="00E40DE0">
        <w:trPr>
          <w:jc w:val="center"/>
        </w:trPr>
        <w:tc>
          <w:tcPr>
            <w:tcW w:w="562" w:type="dxa"/>
            <w:shd w:val="clear" w:color="auto" w:fill="auto"/>
          </w:tcPr>
          <w:p w14:paraId="7D071249"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10.</w:t>
            </w:r>
          </w:p>
        </w:tc>
        <w:tc>
          <w:tcPr>
            <w:tcW w:w="1418" w:type="dxa"/>
            <w:shd w:val="clear" w:color="auto" w:fill="auto"/>
          </w:tcPr>
          <w:p w14:paraId="13556CA3"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4F357544"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5" w:type="dxa"/>
            <w:shd w:val="clear" w:color="auto" w:fill="auto"/>
          </w:tcPr>
          <w:p w14:paraId="50E0998E"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5959" w:type="dxa"/>
            <w:shd w:val="clear" w:color="auto" w:fill="auto"/>
          </w:tcPr>
          <w:p w14:paraId="536FACFC"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 xml:space="preserve">Количество проведенных  «круглых столов» по формированию толерантных межнациональных отношений </w:t>
            </w:r>
          </w:p>
        </w:tc>
        <w:tc>
          <w:tcPr>
            <w:tcW w:w="1129" w:type="dxa"/>
            <w:shd w:val="clear" w:color="auto" w:fill="auto"/>
          </w:tcPr>
          <w:p w14:paraId="7E4C1590"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47E4233B"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16287A42"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Результат считается нарастающим итогом.</w:t>
            </w:r>
          </w:p>
        </w:tc>
      </w:tr>
      <w:tr w:rsidR="008A66B2" w:rsidRPr="003D111F" w14:paraId="12981A0F" w14:textId="77777777" w:rsidTr="00E40DE0">
        <w:trPr>
          <w:jc w:val="center"/>
        </w:trPr>
        <w:tc>
          <w:tcPr>
            <w:tcW w:w="562" w:type="dxa"/>
            <w:shd w:val="clear" w:color="auto" w:fill="auto"/>
          </w:tcPr>
          <w:p w14:paraId="1CC75F99"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11.</w:t>
            </w:r>
          </w:p>
        </w:tc>
        <w:tc>
          <w:tcPr>
            <w:tcW w:w="1418" w:type="dxa"/>
            <w:shd w:val="clear" w:color="auto" w:fill="auto"/>
          </w:tcPr>
          <w:p w14:paraId="27AB25A2"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6BCF8267"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5" w:type="dxa"/>
            <w:shd w:val="clear" w:color="auto" w:fill="auto"/>
          </w:tcPr>
          <w:p w14:paraId="12CA9F5C"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5959" w:type="dxa"/>
            <w:shd w:val="clear" w:color="auto" w:fill="auto"/>
          </w:tcPr>
          <w:p w14:paraId="02503C4E"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29" w:type="dxa"/>
            <w:shd w:val="clear" w:color="auto" w:fill="auto"/>
          </w:tcPr>
          <w:p w14:paraId="5B26326F"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6369ABB5"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67ED385C" w14:textId="77777777" w:rsidR="00C81059" w:rsidRPr="003D111F"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Результат считается нарастающим итогом.</w:t>
            </w:r>
          </w:p>
        </w:tc>
      </w:tr>
      <w:tr w:rsidR="008A66B2" w:rsidRPr="003D111F" w14:paraId="10D0936A" w14:textId="77777777" w:rsidTr="00E40DE0">
        <w:trPr>
          <w:jc w:val="center"/>
        </w:trPr>
        <w:tc>
          <w:tcPr>
            <w:tcW w:w="562" w:type="dxa"/>
            <w:shd w:val="clear" w:color="auto" w:fill="auto"/>
          </w:tcPr>
          <w:p w14:paraId="1FA03166" w14:textId="107FEAF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12.</w:t>
            </w:r>
          </w:p>
        </w:tc>
        <w:tc>
          <w:tcPr>
            <w:tcW w:w="1418" w:type="dxa"/>
            <w:shd w:val="clear" w:color="auto" w:fill="auto"/>
          </w:tcPr>
          <w:p w14:paraId="5F93D78A" w14:textId="20864A9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45C0BFE5" w14:textId="5AE7659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5" w:type="dxa"/>
            <w:shd w:val="clear" w:color="auto" w:fill="auto"/>
          </w:tcPr>
          <w:p w14:paraId="0E8E8A36" w14:textId="7A30D4D9"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51</w:t>
            </w:r>
          </w:p>
        </w:tc>
        <w:tc>
          <w:tcPr>
            <w:tcW w:w="5959" w:type="dxa"/>
            <w:shd w:val="clear" w:color="auto" w:fill="auto"/>
          </w:tcPr>
          <w:p w14:paraId="0D59012D" w14:textId="5FD72AF2" w:rsidR="00417A4B" w:rsidRPr="003D111F" w:rsidRDefault="00417A4B" w:rsidP="00417A4B">
            <w:pPr>
              <w:widowControl w:val="0"/>
              <w:autoSpaceDE w:val="0"/>
              <w:autoSpaceDN w:val="0"/>
              <w:spacing w:after="0" w:line="240" w:lineRule="auto"/>
              <w:rPr>
                <w:rFonts w:ascii="Times New Roman" w:hAnsi="Times New Roman" w:cs="Times New Roman"/>
                <w:sz w:val="18"/>
                <w:szCs w:val="18"/>
              </w:rPr>
            </w:pPr>
            <w:r w:rsidRPr="003D111F">
              <w:rPr>
                <w:rFonts w:ascii="Times New Roman" w:hAnsi="Times New Roman" w:cs="Times New Roman"/>
                <w:sz w:val="18"/>
                <w:szCs w:val="18"/>
              </w:rPr>
              <w:t>Количество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tc>
        <w:tc>
          <w:tcPr>
            <w:tcW w:w="1129" w:type="dxa"/>
            <w:shd w:val="clear" w:color="auto" w:fill="auto"/>
          </w:tcPr>
          <w:p w14:paraId="2A8EE0BC" w14:textId="0D8F52E0"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403F98DE"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4650476A" w14:textId="62D856C9"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Результат считается нарастающим итогом.</w:t>
            </w:r>
          </w:p>
        </w:tc>
      </w:tr>
      <w:tr w:rsidR="008A66B2" w:rsidRPr="003D111F" w14:paraId="79FD681D" w14:textId="77777777" w:rsidTr="00E40DE0">
        <w:trPr>
          <w:jc w:val="center"/>
        </w:trPr>
        <w:tc>
          <w:tcPr>
            <w:tcW w:w="562" w:type="dxa"/>
            <w:shd w:val="clear" w:color="auto" w:fill="auto"/>
          </w:tcPr>
          <w:p w14:paraId="702C75DB" w14:textId="3A47886F"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13.</w:t>
            </w:r>
          </w:p>
        </w:tc>
        <w:tc>
          <w:tcPr>
            <w:tcW w:w="1418" w:type="dxa"/>
            <w:shd w:val="clear" w:color="auto" w:fill="auto"/>
          </w:tcPr>
          <w:p w14:paraId="74B24C8A"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772F3F3E"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5" w:type="dxa"/>
            <w:shd w:val="clear" w:color="auto" w:fill="auto"/>
          </w:tcPr>
          <w:p w14:paraId="6A9A2A20"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5959" w:type="dxa"/>
            <w:shd w:val="clear" w:color="auto" w:fill="auto"/>
          </w:tcPr>
          <w:p w14:paraId="374F1087" w14:textId="0D585A5C" w:rsidR="00417A4B" w:rsidRPr="003D111F" w:rsidRDefault="00417A4B" w:rsidP="00417A4B">
            <w:pPr>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 xml:space="preserve">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r w:rsidR="00E579A4" w:rsidRPr="003D111F">
              <w:rPr>
                <w:rFonts w:ascii="Times New Roman" w:hAnsi="Times New Roman" w:cs="Times New Roman"/>
                <w:sz w:val="18"/>
                <w:szCs w:val="18"/>
              </w:rPr>
              <w:t>контейнерных площадках (площадках ТБО),  остановках общественного транспорт, подъездах многоквартирных домов.</w:t>
            </w:r>
          </w:p>
        </w:tc>
        <w:tc>
          <w:tcPr>
            <w:tcW w:w="1129" w:type="dxa"/>
            <w:shd w:val="clear" w:color="auto" w:fill="auto"/>
          </w:tcPr>
          <w:p w14:paraId="6F39CB07"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172ED065"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lang w:eastAsia="ru-RU"/>
              </w:rPr>
              <w:t xml:space="preserve">Подтверждающие материалы: ссылки на заключенные муниципальные контракты на сайте </w:t>
            </w:r>
            <w:r w:rsidRPr="003D111F">
              <w:rPr>
                <w:rFonts w:ascii="Times New Roman" w:hAnsi="Times New Roman" w:cs="Times New Roman"/>
                <w:sz w:val="18"/>
                <w:szCs w:val="18"/>
                <w:lang w:val="en-US" w:eastAsia="ru-RU"/>
              </w:rPr>
              <w:t>zakupki</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gov</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ru</w:t>
            </w:r>
          </w:p>
        </w:tc>
      </w:tr>
      <w:tr w:rsidR="008A66B2" w:rsidRPr="003D111F" w14:paraId="7FBB09D8" w14:textId="77777777" w:rsidTr="00E40DE0">
        <w:trPr>
          <w:jc w:val="center"/>
        </w:trPr>
        <w:tc>
          <w:tcPr>
            <w:tcW w:w="562" w:type="dxa"/>
            <w:shd w:val="clear" w:color="auto" w:fill="auto"/>
          </w:tcPr>
          <w:p w14:paraId="09900DEF" w14:textId="74145091" w:rsidR="00417A4B" w:rsidRPr="003D111F"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w:t>
            </w:r>
            <w:r w:rsidR="00E45367" w:rsidRPr="003D111F">
              <w:rPr>
                <w:rFonts w:ascii="Times New Roman" w:eastAsiaTheme="minorEastAsia" w:hAnsi="Times New Roman" w:cs="Times New Roman"/>
                <w:sz w:val="18"/>
                <w:szCs w:val="18"/>
                <w:lang w:eastAsia="ru-RU"/>
              </w:rPr>
              <w:t>4</w:t>
            </w:r>
            <w:r w:rsidRPr="003D111F">
              <w:rPr>
                <w:rFonts w:ascii="Times New Roman" w:eastAsiaTheme="minorEastAsia" w:hAnsi="Times New Roman" w:cs="Times New Roman"/>
                <w:sz w:val="18"/>
                <w:szCs w:val="18"/>
                <w:lang w:eastAsia="ru-RU"/>
              </w:rPr>
              <w:t>.</w:t>
            </w:r>
          </w:p>
        </w:tc>
        <w:tc>
          <w:tcPr>
            <w:tcW w:w="1418" w:type="dxa"/>
            <w:shd w:val="clear" w:color="auto" w:fill="auto"/>
          </w:tcPr>
          <w:p w14:paraId="767344CA"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3F22F7B6"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5" w:type="dxa"/>
            <w:shd w:val="clear" w:color="auto" w:fill="auto"/>
          </w:tcPr>
          <w:p w14:paraId="3B85E48C"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5959" w:type="dxa"/>
            <w:shd w:val="clear" w:color="auto" w:fill="auto"/>
          </w:tcPr>
          <w:p w14:paraId="2D944A3E" w14:textId="329F3373" w:rsidR="00417A4B" w:rsidRPr="003D111F" w:rsidRDefault="00E579A4" w:rsidP="00E579A4">
            <w:pPr>
              <w:spacing w:after="0" w:line="240" w:lineRule="auto"/>
              <w:jc w:val="both"/>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(ед.)</w:t>
            </w:r>
          </w:p>
        </w:tc>
        <w:tc>
          <w:tcPr>
            <w:tcW w:w="1129" w:type="dxa"/>
            <w:shd w:val="clear" w:color="auto" w:fill="auto"/>
          </w:tcPr>
          <w:p w14:paraId="2CF10457"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354052F3" w14:textId="7E3ED1AE" w:rsidR="00417A4B" w:rsidRPr="003D111F" w:rsidRDefault="00417A4B" w:rsidP="00967674">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Подтверждающие материалы: данные Рейтинга- </w:t>
            </w:r>
            <w:r w:rsidR="00967674" w:rsidRPr="003D111F">
              <w:rPr>
                <w:rFonts w:ascii="Times New Roman" w:eastAsia="Times New Roman" w:hAnsi="Times New Roman" w:cs="Times New Roman"/>
                <w:sz w:val="18"/>
                <w:szCs w:val="18"/>
                <w:lang w:eastAsia="ru-RU"/>
              </w:rPr>
              <w:t>11</w:t>
            </w:r>
          </w:p>
        </w:tc>
      </w:tr>
      <w:tr w:rsidR="008A66B2" w:rsidRPr="003D111F" w14:paraId="4DED7E22" w14:textId="77777777" w:rsidTr="00E40DE0">
        <w:trPr>
          <w:jc w:val="center"/>
        </w:trPr>
        <w:tc>
          <w:tcPr>
            <w:tcW w:w="562" w:type="dxa"/>
            <w:shd w:val="clear" w:color="auto" w:fill="auto"/>
          </w:tcPr>
          <w:p w14:paraId="4E697B24" w14:textId="4A63BDFD" w:rsidR="00FD3A88"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15.</w:t>
            </w:r>
          </w:p>
        </w:tc>
        <w:tc>
          <w:tcPr>
            <w:tcW w:w="1418" w:type="dxa"/>
            <w:shd w:val="clear" w:color="auto" w:fill="auto"/>
          </w:tcPr>
          <w:p w14:paraId="3FA5E347" w14:textId="2B0CB57F"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5A0CF468" w14:textId="219B8621"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5" w:type="dxa"/>
            <w:shd w:val="clear" w:color="auto" w:fill="auto"/>
          </w:tcPr>
          <w:p w14:paraId="3E091CE9" w14:textId="66757448"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5959" w:type="dxa"/>
            <w:shd w:val="clear" w:color="auto" w:fill="auto"/>
          </w:tcPr>
          <w:p w14:paraId="7EA6FC65" w14:textId="476CB986" w:rsidR="00FD3A88" w:rsidRPr="003D111F" w:rsidRDefault="00FD3A88" w:rsidP="00FD3A88">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w:t>
            </w:r>
            <w:r w:rsidRPr="003D111F">
              <w:rPr>
                <w:rFonts w:ascii="Times New Roman" w:eastAsia="Times New Roman" w:hAnsi="Times New Roman" w:cs="Times New Roman"/>
                <w:sz w:val="18"/>
                <w:szCs w:val="18"/>
                <w:lang w:eastAsia="ru-RU"/>
              </w:rPr>
              <w:lastRenderedPageBreak/>
              <w:t xml:space="preserve">течение сроков, установленных распоряжением Главного управления региональной безопасности Московской области от 22.06.2022 № 26-РГУ </w:t>
            </w:r>
          </w:p>
        </w:tc>
        <w:tc>
          <w:tcPr>
            <w:tcW w:w="1129" w:type="dxa"/>
            <w:shd w:val="clear" w:color="auto" w:fill="auto"/>
          </w:tcPr>
          <w:p w14:paraId="672DA227" w14:textId="5BE7C442"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lastRenderedPageBreak/>
              <w:t>(тыс. рублей)</w:t>
            </w:r>
          </w:p>
        </w:tc>
        <w:tc>
          <w:tcPr>
            <w:tcW w:w="2835" w:type="dxa"/>
            <w:shd w:val="clear" w:color="auto" w:fill="auto"/>
          </w:tcPr>
          <w:p w14:paraId="5CB2AEEC" w14:textId="1673A0C9" w:rsidR="00FD3A88" w:rsidRPr="003D111F" w:rsidRDefault="00FD3A88"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hAnsi="Times New Roman" w:cs="Times New Roman"/>
                <w:sz w:val="18"/>
                <w:szCs w:val="18"/>
                <w:lang w:eastAsia="ru-RU"/>
              </w:rPr>
              <w:t xml:space="preserve">Подтверждающие материалы: ссылки на заключенные муниципальные контракты на сайте </w:t>
            </w:r>
            <w:r w:rsidRPr="003D111F">
              <w:rPr>
                <w:rFonts w:ascii="Times New Roman" w:hAnsi="Times New Roman" w:cs="Times New Roman"/>
                <w:sz w:val="18"/>
                <w:szCs w:val="18"/>
                <w:lang w:val="en-US" w:eastAsia="ru-RU"/>
              </w:rPr>
              <w:t>zakupki</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gov</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ru</w:t>
            </w:r>
          </w:p>
        </w:tc>
      </w:tr>
      <w:tr w:rsidR="008A66B2" w:rsidRPr="003D111F" w14:paraId="4BBF2F39" w14:textId="77777777" w:rsidTr="00E40DE0">
        <w:trPr>
          <w:jc w:val="center"/>
        </w:trPr>
        <w:tc>
          <w:tcPr>
            <w:tcW w:w="562" w:type="dxa"/>
            <w:shd w:val="clear" w:color="auto" w:fill="auto"/>
          </w:tcPr>
          <w:p w14:paraId="45758DF1" w14:textId="1689AF37" w:rsidR="00417A4B" w:rsidRPr="003D111F"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w:t>
            </w:r>
            <w:r w:rsidR="00E45367" w:rsidRPr="003D111F">
              <w:rPr>
                <w:rFonts w:ascii="Times New Roman" w:eastAsiaTheme="minorEastAsia" w:hAnsi="Times New Roman" w:cs="Times New Roman"/>
                <w:sz w:val="18"/>
                <w:szCs w:val="18"/>
                <w:lang w:eastAsia="ru-RU"/>
              </w:rPr>
              <w:t>6</w:t>
            </w:r>
            <w:r w:rsidRPr="003D111F">
              <w:rPr>
                <w:rFonts w:ascii="Times New Roman" w:eastAsiaTheme="minorEastAsia" w:hAnsi="Times New Roman" w:cs="Times New Roman"/>
                <w:sz w:val="18"/>
                <w:szCs w:val="18"/>
                <w:lang w:eastAsia="ru-RU"/>
              </w:rPr>
              <w:t>.</w:t>
            </w:r>
          </w:p>
        </w:tc>
        <w:tc>
          <w:tcPr>
            <w:tcW w:w="1418" w:type="dxa"/>
            <w:shd w:val="clear" w:color="auto" w:fill="auto"/>
          </w:tcPr>
          <w:p w14:paraId="49D334BC"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469AF680"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1275" w:type="dxa"/>
            <w:shd w:val="clear" w:color="auto" w:fill="auto"/>
          </w:tcPr>
          <w:p w14:paraId="41EF5D0C"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5959" w:type="dxa"/>
            <w:shd w:val="clear" w:color="auto" w:fill="auto"/>
          </w:tcPr>
          <w:p w14:paraId="16D17951" w14:textId="77777777" w:rsidR="00417A4B" w:rsidRPr="003D111F" w:rsidRDefault="00417A4B" w:rsidP="00417A4B">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p>
          <w:p w14:paraId="7D27D7BD"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129" w:type="dxa"/>
            <w:shd w:val="clear" w:color="auto" w:fill="auto"/>
          </w:tcPr>
          <w:p w14:paraId="7C8C5A27"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w:t>
            </w:r>
            <w:r w:rsidRPr="003D111F">
              <w:rPr>
                <w:rFonts w:ascii="Times New Roman" w:eastAsia="Times New Roman" w:hAnsi="Times New Roman" w:cs="Times New Roman"/>
                <w:sz w:val="18"/>
                <w:szCs w:val="18"/>
                <w:shd w:val="clear" w:color="auto" w:fill="FFFF00"/>
                <w:lang w:eastAsia="ru-RU"/>
              </w:rPr>
              <w:t>единицы</w:t>
            </w:r>
            <w:r w:rsidRPr="003D111F">
              <w:rPr>
                <w:rFonts w:ascii="Times New Roman" w:eastAsia="Times New Roman" w:hAnsi="Times New Roman" w:cs="Times New Roman"/>
                <w:sz w:val="18"/>
                <w:szCs w:val="18"/>
                <w:lang w:eastAsia="ru-RU"/>
              </w:rPr>
              <w:t>)</w:t>
            </w:r>
          </w:p>
        </w:tc>
        <w:tc>
          <w:tcPr>
            <w:tcW w:w="2835" w:type="dxa"/>
            <w:shd w:val="clear" w:color="auto" w:fill="auto"/>
          </w:tcPr>
          <w:p w14:paraId="2F6B8AF9" w14:textId="1D738FA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Подтверждающие материалы ГБУЗ МО «Психиатрическая больница №8» филиал «Павлово-Посадская психиатрическая больница»</w:t>
            </w:r>
          </w:p>
        </w:tc>
      </w:tr>
      <w:tr w:rsidR="008A66B2" w:rsidRPr="003D111F" w14:paraId="3BDFF988" w14:textId="77777777" w:rsidTr="00E40DE0">
        <w:trPr>
          <w:jc w:val="center"/>
        </w:trPr>
        <w:tc>
          <w:tcPr>
            <w:tcW w:w="562" w:type="dxa"/>
            <w:shd w:val="clear" w:color="auto" w:fill="auto"/>
          </w:tcPr>
          <w:p w14:paraId="38D117D0" w14:textId="3B138129" w:rsidR="00FD3A88"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17.</w:t>
            </w:r>
          </w:p>
        </w:tc>
        <w:tc>
          <w:tcPr>
            <w:tcW w:w="1418" w:type="dxa"/>
            <w:shd w:val="clear" w:color="auto" w:fill="auto"/>
          </w:tcPr>
          <w:p w14:paraId="488B4C9F" w14:textId="1A74998B"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2307433C" w14:textId="063339C0"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1275" w:type="dxa"/>
            <w:shd w:val="clear" w:color="auto" w:fill="auto"/>
          </w:tcPr>
          <w:p w14:paraId="68AB159C" w14:textId="763B1C77"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5959" w:type="dxa"/>
            <w:shd w:val="clear" w:color="auto" w:fill="auto"/>
          </w:tcPr>
          <w:p w14:paraId="0668E016" w14:textId="36267B4C" w:rsidR="00FD3A88" w:rsidRPr="003D111F" w:rsidRDefault="00FD3A88" w:rsidP="00FD3A88">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Кол-во обученных педагогов и волонтеров методикам проведения профилактических занятий </w:t>
            </w:r>
          </w:p>
        </w:tc>
        <w:tc>
          <w:tcPr>
            <w:tcW w:w="1129" w:type="dxa"/>
            <w:shd w:val="clear" w:color="auto" w:fill="auto"/>
          </w:tcPr>
          <w:p w14:paraId="00695A61" w14:textId="4E4B16C8" w:rsidR="00FD3A88" w:rsidRPr="003D111F" w:rsidRDefault="00FD3A88"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w:t>
            </w:r>
            <w:r w:rsidRPr="003D111F">
              <w:rPr>
                <w:rFonts w:ascii="Times New Roman" w:eastAsia="Times New Roman" w:hAnsi="Times New Roman" w:cs="Times New Roman"/>
                <w:sz w:val="18"/>
                <w:szCs w:val="18"/>
                <w:shd w:val="clear" w:color="auto" w:fill="FFFF00"/>
                <w:lang w:eastAsia="ru-RU"/>
              </w:rPr>
              <w:t>единицы</w:t>
            </w:r>
            <w:r w:rsidRPr="003D111F">
              <w:rPr>
                <w:rFonts w:ascii="Times New Roman" w:eastAsia="Times New Roman" w:hAnsi="Times New Roman" w:cs="Times New Roman"/>
                <w:sz w:val="18"/>
                <w:szCs w:val="18"/>
                <w:lang w:eastAsia="ru-RU"/>
              </w:rPr>
              <w:t>)</w:t>
            </w:r>
          </w:p>
        </w:tc>
        <w:tc>
          <w:tcPr>
            <w:tcW w:w="2835" w:type="dxa"/>
            <w:shd w:val="clear" w:color="auto" w:fill="auto"/>
          </w:tcPr>
          <w:p w14:paraId="64BCD90F" w14:textId="3FB096B2" w:rsidR="00FD3A88" w:rsidRPr="003D111F" w:rsidRDefault="00FD3A88" w:rsidP="000B36AD">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Подтверждающие материалы Управления образования, </w:t>
            </w:r>
            <w:r w:rsidR="00E45367" w:rsidRPr="003D111F">
              <w:rPr>
                <w:rFonts w:ascii="Times New Roman" w:eastAsiaTheme="minorEastAsia" w:hAnsi="Times New Roman" w:cs="Times New Roman"/>
                <w:sz w:val="18"/>
                <w:szCs w:val="18"/>
                <w:lang w:eastAsia="ru-RU"/>
              </w:rPr>
              <w:t>У</w:t>
            </w:r>
            <w:r w:rsidRPr="003D111F">
              <w:rPr>
                <w:rFonts w:ascii="Times New Roman" w:eastAsiaTheme="minorEastAsia" w:hAnsi="Times New Roman" w:cs="Times New Roman"/>
                <w:sz w:val="18"/>
                <w:szCs w:val="18"/>
                <w:lang w:eastAsia="ru-RU"/>
              </w:rPr>
              <w:t xml:space="preserve">правления по культуре и спорту, делам молодежи Администрации </w:t>
            </w:r>
          </w:p>
        </w:tc>
      </w:tr>
      <w:tr w:rsidR="008A66B2" w:rsidRPr="003D111F" w14:paraId="3D7A4E1F" w14:textId="77777777" w:rsidTr="00E40DE0">
        <w:trPr>
          <w:jc w:val="center"/>
        </w:trPr>
        <w:tc>
          <w:tcPr>
            <w:tcW w:w="562" w:type="dxa"/>
            <w:shd w:val="clear" w:color="auto" w:fill="auto"/>
          </w:tcPr>
          <w:p w14:paraId="00838377" w14:textId="4922BA8C" w:rsidR="00417A4B" w:rsidRPr="003D111F"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w:t>
            </w:r>
            <w:r w:rsidR="00E45367" w:rsidRPr="003D111F">
              <w:rPr>
                <w:rFonts w:ascii="Times New Roman" w:eastAsiaTheme="minorEastAsia" w:hAnsi="Times New Roman" w:cs="Times New Roman"/>
                <w:sz w:val="18"/>
                <w:szCs w:val="18"/>
                <w:lang w:eastAsia="ru-RU"/>
              </w:rPr>
              <w:t>8</w:t>
            </w:r>
            <w:r w:rsidRPr="003D111F">
              <w:rPr>
                <w:rFonts w:ascii="Times New Roman" w:eastAsiaTheme="minorEastAsia" w:hAnsi="Times New Roman" w:cs="Times New Roman"/>
                <w:sz w:val="18"/>
                <w:szCs w:val="18"/>
                <w:lang w:eastAsia="ru-RU"/>
              </w:rPr>
              <w:t>.</w:t>
            </w:r>
          </w:p>
        </w:tc>
        <w:tc>
          <w:tcPr>
            <w:tcW w:w="1418" w:type="dxa"/>
            <w:shd w:val="clear" w:color="auto" w:fill="auto"/>
          </w:tcPr>
          <w:p w14:paraId="505712F8"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377F8A6A"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1275" w:type="dxa"/>
            <w:shd w:val="clear" w:color="auto" w:fill="auto"/>
          </w:tcPr>
          <w:p w14:paraId="32EDCD0A"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5959" w:type="dxa"/>
            <w:shd w:val="clear" w:color="auto" w:fill="auto"/>
          </w:tcPr>
          <w:p w14:paraId="67DFCBE0"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Количество рекламных баннеров, агитационных материалов антинаркотической направленности</w:t>
            </w:r>
          </w:p>
        </w:tc>
        <w:tc>
          <w:tcPr>
            <w:tcW w:w="1129" w:type="dxa"/>
            <w:shd w:val="clear" w:color="auto" w:fill="auto"/>
          </w:tcPr>
          <w:p w14:paraId="0F9D4903"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2006BC80" w14:textId="03D29490"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На основании результатов проведенных закупок оборудования</w:t>
            </w:r>
            <w:r w:rsidRPr="003D111F">
              <w:rPr>
                <w:rFonts w:ascii="Times New Roman" w:hAnsi="Times New Roman" w:cs="Times New Roman"/>
                <w:sz w:val="18"/>
                <w:szCs w:val="18"/>
                <w:lang w:eastAsia="ru-RU"/>
              </w:rPr>
              <w:t xml:space="preserve"> ,подтвержденных  ссылками на заключенные муниципальные контракты на сайте </w:t>
            </w:r>
            <w:r w:rsidRPr="003D111F">
              <w:rPr>
                <w:rFonts w:ascii="Times New Roman" w:hAnsi="Times New Roman" w:cs="Times New Roman"/>
                <w:sz w:val="18"/>
                <w:szCs w:val="18"/>
                <w:lang w:val="en-US" w:eastAsia="ru-RU"/>
              </w:rPr>
              <w:t>zakupki</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gov</w:t>
            </w:r>
            <w:r w:rsidRPr="003D111F">
              <w:rPr>
                <w:rFonts w:ascii="Times New Roman" w:hAnsi="Times New Roman" w:cs="Times New Roman"/>
                <w:sz w:val="18"/>
                <w:szCs w:val="18"/>
                <w:lang w:eastAsia="ru-RU"/>
              </w:rPr>
              <w:t>.</w:t>
            </w:r>
            <w:r w:rsidRPr="003D111F">
              <w:rPr>
                <w:rFonts w:ascii="Times New Roman" w:hAnsi="Times New Roman" w:cs="Times New Roman"/>
                <w:sz w:val="18"/>
                <w:szCs w:val="18"/>
                <w:lang w:val="en-US" w:eastAsia="ru-RU"/>
              </w:rPr>
              <w:t>ru</w:t>
            </w:r>
          </w:p>
        </w:tc>
      </w:tr>
      <w:tr w:rsidR="008A66B2" w:rsidRPr="003D111F" w14:paraId="7A4FAD2F" w14:textId="77777777" w:rsidTr="00E40DE0">
        <w:trPr>
          <w:jc w:val="center"/>
        </w:trPr>
        <w:tc>
          <w:tcPr>
            <w:tcW w:w="562" w:type="dxa"/>
            <w:shd w:val="clear" w:color="auto" w:fill="auto"/>
          </w:tcPr>
          <w:p w14:paraId="3D81C8F8" w14:textId="545B710A" w:rsidR="00FD3A88"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19.</w:t>
            </w:r>
          </w:p>
        </w:tc>
        <w:tc>
          <w:tcPr>
            <w:tcW w:w="1418" w:type="dxa"/>
            <w:shd w:val="clear" w:color="auto" w:fill="auto"/>
          </w:tcPr>
          <w:p w14:paraId="3707B740" w14:textId="5DB3F01D"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3E0DE4F9" w14:textId="5B0F751B"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1275" w:type="dxa"/>
            <w:shd w:val="clear" w:color="auto" w:fill="auto"/>
          </w:tcPr>
          <w:p w14:paraId="3615EC50" w14:textId="7B0C6E36" w:rsidR="00FD3A88" w:rsidRPr="003D111F"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5959" w:type="dxa"/>
            <w:shd w:val="clear" w:color="auto" w:fill="auto"/>
          </w:tcPr>
          <w:p w14:paraId="02179A53" w14:textId="4112BE89" w:rsidR="00FD3A88" w:rsidRPr="003D111F" w:rsidRDefault="00E45367" w:rsidP="00E45367">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Ежегодное проведение мероприятий в рамках антинаркотических месячников (дата, месяц)</w:t>
            </w:r>
          </w:p>
        </w:tc>
        <w:tc>
          <w:tcPr>
            <w:tcW w:w="1129" w:type="dxa"/>
            <w:shd w:val="clear" w:color="auto" w:fill="auto"/>
          </w:tcPr>
          <w:p w14:paraId="5E880CC9" w14:textId="7B0E3BDE" w:rsidR="00FD3A88"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w:t>
            </w:r>
          </w:p>
        </w:tc>
        <w:tc>
          <w:tcPr>
            <w:tcW w:w="2835" w:type="dxa"/>
            <w:shd w:val="clear" w:color="auto" w:fill="auto"/>
          </w:tcPr>
          <w:p w14:paraId="245F626D" w14:textId="74921369" w:rsidR="00FD3A88" w:rsidRPr="003D111F" w:rsidRDefault="00E45367" w:rsidP="000B36AD">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Подтверждающие материалы Управления образования, Управления по культуре и спорту, делам молодежи Администрации </w:t>
            </w:r>
          </w:p>
        </w:tc>
      </w:tr>
      <w:tr w:rsidR="008A66B2" w:rsidRPr="003D111F" w14:paraId="7F5031CE" w14:textId="77777777" w:rsidTr="00E40DE0">
        <w:trPr>
          <w:jc w:val="center"/>
        </w:trPr>
        <w:tc>
          <w:tcPr>
            <w:tcW w:w="562" w:type="dxa"/>
            <w:shd w:val="clear" w:color="auto" w:fill="auto"/>
          </w:tcPr>
          <w:p w14:paraId="74A6DFB2" w14:textId="34DE5114"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20.</w:t>
            </w:r>
          </w:p>
        </w:tc>
        <w:tc>
          <w:tcPr>
            <w:tcW w:w="1418" w:type="dxa"/>
            <w:shd w:val="clear" w:color="auto" w:fill="auto"/>
          </w:tcPr>
          <w:p w14:paraId="40E09C03" w14:textId="2094C35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03CDEBBF" w14:textId="234E569B"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1275" w:type="dxa"/>
            <w:shd w:val="clear" w:color="auto" w:fill="auto"/>
          </w:tcPr>
          <w:p w14:paraId="0DD9AAE6" w14:textId="092858D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5959" w:type="dxa"/>
            <w:shd w:val="clear" w:color="auto" w:fill="auto"/>
          </w:tcPr>
          <w:p w14:paraId="727DE8FB" w14:textId="445A63B6"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Calibri" w:hAnsi="Times New Roman" w:cs="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129" w:type="dxa"/>
            <w:shd w:val="clear" w:color="auto" w:fill="auto"/>
          </w:tcPr>
          <w:p w14:paraId="635FE48F" w14:textId="42EB9A8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процент</w:t>
            </w:r>
          </w:p>
        </w:tc>
        <w:tc>
          <w:tcPr>
            <w:tcW w:w="2835" w:type="dxa"/>
            <w:shd w:val="clear" w:color="auto" w:fill="auto"/>
          </w:tcPr>
          <w:p w14:paraId="70D03A0E" w14:textId="2B48B82F"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Ежемесячные отчеты Администрации муниципального образования</w:t>
            </w:r>
          </w:p>
        </w:tc>
      </w:tr>
      <w:tr w:rsidR="008A66B2" w:rsidRPr="003D111F" w14:paraId="0080147E" w14:textId="77777777" w:rsidTr="00E40DE0">
        <w:trPr>
          <w:jc w:val="center"/>
        </w:trPr>
        <w:tc>
          <w:tcPr>
            <w:tcW w:w="562" w:type="dxa"/>
            <w:shd w:val="clear" w:color="auto" w:fill="auto"/>
          </w:tcPr>
          <w:p w14:paraId="4C49BA39" w14:textId="2DE553C5"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w:t>
            </w:r>
            <w:r w:rsidR="008666B6" w:rsidRPr="003D111F">
              <w:rPr>
                <w:rFonts w:ascii="Times New Roman" w:eastAsiaTheme="minorEastAsia" w:hAnsi="Times New Roman" w:cs="Times New Roman"/>
                <w:sz w:val="18"/>
                <w:szCs w:val="18"/>
                <w:lang w:eastAsia="ru-RU"/>
              </w:rPr>
              <w:t>1</w:t>
            </w:r>
            <w:r w:rsidRPr="003D111F">
              <w:rPr>
                <w:rFonts w:ascii="Times New Roman" w:eastAsiaTheme="minorEastAsia" w:hAnsi="Times New Roman" w:cs="Times New Roman"/>
                <w:sz w:val="18"/>
                <w:szCs w:val="18"/>
                <w:lang w:eastAsia="ru-RU"/>
              </w:rPr>
              <w:t>.</w:t>
            </w:r>
          </w:p>
        </w:tc>
        <w:tc>
          <w:tcPr>
            <w:tcW w:w="1418" w:type="dxa"/>
            <w:shd w:val="clear" w:color="auto" w:fill="auto"/>
          </w:tcPr>
          <w:p w14:paraId="4379EBAC" w14:textId="2078E33B"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37530146" w14:textId="423C1F9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1275" w:type="dxa"/>
            <w:shd w:val="clear" w:color="auto" w:fill="auto"/>
          </w:tcPr>
          <w:p w14:paraId="0664A177" w14:textId="3282A58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5959" w:type="dxa"/>
            <w:shd w:val="clear" w:color="auto" w:fill="auto"/>
          </w:tcPr>
          <w:p w14:paraId="5D930D33" w14:textId="2DD6C4A0" w:rsidR="00417A4B" w:rsidRPr="003D111F" w:rsidRDefault="00D0552C"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Calibri" w:hAnsi="Times New Roman" w:cs="Times New Roman"/>
                <w:sz w:val="18"/>
                <w:szCs w:val="18"/>
              </w:rPr>
              <w:t>. Количество созданных новых кладбищ и оформленных земельных участков под существующими кладбищами в муниципальную собственность (ед.)</w:t>
            </w:r>
          </w:p>
        </w:tc>
        <w:tc>
          <w:tcPr>
            <w:tcW w:w="1129" w:type="dxa"/>
            <w:shd w:val="clear" w:color="auto" w:fill="auto"/>
          </w:tcPr>
          <w:p w14:paraId="6D6E357E" w14:textId="198E8EE6" w:rsidR="00417A4B" w:rsidRPr="003D111F" w:rsidRDefault="00D0552C"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единица</w:t>
            </w:r>
          </w:p>
        </w:tc>
        <w:tc>
          <w:tcPr>
            <w:tcW w:w="2835" w:type="dxa"/>
            <w:shd w:val="clear" w:color="auto" w:fill="auto"/>
          </w:tcPr>
          <w:p w14:paraId="3807060E" w14:textId="46B5E81C" w:rsidR="00417A4B" w:rsidRPr="003D111F" w:rsidRDefault="00D0552C"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фактическое количествоо созданных новых кладбищ и оформленных земельных участков под существующими кладбищами в муниципальную собственность за отчетный период</w:t>
            </w:r>
          </w:p>
        </w:tc>
      </w:tr>
      <w:tr w:rsidR="008A66B2" w:rsidRPr="003D111F" w14:paraId="613518DB" w14:textId="77777777" w:rsidTr="00E40DE0">
        <w:trPr>
          <w:jc w:val="center"/>
        </w:trPr>
        <w:tc>
          <w:tcPr>
            <w:tcW w:w="562" w:type="dxa"/>
            <w:shd w:val="clear" w:color="auto" w:fill="auto"/>
          </w:tcPr>
          <w:p w14:paraId="5D715BC7" w14:textId="050D56B2"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w:t>
            </w:r>
            <w:r w:rsidR="008666B6" w:rsidRPr="003D111F">
              <w:rPr>
                <w:rFonts w:ascii="Times New Roman" w:eastAsiaTheme="minorEastAsia" w:hAnsi="Times New Roman" w:cs="Times New Roman"/>
                <w:sz w:val="18"/>
                <w:szCs w:val="18"/>
                <w:lang w:eastAsia="ru-RU"/>
              </w:rPr>
              <w:t>2</w:t>
            </w:r>
            <w:r w:rsidRPr="003D111F">
              <w:rPr>
                <w:rFonts w:ascii="Times New Roman" w:eastAsiaTheme="minorEastAsia" w:hAnsi="Times New Roman" w:cs="Times New Roman"/>
                <w:sz w:val="18"/>
                <w:szCs w:val="18"/>
                <w:lang w:eastAsia="ru-RU"/>
              </w:rPr>
              <w:t>.</w:t>
            </w:r>
          </w:p>
        </w:tc>
        <w:tc>
          <w:tcPr>
            <w:tcW w:w="1418" w:type="dxa"/>
            <w:shd w:val="clear" w:color="auto" w:fill="auto"/>
          </w:tcPr>
          <w:p w14:paraId="60DACFBC" w14:textId="5EFF2676"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45605575" w14:textId="4D452A4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1275" w:type="dxa"/>
            <w:shd w:val="clear" w:color="auto" w:fill="auto"/>
          </w:tcPr>
          <w:p w14:paraId="1BBB5481" w14:textId="0A0B938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06.01</w:t>
            </w:r>
          </w:p>
        </w:tc>
        <w:tc>
          <w:tcPr>
            <w:tcW w:w="5959" w:type="dxa"/>
            <w:shd w:val="clear" w:color="auto" w:fill="auto"/>
          </w:tcPr>
          <w:p w14:paraId="13576CD6" w14:textId="77777777" w:rsidR="00417A4B" w:rsidRPr="003D111F" w:rsidRDefault="00417A4B" w:rsidP="00417A4B">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Выполнение работ по содержанию кладбищ в рамках Муниципального задания</w:t>
            </w:r>
          </w:p>
          <w:p w14:paraId="7CA59B06" w14:textId="77777777"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1129" w:type="dxa"/>
            <w:shd w:val="clear" w:color="auto" w:fill="auto"/>
          </w:tcPr>
          <w:p w14:paraId="78391DED" w14:textId="4305D4A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процент</w:t>
            </w:r>
          </w:p>
        </w:tc>
        <w:tc>
          <w:tcPr>
            <w:tcW w:w="2835" w:type="dxa"/>
            <w:shd w:val="clear" w:color="auto" w:fill="auto"/>
          </w:tcPr>
          <w:p w14:paraId="423E0AE7" w14:textId="5C4F020F"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Ежемесячные отчеты исполнителя в отчетный период</w:t>
            </w:r>
          </w:p>
        </w:tc>
      </w:tr>
      <w:tr w:rsidR="008A66B2" w:rsidRPr="003D111F" w14:paraId="48E8907F" w14:textId="77777777" w:rsidTr="00E40DE0">
        <w:trPr>
          <w:jc w:val="center"/>
        </w:trPr>
        <w:tc>
          <w:tcPr>
            <w:tcW w:w="562" w:type="dxa"/>
            <w:shd w:val="clear" w:color="auto" w:fill="auto"/>
          </w:tcPr>
          <w:p w14:paraId="2C42E1DC" w14:textId="48439785" w:rsidR="00417A4B" w:rsidRPr="003D111F"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w:t>
            </w:r>
            <w:r w:rsidR="008666B6" w:rsidRPr="003D111F">
              <w:rPr>
                <w:rFonts w:ascii="Times New Roman" w:eastAsiaTheme="minorEastAsia" w:hAnsi="Times New Roman" w:cs="Times New Roman"/>
                <w:sz w:val="18"/>
                <w:szCs w:val="18"/>
                <w:lang w:eastAsia="ru-RU"/>
              </w:rPr>
              <w:t>3</w:t>
            </w:r>
            <w:r w:rsidR="00E45367" w:rsidRPr="003D111F">
              <w:rPr>
                <w:rFonts w:ascii="Times New Roman" w:eastAsiaTheme="minorEastAsia" w:hAnsi="Times New Roman" w:cs="Times New Roman"/>
                <w:sz w:val="18"/>
                <w:szCs w:val="18"/>
                <w:lang w:eastAsia="ru-RU"/>
              </w:rPr>
              <w:t>.</w:t>
            </w:r>
          </w:p>
        </w:tc>
        <w:tc>
          <w:tcPr>
            <w:tcW w:w="1418" w:type="dxa"/>
            <w:shd w:val="clear" w:color="auto" w:fill="auto"/>
          </w:tcPr>
          <w:p w14:paraId="1CDF82B3" w14:textId="66250C79"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45A5D555" w14:textId="1219625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1275" w:type="dxa"/>
            <w:shd w:val="clear" w:color="auto" w:fill="auto"/>
          </w:tcPr>
          <w:p w14:paraId="05F60296" w14:textId="74FE7D2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06.02</w:t>
            </w:r>
          </w:p>
        </w:tc>
        <w:tc>
          <w:tcPr>
            <w:tcW w:w="5959" w:type="dxa"/>
            <w:shd w:val="clear" w:color="auto" w:fill="auto"/>
          </w:tcPr>
          <w:p w14:paraId="49CDECC3" w14:textId="0190ABAE"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w:t>
            </w:r>
          </w:p>
        </w:tc>
        <w:tc>
          <w:tcPr>
            <w:tcW w:w="1129" w:type="dxa"/>
            <w:shd w:val="clear" w:color="auto" w:fill="auto"/>
          </w:tcPr>
          <w:p w14:paraId="7C00DE7C" w14:textId="7506CDD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процент</w:t>
            </w:r>
          </w:p>
        </w:tc>
        <w:tc>
          <w:tcPr>
            <w:tcW w:w="2835" w:type="dxa"/>
            <w:shd w:val="clear" w:color="auto" w:fill="auto"/>
          </w:tcPr>
          <w:p w14:paraId="48643F98" w14:textId="5059F004" w:rsidR="00417A4B" w:rsidRPr="003D111F" w:rsidRDefault="00050E1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Данные муниципальных образований Московской области</w:t>
            </w:r>
          </w:p>
        </w:tc>
      </w:tr>
      <w:tr w:rsidR="00D0552C" w:rsidRPr="003D111F" w14:paraId="10A7DBE6" w14:textId="77777777" w:rsidTr="00E40DE0">
        <w:trPr>
          <w:jc w:val="center"/>
        </w:trPr>
        <w:tc>
          <w:tcPr>
            <w:tcW w:w="562" w:type="dxa"/>
            <w:shd w:val="clear" w:color="auto" w:fill="auto"/>
          </w:tcPr>
          <w:p w14:paraId="0DCC23B5" w14:textId="18612A9A" w:rsidR="00D0552C" w:rsidRPr="003D111F" w:rsidRDefault="00D0552C"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lastRenderedPageBreak/>
              <w:t>2</w:t>
            </w:r>
            <w:r w:rsidR="008666B6" w:rsidRPr="003D111F">
              <w:rPr>
                <w:rFonts w:ascii="Times New Roman" w:eastAsiaTheme="minorEastAsia" w:hAnsi="Times New Roman" w:cs="Times New Roman"/>
                <w:sz w:val="18"/>
                <w:szCs w:val="18"/>
                <w:lang w:eastAsia="ru-RU"/>
              </w:rPr>
              <w:t>4.</w:t>
            </w:r>
          </w:p>
        </w:tc>
        <w:tc>
          <w:tcPr>
            <w:tcW w:w="1418" w:type="dxa"/>
            <w:shd w:val="clear" w:color="auto" w:fill="auto"/>
          </w:tcPr>
          <w:p w14:paraId="6B828C2D" w14:textId="37A50305" w:rsidR="00D0552C" w:rsidRPr="003D111F" w:rsidRDefault="00AB620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0A4887BF" w14:textId="32CCC323" w:rsidR="00D0552C" w:rsidRPr="003D111F" w:rsidRDefault="00AB620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1275" w:type="dxa"/>
            <w:shd w:val="clear" w:color="auto" w:fill="auto"/>
          </w:tcPr>
          <w:p w14:paraId="1B8C655C" w14:textId="2BC76ED9" w:rsidR="00D0552C" w:rsidRPr="003D111F" w:rsidRDefault="00AB620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5959" w:type="dxa"/>
            <w:shd w:val="clear" w:color="auto" w:fill="auto"/>
          </w:tcPr>
          <w:p w14:paraId="74192C06" w14:textId="38EF32D9" w:rsidR="00D0552C" w:rsidRPr="003D111F" w:rsidRDefault="00AB6208"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Количество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w:t>
            </w:r>
          </w:p>
        </w:tc>
        <w:tc>
          <w:tcPr>
            <w:tcW w:w="1129" w:type="dxa"/>
            <w:shd w:val="clear" w:color="auto" w:fill="auto"/>
          </w:tcPr>
          <w:p w14:paraId="04BAC577" w14:textId="4BE33408" w:rsidR="00D0552C" w:rsidRPr="003D111F" w:rsidRDefault="00AB620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шиука</w:t>
            </w:r>
          </w:p>
        </w:tc>
        <w:tc>
          <w:tcPr>
            <w:tcW w:w="2835" w:type="dxa"/>
            <w:shd w:val="clear" w:color="auto" w:fill="auto"/>
          </w:tcPr>
          <w:p w14:paraId="0C360D46" w14:textId="2C64BCCA" w:rsidR="00D0552C" w:rsidRPr="003D111F" w:rsidRDefault="00AB6208"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Данные муниципальных образований Московской области</w:t>
            </w:r>
          </w:p>
        </w:tc>
      </w:tr>
      <w:tr w:rsidR="00AB6208" w:rsidRPr="003D111F" w14:paraId="7BDBE85B" w14:textId="77777777" w:rsidTr="00E40DE0">
        <w:trPr>
          <w:jc w:val="center"/>
        </w:trPr>
        <w:tc>
          <w:tcPr>
            <w:tcW w:w="562" w:type="dxa"/>
            <w:shd w:val="clear" w:color="auto" w:fill="auto"/>
          </w:tcPr>
          <w:p w14:paraId="249B9E07" w14:textId="7B82B22E" w:rsidR="00AB6208" w:rsidRPr="003D111F" w:rsidRDefault="00AB6208"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w:t>
            </w:r>
            <w:r w:rsidR="008666B6" w:rsidRPr="003D111F">
              <w:rPr>
                <w:rFonts w:ascii="Times New Roman" w:eastAsiaTheme="minorEastAsia" w:hAnsi="Times New Roman" w:cs="Times New Roman"/>
                <w:sz w:val="18"/>
                <w:szCs w:val="18"/>
                <w:lang w:eastAsia="ru-RU"/>
              </w:rPr>
              <w:t>5.</w:t>
            </w:r>
          </w:p>
        </w:tc>
        <w:tc>
          <w:tcPr>
            <w:tcW w:w="1418" w:type="dxa"/>
            <w:shd w:val="clear" w:color="auto" w:fill="auto"/>
          </w:tcPr>
          <w:p w14:paraId="010A2AF8" w14:textId="74BF0A2D" w:rsidR="00AB6208" w:rsidRPr="003D111F" w:rsidRDefault="00AB620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7E1F16F3" w14:textId="07C94B15" w:rsidR="00AB6208" w:rsidRPr="003D111F" w:rsidRDefault="00AB620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1275" w:type="dxa"/>
            <w:shd w:val="clear" w:color="auto" w:fill="auto"/>
          </w:tcPr>
          <w:p w14:paraId="09C06497" w14:textId="2D7E0409" w:rsidR="00AB6208" w:rsidRPr="003D111F" w:rsidRDefault="00AB620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08</w:t>
            </w:r>
          </w:p>
        </w:tc>
        <w:tc>
          <w:tcPr>
            <w:tcW w:w="5959" w:type="dxa"/>
            <w:shd w:val="clear" w:color="auto" w:fill="auto"/>
          </w:tcPr>
          <w:p w14:paraId="34DF9AB2" w14:textId="16C960C4" w:rsidR="00AB6208" w:rsidRPr="003D111F" w:rsidRDefault="00AB6208"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w:t>
            </w:r>
          </w:p>
        </w:tc>
        <w:tc>
          <w:tcPr>
            <w:tcW w:w="1129" w:type="dxa"/>
            <w:shd w:val="clear" w:color="auto" w:fill="auto"/>
          </w:tcPr>
          <w:p w14:paraId="013E6E18" w14:textId="00B5405B" w:rsidR="00AB6208" w:rsidRPr="003D111F" w:rsidRDefault="00AB620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штука</w:t>
            </w:r>
          </w:p>
        </w:tc>
        <w:tc>
          <w:tcPr>
            <w:tcW w:w="2835" w:type="dxa"/>
            <w:shd w:val="clear" w:color="auto" w:fill="auto"/>
          </w:tcPr>
          <w:p w14:paraId="53123083" w14:textId="134E1A8A" w:rsidR="00AB6208" w:rsidRPr="003D111F" w:rsidRDefault="00AB6208"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Данные муниципальных образований Московской области</w:t>
            </w:r>
          </w:p>
        </w:tc>
      </w:tr>
      <w:tr w:rsidR="008A66B2" w:rsidRPr="003D111F" w14:paraId="65194AA6" w14:textId="77777777" w:rsidTr="00E40DE0">
        <w:trPr>
          <w:jc w:val="center"/>
        </w:trPr>
        <w:tc>
          <w:tcPr>
            <w:tcW w:w="562" w:type="dxa"/>
            <w:shd w:val="clear" w:color="auto" w:fill="auto"/>
          </w:tcPr>
          <w:p w14:paraId="79AD0CFE" w14:textId="296F0296" w:rsidR="00417A4B" w:rsidRPr="003D111F"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w:t>
            </w:r>
            <w:r w:rsidR="008666B6" w:rsidRPr="003D111F">
              <w:rPr>
                <w:rFonts w:ascii="Times New Roman" w:eastAsiaTheme="minorEastAsia" w:hAnsi="Times New Roman" w:cs="Times New Roman"/>
                <w:sz w:val="18"/>
                <w:szCs w:val="18"/>
                <w:lang w:eastAsia="ru-RU"/>
              </w:rPr>
              <w:t>6.</w:t>
            </w:r>
          </w:p>
        </w:tc>
        <w:tc>
          <w:tcPr>
            <w:tcW w:w="1418" w:type="dxa"/>
            <w:shd w:val="clear" w:color="auto" w:fill="auto"/>
          </w:tcPr>
          <w:p w14:paraId="7ED86368" w14:textId="499F03E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4E6A85CA" w14:textId="57DD025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1275" w:type="dxa"/>
            <w:shd w:val="clear" w:color="auto" w:fill="auto"/>
          </w:tcPr>
          <w:p w14:paraId="679B7DB5" w14:textId="5464F08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09</w:t>
            </w:r>
          </w:p>
        </w:tc>
        <w:tc>
          <w:tcPr>
            <w:tcW w:w="5959" w:type="dxa"/>
            <w:shd w:val="clear" w:color="auto" w:fill="auto"/>
          </w:tcPr>
          <w:p w14:paraId="53327519" w14:textId="5A680265"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Calibri" w:hAnsi="Times New Roman" w:cs="Times New Roman"/>
                <w:sz w:val="18"/>
                <w:szCs w:val="18"/>
              </w:rPr>
              <w:t>Доля зоны захоронения кладбищ, на которых проведена инвентаризация захоронений в соответствии с требованиями законодательств</w:t>
            </w:r>
          </w:p>
        </w:tc>
        <w:tc>
          <w:tcPr>
            <w:tcW w:w="1129" w:type="dxa"/>
            <w:shd w:val="clear" w:color="auto" w:fill="auto"/>
          </w:tcPr>
          <w:p w14:paraId="51C332F2" w14:textId="7D5B28B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процент</w:t>
            </w:r>
          </w:p>
        </w:tc>
        <w:tc>
          <w:tcPr>
            <w:tcW w:w="2835" w:type="dxa"/>
            <w:shd w:val="clear" w:color="auto" w:fill="auto"/>
          </w:tcPr>
          <w:p w14:paraId="48865936" w14:textId="1A1A810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Данные муниципальных образований Московской области</w:t>
            </w:r>
          </w:p>
        </w:tc>
      </w:tr>
      <w:tr w:rsidR="00AB6208" w:rsidRPr="003D111F" w14:paraId="7E504D8E" w14:textId="77777777" w:rsidTr="00E40DE0">
        <w:trPr>
          <w:jc w:val="center"/>
        </w:trPr>
        <w:tc>
          <w:tcPr>
            <w:tcW w:w="562" w:type="dxa"/>
            <w:shd w:val="clear" w:color="auto" w:fill="auto"/>
          </w:tcPr>
          <w:p w14:paraId="15B654AB" w14:textId="2C3570A7" w:rsidR="00AB6208" w:rsidRPr="003D111F" w:rsidRDefault="008666B6"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27.</w:t>
            </w:r>
          </w:p>
        </w:tc>
        <w:tc>
          <w:tcPr>
            <w:tcW w:w="1418" w:type="dxa"/>
            <w:shd w:val="clear" w:color="auto" w:fill="auto"/>
          </w:tcPr>
          <w:p w14:paraId="0EDAE2D7" w14:textId="5504AA1A" w:rsidR="00AB6208"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1276" w:type="dxa"/>
            <w:shd w:val="clear" w:color="auto" w:fill="auto"/>
          </w:tcPr>
          <w:p w14:paraId="7E3D06DA" w14:textId="770B6429" w:rsidR="00AB6208"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07</w:t>
            </w:r>
          </w:p>
        </w:tc>
        <w:tc>
          <w:tcPr>
            <w:tcW w:w="1275" w:type="dxa"/>
            <w:shd w:val="clear" w:color="auto" w:fill="auto"/>
          </w:tcPr>
          <w:p w14:paraId="063CD49B" w14:textId="429F448E" w:rsidR="00AB6208"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10</w:t>
            </w:r>
          </w:p>
        </w:tc>
        <w:tc>
          <w:tcPr>
            <w:tcW w:w="5959" w:type="dxa"/>
            <w:shd w:val="clear" w:color="auto" w:fill="auto"/>
          </w:tcPr>
          <w:p w14:paraId="66B4F814" w14:textId="0DB675B6" w:rsidR="00AB6208" w:rsidRPr="003D111F" w:rsidRDefault="008666B6"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Calibri" w:hAnsi="Times New Roman" w:cs="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w:t>
            </w:r>
          </w:p>
        </w:tc>
        <w:tc>
          <w:tcPr>
            <w:tcW w:w="1129" w:type="dxa"/>
            <w:shd w:val="clear" w:color="auto" w:fill="auto"/>
          </w:tcPr>
          <w:p w14:paraId="479DF2D4" w14:textId="66A216D4" w:rsidR="00AB6208"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процент</w:t>
            </w:r>
          </w:p>
        </w:tc>
        <w:tc>
          <w:tcPr>
            <w:tcW w:w="2835" w:type="dxa"/>
            <w:shd w:val="clear" w:color="auto" w:fill="auto"/>
          </w:tcPr>
          <w:p w14:paraId="11798782" w14:textId="661990CC" w:rsidR="00AB6208" w:rsidRPr="003D111F" w:rsidRDefault="008666B6"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Данные Администрации муниципального образования, ежемесячные отчеты Администрации муниципального образования</w:t>
            </w:r>
          </w:p>
        </w:tc>
      </w:tr>
      <w:tr w:rsidR="008666B6" w:rsidRPr="003D111F" w14:paraId="2374833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E7E6E10" w14:textId="4FC836D3" w:rsidR="008666B6"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28.</w:t>
            </w:r>
          </w:p>
        </w:tc>
        <w:tc>
          <w:tcPr>
            <w:tcW w:w="1418" w:type="dxa"/>
            <w:tcBorders>
              <w:top w:val="single" w:sz="4" w:space="0" w:color="auto"/>
              <w:left w:val="single" w:sz="4" w:space="0" w:color="auto"/>
              <w:bottom w:val="single" w:sz="4" w:space="0" w:color="auto"/>
              <w:right w:val="single" w:sz="4" w:space="0" w:color="auto"/>
            </w:tcBorders>
          </w:tcPr>
          <w:p w14:paraId="53514B9B" w14:textId="5501E98C" w:rsidR="008666B6" w:rsidRPr="003D111F" w:rsidRDefault="008666B6" w:rsidP="008666B6">
            <w:pPr>
              <w:pStyle w:val="ConsPlusNormal"/>
              <w:rPr>
                <w:rFonts w:ascii="Times New Roman" w:hAnsi="Times New Roman" w:cs="Times New Roman"/>
                <w:sz w:val="18"/>
                <w:szCs w:val="18"/>
              </w:rPr>
            </w:pPr>
            <w:r w:rsidRPr="003D111F">
              <w:rPr>
                <w:rFonts w:ascii="Times New Roman" w:hAnsi="Times New Roman" w:cs="Times New Roman"/>
                <w:sz w:val="18"/>
                <w:szCs w:val="18"/>
              </w:rPr>
              <w:t>01</w:t>
            </w:r>
          </w:p>
        </w:tc>
        <w:tc>
          <w:tcPr>
            <w:tcW w:w="1276" w:type="dxa"/>
            <w:tcBorders>
              <w:top w:val="single" w:sz="4" w:space="0" w:color="auto"/>
              <w:left w:val="single" w:sz="4" w:space="0" w:color="auto"/>
              <w:bottom w:val="single" w:sz="4" w:space="0" w:color="auto"/>
              <w:right w:val="single" w:sz="4" w:space="0" w:color="auto"/>
            </w:tcBorders>
          </w:tcPr>
          <w:p w14:paraId="70CE5372" w14:textId="7DCCF2E6" w:rsidR="008666B6" w:rsidRPr="003D111F" w:rsidRDefault="008666B6" w:rsidP="008666B6">
            <w:pPr>
              <w:pStyle w:val="ConsPlusNormal"/>
              <w:rPr>
                <w:rFonts w:ascii="Times New Roman" w:hAnsi="Times New Roman" w:cs="Times New Roman"/>
                <w:sz w:val="18"/>
                <w:szCs w:val="18"/>
              </w:rPr>
            </w:pPr>
            <w:r w:rsidRPr="003D111F">
              <w:rPr>
                <w:rFonts w:ascii="Times New Roman" w:hAnsi="Times New Roman" w:cs="Times New Roman"/>
                <w:sz w:val="18"/>
                <w:szCs w:val="18"/>
              </w:rPr>
              <w:t>07</w:t>
            </w:r>
          </w:p>
        </w:tc>
        <w:tc>
          <w:tcPr>
            <w:tcW w:w="1275" w:type="dxa"/>
            <w:tcBorders>
              <w:top w:val="single" w:sz="4" w:space="0" w:color="auto"/>
              <w:left w:val="single" w:sz="4" w:space="0" w:color="auto"/>
              <w:bottom w:val="single" w:sz="4" w:space="0" w:color="auto"/>
              <w:right w:val="single" w:sz="4" w:space="0" w:color="auto"/>
            </w:tcBorders>
          </w:tcPr>
          <w:p w14:paraId="366429F6" w14:textId="28477101" w:rsidR="008666B6" w:rsidRPr="003D111F" w:rsidRDefault="008666B6" w:rsidP="008666B6">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11</w:t>
            </w:r>
          </w:p>
        </w:tc>
        <w:tc>
          <w:tcPr>
            <w:tcW w:w="5959" w:type="dxa"/>
            <w:tcBorders>
              <w:top w:val="single" w:sz="4" w:space="0" w:color="auto"/>
              <w:left w:val="single" w:sz="4" w:space="0" w:color="auto"/>
              <w:bottom w:val="single" w:sz="4" w:space="0" w:color="auto"/>
              <w:right w:val="single" w:sz="4" w:space="0" w:color="auto"/>
            </w:tcBorders>
          </w:tcPr>
          <w:p w14:paraId="3BAA8B6C" w14:textId="6447CA71" w:rsidR="008666B6" w:rsidRPr="003D111F" w:rsidRDefault="008666B6" w:rsidP="005D16C0">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Количество благоустроенных и восстановленных воинских захоронений</w:t>
            </w:r>
          </w:p>
        </w:tc>
        <w:tc>
          <w:tcPr>
            <w:tcW w:w="1129" w:type="dxa"/>
            <w:tcBorders>
              <w:top w:val="single" w:sz="4" w:space="0" w:color="auto"/>
              <w:left w:val="single" w:sz="4" w:space="0" w:color="auto"/>
              <w:bottom w:val="single" w:sz="4" w:space="0" w:color="auto"/>
              <w:right w:val="single" w:sz="4" w:space="0" w:color="auto"/>
            </w:tcBorders>
          </w:tcPr>
          <w:p w14:paraId="18B38BE6" w14:textId="1AD7BC22" w:rsidR="008666B6"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штуки</w:t>
            </w:r>
          </w:p>
        </w:tc>
        <w:tc>
          <w:tcPr>
            <w:tcW w:w="2835" w:type="dxa"/>
            <w:tcBorders>
              <w:top w:val="single" w:sz="4" w:space="0" w:color="auto"/>
              <w:left w:val="single" w:sz="4" w:space="0" w:color="auto"/>
              <w:bottom w:val="single" w:sz="4" w:space="0" w:color="auto"/>
              <w:right w:val="single" w:sz="4" w:space="0" w:color="auto"/>
            </w:tcBorders>
          </w:tcPr>
          <w:p w14:paraId="3B0AABFB" w14:textId="61D47E79" w:rsidR="008666B6"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Данные муниципальных образований Московской области</w:t>
            </w:r>
          </w:p>
        </w:tc>
      </w:tr>
      <w:tr w:rsidR="008666B6" w:rsidRPr="003D111F" w14:paraId="56B2525B"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1A9D21D" w14:textId="66DDFF9B" w:rsidR="008666B6"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29.</w:t>
            </w:r>
          </w:p>
        </w:tc>
        <w:tc>
          <w:tcPr>
            <w:tcW w:w="1418" w:type="dxa"/>
            <w:tcBorders>
              <w:top w:val="single" w:sz="4" w:space="0" w:color="auto"/>
              <w:left w:val="single" w:sz="4" w:space="0" w:color="auto"/>
              <w:bottom w:val="single" w:sz="4" w:space="0" w:color="auto"/>
              <w:right w:val="single" w:sz="4" w:space="0" w:color="auto"/>
            </w:tcBorders>
          </w:tcPr>
          <w:p w14:paraId="5AEE6F1C" w14:textId="3D5CB6FA" w:rsidR="008666B6" w:rsidRPr="003D111F" w:rsidRDefault="008666B6" w:rsidP="008666B6">
            <w:pPr>
              <w:pStyle w:val="ConsPlusNormal"/>
              <w:rPr>
                <w:rFonts w:ascii="Times New Roman" w:hAnsi="Times New Roman" w:cs="Times New Roman"/>
                <w:sz w:val="18"/>
                <w:szCs w:val="18"/>
              </w:rPr>
            </w:pPr>
            <w:r w:rsidRPr="003D111F">
              <w:rPr>
                <w:rFonts w:ascii="Times New Roman" w:hAnsi="Times New Roman" w:cs="Times New Roman"/>
                <w:sz w:val="18"/>
                <w:szCs w:val="18"/>
              </w:rPr>
              <w:t>01</w:t>
            </w:r>
          </w:p>
        </w:tc>
        <w:tc>
          <w:tcPr>
            <w:tcW w:w="1276" w:type="dxa"/>
            <w:tcBorders>
              <w:top w:val="single" w:sz="4" w:space="0" w:color="auto"/>
              <w:left w:val="single" w:sz="4" w:space="0" w:color="auto"/>
              <w:bottom w:val="single" w:sz="4" w:space="0" w:color="auto"/>
              <w:right w:val="single" w:sz="4" w:space="0" w:color="auto"/>
            </w:tcBorders>
          </w:tcPr>
          <w:p w14:paraId="08297771" w14:textId="5D11AB1A" w:rsidR="008666B6" w:rsidRPr="003D111F" w:rsidRDefault="008666B6" w:rsidP="008666B6">
            <w:pPr>
              <w:pStyle w:val="ConsPlusNormal"/>
              <w:rPr>
                <w:rFonts w:ascii="Times New Roman" w:hAnsi="Times New Roman" w:cs="Times New Roman"/>
                <w:sz w:val="18"/>
                <w:szCs w:val="18"/>
              </w:rPr>
            </w:pPr>
            <w:r w:rsidRPr="003D111F">
              <w:rPr>
                <w:rFonts w:ascii="Times New Roman" w:hAnsi="Times New Roman" w:cs="Times New Roman"/>
                <w:sz w:val="18"/>
                <w:szCs w:val="18"/>
              </w:rPr>
              <w:t>07</w:t>
            </w:r>
          </w:p>
        </w:tc>
        <w:tc>
          <w:tcPr>
            <w:tcW w:w="1275" w:type="dxa"/>
            <w:tcBorders>
              <w:top w:val="single" w:sz="4" w:space="0" w:color="auto"/>
              <w:left w:val="single" w:sz="4" w:space="0" w:color="auto"/>
              <w:bottom w:val="single" w:sz="4" w:space="0" w:color="auto"/>
              <w:right w:val="single" w:sz="4" w:space="0" w:color="auto"/>
            </w:tcBorders>
          </w:tcPr>
          <w:p w14:paraId="39D7DD9A" w14:textId="216B93C3" w:rsidR="008666B6" w:rsidRPr="003D111F" w:rsidRDefault="008666B6" w:rsidP="008666B6">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12</w:t>
            </w:r>
          </w:p>
        </w:tc>
        <w:tc>
          <w:tcPr>
            <w:tcW w:w="5959" w:type="dxa"/>
            <w:tcBorders>
              <w:top w:val="single" w:sz="4" w:space="0" w:color="auto"/>
              <w:left w:val="single" w:sz="4" w:space="0" w:color="auto"/>
              <w:bottom w:val="single" w:sz="4" w:space="0" w:color="auto"/>
              <w:right w:val="single" w:sz="4" w:space="0" w:color="auto"/>
            </w:tcBorders>
          </w:tcPr>
          <w:p w14:paraId="295D3596" w14:textId="082BD2BF" w:rsidR="008666B6" w:rsidRPr="003D111F" w:rsidRDefault="008666B6" w:rsidP="005D16C0">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129" w:type="dxa"/>
            <w:tcBorders>
              <w:top w:val="single" w:sz="4" w:space="0" w:color="auto"/>
              <w:left w:val="single" w:sz="4" w:space="0" w:color="auto"/>
              <w:bottom w:val="single" w:sz="4" w:space="0" w:color="auto"/>
              <w:right w:val="single" w:sz="4" w:space="0" w:color="auto"/>
            </w:tcBorders>
          </w:tcPr>
          <w:p w14:paraId="10DF58A7" w14:textId="77777777" w:rsidR="008666B6"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p w14:paraId="77DD90C2" w14:textId="6434679C" w:rsidR="008666B6"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единица</w:t>
            </w:r>
          </w:p>
        </w:tc>
        <w:tc>
          <w:tcPr>
            <w:tcW w:w="2835" w:type="dxa"/>
            <w:tcBorders>
              <w:top w:val="single" w:sz="4" w:space="0" w:color="auto"/>
              <w:left w:val="single" w:sz="4" w:space="0" w:color="auto"/>
              <w:bottom w:val="single" w:sz="4" w:space="0" w:color="auto"/>
              <w:right w:val="single" w:sz="4" w:space="0" w:color="auto"/>
            </w:tcBorders>
          </w:tcPr>
          <w:p w14:paraId="0A075771" w14:textId="23B94DCC" w:rsidR="008666B6"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Данные муниципальных образований Московской области</w:t>
            </w:r>
          </w:p>
        </w:tc>
      </w:tr>
      <w:tr w:rsidR="008A66B2" w:rsidRPr="003D111F" w14:paraId="0215F9F2"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ED2C5CA" w14:textId="7F9E45C3"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30.</w:t>
            </w:r>
          </w:p>
        </w:tc>
        <w:tc>
          <w:tcPr>
            <w:tcW w:w="1418" w:type="dxa"/>
            <w:tcBorders>
              <w:top w:val="single" w:sz="4" w:space="0" w:color="auto"/>
              <w:left w:val="single" w:sz="4" w:space="0" w:color="auto"/>
              <w:bottom w:val="single" w:sz="4" w:space="0" w:color="auto"/>
              <w:right w:val="single" w:sz="4" w:space="0" w:color="auto"/>
            </w:tcBorders>
          </w:tcPr>
          <w:p w14:paraId="16FA878A" w14:textId="29F90DC5"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F732DBE" w14:textId="4660C640"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01</w:t>
            </w:r>
          </w:p>
          <w:p w14:paraId="242E729B"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24EF6400" w14:textId="60FB1BBF" w:rsidR="00417A4B" w:rsidRPr="003D111F" w:rsidRDefault="00417A4B" w:rsidP="00417A4B">
            <w:pPr>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w:t>
            </w:r>
            <w:r w:rsidR="000866D2" w:rsidRPr="003D111F">
              <w:rPr>
                <w:rFonts w:ascii="Times New Roman" w:eastAsia="Times New Roman" w:hAnsi="Times New Roman" w:cs="Times New Roman"/>
                <w:sz w:val="18"/>
                <w:szCs w:val="18"/>
                <w:lang w:eastAsia="ru-RU"/>
              </w:rPr>
              <w:t>3</w:t>
            </w:r>
            <w:r w:rsidRPr="003D111F">
              <w:rPr>
                <w:rFonts w:ascii="Times New Roman" w:eastAsia="Times New Roman" w:hAnsi="Times New Roman" w:cs="Times New Roman"/>
                <w:sz w:val="18"/>
                <w:szCs w:val="18"/>
                <w:lang w:eastAsia="ru-RU"/>
              </w:rPr>
              <w:t xml:space="preserve">. </w:t>
            </w:r>
          </w:p>
        </w:tc>
        <w:tc>
          <w:tcPr>
            <w:tcW w:w="5959" w:type="dxa"/>
            <w:tcBorders>
              <w:top w:val="single" w:sz="4" w:space="0" w:color="auto"/>
              <w:left w:val="single" w:sz="4" w:space="0" w:color="auto"/>
              <w:bottom w:val="single" w:sz="4" w:space="0" w:color="auto"/>
              <w:right w:val="single" w:sz="4" w:space="0" w:color="auto"/>
            </w:tcBorders>
          </w:tcPr>
          <w:p w14:paraId="27AB2312" w14:textId="5512E7B5" w:rsidR="005D16C0" w:rsidRPr="003D111F" w:rsidRDefault="005D16C0" w:rsidP="005D16C0">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 </w:t>
            </w:r>
          </w:p>
          <w:p w14:paraId="6B6D2435" w14:textId="77777777" w:rsidR="005D16C0" w:rsidRPr="003D111F" w:rsidRDefault="005D16C0" w:rsidP="005D16C0">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Организация деятельности единых дежурно-диспетчерских служб</w:t>
            </w:r>
          </w:p>
          <w:p w14:paraId="0EDC169D" w14:textId="77777777" w:rsidR="00417A4B" w:rsidRPr="003D111F" w:rsidRDefault="00417A4B" w:rsidP="005D16C0">
            <w:pPr>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2C5C4ADF" w14:textId="1D13412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Количество </w:t>
            </w:r>
          </w:p>
        </w:tc>
        <w:tc>
          <w:tcPr>
            <w:tcW w:w="2835" w:type="dxa"/>
            <w:tcBorders>
              <w:top w:val="single" w:sz="4" w:space="0" w:color="auto"/>
              <w:left w:val="single" w:sz="4" w:space="0" w:color="auto"/>
              <w:bottom w:val="single" w:sz="4" w:space="0" w:color="auto"/>
              <w:right w:val="single" w:sz="4" w:space="0" w:color="auto"/>
            </w:tcBorders>
          </w:tcPr>
          <w:p w14:paraId="6BB10B93" w14:textId="21D7CA06"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0F67627D"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B14E679" w14:textId="180A9736"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31</w:t>
            </w:r>
            <w:r w:rsidR="00417A4B"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BDA8C45" w14:textId="0DEFB0E9"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7A440483" w14:textId="1DC5D796"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1E6E0071" w14:textId="69AD3920"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01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D1CC7A9" w14:textId="77777777" w:rsidR="00417A4B" w:rsidRPr="003D111F" w:rsidRDefault="00417A4B" w:rsidP="00417A4B">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Постоянно поддерживаемый объем хранения материальных ресурсов резервного фонда для ликвидации чрезвычайных ситуаций муниципального характера</w:t>
            </w:r>
          </w:p>
          <w:p w14:paraId="7D13A36C" w14:textId="77777777"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75716529" w14:textId="04249C6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позиции</w:t>
            </w:r>
          </w:p>
        </w:tc>
        <w:tc>
          <w:tcPr>
            <w:tcW w:w="2835" w:type="dxa"/>
            <w:tcBorders>
              <w:top w:val="single" w:sz="4" w:space="0" w:color="auto"/>
              <w:left w:val="single" w:sz="4" w:space="0" w:color="auto"/>
              <w:bottom w:val="single" w:sz="4" w:space="0" w:color="auto"/>
              <w:right w:val="single" w:sz="4" w:space="0" w:color="auto"/>
            </w:tcBorders>
          </w:tcPr>
          <w:p w14:paraId="1A42CAB6" w14:textId="273E733E"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32E76D6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48E346B" w14:textId="7ED0BBB0"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32</w:t>
            </w:r>
            <w:r w:rsidR="00417A4B"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E7DC9A1" w14:textId="696CAEE9"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 xml:space="preserve">02 </w:t>
            </w:r>
          </w:p>
        </w:tc>
        <w:tc>
          <w:tcPr>
            <w:tcW w:w="1276" w:type="dxa"/>
            <w:tcBorders>
              <w:top w:val="single" w:sz="4" w:space="0" w:color="auto"/>
              <w:left w:val="single" w:sz="4" w:space="0" w:color="auto"/>
              <w:bottom w:val="single" w:sz="4" w:space="0" w:color="auto"/>
              <w:right w:val="single" w:sz="4" w:space="0" w:color="auto"/>
            </w:tcBorders>
          </w:tcPr>
          <w:p w14:paraId="6AAD20BE" w14:textId="603B9AC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02 </w:t>
            </w:r>
            <w:r w:rsidRPr="003D111F">
              <w:rPr>
                <w:rFonts w:ascii="Times New Roman" w:eastAsia="Times New Roman" w:hAnsi="Times New Roman" w:cs="Times New Roman"/>
                <w:sz w:val="18"/>
                <w:szCs w:val="18"/>
                <w:lang w:eastAsia="ru-RU"/>
              </w:rPr>
              <w:br/>
            </w:r>
          </w:p>
        </w:tc>
        <w:tc>
          <w:tcPr>
            <w:tcW w:w="1275" w:type="dxa"/>
            <w:tcBorders>
              <w:top w:val="single" w:sz="4" w:space="0" w:color="auto"/>
              <w:left w:val="single" w:sz="4" w:space="0" w:color="auto"/>
              <w:bottom w:val="single" w:sz="4" w:space="0" w:color="auto"/>
              <w:right w:val="single" w:sz="4" w:space="0" w:color="auto"/>
            </w:tcBorders>
          </w:tcPr>
          <w:p w14:paraId="0ECE1196" w14:textId="2DE4615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02</w:t>
            </w:r>
          </w:p>
        </w:tc>
        <w:tc>
          <w:tcPr>
            <w:tcW w:w="5959" w:type="dxa"/>
            <w:tcBorders>
              <w:top w:val="single" w:sz="4" w:space="0" w:color="auto"/>
              <w:left w:val="single" w:sz="4" w:space="0" w:color="auto"/>
              <w:bottom w:val="single" w:sz="4" w:space="0" w:color="auto"/>
              <w:right w:val="single" w:sz="4" w:space="0" w:color="auto"/>
            </w:tcBorders>
          </w:tcPr>
          <w:p w14:paraId="128564F0" w14:textId="3379006A"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Капитальный ремонт зданий, сооружений и помещений, текущий ремонт зданий, сооружений и помещений</w:t>
            </w:r>
          </w:p>
        </w:tc>
        <w:tc>
          <w:tcPr>
            <w:tcW w:w="1129" w:type="dxa"/>
            <w:tcBorders>
              <w:top w:val="single" w:sz="4" w:space="0" w:color="auto"/>
              <w:left w:val="single" w:sz="4" w:space="0" w:color="auto"/>
              <w:bottom w:val="single" w:sz="4" w:space="0" w:color="auto"/>
              <w:right w:val="single" w:sz="4" w:space="0" w:color="auto"/>
            </w:tcBorders>
          </w:tcPr>
          <w:p w14:paraId="227DFC91" w14:textId="4411A0B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мероприятие</w:t>
            </w:r>
          </w:p>
        </w:tc>
        <w:tc>
          <w:tcPr>
            <w:tcW w:w="2835" w:type="dxa"/>
            <w:tcBorders>
              <w:top w:val="single" w:sz="4" w:space="0" w:color="auto"/>
              <w:left w:val="single" w:sz="4" w:space="0" w:color="auto"/>
              <w:bottom w:val="single" w:sz="4" w:space="0" w:color="auto"/>
              <w:right w:val="single" w:sz="4" w:space="0" w:color="auto"/>
            </w:tcBorders>
          </w:tcPr>
          <w:p w14:paraId="564F150D" w14:textId="0E6080EB"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значение результата определяется (проводится) путем сложения выполненных мероприятий (закупленных позиций, обученных </w:t>
            </w:r>
            <w:r w:rsidRPr="003D111F">
              <w:rPr>
                <w:rFonts w:ascii="Times New Roman" w:eastAsiaTheme="minorEastAsia" w:hAnsi="Times New Roman" w:cs="Times New Roman"/>
                <w:sz w:val="18"/>
                <w:szCs w:val="18"/>
                <w:lang w:eastAsia="ru-RU"/>
              </w:rPr>
              <w:lastRenderedPageBreak/>
              <w:t>сотрудников.)</w:t>
            </w:r>
          </w:p>
        </w:tc>
      </w:tr>
      <w:tr w:rsidR="008A66B2" w:rsidRPr="003D111F" w14:paraId="5824392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4C4A34C" w14:textId="352606A7"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lastRenderedPageBreak/>
              <w:t>33</w:t>
            </w:r>
            <w:r w:rsidR="00417A4B"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6B97B32" w14:textId="777D3AF4"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64B7E5CF" w14:textId="12A7C3A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7DF81C53" w14:textId="490A4CD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246BD715" w14:textId="77777777" w:rsidR="00417A4B" w:rsidRPr="003D111F" w:rsidRDefault="00417A4B" w:rsidP="00417A4B">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Подготовлено должностных лиц, человек.</w:t>
            </w:r>
          </w:p>
          <w:p w14:paraId="32638C19" w14:textId="582714FF"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Оплата за прохождение обучения и проживания во время прохождения обучения)</w:t>
            </w:r>
          </w:p>
        </w:tc>
        <w:tc>
          <w:tcPr>
            <w:tcW w:w="1129" w:type="dxa"/>
            <w:tcBorders>
              <w:top w:val="single" w:sz="4" w:space="0" w:color="auto"/>
              <w:left w:val="single" w:sz="4" w:space="0" w:color="auto"/>
              <w:bottom w:val="single" w:sz="4" w:space="0" w:color="auto"/>
              <w:right w:val="single" w:sz="4" w:space="0" w:color="auto"/>
            </w:tcBorders>
          </w:tcPr>
          <w:p w14:paraId="30025CF2" w14:textId="6E5D68B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5B47CCA" w14:textId="72324A7D"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5D5459FE"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726956E" w14:textId="5CCD7585"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w:t>
            </w:r>
            <w:r w:rsidR="008666B6" w:rsidRPr="003D111F">
              <w:rPr>
                <w:rFonts w:ascii="Times New Roman" w:eastAsiaTheme="minorEastAsia" w:hAnsi="Times New Roman" w:cs="Times New Roman"/>
                <w:sz w:val="18"/>
                <w:szCs w:val="18"/>
                <w:lang w:eastAsia="ru-RU"/>
              </w:rPr>
              <w:t>4</w:t>
            </w:r>
            <w:r w:rsidR="00417A4B"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3B09C8BB" w14:textId="5A644C2A"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02</w:t>
            </w:r>
          </w:p>
          <w:p w14:paraId="5E3F6CC2"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423C44F0" w14:textId="39DD309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1D2D8BB3" w14:textId="7F8C126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03</w:t>
            </w:r>
          </w:p>
        </w:tc>
        <w:tc>
          <w:tcPr>
            <w:tcW w:w="5959" w:type="dxa"/>
            <w:tcBorders>
              <w:top w:val="single" w:sz="4" w:space="0" w:color="auto"/>
              <w:left w:val="single" w:sz="4" w:space="0" w:color="auto"/>
              <w:bottom w:val="single" w:sz="4" w:space="0" w:color="auto"/>
              <w:right w:val="single" w:sz="4" w:space="0" w:color="auto"/>
            </w:tcBorders>
          </w:tcPr>
          <w:p w14:paraId="180FAF0C" w14:textId="77777777" w:rsidR="00885A57" w:rsidRPr="003D111F" w:rsidRDefault="00885A57" w:rsidP="00885A57">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Пропаганда знаний в области гражданской обороны и защиты населения и территории от чрезвычайных ситуаций</w:t>
            </w:r>
          </w:p>
          <w:p w14:paraId="6E9BEF78" w14:textId="77777777" w:rsidR="00885A57" w:rsidRPr="003D111F" w:rsidRDefault="00885A57" w:rsidP="00417A4B">
            <w:pPr>
              <w:spacing w:after="0" w:line="240" w:lineRule="auto"/>
              <w:rPr>
                <w:rFonts w:ascii="Times New Roman" w:eastAsiaTheme="minorEastAsia" w:hAnsi="Times New Roman" w:cs="Times New Roman"/>
                <w:sz w:val="18"/>
                <w:szCs w:val="18"/>
                <w:lang w:eastAsia="ru-RU"/>
              </w:rPr>
            </w:pPr>
          </w:p>
          <w:p w14:paraId="53E72404" w14:textId="77777777" w:rsidR="00885A57" w:rsidRPr="003D111F" w:rsidRDefault="00885A57" w:rsidP="00417A4B">
            <w:pPr>
              <w:spacing w:after="0" w:line="240" w:lineRule="auto"/>
              <w:rPr>
                <w:rFonts w:ascii="Times New Roman" w:eastAsiaTheme="minorEastAsia" w:hAnsi="Times New Roman" w:cs="Times New Roman"/>
                <w:sz w:val="18"/>
                <w:szCs w:val="18"/>
                <w:lang w:eastAsia="ru-RU"/>
              </w:rPr>
            </w:pPr>
          </w:p>
          <w:p w14:paraId="5135CD3E" w14:textId="77777777" w:rsidR="00885A57" w:rsidRPr="003D111F" w:rsidRDefault="00885A57" w:rsidP="00417A4B">
            <w:pPr>
              <w:spacing w:after="0" w:line="240" w:lineRule="auto"/>
              <w:rPr>
                <w:rFonts w:ascii="Times New Roman" w:eastAsiaTheme="minorEastAsia" w:hAnsi="Times New Roman" w:cs="Times New Roman"/>
                <w:sz w:val="18"/>
                <w:szCs w:val="18"/>
                <w:lang w:eastAsia="ru-RU"/>
              </w:rPr>
            </w:pPr>
          </w:p>
          <w:p w14:paraId="775503B4" w14:textId="2CBB2BF0"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37BFAA4" w14:textId="5C7DF5E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64B2EF0" w14:textId="3DF81B0B"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4547D3D8" w14:textId="77777777" w:rsidTr="00656F1B">
        <w:trPr>
          <w:trHeight w:val="1158"/>
          <w:jc w:val="center"/>
        </w:trPr>
        <w:tc>
          <w:tcPr>
            <w:tcW w:w="562" w:type="dxa"/>
            <w:tcBorders>
              <w:top w:val="single" w:sz="4" w:space="0" w:color="auto"/>
              <w:left w:val="single" w:sz="4" w:space="0" w:color="auto"/>
              <w:bottom w:val="single" w:sz="4" w:space="0" w:color="auto"/>
              <w:right w:val="single" w:sz="4" w:space="0" w:color="auto"/>
            </w:tcBorders>
          </w:tcPr>
          <w:p w14:paraId="7F002973" w14:textId="2DFDF6F1"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w:t>
            </w:r>
            <w:r w:rsidR="008666B6" w:rsidRPr="003D111F">
              <w:rPr>
                <w:rFonts w:ascii="Times New Roman" w:eastAsiaTheme="minorEastAsia" w:hAnsi="Times New Roman" w:cs="Times New Roman"/>
                <w:sz w:val="18"/>
                <w:szCs w:val="18"/>
                <w:lang w:eastAsia="ru-RU"/>
              </w:rPr>
              <w:t>5</w:t>
            </w:r>
            <w:r w:rsidR="00417A4B"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44DCF13" w14:textId="77777777"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02</w:t>
            </w:r>
          </w:p>
          <w:p w14:paraId="4443118B"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5C04E992" w14:textId="7D6C1F8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43816B58" w14:textId="2A61895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04</w:t>
            </w:r>
          </w:p>
        </w:tc>
        <w:tc>
          <w:tcPr>
            <w:tcW w:w="5959" w:type="dxa"/>
            <w:tcBorders>
              <w:top w:val="single" w:sz="4" w:space="0" w:color="auto"/>
              <w:left w:val="single" w:sz="4" w:space="0" w:color="auto"/>
              <w:bottom w:val="single" w:sz="4" w:space="0" w:color="auto"/>
              <w:right w:val="single" w:sz="4" w:space="0" w:color="auto"/>
            </w:tcBorders>
          </w:tcPr>
          <w:p w14:paraId="4D064771" w14:textId="77777777" w:rsidR="00CA6BDB" w:rsidRPr="003D111F" w:rsidRDefault="00CA6BDB" w:rsidP="00CA6BDB">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56FFD89F" w14:textId="76206276"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30263ACF" w14:textId="36934A9F"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5AAD205" w14:textId="2E7E4A60"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530C1C67" w14:textId="77777777" w:rsidTr="00E45367">
        <w:trPr>
          <w:trHeight w:val="1036"/>
          <w:jc w:val="center"/>
        </w:trPr>
        <w:tc>
          <w:tcPr>
            <w:tcW w:w="562" w:type="dxa"/>
            <w:tcBorders>
              <w:top w:val="single" w:sz="4" w:space="0" w:color="auto"/>
              <w:left w:val="single" w:sz="4" w:space="0" w:color="auto"/>
              <w:bottom w:val="single" w:sz="4" w:space="0" w:color="auto"/>
              <w:right w:val="single" w:sz="4" w:space="0" w:color="auto"/>
            </w:tcBorders>
          </w:tcPr>
          <w:p w14:paraId="438F2DFD" w14:textId="64B938D4"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w:t>
            </w:r>
            <w:r w:rsidR="008666B6" w:rsidRPr="003D111F">
              <w:rPr>
                <w:rFonts w:ascii="Times New Roman" w:eastAsiaTheme="minorEastAsia" w:hAnsi="Times New Roman" w:cs="Times New Roman"/>
                <w:sz w:val="18"/>
                <w:szCs w:val="18"/>
                <w:lang w:eastAsia="ru-RU"/>
              </w:rPr>
              <w:t>6</w:t>
            </w:r>
            <w:r w:rsidR="00417A4B"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014C0912" w14:textId="77777777"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02</w:t>
            </w:r>
          </w:p>
          <w:p w14:paraId="66E41F5F" w14:textId="7777777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58945EE5" w14:textId="18D9565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4F0959CC" w14:textId="66B7237D"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06</w:t>
            </w:r>
          </w:p>
        </w:tc>
        <w:tc>
          <w:tcPr>
            <w:tcW w:w="5959" w:type="dxa"/>
            <w:tcBorders>
              <w:top w:val="single" w:sz="4" w:space="0" w:color="auto"/>
              <w:left w:val="single" w:sz="4" w:space="0" w:color="auto"/>
              <w:bottom w:val="single" w:sz="4" w:space="0" w:color="auto"/>
              <w:right w:val="single" w:sz="4" w:space="0" w:color="auto"/>
            </w:tcBorders>
          </w:tcPr>
          <w:p w14:paraId="34C6C273" w14:textId="73667D19"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Выполнение мероприятий по разработке, корректировке и уточнению всех Планов в области защиты населения и территории от чрезвычайных ситуаций природного и техногенного характера</w:t>
            </w:r>
          </w:p>
        </w:tc>
        <w:tc>
          <w:tcPr>
            <w:tcW w:w="1129" w:type="dxa"/>
            <w:tcBorders>
              <w:top w:val="single" w:sz="4" w:space="0" w:color="auto"/>
              <w:left w:val="single" w:sz="4" w:space="0" w:color="auto"/>
              <w:bottom w:val="single" w:sz="4" w:space="0" w:color="auto"/>
              <w:right w:val="single" w:sz="4" w:space="0" w:color="auto"/>
            </w:tcBorders>
          </w:tcPr>
          <w:p w14:paraId="481E795D" w14:textId="3DDA13E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422B87B" w14:textId="3B252475"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7CB56CA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0BCE9D2" w14:textId="367C4E26"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w:t>
            </w:r>
            <w:r w:rsidR="008666B6" w:rsidRPr="003D111F">
              <w:rPr>
                <w:rFonts w:ascii="Times New Roman" w:eastAsiaTheme="minorEastAsia" w:hAnsi="Times New Roman" w:cs="Times New Roman"/>
                <w:sz w:val="18"/>
                <w:szCs w:val="18"/>
                <w:lang w:eastAsia="ru-RU"/>
              </w:rPr>
              <w:t>7</w:t>
            </w:r>
            <w:r w:rsidR="00417A4B"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A62D7F5" w14:textId="30789AF9" w:rsidR="00417A4B" w:rsidRPr="003D111F" w:rsidRDefault="00417A4B" w:rsidP="00417A4B">
            <w:pPr>
              <w:pStyle w:val="ConsPlusNormal"/>
              <w:jc w:val="center"/>
              <w:rPr>
                <w:rFonts w:ascii="Times New Roman" w:hAnsi="Times New Roman" w:cs="Times New Roman"/>
                <w:sz w:val="18"/>
                <w:szCs w:val="18"/>
              </w:rPr>
            </w:pPr>
            <w:r w:rsidRPr="003D111F">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1D03BFF7" w14:textId="1C59E2F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5" w:type="dxa"/>
            <w:tcBorders>
              <w:top w:val="single" w:sz="4" w:space="0" w:color="auto"/>
              <w:left w:val="single" w:sz="4" w:space="0" w:color="auto"/>
              <w:bottom w:val="single" w:sz="4" w:space="0" w:color="auto"/>
              <w:right w:val="single" w:sz="4" w:space="0" w:color="auto"/>
            </w:tcBorders>
          </w:tcPr>
          <w:p w14:paraId="33E81C61" w14:textId="571E753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A95912C" w14:textId="237B78DB"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 xml:space="preserve">Закупка имущества и снаряжения, расходных материалов (в том числе ГСМ), ремонт основных средств (в том числе проведение лабораторных испытаний), подготовка сотрудников в учебных учреждениях, проведение ремонта </w:t>
            </w:r>
            <w:r w:rsidR="0093235C" w:rsidRPr="003D111F">
              <w:rPr>
                <w:rFonts w:ascii="Times New Roman" w:eastAsia="Times New Roman" w:hAnsi="Times New Roman" w:cs="Times New Roman"/>
                <w:sz w:val="18"/>
                <w:szCs w:val="18"/>
                <w:lang w:eastAsia="ru-RU"/>
              </w:rPr>
              <w:t>в помещениях,</w:t>
            </w:r>
            <w:r w:rsidRPr="003D111F">
              <w:rPr>
                <w:rFonts w:ascii="Times New Roman" w:eastAsia="Times New Roman" w:hAnsi="Times New Roman" w:cs="Times New Roman"/>
                <w:sz w:val="18"/>
                <w:szCs w:val="18"/>
                <w:lang w:eastAsia="ru-RU"/>
              </w:rPr>
              <w:t xml:space="preserve"> занимаемых аварийно-спасательным формированием (кроме заработной платы)</w:t>
            </w:r>
          </w:p>
        </w:tc>
        <w:tc>
          <w:tcPr>
            <w:tcW w:w="1129" w:type="dxa"/>
            <w:tcBorders>
              <w:top w:val="single" w:sz="4" w:space="0" w:color="auto"/>
              <w:left w:val="single" w:sz="4" w:space="0" w:color="auto"/>
              <w:bottom w:val="single" w:sz="4" w:space="0" w:color="auto"/>
              <w:right w:val="single" w:sz="4" w:space="0" w:color="auto"/>
            </w:tcBorders>
          </w:tcPr>
          <w:p w14:paraId="06EF4052" w14:textId="5C72B63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 закупленных позиций</w:t>
            </w:r>
          </w:p>
        </w:tc>
        <w:tc>
          <w:tcPr>
            <w:tcW w:w="2835" w:type="dxa"/>
            <w:tcBorders>
              <w:top w:val="single" w:sz="4" w:space="0" w:color="auto"/>
              <w:left w:val="single" w:sz="4" w:space="0" w:color="auto"/>
              <w:bottom w:val="single" w:sz="4" w:space="0" w:color="auto"/>
              <w:right w:val="single" w:sz="4" w:space="0" w:color="auto"/>
            </w:tcBorders>
          </w:tcPr>
          <w:p w14:paraId="23833C85" w14:textId="10CA477C"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2B59A3D0"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F014226" w14:textId="6D189220"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w:t>
            </w:r>
            <w:r w:rsidR="008666B6" w:rsidRPr="003D111F">
              <w:rPr>
                <w:rFonts w:ascii="Times New Roman" w:eastAsiaTheme="minorEastAsia" w:hAnsi="Times New Roman" w:cs="Times New Roman"/>
                <w:sz w:val="18"/>
                <w:szCs w:val="18"/>
                <w:lang w:eastAsia="ru-RU"/>
              </w:rPr>
              <w:t>8</w:t>
            </w:r>
            <w:r w:rsidR="00417A4B"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E53947B" w14:textId="496A6B9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7740301" w14:textId="666758B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18A432C7" w14:textId="1AD02C9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E3CC7F8" w14:textId="28152D53"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129" w:type="dxa"/>
            <w:tcBorders>
              <w:top w:val="single" w:sz="4" w:space="0" w:color="auto"/>
              <w:left w:val="single" w:sz="4" w:space="0" w:color="auto"/>
              <w:bottom w:val="single" w:sz="4" w:space="0" w:color="auto"/>
              <w:right w:val="single" w:sz="4" w:space="0" w:color="auto"/>
            </w:tcBorders>
          </w:tcPr>
          <w:p w14:paraId="2CD06078" w14:textId="4F7898A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1119A4F" w14:textId="42F6CAAE"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0E1A7A2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28B3AFC7" w14:textId="6A8421CA"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3</w:t>
            </w:r>
            <w:r w:rsidR="008666B6" w:rsidRPr="003D111F">
              <w:rPr>
                <w:rFonts w:ascii="Times New Roman" w:eastAsiaTheme="minorEastAsia" w:hAnsi="Times New Roman" w:cs="Times New Roman"/>
                <w:sz w:val="18"/>
                <w:szCs w:val="18"/>
                <w:lang w:eastAsia="ru-RU"/>
              </w:rPr>
              <w:t>9.</w:t>
            </w:r>
          </w:p>
        </w:tc>
        <w:tc>
          <w:tcPr>
            <w:tcW w:w="1418" w:type="dxa"/>
            <w:tcBorders>
              <w:top w:val="single" w:sz="4" w:space="0" w:color="auto"/>
              <w:left w:val="single" w:sz="4" w:space="0" w:color="auto"/>
              <w:bottom w:val="single" w:sz="4" w:space="0" w:color="auto"/>
              <w:right w:val="single" w:sz="4" w:space="0" w:color="auto"/>
            </w:tcBorders>
          </w:tcPr>
          <w:p w14:paraId="106B3625" w14:textId="5752A20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C08DC8A" w14:textId="5D70BD4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B0195B0" w14:textId="0F7A84CA"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01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54D09DE9" w14:textId="4C0C03D5" w:rsidR="00155734" w:rsidRPr="003D111F" w:rsidRDefault="00155734" w:rsidP="00155734">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Поддержание в постоянной готовности муниципальной автоматизированной системы </w:t>
            </w:r>
            <w:r w:rsidR="0093235C" w:rsidRPr="003D111F">
              <w:rPr>
                <w:rFonts w:ascii="Times New Roman" w:eastAsia="Times New Roman" w:hAnsi="Times New Roman" w:cs="Times New Roman"/>
                <w:sz w:val="18"/>
                <w:szCs w:val="18"/>
                <w:lang w:eastAsia="ru-RU"/>
              </w:rPr>
              <w:t>централизованного оповещения</w:t>
            </w:r>
            <w:r w:rsidRPr="003D111F">
              <w:rPr>
                <w:rFonts w:ascii="Times New Roman" w:eastAsia="Times New Roman" w:hAnsi="Times New Roman" w:cs="Times New Roman"/>
                <w:sz w:val="18"/>
                <w:szCs w:val="18"/>
                <w:lang w:eastAsia="ru-RU"/>
              </w:rPr>
              <w:t xml:space="preserve"> (далее - МАСЦО) </w:t>
            </w:r>
          </w:p>
          <w:p w14:paraId="06D86F03" w14:textId="3DE9FE61"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3827731F" w14:textId="268706E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 заключенных контрактов</w:t>
            </w:r>
          </w:p>
        </w:tc>
        <w:tc>
          <w:tcPr>
            <w:tcW w:w="2835" w:type="dxa"/>
            <w:tcBorders>
              <w:top w:val="single" w:sz="4" w:space="0" w:color="auto"/>
              <w:left w:val="single" w:sz="4" w:space="0" w:color="auto"/>
              <w:bottom w:val="single" w:sz="4" w:space="0" w:color="auto"/>
              <w:right w:val="single" w:sz="4" w:space="0" w:color="auto"/>
            </w:tcBorders>
          </w:tcPr>
          <w:p w14:paraId="5C784C78" w14:textId="2313A03B"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72B3C526"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0A62F3BB" w14:textId="125815A3"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lastRenderedPageBreak/>
              <w:t>40</w:t>
            </w:r>
            <w:r w:rsidR="00E45367"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12CF22D" w14:textId="0B08799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04536664" w14:textId="6CAFD68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E8BCD18" w14:textId="13BB0A6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02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447BF21" w14:textId="04397324"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Закупка, монтаж и пуско-наладка оборудования и программного обеспечения для развития и модернизации МАСЦО</w:t>
            </w:r>
          </w:p>
        </w:tc>
        <w:tc>
          <w:tcPr>
            <w:tcW w:w="1129" w:type="dxa"/>
            <w:tcBorders>
              <w:top w:val="single" w:sz="4" w:space="0" w:color="auto"/>
              <w:left w:val="single" w:sz="4" w:space="0" w:color="auto"/>
              <w:bottom w:val="single" w:sz="4" w:space="0" w:color="auto"/>
              <w:right w:val="single" w:sz="4" w:space="0" w:color="auto"/>
            </w:tcBorders>
          </w:tcPr>
          <w:p w14:paraId="6F7C0B4F" w14:textId="2B02E7C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 модернизированных точек</w:t>
            </w:r>
          </w:p>
        </w:tc>
        <w:tc>
          <w:tcPr>
            <w:tcW w:w="2835" w:type="dxa"/>
            <w:tcBorders>
              <w:top w:val="single" w:sz="4" w:space="0" w:color="auto"/>
              <w:left w:val="single" w:sz="4" w:space="0" w:color="auto"/>
              <w:bottom w:val="single" w:sz="4" w:space="0" w:color="auto"/>
              <w:right w:val="single" w:sz="4" w:space="0" w:color="auto"/>
            </w:tcBorders>
          </w:tcPr>
          <w:p w14:paraId="04CAC9FE" w14:textId="3414F54F"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40395BC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01038978" w14:textId="19886204"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41</w:t>
            </w:r>
            <w:r w:rsidR="00E45367"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FBD6082" w14:textId="74E01F0D"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F2C69F8" w14:textId="3429D5D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05EA0F29" w14:textId="50D603A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01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F5456FB" w14:textId="646ECE1A"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Приобретение материально-технических, продовольственных и иных средств, для целей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6199D923" w14:textId="09E5A399"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Количество позиций закупленных матер средств </w:t>
            </w:r>
          </w:p>
        </w:tc>
        <w:tc>
          <w:tcPr>
            <w:tcW w:w="2835" w:type="dxa"/>
            <w:tcBorders>
              <w:top w:val="single" w:sz="4" w:space="0" w:color="auto"/>
              <w:left w:val="single" w:sz="4" w:space="0" w:color="auto"/>
              <w:bottom w:val="single" w:sz="4" w:space="0" w:color="auto"/>
              <w:right w:val="single" w:sz="4" w:space="0" w:color="auto"/>
            </w:tcBorders>
          </w:tcPr>
          <w:p w14:paraId="662BFA97" w14:textId="3EF40FF5"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7DE53F3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90E2078" w14:textId="240E42E6"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42</w:t>
            </w:r>
            <w:r w:rsidR="00E45367"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0E007CC7" w14:textId="45C0030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43BFA852" w14:textId="52CD905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2AA93D50" w14:textId="2A6358B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01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9A1F2A4" w14:textId="5908F7B5"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29" w:type="dxa"/>
            <w:tcBorders>
              <w:top w:val="single" w:sz="4" w:space="0" w:color="auto"/>
              <w:left w:val="single" w:sz="4" w:space="0" w:color="auto"/>
              <w:bottom w:val="single" w:sz="4" w:space="0" w:color="auto"/>
              <w:right w:val="single" w:sz="4" w:space="0" w:color="auto"/>
            </w:tcBorders>
          </w:tcPr>
          <w:p w14:paraId="14E6497C" w14:textId="73BAB1EA" w:rsidR="00417A4B" w:rsidRPr="003D111F"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Количество позиций закупленных </w:t>
            </w:r>
            <w:r w:rsidRPr="003D111F">
              <w:rPr>
                <w:rFonts w:ascii="Times New Roman" w:eastAsia="Times New Roman" w:hAnsi="Times New Roman" w:cs="Times New Roman"/>
                <w:sz w:val="18"/>
                <w:szCs w:val="18"/>
                <w:lang w:eastAsia="ru-RU"/>
              </w:rPr>
              <w:t>комплектующих (расходных материалов)</w:t>
            </w:r>
          </w:p>
        </w:tc>
        <w:tc>
          <w:tcPr>
            <w:tcW w:w="2835" w:type="dxa"/>
            <w:tcBorders>
              <w:top w:val="single" w:sz="4" w:space="0" w:color="auto"/>
              <w:left w:val="single" w:sz="4" w:space="0" w:color="auto"/>
              <w:bottom w:val="single" w:sz="4" w:space="0" w:color="auto"/>
              <w:right w:val="single" w:sz="4" w:space="0" w:color="auto"/>
            </w:tcBorders>
          </w:tcPr>
          <w:p w14:paraId="619DCD99" w14:textId="136FB15E"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7115AC1F"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37D6BC2" w14:textId="65F539BB"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43</w:t>
            </w:r>
            <w:r w:rsidR="00E45367"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D9BE58B" w14:textId="7A00E456"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50C1C6E8" w14:textId="2FC73CAA"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34F8A213" w14:textId="07CB5A5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04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16E8D0B" w14:textId="27C102CC"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Разработка и уточнение Плана гражданской обороны и защиты населения муниципального образования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4925A62E" w14:textId="3295271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 уточненных , разработанных планов</w:t>
            </w:r>
          </w:p>
        </w:tc>
        <w:tc>
          <w:tcPr>
            <w:tcW w:w="2835" w:type="dxa"/>
            <w:tcBorders>
              <w:top w:val="single" w:sz="4" w:space="0" w:color="auto"/>
              <w:left w:val="single" w:sz="4" w:space="0" w:color="auto"/>
              <w:bottom w:val="single" w:sz="4" w:space="0" w:color="auto"/>
              <w:right w:val="single" w:sz="4" w:space="0" w:color="auto"/>
            </w:tcBorders>
          </w:tcPr>
          <w:p w14:paraId="4464FB9E" w14:textId="28B3C3EA"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2FB108C4"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EC26A3C" w14:textId="2F0344D2"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w:t>
            </w:r>
            <w:r w:rsidR="008666B6" w:rsidRPr="003D111F">
              <w:rPr>
                <w:rFonts w:ascii="Times New Roman" w:eastAsiaTheme="minorEastAsia" w:hAnsi="Times New Roman" w:cs="Times New Roman"/>
                <w:sz w:val="18"/>
                <w:szCs w:val="18"/>
                <w:lang w:eastAsia="ru-RU"/>
              </w:rPr>
              <w:t>4</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43726134" w14:textId="0BC8379D"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607E6D4" w14:textId="2978B19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482F0BD0" w14:textId="786DDD1A"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05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FE4F843" w14:textId="514D692F"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Закупка оборудования, технических средств для подготовки работников организаций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1E150A0B" w14:textId="21C9213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Количество закупленных </w:t>
            </w:r>
            <w:r w:rsidRPr="003D111F">
              <w:rPr>
                <w:rFonts w:ascii="Times New Roman" w:eastAsia="Times New Roman" w:hAnsi="Times New Roman" w:cs="Times New Roman"/>
                <w:sz w:val="18"/>
                <w:szCs w:val="18"/>
                <w:lang w:eastAsia="ru-RU"/>
              </w:rPr>
              <w:t>технических средств</w:t>
            </w:r>
          </w:p>
        </w:tc>
        <w:tc>
          <w:tcPr>
            <w:tcW w:w="2835" w:type="dxa"/>
            <w:tcBorders>
              <w:top w:val="single" w:sz="4" w:space="0" w:color="auto"/>
              <w:left w:val="single" w:sz="4" w:space="0" w:color="auto"/>
              <w:bottom w:val="single" w:sz="4" w:space="0" w:color="auto"/>
              <w:right w:val="single" w:sz="4" w:space="0" w:color="auto"/>
            </w:tcBorders>
          </w:tcPr>
          <w:p w14:paraId="282F0A76" w14:textId="4D53F390"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347493F0"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009B5D8" w14:textId="1A3C12C5"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w:t>
            </w:r>
            <w:r w:rsidR="008666B6" w:rsidRPr="003D111F">
              <w:rPr>
                <w:rFonts w:ascii="Times New Roman" w:eastAsiaTheme="minorEastAsia" w:hAnsi="Times New Roman" w:cs="Times New Roman"/>
                <w:sz w:val="18"/>
                <w:szCs w:val="18"/>
                <w:lang w:eastAsia="ru-RU"/>
              </w:rPr>
              <w:t>5</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F91D3D8" w14:textId="52FF392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878DE08" w14:textId="46DF424F"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4FEACD92" w14:textId="573ADF6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06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DDD2CD5" w14:textId="05EC8C96"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 xml:space="preserve">Изготовление листовок учебных пособий для </w:t>
            </w:r>
            <w:r w:rsidR="00871390" w:rsidRPr="003D111F">
              <w:rPr>
                <w:rFonts w:ascii="Times New Roman" w:eastAsia="Times New Roman" w:hAnsi="Times New Roman" w:cs="Times New Roman"/>
                <w:sz w:val="18"/>
                <w:szCs w:val="18"/>
                <w:lang w:eastAsia="ru-RU"/>
              </w:rPr>
              <w:t>пропаганды знаний</w:t>
            </w:r>
            <w:r w:rsidRPr="003D111F">
              <w:rPr>
                <w:rFonts w:ascii="Times New Roman" w:eastAsia="Times New Roman" w:hAnsi="Times New Roman" w:cs="Times New Roman"/>
                <w:sz w:val="18"/>
                <w:szCs w:val="18"/>
                <w:lang w:eastAsia="ru-RU"/>
              </w:rPr>
              <w:t xml:space="preserve">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290DDC92" w14:textId="2F0C9BCA"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 изготовленных позиций</w:t>
            </w:r>
          </w:p>
        </w:tc>
        <w:tc>
          <w:tcPr>
            <w:tcW w:w="2835" w:type="dxa"/>
            <w:tcBorders>
              <w:top w:val="single" w:sz="4" w:space="0" w:color="auto"/>
              <w:left w:val="single" w:sz="4" w:space="0" w:color="auto"/>
              <w:bottom w:val="single" w:sz="4" w:space="0" w:color="auto"/>
              <w:right w:val="single" w:sz="4" w:space="0" w:color="auto"/>
            </w:tcBorders>
          </w:tcPr>
          <w:p w14:paraId="13D383D1" w14:textId="1DFB50B5"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7F8AB74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7259A0C" w14:textId="211DEE57"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w:t>
            </w:r>
            <w:r w:rsidR="008666B6" w:rsidRPr="003D111F">
              <w:rPr>
                <w:rFonts w:ascii="Times New Roman" w:eastAsiaTheme="minorEastAsia" w:hAnsi="Times New Roman" w:cs="Times New Roman"/>
                <w:sz w:val="18"/>
                <w:szCs w:val="18"/>
                <w:lang w:eastAsia="ru-RU"/>
              </w:rPr>
              <w:t>6</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8939940" w14:textId="1DAB9A2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416AEC64" w14:textId="37868BA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DFB7E63" w14:textId="7BB6CBB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02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42C6F6F" w14:textId="6768CD08"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129" w:type="dxa"/>
            <w:tcBorders>
              <w:top w:val="single" w:sz="4" w:space="0" w:color="auto"/>
              <w:left w:val="single" w:sz="4" w:space="0" w:color="auto"/>
              <w:bottom w:val="single" w:sz="4" w:space="0" w:color="auto"/>
              <w:right w:val="single" w:sz="4" w:space="0" w:color="auto"/>
            </w:tcBorders>
          </w:tcPr>
          <w:p w14:paraId="67BBDC80" w14:textId="3A8EAB36"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D06F8FC" w14:textId="34A44BC3"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3A3ECB5C"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5E490F0" w14:textId="7170F581"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lastRenderedPageBreak/>
              <w:t>4</w:t>
            </w:r>
            <w:r w:rsidR="008666B6" w:rsidRPr="003D111F">
              <w:rPr>
                <w:rFonts w:ascii="Times New Roman" w:eastAsiaTheme="minorEastAsia" w:hAnsi="Times New Roman" w:cs="Times New Roman"/>
                <w:sz w:val="18"/>
                <w:szCs w:val="18"/>
                <w:lang w:eastAsia="ru-RU"/>
              </w:rPr>
              <w:t>7</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C991290" w14:textId="6056D65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76A142D" w14:textId="286599B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5B94D18C" w14:textId="725210F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03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52E74FF" w14:textId="77777777" w:rsidR="00417A4B" w:rsidRPr="003D111F" w:rsidRDefault="00417A4B" w:rsidP="00417A4B">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Работы по содержанию пожарных водоемов. Работы по созданию условий для забора воды из них </w:t>
            </w:r>
          </w:p>
          <w:p w14:paraId="7737C178" w14:textId="224B3E85"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129" w:type="dxa"/>
            <w:tcBorders>
              <w:top w:val="single" w:sz="4" w:space="0" w:color="auto"/>
              <w:left w:val="single" w:sz="4" w:space="0" w:color="auto"/>
              <w:bottom w:val="single" w:sz="4" w:space="0" w:color="auto"/>
              <w:right w:val="single" w:sz="4" w:space="0" w:color="auto"/>
            </w:tcBorders>
          </w:tcPr>
          <w:p w14:paraId="31062217" w14:textId="3BAA2CAA"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3568BD2" w14:textId="0F6F1C7B"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726EDC9E"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9752B50" w14:textId="022BF0E1"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w:t>
            </w:r>
            <w:r w:rsidR="008666B6" w:rsidRPr="003D111F">
              <w:rPr>
                <w:rFonts w:ascii="Times New Roman" w:eastAsiaTheme="minorEastAsia" w:hAnsi="Times New Roman" w:cs="Times New Roman"/>
                <w:sz w:val="18"/>
                <w:szCs w:val="18"/>
                <w:lang w:eastAsia="ru-RU"/>
              </w:rPr>
              <w:t>8</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F0BA376" w14:textId="0FCC444D"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C8AA209" w14:textId="0104F29F"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D7707A4" w14:textId="2A0A3BD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04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A6CE649" w14:textId="5EC80F00"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Установка и содержание автономных дымовых пожарных извещателей</w:t>
            </w:r>
          </w:p>
        </w:tc>
        <w:tc>
          <w:tcPr>
            <w:tcW w:w="1129" w:type="dxa"/>
            <w:tcBorders>
              <w:top w:val="single" w:sz="4" w:space="0" w:color="auto"/>
              <w:left w:val="single" w:sz="4" w:space="0" w:color="auto"/>
              <w:bottom w:val="single" w:sz="4" w:space="0" w:color="auto"/>
              <w:right w:val="single" w:sz="4" w:space="0" w:color="auto"/>
            </w:tcBorders>
          </w:tcPr>
          <w:p w14:paraId="2ECB51D7" w14:textId="3BF44E4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90F7E58" w14:textId="3370F4E1"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2B982BA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62B5D30" w14:textId="1C5817AB"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4</w:t>
            </w:r>
            <w:r w:rsidR="00454531" w:rsidRPr="003D111F">
              <w:rPr>
                <w:rFonts w:ascii="Times New Roman" w:eastAsiaTheme="minorEastAsia" w:hAnsi="Times New Roman" w:cs="Times New Roman"/>
                <w:sz w:val="18"/>
                <w:szCs w:val="18"/>
                <w:lang w:eastAsia="ru-RU"/>
              </w:rPr>
              <w:t>9</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8A2F6F7" w14:textId="503497C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EE95DBD" w14:textId="44E2D4E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9BDE6CF" w14:textId="469B4A6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05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54C9A86" w14:textId="55A0E611"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29" w:type="dxa"/>
            <w:tcBorders>
              <w:top w:val="single" w:sz="4" w:space="0" w:color="auto"/>
              <w:left w:val="single" w:sz="4" w:space="0" w:color="auto"/>
              <w:bottom w:val="single" w:sz="4" w:space="0" w:color="auto"/>
              <w:right w:val="single" w:sz="4" w:space="0" w:color="auto"/>
            </w:tcBorders>
          </w:tcPr>
          <w:p w14:paraId="66D0BBF4" w14:textId="18A6F9DD"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0C75F19" w14:textId="1FE89D57"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49BA3267"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2EDA0C35" w14:textId="12C6FCAA"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50</w:t>
            </w:r>
            <w:r w:rsidR="00E45367"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E1308BE" w14:textId="5F4A56C9"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B4369C5" w14:textId="3BA2B77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43D7113" w14:textId="2B2987E0"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06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427BCD1" w14:textId="30CAA8AF"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29" w:type="dxa"/>
            <w:tcBorders>
              <w:top w:val="single" w:sz="4" w:space="0" w:color="auto"/>
              <w:left w:val="single" w:sz="4" w:space="0" w:color="auto"/>
              <w:bottom w:val="single" w:sz="4" w:space="0" w:color="auto"/>
              <w:right w:val="single" w:sz="4" w:space="0" w:color="auto"/>
            </w:tcBorders>
          </w:tcPr>
          <w:p w14:paraId="638392BD" w14:textId="69B61DB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49A13D51" w14:textId="39E8CF99"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3E2124F7"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0D3A070" w14:textId="36A839CF"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51</w:t>
            </w:r>
            <w:r w:rsidR="00E45367"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1BEC8E5" w14:textId="3979F55B"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F2DDBB8" w14:textId="5809900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D531C93" w14:textId="7EB1F35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07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11B9281" w14:textId="77777777" w:rsidR="00680398" w:rsidRPr="003D111F" w:rsidRDefault="00680398" w:rsidP="00680398">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Пропаганда в области пожарной безопасности, содействие распространению пожарно-технических знаний </w:t>
            </w:r>
          </w:p>
          <w:p w14:paraId="087C21A0" w14:textId="21E3F430"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D22B205" w14:textId="7E3C13B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7143AD0" w14:textId="485FD7DA"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25A63FC4"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6EE6378" w14:textId="2BAB9A17"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52</w:t>
            </w:r>
            <w:r w:rsidR="00E45367"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26AE41C" w14:textId="76938BA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9BDE721" w14:textId="7FE891A6"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558B87A" w14:textId="51A56D02"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010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7A9F1D7" w14:textId="0313A834"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Подготовка граждан к исполнению обязанностей добровольного пожарного</w:t>
            </w:r>
          </w:p>
        </w:tc>
        <w:tc>
          <w:tcPr>
            <w:tcW w:w="1129" w:type="dxa"/>
            <w:tcBorders>
              <w:top w:val="single" w:sz="4" w:space="0" w:color="auto"/>
              <w:left w:val="single" w:sz="4" w:space="0" w:color="auto"/>
              <w:bottom w:val="single" w:sz="4" w:space="0" w:color="auto"/>
              <w:right w:val="single" w:sz="4" w:space="0" w:color="auto"/>
            </w:tcBorders>
          </w:tcPr>
          <w:p w14:paraId="4DAFB6EC" w14:textId="2428892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9095246" w14:textId="569FAA20"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676C8EB5"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100EC9E" w14:textId="45B104AD" w:rsidR="00417A4B" w:rsidRPr="003D111F" w:rsidRDefault="008666B6"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53</w:t>
            </w:r>
            <w:r w:rsidR="00E45367"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4B825405" w14:textId="64FC09B7"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1DE2FF0" w14:textId="08F3DFF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3E1E826" w14:textId="7DD5BBB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011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C93CB1A" w14:textId="14AC9393"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Работы по опашке территорий по границам населенных пунктов муниципальных образований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3CE3815B" w14:textId="3BA62F4A"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EE662E3" w14:textId="23CBA5AD"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79BEA20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CCB46A3" w14:textId="1F6E6E25"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w:t>
            </w:r>
            <w:r w:rsidR="008666B6" w:rsidRPr="003D111F">
              <w:rPr>
                <w:rFonts w:ascii="Times New Roman" w:eastAsiaTheme="minorEastAsia" w:hAnsi="Times New Roman" w:cs="Times New Roman"/>
                <w:sz w:val="18"/>
                <w:szCs w:val="18"/>
                <w:lang w:eastAsia="ru-RU"/>
              </w:rPr>
              <w:t>4</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D61BA99" w14:textId="52D72C3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09406231" w14:textId="44D9D69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603A6C7" w14:textId="22EF4E8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013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74914C3" w14:textId="77777777" w:rsidR="00B32E90" w:rsidRPr="003D111F" w:rsidRDefault="00B32E90" w:rsidP="00B32E90">
            <w:pPr>
              <w:spacing w:after="0" w:line="240" w:lineRule="auto"/>
              <w:rPr>
                <w:rFonts w:ascii="Times New Roman" w:eastAsia="Times New Roman"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Проведение работ по возведению пожарного депо из быстровозводимой модульной конструкции полной заводской готовности по подведению </w:t>
            </w:r>
            <w:r w:rsidRPr="003D111F">
              <w:rPr>
                <w:rFonts w:ascii="Times New Roman" w:eastAsia="Times New Roman" w:hAnsi="Times New Roman" w:cs="Times New Roman"/>
                <w:sz w:val="18"/>
                <w:szCs w:val="18"/>
                <w:lang w:eastAsia="ru-RU"/>
              </w:rPr>
              <w:lastRenderedPageBreak/>
              <w:t>внешних инженерных сетей и по благоустройству, прилегающей к пожарному депо территории</w:t>
            </w:r>
          </w:p>
          <w:p w14:paraId="5521E3E1" w14:textId="0AB39ADF"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0300270" w14:textId="787B4D18"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lastRenderedPageBreak/>
              <w:t>Количество</w:t>
            </w:r>
          </w:p>
        </w:tc>
        <w:tc>
          <w:tcPr>
            <w:tcW w:w="2835" w:type="dxa"/>
            <w:tcBorders>
              <w:top w:val="single" w:sz="4" w:space="0" w:color="auto"/>
              <w:left w:val="single" w:sz="4" w:space="0" w:color="auto"/>
              <w:bottom w:val="single" w:sz="4" w:space="0" w:color="auto"/>
              <w:right w:val="single" w:sz="4" w:space="0" w:color="auto"/>
            </w:tcBorders>
          </w:tcPr>
          <w:p w14:paraId="1CDA320B" w14:textId="39DB0E98"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 xml:space="preserve">значение результата определяется (проводится) путем сложения выполненных мероприятий </w:t>
            </w:r>
            <w:r w:rsidRPr="003D111F">
              <w:rPr>
                <w:rFonts w:ascii="Times New Roman" w:eastAsiaTheme="minorEastAsia" w:hAnsi="Times New Roman" w:cs="Times New Roman"/>
                <w:sz w:val="18"/>
                <w:szCs w:val="18"/>
                <w:lang w:eastAsia="ru-RU"/>
              </w:rPr>
              <w:lastRenderedPageBreak/>
              <w:t>(закупленных позиций, обученных сотрудников.)</w:t>
            </w:r>
          </w:p>
        </w:tc>
      </w:tr>
      <w:tr w:rsidR="008A66B2" w:rsidRPr="003D111F" w14:paraId="6A287FD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4152937" w14:textId="6DD4E2B2"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lastRenderedPageBreak/>
              <w:t>5</w:t>
            </w:r>
            <w:r w:rsidR="008666B6" w:rsidRPr="003D111F">
              <w:rPr>
                <w:rFonts w:ascii="Times New Roman" w:eastAsiaTheme="minorEastAsia" w:hAnsi="Times New Roman" w:cs="Times New Roman"/>
                <w:sz w:val="18"/>
                <w:szCs w:val="18"/>
                <w:lang w:eastAsia="ru-RU"/>
              </w:rPr>
              <w:t>5</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ADB049D" w14:textId="6C20A20B"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5F4CC882" w14:textId="654C8393"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FB51C63" w14:textId="76C57BF6"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01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20ED0CB" w14:textId="48A1F9E4"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Количество выполненных мероприятий по обеспечению безопасности людей на водных объектах</w:t>
            </w:r>
          </w:p>
        </w:tc>
        <w:tc>
          <w:tcPr>
            <w:tcW w:w="1129" w:type="dxa"/>
            <w:tcBorders>
              <w:top w:val="single" w:sz="4" w:space="0" w:color="auto"/>
              <w:left w:val="single" w:sz="4" w:space="0" w:color="auto"/>
              <w:bottom w:val="single" w:sz="4" w:space="0" w:color="auto"/>
              <w:right w:val="single" w:sz="4" w:space="0" w:color="auto"/>
            </w:tcBorders>
          </w:tcPr>
          <w:p w14:paraId="0D6CB286" w14:textId="08FC6D75"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E0969B1" w14:textId="7A22D58C"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8A66B2" w:rsidRPr="003D111F" w14:paraId="3ACCE1DB"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45A2E429" w14:textId="5DA3EC7C"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w:t>
            </w:r>
            <w:r w:rsidR="008666B6" w:rsidRPr="003D111F">
              <w:rPr>
                <w:rFonts w:ascii="Times New Roman" w:eastAsiaTheme="minorEastAsia" w:hAnsi="Times New Roman" w:cs="Times New Roman"/>
                <w:sz w:val="18"/>
                <w:szCs w:val="18"/>
                <w:lang w:eastAsia="ru-RU"/>
              </w:rPr>
              <w:t>6</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517D549" w14:textId="31C290AB"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4E5E0392" w14:textId="546E3174"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7BBDEC5" w14:textId="05BCCFE1"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02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D5DE02A" w14:textId="6DB6D2F7"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благоустройство мест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129" w:type="dxa"/>
            <w:tcBorders>
              <w:top w:val="single" w:sz="4" w:space="0" w:color="auto"/>
              <w:left w:val="single" w:sz="4" w:space="0" w:color="auto"/>
              <w:bottom w:val="single" w:sz="4" w:space="0" w:color="auto"/>
              <w:right w:val="single" w:sz="4" w:space="0" w:color="auto"/>
            </w:tcBorders>
          </w:tcPr>
          <w:p w14:paraId="256D98BB" w14:textId="19C83FED"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888FFDE" w14:textId="25676368"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3D111F" w14:paraId="67BF73B3"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B5A619F" w14:textId="4192D8F8" w:rsidR="00417A4B" w:rsidRPr="003D111F"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5</w:t>
            </w:r>
            <w:r w:rsidR="008666B6" w:rsidRPr="003D111F">
              <w:rPr>
                <w:rFonts w:ascii="Times New Roman" w:eastAsiaTheme="minorEastAsia" w:hAnsi="Times New Roman" w:cs="Times New Roman"/>
                <w:sz w:val="18"/>
                <w:szCs w:val="18"/>
                <w:lang w:eastAsia="ru-RU"/>
              </w:rPr>
              <w:t>7</w:t>
            </w:r>
            <w:r w:rsidRPr="003D111F">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55FF9E3" w14:textId="766BF616"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5E024D4F" w14:textId="125FAC4C"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95CB35B" w14:textId="4AF4A39E"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imes New Roman" w:hAnsi="Times New Roman" w:cs="Times New Roman"/>
                <w:sz w:val="18"/>
                <w:szCs w:val="18"/>
                <w:lang w:eastAsia="ru-RU"/>
              </w:rPr>
              <w:t xml:space="preserve">03 </w:t>
            </w:r>
            <w:r w:rsidRPr="003D111F">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145973DE" w14:textId="31780264" w:rsidR="00417A4B" w:rsidRPr="003D111F"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3D111F">
              <w:rPr>
                <w:rFonts w:ascii="Times New Roman" w:eastAsia="Times New Roman" w:hAnsi="Times New Roman" w:cs="Times New Roman"/>
                <w:sz w:val="18"/>
                <w:szCs w:val="18"/>
                <w:lang w:eastAsia="ru-RU"/>
              </w:rPr>
              <w:t>Обучение населения, прежде всего детей, плаванию и приемам спасания на воде</w:t>
            </w:r>
          </w:p>
        </w:tc>
        <w:tc>
          <w:tcPr>
            <w:tcW w:w="1129" w:type="dxa"/>
            <w:tcBorders>
              <w:top w:val="single" w:sz="4" w:space="0" w:color="auto"/>
              <w:left w:val="single" w:sz="4" w:space="0" w:color="auto"/>
              <w:bottom w:val="single" w:sz="4" w:space="0" w:color="auto"/>
              <w:right w:val="single" w:sz="4" w:space="0" w:color="auto"/>
            </w:tcBorders>
          </w:tcPr>
          <w:p w14:paraId="46BEBBE7" w14:textId="6400939D" w:rsidR="00417A4B" w:rsidRPr="003D111F"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3D111F">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E3B65DC" w14:textId="0A5D56E4" w:rsidR="00417A4B" w:rsidRPr="003D111F" w:rsidRDefault="00417A4B" w:rsidP="00417A4B">
            <w:pPr>
              <w:widowControl w:val="0"/>
              <w:autoSpaceDE w:val="0"/>
              <w:autoSpaceDN w:val="0"/>
              <w:spacing w:after="0" w:line="240" w:lineRule="auto"/>
              <w:rPr>
                <w:rFonts w:ascii="Times New Roman" w:eastAsia="Times New Roman" w:hAnsi="Times New Roman" w:cs="Times New Roman"/>
                <w:sz w:val="18"/>
                <w:szCs w:val="18"/>
                <w:lang w:eastAsia="ru-RU"/>
              </w:rPr>
            </w:pPr>
            <w:r w:rsidRPr="003D111F">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bookmarkEnd w:id="2"/>
    </w:tbl>
    <w:p w14:paraId="1016DB24" w14:textId="57DFED0E" w:rsidR="001A05EC" w:rsidRPr="003D111F" w:rsidRDefault="001A05EC" w:rsidP="00BA4F72">
      <w:pPr>
        <w:widowControl w:val="0"/>
        <w:autoSpaceDE w:val="0"/>
        <w:autoSpaceDN w:val="0"/>
        <w:spacing w:after="0" w:line="240" w:lineRule="auto"/>
        <w:outlineLvl w:val="1"/>
        <w:rPr>
          <w:rFonts w:ascii="Times New Roman" w:eastAsiaTheme="minorEastAsia" w:hAnsi="Times New Roman" w:cs="Times New Roman"/>
          <w:sz w:val="18"/>
          <w:szCs w:val="18"/>
          <w:lang w:eastAsia="ru-RU"/>
        </w:rPr>
      </w:pPr>
    </w:p>
    <w:p w14:paraId="449604BB" w14:textId="77777777" w:rsidR="00BA4F72" w:rsidRPr="008A66B2" w:rsidRDefault="00BA4F72" w:rsidP="00BA4F72">
      <w:pPr>
        <w:widowControl w:val="0"/>
        <w:autoSpaceDE w:val="0"/>
        <w:autoSpaceDN w:val="0"/>
        <w:spacing w:after="0" w:line="240" w:lineRule="auto"/>
        <w:outlineLvl w:val="1"/>
        <w:rPr>
          <w:rFonts w:ascii="Times New Roman" w:eastAsiaTheme="minorEastAsia" w:hAnsi="Times New Roman" w:cs="Times New Roman"/>
          <w:sz w:val="20"/>
          <w:lang w:eastAsia="ru-RU"/>
        </w:rPr>
      </w:pPr>
    </w:p>
    <w:p w14:paraId="46226D50"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726857DA"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07A6E3F2"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5542E318"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127EB4FA"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4ADE82EE"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3DA7CE81"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3B07791D"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223E5C72"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73EE8557"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27272EB6"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676EA853"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76B49154"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6E070424"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391512A9"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6F047B26"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74B7258F"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056DAAB8"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0198B087"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234ED0BA" w14:textId="77777777" w:rsidR="003D111F" w:rsidRDefault="003D111F"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25B3BCC8" w14:textId="59B8D84C" w:rsidR="00E53311" w:rsidRPr="008A66B2" w:rsidRDefault="00E53311"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lastRenderedPageBreak/>
        <w:t>Приложение 3</w:t>
      </w:r>
    </w:p>
    <w:p w14:paraId="7B5E1952" w14:textId="77777777" w:rsidR="00E53311" w:rsidRPr="008A66B2" w:rsidRDefault="00E53311" w:rsidP="00E53311">
      <w:pPr>
        <w:widowControl w:val="0"/>
        <w:autoSpaceDE w:val="0"/>
        <w:autoSpaceDN w:val="0"/>
        <w:spacing w:after="0" w:line="240" w:lineRule="auto"/>
        <w:jc w:val="right"/>
        <w:rPr>
          <w:rFonts w:ascii="Times New Roman" w:eastAsiaTheme="minorEastAsia" w:hAnsi="Times New Roman" w:cs="Times New Roman"/>
          <w:lang w:eastAsia="ru-RU"/>
        </w:rPr>
      </w:pPr>
      <w:r w:rsidRPr="008A66B2">
        <w:rPr>
          <w:rFonts w:ascii="Times New Roman" w:eastAsiaTheme="minorEastAsia" w:hAnsi="Times New Roman" w:cs="Times New Roman"/>
          <w:lang w:eastAsia="ru-RU"/>
        </w:rPr>
        <w:t xml:space="preserve">к Порядку </w:t>
      </w:r>
    </w:p>
    <w:p w14:paraId="79F54DF5" w14:textId="68148F8A" w:rsidR="00E53311" w:rsidRPr="008A66B2" w:rsidRDefault="00E53311" w:rsidP="001B746D">
      <w:pPr>
        <w:widowControl w:val="0"/>
        <w:autoSpaceDE w:val="0"/>
        <w:autoSpaceDN w:val="0"/>
        <w:spacing w:after="0" w:line="240" w:lineRule="auto"/>
        <w:jc w:val="center"/>
        <w:rPr>
          <w:rFonts w:ascii="Times New Roman" w:eastAsiaTheme="minorEastAsia" w:hAnsi="Times New Roman" w:cs="Times New Roman"/>
          <w:b/>
          <w:lang w:eastAsia="ru-RU"/>
        </w:rPr>
      </w:pPr>
      <w:bookmarkStart w:id="3" w:name="P506"/>
      <w:bookmarkEnd w:id="3"/>
      <w:r w:rsidRPr="008A66B2">
        <w:rPr>
          <w:rFonts w:ascii="Times New Roman" w:eastAsiaTheme="minorEastAsia" w:hAnsi="Times New Roman" w:cs="Times New Roman"/>
          <w:b/>
          <w:lang w:eastAsia="ru-RU"/>
        </w:rPr>
        <w:t xml:space="preserve">6. Перечень мероприятий </w:t>
      </w:r>
      <w:r w:rsidR="001B746D">
        <w:rPr>
          <w:rFonts w:ascii="Times New Roman" w:eastAsiaTheme="minorEastAsia" w:hAnsi="Times New Roman" w:cs="Times New Roman"/>
          <w:b/>
          <w:lang w:eastAsia="ru-RU"/>
        </w:rPr>
        <w:t>п</w:t>
      </w:r>
      <w:r w:rsidRPr="008A66B2">
        <w:rPr>
          <w:rFonts w:ascii="Times New Roman" w:eastAsiaTheme="minorEastAsia" w:hAnsi="Times New Roman" w:cs="Times New Roman"/>
          <w:b/>
          <w:lang w:eastAsia="ru-RU"/>
        </w:rPr>
        <w:t>одпрограммы 1 «Профилактика преступлений и иных правонарушений»</w:t>
      </w:r>
    </w:p>
    <w:p w14:paraId="52BCAAD0" w14:textId="77777777" w:rsidR="00E53311" w:rsidRPr="008A66B2" w:rsidRDefault="00E53311" w:rsidP="00E53311">
      <w:pPr>
        <w:widowControl w:val="0"/>
        <w:autoSpaceDE w:val="0"/>
        <w:autoSpaceDN w:val="0"/>
        <w:spacing w:after="0" w:line="240" w:lineRule="auto"/>
        <w:jc w:val="center"/>
        <w:rPr>
          <w:rFonts w:ascii="Times New Roman" w:eastAsiaTheme="minorEastAsia" w:hAnsi="Times New Roman" w:cs="Times New Roman"/>
          <w:sz w:val="18"/>
          <w:szCs w:val="18"/>
          <w:lang w:eastAsia="ru-RU"/>
        </w:rPr>
      </w:pPr>
    </w:p>
    <w:tbl>
      <w:tblPr>
        <w:tblW w:w="18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700"/>
        <w:gridCol w:w="36"/>
        <w:gridCol w:w="1656"/>
        <w:gridCol w:w="9"/>
        <w:gridCol w:w="967"/>
        <w:gridCol w:w="16"/>
        <w:gridCol w:w="976"/>
        <w:gridCol w:w="17"/>
        <w:gridCol w:w="1117"/>
        <w:gridCol w:w="567"/>
        <w:gridCol w:w="26"/>
        <w:gridCol w:w="19"/>
        <w:gridCol w:w="36"/>
        <w:gridCol w:w="206"/>
        <w:gridCol w:w="262"/>
        <w:gridCol w:w="12"/>
        <w:gridCol w:w="32"/>
        <w:gridCol w:w="354"/>
        <w:gridCol w:w="77"/>
        <w:gridCol w:w="53"/>
        <w:gridCol w:w="183"/>
        <w:gridCol w:w="326"/>
        <w:gridCol w:w="21"/>
        <w:gridCol w:w="214"/>
        <w:gridCol w:w="37"/>
        <w:gridCol w:w="11"/>
        <w:gridCol w:w="92"/>
        <w:gridCol w:w="197"/>
        <w:gridCol w:w="709"/>
        <w:gridCol w:w="21"/>
        <w:gridCol w:w="972"/>
        <w:gridCol w:w="21"/>
        <w:gridCol w:w="971"/>
        <w:gridCol w:w="21"/>
        <w:gridCol w:w="1682"/>
        <w:gridCol w:w="837"/>
        <w:gridCol w:w="33"/>
        <w:gridCol w:w="172"/>
        <w:gridCol w:w="39"/>
        <w:gridCol w:w="575"/>
        <w:gridCol w:w="118"/>
        <w:gridCol w:w="90"/>
        <w:gridCol w:w="119"/>
        <w:gridCol w:w="294"/>
        <w:gridCol w:w="1239"/>
      </w:tblGrid>
      <w:tr w:rsidR="008A66B2" w:rsidRPr="008A66B2" w14:paraId="49BE593D" w14:textId="77777777" w:rsidTr="00E90490">
        <w:trPr>
          <w:gridAfter w:val="10"/>
          <w:wAfter w:w="3516" w:type="dxa"/>
          <w:trHeight w:val="372"/>
        </w:trPr>
        <w:tc>
          <w:tcPr>
            <w:tcW w:w="567" w:type="dxa"/>
            <w:vMerge w:val="restart"/>
            <w:shd w:val="clear" w:color="auto" w:fill="auto"/>
            <w:vAlign w:val="center"/>
            <w:hideMark/>
          </w:tcPr>
          <w:p w14:paraId="2AF1BC50" w14:textId="77777777" w:rsidR="00806946" w:rsidRPr="008A66B2" w:rsidRDefault="00806946"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п/п</w:t>
            </w:r>
          </w:p>
        </w:tc>
        <w:tc>
          <w:tcPr>
            <w:tcW w:w="1701" w:type="dxa"/>
            <w:vMerge w:val="restart"/>
            <w:shd w:val="clear" w:color="auto" w:fill="auto"/>
            <w:vAlign w:val="center"/>
            <w:hideMark/>
          </w:tcPr>
          <w:p w14:paraId="16D21F3C" w14:textId="77777777" w:rsidR="00806946" w:rsidRPr="008A66B2" w:rsidRDefault="00806946"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Мероприятие подпрограммы</w:t>
            </w:r>
          </w:p>
        </w:tc>
        <w:tc>
          <w:tcPr>
            <w:tcW w:w="736" w:type="dxa"/>
            <w:gridSpan w:val="2"/>
            <w:vMerge w:val="restart"/>
            <w:vAlign w:val="center"/>
            <w:hideMark/>
          </w:tcPr>
          <w:p w14:paraId="1604EFEE" w14:textId="77777777" w:rsidR="00806946" w:rsidRPr="008A66B2" w:rsidRDefault="00806946" w:rsidP="0080694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A66B2">
              <w:rPr>
                <w:rFonts w:ascii="Times New Roman" w:eastAsiaTheme="minorEastAsia" w:hAnsi="Times New Roman" w:cs="Times New Roman"/>
                <w:sz w:val="20"/>
                <w:szCs w:val="20"/>
                <w:lang w:eastAsia="ru-RU"/>
              </w:rPr>
              <w:t>Сроки исполнения мероприятия</w:t>
            </w:r>
          </w:p>
        </w:tc>
        <w:tc>
          <w:tcPr>
            <w:tcW w:w="1665" w:type="dxa"/>
            <w:gridSpan w:val="2"/>
            <w:vMerge w:val="restart"/>
            <w:vAlign w:val="center"/>
            <w:hideMark/>
          </w:tcPr>
          <w:p w14:paraId="56753A9A" w14:textId="77777777" w:rsidR="00806946" w:rsidRPr="008A66B2" w:rsidRDefault="00806946" w:rsidP="0080694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A66B2">
              <w:rPr>
                <w:rFonts w:ascii="Times New Roman" w:eastAsiaTheme="minorEastAsia" w:hAnsi="Times New Roman" w:cs="Times New Roman"/>
                <w:sz w:val="20"/>
                <w:szCs w:val="20"/>
                <w:lang w:eastAsia="ru-RU"/>
              </w:rPr>
              <w:t>Источники финансирования</w:t>
            </w:r>
          </w:p>
        </w:tc>
        <w:tc>
          <w:tcPr>
            <w:tcW w:w="967" w:type="dxa"/>
            <w:vMerge w:val="restart"/>
            <w:vAlign w:val="center"/>
          </w:tcPr>
          <w:p w14:paraId="5F50C895" w14:textId="0FA1C853" w:rsidR="00806946" w:rsidRPr="008A66B2" w:rsidRDefault="00806946" w:rsidP="00806946">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8A66B2">
              <w:rPr>
                <w:rFonts w:ascii="Times New Roman" w:eastAsiaTheme="minorEastAsia" w:hAnsi="Times New Roman" w:cs="Times New Roman"/>
                <w:sz w:val="20"/>
                <w:szCs w:val="20"/>
                <w:lang w:eastAsia="ru-RU"/>
              </w:rPr>
              <w:t>Всего (тыс. руб.)</w:t>
            </w:r>
          </w:p>
        </w:tc>
        <w:tc>
          <w:tcPr>
            <w:tcW w:w="7545" w:type="dxa"/>
            <w:gridSpan w:val="28"/>
            <w:vAlign w:val="center"/>
          </w:tcPr>
          <w:p w14:paraId="2CC9230A" w14:textId="77777777" w:rsidR="007949C5" w:rsidRDefault="007949C5" w:rsidP="00806946">
            <w:pPr>
              <w:spacing w:after="0" w:line="240" w:lineRule="auto"/>
              <w:jc w:val="center"/>
              <w:rPr>
                <w:rFonts w:ascii="Times New Roman" w:eastAsia="Times New Roman" w:hAnsi="Times New Roman"/>
                <w:b/>
                <w:bCs/>
                <w:sz w:val="16"/>
                <w:szCs w:val="16"/>
                <w:lang w:eastAsia="ru-RU"/>
              </w:rPr>
            </w:pPr>
          </w:p>
          <w:p w14:paraId="56BEDE96" w14:textId="77777777" w:rsidR="007949C5" w:rsidRDefault="007949C5" w:rsidP="00806946">
            <w:pPr>
              <w:spacing w:after="0" w:line="240" w:lineRule="auto"/>
              <w:jc w:val="center"/>
              <w:rPr>
                <w:rFonts w:ascii="Times New Roman" w:eastAsia="Times New Roman" w:hAnsi="Times New Roman"/>
                <w:b/>
                <w:bCs/>
                <w:sz w:val="16"/>
                <w:szCs w:val="16"/>
                <w:lang w:eastAsia="ru-RU"/>
              </w:rPr>
            </w:pPr>
          </w:p>
          <w:p w14:paraId="01848536" w14:textId="3B521365" w:rsidR="00806946" w:rsidRPr="008A66B2" w:rsidRDefault="00806946"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Объем финансирования по годам (тыс. руб.)</w:t>
            </w:r>
          </w:p>
        </w:tc>
        <w:tc>
          <w:tcPr>
            <w:tcW w:w="1703" w:type="dxa"/>
            <w:gridSpan w:val="2"/>
            <w:shd w:val="clear" w:color="auto" w:fill="auto"/>
            <w:vAlign w:val="center"/>
            <w:hideMark/>
          </w:tcPr>
          <w:p w14:paraId="53F71A72" w14:textId="77777777" w:rsidR="00806946" w:rsidRPr="008A66B2" w:rsidRDefault="00806946"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xml:space="preserve">Ответственный за выполнение мероприятия </w:t>
            </w:r>
          </w:p>
        </w:tc>
      </w:tr>
      <w:tr w:rsidR="00044DEC" w:rsidRPr="008A66B2" w14:paraId="7EAF72D5" w14:textId="77777777" w:rsidTr="00E90490">
        <w:trPr>
          <w:gridAfter w:val="10"/>
          <w:wAfter w:w="3516" w:type="dxa"/>
          <w:trHeight w:val="255"/>
        </w:trPr>
        <w:tc>
          <w:tcPr>
            <w:tcW w:w="567" w:type="dxa"/>
            <w:vMerge/>
            <w:vAlign w:val="center"/>
            <w:hideMark/>
          </w:tcPr>
          <w:p w14:paraId="26724597" w14:textId="77777777" w:rsidR="00044DEC" w:rsidRPr="008A66B2" w:rsidRDefault="00044DEC" w:rsidP="00806946">
            <w:pPr>
              <w:spacing w:after="0" w:line="240" w:lineRule="auto"/>
              <w:rPr>
                <w:rFonts w:ascii="Times New Roman" w:eastAsia="Times New Roman" w:hAnsi="Times New Roman"/>
                <w:b/>
                <w:bCs/>
                <w:sz w:val="16"/>
                <w:szCs w:val="16"/>
                <w:lang w:eastAsia="ru-RU"/>
              </w:rPr>
            </w:pPr>
          </w:p>
        </w:tc>
        <w:tc>
          <w:tcPr>
            <w:tcW w:w="1701" w:type="dxa"/>
            <w:vMerge/>
            <w:vAlign w:val="center"/>
            <w:hideMark/>
          </w:tcPr>
          <w:p w14:paraId="08E46FD3" w14:textId="77777777" w:rsidR="00044DEC" w:rsidRPr="008A66B2" w:rsidRDefault="00044DEC" w:rsidP="00806946">
            <w:pPr>
              <w:spacing w:after="0" w:line="240" w:lineRule="auto"/>
              <w:rPr>
                <w:rFonts w:ascii="Times New Roman" w:eastAsia="Times New Roman" w:hAnsi="Times New Roman"/>
                <w:b/>
                <w:bCs/>
                <w:sz w:val="16"/>
                <w:szCs w:val="16"/>
                <w:lang w:eastAsia="ru-RU"/>
              </w:rPr>
            </w:pPr>
          </w:p>
        </w:tc>
        <w:tc>
          <w:tcPr>
            <w:tcW w:w="736" w:type="dxa"/>
            <w:gridSpan w:val="2"/>
            <w:vMerge/>
            <w:vAlign w:val="center"/>
            <w:hideMark/>
          </w:tcPr>
          <w:p w14:paraId="3EA2AD72" w14:textId="77777777" w:rsidR="00044DEC" w:rsidRPr="008A66B2" w:rsidRDefault="00044DEC" w:rsidP="00806946">
            <w:pPr>
              <w:spacing w:after="0" w:line="240" w:lineRule="auto"/>
              <w:rPr>
                <w:rFonts w:ascii="Times New Roman" w:eastAsia="Times New Roman" w:hAnsi="Times New Roman"/>
                <w:b/>
                <w:bCs/>
                <w:sz w:val="16"/>
                <w:szCs w:val="16"/>
                <w:lang w:eastAsia="ru-RU"/>
              </w:rPr>
            </w:pPr>
          </w:p>
        </w:tc>
        <w:tc>
          <w:tcPr>
            <w:tcW w:w="1665" w:type="dxa"/>
            <w:gridSpan w:val="2"/>
            <w:vMerge/>
            <w:vAlign w:val="center"/>
            <w:hideMark/>
          </w:tcPr>
          <w:p w14:paraId="01E4C64F" w14:textId="77777777" w:rsidR="00044DEC" w:rsidRPr="008A66B2" w:rsidRDefault="00044DEC" w:rsidP="00806946">
            <w:pPr>
              <w:spacing w:after="0" w:line="240" w:lineRule="auto"/>
              <w:rPr>
                <w:rFonts w:ascii="Times New Roman" w:eastAsia="Times New Roman" w:hAnsi="Times New Roman"/>
                <w:b/>
                <w:bCs/>
                <w:sz w:val="16"/>
                <w:szCs w:val="16"/>
                <w:lang w:eastAsia="ru-RU"/>
              </w:rPr>
            </w:pPr>
          </w:p>
        </w:tc>
        <w:tc>
          <w:tcPr>
            <w:tcW w:w="967" w:type="dxa"/>
            <w:vMerge/>
          </w:tcPr>
          <w:p w14:paraId="621578C1" w14:textId="77777777" w:rsidR="00044DEC" w:rsidRPr="008A66B2" w:rsidRDefault="00044DEC" w:rsidP="00806946">
            <w:pPr>
              <w:spacing w:after="0" w:line="240" w:lineRule="auto"/>
              <w:rPr>
                <w:rFonts w:ascii="Times New Roman" w:eastAsia="Times New Roman" w:hAnsi="Times New Roman"/>
                <w:b/>
                <w:bCs/>
                <w:sz w:val="16"/>
                <w:szCs w:val="16"/>
                <w:lang w:eastAsia="ru-RU"/>
              </w:rPr>
            </w:pPr>
          </w:p>
        </w:tc>
        <w:tc>
          <w:tcPr>
            <w:tcW w:w="992" w:type="dxa"/>
            <w:gridSpan w:val="2"/>
            <w:vAlign w:val="bottom"/>
            <w:hideMark/>
          </w:tcPr>
          <w:p w14:paraId="40987AA6" w14:textId="57CC88A7" w:rsidR="00044DEC" w:rsidRPr="008A66B2" w:rsidRDefault="00044DEC" w:rsidP="00BE4A9D">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2024 год</w:t>
            </w:r>
          </w:p>
        </w:tc>
        <w:tc>
          <w:tcPr>
            <w:tcW w:w="1134" w:type="dxa"/>
            <w:gridSpan w:val="2"/>
            <w:vAlign w:val="bottom"/>
          </w:tcPr>
          <w:p w14:paraId="76C6DC16" w14:textId="58D6CC8C" w:rsidR="00044DEC" w:rsidRPr="008A66B2" w:rsidRDefault="00044DEC" w:rsidP="00163EA6">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2025 год</w:t>
            </w:r>
          </w:p>
        </w:tc>
        <w:tc>
          <w:tcPr>
            <w:tcW w:w="3434" w:type="dxa"/>
            <w:gridSpan w:val="20"/>
            <w:shd w:val="clear" w:color="auto" w:fill="auto"/>
            <w:vAlign w:val="bottom"/>
            <w:hideMark/>
          </w:tcPr>
          <w:p w14:paraId="34A603C1" w14:textId="05489369"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6</w:t>
            </w:r>
            <w:r w:rsidRPr="008A66B2">
              <w:rPr>
                <w:rFonts w:ascii="Times New Roman" w:eastAsia="Times New Roman" w:hAnsi="Times New Roman"/>
                <w:b/>
                <w:bCs/>
                <w:sz w:val="16"/>
                <w:szCs w:val="16"/>
                <w:lang w:eastAsia="ru-RU"/>
              </w:rPr>
              <w:t xml:space="preserve"> год</w:t>
            </w:r>
          </w:p>
        </w:tc>
        <w:tc>
          <w:tcPr>
            <w:tcW w:w="993" w:type="dxa"/>
            <w:gridSpan w:val="2"/>
            <w:shd w:val="clear" w:color="auto" w:fill="auto"/>
            <w:vAlign w:val="bottom"/>
            <w:hideMark/>
          </w:tcPr>
          <w:p w14:paraId="5FEADE99" w14:textId="13F6E920"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7</w:t>
            </w:r>
            <w:r w:rsidRPr="008A66B2">
              <w:rPr>
                <w:rFonts w:ascii="Times New Roman" w:eastAsia="Times New Roman" w:hAnsi="Times New Roman"/>
                <w:b/>
                <w:bCs/>
                <w:sz w:val="16"/>
                <w:szCs w:val="16"/>
                <w:lang w:eastAsia="ru-RU"/>
              </w:rPr>
              <w:t xml:space="preserve"> год</w:t>
            </w:r>
          </w:p>
        </w:tc>
        <w:tc>
          <w:tcPr>
            <w:tcW w:w="992" w:type="dxa"/>
            <w:gridSpan w:val="2"/>
            <w:shd w:val="clear" w:color="auto" w:fill="auto"/>
            <w:vAlign w:val="bottom"/>
            <w:hideMark/>
          </w:tcPr>
          <w:p w14:paraId="1A60A0FD" w14:textId="77777777" w:rsidR="007B76D6" w:rsidRDefault="007B76D6" w:rsidP="00806946">
            <w:pPr>
              <w:spacing w:after="0" w:line="240" w:lineRule="auto"/>
              <w:jc w:val="center"/>
              <w:rPr>
                <w:rFonts w:ascii="Times New Roman" w:eastAsia="Times New Roman" w:hAnsi="Times New Roman"/>
                <w:b/>
                <w:bCs/>
                <w:sz w:val="16"/>
                <w:szCs w:val="16"/>
                <w:lang w:eastAsia="ru-RU"/>
              </w:rPr>
            </w:pPr>
          </w:p>
          <w:p w14:paraId="46A0A532" w14:textId="4823A43D"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8</w:t>
            </w:r>
            <w:r w:rsidRPr="008A66B2">
              <w:rPr>
                <w:rFonts w:ascii="Times New Roman" w:eastAsia="Times New Roman" w:hAnsi="Times New Roman"/>
                <w:b/>
                <w:bCs/>
                <w:sz w:val="16"/>
                <w:szCs w:val="16"/>
                <w:lang w:eastAsia="ru-RU"/>
              </w:rPr>
              <w:t xml:space="preserve"> год</w:t>
            </w:r>
          </w:p>
          <w:p w14:paraId="080D10D5" w14:textId="747BB034" w:rsidR="00044DEC" w:rsidRPr="008A66B2" w:rsidRDefault="00044DEC" w:rsidP="00806946">
            <w:pPr>
              <w:spacing w:after="0" w:line="240" w:lineRule="auto"/>
              <w:jc w:val="center"/>
              <w:rPr>
                <w:rFonts w:ascii="Times New Roman" w:eastAsia="Times New Roman" w:hAnsi="Times New Roman"/>
                <w:b/>
                <w:bCs/>
                <w:sz w:val="16"/>
                <w:szCs w:val="16"/>
                <w:lang w:eastAsia="ru-RU"/>
              </w:rPr>
            </w:pPr>
          </w:p>
        </w:tc>
        <w:tc>
          <w:tcPr>
            <w:tcW w:w="1703" w:type="dxa"/>
            <w:gridSpan w:val="2"/>
            <w:vAlign w:val="center"/>
            <w:hideMark/>
          </w:tcPr>
          <w:p w14:paraId="784B6004" w14:textId="77777777" w:rsidR="00044DEC" w:rsidRPr="008A66B2" w:rsidRDefault="00044DEC" w:rsidP="00806946">
            <w:pPr>
              <w:spacing w:after="0" w:line="240" w:lineRule="auto"/>
              <w:rPr>
                <w:rFonts w:ascii="Times New Roman" w:eastAsia="Times New Roman" w:hAnsi="Times New Roman"/>
                <w:b/>
                <w:bCs/>
                <w:sz w:val="16"/>
                <w:szCs w:val="16"/>
                <w:lang w:eastAsia="ru-RU"/>
              </w:rPr>
            </w:pPr>
          </w:p>
        </w:tc>
      </w:tr>
      <w:tr w:rsidR="00B90294" w:rsidRPr="008A66B2" w14:paraId="4B9EE682" w14:textId="77777777" w:rsidTr="00E90490">
        <w:trPr>
          <w:gridAfter w:val="10"/>
          <w:wAfter w:w="3516" w:type="dxa"/>
          <w:trHeight w:val="451"/>
        </w:trPr>
        <w:tc>
          <w:tcPr>
            <w:tcW w:w="567" w:type="dxa"/>
            <w:shd w:val="clear" w:color="auto" w:fill="FFFFFF" w:themeFill="background1"/>
            <w:vAlign w:val="bottom"/>
            <w:hideMark/>
          </w:tcPr>
          <w:p w14:paraId="2BD55F79" w14:textId="77777777"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w:t>
            </w:r>
          </w:p>
        </w:tc>
        <w:tc>
          <w:tcPr>
            <w:tcW w:w="1701" w:type="dxa"/>
            <w:shd w:val="clear" w:color="auto" w:fill="FFFFFF" w:themeFill="background1"/>
            <w:vAlign w:val="bottom"/>
            <w:hideMark/>
          </w:tcPr>
          <w:p w14:paraId="33BC75CE" w14:textId="77777777"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w:t>
            </w:r>
          </w:p>
        </w:tc>
        <w:tc>
          <w:tcPr>
            <w:tcW w:w="736" w:type="dxa"/>
            <w:gridSpan w:val="2"/>
            <w:shd w:val="clear" w:color="auto" w:fill="FFFFFF" w:themeFill="background1"/>
            <w:vAlign w:val="bottom"/>
            <w:hideMark/>
          </w:tcPr>
          <w:p w14:paraId="6000394C" w14:textId="77777777"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3</w:t>
            </w:r>
          </w:p>
        </w:tc>
        <w:tc>
          <w:tcPr>
            <w:tcW w:w="1665" w:type="dxa"/>
            <w:gridSpan w:val="2"/>
            <w:shd w:val="clear" w:color="auto" w:fill="FFFFFF" w:themeFill="background1"/>
            <w:vAlign w:val="bottom"/>
            <w:hideMark/>
          </w:tcPr>
          <w:p w14:paraId="03A3142C" w14:textId="77777777"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4</w:t>
            </w:r>
          </w:p>
        </w:tc>
        <w:tc>
          <w:tcPr>
            <w:tcW w:w="967" w:type="dxa"/>
            <w:shd w:val="clear" w:color="auto" w:fill="FFFFFF" w:themeFill="background1"/>
          </w:tcPr>
          <w:p w14:paraId="42AB82C1" w14:textId="43066E55" w:rsidR="00454531" w:rsidRDefault="00454531" w:rsidP="00454531">
            <w:pPr>
              <w:spacing w:after="0" w:line="240" w:lineRule="auto"/>
              <w:rPr>
                <w:rFonts w:ascii="Times New Roman" w:eastAsia="Times New Roman" w:hAnsi="Times New Roman"/>
                <w:b/>
                <w:bCs/>
                <w:sz w:val="16"/>
                <w:szCs w:val="16"/>
                <w:lang w:eastAsia="ru-RU"/>
              </w:rPr>
            </w:pPr>
          </w:p>
          <w:p w14:paraId="68C39C00" w14:textId="77777777" w:rsidR="007B76D6" w:rsidRDefault="007B76D6" w:rsidP="00454531">
            <w:pPr>
              <w:spacing w:after="0" w:line="240" w:lineRule="auto"/>
              <w:rPr>
                <w:rFonts w:ascii="Times New Roman" w:eastAsia="Times New Roman" w:hAnsi="Times New Roman"/>
                <w:b/>
                <w:bCs/>
                <w:sz w:val="16"/>
                <w:szCs w:val="16"/>
                <w:lang w:eastAsia="ru-RU"/>
              </w:rPr>
            </w:pPr>
          </w:p>
          <w:p w14:paraId="14D7DFBC" w14:textId="2143D768"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5</w:t>
            </w:r>
          </w:p>
        </w:tc>
        <w:tc>
          <w:tcPr>
            <w:tcW w:w="992" w:type="dxa"/>
            <w:gridSpan w:val="2"/>
            <w:shd w:val="clear" w:color="auto" w:fill="FFFFFF" w:themeFill="background1"/>
            <w:vAlign w:val="bottom"/>
            <w:hideMark/>
          </w:tcPr>
          <w:p w14:paraId="22497D41" w14:textId="2F8367C5"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6</w:t>
            </w:r>
          </w:p>
        </w:tc>
        <w:tc>
          <w:tcPr>
            <w:tcW w:w="1134" w:type="dxa"/>
            <w:gridSpan w:val="2"/>
            <w:shd w:val="clear" w:color="auto" w:fill="FFFFFF" w:themeFill="background1"/>
            <w:vAlign w:val="bottom"/>
          </w:tcPr>
          <w:p w14:paraId="2CE9B126" w14:textId="37ED8DB4" w:rsidR="00044DEC" w:rsidRPr="008A66B2" w:rsidRDefault="00454531" w:rsidP="00163EA6">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7</w:t>
            </w:r>
          </w:p>
        </w:tc>
        <w:tc>
          <w:tcPr>
            <w:tcW w:w="3434" w:type="dxa"/>
            <w:gridSpan w:val="20"/>
            <w:shd w:val="clear" w:color="auto" w:fill="FFFFFF" w:themeFill="background1"/>
            <w:vAlign w:val="bottom"/>
            <w:hideMark/>
          </w:tcPr>
          <w:p w14:paraId="7856F2F6" w14:textId="5BE7255D" w:rsidR="00044DEC" w:rsidRPr="008A66B2" w:rsidRDefault="00454531" w:rsidP="00806946">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8</w:t>
            </w:r>
          </w:p>
        </w:tc>
        <w:tc>
          <w:tcPr>
            <w:tcW w:w="993" w:type="dxa"/>
            <w:gridSpan w:val="2"/>
            <w:shd w:val="clear" w:color="auto" w:fill="FFFFFF" w:themeFill="background1"/>
            <w:vAlign w:val="bottom"/>
            <w:hideMark/>
          </w:tcPr>
          <w:p w14:paraId="3AB3CB17" w14:textId="579F9C81" w:rsidR="00044DEC" w:rsidRPr="008A66B2" w:rsidRDefault="00454531" w:rsidP="00806946">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9</w:t>
            </w:r>
          </w:p>
        </w:tc>
        <w:tc>
          <w:tcPr>
            <w:tcW w:w="992" w:type="dxa"/>
            <w:gridSpan w:val="2"/>
            <w:shd w:val="clear" w:color="auto" w:fill="FFFFFF" w:themeFill="background1"/>
            <w:vAlign w:val="bottom"/>
            <w:hideMark/>
          </w:tcPr>
          <w:p w14:paraId="3C7FBEC3" w14:textId="50AE29FB"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10</w:t>
            </w:r>
          </w:p>
        </w:tc>
        <w:tc>
          <w:tcPr>
            <w:tcW w:w="1703" w:type="dxa"/>
            <w:gridSpan w:val="2"/>
            <w:shd w:val="clear" w:color="auto" w:fill="FFFFFF" w:themeFill="background1"/>
            <w:vAlign w:val="bottom"/>
            <w:hideMark/>
          </w:tcPr>
          <w:p w14:paraId="0BC625A5" w14:textId="77777777" w:rsidR="00044DEC" w:rsidRPr="008A66B2" w:rsidRDefault="00044DEC" w:rsidP="00806946">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11</w:t>
            </w:r>
          </w:p>
        </w:tc>
      </w:tr>
      <w:tr w:rsidR="00B90294" w:rsidRPr="008A66B2" w14:paraId="556E54E2" w14:textId="77777777" w:rsidTr="00E90490">
        <w:trPr>
          <w:gridAfter w:val="10"/>
          <w:wAfter w:w="3516" w:type="dxa"/>
          <w:trHeight w:val="315"/>
        </w:trPr>
        <w:tc>
          <w:tcPr>
            <w:tcW w:w="567" w:type="dxa"/>
            <w:vMerge w:val="restart"/>
            <w:shd w:val="clear" w:color="auto" w:fill="FFFFFF" w:themeFill="background1"/>
            <w:hideMark/>
          </w:tcPr>
          <w:p w14:paraId="29FDF294"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1701" w:type="dxa"/>
            <w:vMerge w:val="restart"/>
            <w:shd w:val="clear" w:color="auto" w:fill="E2EFD9" w:themeFill="accent6" w:themeFillTint="33"/>
            <w:hideMark/>
          </w:tcPr>
          <w:p w14:paraId="0E4FDA15"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01. </w:t>
            </w:r>
            <w:r w:rsidRPr="008A66B2">
              <w:rPr>
                <w:rFonts w:ascii="Times New Roman" w:eastAsia="Times New Roman" w:hAnsi="Times New Roman"/>
                <w:sz w:val="16"/>
                <w:szCs w:val="16"/>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736" w:type="dxa"/>
            <w:gridSpan w:val="2"/>
            <w:shd w:val="clear" w:color="auto" w:fill="E2EFD9" w:themeFill="accent6" w:themeFillTint="33"/>
            <w:hideMark/>
          </w:tcPr>
          <w:p w14:paraId="286E0197"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E2EFD9" w:themeFill="accent6" w:themeFillTint="33"/>
            <w:hideMark/>
          </w:tcPr>
          <w:p w14:paraId="1F3FCCE8" w14:textId="77777777" w:rsidR="00044DEC" w:rsidRPr="008A66B2" w:rsidRDefault="00044DEC" w:rsidP="00806946">
            <w:pPr>
              <w:widowControl w:val="0"/>
              <w:autoSpaceDE w:val="0"/>
              <w:autoSpaceDN w:val="0"/>
              <w:spacing w:after="0" w:line="240" w:lineRule="auto"/>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Итого</w:t>
            </w:r>
          </w:p>
        </w:tc>
        <w:tc>
          <w:tcPr>
            <w:tcW w:w="967" w:type="dxa"/>
            <w:shd w:val="clear" w:color="auto" w:fill="E2EFD9" w:themeFill="accent6" w:themeFillTint="33"/>
          </w:tcPr>
          <w:p w14:paraId="27082592" w14:textId="66CA5DE7" w:rsidR="00044DEC" w:rsidRPr="007A1533" w:rsidRDefault="00FA53AC"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4 121,03</w:t>
            </w:r>
          </w:p>
        </w:tc>
        <w:tc>
          <w:tcPr>
            <w:tcW w:w="992" w:type="dxa"/>
            <w:gridSpan w:val="2"/>
            <w:shd w:val="clear" w:color="auto" w:fill="E2EFD9" w:themeFill="accent6" w:themeFillTint="33"/>
          </w:tcPr>
          <w:p w14:paraId="6DA4ABF5" w14:textId="370BCB5A" w:rsidR="00044DEC" w:rsidRPr="007A1533" w:rsidRDefault="00044DEC" w:rsidP="00806946">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661,70</w:t>
            </w:r>
          </w:p>
        </w:tc>
        <w:tc>
          <w:tcPr>
            <w:tcW w:w="1134" w:type="dxa"/>
            <w:gridSpan w:val="2"/>
            <w:shd w:val="clear" w:color="auto" w:fill="E2EFD9" w:themeFill="accent6" w:themeFillTint="33"/>
          </w:tcPr>
          <w:p w14:paraId="611A7E64" w14:textId="69A409AD" w:rsidR="00044DEC" w:rsidRPr="007A1533" w:rsidRDefault="00FA53AC"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1 891,51</w:t>
            </w:r>
          </w:p>
        </w:tc>
        <w:tc>
          <w:tcPr>
            <w:tcW w:w="3434" w:type="dxa"/>
            <w:gridSpan w:val="20"/>
            <w:shd w:val="clear" w:color="auto" w:fill="E2EFD9" w:themeFill="accent6" w:themeFillTint="33"/>
          </w:tcPr>
          <w:p w14:paraId="6165C160" w14:textId="5F80CEDF" w:rsidR="00044DEC" w:rsidRPr="007A1533" w:rsidRDefault="00906FC4"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EA10BD">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067,82</w:t>
            </w:r>
          </w:p>
        </w:tc>
        <w:tc>
          <w:tcPr>
            <w:tcW w:w="993" w:type="dxa"/>
            <w:gridSpan w:val="2"/>
            <w:shd w:val="clear" w:color="auto" w:fill="E2EFD9" w:themeFill="accent6" w:themeFillTint="33"/>
          </w:tcPr>
          <w:p w14:paraId="17B864F5" w14:textId="364CF49F" w:rsidR="00044DEC" w:rsidRPr="008A66B2" w:rsidRDefault="00906FC4"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250,00</w:t>
            </w:r>
          </w:p>
        </w:tc>
        <w:tc>
          <w:tcPr>
            <w:tcW w:w="992" w:type="dxa"/>
            <w:gridSpan w:val="2"/>
            <w:shd w:val="clear" w:color="auto" w:fill="E2EFD9" w:themeFill="accent6" w:themeFillTint="33"/>
          </w:tcPr>
          <w:p w14:paraId="564B595A"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250,00</w:t>
            </w:r>
          </w:p>
          <w:p w14:paraId="4769F297" w14:textId="0CAB246E"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hideMark/>
          </w:tcPr>
          <w:p w14:paraId="468C5F73" w14:textId="77777777" w:rsidR="00044DEC" w:rsidRPr="008A66B2" w:rsidRDefault="00044DEC" w:rsidP="00806946">
            <w:pPr>
              <w:spacing w:after="0" w:line="240" w:lineRule="auto"/>
              <w:rPr>
                <w:rFonts w:ascii="Times New Roman" w:hAnsi="Times New Roman"/>
                <w:sz w:val="16"/>
                <w:szCs w:val="16"/>
              </w:rPr>
            </w:pPr>
            <w:r w:rsidRPr="008A66B2">
              <w:rPr>
                <w:rFonts w:ascii="Times New Roman" w:hAnsi="Times New Roman"/>
                <w:sz w:val="16"/>
                <w:szCs w:val="16"/>
              </w:rPr>
              <w:t>Администрация Павлово-Посадского городского округа   Московской области;</w:t>
            </w:r>
          </w:p>
          <w:p w14:paraId="12369B64"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ОМВД России «Павлово-Посадский»</w:t>
            </w:r>
            <w:r w:rsidRPr="008A66B2">
              <w:rPr>
                <w:rFonts w:ascii="Times New Roman" w:eastAsia="Times New Roman" w:hAnsi="Times New Roman"/>
                <w:sz w:val="16"/>
                <w:szCs w:val="16"/>
                <w:lang w:eastAsia="ru-RU"/>
              </w:rPr>
              <w:t> </w:t>
            </w:r>
          </w:p>
          <w:p w14:paraId="53F41249"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75C757B3" w14:textId="77777777" w:rsidTr="00E90490">
        <w:trPr>
          <w:gridAfter w:val="10"/>
          <w:wAfter w:w="3516" w:type="dxa"/>
          <w:trHeight w:val="394"/>
        </w:trPr>
        <w:tc>
          <w:tcPr>
            <w:tcW w:w="567" w:type="dxa"/>
            <w:vMerge/>
            <w:shd w:val="clear" w:color="auto" w:fill="FFFFFF" w:themeFill="background1"/>
            <w:vAlign w:val="center"/>
          </w:tcPr>
          <w:p w14:paraId="04BB3E31"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E2EFD9" w:themeFill="accent6" w:themeFillTint="33"/>
            <w:vAlign w:val="center"/>
          </w:tcPr>
          <w:p w14:paraId="1E4D9A58"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E2EFD9" w:themeFill="accent6" w:themeFillTint="33"/>
          </w:tcPr>
          <w:p w14:paraId="2226F2D2" w14:textId="77777777" w:rsidR="00044DEC" w:rsidRPr="008A66B2" w:rsidRDefault="00044DEC" w:rsidP="00806946">
            <w:pPr>
              <w:jc w:val="center"/>
            </w:pPr>
            <w:r w:rsidRPr="008A66B2">
              <w:rPr>
                <w:rFonts w:ascii="Times New Roman" w:eastAsia="Times New Roman" w:hAnsi="Times New Roman"/>
                <w:sz w:val="16"/>
                <w:szCs w:val="16"/>
                <w:lang w:eastAsia="ru-RU"/>
              </w:rPr>
              <w:t>2024-2028</w:t>
            </w:r>
          </w:p>
        </w:tc>
        <w:tc>
          <w:tcPr>
            <w:tcW w:w="1665" w:type="dxa"/>
            <w:gridSpan w:val="2"/>
            <w:shd w:val="clear" w:color="auto" w:fill="E2EFD9" w:themeFill="accent6" w:themeFillTint="33"/>
          </w:tcPr>
          <w:p w14:paraId="4B3E1564" w14:textId="77777777" w:rsidR="00044DEC" w:rsidRPr="008A66B2" w:rsidRDefault="00044DEC" w:rsidP="00806946">
            <w:pPr>
              <w:widowControl w:val="0"/>
              <w:autoSpaceDE w:val="0"/>
              <w:autoSpaceDN w:val="0"/>
              <w:spacing w:after="0" w:line="240" w:lineRule="auto"/>
              <w:rPr>
                <w:rFonts w:ascii="Times New Roman" w:eastAsiaTheme="minorEastAsia" w:hAnsi="Times New Roman" w:cs="Times New Roman"/>
                <w:sz w:val="18"/>
                <w:szCs w:val="18"/>
                <w:lang w:eastAsia="ru-RU"/>
              </w:rPr>
            </w:pPr>
            <w:r w:rsidRPr="008A66B2">
              <w:rPr>
                <w:rFonts w:ascii="Times New Roman" w:eastAsiaTheme="minorEastAsia" w:hAnsi="Times New Roman" w:cs="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E2EFD9" w:themeFill="accent6" w:themeFillTint="33"/>
          </w:tcPr>
          <w:p w14:paraId="5FC28391" w14:textId="6321E6D1" w:rsidR="00044DEC" w:rsidRPr="008A66B2" w:rsidRDefault="00044DEC"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FA53AC">
              <w:rPr>
                <w:rFonts w:ascii="Times New Roman" w:eastAsia="Times New Roman" w:hAnsi="Times New Roman"/>
                <w:sz w:val="16"/>
                <w:szCs w:val="16"/>
                <w:lang w:eastAsia="ru-RU"/>
              </w:rPr>
              <w:t> 121,03</w:t>
            </w:r>
          </w:p>
        </w:tc>
        <w:tc>
          <w:tcPr>
            <w:tcW w:w="992" w:type="dxa"/>
            <w:gridSpan w:val="2"/>
            <w:shd w:val="clear" w:color="auto" w:fill="E2EFD9" w:themeFill="accent6" w:themeFillTint="33"/>
          </w:tcPr>
          <w:p w14:paraId="27C77286" w14:textId="46E5C49A"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661,70</w:t>
            </w:r>
          </w:p>
        </w:tc>
        <w:tc>
          <w:tcPr>
            <w:tcW w:w="1134" w:type="dxa"/>
            <w:gridSpan w:val="2"/>
            <w:shd w:val="clear" w:color="auto" w:fill="E2EFD9" w:themeFill="accent6" w:themeFillTint="33"/>
          </w:tcPr>
          <w:p w14:paraId="5EB5052B" w14:textId="00BB1674" w:rsidR="00044DEC" w:rsidRPr="008A66B2" w:rsidRDefault="00FA53AC"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1 891,51</w:t>
            </w:r>
          </w:p>
        </w:tc>
        <w:tc>
          <w:tcPr>
            <w:tcW w:w="3434" w:type="dxa"/>
            <w:gridSpan w:val="20"/>
            <w:shd w:val="clear" w:color="auto" w:fill="E2EFD9" w:themeFill="accent6" w:themeFillTint="33"/>
          </w:tcPr>
          <w:p w14:paraId="29814650" w14:textId="6B8D23EA" w:rsidR="00044DEC" w:rsidRPr="008A66B2" w:rsidRDefault="00906FC4"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EA10BD">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067,82</w:t>
            </w:r>
          </w:p>
        </w:tc>
        <w:tc>
          <w:tcPr>
            <w:tcW w:w="993" w:type="dxa"/>
            <w:gridSpan w:val="2"/>
            <w:shd w:val="clear" w:color="auto" w:fill="E2EFD9" w:themeFill="accent6" w:themeFillTint="33"/>
          </w:tcPr>
          <w:p w14:paraId="5F73376A" w14:textId="54E2678B" w:rsidR="00044DEC" w:rsidRPr="008A66B2" w:rsidRDefault="00906FC4"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250,00</w:t>
            </w:r>
          </w:p>
        </w:tc>
        <w:tc>
          <w:tcPr>
            <w:tcW w:w="992" w:type="dxa"/>
            <w:gridSpan w:val="2"/>
            <w:shd w:val="clear" w:color="auto" w:fill="E2EFD9" w:themeFill="accent6" w:themeFillTint="33"/>
          </w:tcPr>
          <w:p w14:paraId="1852F083"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250,00</w:t>
            </w:r>
          </w:p>
          <w:p w14:paraId="0DFEA79E" w14:textId="1CA136C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bottom"/>
          </w:tcPr>
          <w:p w14:paraId="7D7111DD"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1B746D" w:rsidRPr="008A66B2" w14:paraId="3DD50DDD" w14:textId="77777777" w:rsidTr="00E90490">
        <w:trPr>
          <w:gridAfter w:val="10"/>
          <w:wAfter w:w="3516" w:type="dxa"/>
          <w:trHeight w:val="581"/>
        </w:trPr>
        <w:tc>
          <w:tcPr>
            <w:tcW w:w="567" w:type="dxa"/>
            <w:vMerge w:val="restart"/>
            <w:shd w:val="clear" w:color="auto" w:fill="FFFFFF" w:themeFill="background1"/>
            <w:hideMark/>
          </w:tcPr>
          <w:p w14:paraId="7B7C5726"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1701" w:type="dxa"/>
            <w:vMerge w:val="restart"/>
            <w:shd w:val="clear" w:color="auto" w:fill="FFFFFF" w:themeFill="background1"/>
            <w:hideMark/>
          </w:tcPr>
          <w:p w14:paraId="6C284703" w14:textId="77777777" w:rsidR="001B746D" w:rsidRPr="008A66B2" w:rsidRDefault="001B746D"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01.01 </w:t>
            </w:r>
          </w:p>
          <w:p w14:paraId="603921D1" w14:textId="1B37AC62" w:rsidR="001B746D" w:rsidRPr="008A66B2" w:rsidRDefault="001B746D"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Проведение мероприятий по профилактике терроризма</w:t>
            </w:r>
            <w:r>
              <w:rPr>
                <w:rFonts w:ascii="Times New Roman" w:hAnsi="Times New Roman"/>
                <w:sz w:val="16"/>
                <w:szCs w:val="16"/>
              </w:rPr>
              <w:t>, экстремизма.</w:t>
            </w:r>
          </w:p>
        </w:tc>
        <w:tc>
          <w:tcPr>
            <w:tcW w:w="736" w:type="dxa"/>
            <w:gridSpan w:val="2"/>
            <w:shd w:val="clear" w:color="auto" w:fill="FFFFFF" w:themeFill="background1"/>
            <w:hideMark/>
          </w:tcPr>
          <w:p w14:paraId="0AD34624"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6636862D" w14:textId="77777777" w:rsidR="001B746D" w:rsidRPr="008A66B2" w:rsidRDefault="001B746D" w:rsidP="00806946">
            <w:pPr>
              <w:widowControl w:val="0"/>
              <w:autoSpaceDE w:val="0"/>
              <w:autoSpaceDN w:val="0"/>
              <w:spacing w:after="0" w:line="240" w:lineRule="auto"/>
              <w:rPr>
                <w:rFonts w:ascii="Times New Roman" w:eastAsiaTheme="minorEastAsia" w:hAnsi="Times New Roman" w:cs="Times New Roman"/>
                <w:sz w:val="20"/>
                <w:lang w:eastAsia="ru-RU"/>
              </w:rPr>
            </w:pPr>
            <w:r w:rsidRPr="008A66B2">
              <w:rPr>
                <w:rFonts w:ascii="Times New Roman" w:eastAsiaTheme="minorEastAsia" w:hAnsi="Times New Roman" w:cs="Times New Roman"/>
                <w:sz w:val="20"/>
                <w:lang w:eastAsia="ru-RU"/>
              </w:rPr>
              <w:t>Итого</w:t>
            </w:r>
          </w:p>
        </w:tc>
        <w:tc>
          <w:tcPr>
            <w:tcW w:w="967" w:type="dxa"/>
            <w:shd w:val="clear" w:color="auto" w:fill="FFFFFF" w:themeFill="background1"/>
          </w:tcPr>
          <w:p w14:paraId="233D146A" w14:textId="29B92BB0" w:rsidR="001B746D" w:rsidRPr="007A1533" w:rsidRDefault="000278A1"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1 040,40</w:t>
            </w:r>
          </w:p>
        </w:tc>
        <w:tc>
          <w:tcPr>
            <w:tcW w:w="992" w:type="dxa"/>
            <w:gridSpan w:val="2"/>
            <w:shd w:val="clear" w:color="auto" w:fill="FFFFFF" w:themeFill="background1"/>
          </w:tcPr>
          <w:p w14:paraId="54C667E7" w14:textId="151345F0" w:rsidR="001B746D" w:rsidRPr="007A1533" w:rsidRDefault="001B746D" w:rsidP="00806946">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32,00</w:t>
            </w:r>
          </w:p>
        </w:tc>
        <w:tc>
          <w:tcPr>
            <w:tcW w:w="1134" w:type="dxa"/>
            <w:gridSpan w:val="2"/>
            <w:shd w:val="clear" w:color="auto" w:fill="FFFFFF" w:themeFill="background1"/>
          </w:tcPr>
          <w:p w14:paraId="12D30406" w14:textId="33A7487D" w:rsidR="001B746D" w:rsidRPr="007A1533" w:rsidRDefault="000278A1"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358,40</w:t>
            </w:r>
          </w:p>
        </w:tc>
        <w:tc>
          <w:tcPr>
            <w:tcW w:w="3434" w:type="dxa"/>
            <w:gridSpan w:val="20"/>
            <w:shd w:val="clear" w:color="auto" w:fill="FFFFFF" w:themeFill="background1"/>
          </w:tcPr>
          <w:p w14:paraId="5A8CF6E9" w14:textId="6EC36E83" w:rsidR="001B746D" w:rsidRPr="007A1533" w:rsidRDefault="001B746D" w:rsidP="00806946">
            <w:pPr>
              <w:jc w:val="center"/>
            </w:pPr>
            <w:r>
              <w:rPr>
                <w:rFonts w:ascii="Times New Roman" w:eastAsia="Times New Roman" w:hAnsi="Times New Roman"/>
                <w:sz w:val="16"/>
                <w:szCs w:val="16"/>
                <w:lang w:eastAsia="ru-RU"/>
              </w:rPr>
              <w:t>550,00</w:t>
            </w:r>
          </w:p>
        </w:tc>
        <w:tc>
          <w:tcPr>
            <w:tcW w:w="993" w:type="dxa"/>
            <w:gridSpan w:val="2"/>
            <w:shd w:val="clear" w:color="auto" w:fill="FFFFFF" w:themeFill="background1"/>
          </w:tcPr>
          <w:p w14:paraId="6CE93B5B" w14:textId="210FD653" w:rsidR="001B746D" w:rsidRPr="008A66B2" w:rsidRDefault="001B746D" w:rsidP="00806946">
            <w:r>
              <w:rPr>
                <w:rFonts w:ascii="Times New Roman" w:eastAsia="Times New Roman" w:hAnsi="Times New Roman"/>
                <w:sz w:val="16"/>
                <w:szCs w:val="16"/>
                <w:lang w:eastAsia="ru-RU"/>
              </w:rPr>
              <w:t xml:space="preserve">  50,00</w:t>
            </w:r>
          </w:p>
        </w:tc>
        <w:tc>
          <w:tcPr>
            <w:tcW w:w="992" w:type="dxa"/>
            <w:gridSpan w:val="2"/>
            <w:shd w:val="clear" w:color="auto" w:fill="FFFFFF" w:themeFill="background1"/>
          </w:tcPr>
          <w:p w14:paraId="532AAD36" w14:textId="406401D8" w:rsidR="001B746D" w:rsidRPr="008A66B2" w:rsidRDefault="001B746D" w:rsidP="00806946">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50,00</w:t>
            </w:r>
          </w:p>
          <w:p w14:paraId="1CDD8B16" w14:textId="3205963C" w:rsidR="001B746D" w:rsidRPr="008A66B2" w:rsidRDefault="001B746D" w:rsidP="00806946"/>
        </w:tc>
        <w:tc>
          <w:tcPr>
            <w:tcW w:w="1703" w:type="dxa"/>
            <w:gridSpan w:val="2"/>
            <w:vMerge w:val="restart"/>
            <w:shd w:val="clear" w:color="auto" w:fill="FFFFFF" w:themeFill="background1"/>
            <w:hideMark/>
          </w:tcPr>
          <w:p w14:paraId="7A2D7C38" w14:textId="77777777" w:rsidR="001B746D" w:rsidRPr="008A66B2" w:rsidRDefault="001B746D" w:rsidP="00806946">
            <w:pPr>
              <w:spacing w:after="0" w:line="240" w:lineRule="auto"/>
              <w:rPr>
                <w:rFonts w:ascii="Times New Roman" w:hAnsi="Times New Roman"/>
                <w:sz w:val="16"/>
                <w:szCs w:val="16"/>
              </w:rPr>
            </w:pPr>
            <w:r w:rsidRPr="008A66B2">
              <w:rPr>
                <w:rFonts w:ascii="Times New Roman" w:hAnsi="Times New Roman"/>
                <w:sz w:val="16"/>
                <w:szCs w:val="16"/>
              </w:rPr>
              <w:t>Администрация Павлово-Посадского городского округа   Московской области;</w:t>
            </w:r>
          </w:p>
          <w:p w14:paraId="3E035725" w14:textId="77777777" w:rsidR="001B746D" w:rsidRPr="008A66B2" w:rsidRDefault="001B746D"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ОМВД России «Павлово-Посадский»</w:t>
            </w:r>
            <w:r w:rsidRPr="008A66B2">
              <w:rPr>
                <w:rFonts w:ascii="Times New Roman" w:eastAsia="Times New Roman" w:hAnsi="Times New Roman"/>
                <w:sz w:val="16"/>
                <w:szCs w:val="16"/>
                <w:lang w:eastAsia="ru-RU"/>
              </w:rPr>
              <w:t> </w:t>
            </w:r>
          </w:p>
          <w:p w14:paraId="21330860"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p>
        </w:tc>
      </w:tr>
      <w:tr w:rsidR="001B746D" w:rsidRPr="008A66B2" w14:paraId="42E7E933" w14:textId="77777777" w:rsidTr="00E90490">
        <w:trPr>
          <w:gridAfter w:val="10"/>
          <w:wAfter w:w="3516" w:type="dxa"/>
          <w:trHeight w:val="465"/>
        </w:trPr>
        <w:tc>
          <w:tcPr>
            <w:tcW w:w="567" w:type="dxa"/>
            <w:vMerge/>
            <w:shd w:val="clear" w:color="auto" w:fill="FFFFFF" w:themeFill="background1"/>
            <w:vAlign w:val="center"/>
          </w:tcPr>
          <w:p w14:paraId="31819999"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53EE52E7"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78EF5D54" w14:textId="77777777" w:rsidR="001B746D" w:rsidRPr="008A66B2" w:rsidRDefault="001B746D" w:rsidP="00806946">
            <w:pPr>
              <w:jc w:val="cente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11DC518F" w14:textId="77777777" w:rsidR="001B746D" w:rsidRPr="008A66B2" w:rsidRDefault="001B746D" w:rsidP="00806946">
            <w:pPr>
              <w:widowControl w:val="0"/>
              <w:autoSpaceDE w:val="0"/>
              <w:autoSpaceDN w:val="0"/>
              <w:spacing w:after="0" w:line="240" w:lineRule="auto"/>
              <w:rPr>
                <w:rFonts w:ascii="Times New Roman" w:eastAsiaTheme="minorEastAsia" w:hAnsi="Times New Roman" w:cs="Times New Roman"/>
                <w:sz w:val="18"/>
                <w:szCs w:val="18"/>
                <w:lang w:eastAsia="ru-RU"/>
              </w:rPr>
            </w:pPr>
            <w:r w:rsidRPr="008A66B2">
              <w:rPr>
                <w:rFonts w:ascii="Times New Roman" w:eastAsiaTheme="minorEastAsia" w:hAnsi="Times New Roman" w:cs="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66A6EDF3" w14:textId="720C9A3E" w:rsidR="001B746D" w:rsidRPr="008A66B2" w:rsidRDefault="000278A1" w:rsidP="0080694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1 040,40</w:t>
            </w:r>
          </w:p>
        </w:tc>
        <w:tc>
          <w:tcPr>
            <w:tcW w:w="992" w:type="dxa"/>
            <w:gridSpan w:val="2"/>
            <w:shd w:val="clear" w:color="auto" w:fill="FFFFFF" w:themeFill="background1"/>
          </w:tcPr>
          <w:p w14:paraId="4C31A01C" w14:textId="32757817" w:rsidR="001B746D" w:rsidRPr="008A66B2" w:rsidRDefault="001B746D" w:rsidP="00806946">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32,00</w:t>
            </w:r>
          </w:p>
        </w:tc>
        <w:tc>
          <w:tcPr>
            <w:tcW w:w="1134" w:type="dxa"/>
            <w:gridSpan w:val="2"/>
            <w:shd w:val="clear" w:color="auto" w:fill="FFFFFF" w:themeFill="background1"/>
          </w:tcPr>
          <w:p w14:paraId="342081BB" w14:textId="2F87ECF2" w:rsidR="001B746D" w:rsidRPr="008A66B2" w:rsidRDefault="000278A1" w:rsidP="00163EA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358,40</w:t>
            </w:r>
          </w:p>
        </w:tc>
        <w:tc>
          <w:tcPr>
            <w:tcW w:w="3434" w:type="dxa"/>
            <w:gridSpan w:val="20"/>
            <w:shd w:val="clear" w:color="auto" w:fill="FFFFFF" w:themeFill="background1"/>
          </w:tcPr>
          <w:p w14:paraId="26D81EC0" w14:textId="60A38C75" w:rsidR="001B746D" w:rsidRPr="008A66B2" w:rsidRDefault="001B746D" w:rsidP="00806946">
            <w:pPr>
              <w:jc w:val="center"/>
              <w:rPr>
                <w:rFonts w:ascii="Times New Roman" w:hAnsi="Times New Roman" w:cs="Times New Roman"/>
                <w:sz w:val="16"/>
                <w:szCs w:val="16"/>
              </w:rPr>
            </w:pPr>
            <w:r>
              <w:rPr>
                <w:rFonts w:ascii="Times New Roman" w:hAnsi="Times New Roman" w:cs="Times New Roman"/>
                <w:sz w:val="16"/>
                <w:szCs w:val="16"/>
              </w:rPr>
              <w:t>550,00</w:t>
            </w:r>
          </w:p>
        </w:tc>
        <w:tc>
          <w:tcPr>
            <w:tcW w:w="993" w:type="dxa"/>
            <w:gridSpan w:val="2"/>
            <w:shd w:val="clear" w:color="auto" w:fill="FFFFFF" w:themeFill="background1"/>
          </w:tcPr>
          <w:p w14:paraId="4C2077A7" w14:textId="57ACDD99" w:rsidR="001B746D" w:rsidRPr="008A66B2" w:rsidRDefault="001B746D" w:rsidP="00806946">
            <w:r>
              <w:rPr>
                <w:rFonts w:ascii="Times New Roman" w:eastAsia="Times New Roman" w:hAnsi="Times New Roman"/>
                <w:sz w:val="16"/>
                <w:szCs w:val="16"/>
                <w:lang w:eastAsia="ru-RU"/>
              </w:rPr>
              <w:t xml:space="preserve">  50,00</w:t>
            </w:r>
          </w:p>
        </w:tc>
        <w:tc>
          <w:tcPr>
            <w:tcW w:w="992" w:type="dxa"/>
            <w:gridSpan w:val="2"/>
            <w:shd w:val="clear" w:color="auto" w:fill="FFFFFF" w:themeFill="background1"/>
          </w:tcPr>
          <w:p w14:paraId="61D5E7F2" w14:textId="5AEB59CC" w:rsidR="001B746D" w:rsidRPr="008A66B2" w:rsidRDefault="001B746D" w:rsidP="00806946">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50,00</w:t>
            </w:r>
          </w:p>
          <w:p w14:paraId="053089D7" w14:textId="1B613771" w:rsidR="001B746D" w:rsidRPr="008A66B2" w:rsidRDefault="001B746D" w:rsidP="00806946"/>
        </w:tc>
        <w:tc>
          <w:tcPr>
            <w:tcW w:w="1703" w:type="dxa"/>
            <w:gridSpan w:val="2"/>
            <w:vMerge/>
            <w:shd w:val="clear" w:color="auto" w:fill="FFFFFF" w:themeFill="background1"/>
          </w:tcPr>
          <w:p w14:paraId="3224A558"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p>
        </w:tc>
      </w:tr>
      <w:tr w:rsidR="001B746D" w:rsidRPr="008A66B2" w14:paraId="64E05EA9" w14:textId="77777777" w:rsidTr="00E90490">
        <w:trPr>
          <w:gridAfter w:val="10"/>
          <w:wAfter w:w="3516" w:type="dxa"/>
          <w:trHeight w:val="257"/>
        </w:trPr>
        <w:tc>
          <w:tcPr>
            <w:tcW w:w="567" w:type="dxa"/>
            <w:vMerge/>
            <w:shd w:val="clear" w:color="auto" w:fill="FFFFFF" w:themeFill="background1"/>
            <w:vAlign w:val="center"/>
            <w:hideMark/>
          </w:tcPr>
          <w:p w14:paraId="55EA2743"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12F11819" w14:textId="60DD670D" w:rsidR="001B746D" w:rsidRPr="008A66B2" w:rsidRDefault="001B746D"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 xml:space="preserve">Количество мероприятий по профилактике </w:t>
            </w:r>
            <w:r w:rsidRPr="007A1533">
              <w:rPr>
                <w:rFonts w:ascii="Times New Roman" w:hAnsi="Times New Roman"/>
                <w:sz w:val="16"/>
                <w:szCs w:val="16"/>
              </w:rPr>
              <w:t>терроризма</w:t>
            </w:r>
            <w:r>
              <w:rPr>
                <w:rFonts w:ascii="Times New Roman" w:hAnsi="Times New Roman"/>
                <w:sz w:val="16"/>
                <w:szCs w:val="16"/>
              </w:rPr>
              <w:t xml:space="preserve">, </w:t>
            </w:r>
            <w:r w:rsidRPr="00DB2577">
              <w:rPr>
                <w:rFonts w:ascii="Times New Roman" w:hAnsi="Times New Roman"/>
                <w:sz w:val="16"/>
                <w:szCs w:val="16"/>
              </w:rPr>
              <w:t>экстремизма</w:t>
            </w:r>
            <w:r>
              <w:rPr>
                <w:rFonts w:ascii="Times New Roman" w:hAnsi="Times New Roman"/>
                <w:sz w:val="16"/>
                <w:szCs w:val="16"/>
              </w:rPr>
              <w:t xml:space="preserve"> </w:t>
            </w:r>
            <w:r w:rsidRPr="00DB2577">
              <w:rPr>
                <w:rFonts w:ascii="Times New Roman" w:hAnsi="Times New Roman"/>
                <w:sz w:val="16"/>
                <w:szCs w:val="16"/>
              </w:rPr>
              <w:t>(ед.)</w:t>
            </w:r>
          </w:p>
        </w:tc>
        <w:tc>
          <w:tcPr>
            <w:tcW w:w="736" w:type="dxa"/>
            <w:gridSpan w:val="2"/>
            <w:vMerge w:val="restart"/>
            <w:shd w:val="clear" w:color="auto" w:fill="FFFFFF" w:themeFill="background1"/>
            <w:vAlign w:val="center"/>
            <w:hideMark/>
          </w:tcPr>
          <w:p w14:paraId="463639FE"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295BA6FB"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7A705C02" w14:textId="56E28D6B" w:rsidR="001B746D" w:rsidRPr="008A66B2" w:rsidRDefault="001B746D"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vAlign w:val="bottom"/>
            <w:hideMark/>
          </w:tcPr>
          <w:p w14:paraId="3C21BFA1" w14:textId="47CB6A87" w:rsidR="001B746D" w:rsidRPr="008A66B2" w:rsidRDefault="001B746D" w:rsidP="00806946">
            <w:pPr>
              <w:spacing w:after="0" w:line="240" w:lineRule="auto"/>
              <w:jc w:val="center"/>
              <w:rPr>
                <w:rFonts w:ascii="Times New Roman" w:eastAsia="Times New Roman" w:hAnsi="Times New Roman"/>
                <w:sz w:val="16"/>
                <w:szCs w:val="16"/>
                <w:lang w:eastAsia="ru-RU"/>
              </w:rPr>
            </w:pPr>
          </w:p>
        </w:tc>
        <w:tc>
          <w:tcPr>
            <w:tcW w:w="1134" w:type="dxa"/>
            <w:gridSpan w:val="2"/>
            <w:vMerge w:val="restart"/>
            <w:shd w:val="clear" w:color="auto" w:fill="FFFFFF" w:themeFill="background1"/>
            <w:vAlign w:val="bottom"/>
          </w:tcPr>
          <w:p w14:paraId="10E426AC"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vAlign w:val="bottom"/>
            <w:hideMark/>
          </w:tcPr>
          <w:p w14:paraId="75C15229" w14:textId="542F974D"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vAlign w:val="bottom"/>
            <w:hideMark/>
          </w:tcPr>
          <w:p w14:paraId="1479E476"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vAlign w:val="bottom"/>
          </w:tcPr>
          <w:p w14:paraId="67359AB0" w14:textId="77777777" w:rsidR="001B746D" w:rsidRDefault="001B746D" w:rsidP="00806946">
            <w:pPr>
              <w:spacing w:after="0" w:line="240" w:lineRule="auto"/>
              <w:jc w:val="center"/>
              <w:rPr>
                <w:rFonts w:ascii="Times New Roman" w:eastAsia="Times New Roman" w:hAnsi="Times New Roman"/>
                <w:sz w:val="16"/>
                <w:szCs w:val="16"/>
                <w:lang w:eastAsia="ru-RU"/>
              </w:rPr>
            </w:pPr>
          </w:p>
          <w:p w14:paraId="233E3632" w14:textId="1D47D150" w:rsidR="001B746D" w:rsidRPr="008A66B2" w:rsidRDefault="001B746D"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vAlign w:val="bottom"/>
          </w:tcPr>
          <w:p w14:paraId="10B73798" w14:textId="77777777" w:rsidR="001B746D" w:rsidRDefault="001B746D" w:rsidP="00806946">
            <w:pPr>
              <w:spacing w:after="0" w:line="240" w:lineRule="auto"/>
              <w:jc w:val="center"/>
              <w:rPr>
                <w:rFonts w:ascii="Times New Roman" w:eastAsia="Times New Roman" w:hAnsi="Times New Roman"/>
                <w:sz w:val="16"/>
                <w:szCs w:val="16"/>
                <w:lang w:eastAsia="ru-RU"/>
              </w:rPr>
            </w:pPr>
          </w:p>
          <w:p w14:paraId="04C86AEB" w14:textId="51BE6861" w:rsidR="001B746D" w:rsidRPr="008A66B2" w:rsidRDefault="001B746D" w:rsidP="00806946">
            <w:pPr>
              <w:spacing w:after="0" w:line="240" w:lineRule="auto"/>
              <w:jc w:val="center"/>
              <w:rPr>
                <w:rFonts w:ascii="Times New Roman" w:eastAsia="Times New Roman" w:hAnsi="Times New Roman"/>
                <w:sz w:val="16"/>
                <w:szCs w:val="16"/>
                <w:lang w:eastAsia="ru-RU"/>
              </w:rPr>
            </w:pPr>
          </w:p>
        </w:tc>
        <w:tc>
          <w:tcPr>
            <w:tcW w:w="1703" w:type="dxa"/>
            <w:gridSpan w:val="2"/>
            <w:vMerge/>
            <w:tcBorders>
              <w:bottom w:val="nil"/>
            </w:tcBorders>
            <w:shd w:val="clear" w:color="auto" w:fill="FFFFFF" w:themeFill="background1"/>
            <w:vAlign w:val="bottom"/>
            <w:hideMark/>
          </w:tcPr>
          <w:p w14:paraId="17BA65CE"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p>
        </w:tc>
      </w:tr>
      <w:tr w:rsidR="001B746D" w:rsidRPr="008A66B2" w14:paraId="3CB2DECD" w14:textId="77777777" w:rsidTr="00E90490">
        <w:trPr>
          <w:gridAfter w:val="10"/>
          <w:wAfter w:w="3516" w:type="dxa"/>
          <w:trHeight w:val="255"/>
        </w:trPr>
        <w:tc>
          <w:tcPr>
            <w:tcW w:w="567" w:type="dxa"/>
            <w:vMerge/>
            <w:shd w:val="clear" w:color="auto" w:fill="FFFFFF" w:themeFill="background1"/>
            <w:vAlign w:val="center"/>
            <w:hideMark/>
          </w:tcPr>
          <w:p w14:paraId="0E9C5689"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EB070C8"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71E3662B"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3BD384B2"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219C9DC8" w14:textId="130F8EB6" w:rsidR="001B746D" w:rsidRPr="008A66B2" w:rsidRDefault="001B746D"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hideMark/>
          </w:tcPr>
          <w:p w14:paraId="3C966AEB" w14:textId="4386B362" w:rsidR="001B746D" w:rsidRPr="008A66B2" w:rsidRDefault="001B746D" w:rsidP="00806946">
            <w:pPr>
              <w:spacing w:after="0" w:line="240" w:lineRule="auto"/>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21B5BD47"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7190936F" w14:textId="72AE3F0D" w:rsidR="001B746D" w:rsidRPr="008A66B2" w:rsidRDefault="001B746D"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vAlign w:val="bottom"/>
            <w:hideMark/>
          </w:tcPr>
          <w:p w14:paraId="5274EFE6"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vAlign w:val="bottom"/>
            <w:hideMark/>
          </w:tcPr>
          <w:p w14:paraId="6B243E04"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vAlign w:val="bottom"/>
            <w:hideMark/>
          </w:tcPr>
          <w:p w14:paraId="686C1C22"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vAlign w:val="bottom"/>
            <w:hideMark/>
          </w:tcPr>
          <w:p w14:paraId="168027C9"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4D82FEEB"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521E5AEF"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1703" w:type="dxa"/>
            <w:gridSpan w:val="2"/>
            <w:vMerge w:val="restart"/>
            <w:tcBorders>
              <w:top w:val="nil"/>
            </w:tcBorders>
            <w:shd w:val="clear" w:color="auto" w:fill="FFFFFF" w:themeFill="background1"/>
            <w:vAlign w:val="center"/>
            <w:hideMark/>
          </w:tcPr>
          <w:p w14:paraId="71935864" w14:textId="77777777" w:rsidR="001B746D" w:rsidRPr="008A66B2" w:rsidRDefault="001B746D" w:rsidP="00806946">
            <w:pPr>
              <w:spacing w:after="0" w:line="240" w:lineRule="auto"/>
              <w:rPr>
                <w:rFonts w:ascii="Times New Roman" w:eastAsia="Times New Roman" w:hAnsi="Times New Roman"/>
                <w:sz w:val="16"/>
                <w:szCs w:val="16"/>
                <w:lang w:eastAsia="ru-RU"/>
              </w:rPr>
            </w:pPr>
          </w:p>
        </w:tc>
      </w:tr>
      <w:tr w:rsidR="001B746D" w:rsidRPr="008A66B2" w14:paraId="1BA3675D" w14:textId="77777777" w:rsidTr="00E90490">
        <w:trPr>
          <w:gridAfter w:val="10"/>
          <w:wAfter w:w="3516" w:type="dxa"/>
          <w:trHeight w:val="471"/>
        </w:trPr>
        <w:tc>
          <w:tcPr>
            <w:tcW w:w="567" w:type="dxa"/>
            <w:vMerge/>
            <w:shd w:val="clear" w:color="auto" w:fill="FFFFFF" w:themeFill="background1"/>
            <w:vAlign w:val="center"/>
            <w:hideMark/>
          </w:tcPr>
          <w:p w14:paraId="351A3CA9"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4A95DF3C"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72A1D158"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44E900EC"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vAlign w:val="bottom"/>
          </w:tcPr>
          <w:p w14:paraId="76AA0322" w14:textId="5FDC7A57" w:rsidR="001B746D" w:rsidRPr="008A66B2" w:rsidRDefault="001B746D" w:rsidP="001B746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15</w:t>
            </w:r>
          </w:p>
        </w:tc>
        <w:tc>
          <w:tcPr>
            <w:tcW w:w="992" w:type="dxa"/>
            <w:gridSpan w:val="2"/>
            <w:shd w:val="clear" w:color="auto" w:fill="FFFFFF" w:themeFill="background1"/>
            <w:vAlign w:val="bottom"/>
          </w:tcPr>
          <w:p w14:paraId="39D54390" w14:textId="6ACE4CF4" w:rsidR="001B746D" w:rsidRPr="008A66B2" w:rsidRDefault="001B746D" w:rsidP="00806946">
            <w:pPr>
              <w:spacing w:after="0" w:line="240" w:lineRule="auto"/>
              <w:jc w:val="right"/>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1134" w:type="dxa"/>
            <w:gridSpan w:val="2"/>
            <w:shd w:val="clear" w:color="auto" w:fill="FFFFFF" w:themeFill="background1"/>
            <w:vAlign w:val="bottom"/>
          </w:tcPr>
          <w:p w14:paraId="67074CD5" w14:textId="7B98B400" w:rsidR="001B746D" w:rsidRPr="008A66B2" w:rsidRDefault="001B746D" w:rsidP="00806946">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854" w:type="dxa"/>
            <w:gridSpan w:val="5"/>
            <w:shd w:val="clear" w:color="auto" w:fill="FFFFFF" w:themeFill="background1"/>
            <w:vAlign w:val="bottom"/>
          </w:tcPr>
          <w:p w14:paraId="458DBF62" w14:textId="25632175" w:rsidR="001B746D" w:rsidRPr="008A66B2" w:rsidRDefault="001B746D" w:rsidP="00806946">
            <w:pPr>
              <w:spacing w:after="0" w:line="240" w:lineRule="auto"/>
              <w:jc w:val="right"/>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737" w:type="dxa"/>
            <w:gridSpan w:val="5"/>
            <w:shd w:val="clear" w:color="auto" w:fill="FFFFFF" w:themeFill="background1"/>
            <w:vAlign w:val="bottom"/>
          </w:tcPr>
          <w:p w14:paraId="69F3E4CC" w14:textId="77777777" w:rsidR="001B746D" w:rsidRPr="008A66B2" w:rsidRDefault="001B746D" w:rsidP="00806946">
            <w:pPr>
              <w:spacing w:after="0" w:line="240" w:lineRule="auto"/>
              <w:jc w:val="right"/>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FFFFFF" w:themeFill="background1"/>
            <w:vAlign w:val="bottom"/>
          </w:tcPr>
          <w:p w14:paraId="4C9D49EA" w14:textId="77777777" w:rsidR="001B746D" w:rsidRPr="008A66B2" w:rsidRDefault="001B746D" w:rsidP="00806946">
            <w:pPr>
              <w:spacing w:after="0" w:line="240" w:lineRule="auto"/>
              <w:jc w:val="right"/>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72" w:type="dxa"/>
            <w:gridSpan w:val="6"/>
            <w:shd w:val="clear" w:color="auto" w:fill="FFFFFF" w:themeFill="background1"/>
            <w:vAlign w:val="bottom"/>
          </w:tcPr>
          <w:p w14:paraId="49296DC0" w14:textId="77777777" w:rsidR="001B746D" w:rsidRPr="008A66B2" w:rsidRDefault="001B746D" w:rsidP="00806946">
            <w:pPr>
              <w:spacing w:after="0" w:line="240" w:lineRule="auto"/>
              <w:jc w:val="right"/>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709" w:type="dxa"/>
            <w:shd w:val="clear" w:color="auto" w:fill="FFFFFF" w:themeFill="background1"/>
            <w:vAlign w:val="bottom"/>
          </w:tcPr>
          <w:p w14:paraId="55642D20" w14:textId="121176C7" w:rsidR="001B746D" w:rsidRPr="008A66B2" w:rsidRDefault="001B746D" w:rsidP="00806946">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993" w:type="dxa"/>
            <w:gridSpan w:val="2"/>
            <w:shd w:val="clear" w:color="auto" w:fill="FFFFFF" w:themeFill="background1"/>
            <w:vAlign w:val="bottom"/>
          </w:tcPr>
          <w:p w14:paraId="6A575380" w14:textId="77777777" w:rsidR="001B746D" w:rsidRDefault="001B746D" w:rsidP="001B746D">
            <w:pPr>
              <w:spacing w:after="0" w:line="240" w:lineRule="auto"/>
              <w:rPr>
                <w:rFonts w:ascii="Times New Roman" w:eastAsia="Times New Roman" w:hAnsi="Times New Roman"/>
                <w:sz w:val="16"/>
                <w:szCs w:val="16"/>
                <w:lang w:eastAsia="ru-RU"/>
              </w:rPr>
            </w:pPr>
          </w:p>
          <w:p w14:paraId="7F23FE50" w14:textId="2364BA99" w:rsidR="001B746D" w:rsidRPr="008A66B2" w:rsidRDefault="001B746D" w:rsidP="007B76D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992" w:type="dxa"/>
            <w:gridSpan w:val="2"/>
            <w:shd w:val="clear" w:color="auto" w:fill="FFFFFF" w:themeFill="background1"/>
            <w:vAlign w:val="bottom"/>
          </w:tcPr>
          <w:p w14:paraId="3CA3D6FE" w14:textId="77777777" w:rsidR="001B746D" w:rsidRDefault="001B746D" w:rsidP="007B76D6">
            <w:pPr>
              <w:spacing w:after="0" w:line="240" w:lineRule="auto"/>
              <w:rPr>
                <w:rFonts w:ascii="Times New Roman" w:eastAsia="Times New Roman" w:hAnsi="Times New Roman"/>
                <w:sz w:val="16"/>
                <w:szCs w:val="16"/>
                <w:lang w:eastAsia="ru-RU"/>
              </w:rPr>
            </w:pPr>
          </w:p>
          <w:p w14:paraId="3A2A8B85" w14:textId="44A4278B" w:rsidR="001B746D" w:rsidRPr="008A66B2" w:rsidRDefault="001B746D" w:rsidP="007B76D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1703" w:type="dxa"/>
            <w:gridSpan w:val="2"/>
            <w:vMerge/>
            <w:shd w:val="clear" w:color="auto" w:fill="FFFFFF" w:themeFill="background1"/>
            <w:vAlign w:val="center"/>
            <w:hideMark/>
          </w:tcPr>
          <w:p w14:paraId="0D37401E" w14:textId="77777777" w:rsidR="001B746D" w:rsidRPr="008A66B2" w:rsidRDefault="001B746D" w:rsidP="00806946">
            <w:pPr>
              <w:spacing w:after="0" w:line="240" w:lineRule="auto"/>
              <w:rPr>
                <w:rFonts w:ascii="Times New Roman" w:eastAsia="Times New Roman" w:hAnsi="Times New Roman"/>
                <w:sz w:val="16"/>
                <w:szCs w:val="16"/>
                <w:lang w:eastAsia="ru-RU"/>
              </w:rPr>
            </w:pPr>
          </w:p>
        </w:tc>
      </w:tr>
      <w:tr w:rsidR="001B746D" w:rsidRPr="008A66B2" w14:paraId="04E7EDB3" w14:textId="77777777" w:rsidTr="00E90490">
        <w:trPr>
          <w:gridAfter w:val="10"/>
          <w:wAfter w:w="3516" w:type="dxa"/>
          <w:trHeight w:val="549"/>
        </w:trPr>
        <w:tc>
          <w:tcPr>
            <w:tcW w:w="567" w:type="dxa"/>
            <w:vMerge w:val="restart"/>
            <w:shd w:val="clear" w:color="auto" w:fill="FFFFFF" w:themeFill="background1"/>
            <w:hideMark/>
          </w:tcPr>
          <w:p w14:paraId="66C1118E"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1.2</w:t>
            </w:r>
          </w:p>
        </w:tc>
        <w:tc>
          <w:tcPr>
            <w:tcW w:w="1701" w:type="dxa"/>
            <w:vMerge w:val="restart"/>
            <w:shd w:val="clear" w:color="auto" w:fill="FFFFFF" w:themeFill="background1"/>
            <w:hideMark/>
          </w:tcPr>
          <w:p w14:paraId="17CB6C53" w14:textId="77777777" w:rsidR="001B746D" w:rsidRPr="008A66B2" w:rsidRDefault="001B746D"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01.02.  </w:t>
            </w:r>
            <w:r w:rsidRPr="008A66B2">
              <w:rPr>
                <w:rFonts w:ascii="Times New Roman" w:hAnsi="Times New Roman"/>
                <w:sz w:val="16"/>
                <w:szCs w:val="16"/>
              </w:rPr>
              <w:t xml:space="preserve">Приобретение </w:t>
            </w:r>
            <w:r w:rsidRPr="008A66B2">
              <w:rPr>
                <w:rFonts w:ascii="Times New Roman" w:hAnsi="Times New Roman"/>
                <w:sz w:val="16"/>
                <w:szCs w:val="16"/>
              </w:rPr>
              <w:lastRenderedPageBreak/>
              <w:t>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736" w:type="dxa"/>
            <w:gridSpan w:val="2"/>
            <w:shd w:val="clear" w:color="auto" w:fill="FFFFFF" w:themeFill="background1"/>
            <w:hideMark/>
          </w:tcPr>
          <w:p w14:paraId="720769AA"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2024-2028</w:t>
            </w:r>
          </w:p>
        </w:tc>
        <w:tc>
          <w:tcPr>
            <w:tcW w:w="1665" w:type="dxa"/>
            <w:gridSpan w:val="2"/>
            <w:shd w:val="clear" w:color="auto" w:fill="FFFFFF" w:themeFill="background1"/>
            <w:hideMark/>
          </w:tcPr>
          <w:p w14:paraId="216DA3D5" w14:textId="77777777" w:rsidR="001B746D" w:rsidRPr="008A66B2" w:rsidRDefault="001B746D"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09B971C9" w14:textId="24B10787" w:rsidR="001B746D" w:rsidRPr="008A66B2" w:rsidRDefault="000278A1"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1B746D" w:rsidRPr="008A66B2">
              <w:rPr>
                <w:rFonts w:ascii="Times New Roman" w:eastAsia="Times New Roman" w:hAnsi="Times New Roman"/>
                <w:sz w:val="16"/>
                <w:szCs w:val="16"/>
                <w:lang w:eastAsia="ru-RU"/>
              </w:rPr>
              <w:t>19,96</w:t>
            </w:r>
          </w:p>
        </w:tc>
        <w:tc>
          <w:tcPr>
            <w:tcW w:w="992" w:type="dxa"/>
            <w:gridSpan w:val="2"/>
            <w:shd w:val="clear" w:color="auto" w:fill="FFFFFF" w:themeFill="background1"/>
          </w:tcPr>
          <w:p w14:paraId="0632ECA3" w14:textId="70022134"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19,96</w:t>
            </w:r>
          </w:p>
        </w:tc>
        <w:tc>
          <w:tcPr>
            <w:tcW w:w="1134" w:type="dxa"/>
            <w:gridSpan w:val="2"/>
            <w:shd w:val="clear" w:color="auto" w:fill="FFFFFF" w:themeFill="background1"/>
          </w:tcPr>
          <w:p w14:paraId="20B571B1" w14:textId="3DD91DE4" w:rsidR="001B746D" w:rsidRPr="008A66B2" w:rsidRDefault="000278A1"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6AACDCEA" w14:textId="44F58CCF" w:rsidR="001B746D" w:rsidRPr="008A66B2" w:rsidRDefault="001B746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100,00</w:t>
            </w:r>
          </w:p>
        </w:tc>
        <w:tc>
          <w:tcPr>
            <w:tcW w:w="993" w:type="dxa"/>
            <w:gridSpan w:val="2"/>
            <w:shd w:val="clear" w:color="auto" w:fill="FFFFFF" w:themeFill="background1"/>
          </w:tcPr>
          <w:p w14:paraId="04A3E397" w14:textId="049C80D9" w:rsidR="001B746D" w:rsidRPr="008A66B2" w:rsidRDefault="001B746D" w:rsidP="00806946">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100,00</w:t>
            </w:r>
          </w:p>
        </w:tc>
        <w:tc>
          <w:tcPr>
            <w:tcW w:w="992" w:type="dxa"/>
            <w:gridSpan w:val="2"/>
            <w:shd w:val="clear" w:color="auto" w:fill="FFFFFF" w:themeFill="background1"/>
          </w:tcPr>
          <w:p w14:paraId="5EC2384F" w14:textId="2B14FFD2" w:rsidR="001B746D" w:rsidRPr="008A66B2" w:rsidRDefault="001B746D" w:rsidP="00806946">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100,0</w:t>
            </w:r>
            <w:r>
              <w:rPr>
                <w:rFonts w:ascii="Times New Roman" w:eastAsia="Times New Roman" w:hAnsi="Times New Roman"/>
                <w:sz w:val="16"/>
                <w:szCs w:val="16"/>
                <w:lang w:eastAsia="ru-RU"/>
              </w:rPr>
              <w:t>0</w:t>
            </w:r>
          </w:p>
        </w:tc>
        <w:tc>
          <w:tcPr>
            <w:tcW w:w="1703" w:type="dxa"/>
            <w:gridSpan w:val="2"/>
            <w:vMerge w:val="restart"/>
            <w:shd w:val="clear" w:color="auto" w:fill="FFFFFF" w:themeFill="background1"/>
            <w:hideMark/>
          </w:tcPr>
          <w:p w14:paraId="5BF70996" w14:textId="77777777" w:rsidR="001B746D" w:rsidRPr="008A66B2" w:rsidRDefault="001B746D"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 xml:space="preserve">Администрация Павлово-Посадского </w:t>
            </w:r>
            <w:r w:rsidRPr="008A66B2">
              <w:rPr>
                <w:rFonts w:ascii="Times New Roman" w:hAnsi="Times New Roman"/>
                <w:sz w:val="16"/>
                <w:szCs w:val="16"/>
              </w:rPr>
              <w:lastRenderedPageBreak/>
              <w:t>городского округа   Московской области</w:t>
            </w:r>
            <w:r w:rsidRPr="008A66B2">
              <w:rPr>
                <w:rFonts w:ascii="Times New Roman" w:eastAsia="Times New Roman" w:hAnsi="Times New Roman"/>
                <w:sz w:val="16"/>
                <w:szCs w:val="16"/>
                <w:lang w:eastAsia="ru-RU"/>
              </w:rPr>
              <w:t> </w:t>
            </w:r>
          </w:p>
          <w:p w14:paraId="2F37A5FF" w14:textId="77777777" w:rsidR="001B746D" w:rsidRPr="008A66B2" w:rsidRDefault="001B746D" w:rsidP="00806946">
            <w:pPr>
              <w:spacing w:after="0" w:line="240" w:lineRule="auto"/>
              <w:rPr>
                <w:rFonts w:ascii="Times New Roman" w:eastAsia="Times New Roman" w:hAnsi="Times New Roman"/>
                <w:sz w:val="16"/>
                <w:szCs w:val="16"/>
                <w:lang w:eastAsia="ru-RU"/>
              </w:rPr>
            </w:pPr>
          </w:p>
        </w:tc>
      </w:tr>
      <w:tr w:rsidR="001B746D" w:rsidRPr="008A66B2" w14:paraId="35864060" w14:textId="47B0B7B0" w:rsidTr="00E90490">
        <w:trPr>
          <w:gridAfter w:val="10"/>
          <w:wAfter w:w="3516" w:type="dxa"/>
          <w:trHeight w:val="1020"/>
        </w:trPr>
        <w:tc>
          <w:tcPr>
            <w:tcW w:w="567" w:type="dxa"/>
            <w:vMerge/>
            <w:shd w:val="clear" w:color="auto" w:fill="FFFFFF" w:themeFill="background1"/>
          </w:tcPr>
          <w:p w14:paraId="50969922"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tcPr>
          <w:p w14:paraId="3C7D9487" w14:textId="77777777" w:rsidR="001B746D" w:rsidRPr="008A66B2" w:rsidRDefault="001B746D"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38B7DD74"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00B77FE4" w14:textId="77777777" w:rsidR="001B746D" w:rsidRPr="008A66B2" w:rsidRDefault="001B746D" w:rsidP="0080694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312B426D" w14:textId="17C204E2" w:rsidR="001B746D" w:rsidRPr="008A66B2" w:rsidRDefault="000278A1"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1B746D" w:rsidRPr="008A66B2">
              <w:rPr>
                <w:rFonts w:ascii="Times New Roman" w:eastAsia="Times New Roman" w:hAnsi="Times New Roman"/>
                <w:sz w:val="16"/>
                <w:szCs w:val="16"/>
                <w:lang w:eastAsia="ru-RU"/>
              </w:rPr>
              <w:t>19,96</w:t>
            </w:r>
          </w:p>
        </w:tc>
        <w:tc>
          <w:tcPr>
            <w:tcW w:w="992" w:type="dxa"/>
            <w:gridSpan w:val="2"/>
            <w:shd w:val="clear" w:color="auto" w:fill="FFFFFF" w:themeFill="background1"/>
          </w:tcPr>
          <w:p w14:paraId="1AB1EBA7" w14:textId="3AE7C84C" w:rsidR="001B746D" w:rsidRPr="008A66B2" w:rsidRDefault="001B746D"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19,96</w:t>
            </w:r>
          </w:p>
        </w:tc>
        <w:tc>
          <w:tcPr>
            <w:tcW w:w="1134" w:type="dxa"/>
            <w:gridSpan w:val="2"/>
            <w:shd w:val="clear" w:color="auto" w:fill="FFFFFF" w:themeFill="background1"/>
          </w:tcPr>
          <w:p w14:paraId="646C9C69" w14:textId="3B1336DC" w:rsidR="001B746D" w:rsidRPr="008A66B2" w:rsidRDefault="000278A1"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36AA2463" w14:textId="24E0F03A" w:rsidR="001B746D" w:rsidRPr="008A66B2" w:rsidRDefault="001B746D" w:rsidP="00806946">
            <w:pPr>
              <w:spacing w:after="0" w:line="240" w:lineRule="auto"/>
              <w:jc w:val="center"/>
              <w:rPr>
                <w:rFonts w:ascii="Times New Roman" w:eastAsia="Times New Roman" w:hAnsi="Times New Roman"/>
                <w:sz w:val="16"/>
                <w:szCs w:val="16"/>
                <w:lang w:eastAsia="ru-RU"/>
              </w:rPr>
            </w:pPr>
            <w:r w:rsidRPr="00BF1753">
              <w:rPr>
                <w:rFonts w:ascii="Times New Roman" w:eastAsia="Times New Roman" w:hAnsi="Times New Roman"/>
                <w:sz w:val="16"/>
                <w:szCs w:val="16"/>
                <w:lang w:eastAsia="ru-RU"/>
              </w:rPr>
              <w:t>100,00</w:t>
            </w:r>
          </w:p>
        </w:tc>
        <w:tc>
          <w:tcPr>
            <w:tcW w:w="993" w:type="dxa"/>
            <w:gridSpan w:val="2"/>
            <w:shd w:val="clear" w:color="auto" w:fill="FFFFFF" w:themeFill="background1"/>
          </w:tcPr>
          <w:p w14:paraId="3842AA37" w14:textId="7FB785B7" w:rsidR="001B746D" w:rsidRPr="008A66B2" w:rsidRDefault="001B746D" w:rsidP="00806946">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100,00</w:t>
            </w:r>
          </w:p>
        </w:tc>
        <w:tc>
          <w:tcPr>
            <w:tcW w:w="992" w:type="dxa"/>
            <w:gridSpan w:val="2"/>
            <w:shd w:val="clear" w:color="auto" w:fill="FFFFFF" w:themeFill="background1"/>
          </w:tcPr>
          <w:p w14:paraId="779BBCA3" w14:textId="77777777" w:rsidR="001B746D" w:rsidRPr="008A66B2" w:rsidRDefault="001B746D" w:rsidP="00806946">
            <w:r w:rsidRPr="008A66B2">
              <w:rPr>
                <w:rFonts w:ascii="Times New Roman" w:eastAsia="Times New Roman" w:hAnsi="Times New Roman"/>
                <w:sz w:val="16"/>
                <w:szCs w:val="16"/>
                <w:lang w:eastAsia="ru-RU"/>
              </w:rPr>
              <w:t>100,00</w:t>
            </w:r>
          </w:p>
          <w:p w14:paraId="45CDCC82" w14:textId="6C5DD29D" w:rsidR="001B746D" w:rsidRPr="008A66B2" w:rsidRDefault="001B746D" w:rsidP="00806946"/>
        </w:tc>
        <w:tc>
          <w:tcPr>
            <w:tcW w:w="1703" w:type="dxa"/>
            <w:gridSpan w:val="2"/>
            <w:vMerge/>
            <w:shd w:val="clear" w:color="auto" w:fill="FFFFFF" w:themeFill="background1"/>
          </w:tcPr>
          <w:p w14:paraId="6183BEE4" w14:textId="77777777" w:rsidR="001B746D" w:rsidRPr="008A66B2" w:rsidRDefault="001B746D" w:rsidP="00806946">
            <w:pPr>
              <w:spacing w:after="0" w:line="240" w:lineRule="auto"/>
              <w:jc w:val="center"/>
              <w:rPr>
                <w:rFonts w:ascii="Times New Roman" w:eastAsia="Times New Roman" w:hAnsi="Times New Roman"/>
                <w:sz w:val="16"/>
                <w:szCs w:val="16"/>
                <w:lang w:eastAsia="ru-RU"/>
              </w:rPr>
            </w:pPr>
          </w:p>
        </w:tc>
      </w:tr>
      <w:tr w:rsidR="00B90294" w:rsidRPr="008A66B2" w14:paraId="6CFFF078" w14:textId="77777777" w:rsidTr="00E90490">
        <w:trPr>
          <w:gridAfter w:val="10"/>
          <w:wAfter w:w="3516" w:type="dxa"/>
          <w:trHeight w:val="1268"/>
        </w:trPr>
        <w:tc>
          <w:tcPr>
            <w:tcW w:w="567" w:type="dxa"/>
            <w:vMerge/>
            <w:shd w:val="clear" w:color="auto" w:fill="FFFFFF" w:themeFill="background1"/>
            <w:vAlign w:val="center"/>
            <w:hideMark/>
          </w:tcPr>
          <w:p w14:paraId="7A60615D"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5E84305C" w14:textId="3E98ECEF"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r w:rsidRPr="008A66B2">
              <w:rPr>
                <w:rFonts w:ascii="Times New Roman" w:hAnsi="Times New Roman"/>
                <w:sz w:val="16"/>
                <w:szCs w:val="16"/>
                <w:shd w:val="clear" w:color="auto" w:fill="FFFF00"/>
              </w:rPr>
              <w:t>шт</w:t>
            </w:r>
            <w:r w:rsidRPr="008A66B2">
              <w:rPr>
                <w:rFonts w:ascii="Times New Roman" w:hAnsi="Times New Roman"/>
                <w:sz w:val="16"/>
                <w:szCs w:val="16"/>
              </w:rPr>
              <w:t>.)</w:t>
            </w:r>
          </w:p>
        </w:tc>
        <w:tc>
          <w:tcPr>
            <w:tcW w:w="736" w:type="dxa"/>
            <w:gridSpan w:val="2"/>
            <w:vMerge w:val="restart"/>
            <w:shd w:val="clear" w:color="auto" w:fill="FFFFFF" w:themeFill="background1"/>
            <w:vAlign w:val="center"/>
            <w:hideMark/>
          </w:tcPr>
          <w:p w14:paraId="104011C4"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04F6459A"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12CFBA73" w14:textId="302EF62F"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vAlign w:val="bottom"/>
            <w:hideMark/>
          </w:tcPr>
          <w:p w14:paraId="76D8DDAA" w14:textId="581D4B2C"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134" w:type="dxa"/>
            <w:gridSpan w:val="2"/>
            <w:vMerge w:val="restart"/>
            <w:shd w:val="clear" w:color="auto" w:fill="FFFFFF" w:themeFill="background1"/>
            <w:vAlign w:val="bottom"/>
          </w:tcPr>
          <w:p w14:paraId="38B6FB49"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vAlign w:val="bottom"/>
            <w:hideMark/>
          </w:tcPr>
          <w:p w14:paraId="78BCAFDA" w14:textId="71B609B6"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EA10BD">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vAlign w:val="bottom"/>
            <w:hideMark/>
          </w:tcPr>
          <w:p w14:paraId="79B32A04"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vAlign w:val="bottom"/>
          </w:tcPr>
          <w:p w14:paraId="695FC3FA" w14:textId="66E069CD"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vAlign w:val="bottom"/>
          </w:tcPr>
          <w:p w14:paraId="10332FB3" w14:textId="6A14B978"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16B9B275"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r>
      <w:tr w:rsidR="00965E18" w:rsidRPr="008A66B2" w14:paraId="5D4F94C2" w14:textId="77777777" w:rsidTr="00E90490">
        <w:trPr>
          <w:gridAfter w:val="10"/>
          <w:wAfter w:w="3516" w:type="dxa"/>
          <w:trHeight w:val="255"/>
        </w:trPr>
        <w:tc>
          <w:tcPr>
            <w:tcW w:w="567" w:type="dxa"/>
            <w:vMerge/>
            <w:shd w:val="clear" w:color="auto" w:fill="FFFFFF" w:themeFill="background1"/>
            <w:vAlign w:val="center"/>
            <w:hideMark/>
          </w:tcPr>
          <w:p w14:paraId="31B90DC0"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35156CB"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027B6DA3"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5429A90E"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4D51727E" w14:textId="0B61560D" w:rsidR="00044DEC" w:rsidRPr="008A66B2" w:rsidRDefault="00044DEC"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hideMark/>
          </w:tcPr>
          <w:p w14:paraId="5D4769AF" w14:textId="46307DA8" w:rsidR="00044DEC" w:rsidRPr="008A66B2" w:rsidRDefault="00044DEC" w:rsidP="00806946">
            <w:pPr>
              <w:spacing w:after="0" w:line="240" w:lineRule="auto"/>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6B5E1A35"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17AE4920" w14:textId="4811BBCA" w:rsidR="00044DEC" w:rsidRPr="008A66B2" w:rsidRDefault="00044DEC"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vAlign w:val="bottom"/>
            <w:hideMark/>
          </w:tcPr>
          <w:p w14:paraId="14380F58"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vAlign w:val="bottom"/>
            <w:hideMark/>
          </w:tcPr>
          <w:p w14:paraId="45B157B8"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vAlign w:val="bottom"/>
            <w:hideMark/>
          </w:tcPr>
          <w:p w14:paraId="3F7F02E3"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vAlign w:val="bottom"/>
            <w:hideMark/>
          </w:tcPr>
          <w:p w14:paraId="069E9E87"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0E344F47"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7DFBDC00"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4233EE73"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965E18" w:rsidRPr="008A66B2" w14:paraId="73F70DFB" w14:textId="77777777" w:rsidTr="00E90490">
        <w:trPr>
          <w:gridAfter w:val="10"/>
          <w:wAfter w:w="3516" w:type="dxa"/>
          <w:trHeight w:val="607"/>
        </w:trPr>
        <w:tc>
          <w:tcPr>
            <w:tcW w:w="567" w:type="dxa"/>
            <w:vMerge/>
            <w:shd w:val="clear" w:color="auto" w:fill="FFFFFF" w:themeFill="background1"/>
            <w:vAlign w:val="center"/>
            <w:hideMark/>
          </w:tcPr>
          <w:p w14:paraId="510AAE4B"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1CD4897"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5B669E6C"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0AD87FB6"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105E8024" w14:textId="32226243"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25</w:t>
            </w:r>
          </w:p>
        </w:tc>
        <w:tc>
          <w:tcPr>
            <w:tcW w:w="992" w:type="dxa"/>
            <w:gridSpan w:val="2"/>
            <w:shd w:val="clear" w:color="auto" w:fill="FFFFFF" w:themeFill="background1"/>
          </w:tcPr>
          <w:p w14:paraId="2EA820DD" w14:textId="5111B9A5"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1134" w:type="dxa"/>
            <w:gridSpan w:val="2"/>
            <w:shd w:val="clear" w:color="auto" w:fill="FFFFFF" w:themeFill="background1"/>
          </w:tcPr>
          <w:p w14:paraId="593BEE3B" w14:textId="7057FFE2" w:rsidR="00044DEC" w:rsidRPr="008A66B2" w:rsidRDefault="00550DB0" w:rsidP="00C4358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4" w:type="dxa"/>
            <w:gridSpan w:val="5"/>
            <w:shd w:val="clear" w:color="auto" w:fill="FFFFFF" w:themeFill="background1"/>
          </w:tcPr>
          <w:p w14:paraId="03019D86" w14:textId="6723889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737" w:type="dxa"/>
            <w:gridSpan w:val="5"/>
            <w:shd w:val="clear" w:color="auto" w:fill="FFFFFF" w:themeFill="background1"/>
          </w:tcPr>
          <w:p w14:paraId="7004CBFC"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FFFFFF" w:themeFill="background1"/>
          </w:tcPr>
          <w:p w14:paraId="03126622"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72" w:type="dxa"/>
            <w:gridSpan w:val="6"/>
            <w:shd w:val="clear" w:color="auto" w:fill="FFFFFF" w:themeFill="background1"/>
          </w:tcPr>
          <w:p w14:paraId="73E4D9D3"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709" w:type="dxa"/>
            <w:shd w:val="clear" w:color="auto" w:fill="FFFFFF" w:themeFill="background1"/>
          </w:tcPr>
          <w:p w14:paraId="2D856BB1" w14:textId="12363B95" w:rsidR="00044DEC" w:rsidRPr="008A66B2" w:rsidRDefault="00491962"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5</w:t>
            </w:r>
          </w:p>
        </w:tc>
        <w:tc>
          <w:tcPr>
            <w:tcW w:w="993" w:type="dxa"/>
            <w:gridSpan w:val="2"/>
            <w:shd w:val="clear" w:color="auto" w:fill="FFFFFF" w:themeFill="background1"/>
          </w:tcPr>
          <w:p w14:paraId="72812F67" w14:textId="3159B40C" w:rsidR="00044DEC" w:rsidRPr="008A66B2" w:rsidRDefault="00EA10BD" w:rsidP="0049196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992" w:type="dxa"/>
            <w:gridSpan w:val="2"/>
            <w:shd w:val="clear" w:color="auto" w:fill="FFFFFF" w:themeFill="background1"/>
          </w:tcPr>
          <w:p w14:paraId="1219CCBA" w14:textId="0C1A5AA9" w:rsidR="00044DEC" w:rsidRPr="008A66B2" w:rsidRDefault="006F1E36" w:rsidP="0049196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1703" w:type="dxa"/>
            <w:gridSpan w:val="2"/>
            <w:shd w:val="clear" w:color="auto" w:fill="FFFFFF" w:themeFill="background1"/>
            <w:vAlign w:val="center"/>
            <w:hideMark/>
          </w:tcPr>
          <w:p w14:paraId="02CFAB9B"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34ED1922" w14:textId="77777777" w:rsidTr="00E90490">
        <w:trPr>
          <w:gridAfter w:val="10"/>
          <w:wAfter w:w="3516" w:type="dxa"/>
          <w:trHeight w:val="315"/>
        </w:trPr>
        <w:tc>
          <w:tcPr>
            <w:tcW w:w="567" w:type="dxa"/>
            <w:vMerge w:val="restart"/>
            <w:shd w:val="clear" w:color="auto" w:fill="FFFFFF" w:themeFill="background1"/>
            <w:hideMark/>
          </w:tcPr>
          <w:p w14:paraId="67E04A9F"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1.3</w:t>
            </w:r>
          </w:p>
        </w:tc>
        <w:tc>
          <w:tcPr>
            <w:tcW w:w="1701" w:type="dxa"/>
            <w:vMerge w:val="restart"/>
            <w:shd w:val="clear" w:color="auto" w:fill="FFFFFF" w:themeFill="background1"/>
            <w:hideMark/>
          </w:tcPr>
          <w:p w14:paraId="229BB105" w14:textId="7C533960"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01.03 </w:t>
            </w:r>
            <w:r w:rsidRPr="008A66B2">
              <w:rPr>
                <w:rFonts w:ascii="Times New Roman" w:hAnsi="Times New Roman"/>
                <w:sz w:val="16"/>
                <w:szCs w:val="16"/>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736" w:type="dxa"/>
            <w:gridSpan w:val="2"/>
            <w:shd w:val="clear" w:color="auto" w:fill="FFFFFF" w:themeFill="background1"/>
            <w:hideMark/>
          </w:tcPr>
          <w:p w14:paraId="49E2DEF0"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1F8F7A07"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3F30CEAC" w14:textId="2C9ED229" w:rsidR="00044DEC" w:rsidRPr="008A66B2" w:rsidRDefault="000278A1" w:rsidP="0080694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2 760,67</w:t>
            </w:r>
          </w:p>
        </w:tc>
        <w:tc>
          <w:tcPr>
            <w:tcW w:w="992" w:type="dxa"/>
            <w:gridSpan w:val="2"/>
            <w:shd w:val="clear" w:color="auto" w:fill="FFFFFF" w:themeFill="background1"/>
          </w:tcPr>
          <w:p w14:paraId="5E49140A" w14:textId="4E6C954B" w:rsidR="00044DEC" w:rsidRPr="008A66B2" w:rsidRDefault="00044DEC" w:rsidP="00806946">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609,74</w:t>
            </w:r>
          </w:p>
        </w:tc>
        <w:tc>
          <w:tcPr>
            <w:tcW w:w="1134" w:type="dxa"/>
            <w:gridSpan w:val="2"/>
            <w:shd w:val="clear" w:color="auto" w:fill="FFFFFF" w:themeFill="background1"/>
          </w:tcPr>
          <w:p w14:paraId="371EB3B1" w14:textId="176DF32C" w:rsidR="00044DEC" w:rsidRPr="008A66B2" w:rsidRDefault="000278A1" w:rsidP="00163EA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1 533,11</w:t>
            </w:r>
          </w:p>
        </w:tc>
        <w:tc>
          <w:tcPr>
            <w:tcW w:w="3434" w:type="dxa"/>
            <w:gridSpan w:val="20"/>
            <w:shd w:val="clear" w:color="auto" w:fill="FFFFFF" w:themeFill="background1"/>
          </w:tcPr>
          <w:p w14:paraId="3492B7FF" w14:textId="3BB84F75" w:rsidR="00044DEC" w:rsidRPr="008A66B2" w:rsidRDefault="00EA10BD" w:rsidP="0080694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sz w:val="16"/>
                <w:szCs w:val="16"/>
                <w:lang w:eastAsia="ru-RU"/>
              </w:rPr>
              <w:t>417,82</w:t>
            </w:r>
          </w:p>
        </w:tc>
        <w:tc>
          <w:tcPr>
            <w:tcW w:w="993" w:type="dxa"/>
            <w:gridSpan w:val="2"/>
            <w:shd w:val="clear" w:color="auto" w:fill="FFFFFF" w:themeFill="background1"/>
          </w:tcPr>
          <w:p w14:paraId="7BA98ED8" w14:textId="409C77F1" w:rsidR="00044DEC" w:rsidRPr="008A66B2" w:rsidRDefault="00EA10B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100,00</w:t>
            </w:r>
          </w:p>
        </w:tc>
        <w:tc>
          <w:tcPr>
            <w:tcW w:w="992" w:type="dxa"/>
            <w:gridSpan w:val="2"/>
            <w:shd w:val="clear" w:color="auto" w:fill="FFFFFF" w:themeFill="background1"/>
          </w:tcPr>
          <w:p w14:paraId="776F3DFA" w14:textId="49F3249A" w:rsidR="00044DEC" w:rsidRPr="008A66B2" w:rsidRDefault="00044DEC" w:rsidP="00806946">
            <w:r w:rsidRPr="008A66B2">
              <w:rPr>
                <w:rFonts w:ascii="Times New Roman" w:eastAsia="Times New Roman" w:hAnsi="Times New Roman"/>
                <w:sz w:val="16"/>
                <w:szCs w:val="16"/>
                <w:lang w:eastAsia="ru-RU"/>
              </w:rPr>
              <w:t>100,0</w:t>
            </w:r>
            <w:r>
              <w:rPr>
                <w:rFonts w:ascii="Times New Roman" w:eastAsia="Times New Roman" w:hAnsi="Times New Roman"/>
                <w:sz w:val="16"/>
                <w:szCs w:val="16"/>
                <w:lang w:eastAsia="ru-RU"/>
              </w:rPr>
              <w:t>0</w:t>
            </w:r>
          </w:p>
        </w:tc>
        <w:tc>
          <w:tcPr>
            <w:tcW w:w="1703" w:type="dxa"/>
            <w:gridSpan w:val="2"/>
            <w:shd w:val="clear" w:color="auto" w:fill="FFFFFF" w:themeFill="background1"/>
            <w:hideMark/>
          </w:tcPr>
          <w:p w14:paraId="01A988F3"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5FF77FC2"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6B1012FC" w14:textId="77777777" w:rsidTr="00E90490">
        <w:trPr>
          <w:gridAfter w:val="10"/>
          <w:wAfter w:w="3516" w:type="dxa"/>
          <w:trHeight w:val="840"/>
        </w:trPr>
        <w:tc>
          <w:tcPr>
            <w:tcW w:w="567" w:type="dxa"/>
            <w:vMerge/>
            <w:shd w:val="clear" w:color="auto" w:fill="FFFFFF" w:themeFill="background1"/>
            <w:vAlign w:val="center"/>
            <w:hideMark/>
          </w:tcPr>
          <w:p w14:paraId="06EA02A0"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5A735C5C"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16AB2405"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3E918B30"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0A5D6A6F" w14:textId="145DD595" w:rsidR="00044DEC" w:rsidRPr="008A66B2" w:rsidRDefault="00217C8D" w:rsidP="001A21E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0278A1">
              <w:rPr>
                <w:rFonts w:ascii="Times New Roman" w:hAnsi="Times New Roman" w:cs="Times New Roman"/>
                <w:sz w:val="16"/>
                <w:szCs w:val="16"/>
              </w:rPr>
              <w:t>2 760,67</w:t>
            </w:r>
          </w:p>
        </w:tc>
        <w:tc>
          <w:tcPr>
            <w:tcW w:w="992" w:type="dxa"/>
            <w:gridSpan w:val="2"/>
            <w:shd w:val="clear" w:color="auto" w:fill="FFFFFF" w:themeFill="background1"/>
          </w:tcPr>
          <w:p w14:paraId="70959331" w14:textId="4215E852" w:rsidR="00044DEC" w:rsidRPr="008A66B2" w:rsidRDefault="00044DEC" w:rsidP="00806946">
            <w:pPr>
              <w:spacing w:after="0" w:line="240" w:lineRule="auto"/>
              <w:jc w:val="center"/>
              <w:rPr>
                <w:rFonts w:ascii="Times New Roman" w:eastAsia="Times New Roman" w:hAnsi="Times New Roman" w:cs="Times New Roman"/>
                <w:sz w:val="16"/>
                <w:szCs w:val="16"/>
                <w:lang w:eastAsia="ru-RU"/>
              </w:rPr>
            </w:pPr>
            <w:r w:rsidRPr="008A66B2">
              <w:rPr>
                <w:rFonts w:ascii="Times New Roman" w:hAnsi="Times New Roman" w:cs="Times New Roman"/>
                <w:sz w:val="16"/>
                <w:szCs w:val="16"/>
              </w:rPr>
              <w:t>609,74</w:t>
            </w:r>
          </w:p>
        </w:tc>
        <w:tc>
          <w:tcPr>
            <w:tcW w:w="1134" w:type="dxa"/>
            <w:gridSpan w:val="2"/>
            <w:shd w:val="clear" w:color="auto" w:fill="FFFFFF" w:themeFill="background1"/>
          </w:tcPr>
          <w:p w14:paraId="790BAF83" w14:textId="70169B26" w:rsidR="00044DEC" w:rsidRPr="008A66B2" w:rsidRDefault="000278A1" w:rsidP="00163EA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1 533,11</w:t>
            </w:r>
          </w:p>
        </w:tc>
        <w:tc>
          <w:tcPr>
            <w:tcW w:w="3434" w:type="dxa"/>
            <w:gridSpan w:val="20"/>
            <w:shd w:val="clear" w:color="auto" w:fill="FFFFFF" w:themeFill="background1"/>
          </w:tcPr>
          <w:p w14:paraId="353CA813" w14:textId="79C98EC4" w:rsidR="00044DEC" w:rsidRPr="008A66B2" w:rsidRDefault="00EA10BD" w:rsidP="0080694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sz w:val="16"/>
                <w:szCs w:val="16"/>
                <w:lang w:eastAsia="ru-RU"/>
              </w:rPr>
              <w:t>417,82</w:t>
            </w:r>
          </w:p>
        </w:tc>
        <w:tc>
          <w:tcPr>
            <w:tcW w:w="993" w:type="dxa"/>
            <w:gridSpan w:val="2"/>
            <w:shd w:val="clear" w:color="auto" w:fill="FFFFFF" w:themeFill="background1"/>
          </w:tcPr>
          <w:p w14:paraId="7308C2AE" w14:textId="00AB28A5" w:rsidR="00044DEC" w:rsidRPr="008A66B2" w:rsidRDefault="00EA10B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100,00</w:t>
            </w:r>
          </w:p>
        </w:tc>
        <w:tc>
          <w:tcPr>
            <w:tcW w:w="992" w:type="dxa"/>
            <w:gridSpan w:val="2"/>
            <w:shd w:val="clear" w:color="auto" w:fill="FFFFFF" w:themeFill="background1"/>
          </w:tcPr>
          <w:p w14:paraId="285B1DA9" w14:textId="77777777" w:rsidR="00044DEC" w:rsidRPr="008A66B2" w:rsidRDefault="00044DEC" w:rsidP="00806946">
            <w:r w:rsidRPr="008A66B2">
              <w:rPr>
                <w:rFonts w:ascii="Times New Roman" w:eastAsia="Times New Roman" w:hAnsi="Times New Roman"/>
                <w:sz w:val="16"/>
                <w:szCs w:val="16"/>
                <w:lang w:eastAsia="ru-RU"/>
              </w:rPr>
              <w:t>100,0</w:t>
            </w:r>
            <w:r>
              <w:rPr>
                <w:rFonts w:ascii="Times New Roman" w:eastAsia="Times New Roman" w:hAnsi="Times New Roman"/>
                <w:sz w:val="16"/>
                <w:szCs w:val="16"/>
                <w:lang w:eastAsia="ru-RU"/>
              </w:rPr>
              <w:t>0</w:t>
            </w:r>
          </w:p>
          <w:p w14:paraId="177086CF" w14:textId="4142F079" w:rsidR="00044DEC" w:rsidRPr="008A66B2" w:rsidRDefault="00044DEC" w:rsidP="00806946"/>
        </w:tc>
        <w:tc>
          <w:tcPr>
            <w:tcW w:w="1703" w:type="dxa"/>
            <w:gridSpan w:val="2"/>
            <w:shd w:val="clear" w:color="auto" w:fill="FFFFFF" w:themeFill="background1"/>
            <w:vAlign w:val="center"/>
            <w:hideMark/>
          </w:tcPr>
          <w:p w14:paraId="52F062ED"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1C2DEA64" w14:textId="77777777" w:rsidTr="00E90490">
        <w:trPr>
          <w:gridAfter w:val="10"/>
          <w:wAfter w:w="3516" w:type="dxa"/>
          <w:trHeight w:val="450"/>
        </w:trPr>
        <w:tc>
          <w:tcPr>
            <w:tcW w:w="567" w:type="dxa"/>
            <w:vMerge/>
            <w:shd w:val="clear" w:color="auto" w:fill="FFFFFF" w:themeFill="background1"/>
            <w:vAlign w:val="center"/>
            <w:hideMark/>
          </w:tcPr>
          <w:p w14:paraId="62B5352C"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28A08C5C" w14:textId="287A7634" w:rsidR="00044DEC" w:rsidRPr="008A66B2" w:rsidRDefault="00044DEC" w:rsidP="00806946">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 xml:space="preserve">Социально значимые объекты оборудованы материально-техническими </w:t>
            </w:r>
            <w:r w:rsidRPr="008A66B2">
              <w:rPr>
                <w:rFonts w:ascii="Times New Roman" w:hAnsi="Times New Roman"/>
                <w:sz w:val="16"/>
                <w:szCs w:val="16"/>
              </w:rPr>
              <w:lastRenderedPageBreak/>
              <w:t>средствами в соответствии с требованиями антитеррористической защищенности (</w:t>
            </w:r>
            <w:r w:rsidRPr="008A66B2">
              <w:rPr>
                <w:rFonts w:ascii="Times New Roman" w:hAnsi="Times New Roman"/>
                <w:sz w:val="16"/>
                <w:szCs w:val="16"/>
                <w:shd w:val="clear" w:color="auto" w:fill="FFFF00"/>
              </w:rPr>
              <w:t>ед</w:t>
            </w:r>
            <w:r w:rsidRPr="008A66B2">
              <w:rPr>
                <w:rFonts w:ascii="Times New Roman" w:hAnsi="Times New Roman"/>
                <w:sz w:val="16"/>
                <w:szCs w:val="16"/>
              </w:rPr>
              <w:t>.)</w:t>
            </w:r>
          </w:p>
        </w:tc>
        <w:tc>
          <w:tcPr>
            <w:tcW w:w="736" w:type="dxa"/>
            <w:gridSpan w:val="2"/>
            <w:vMerge w:val="restart"/>
            <w:shd w:val="clear" w:color="auto" w:fill="FFFFFF" w:themeFill="background1"/>
            <w:vAlign w:val="center"/>
            <w:hideMark/>
          </w:tcPr>
          <w:p w14:paraId="323567BC"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Х</w:t>
            </w:r>
          </w:p>
        </w:tc>
        <w:tc>
          <w:tcPr>
            <w:tcW w:w="1665" w:type="dxa"/>
            <w:gridSpan w:val="2"/>
            <w:vMerge w:val="restart"/>
            <w:shd w:val="clear" w:color="auto" w:fill="FFFFFF" w:themeFill="background1"/>
            <w:vAlign w:val="center"/>
            <w:hideMark/>
          </w:tcPr>
          <w:p w14:paraId="45D9679F"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7EE0B297" w14:textId="03BFCD65"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vAlign w:val="center"/>
          </w:tcPr>
          <w:p w14:paraId="04ECC4C6" w14:textId="77777777" w:rsidR="00FA53AC" w:rsidRDefault="00FA53AC" w:rsidP="00806946">
            <w:pPr>
              <w:spacing w:after="0" w:line="240" w:lineRule="auto"/>
              <w:jc w:val="center"/>
              <w:rPr>
                <w:rFonts w:ascii="Times New Roman" w:eastAsia="Times New Roman" w:hAnsi="Times New Roman"/>
                <w:sz w:val="16"/>
                <w:szCs w:val="16"/>
                <w:lang w:eastAsia="ru-RU"/>
              </w:rPr>
            </w:pPr>
          </w:p>
          <w:p w14:paraId="40690DD0" w14:textId="28A2B454" w:rsidR="00454531" w:rsidRPr="008A66B2" w:rsidRDefault="000278A1"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134" w:type="dxa"/>
            <w:gridSpan w:val="2"/>
            <w:vMerge w:val="restart"/>
            <w:shd w:val="clear" w:color="auto" w:fill="FFFFFF" w:themeFill="background1"/>
            <w:vAlign w:val="center"/>
          </w:tcPr>
          <w:p w14:paraId="2A3D6E11" w14:textId="77777777" w:rsidR="00FA53AC" w:rsidRDefault="000278A1" w:rsidP="00454531">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
          <w:p w14:paraId="0A35E029" w14:textId="6A9449D4" w:rsidR="00454531" w:rsidRPr="008A66B2" w:rsidRDefault="00FA53AC" w:rsidP="00454531">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0278A1">
              <w:rPr>
                <w:rFonts w:ascii="Times New Roman" w:eastAsia="Times New Roman" w:hAnsi="Times New Roman"/>
                <w:sz w:val="16"/>
                <w:szCs w:val="16"/>
                <w:lang w:eastAsia="ru-RU"/>
              </w:rPr>
              <w:t>1</w:t>
            </w:r>
          </w:p>
        </w:tc>
        <w:tc>
          <w:tcPr>
            <w:tcW w:w="854" w:type="dxa"/>
            <w:gridSpan w:val="5"/>
            <w:vMerge w:val="restart"/>
            <w:shd w:val="clear" w:color="auto" w:fill="FFFFFF" w:themeFill="background1"/>
            <w:vAlign w:val="center"/>
            <w:hideMark/>
          </w:tcPr>
          <w:p w14:paraId="1943B03E" w14:textId="7941B5E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r w:rsidR="001B746D">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202</w:t>
            </w:r>
            <w:r w:rsidR="00EA10BD">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vAlign w:val="center"/>
            <w:hideMark/>
          </w:tcPr>
          <w:p w14:paraId="54CCFF88" w14:textId="77777777" w:rsidR="00044DEC" w:rsidRPr="008A66B2" w:rsidRDefault="00044DEC" w:rsidP="001B746D">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tcBorders>
              <w:bottom w:val="nil"/>
            </w:tcBorders>
            <w:shd w:val="clear" w:color="auto" w:fill="FFFFFF" w:themeFill="background1"/>
            <w:vAlign w:val="center"/>
          </w:tcPr>
          <w:p w14:paraId="5773E969" w14:textId="68093EAE" w:rsidR="00044DEC" w:rsidRPr="008A66B2" w:rsidRDefault="00044DEC" w:rsidP="001B746D">
            <w:pPr>
              <w:spacing w:after="0" w:line="240" w:lineRule="auto"/>
              <w:rPr>
                <w:rFonts w:ascii="Times New Roman" w:eastAsia="Times New Roman" w:hAnsi="Times New Roman"/>
                <w:sz w:val="16"/>
                <w:szCs w:val="16"/>
                <w:lang w:eastAsia="ru-RU"/>
              </w:rPr>
            </w:pPr>
          </w:p>
        </w:tc>
        <w:tc>
          <w:tcPr>
            <w:tcW w:w="992" w:type="dxa"/>
            <w:gridSpan w:val="2"/>
            <w:tcBorders>
              <w:bottom w:val="nil"/>
            </w:tcBorders>
            <w:shd w:val="clear" w:color="auto" w:fill="FFFFFF" w:themeFill="background1"/>
            <w:vAlign w:val="center"/>
          </w:tcPr>
          <w:p w14:paraId="1E69790C" w14:textId="4D12DF31" w:rsidR="00454531" w:rsidRPr="008A66B2" w:rsidRDefault="00454531" w:rsidP="001B746D">
            <w:pPr>
              <w:spacing w:after="0" w:line="240" w:lineRule="auto"/>
              <w:rPr>
                <w:rFonts w:ascii="Times New Roman" w:eastAsia="Times New Roman" w:hAnsi="Times New Roman"/>
                <w:sz w:val="16"/>
                <w:szCs w:val="16"/>
                <w:lang w:eastAsia="ru-RU"/>
              </w:rPr>
            </w:pPr>
          </w:p>
        </w:tc>
        <w:tc>
          <w:tcPr>
            <w:tcW w:w="1703" w:type="dxa"/>
            <w:gridSpan w:val="2"/>
            <w:tcBorders>
              <w:bottom w:val="nil"/>
            </w:tcBorders>
            <w:shd w:val="clear" w:color="auto" w:fill="FFFFFF" w:themeFill="background1"/>
            <w:vAlign w:val="center"/>
            <w:hideMark/>
          </w:tcPr>
          <w:p w14:paraId="4F55731C" w14:textId="77777777" w:rsidR="00044DEC" w:rsidRPr="008A66B2" w:rsidRDefault="00044DEC" w:rsidP="001B746D">
            <w:pPr>
              <w:spacing w:after="0" w:line="240" w:lineRule="auto"/>
              <w:rPr>
                <w:rFonts w:ascii="Times New Roman" w:eastAsia="Times New Roman" w:hAnsi="Times New Roman"/>
                <w:sz w:val="16"/>
                <w:szCs w:val="16"/>
                <w:lang w:eastAsia="ru-RU"/>
              </w:rPr>
            </w:pPr>
          </w:p>
        </w:tc>
      </w:tr>
      <w:tr w:rsidR="00965E18" w:rsidRPr="008A66B2" w14:paraId="3DBEDC29" w14:textId="77777777" w:rsidTr="00E90490">
        <w:trPr>
          <w:gridAfter w:val="10"/>
          <w:wAfter w:w="3516" w:type="dxa"/>
          <w:trHeight w:val="79"/>
        </w:trPr>
        <w:tc>
          <w:tcPr>
            <w:tcW w:w="567" w:type="dxa"/>
            <w:vMerge/>
            <w:shd w:val="clear" w:color="auto" w:fill="FFFFFF" w:themeFill="background1"/>
            <w:vAlign w:val="center"/>
            <w:hideMark/>
          </w:tcPr>
          <w:p w14:paraId="2885C36A"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EA67F1E"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46771EC"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4F8A4446"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11A80598"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992" w:type="dxa"/>
            <w:gridSpan w:val="2"/>
            <w:vMerge/>
            <w:shd w:val="clear" w:color="auto" w:fill="FFFFFF" w:themeFill="background1"/>
            <w:vAlign w:val="center"/>
          </w:tcPr>
          <w:p w14:paraId="066A0D98" w14:textId="142F079E"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483D9F3C"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2D9843BB" w14:textId="016CDBEC"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737" w:type="dxa"/>
            <w:gridSpan w:val="5"/>
            <w:shd w:val="clear" w:color="auto" w:fill="FFFFFF" w:themeFill="background1"/>
            <w:vAlign w:val="center"/>
            <w:hideMark/>
          </w:tcPr>
          <w:p w14:paraId="456B29A9"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vAlign w:val="center"/>
            <w:hideMark/>
          </w:tcPr>
          <w:p w14:paraId="3B2A123C"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vAlign w:val="center"/>
            <w:hideMark/>
          </w:tcPr>
          <w:p w14:paraId="580A5978"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vAlign w:val="center"/>
            <w:hideMark/>
          </w:tcPr>
          <w:p w14:paraId="201729FC"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vMerge w:val="restart"/>
            <w:tcBorders>
              <w:top w:val="nil"/>
            </w:tcBorders>
            <w:shd w:val="clear" w:color="auto" w:fill="FFFFFF" w:themeFill="background1"/>
            <w:vAlign w:val="center"/>
          </w:tcPr>
          <w:p w14:paraId="33B276C6" w14:textId="1F86C16B" w:rsidR="00044DEC" w:rsidRPr="008A66B2" w:rsidRDefault="000278A1" w:rsidP="00454531">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1</w:t>
            </w:r>
          </w:p>
        </w:tc>
        <w:tc>
          <w:tcPr>
            <w:tcW w:w="992" w:type="dxa"/>
            <w:gridSpan w:val="2"/>
            <w:vMerge w:val="restart"/>
            <w:tcBorders>
              <w:top w:val="nil"/>
            </w:tcBorders>
            <w:shd w:val="clear" w:color="auto" w:fill="FFFFFF" w:themeFill="background1"/>
            <w:vAlign w:val="center"/>
          </w:tcPr>
          <w:p w14:paraId="6AEB901A" w14:textId="0FB6DD79" w:rsidR="00044DEC" w:rsidRPr="008A66B2" w:rsidRDefault="000278A1"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703" w:type="dxa"/>
            <w:gridSpan w:val="2"/>
            <w:vMerge w:val="restart"/>
            <w:tcBorders>
              <w:top w:val="nil"/>
            </w:tcBorders>
            <w:shd w:val="clear" w:color="auto" w:fill="FFFFFF" w:themeFill="background1"/>
            <w:vAlign w:val="center"/>
          </w:tcPr>
          <w:p w14:paraId="6A043053" w14:textId="1C26205A" w:rsidR="00044DEC" w:rsidRPr="008A66B2" w:rsidRDefault="000278A1" w:rsidP="001B746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
        </w:tc>
      </w:tr>
      <w:tr w:rsidR="00965E18" w:rsidRPr="008A66B2" w14:paraId="35DD1747" w14:textId="77777777" w:rsidTr="00E90490">
        <w:trPr>
          <w:gridAfter w:val="10"/>
          <w:wAfter w:w="3516" w:type="dxa"/>
          <w:trHeight w:val="279"/>
        </w:trPr>
        <w:tc>
          <w:tcPr>
            <w:tcW w:w="567" w:type="dxa"/>
            <w:vMerge/>
            <w:shd w:val="clear" w:color="auto" w:fill="FFFFFF" w:themeFill="background1"/>
            <w:vAlign w:val="center"/>
            <w:hideMark/>
          </w:tcPr>
          <w:p w14:paraId="5E10DBF9"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47D3B972"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207E2A06"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231EF954"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5D38A2A7" w14:textId="0B087614" w:rsidR="00044DEC" w:rsidRPr="008A66B2" w:rsidRDefault="00044DEC" w:rsidP="001B746D">
            <w:pPr>
              <w:spacing w:after="0" w:line="240" w:lineRule="auto"/>
              <w:rPr>
                <w:rFonts w:ascii="Times New Roman" w:eastAsia="Times New Roman" w:hAnsi="Times New Roman"/>
                <w:sz w:val="16"/>
                <w:szCs w:val="16"/>
                <w:lang w:eastAsia="ru-RU"/>
              </w:rPr>
            </w:pPr>
          </w:p>
          <w:p w14:paraId="60D78569" w14:textId="77850B4C" w:rsidR="00044DEC" w:rsidRPr="008A66B2" w:rsidRDefault="003C355B"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992" w:type="dxa"/>
            <w:gridSpan w:val="2"/>
            <w:vMerge/>
            <w:shd w:val="clear" w:color="auto" w:fill="FFFFFF" w:themeFill="background1"/>
            <w:vAlign w:val="center"/>
          </w:tcPr>
          <w:p w14:paraId="764FDA7D" w14:textId="03357EFF"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5AFB9AC2"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854" w:type="dxa"/>
            <w:gridSpan w:val="5"/>
            <w:shd w:val="clear" w:color="auto" w:fill="FFFFFF" w:themeFill="background1"/>
            <w:vAlign w:val="center"/>
          </w:tcPr>
          <w:p w14:paraId="707DD87B" w14:textId="7C0806D9"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37" w:type="dxa"/>
            <w:gridSpan w:val="5"/>
            <w:shd w:val="clear" w:color="auto" w:fill="FFFFFF" w:themeFill="background1"/>
            <w:vAlign w:val="center"/>
          </w:tcPr>
          <w:p w14:paraId="26E6D641"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FFFFFF" w:themeFill="background1"/>
            <w:vAlign w:val="center"/>
          </w:tcPr>
          <w:p w14:paraId="00B640ED"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572" w:type="dxa"/>
            <w:gridSpan w:val="6"/>
            <w:shd w:val="clear" w:color="auto" w:fill="FFFFFF" w:themeFill="background1"/>
            <w:vAlign w:val="center"/>
          </w:tcPr>
          <w:p w14:paraId="6AE5783F" w14:textId="052D686F" w:rsidR="00044DEC"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09" w:type="dxa"/>
            <w:shd w:val="clear" w:color="auto" w:fill="FFFFFF" w:themeFill="background1"/>
            <w:vAlign w:val="center"/>
          </w:tcPr>
          <w:p w14:paraId="0042F2EA" w14:textId="7C25670F" w:rsidR="00044DEC"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93" w:type="dxa"/>
            <w:gridSpan w:val="2"/>
            <w:vMerge/>
            <w:tcBorders>
              <w:top w:val="nil"/>
            </w:tcBorders>
            <w:shd w:val="clear" w:color="auto" w:fill="FFFFFF" w:themeFill="background1"/>
            <w:vAlign w:val="center"/>
          </w:tcPr>
          <w:p w14:paraId="236DBAEC"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992" w:type="dxa"/>
            <w:gridSpan w:val="2"/>
            <w:vMerge/>
            <w:tcBorders>
              <w:top w:val="nil"/>
            </w:tcBorders>
            <w:shd w:val="clear" w:color="auto" w:fill="FFFFFF" w:themeFill="background1"/>
            <w:vAlign w:val="center"/>
          </w:tcPr>
          <w:p w14:paraId="7D7A6CD9"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vMerge/>
            <w:tcBorders>
              <w:top w:val="nil"/>
            </w:tcBorders>
            <w:shd w:val="clear" w:color="auto" w:fill="FFFFFF" w:themeFill="background1"/>
            <w:vAlign w:val="center"/>
          </w:tcPr>
          <w:p w14:paraId="5CAEB831"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r>
      <w:tr w:rsidR="00B90294" w:rsidRPr="008A66B2" w14:paraId="54A2A313" w14:textId="77777777" w:rsidTr="00E90490">
        <w:trPr>
          <w:gridAfter w:val="10"/>
          <w:wAfter w:w="3516" w:type="dxa"/>
          <w:trHeight w:val="275"/>
        </w:trPr>
        <w:tc>
          <w:tcPr>
            <w:tcW w:w="567" w:type="dxa"/>
            <w:vMerge w:val="restart"/>
            <w:shd w:val="clear" w:color="auto" w:fill="FFFFFF" w:themeFill="background1"/>
            <w:hideMark/>
          </w:tcPr>
          <w:p w14:paraId="7DD2D2B6"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701" w:type="dxa"/>
            <w:vMerge w:val="restart"/>
            <w:shd w:val="clear" w:color="auto" w:fill="FFFFFF" w:themeFill="background1"/>
            <w:hideMark/>
          </w:tcPr>
          <w:p w14:paraId="1BEA7ABE"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2. </w:t>
            </w:r>
          </w:p>
          <w:p w14:paraId="0D7390C9"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Обеспечение деятельности общественных объединений правоохранительной направленности</w:t>
            </w:r>
          </w:p>
        </w:tc>
        <w:tc>
          <w:tcPr>
            <w:tcW w:w="736" w:type="dxa"/>
            <w:gridSpan w:val="2"/>
            <w:shd w:val="clear" w:color="auto" w:fill="FFFFFF" w:themeFill="background1"/>
            <w:hideMark/>
          </w:tcPr>
          <w:p w14:paraId="2586269E"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26844CB3"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E2EFD9" w:themeFill="accent6" w:themeFillTint="33"/>
          </w:tcPr>
          <w:p w14:paraId="14C79B76" w14:textId="0EF4094F" w:rsidR="00044DEC" w:rsidRPr="00180A62" w:rsidRDefault="00CC1B6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6 836,28</w:t>
            </w:r>
          </w:p>
        </w:tc>
        <w:tc>
          <w:tcPr>
            <w:tcW w:w="992" w:type="dxa"/>
            <w:gridSpan w:val="2"/>
            <w:tcBorders>
              <w:bottom w:val="single" w:sz="4" w:space="0" w:color="auto"/>
            </w:tcBorders>
            <w:shd w:val="clear" w:color="auto" w:fill="E2EFD9" w:themeFill="accent6" w:themeFillTint="33"/>
          </w:tcPr>
          <w:p w14:paraId="3C7F2593" w14:textId="7FFA5085"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324,40</w:t>
            </w:r>
          </w:p>
        </w:tc>
        <w:tc>
          <w:tcPr>
            <w:tcW w:w="1134" w:type="dxa"/>
            <w:gridSpan w:val="2"/>
            <w:tcBorders>
              <w:bottom w:val="single" w:sz="4" w:space="0" w:color="auto"/>
            </w:tcBorders>
            <w:shd w:val="clear" w:color="auto" w:fill="E2EFD9" w:themeFill="accent6" w:themeFillTint="33"/>
          </w:tcPr>
          <w:p w14:paraId="21715641" w14:textId="21D14477" w:rsidR="00044DEC" w:rsidRPr="00180A62" w:rsidRDefault="00CC1B6D"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799,88</w:t>
            </w:r>
          </w:p>
        </w:tc>
        <w:tc>
          <w:tcPr>
            <w:tcW w:w="3434" w:type="dxa"/>
            <w:gridSpan w:val="20"/>
            <w:shd w:val="clear" w:color="auto" w:fill="FFFFFF" w:themeFill="background1"/>
          </w:tcPr>
          <w:p w14:paraId="74D15B3B" w14:textId="2937DF5E" w:rsidR="00044DEC" w:rsidRPr="00180A62" w:rsidRDefault="00EA10B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1 904,00</w:t>
            </w:r>
          </w:p>
        </w:tc>
        <w:tc>
          <w:tcPr>
            <w:tcW w:w="993" w:type="dxa"/>
            <w:gridSpan w:val="2"/>
            <w:shd w:val="clear" w:color="auto" w:fill="E2EFD9" w:themeFill="accent6" w:themeFillTint="33"/>
          </w:tcPr>
          <w:p w14:paraId="1EA5D6AE" w14:textId="40832952"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1 904,00</w:t>
            </w:r>
          </w:p>
        </w:tc>
        <w:tc>
          <w:tcPr>
            <w:tcW w:w="992" w:type="dxa"/>
            <w:gridSpan w:val="2"/>
            <w:shd w:val="clear" w:color="auto" w:fill="E2EFD9" w:themeFill="accent6" w:themeFillTint="33"/>
          </w:tcPr>
          <w:p w14:paraId="43FA7EB0" w14:textId="77777777"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1 904,00</w:t>
            </w:r>
          </w:p>
          <w:p w14:paraId="66012D60" w14:textId="5A5A0C6C" w:rsidR="00044DEC" w:rsidRPr="00180A6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56369D95"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08483194"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517FA2F2" w14:textId="77777777" w:rsidTr="00E90490">
        <w:trPr>
          <w:gridAfter w:val="10"/>
          <w:wAfter w:w="3516" w:type="dxa"/>
          <w:trHeight w:val="360"/>
        </w:trPr>
        <w:tc>
          <w:tcPr>
            <w:tcW w:w="567" w:type="dxa"/>
            <w:vMerge/>
            <w:shd w:val="clear" w:color="auto" w:fill="FFFFFF" w:themeFill="background1"/>
            <w:vAlign w:val="center"/>
            <w:hideMark/>
          </w:tcPr>
          <w:p w14:paraId="7E570576"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6B797FD8"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2F2A649A"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862276A"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tcBorders>
              <w:bottom w:val="single" w:sz="4" w:space="0" w:color="auto"/>
            </w:tcBorders>
            <w:shd w:val="clear" w:color="auto" w:fill="E2EFD9" w:themeFill="accent6" w:themeFillTint="33"/>
          </w:tcPr>
          <w:p w14:paraId="4DF66AB0" w14:textId="6BBC112F" w:rsidR="00044DEC" w:rsidRPr="00180A62" w:rsidRDefault="00CC1B6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6 836,28</w:t>
            </w:r>
          </w:p>
        </w:tc>
        <w:tc>
          <w:tcPr>
            <w:tcW w:w="992" w:type="dxa"/>
            <w:gridSpan w:val="2"/>
            <w:tcBorders>
              <w:bottom w:val="single" w:sz="4" w:space="0" w:color="auto"/>
            </w:tcBorders>
            <w:shd w:val="clear" w:color="auto" w:fill="E2EFD9" w:themeFill="accent6" w:themeFillTint="33"/>
          </w:tcPr>
          <w:p w14:paraId="388EBB37" w14:textId="60075BB6"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324,40</w:t>
            </w:r>
          </w:p>
        </w:tc>
        <w:tc>
          <w:tcPr>
            <w:tcW w:w="1134" w:type="dxa"/>
            <w:gridSpan w:val="2"/>
            <w:tcBorders>
              <w:bottom w:val="single" w:sz="4" w:space="0" w:color="auto"/>
            </w:tcBorders>
            <w:shd w:val="clear" w:color="auto" w:fill="E2EFD9" w:themeFill="accent6" w:themeFillTint="33"/>
          </w:tcPr>
          <w:p w14:paraId="25068AD1" w14:textId="2B0487C4" w:rsidR="00044DEC" w:rsidRPr="00180A62" w:rsidRDefault="00CC1B6D"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799,88</w:t>
            </w:r>
          </w:p>
        </w:tc>
        <w:tc>
          <w:tcPr>
            <w:tcW w:w="3434" w:type="dxa"/>
            <w:gridSpan w:val="20"/>
            <w:shd w:val="clear" w:color="auto" w:fill="FFFFFF" w:themeFill="background1"/>
          </w:tcPr>
          <w:p w14:paraId="56B0FF2D" w14:textId="7452D810" w:rsidR="00044DEC" w:rsidRPr="00180A62" w:rsidRDefault="00EA10B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1 904,00</w:t>
            </w:r>
          </w:p>
        </w:tc>
        <w:tc>
          <w:tcPr>
            <w:tcW w:w="993" w:type="dxa"/>
            <w:gridSpan w:val="2"/>
            <w:shd w:val="clear" w:color="auto" w:fill="E2EFD9" w:themeFill="accent6" w:themeFillTint="33"/>
          </w:tcPr>
          <w:p w14:paraId="5F3A4527" w14:textId="578E5764"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1 904,00</w:t>
            </w:r>
          </w:p>
        </w:tc>
        <w:tc>
          <w:tcPr>
            <w:tcW w:w="992" w:type="dxa"/>
            <w:gridSpan w:val="2"/>
            <w:shd w:val="clear" w:color="auto" w:fill="E2EFD9" w:themeFill="accent6" w:themeFillTint="33"/>
          </w:tcPr>
          <w:p w14:paraId="68AC0C58" w14:textId="77777777"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1 904,00</w:t>
            </w:r>
          </w:p>
          <w:p w14:paraId="6FC38E81" w14:textId="32DD6E63" w:rsidR="00044DEC" w:rsidRPr="00180A6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3C3ED50A"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11FA8705" w14:textId="77777777" w:rsidTr="00E90490">
        <w:trPr>
          <w:gridAfter w:val="10"/>
          <w:wAfter w:w="3516" w:type="dxa"/>
          <w:trHeight w:val="315"/>
        </w:trPr>
        <w:tc>
          <w:tcPr>
            <w:tcW w:w="567" w:type="dxa"/>
            <w:vMerge w:val="restart"/>
            <w:shd w:val="clear" w:color="auto" w:fill="FFFFFF" w:themeFill="background1"/>
            <w:hideMark/>
          </w:tcPr>
          <w:p w14:paraId="289AEE3D"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2.1</w:t>
            </w:r>
          </w:p>
        </w:tc>
        <w:tc>
          <w:tcPr>
            <w:tcW w:w="1701" w:type="dxa"/>
            <w:vMerge w:val="restart"/>
            <w:shd w:val="clear" w:color="auto" w:fill="FFFFFF" w:themeFill="background1"/>
            <w:hideMark/>
          </w:tcPr>
          <w:p w14:paraId="5AB26935"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02.01</w:t>
            </w:r>
            <w:r w:rsidRPr="008A66B2">
              <w:rPr>
                <w:rFonts w:ascii="Times New Roman" w:eastAsia="Times New Roman" w:hAnsi="Times New Roman"/>
                <w:sz w:val="16"/>
                <w:szCs w:val="16"/>
                <w:lang w:eastAsia="ru-RU"/>
              </w:rPr>
              <w:br/>
            </w:r>
            <w:r w:rsidRPr="008A66B2">
              <w:rPr>
                <w:rFonts w:ascii="Times New Roman" w:hAnsi="Times New Roman"/>
                <w:sz w:val="16"/>
                <w:szCs w:val="16"/>
              </w:rPr>
              <w:t>Проведение мероприятий по привлечению граждан, принимающих участие в деятельности народных дружин</w:t>
            </w:r>
          </w:p>
        </w:tc>
        <w:tc>
          <w:tcPr>
            <w:tcW w:w="736" w:type="dxa"/>
            <w:gridSpan w:val="2"/>
            <w:shd w:val="clear" w:color="auto" w:fill="FFFFFF" w:themeFill="background1"/>
            <w:hideMark/>
          </w:tcPr>
          <w:p w14:paraId="097B084C"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4FFA109E"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auto"/>
          </w:tcPr>
          <w:p w14:paraId="04538AB1" w14:textId="2B7D25C0"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tc>
        <w:tc>
          <w:tcPr>
            <w:tcW w:w="992" w:type="dxa"/>
            <w:gridSpan w:val="2"/>
            <w:tcBorders>
              <w:top w:val="nil"/>
            </w:tcBorders>
            <w:shd w:val="clear" w:color="auto" w:fill="auto"/>
          </w:tcPr>
          <w:p w14:paraId="475C6267" w14:textId="0167C093"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tc>
        <w:tc>
          <w:tcPr>
            <w:tcW w:w="1134" w:type="dxa"/>
            <w:gridSpan w:val="2"/>
            <w:tcBorders>
              <w:top w:val="nil"/>
            </w:tcBorders>
            <w:shd w:val="clear" w:color="auto" w:fill="auto"/>
          </w:tcPr>
          <w:p w14:paraId="6DBAE14F" w14:textId="277204AE" w:rsidR="00044DEC" w:rsidRPr="00180A62" w:rsidRDefault="00EA10BD"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auto"/>
          </w:tcPr>
          <w:p w14:paraId="3E37DD90" w14:textId="419434D0"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tc>
        <w:tc>
          <w:tcPr>
            <w:tcW w:w="993" w:type="dxa"/>
            <w:gridSpan w:val="2"/>
            <w:shd w:val="clear" w:color="auto" w:fill="auto"/>
          </w:tcPr>
          <w:p w14:paraId="003BB67B" w14:textId="07659640"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tc>
        <w:tc>
          <w:tcPr>
            <w:tcW w:w="992" w:type="dxa"/>
            <w:gridSpan w:val="2"/>
            <w:shd w:val="clear" w:color="auto" w:fill="auto"/>
          </w:tcPr>
          <w:p w14:paraId="0554DD6E" w14:textId="77777777"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p w14:paraId="29E483E8" w14:textId="5C2A50B7" w:rsidR="00044DEC" w:rsidRPr="00180A6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tcPr>
          <w:p w14:paraId="3EA52370"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604D5674"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1C24660A" w14:textId="77777777" w:rsidTr="00E90490">
        <w:trPr>
          <w:gridAfter w:val="10"/>
          <w:wAfter w:w="3516" w:type="dxa"/>
          <w:trHeight w:val="450"/>
        </w:trPr>
        <w:tc>
          <w:tcPr>
            <w:tcW w:w="567" w:type="dxa"/>
            <w:vMerge/>
            <w:shd w:val="clear" w:color="auto" w:fill="FFFFFF" w:themeFill="background1"/>
            <w:vAlign w:val="center"/>
            <w:hideMark/>
          </w:tcPr>
          <w:p w14:paraId="531A8D5A"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CAD9AED"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6B1D38C8"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5B1843D2"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auto"/>
          </w:tcPr>
          <w:p w14:paraId="540076F6" w14:textId="7B1E06EC"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tc>
        <w:tc>
          <w:tcPr>
            <w:tcW w:w="992" w:type="dxa"/>
            <w:gridSpan w:val="2"/>
            <w:shd w:val="clear" w:color="auto" w:fill="auto"/>
          </w:tcPr>
          <w:p w14:paraId="4CEEB02C" w14:textId="13FC6020"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tc>
        <w:tc>
          <w:tcPr>
            <w:tcW w:w="1134" w:type="dxa"/>
            <w:gridSpan w:val="2"/>
            <w:shd w:val="clear" w:color="auto" w:fill="auto"/>
          </w:tcPr>
          <w:p w14:paraId="37BB215D" w14:textId="12E670D9" w:rsidR="00044DEC" w:rsidRPr="00180A62" w:rsidRDefault="00EA10BD"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auto"/>
          </w:tcPr>
          <w:p w14:paraId="34747C13" w14:textId="7D4413DE" w:rsidR="00044DEC"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p w14:paraId="7BE95C80" w14:textId="019B0DFE" w:rsidR="00044DEC" w:rsidRPr="00180A62" w:rsidRDefault="00044DEC" w:rsidP="00806946">
            <w:pPr>
              <w:spacing w:after="0" w:line="240" w:lineRule="auto"/>
              <w:jc w:val="center"/>
              <w:rPr>
                <w:rFonts w:ascii="Times New Roman" w:eastAsia="Times New Roman" w:hAnsi="Times New Roman"/>
                <w:sz w:val="16"/>
                <w:szCs w:val="16"/>
                <w:lang w:eastAsia="ru-RU"/>
              </w:rPr>
            </w:pPr>
          </w:p>
        </w:tc>
        <w:tc>
          <w:tcPr>
            <w:tcW w:w="993" w:type="dxa"/>
            <w:gridSpan w:val="2"/>
            <w:shd w:val="clear" w:color="auto" w:fill="auto"/>
          </w:tcPr>
          <w:p w14:paraId="428E9682" w14:textId="46D432D3"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tc>
        <w:tc>
          <w:tcPr>
            <w:tcW w:w="992" w:type="dxa"/>
            <w:gridSpan w:val="2"/>
            <w:shd w:val="clear" w:color="auto" w:fill="auto"/>
          </w:tcPr>
          <w:p w14:paraId="3E0F6E3D" w14:textId="77777777" w:rsidR="00044DEC" w:rsidRPr="00180A62" w:rsidRDefault="00044DEC" w:rsidP="00806946">
            <w:pPr>
              <w:spacing w:after="0" w:line="240" w:lineRule="auto"/>
              <w:jc w:val="center"/>
              <w:rPr>
                <w:rFonts w:ascii="Times New Roman" w:eastAsia="Times New Roman" w:hAnsi="Times New Roman"/>
                <w:sz w:val="16"/>
                <w:szCs w:val="16"/>
                <w:lang w:eastAsia="ru-RU"/>
              </w:rPr>
            </w:pPr>
            <w:r w:rsidRPr="00180A62">
              <w:rPr>
                <w:rFonts w:ascii="Times New Roman" w:eastAsia="Times New Roman" w:hAnsi="Times New Roman"/>
                <w:sz w:val="16"/>
                <w:szCs w:val="16"/>
                <w:lang w:eastAsia="ru-RU"/>
              </w:rPr>
              <w:t>0,00</w:t>
            </w:r>
          </w:p>
          <w:p w14:paraId="33C3BFCD" w14:textId="2D83E550" w:rsidR="00044DEC" w:rsidRPr="00180A6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77A1FAEE"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17367BBA" w14:textId="77777777" w:rsidTr="00E90490">
        <w:trPr>
          <w:gridAfter w:val="10"/>
          <w:wAfter w:w="3516" w:type="dxa"/>
          <w:trHeight w:val="315"/>
        </w:trPr>
        <w:tc>
          <w:tcPr>
            <w:tcW w:w="567" w:type="dxa"/>
            <w:vMerge/>
            <w:shd w:val="clear" w:color="auto" w:fill="FFFFFF" w:themeFill="background1"/>
            <w:vAlign w:val="center"/>
            <w:hideMark/>
          </w:tcPr>
          <w:p w14:paraId="3B6B3E90"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1C4BE53E"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Количество граждан вновь привлеченных, участвующих в деятельности народных дружин (</w:t>
            </w:r>
            <w:r w:rsidRPr="008A66B2">
              <w:rPr>
                <w:rFonts w:ascii="Times New Roman" w:hAnsi="Times New Roman"/>
                <w:sz w:val="16"/>
                <w:szCs w:val="16"/>
                <w:shd w:val="clear" w:color="auto" w:fill="FFFF00"/>
              </w:rPr>
              <w:t>единицы</w:t>
            </w:r>
            <w:r w:rsidRPr="008A66B2">
              <w:rPr>
                <w:rFonts w:ascii="Times New Roman" w:hAnsi="Times New Roman"/>
                <w:sz w:val="16"/>
                <w:szCs w:val="16"/>
              </w:rPr>
              <w:t>)</w:t>
            </w:r>
          </w:p>
        </w:tc>
        <w:tc>
          <w:tcPr>
            <w:tcW w:w="736" w:type="dxa"/>
            <w:gridSpan w:val="2"/>
            <w:vMerge w:val="restart"/>
            <w:shd w:val="clear" w:color="auto" w:fill="FFFFFF" w:themeFill="background1"/>
            <w:vAlign w:val="center"/>
            <w:hideMark/>
          </w:tcPr>
          <w:p w14:paraId="26A64794"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5414BA41"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auto"/>
          </w:tcPr>
          <w:p w14:paraId="3271EFDC" w14:textId="61A1B720"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auto"/>
            <w:hideMark/>
          </w:tcPr>
          <w:p w14:paraId="0BA10408" w14:textId="77777777" w:rsidR="00044DEC" w:rsidRDefault="00044DEC" w:rsidP="00806946">
            <w:pPr>
              <w:spacing w:after="0" w:line="240" w:lineRule="auto"/>
              <w:jc w:val="right"/>
              <w:rPr>
                <w:rFonts w:ascii="Times New Roman" w:eastAsia="Times New Roman" w:hAnsi="Times New Roman"/>
                <w:sz w:val="16"/>
                <w:szCs w:val="16"/>
                <w:lang w:eastAsia="ru-RU"/>
              </w:rPr>
            </w:pPr>
          </w:p>
          <w:p w14:paraId="70DA02CF" w14:textId="77777777" w:rsidR="00044DEC" w:rsidRPr="008A66B2" w:rsidRDefault="00044DEC" w:rsidP="00806946">
            <w:pPr>
              <w:spacing w:after="0" w:line="240" w:lineRule="auto"/>
              <w:jc w:val="right"/>
              <w:rPr>
                <w:rFonts w:ascii="Times New Roman" w:eastAsia="Times New Roman" w:hAnsi="Times New Roman"/>
                <w:sz w:val="16"/>
                <w:szCs w:val="16"/>
                <w:lang w:eastAsia="ru-RU"/>
              </w:rPr>
            </w:pPr>
          </w:p>
          <w:p w14:paraId="0F1EC883" w14:textId="77777777" w:rsidR="00044DEC" w:rsidRPr="008A66B2" w:rsidRDefault="00044DEC" w:rsidP="00806946">
            <w:pPr>
              <w:spacing w:after="0" w:line="240" w:lineRule="auto"/>
              <w:jc w:val="right"/>
              <w:rPr>
                <w:rFonts w:ascii="Times New Roman" w:eastAsia="Times New Roman" w:hAnsi="Times New Roman"/>
                <w:sz w:val="16"/>
                <w:szCs w:val="16"/>
                <w:lang w:eastAsia="ru-RU"/>
              </w:rPr>
            </w:pPr>
          </w:p>
          <w:p w14:paraId="12A9CD93" w14:textId="77777777" w:rsidR="00044DEC" w:rsidRPr="008A66B2" w:rsidRDefault="00044DEC" w:rsidP="00806946">
            <w:pPr>
              <w:spacing w:after="0" w:line="240" w:lineRule="auto"/>
              <w:jc w:val="right"/>
              <w:rPr>
                <w:rFonts w:ascii="Times New Roman" w:eastAsia="Times New Roman" w:hAnsi="Times New Roman"/>
                <w:sz w:val="16"/>
                <w:szCs w:val="16"/>
                <w:lang w:eastAsia="ru-RU"/>
              </w:rPr>
            </w:pPr>
          </w:p>
          <w:p w14:paraId="3A3A2003" w14:textId="2AFEF92C" w:rsidR="00044DEC" w:rsidRPr="008A66B2" w:rsidRDefault="00044DEC" w:rsidP="00806946">
            <w:pPr>
              <w:spacing w:after="0" w:line="240" w:lineRule="auto"/>
              <w:jc w:val="right"/>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134" w:type="dxa"/>
            <w:gridSpan w:val="2"/>
            <w:vMerge w:val="restart"/>
            <w:shd w:val="clear" w:color="auto" w:fill="auto"/>
          </w:tcPr>
          <w:p w14:paraId="3B247069" w14:textId="77777777" w:rsidR="00044DEC" w:rsidRPr="008A66B2" w:rsidRDefault="00044DEC" w:rsidP="00163EA6">
            <w:pPr>
              <w:spacing w:after="0" w:line="240" w:lineRule="auto"/>
              <w:jc w:val="right"/>
              <w:rPr>
                <w:rFonts w:ascii="Times New Roman" w:eastAsia="Times New Roman" w:hAnsi="Times New Roman"/>
                <w:sz w:val="16"/>
                <w:szCs w:val="16"/>
                <w:lang w:eastAsia="ru-RU"/>
              </w:rPr>
            </w:pPr>
          </w:p>
          <w:p w14:paraId="17D8BA47" w14:textId="77777777" w:rsidR="00044DEC" w:rsidRDefault="00044DEC" w:rsidP="00806946">
            <w:pPr>
              <w:spacing w:after="0" w:line="240" w:lineRule="auto"/>
              <w:jc w:val="right"/>
              <w:rPr>
                <w:rFonts w:ascii="Times New Roman" w:eastAsia="Times New Roman" w:hAnsi="Times New Roman"/>
                <w:sz w:val="16"/>
                <w:szCs w:val="16"/>
                <w:lang w:eastAsia="ru-RU"/>
              </w:rPr>
            </w:pPr>
          </w:p>
          <w:p w14:paraId="6BBB196F" w14:textId="77777777" w:rsidR="00EA10BD" w:rsidRDefault="00EA10BD" w:rsidP="00806946">
            <w:pPr>
              <w:spacing w:after="0" w:line="240" w:lineRule="auto"/>
              <w:jc w:val="right"/>
              <w:rPr>
                <w:rFonts w:ascii="Times New Roman" w:eastAsia="Times New Roman" w:hAnsi="Times New Roman"/>
                <w:sz w:val="16"/>
                <w:szCs w:val="16"/>
                <w:lang w:eastAsia="ru-RU"/>
              </w:rPr>
            </w:pPr>
          </w:p>
          <w:p w14:paraId="3444C1BB" w14:textId="77777777" w:rsidR="00EA10BD" w:rsidRDefault="00EA10BD" w:rsidP="00EA10BD">
            <w:pPr>
              <w:spacing w:after="0" w:line="240" w:lineRule="auto"/>
              <w:jc w:val="center"/>
              <w:rPr>
                <w:rFonts w:ascii="Times New Roman" w:eastAsia="Times New Roman" w:hAnsi="Times New Roman"/>
                <w:sz w:val="16"/>
                <w:szCs w:val="16"/>
                <w:lang w:eastAsia="ru-RU"/>
              </w:rPr>
            </w:pPr>
          </w:p>
          <w:p w14:paraId="1D0D61D0" w14:textId="46E97A96" w:rsidR="00EA10BD" w:rsidRPr="008A66B2" w:rsidRDefault="00ED623C" w:rsidP="00EA10B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854" w:type="dxa"/>
            <w:gridSpan w:val="5"/>
            <w:vMerge w:val="restart"/>
            <w:shd w:val="clear" w:color="auto" w:fill="auto"/>
            <w:hideMark/>
          </w:tcPr>
          <w:p w14:paraId="62EAE91B" w14:textId="76AFDFCD"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EA10BD">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auto"/>
            <w:hideMark/>
          </w:tcPr>
          <w:p w14:paraId="68FD9EBA"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auto"/>
          </w:tcPr>
          <w:p w14:paraId="64BF3151" w14:textId="265A0F14"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auto"/>
          </w:tcPr>
          <w:p w14:paraId="023CC11E" w14:textId="003B6A1D"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tcPr>
          <w:p w14:paraId="6FC943AF"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r>
      <w:tr w:rsidR="00965E18" w:rsidRPr="008A66B2" w14:paraId="168A23E1" w14:textId="77777777" w:rsidTr="00E90490">
        <w:trPr>
          <w:gridAfter w:val="10"/>
          <w:wAfter w:w="3516" w:type="dxa"/>
          <w:trHeight w:val="255"/>
        </w:trPr>
        <w:tc>
          <w:tcPr>
            <w:tcW w:w="567" w:type="dxa"/>
            <w:vMerge/>
            <w:shd w:val="clear" w:color="auto" w:fill="FFFFFF" w:themeFill="background1"/>
            <w:vAlign w:val="center"/>
            <w:hideMark/>
          </w:tcPr>
          <w:p w14:paraId="20354F63"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8334103"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2151E4D6"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5DC4A9ED"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67" w:type="dxa"/>
            <w:vMerge/>
            <w:shd w:val="clear" w:color="auto" w:fill="auto"/>
          </w:tcPr>
          <w:p w14:paraId="4D9DADF9"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auto"/>
            <w:vAlign w:val="center"/>
            <w:hideMark/>
          </w:tcPr>
          <w:p w14:paraId="5CB7CE2D" w14:textId="33079B66" w:rsidR="00044DEC" w:rsidRPr="008A66B2" w:rsidRDefault="00044DEC" w:rsidP="00806946">
            <w:pPr>
              <w:spacing w:after="0" w:line="240" w:lineRule="auto"/>
              <w:jc w:val="right"/>
              <w:rPr>
                <w:rFonts w:ascii="Times New Roman" w:eastAsia="Times New Roman" w:hAnsi="Times New Roman"/>
                <w:sz w:val="16"/>
                <w:szCs w:val="16"/>
                <w:lang w:eastAsia="ru-RU"/>
              </w:rPr>
            </w:pPr>
          </w:p>
        </w:tc>
        <w:tc>
          <w:tcPr>
            <w:tcW w:w="1134" w:type="dxa"/>
            <w:gridSpan w:val="2"/>
            <w:vMerge/>
            <w:shd w:val="clear" w:color="auto" w:fill="auto"/>
            <w:vAlign w:val="center"/>
          </w:tcPr>
          <w:p w14:paraId="477CE389" w14:textId="77777777" w:rsidR="00044DEC" w:rsidRPr="008A66B2" w:rsidRDefault="00044DEC" w:rsidP="00806946">
            <w:pPr>
              <w:spacing w:after="0" w:line="240" w:lineRule="auto"/>
              <w:jc w:val="right"/>
              <w:rPr>
                <w:rFonts w:ascii="Times New Roman" w:eastAsia="Times New Roman" w:hAnsi="Times New Roman"/>
                <w:sz w:val="16"/>
                <w:szCs w:val="16"/>
                <w:lang w:eastAsia="ru-RU"/>
              </w:rPr>
            </w:pPr>
          </w:p>
        </w:tc>
        <w:tc>
          <w:tcPr>
            <w:tcW w:w="854" w:type="dxa"/>
            <w:gridSpan w:val="5"/>
            <w:vMerge/>
            <w:shd w:val="clear" w:color="auto" w:fill="auto"/>
            <w:vAlign w:val="center"/>
            <w:hideMark/>
          </w:tcPr>
          <w:p w14:paraId="126D6F77" w14:textId="04B5A4B8" w:rsidR="00044DEC" w:rsidRPr="008A66B2" w:rsidRDefault="00044DEC"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auto"/>
            <w:hideMark/>
          </w:tcPr>
          <w:p w14:paraId="0B59D6EA"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auto"/>
            <w:hideMark/>
          </w:tcPr>
          <w:p w14:paraId="109688B5"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auto"/>
            <w:hideMark/>
          </w:tcPr>
          <w:p w14:paraId="7A0735FB"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auto"/>
            <w:hideMark/>
          </w:tcPr>
          <w:p w14:paraId="01AEE12A"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vMerge w:val="restart"/>
            <w:shd w:val="clear" w:color="auto" w:fill="auto"/>
            <w:vAlign w:val="center"/>
          </w:tcPr>
          <w:p w14:paraId="2D00A8DA" w14:textId="026298A8" w:rsidR="00044DEC" w:rsidRPr="008A66B2" w:rsidRDefault="007B76D6" w:rsidP="007B76D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992" w:type="dxa"/>
            <w:gridSpan w:val="2"/>
            <w:vMerge w:val="restart"/>
            <w:shd w:val="clear" w:color="auto" w:fill="auto"/>
            <w:vAlign w:val="center"/>
          </w:tcPr>
          <w:p w14:paraId="1A234B79" w14:textId="1B870867" w:rsidR="00044DEC" w:rsidRPr="008A66B2" w:rsidRDefault="007B76D6" w:rsidP="007B76D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703" w:type="dxa"/>
            <w:gridSpan w:val="2"/>
            <w:vMerge w:val="restart"/>
            <w:shd w:val="clear" w:color="auto" w:fill="FFFFFF" w:themeFill="background1"/>
            <w:vAlign w:val="center"/>
          </w:tcPr>
          <w:p w14:paraId="571332A1"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965E18" w:rsidRPr="008A66B2" w14:paraId="23691D73" w14:textId="77777777" w:rsidTr="00E90490">
        <w:trPr>
          <w:gridAfter w:val="10"/>
          <w:wAfter w:w="3516" w:type="dxa"/>
          <w:trHeight w:val="534"/>
        </w:trPr>
        <w:tc>
          <w:tcPr>
            <w:tcW w:w="567" w:type="dxa"/>
            <w:vMerge/>
            <w:shd w:val="clear" w:color="auto" w:fill="FFFFFF" w:themeFill="background1"/>
            <w:vAlign w:val="center"/>
            <w:hideMark/>
          </w:tcPr>
          <w:p w14:paraId="4C8F3CF7"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E229B7C"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00B3B007"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0874B711"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67" w:type="dxa"/>
            <w:shd w:val="clear" w:color="auto" w:fill="auto"/>
          </w:tcPr>
          <w:p w14:paraId="5D71D0FE" w14:textId="21942413" w:rsidR="00044DEC" w:rsidRPr="008A66B2" w:rsidRDefault="00044DEC" w:rsidP="00806946">
            <w:pPr>
              <w:spacing w:after="0" w:line="240" w:lineRule="auto"/>
              <w:jc w:val="right"/>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992" w:type="dxa"/>
            <w:gridSpan w:val="2"/>
            <w:vMerge/>
            <w:shd w:val="clear" w:color="auto" w:fill="auto"/>
          </w:tcPr>
          <w:p w14:paraId="009FB556" w14:textId="769EB341" w:rsidR="00044DEC" w:rsidRPr="008A66B2" w:rsidRDefault="00044DEC" w:rsidP="00806946">
            <w:pPr>
              <w:spacing w:after="0" w:line="240" w:lineRule="auto"/>
              <w:jc w:val="right"/>
              <w:rPr>
                <w:rFonts w:ascii="Times New Roman" w:eastAsia="Times New Roman" w:hAnsi="Times New Roman"/>
                <w:sz w:val="16"/>
                <w:szCs w:val="16"/>
                <w:lang w:eastAsia="ru-RU"/>
              </w:rPr>
            </w:pPr>
          </w:p>
        </w:tc>
        <w:tc>
          <w:tcPr>
            <w:tcW w:w="1134" w:type="dxa"/>
            <w:gridSpan w:val="2"/>
            <w:vMerge/>
            <w:shd w:val="clear" w:color="auto" w:fill="auto"/>
          </w:tcPr>
          <w:p w14:paraId="228FE0F4" w14:textId="77777777" w:rsidR="00044DEC" w:rsidRPr="008A66B2" w:rsidRDefault="00044DEC" w:rsidP="00806946">
            <w:pPr>
              <w:spacing w:after="0" w:line="240" w:lineRule="auto"/>
              <w:jc w:val="right"/>
              <w:rPr>
                <w:rFonts w:ascii="Times New Roman" w:eastAsia="Times New Roman" w:hAnsi="Times New Roman"/>
                <w:sz w:val="16"/>
                <w:szCs w:val="16"/>
                <w:lang w:eastAsia="ru-RU"/>
              </w:rPr>
            </w:pPr>
          </w:p>
        </w:tc>
        <w:tc>
          <w:tcPr>
            <w:tcW w:w="854" w:type="dxa"/>
            <w:gridSpan w:val="5"/>
            <w:shd w:val="clear" w:color="auto" w:fill="auto"/>
          </w:tcPr>
          <w:p w14:paraId="09FC5F07" w14:textId="6CFC3526" w:rsidR="00044DEC" w:rsidRPr="008A66B2" w:rsidRDefault="00044DEC" w:rsidP="00806946">
            <w:pPr>
              <w:spacing w:after="0" w:line="240" w:lineRule="auto"/>
              <w:jc w:val="right"/>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737" w:type="dxa"/>
            <w:gridSpan w:val="5"/>
            <w:shd w:val="clear" w:color="auto" w:fill="auto"/>
          </w:tcPr>
          <w:p w14:paraId="31D642E9"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auto"/>
          </w:tcPr>
          <w:p w14:paraId="03D1A430"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72" w:type="dxa"/>
            <w:gridSpan w:val="6"/>
            <w:shd w:val="clear" w:color="auto" w:fill="auto"/>
          </w:tcPr>
          <w:p w14:paraId="1C947A1D"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shd w:val="clear" w:color="auto" w:fill="auto"/>
          </w:tcPr>
          <w:p w14:paraId="071D789D"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993" w:type="dxa"/>
            <w:gridSpan w:val="2"/>
            <w:vMerge/>
            <w:shd w:val="clear" w:color="auto" w:fill="auto"/>
            <w:vAlign w:val="center"/>
          </w:tcPr>
          <w:p w14:paraId="10A8DCDB"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auto"/>
            <w:vAlign w:val="center"/>
          </w:tcPr>
          <w:p w14:paraId="7B0BEC23"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3" w:type="dxa"/>
            <w:gridSpan w:val="2"/>
            <w:vMerge/>
            <w:shd w:val="clear" w:color="auto" w:fill="FFFFFF" w:themeFill="background1"/>
            <w:vAlign w:val="center"/>
          </w:tcPr>
          <w:p w14:paraId="136EF992"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599B1459" w14:textId="77777777" w:rsidTr="00E90490">
        <w:trPr>
          <w:gridAfter w:val="10"/>
          <w:wAfter w:w="3516" w:type="dxa"/>
          <w:trHeight w:val="315"/>
        </w:trPr>
        <w:tc>
          <w:tcPr>
            <w:tcW w:w="567" w:type="dxa"/>
            <w:vMerge w:val="restart"/>
            <w:shd w:val="clear" w:color="auto" w:fill="FFFFFF" w:themeFill="background1"/>
            <w:hideMark/>
          </w:tcPr>
          <w:p w14:paraId="129B7C3A"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2.2</w:t>
            </w:r>
          </w:p>
        </w:tc>
        <w:tc>
          <w:tcPr>
            <w:tcW w:w="1701" w:type="dxa"/>
            <w:vMerge w:val="restart"/>
            <w:shd w:val="clear" w:color="auto" w:fill="FFFFFF" w:themeFill="background1"/>
            <w:hideMark/>
          </w:tcPr>
          <w:p w14:paraId="71F9806E"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02.02 </w:t>
            </w:r>
            <w:r w:rsidRPr="008A66B2">
              <w:rPr>
                <w:rFonts w:ascii="Times New Roman" w:eastAsia="Times New Roman" w:hAnsi="Times New Roman"/>
                <w:sz w:val="16"/>
                <w:szCs w:val="16"/>
                <w:lang w:eastAsia="ru-RU"/>
              </w:rPr>
              <w:br/>
            </w:r>
            <w:r w:rsidRPr="008A66B2">
              <w:rPr>
                <w:rFonts w:ascii="Times New Roman" w:hAnsi="Times New Roman"/>
                <w:sz w:val="16"/>
                <w:szCs w:val="16"/>
              </w:rPr>
              <w:t>Материальное стимулирование народных дружинников</w:t>
            </w:r>
          </w:p>
        </w:tc>
        <w:tc>
          <w:tcPr>
            <w:tcW w:w="736" w:type="dxa"/>
            <w:gridSpan w:val="2"/>
            <w:shd w:val="clear" w:color="auto" w:fill="FFFFFF" w:themeFill="background1"/>
            <w:hideMark/>
          </w:tcPr>
          <w:p w14:paraId="0BC0E11E"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188F7C5"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auto"/>
          </w:tcPr>
          <w:p w14:paraId="2212C6DF" w14:textId="31AD336E" w:rsidR="00044DEC" w:rsidRPr="008A66B2" w:rsidRDefault="00FA53AC"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5 871,88</w:t>
            </w:r>
          </w:p>
        </w:tc>
        <w:tc>
          <w:tcPr>
            <w:tcW w:w="992" w:type="dxa"/>
            <w:gridSpan w:val="2"/>
            <w:shd w:val="clear" w:color="auto" w:fill="auto"/>
          </w:tcPr>
          <w:p w14:paraId="7E95F90F" w14:textId="4055BE83"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260,00</w:t>
            </w:r>
          </w:p>
        </w:tc>
        <w:tc>
          <w:tcPr>
            <w:tcW w:w="1134" w:type="dxa"/>
            <w:gridSpan w:val="2"/>
            <w:shd w:val="clear" w:color="auto" w:fill="auto"/>
          </w:tcPr>
          <w:p w14:paraId="65DA796D" w14:textId="2658B198" w:rsidR="00044DEC" w:rsidRPr="008A66B2" w:rsidRDefault="00FA53AC"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799,88</w:t>
            </w:r>
          </w:p>
        </w:tc>
        <w:tc>
          <w:tcPr>
            <w:tcW w:w="3434" w:type="dxa"/>
            <w:gridSpan w:val="20"/>
            <w:shd w:val="clear" w:color="auto" w:fill="auto"/>
          </w:tcPr>
          <w:p w14:paraId="5A80B301" w14:textId="51E3D1B8" w:rsidR="00044DEC" w:rsidRPr="008A66B2" w:rsidRDefault="00EA10B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1 604,00</w:t>
            </w:r>
          </w:p>
        </w:tc>
        <w:tc>
          <w:tcPr>
            <w:tcW w:w="993" w:type="dxa"/>
            <w:gridSpan w:val="2"/>
            <w:shd w:val="clear" w:color="auto" w:fill="auto"/>
          </w:tcPr>
          <w:p w14:paraId="16600ACD" w14:textId="537B7598"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604,00</w:t>
            </w:r>
          </w:p>
        </w:tc>
        <w:tc>
          <w:tcPr>
            <w:tcW w:w="992" w:type="dxa"/>
            <w:gridSpan w:val="2"/>
            <w:shd w:val="clear" w:color="auto" w:fill="auto"/>
          </w:tcPr>
          <w:p w14:paraId="5DA6BFC8"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604,00</w:t>
            </w:r>
          </w:p>
          <w:p w14:paraId="49D9096C" w14:textId="1C26EE3D"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tcPr>
          <w:p w14:paraId="264B5DBC" w14:textId="77777777" w:rsidR="00044DEC" w:rsidRPr="008A66B2" w:rsidRDefault="00044DEC" w:rsidP="00806946">
            <w:pPr>
              <w:spacing w:after="0" w:line="240" w:lineRule="auto"/>
              <w:rPr>
                <w:rFonts w:ascii="Times New Roman" w:hAnsi="Times New Roman"/>
                <w:sz w:val="16"/>
                <w:szCs w:val="16"/>
              </w:rPr>
            </w:pPr>
            <w:r w:rsidRPr="008A66B2">
              <w:rPr>
                <w:rFonts w:ascii="Times New Roman" w:hAnsi="Times New Roman"/>
                <w:sz w:val="16"/>
                <w:szCs w:val="16"/>
              </w:rPr>
              <w:t>Администрация Павлово-Посадского городского округа   Московской области;</w:t>
            </w:r>
          </w:p>
          <w:p w14:paraId="3457C58C"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ОМВД России «Павлово-Посадский»</w:t>
            </w:r>
            <w:r w:rsidRPr="008A66B2">
              <w:rPr>
                <w:rFonts w:ascii="Times New Roman" w:eastAsia="Times New Roman" w:hAnsi="Times New Roman"/>
                <w:sz w:val="16"/>
                <w:szCs w:val="16"/>
                <w:lang w:eastAsia="ru-RU"/>
              </w:rPr>
              <w:t> </w:t>
            </w:r>
          </w:p>
          <w:p w14:paraId="264253F1"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1E3F4D9E" w14:textId="77777777" w:rsidTr="00E90490">
        <w:trPr>
          <w:gridAfter w:val="10"/>
          <w:wAfter w:w="3516" w:type="dxa"/>
          <w:trHeight w:val="375"/>
        </w:trPr>
        <w:tc>
          <w:tcPr>
            <w:tcW w:w="567" w:type="dxa"/>
            <w:vMerge/>
            <w:shd w:val="clear" w:color="auto" w:fill="FFFFFF" w:themeFill="background1"/>
            <w:vAlign w:val="center"/>
            <w:hideMark/>
          </w:tcPr>
          <w:p w14:paraId="2D688555"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DCFD00B"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486CF862"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17819EE5"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auto"/>
          </w:tcPr>
          <w:p w14:paraId="2BC6D77F" w14:textId="5AB0D616" w:rsidR="00044DEC" w:rsidRPr="008A66B2" w:rsidRDefault="00FA53AC"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5 871,88</w:t>
            </w:r>
          </w:p>
        </w:tc>
        <w:tc>
          <w:tcPr>
            <w:tcW w:w="992" w:type="dxa"/>
            <w:gridSpan w:val="2"/>
            <w:shd w:val="clear" w:color="auto" w:fill="auto"/>
          </w:tcPr>
          <w:p w14:paraId="62B9821E" w14:textId="7DA23D13"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260,00</w:t>
            </w:r>
          </w:p>
        </w:tc>
        <w:tc>
          <w:tcPr>
            <w:tcW w:w="1134" w:type="dxa"/>
            <w:gridSpan w:val="2"/>
            <w:shd w:val="clear" w:color="auto" w:fill="auto"/>
          </w:tcPr>
          <w:p w14:paraId="4F5BC106" w14:textId="247365CC" w:rsidR="00044DEC" w:rsidRPr="008A66B2" w:rsidRDefault="00FA53AC"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799,88</w:t>
            </w:r>
          </w:p>
        </w:tc>
        <w:tc>
          <w:tcPr>
            <w:tcW w:w="3434" w:type="dxa"/>
            <w:gridSpan w:val="20"/>
            <w:shd w:val="clear" w:color="auto" w:fill="auto"/>
          </w:tcPr>
          <w:p w14:paraId="01C1AB51" w14:textId="43BEDD79" w:rsidR="00044DEC" w:rsidRPr="008A66B2" w:rsidRDefault="00EA10B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1 604,00</w:t>
            </w:r>
          </w:p>
        </w:tc>
        <w:tc>
          <w:tcPr>
            <w:tcW w:w="993" w:type="dxa"/>
            <w:gridSpan w:val="2"/>
            <w:shd w:val="clear" w:color="auto" w:fill="auto"/>
          </w:tcPr>
          <w:p w14:paraId="7DD603E9" w14:textId="5D183F1D"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604,00</w:t>
            </w:r>
          </w:p>
        </w:tc>
        <w:tc>
          <w:tcPr>
            <w:tcW w:w="992" w:type="dxa"/>
            <w:gridSpan w:val="2"/>
            <w:shd w:val="clear" w:color="auto" w:fill="auto"/>
          </w:tcPr>
          <w:p w14:paraId="157EF47D"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604,00</w:t>
            </w:r>
          </w:p>
          <w:p w14:paraId="610D8F53" w14:textId="1C8E65D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60404FB9"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21297B08" w14:textId="77777777" w:rsidTr="00E90490">
        <w:trPr>
          <w:gridAfter w:val="10"/>
          <w:wAfter w:w="3516" w:type="dxa"/>
          <w:trHeight w:val="315"/>
        </w:trPr>
        <w:tc>
          <w:tcPr>
            <w:tcW w:w="567" w:type="dxa"/>
            <w:vMerge/>
            <w:shd w:val="clear" w:color="auto" w:fill="FFFFFF" w:themeFill="background1"/>
            <w:vAlign w:val="center"/>
            <w:hideMark/>
          </w:tcPr>
          <w:p w14:paraId="7D915EF7"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4CF52F41"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lastRenderedPageBreak/>
              <w:t>Количество народных дружинников, получивших выплаты в соответствии с требованиями при расчете нормативов расходов бюджета (</w:t>
            </w:r>
            <w:r w:rsidRPr="008A66B2">
              <w:rPr>
                <w:rFonts w:ascii="Times New Roman" w:hAnsi="Times New Roman"/>
                <w:sz w:val="16"/>
                <w:szCs w:val="16"/>
                <w:shd w:val="clear" w:color="auto" w:fill="FFFF00"/>
              </w:rPr>
              <w:t>единицы</w:t>
            </w:r>
            <w:r w:rsidRPr="008A66B2">
              <w:rPr>
                <w:rFonts w:ascii="Times New Roman" w:hAnsi="Times New Roman"/>
                <w:sz w:val="16"/>
                <w:szCs w:val="16"/>
              </w:rPr>
              <w:t>)</w:t>
            </w:r>
          </w:p>
        </w:tc>
        <w:tc>
          <w:tcPr>
            <w:tcW w:w="736" w:type="dxa"/>
            <w:gridSpan w:val="2"/>
            <w:vMerge w:val="restart"/>
            <w:shd w:val="clear" w:color="auto" w:fill="FFFFFF" w:themeFill="background1"/>
            <w:vAlign w:val="center"/>
            <w:hideMark/>
          </w:tcPr>
          <w:p w14:paraId="75229E76"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Х</w:t>
            </w:r>
          </w:p>
        </w:tc>
        <w:tc>
          <w:tcPr>
            <w:tcW w:w="1665" w:type="dxa"/>
            <w:gridSpan w:val="2"/>
            <w:vMerge w:val="restart"/>
            <w:shd w:val="clear" w:color="auto" w:fill="FFFFFF" w:themeFill="background1"/>
            <w:vAlign w:val="center"/>
            <w:hideMark/>
          </w:tcPr>
          <w:p w14:paraId="4C260A81"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4274BD9E" w14:textId="6C731148"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hideMark/>
          </w:tcPr>
          <w:p w14:paraId="18602A64"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p w14:paraId="0B0D229D"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p w14:paraId="13440ECD"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p w14:paraId="3FB77541"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p w14:paraId="65A5D3D9" w14:textId="77777777" w:rsidR="00491962" w:rsidRDefault="00491962" w:rsidP="00806946">
            <w:pPr>
              <w:spacing w:after="0" w:line="240" w:lineRule="auto"/>
              <w:jc w:val="center"/>
              <w:rPr>
                <w:rFonts w:ascii="Times New Roman" w:eastAsia="Times New Roman" w:hAnsi="Times New Roman"/>
                <w:sz w:val="16"/>
                <w:szCs w:val="16"/>
                <w:lang w:eastAsia="ru-RU"/>
              </w:rPr>
            </w:pPr>
          </w:p>
          <w:p w14:paraId="62D3E385" w14:textId="77777777" w:rsidR="00491962" w:rsidRDefault="00491962" w:rsidP="00806946">
            <w:pPr>
              <w:spacing w:after="0" w:line="240" w:lineRule="auto"/>
              <w:jc w:val="center"/>
              <w:rPr>
                <w:rFonts w:ascii="Times New Roman" w:eastAsia="Times New Roman" w:hAnsi="Times New Roman"/>
                <w:sz w:val="16"/>
                <w:szCs w:val="16"/>
                <w:lang w:eastAsia="ru-RU"/>
              </w:rPr>
            </w:pPr>
          </w:p>
          <w:p w14:paraId="6A6DD798" w14:textId="25BD1B7A"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1134" w:type="dxa"/>
            <w:gridSpan w:val="2"/>
            <w:vMerge w:val="restart"/>
            <w:shd w:val="clear" w:color="auto" w:fill="FFFFFF" w:themeFill="background1"/>
          </w:tcPr>
          <w:p w14:paraId="1FC0B975" w14:textId="77777777" w:rsidR="00491962" w:rsidRDefault="00EA10BD">
            <w:pPr>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 xml:space="preserve">           </w:t>
            </w:r>
          </w:p>
          <w:p w14:paraId="2F8E4217" w14:textId="77777777" w:rsidR="00491962" w:rsidRDefault="00491962">
            <w:pPr>
              <w:rPr>
                <w:rFonts w:ascii="Times New Roman" w:eastAsia="Times New Roman" w:hAnsi="Times New Roman"/>
                <w:sz w:val="16"/>
                <w:szCs w:val="16"/>
                <w:lang w:eastAsia="ru-RU"/>
              </w:rPr>
            </w:pPr>
          </w:p>
          <w:p w14:paraId="3BCFE2F7" w14:textId="77777777" w:rsidR="00491962" w:rsidRDefault="00491962" w:rsidP="00491962">
            <w:pPr>
              <w:jc w:val="center"/>
              <w:rPr>
                <w:rFonts w:ascii="Times New Roman" w:eastAsia="Times New Roman" w:hAnsi="Times New Roman"/>
                <w:sz w:val="16"/>
                <w:szCs w:val="16"/>
                <w:lang w:eastAsia="ru-RU"/>
              </w:rPr>
            </w:pPr>
          </w:p>
          <w:p w14:paraId="77B3D6BB" w14:textId="75CC5B1A" w:rsidR="00044DEC" w:rsidRDefault="00EA10BD" w:rsidP="00491962">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p w14:paraId="7A1E4E6E"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12F4CF2B" w14:textId="764206DA"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Итого 202</w:t>
            </w:r>
            <w:r w:rsidR="00EA10BD">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54BC5C24"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5927C1C5" w14:textId="1AC79DE3"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6317B808" w14:textId="68014AA4"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tcPr>
          <w:p w14:paraId="1FFBFD19"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r>
      <w:tr w:rsidR="00965E18" w:rsidRPr="008A66B2" w14:paraId="4C20BDAA" w14:textId="77777777" w:rsidTr="00E90490">
        <w:trPr>
          <w:gridAfter w:val="10"/>
          <w:wAfter w:w="3516" w:type="dxa"/>
          <w:trHeight w:val="255"/>
        </w:trPr>
        <w:tc>
          <w:tcPr>
            <w:tcW w:w="567" w:type="dxa"/>
            <w:vMerge/>
            <w:shd w:val="clear" w:color="auto" w:fill="FFFFFF" w:themeFill="background1"/>
            <w:vAlign w:val="center"/>
            <w:hideMark/>
          </w:tcPr>
          <w:p w14:paraId="4F61984E"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6E1CBD3A"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5F94528E"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582FEE6C"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4470DC01"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hideMark/>
          </w:tcPr>
          <w:p w14:paraId="41DA8119" w14:textId="139B35EF" w:rsidR="00044DEC" w:rsidRPr="008A66B2" w:rsidRDefault="00044DEC" w:rsidP="00806946">
            <w:pPr>
              <w:spacing w:after="0" w:line="240" w:lineRule="auto"/>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0AD1AC5B"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76976A14" w14:textId="2B2A24C7" w:rsidR="00044DEC" w:rsidRPr="008A66B2" w:rsidRDefault="00044DEC"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29CD84D7"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4C6E0472"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33AD692C"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1EA89C12"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vMerge w:val="restart"/>
            <w:shd w:val="clear" w:color="auto" w:fill="FFFFFF" w:themeFill="background1"/>
            <w:vAlign w:val="center"/>
          </w:tcPr>
          <w:p w14:paraId="45782545" w14:textId="70AD72E2" w:rsidR="00044DEC" w:rsidRPr="008A66B2" w:rsidRDefault="00491962" w:rsidP="0049196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992" w:type="dxa"/>
            <w:gridSpan w:val="2"/>
            <w:vMerge w:val="restart"/>
            <w:shd w:val="clear" w:color="auto" w:fill="FFFFFF" w:themeFill="background1"/>
            <w:vAlign w:val="center"/>
          </w:tcPr>
          <w:p w14:paraId="588139CA" w14:textId="7F4F996A" w:rsidR="00044DEC" w:rsidRPr="008A66B2" w:rsidRDefault="00491962" w:rsidP="0049196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1703" w:type="dxa"/>
            <w:gridSpan w:val="2"/>
            <w:vMerge w:val="restart"/>
            <w:shd w:val="clear" w:color="auto" w:fill="FFFFFF" w:themeFill="background1"/>
            <w:vAlign w:val="center"/>
          </w:tcPr>
          <w:p w14:paraId="7092D5CB"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965E18" w:rsidRPr="008A66B2" w14:paraId="4B8E77AC" w14:textId="77777777" w:rsidTr="00E90490">
        <w:trPr>
          <w:gridAfter w:val="10"/>
          <w:wAfter w:w="3516" w:type="dxa"/>
          <w:trHeight w:val="1365"/>
        </w:trPr>
        <w:tc>
          <w:tcPr>
            <w:tcW w:w="567" w:type="dxa"/>
            <w:vMerge/>
            <w:shd w:val="clear" w:color="auto" w:fill="FFFFFF" w:themeFill="background1"/>
            <w:vAlign w:val="center"/>
            <w:hideMark/>
          </w:tcPr>
          <w:p w14:paraId="1F18F269"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B185CD8"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10AE94E0"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14921704"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720AF9D3" w14:textId="77777777" w:rsidR="00491962" w:rsidRDefault="00491962" w:rsidP="00491962">
            <w:pPr>
              <w:spacing w:after="0" w:line="240" w:lineRule="auto"/>
              <w:jc w:val="center"/>
              <w:rPr>
                <w:rFonts w:ascii="Times New Roman" w:eastAsia="Times New Roman" w:hAnsi="Times New Roman"/>
                <w:sz w:val="16"/>
                <w:szCs w:val="16"/>
                <w:lang w:eastAsia="ru-RU"/>
              </w:rPr>
            </w:pPr>
          </w:p>
          <w:p w14:paraId="041E97C2" w14:textId="77777777" w:rsidR="00491962" w:rsidRDefault="00491962" w:rsidP="00491962">
            <w:pPr>
              <w:spacing w:after="0" w:line="240" w:lineRule="auto"/>
              <w:jc w:val="center"/>
              <w:rPr>
                <w:rFonts w:ascii="Times New Roman" w:eastAsia="Times New Roman" w:hAnsi="Times New Roman"/>
                <w:sz w:val="16"/>
                <w:szCs w:val="16"/>
                <w:lang w:eastAsia="ru-RU"/>
              </w:rPr>
            </w:pPr>
          </w:p>
          <w:p w14:paraId="29128BAF" w14:textId="77777777" w:rsidR="00491962" w:rsidRDefault="00491962" w:rsidP="00491962">
            <w:pPr>
              <w:spacing w:after="0" w:line="240" w:lineRule="auto"/>
              <w:jc w:val="center"/>
              <w:rPr>
                <w:rFonts w:ascii="Times New Roman" w:eastAsia="Times New Roman" w:hAnsi="Times New Roman"/>
                <w:sz w:val="16"/>
                <w:szCs w:val="16"/>
                <w:lang w:eastAsia="ru-RU"/>
              </w:rPr>
            </w:pPr>
          </w:p>
          <w:p w14:paraId="0ED3A435" w14:textId="24B0AE11" w:rsidR="00044DEC" w:rsidRPr="008A66B2" w:rsidRDefault="00044DEC" w:rsidP="0049196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50</w:t>
            </w:r>
          </w:p>
        </w:tc>
        <w:tc>
          <w:tcPr>
            <w:tcW w:w="992" w:type="dxa"/>
            <w:gridSpan w:val="2"/>
            <w:vMerge/>
            <w:shd w:val="clear" w:color="auto" w:fill="FFFFFF" w:themeFill="background1"/>
          </w:tcPr>
          <w:p w14:paraId="4389AC6D" w14:textId="6F68CB1D" w:rsidR="00044DEC" w:rsidRPr="008A66B2" w:rsidRDefault="00044DEC" w:rsidP="00806946">
            <w:pPr>
              <w:spacing w:after="0" w:line="240" w:lineRule="auto"/>
              <w:jc w:val="right"/>
              <w:rPr>
                <w:rFonts w:ascii="Times New Roman" w:eastAsia="Times New Roman" w:hAnsi="Times New Roman"/>
                <w:sz w:val="16"/>
                <w:szCs w:val="16"/>
                <w:lang w:eastAsia="ru-RU"/>
              </w:rPr>
            </w:pPr>
          </w:p>
        </w:tc>
        <w:tc>
          <w:tcPr>
            <w:tcW w:w="1134" w:type="dxa"/>
            <w:gridSpan w:val="2"/>
            <w:vMerge/>
            <w:shd w:val="clear" w:color="auto" w:fill="FFFFFF" w:themeFill="background1"/>
          </w:tcPr>
          <w:p w14:paraId="751B160F" w14:textId="77777777" w:rsidR="00044DEC" w:rsidRPr="008A66B2" w:rsidRDefault="00044DEC" w:rsidP="00806946">
            <w:pPr>
              <w:spacing w:after="0" w:line="240" w:lineRule="auto"/>
              <w:jc w:val="right"/>
              <w:rPr>
                <w:rFonts w:ascii="Times New Roman" w:eastAsia="Times New Roman" w:hAnsi="Times New Roman"/>
                <w:sz w:val="16"/>
                <w:szCs w:val="16"/>
                <w:lang w:eastAsia="ru-RU"/>
              </w:rPr>
            </w:pPr>
          </w:p>
        </w:tc>
        <w:tc>
          <w:tcPr>
            <w:tcW w:w="854" w:type="dxa"/>
            <w:gridSpan w:val="5"/>
            <w:shd w:val="clear" w:color="auto" w:fill="FFFFFF" w:themeFill="background1"/>
          </w:tcPr>
          <w:p w14:paraId="13A89F60" w14:textId="412CF761"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737" w:type="dxa"/>
            <w:gridSpan w:val="5"/>
            <w:shd w:val="clear" w:color="auto" w:fill="FFFFFF" w:themeFill="background1"/>
          </w:tcPr>
          <w:p w14:paraId="46F6EE2E"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FFFFFF" w:themeFill="background1"/>
          </w:tcPr>
          <w:p w14:paraId="0A1C3F6B"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72" w:type="dxa"/>
            <w:gridSpan w:val="6"/>
            <w:shd w:val="clear" w:color="auto" w:fill="FFFFFF" w:themeFill="background1"/>
          </w:tcPr>
          <w:p w14:paraId="78B9A424"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shd w:val="clear" w:color="auto" w:fill="FFFFFF" w:themeFill="background1"/>
          </w:tcPr>
          <w:p w14:paraId="04DAE2BB"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993" w:type="dxa"/>
            <w:gridSpan w:val="2"/>
            <w:vMerge/>
            <w:shd w:val="clear" w:color="auto" w:fill="FFFFFF" w:themeFill="background1"/>
            <w:vAlign w:val="center"/>
          </w:tcPr>
          <w:p w14:paraId="5C38D7E7"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tcPr>
          <w:p w14:paraId="79E130D0" w14:textId="77777777" w:rsidR="00044DEC" w:rsidRPr="008A66B2" w:rsidRDefault="00044DEC" w:rsidP="00806946">
            <w:pPr>
              <w:spacing w:after="0" w:line="240" w:lineRule="auto"/>
              <w:rPr>
                <w:rFonts w:ascii="Times New Roman" w:eastAsia="Times New Roman" w:hAnsi="Times New Roman"/>
                <w:sz w:val="16"/>
                <w:szCs w:val="16"/>
                <w:lang w:eastAsia="ru-RU"/>
              </w:rPr>
            </w:pPr>
          </w:p>
        </w:tc>
        <w:tc>
          <w:tcPr>
            <w:tcW w:w="1703" w:type="dxa"/>
            <w:gridSpan w:val="2"/>
            <w:vMerge/>
            <w:shd w:val="clear" w:color="auto" w:fill="FFFFFF" w:themeFill="background1"/>
            <w:vAlign w:val="center"/>
          </w:tcPr>
          <w:p w14:paraId="4F1AA08F" w14:textId="77777777" w:rsidR="00044DEC" w:rsidRPr="008A66B2" w:rsidRDefault="00044DEC" w:rsidP="00806946">
            <w:pPr>
              <w:spacing w:after="0" w:line="240" w:lineRule="auto"/>
              <w:rPr>
                <w:rFonts w:ascii="Times New Roman" w:eastAsia="Times New Roman" w:hAnsi="Times New Roman"/>
                <w:sz w:val="16"/>
                <w:szCs w:val="16"/>
                <w:lang w:eastAsia="ru-RU"/>
              </w:rPr>
            </w:pPr>
          </w:p>
        </w:tc>
      </w:tr>
      <w:tr w:rsidR="00B90294" w:rsidRPr="008A66B2" w14:paraId="5E928683" w14:textId="77777777" w:rsidTr="00E90490">
        <w:trPr>
          <w:gridAfter w:val="10"/>
          <w:wAfter w:w="3516" w:type="dxa"/>
          <w:trHeight w:val="315"/>
        </w:trPr>
        <w:tc>
          <w:tcPr>
            <w:tcW w:w="567" w:type="dxa"/>
            <w:vMerge w:val="restart"/>
            <w:shd w:val="clear" w:color="auto" w:fill="FFFFFF" w:themeFill="background1"/>
            <w:hideMark/>
          </w:tcPr>
          <w:p w14:paraId="3391E6A3"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2.3</w:t>
            </w:r>
          </w:p>
        </w:tc>
        <w:tc>
          <w:tcPr>
            <w:tcW w:w="1701" w:type="dxa"/>
            <w:vMerge w:val="restart"/>
            <w:shd w:val="clear" w:color="auto" w:fill="FFFFFF" w:themeFill="background1"/>
            <w:hideMark/>
          </w:tcPr>
          <w:p w14:paraId="7F49DD4B"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02.03 </w:t>
            </w:r>
          </w:p>
          <w:p w14:paraId="4FBB7D88"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Материально-техническое обеспечение деятельности народных дружин</w:t>
            </w:r>
          </w:p>
        </w:tc>
        <w:tc>
          <w:tcPr>
            <w:tcW w:w="736" w:type="dxa"/>
            <w:gridSpan w:val="2"/>
            <w:shd w:val="clear" w:color="auto" w:fill="FFFFFF" w:themeFill="background1"/>
            <w:hideMark/>
          </w:tcPr>
          <w:p w14:paraId="66CBAAD6"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2E65CB2E"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auto"/>
          </w:tcPr>
          <w:p w14:paraId="4046465E" w14:textId="40ED59B0" w:rsidR="00044DEC" w:rsidRPr="008A66B2" w:rsidRDefault="00FA53AC"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900,00</w:t>
            </w:r>
          </w:p>
        </w:tc>
        <w:tc>
          <w:tcPr>
            <w:tcW w:w="992" w:type="dxa"/>
            <w:gridSpan w:val="2"/>
            <w:shd w:val="clear" w:color="auto" w:fill="auto"/>
          </w:tcPr>
          <w:p w14:paraId="12306BB8" w14:textId="50481760"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auto"/>
          </w:tcPr>
          <w:p w14:paraId="561622EB" w14:textId="43A303D3" w:rsidR="00044DEC" w:rsidRPr="008A66B2" w:rsidRDefault="00FA53AC"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auto"/>
          </w:tcPr>
          <w:p w14:paraId="66A13AAC" w14:textId="10E77205" w:rsidR="00044DEC" w:rsidRPr="008A66B2" w:rsidRDefault="00EA10B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300,00</w:t>
            </w:r>
          </w:p>
        </w:tc>
        <w:tc>
          <w:tcPr>
            <w:tcW w:w="993" w:type="dxa"/>
            <w:gridSpan w:val="2"/>
            <w:shd w:val="clear" w:color="auto" w:fill="E2EFD9" w:themeFill="accent6" w:themeFillTint="33"/>
          </w:tcPr>
          <w:p w14:paraId="5254C79A" w14:textId="1FD2DF96"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300,00</w:t>
            </w:r>
          </w:p>
        </w:tc>
        <w:tc>
          <w:tcPr>
            <w:tcW w:w="992" w:type="dxa"/>
            <w:gridSpan w:val="2"/>
            <w:shd w:val="clear" w:color="auto" w:fill="E2EFD9" w:themeFill="accent6" w:themeFillTint="33"/>
          </w:tcPr>
          <w:p w14:paraId="2375CAAF"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300,00</w:t>
            </w:r>
          </w:p>
          <w:p w14:paraId="243788CF" w14:textId="1A0DEDB4" w:rsidR="00044DEC" w:rsidRPr="008A66B2" w:rsidRDefault="00044DEC"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tcPr>
          <w:p w14:paraId="01883643" w14:textId="77777777" w:rsidR="00044DEC" w:rsidRPr="008A66B2" w:rsidRDefault="00044DEC"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61965046" w14:textId="77777777" w:rsidR="00044DEC" w:rsidRPr="008A66B2" w:rsidRDefault="00044DEC" w:rsidP="00806946">
            <w:pPr>
              <w:spacing w:after="0" w:line="240" w:lineRule="auto"/>
              <w:jc w:val="center"/>
              <w:rPr>
                <w:rFonts w:ascii="Times New Roman" w:eastAsia="Times New Roman" w:hAnsi="Times New Roman"/>
                <w:sz w:val="16"/>
                <w:szCs w:val="16"/>
                <w:lang w:eastAsia="ru-RU"/>
              </w:rPr>
            </w:pPr>
          </w:p>
        </w:tc>
      </w:tr>
      <w:tr w:rsidR="00B90294" w:rsidRPr="008A66B2" w14:paraId="626A7114" w14:textId="77777777" w:rsidTr="00E90490">
        <w:trPr>
          <w:gridAfter w:val="10"/>
          <w:wAfter w:w="3516" w:type="dxa"/>
          <w:trHeight w:val="450"/>
        </w:trPr>
        <w:tc>
          <w:tcPr>
            <w:tcW w:w="567" w:type="dxa"/>
            <w:vMerge/>
            <w:shd w:val="clear" w:color="auto" w:fill="FFFFFF" w:themeFill="background1"/>
            <w:vAlign w:val="center"/>
            <w:hideMark/>
          </w:tcPr>
          <w:p w14:paraId="363F4946"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4EADBAC"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30FA15C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52220EE"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auto"/>
          </w:tcPr>
          <w:p w14:paraId="05B54B92" w14:textId="22B5C713" w:rsidR="00F50030" w:rsidRPr="008A66B2" w:rsidRDefault="00FA53AC"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900,00</w:t>
            </w:r>
          </w:p>
        </w:tc>
        <w:tc>
          <w:tcPr>
            <w:tcW w:w="992" w:type="dxa"/>
            <w:gridSpan w:val="2"/>
            <w:shd w:val="clear" w:color="auto" w:fill="auto"/>
          </w:tcPr>
          <w:p w14:paraId="0955EF54" w14:textId="5BC099F6"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auto"/>
          </w:tcPr>
          <w:p w14:paraId="618E1DB2" w14:textId="257CA570" w:rsidR="00F50030" w:rsidRPr="008A66B2" w:rsidRDefault="00FA53AC"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auto"/>
          </w:tcPr>
          <w:p w14:paraId="40CB2B14" w14:textId="227FB94B" w:rsidR="00F50030" w:rsidRPr="008A66B2" w:rsidRDefault="00EA10BD"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300,00</w:t>
            </w:r>
          </w:p>
        </w:tc>
        <w:tc>
          <w:tcPr>
            <w:tcW w:w="993" w:type="dxa"/>
            <w:gridSpan w:val="2"/>
            <w:shd w:val="clear" w:color="auto" w:fill="E2EFD9" w:themeFill="accent6" w:themeFillTint="33"/>
          </w:tcPr>
          <w:p w14:paraId="4D4075A2" w14:textId="0BDF6DB9"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300,00</w:t>
            </w:r>
          </w:p>
        </w:tc>
        <w:tc>
          <w:tcPr>
            <w:tcW w:w="992" w:type="dxa"/>
            <w:gridSpan w:val="2"/>
            <w:shd w:val="clear" w:color="auto" w:fill="E2EFD9" w:themeFill="accent6" w:themeFillTint="33"/>
          </w:tcPr>
          <w:p w14:paraId="7A0F47C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300,00</w:t>
            </w:r>
          </w:p>
          <w:p w14:paraId="0BAF5571" w14:textId="18F426DA"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606D769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r>
      <w:tr w:rsidR="00B90294" w:rsidRPr="008A66B2" w14:paraId="3495A55F" w14:textId="77777777" w:rsidTr="00E90490">
        <w:trPr>
          <w:gridAfter w:val="10"/>
          <w:wAfter w:w="3516" w:type="dxa"/>
          <w:trHeight w:val="315"/>
        </w:trPr>
        <w:tc>
          <w:tcPr>
            <w:tcW w:w="567" w:type="dxa"/>
            <w:vMerge/>
            <w:shd w:val="clear" w:color="auto" w:fill="FFFFFF" w:themeFill="background1"/>
            <w:vAlign w:val="center"/>
            <w:hideMark/>
          </w:tcPr>
          <w:p w14:paraId="28810A1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796C2D67"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p>
          <w:p w14:paraId="4616B297"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Количество закупленного имущества на обеспечение народных дружин необходимой материально-технической базой (</w:t>
            </w:r>
            <w:r w:rsidRPr="008A66B2">
              <w:rPr>
                <w:rFonts w:ascii="Times New Roman" w:hAnsi="Times New Roman"/>
                <w:sz w:val="16"/>
                <w:szCs w:val="16"/>
                <w:shd w:val="clear" w:color="auto" w:fill="FFFF00"/>
              </w:rPr>
              <w:t>шт.</w:t>
            </w:r>
            <w:r w:rsidRPr="008A66B2">
              <w:rPr>
                <w:rFonts w:ascii="Times New Roman" w:hAnsi="Times New Roman"/>
                <w:sz w:val="16"/>
                <w:szCs w:val="16"/>
              </w:rPr>
              <w:t>)</w:t>
            </w:r>
          </w:p>
        </w:tc>
        <w:tc>
          <w:tcPr>
            <w:tcW w:w="736" w:type="dxa"/>
            <w:gridSpan w:val="2"/>
            <w:vMerge w:val="restart"/>
            <w:shd w:val="clear" w:color="auto" w:fill="FFFFFF" w:themeFill="background1"/>
            <w:vAlign w:val="center"/>
            <w:hideMark/>
          </w:tcPr>
          <w:p w14:paraId="6FCE338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549BB8BA"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auto"/>
          </w:tcPr>
          <w:p w14:paraId="6028CE97" w14:textId="0B1F2C94"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auto"/>
            <w:hideMark/>
          </w:tcPr>
          <w:p w14:paraId="750AACFB" w14:textId="399458CB"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134" w:type="dxa"/>
            <w:gridSpan w:val="2"/>
            <w:vMerge w:val="restart"/>
            <w:shd w:val="clear" w:color="auto" w:fill="auto"/>
          </w:tcPr>
          <w:p w14:paraId="169CF22F"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auto"/>
            <w:hideMark/>
          </w:tcPr>
          <w:p w14:paraId="359B0B3A" w14:textId="5454300F"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EA10BD">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год</w:t>
            </w:r>
          </w:p>
        </w:tc>
        <w:tc>
          <w:tcPr>
            <w:tcW w:w="2580" w:type="dxa"/>
            <w:gridSpan w:val="15"/>
            <w:shd w:val="clear" w:color="auto" w:fill="auto"/>
            <w:hideMark/>
          </w:tcPr>
          <w:p w14:paraId="180A753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64402502" w14:textId="7BCD22ED"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62A37313" w14:textId="3E2064F0"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33829B89"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r>
      <w:tr w:rsidR="00965E18" w:rsidRPr="008A66B2" w14:paraId="12B26FC4" w14:textId="77777777" w:rsidTr="00E90490">
        <w:trPr>
          <w:gridAfter w:val="10"/>
          <w:wAfter w:w="3516" w:type="dxa"/>
          <w:trHeight w:val="255"/>
        </w:trPr>
        <w:tc>
          <w:tcPr>
            <w:tcW w:w="567" w:type="dxa"/>
            <w:vMerge/>
            <w:shd w:val="clear" w:color="auto" w:fill="FFFFFF" w:themeFill="background1"/>
            <w:vAlign w:val="center"/>
            <w:hideMark/>
          </w:tcPr>
          <w:p w14:paraId="6BF5F5BE"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55E157C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0F0904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67DCF094"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vMerge/>
            <w:shd w:val="clear" w:color="auto" w:fill="auto"/>
          </w:tcPr>
          <w:p w14:paraId="10AAA748"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auto"/>
            <w:vAlign w:val="center"/>
            <w:hideMark/>
          </w:tcPr>
          <w:p w14:paraId="22063B5A" w14:textId="188A6753" w:rsidR="00F50030" w:rsidRPr="008A66B2" w:rsidRDefault="00F50030" w:rsidP="00806946">
            <w:pPr>
              <w:spacing w:after="0" w:line="240" w:lineRule="auto"/>
              <w:rPr>
                <w:rFonts w:ascii="Times New Roman" w:eastAsia="Times New Roman" w:hAnsi="Times New Roman"/>
                <w:sz w:val="16"/>
                <w:szCs w:val="16"/>
                <w:lang w:eastAsia="ru-RU"/>
              </w:rPr>
            </w:pPr>
          </w:p>
        </w:tc>
        <w:tc>
          <w:tcPr>
            <w:tcW w:w="1134" w:type="dxa"/>
            <w:gridSpan w:val="2"/>
            <w:vMerge/>
            <w:shd w:val="clear" w:color="auto" w:fill="auto"/>
            <w:vAlign w:val="center"/>
          </w:tcPr>
          <w:p w14:paraId="67A3CEE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854" w:type="dxa"/>
            <w:gridSpan w:val="5"/>
            <w:vMerge/>
            <w:shd w:val="clear" w:color="auto" w:fill="auto"/>
            <w:vAlign w:val="center"/>
            <w:hideMark/>
          </w:tcPr>
          <w:p w14:paraId="641FC083" w14:textId="4089202A" w:rsidR="00F50030" w:rsidRPr="008A66B2" w:rsidRDefault="00F50030"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auto"/>
            <w:hideMark/>
          </w:tcPr>
          <w:p w14:paraId="3129531C"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auto"/>
            <w:hideMark/>
          </w:tcPr>
          <w:p w14:paraId="196613C5"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auto"/>
            <w:hideMark/>
          </w:tcPr>
          <w:p w14:paraId="7C1121B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auto"/>
            <w:hideMark/>
          </w:tcPr>
          <w:p w14:paraId="384654D3"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7D30EE1A"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180832E0"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0D9470A7"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965E18" w:rsidRPr="008A66B2" w14:paraId="41DD90B9" w14:textId="77777777" w:rsidTr="00E90490">
        <w:trPr>
          <w:gridAfter w:val="10"/>
          <w:wAfter w:w="3516" w:type="dxa"/>
          <w:trHeight w:val="345"/>
        </w:trPr>
        <w:tc>
          <w:tcPr>
            <w:tcW w:w="567" w:type="dxa"/>
            <w:vMerge/>
            <w:shd w:val="clear" w:color="auto" w:fill="FFFFFF" w:themeFill="background1"/>
            <w:vAlign w:val="center"/>
            <w:hideMark/>
          </w:tcPr>
          <w:p w14:paraId="6276756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75833AB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670B588"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6CF0F2A7"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shd w:val="clear" w:color="auto" w:fill="auto"/>
          </w:tcPr>
          <w:p w14:paraId="1EA87C51" w14:textId="20C17D93"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w:t>
            </w:r>
          </w:p>
        </w:tc>
        <w:tc>
          <w:tcPr>
            <w:tcW w:w="992" w:type="dxa"/>
            <w:gridSpan w:val="2"/>
            <w:shd w:val="clear" w:color="auto" w:fill="auto"/>
          </w:tcPr>
          <w:p w14:paraId="7299DF1C" w14:textId="5A11C2EA"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w:t>
            </w:r>
          </w:p>
        </w:tc>
        <w:tc>
          <w:tcPr>
            <w:tcW w:w="1134" w:type="dxa"/>
            <w:gridSpan w:val="2"/>
            <w:shd w:val="clear" w:color="auto" w:fill="auto"/>
          </w:tcPr>
          <w:p w14:paraId="4E9168A9" w14:textId="44FAA566" w:rsidR="00F50030" w:rsidRPr="008A66B2" w:rsidRDefault="00C43589"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854" w:type="dxa"/>
            <w:gridSpan w:val="5"/>
            <w:shd w:val="clear" w:color="auto" w:fill="auto"/>
          </w:tcPr>
          <w:p w14:paraId="14112B7D" w14:textId="5AB78C62"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w:t>
            </w:r>
          </w:p>
        </w:tc>
        <w:tc>
          <w:tcPr>
            <w:tcW w:w="737" w:type="dxa"/>
            <w:gridSpan w:val="5"/>
            <w:shd w:val="clear" w:color="auto" w:fill="auto"/>
          </w:tcPr>
          <w:p w14:paraId="71BE06B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auto"/>
          </w:tcPr>
          <w:p w14:paraId="22139B8E"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w:t>
            </w:r>
          </w:p>
        </w:tc>
        <w:tc>
          <w:tcPr>
            <w:tcW w:w="572" w:type="dxa"/>
            <w:gridSpan w:val="6"/>
            <w:shd w:val="clear" w:color="auto" w:fill="auto"/>
          </w:tcPr>
          <w:p w14:paraId="654355C0" w14:textId="236C1F88"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709" w:type="dxa"/>
            <w:shd w:val="clear" w:color="auto" w:fill="auto"/>
          </w:tcPr>
          <w:p w14:paraId="633D854F" w14:textId="3252B41B"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993" w:type="dxa"/>
            <w:gridSpan w:val="2"/>
            <w:shd w:val="clear" w:color="auto" w:fill="FFFFFF" w:themeFill="background1"/>
          </w:tcPr>
          <w:p w14:paraId="4A300A61" w14:textId="29D43066" w:rsidR="00F50030" w:rsidRPr="008A66B2" w:rsidRDefault="00EA10BD" w:rsidP="0049196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992" w:type="dxa"/>
            <w:gridSpan w:val="2"/>
            <w:shd w:val="clear" w:color="auto" w:fill="FFFFFF" w:themeFill="background1"/>
          </w:tcPr>
          <w:p w14:paraId="0C3C0B3A" w14:textId="6D06EF8A" w:rsidR="00F50030" w:rsidRPr="008A66B2" w:rsidRDefault="00EA10BD"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20</w:t>
            </w:r>
          </w:p>
        </w:tc>
        <w:tc>
          <w:tcPr>
            <w:tcW w:w="1703" w:type="dxa"/>
            <w:gridSpan w:val="2"/>
            <w:shd w:val="clear" w:color="auto" w:fill="FFFFFF" w:themeFill="background1"/>
            <w:vAlign w:val="center"/>
            <w:hideMark/>
          </w:tcPr>
          <w:p w14:paraId="76875BE6"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4694BE28" w14:textId="77777777" w:rsidTr="00E90490">
        <w:trPr>
          <w:gridAfter w:val="10"/>
          <w:wAfter w:w="3516" w:type="dxa"/>
          <w:trHeight w:val="315"/>
        </w:trPr>
        <w:tc>
          <w:tcPr>
            <w:tcW w:w="567" w:type="dxa"/>
            <w:vMerge w:val="restart"/>
            <w:shd w:val="clear" w:color="auto" w:fill="FFFFFF" w:themeFill="background1"/>
            <w:hideMark/>
          </w:tcPr>
          <w:p w14:paraId="6C05E0F2"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2.4</w:t>
            </w:r>
          </w:p>
        </w:tc>
        <w:tc>
          <w:tcPr>
            <w:tcW w:w="1701" w:type="dxa"/>
            <w:vMerge w:val="restart"/>
            <w:shd w:val="clear" w:color="auto" w:fill="FFFFFF" w:themeFill="background1"/>
            <w:hideMark/>
          </w:tcPr>
          <w:p w14:paraId="389398A7"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02.04 </w:t>
            </w:r>
            <w:r w:rsidRPr="008A66B2">
              <w:rPr>
                <w:rFonts w:ascii="Times New Roman" w:eastAsia="Times New Roman" w:hAnsi="Times New Roman"/>
                <w:sz w:val="16"/>
                <w:szCs w:val="16"/>
                <w:lang w:eastAsia="ru-RU"/>
              </w:rPr>
              <w:br/>
            </w:r>
            <w:r w:rsidRPr="008A66B2">
              <w:rPr>
                <w:rFonts w:ascii="Times New Roman" w:hAnsi="Times New Roman"/>
                <w:sz w:val="16"/>
                <w:szCs w:val="16"/>
              </w:rPr>
              <w:t>Проведение мероприятий по обеспечению правопорядка и безопасности граждан</w:t>
            </w:r>
          </w:p>
        </w:tc>
        <w:tc>
          <w:tcPr>
            <w:tcW w:w="736" w:type="dxa"/>
            <w:gridSpan w:val="2"/>
            <w:shd w:val="clear" w:color="auto" w:fill="FFFFFF" w:themeFill="background1"/>
            <w:hideMark/>
          </w:tcPr>
          <w:p w14:paraId="11541883"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623D04E6"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auto"/>
          </w:tcPr>
          <w:p w14:paraId="1C500F48" w14:textId="11ACABF1"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64,40</w:t>
            </w:r>
          </w:p>
        </w:tc>
        <w:tc>
          <w:tcPr>
            <w:tcW w:w="992" w:type="dxa"/>
            <w:gridSpan w:val="2"/>
            <w:shd w:val="clear" w:color="auto" w:fill="auto"/>
          </w:tcPr>
          <w:p w14:paraId="59F1C4F1" w14:textId="09A69101"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64,40</w:t>
            </w:r>
          </w:p>
        </w:tc>
        <w:tc>
          <w:tcPr>
            <w:tcW w:w="1134" w:type="dxa"/>
            <w:gridSpan w:val="2"/>
            <w:shd w:val="clear" w:color="auto" w:fill="auto"/>
          </w:tcPr>
          <w:p w14:paraId="66A8C6A9" w14:textId="6823C5B3" w:rsidR="00F50030" w:rsidRPr="008A66B2" w:rsidRDefault="0076352B"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auto"/>
          </w:tcPr>
          <w:p w14:paraId="2B1D4624" w14:textId="2D7117BF"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1D189ED5"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1057F8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C664E12" w14:textId="3F644E93"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0BCDDE30"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73D17C2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r>
      <w:tr w:rsidR="00B90294" w:rsidRPr="008A66B2" w14:paraId="47244224" w14:textId="77777777" w:rsidTr="00E90490">
        <w:trPr>
          <w:gridAfter w:val="10"/>
          <w:wAfter w:w="3516" w:type="dxa"/>
          <w:trHeight w:val="1146"/>
        </w:trPr>
        <w:tc>
          <w:tcPr>
            <w:tcW w:w="567" w:type="dxa"/>
            <w:vMerge/>
            <w:shd w:val="clear" w:color="auto" w:fill="FFFFFF" w:themeFill="background1"/>
            <w:vAlign w:val="center"/>
            <w:hideMark/>
          </w:tcPr>
          <w:p w14:paraId="534FE437"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AF2EA1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140B8BF0"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1A043B46"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auto"/>
          </w:tcPr>
          <w:p w14:paraId="7A465930" w14:textId="0E09C4B4"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64,40</w:t>
            </w:r>
          </w:p>
        </w:tc>
        <w:tc>
          <w:tcPr>
            <w:tcW w:w="992" w:type="dxa"/>
            <w:gridSpan w:val="2"/>
            <w:shd w:val="clear" w:color="auto" w:fill="auto"/>
          </w:tcPr>
          <w:p w14:paraId="2F62B20A" w14:textId="4E09771C"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64,40</w:t>
            </w:r>
          </w:p>
        </w:tc>
        <w:tc>
          <w:tcPr>
            <w:tcW w:w="1134" w:type="dxa"/>
            <w:gridSpan w:val="2"/>
            <w:shd w:val="clear" w:color="auto" w:fill="auto"/>
          </w:tcPr>
          <w:p w14:paraId="533505F4" w14:textId="76EABE39" w:rsidR="00F50030" w:rsidRPr="008A66B2" w:rsidRDefault="0076352B"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auto"/>
          </w:tcPr>
          <w:p w14:paraId="7854F9A7" w14:textId="2CA1B8A3"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6EFA7B9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075B422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1FBCE7E8" w14:textId="26908BAB"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2D19858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r>
      <w:tr w:rsidR="00B90294" w:rsidRPr="008A66B2" w14:paraId="245D7CA2" w14:textId="77777777" w:rsidTr="00E90490">
        <w:trPr>
          <w:gridAfter w:val="10"/>
          <w:wAfter w:w="3516" w:type="dxa"/>
          <w:trHeight w:val="315"/>
        </w:trPr>
        <w:tc>
          <w:tcPr>
            <w:tcW w:w="567" w:type="dxa"/>
            <w:vMerge/>
            <w:shd w:val="clear" w:color="auto" w:fill="FFFFFF" w:themeFill="background1"/>
            <w:vAlign w:val="center"/>
            <w:hideMark/>
          </w:tcPr>
          <w:p w14:paraId="550A3E76"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050B177A"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eastAsia="Calibri" w:hAnsi="Times New Roman" w:cs="Times New Roman"/>
                <w:sz w:val="16"/>
                <w:szCs w:val="16"/>
              </w:rPr>
              <w:t xml:space="preserve">Количество дополнительных мероприятий по обеспечению правопорядка и </w:t>
            </w:r>
            <w:r w:rsidRPr="008A66B2">
              <w:rPr>
                <w:rFonts w:ascii="Times New Roman" w:eastAsia="Calibri" w:hAnsi="Times New Roman" w:cs="Times New Roman"/>
                <w:sz w:val="16"/>
                <w:szCs w:val="16"/>
              </w:rPr>
              <w:lastRenderedPageBreak/>
              <w:t>безопасности граждан (</w:t>
            </w:r>
            <w:r w:rsidRPr="008A66B2">
              <w:rPr>
                <w:rFonts w:ascii="Times New Roman" w:eastAsia="Calibri" w:hAnsi="Times New Roman" w:cs="Times New Roman"/>
                <w:sz w:val="16"/>
                <w:szCs w:val="16"/>
                <w:shd w:val="clear" w:color="auto" w:fill="FFFF00"/>
              </w:rPr>
              <w:t>шт.</w:t>
            </w:r>
            <w:r w:rsidRPr="008A66B2">
              <w:rPr>
                <w:rFonts w:ascii="Times New Roman" w:eastAsia="Calibri" w:hAnsi="Times New Roman" w:cs="Times New Roman"/>
                <w:sz w:val="16"/>
                <w:szCs w:val="16"/>
              </w:rPr>
              <w:t>)</w:t>
            </w:r>
          </w:p>
        </w:tc>
        <w:tc>
          <w:tcPr>
            <w:tcW w:w="736" w:type="dxa"/>
            <w:gridSpan w:val="2"/>
            <w:vMerge w:val="restart"/>
            <w:shd w:val="clear" w:color="auto" w:fill="FFFFFF" w:themeFill="background1"/>
            <w:vAlign w:val="center"/>
            <w:hideMark/>
          </w:tcPr>
          <w:p w14:paraId="1590584C"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Х</w:t>
            </w:r>
          </w:p>
        </w:tc>
        <w:tc>
          <w:tcPr>
            <w:tcW w:w="1665" w:type="dxa"/>
            <w:gridSpan w:val="2"/>
            <w:vMerge w:val="restart"/>
            <w:shd w:val="clear" w:color="auto" w:fill="FFFFFF" w:themeFill="background1"/>
            <w:vAlign w:val="center"/>
            <w:hideMark/>
          </w:tcPr>
          <w:p w14:paraId="5D981F3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46CF290D" w14:textId="449227CC"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hideMark/>
          </w:tcPr>
          <w:p w14:paraId="2FF194DC" w14:textId="11675770"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134" w:type="dxa"/>
            <w:gridSpan w:val="2"/>
            <w:vMerge w:val="restart"/>
            <w:shd w:val="clear" w:color="auto" w:fill="FFFFFF" w:themeFill="background1"/>
          </w:tcPr>
          <w:p w14:paraId="1F3ACFD9"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61E891A3" w14:textId="6BEBD5A1"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782346">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322812A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465F59FE" w14:textId="2538C783"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0F3B6EAE" w14:textId="4C743B0C"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7611CFCA"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r>
      <w:tr w:rsidR="00965E18" w:rsidRPr="008A66B2" w14:paraId="4520BDEC" w14:textId="77777777" w:rsidTr="00E90490">
        <w:trPr>
          <w:gridAfter w:val="10"/>
          <w:wAfter w:w="3516" w:type="dxa"/>
          <w:trHeight w:val="255"/>
        </w:trPr>
        <w:tc>
          <w:tcPr>
            <w:tcW w:w="567" w:type="dxa"/>
            <w:vMerge/>
            <w:shd w:val="clear" w:color="auto" w:fill="FFFFFF" w:themeFill="background1"/>
            <w:vAlign w:val="center"/>
            <w:hideMark/>
          </w:tcPr>
          <w:p w14:paraId="31831D4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0E062E9E"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1E371B5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4321D94A"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43F8A480"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hideMark/>
          </w:tcPr>
          <w:p w14:paraId="0499B431" w14:textId="1466B9F5" w:rsidR="00F50030" w:rsidRPr="008A66B2" w:rsidRDefault="00F50030" w:rsidP="00806946">
            <w:pPr>
              <w:spacing w:after="0" w:line="240" w:lineRule="auto"/>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2F5CFCF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17A27A25" w14:textId="540A6F4F" w:rsidR="00F50030" w:rsidRPr="008A66B2" w:rsidRDefault="00F50030"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4F3495B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2F6050C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1D074D6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3C30B52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33A3032C"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6E63D0C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064CA348"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965E18" w:rsidRPr="008A66B2" w14:paraId="29B74FFF" w14:textId="77777777" w:rsidTr="00E90490">
        <w:trPr>
          <w:gridAfter w:val="10"/>
          <w:wAfter w:w="3516" w:type="dxa"/>
          <w:trHeight w:val="405"/>
        </w:trPr>
        <w:tc>
          <w:tcPr>
            <w:tcW w:w="567" w:type="dxa"/>
            <w:vMerge/>
            <w:shd w:val="clear" w:color="auto" w:fill="FFFFFF" w:themeFill="background1"/>
            <w:vAlign w:val="center"/>
            <w:hideMark/>
          </w:tcPr>
          <w:p w14:paraId="1422EC7D"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AD74484"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F6C2BE8"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03DD46B7"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01FA4A20" w14:textId="6FCE28D5"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w:t>
            </w:r>
          </w:p>
        </w:tc>
        <w:tc>
          <w:tcPr>
            <w:tcW w:w="992" w:type="dxa"/>
            <w:gridSpan w:val="2"/>
            <w:shd w:val="clear" w:color="auto" w:fill="FFFFFF" w:themeFill="background1"/>
          </w:tcPr>
          <w:p w14:paraId="5AEE8F61" w14:textId="3CFCCA6B"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134" w:type="dxa"/>
            <w:gridSpan w:val="2"/>
            <w:shd w:val="clear" w:color="auto" w:fill="FFFFFF" w:themeFill="background1"/>
          </w:tcPr>
          <w:p w14:paraId="43917001" w14:textId="712708D3" w:rsidR="00F50030" w:rsidRPr="008A66B2" w:rsidRDefault="00C43589"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854" w:type="dxa"/>
            <w:gridSpan w:val="5"/>
            <w:shd w:val="clear" w:color="auto" w:fill="FFFFFF" w:themeFill="background1"/>
          </w:tcPr>
          <w:p w14:paraId="0CFF5F39" w14:textId="02459C7F"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37" w:type="dxa"/>
            <w:gridSpan w:val="5"/>
            <w:shd w:val="clear" w:color="auto" w:fill="FFFFFF" w:themeFill="background1"/>
          </w:tcPr>
          <w:p w14:paraId="3BF4BF29"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FFFFFF" w:themeFill="background1"/>
          </w:tcPr>
          <w:p w14:paraId="37565D3D"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72" w:type="dxa"/>
            <w:gridSpan w:val="6"/>
            <w:shd w:val="clear" w:color="auto" w:fill="FFFFFF" w:themeFill="background1"/>
          </w:tcPr>
          <w:p w14:paraId="0743C2B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09" w:type="dxa"/>
            <w:shd w:val="clear" w:color="auto" w:fill="FFFFFF" w:themeFill="background1"/>
          </w:tcPr>
          <w:p w14:paraId="4D92440B" w14:textId="6E0A890E"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93" w:type="dxa"/>
            <w:gridSpan w:val="2"/>
            <w:shd w:val="clear" w:color="auto" w:fill="FFFFFF" w:themeFill="background1"/>
          </w:tcPr>
          <w:p w14:paraId="7F49381A" w14:textId="1827ED6A" w:rsidR="00F50030" w:rsidRPr="008A66B2" w:rsidRDefault="0076352B"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1</w:t>
            </w:r>
          </w:p>
        </w:tc>
        <w:tc>
          <w:tcPr>
            <w:tcW w:w="992" w:type="dxa"/>
            <w:gridSpan w:val="2"/>
            <w:shd w:val="clear" w:color="auto" w:fill="FFFFFF" w:themeFill="background1"/>
          </w:tcPr>
          <w:p w14:paraId="007D2A36" w14:textId="569C7D00" w:rsidR="00F50030" w:rsidRPr="008A66B2" w:rsidRDefault="0076352B"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1</w:t>
            </w:r>
          </w:p>
        </w:tc>
        <w:tc>
          <w:tcPr>
            <w:tcW w:w="1703" w:type="dxa"/>
            <w:gridSpan w:val="2"/>
            <w:shd w:val="clear" w:color="auto" w:fill="FFFFFF" w:themeFill="background1"/>
            <w:vAlign w:val="center"/>
            <w:hideMark/>
          </w:tcPr>
          <w:p w14:paraId="5CC91855"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0FD458C0" w14:textId="77777777" w:rsidTr="00E90490">
        <w:trPr>
          <w:gridAfter w:val="10"/>
          <w:wAfter w:w="3516" w:type="dxa"/>
          <w:trHeight w:val="315"/>
        </w:trPr>
        <w:tc>
          <w:tcPr>
            <w:tcW w:w="567" w:type="dxa"/>
            <w:vMerge w:val="restart"/>
            <w:shd w:val="clear" w:color="auto" w:fill="FFFFFF" w:themeFill="background1"/>
            <w:hideMark/>
          </w:tcPr>
          <w:p w14:paraId="7884A3C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2.5</w:t>
            </w:r>
          </w:p>
        </w:tc>
        <w:tc>
          <w:tcPr>
            <w:tcW w:w="1701" w:type="dxa"/>
            <w:vMerge w:val="restart"/>
            <w:shd w:val="clear" w:color="auto" w:fill="FFFFFF" w:themeFill="background1"/>
            <w:hideMark/>
          </w:tcPr>
          <w:p w14:paraId="138C07B3"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02.05</w:t>
            </w:r>
          </w:p>
          <w:p w14:paraId="7E1021FC"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Осуществление мероприятий по обучению народных дружинников</w:t>
            </w:r>
          </w:p>
        </w:tc>
        <w:tc>
          <w:tcPr>
            <w:tcW w:w="736" w:type="dxa"/>
            <w:gridSpan w:val="2"/>
            <w:shd w:val="clear" w:color="auto" w:fill="FFFFFF" w:themeFill="background1"/>
            <w:hideMark/>
          </w:tcPr>
          <w:p w14:paraId="4BF4B715"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6208842"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17715CD8" w14:textId="062C3C5D"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29180779" w14:textId="79FA6E96"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25C2CDE7" w14:textId="0F2BE2DA" w:rsidR="00F50030" w:rsidRPr="008A66B2" w:rsidRDefault="0076352B"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19E368FA" w14:textId="1E07A146"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443F0541"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397E7F8"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5FC29A62" w14:textId="21AA8BDB" w:rsidR="00F50030" w:rsidRPr="008A66B2" w:rsidRDefault="00F50030" w:rsidP="00303212">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47A98B1A"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4E4A34B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r>
      <w:tr w:rsidR="00B90294" w:rsidRPr="008A66B2" w14:paraId="5806B404" w14:textId="77777777" w:rsidTr="00E90490">
        <w:trPr>
          <w:gridAfter w:val="10"/>
          <w:wAfter w:w="3516" w:type="dxa"/>
          <w:trHeight w:val="534"/>
        </w:trPr>
        <w:tc>
          <w:tcPr>
            <w:tcW w:w="567" w:type="dxa"/>
            <w:vMerge/>
            <w:shd w:val="clear" w:color="auto" w:fill="FFFFFF" w:themeFill="background1"/>
            <w:vAlign w:val="center"/>
            <w:hideMark/>
          </w:tcPr>
          <w:p w14:paraId="605D672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7A4C611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5F34D81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951C6A4"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69792DC5" w14:textId="6A147148"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213E397A" w14:textId="730387AF"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7C8D6FBE" w14:textId="5F656595" w:rsidR="00F50030" w:rsidRPr="008A66B2" w:rsidRDefault="0076352B"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6B2FC420" w14:textId="2891CDB5"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2283F26B"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65A1FDE9"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1FFEC673" w14:textId="1D94843E"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703" w:type="dxa"/>
            <w:gridSpan w:val="2"/>
            <w:shd w:val="clear" w:color="auto" w:fill="FFFFFF" w:themeFill="background1"/>
            <w:vAlign w:val="center"/>
            <w:hideMark/>
          </w:tcPr>
          <w:p w14:paraId="0C0FDFB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r>
      <w:tr w:rsidR="00B90294" w:rsidRPr="008A66B2" w14:paraId="509EC596" w14:textId="77777777" w:rsidTr="00E90490">
        <w:trPr>
          <w:gridAfter w:val="10"/>
          <w:wAfter w:w="3516" w:type="dxa"/>
          <w:trHeight w:val="315"/>
        </w:trPr>
        <w:tc>
          <w:tcPr>
            <w:tcW w:w="567" w:type="dxa"/>
            <w:vMerge/>
            <w:shd w:val="clear" w:color="auto" w:fill="FFFFFF" w:themeFill="background1"/>
            <w:vAlign w:val="center"/>
            <w:hideMark/>
          </w:tcPr>
          <w:p w14:paraId="1434E84E"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4CC0AC8F"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Кол-во обученных народных дружинников (ед.)</w:t>
            </w:r>
          </w:p>
        </w:tc>
        <w:tc>
          <w:tcPr>
            <w:tcW w:w="736" w:type="dxa"/>
            <w:gridSpan w:val="2"/>
            <w:vMerge w:val="restart"/>
            <w:shd w:val="clear" w:color="auto" w:fill="FFFFFF" w:themeFill="background1"/>
            <w:vAlign w:val="center"/>
            <w:hideMark/>
          </w:tcPr>
          <w:p w14:paraId="16A8DAF2"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66E4261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22DA7BB0" w14:textId="3983DE0D"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hideMark/>
          </w:tcPr>
          <w:p w14:paraId="599638B0" w14:textId="464E00DC"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134" w:type="dxa"/>
            <w:gridSpan w:val="2"/>
            <w:vMerge w:val="restart"/>
            <w:shd w:val="clear" w:color="auto" w:fill="FFFFFF" w:themeFill="background1"/>
          </w:tcPr>
          <w:p w14:paraId="3CBDF9B3"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7309AD33" w14:textId="3A03A0C3"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782346">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554661A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081C511B" w14:textId="6332D815"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02BBB5FF" w14:textId="0E4AB5F3"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7641AD35"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r>
      <w:tr w:rsidR="00965E18" w:rsidRPr="008A66B2" w14:paraId="6DA4AE91" w14:textId="77777777" w:rsidTr="00E90490">
        <w:trPr>
          <w:gridAfter w:val="10"/>
          <w:wAfter w:w="3516" w:type="dxa"/>
          <w:trHeight w:val="255"/>
        </w:trPr>
        <w:tc>
          <w:tcPr>
            <w:tcW w:w="567" w:type="dxa"/>
            <w:vMerge/>
            <w:shd w:val="clear" w:color="auto" w:fill="FFFFFF" w:themeFill="background1"/>
            <w:vAlign w:val="center"/>
            <w:hideMark/>
          </w:tcPr>
          <w:p w14:paraId="760EFBA8"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7D95903"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2838A108"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1F867AB0"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387F3FE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hideMark/>
          </w:tcPr>
          <w:p w14:paraId="051D700F" w14:textId="32C7DD3D" w:rsidR="00F50030" w:rsidRPr="008A66B2" w:rsidRDefault="00F50030" w:rsidP="00806946">
            <w:pPr>
              <w:spacing w:after="0" w:line="240" w:lineRule="auto"/>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26A2333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556092D0" w14:textId="4898BD47" w:rsidR="00F50030" w:rsidRPr="008A66B2" w:rsidRDefault="00F50030"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74ED2B92"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49AD837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209936C9"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30D78C98"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5839794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1B75BAC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0E8A607F"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965E18" w:rsidRPr="008A66B2" w14:paraId="21471046" w14:textId="77777777" w:rsidTr="00E90490">
        <w:trPr>
          <w:gridAfter w:val="10"/>
          <w:wAfter w:w="3516" w:type="dxa"/>
          <w:trHeight w:val="403"/>
        </w:trPr>
        <w:tc>
          <w:tcPr>
            <w:tcW w:w="567" w:type="dxa"/>
            <w:vMerge/>
            <w:shd w:val="clear" w:color="auto" w:fill="FFFFFF" w:themeFill="background1"/>
            <w:vAlign w:val="center"/>
            <w:hideMark/>
          </w:tcPr>
          <w:p w14:paraId="61C9E6FC"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9AF4A8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74CC10D6"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53AEC71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360D0043" w14:textId="3C979E69"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140</w:t>
            </w:r>
          </w:p>
        </w:tc>
        <w:tc>
          <w:tcPr>
            <w:tcW w:w="992" w:type="dxa"/>
            <w:gridSpan w:val="2"/>
            <w:shd w:val="clear" w:color="auto" w:fill="FFFFFF" w:themeFill="background1"/>
          </w:tcPr>
          <w:p w14:paraId="7319C0F5" w14:textId="33D34DBB"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32</w:t>
            </w:r>
          </w:p>
        </w:tc>
        <w:tc>
          <w:tcPr>
            <w:tcW w:w="1134" w:type="dxa"/>
            <w:gridSpan w:val="2"/>
            <w:shd w:val="clear" w:color="auto" w:fill="FFFFFF" w:themeFill="background1"/>
          </w:tcPr>
          <w:p w14:paraId="13E68E58" w14:textId="23B74A7B" w:rsidR="00F50030" w:rsidRPr="008A66B2" w:rsidRDefault="00C43589"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24</w:t>
            </w:r>
          </w:p>
        </w:tc>
        <w:tc>
          <w:tcPr>
            <w:tcW w:w="854" w:type="dxa"/>
            <w:gridSpan w:val="5"/>
            <w:shd w:val="clear" w:color="auto" w:fill="FFFFFF" w:themeFill="background1"/>
          </w:tcPr>
          <w:p w14:paraId="3E0C68E5" w14:textId="180FE50C"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r w:rsidR="0076352B">
              <w:rPr>
                <w:rFonts w:ascii="Times New Roman" w:eastAsia="Times New Roman" w:hAnsi="Times New Roman"/>
                <w:sz w:val="16"/>
                <w:szCs w:val="16"/>
                <w:lang w:eastAsia="ru-RU"/>
              </w:rPr>
              <w:t>6</w:t>
            </w:r>
          </w:p>
        </w:tc>
        <w:tc>
          <w:tcPr>
            <w:tcW w:w="737" w:type="dxa"/>
            <w:gridSpan w:val="5"/>
            <w:shd w:val="clear" w:color="auto" w:fill="FFFFFF" w:themeFill="background1"/>
          </w:tcPr>
          <w:p w14:paraId="7D20F6A0" w14:textId="6AC6DFD6" w:rsidR="00F50030" w:rsidRPr="008A66B2" w:rsidRDefault="0076352B"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562" w:type="dxa"/>
            <w:gridSpan w:val="3"/>
            <w:shd w:val="clear" w:color="auto" w:fill="FFFFFF" w:themeFill="background1"/>
          </w:tcPr>
          <w:p w14:paraId="74A2455E" w14:textId="39C8718C" w:rsidR="00F50030" w:rsidRPr="008A66B2" w:rsidRDefault="0062773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572" w:type="dxa"/>
            <w:gridSpan w:val="6"/>
            <w:shd w:val="clear" w:color="auto" w:fill="FFFFFF" w:themeFill="background1"/>
          </w:tcPr>
          <w:p w14:paraId="104C210F" w14:textId="06B8BD34" w:rsidR="00F50030" w:rsidRPr="008A66B2" w:rsidRDefault="0062773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26</w:t>
            </w:r>
          </w:p>
        </w:tc>
        <w:tc>
          <w:tcPr>
            <w:tcW w:w="709" w:type="dxa"/>
            <w:shd w:val="clear" w:color="auto" w:fill="FFFFFF" w:themeFill="background1"/>
          </w:tcPr>
          <w:p w14:paraId="539D044E" w14:textId="1EBAE19C" w:rsidR="00F50030" w:rsidRPr="008A66B2" w:rsidRDefault="0062773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26</w:t>
            </w:r>
          </w:p>
        </w:tc>
        <w:tc>
          <w:tcPr>
            <w:tcW w:w="993" w:type="dxa"/>
            <w:gridSpan w:val="2"/>
            <w:shd w:val="clear" w:color="auto" w:fill="FFFFFF" w:themeFill="background1"/>
          </w:tcPr>
          <w:p w14:paraId="49BB0598" w14:textId="3ACA806E" w:rsidR="00F50030" w:rsidRPr="008A66B2" w:rsidRDefault="0076352B"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28</w:t>
            </w:r>
          </w:p>
        </w:tc>
        <w:tc>
          <w:tcPr>
            <w:tcW w:w="992" w:type="dxa"/>
            <w:gridSpan w:val="2"/>
            <w:shd w:val="clear" w:color="auto" w:fill="FFFFFF" w:themeFill="background1"/>
          </w:tcPr>
          <w:p w14:paraId="3F015E8E" w14:textId="2F9B8FA6" w:rsidR="00F50030" w:rsidRPr="008A66B2" w:rsidRDefault="0076352B"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30</w:t>
            </w:r>
          </w:p>
        </w:tc>
        <w:tc>
          <w:tcPr>
            <w:tcW w:w="1703" w:type="dxa"/>
            <w:gridSpan w:val="2"/>
            <w:shd w:val="clear" w:color="auto" w:fill="FFFFFF" w:themeFill="background1"/>
            <w:vAlign w:val="center"/>
            <w:hideMark/>
          </w:tcPr>
          <w:p w14:paraId="3295360B"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50508B73" w14:textId="77777777" w:rsidTr="00E90490">
        <w:trPr>
          <w:gridAfter w:val="10"/>
          <w:wAfter w:w="3516" w:type="dxa"/>
          <w:trHeight w:val="255"/>
        </w:trPr>
        <w:tc>
          <w:tcPr>
            <w:tcW w:w="567" w:type="dxa"/>
            <w:vMerge w:val="restart"/>
            <w:shd w:val="clear" w:color="auto" w:fill="FFFFFF" w:themeFill="background1"/>
            <w:hideMark/>
          </w:tcPr>
          <w:p w14:paraId="3E4823D3"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1701" w:type="dxa"/>
            <w:vMerge w:val="restart"/>
            <w:shd w:val="clear" w:color="auto" w:fill="FFFFFF" w:themeFill="background1"/>
            <w:hideMark/>
          </w:tcPr>
          <w:p w14:paraId="709319AF"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Основное мероприятие 03</w:t>
            </w:r>
            <w:r w:rsidRPr="008A66B2">
              <w:rPr>
                <w:rFonts w:ascii="Times New Roman" w:eastAsia="Times New Roman" w:hAnsi="Times New Roman"/>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736" w:type="dxa"/>
            <w:gridSpan w:val="2"/>
            <w:shd w:val="clear" w:color="auto" w:fill="FFFFFF" w:themeFill="background1"/>
            <w:hideMark/>
          </w:tcPr>
          <w:p w14:paraId="564D4C1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6E6C7EB1"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E2EFD9" w:themeFill="accent6" w:themeFillTint="33"/>
          </w:tcPr>
          <w:p w14:paraId="601E59A4" w14:textId="3CC05D35" w:rsidR="00F50030" w:rsidRPr="008A66B2" w:rsidRDefault="002F087C" w:rsidP="00303212">
            <w:pPr>
              <w:spacing w:after="0" w:line="240" w:lineRule="auto"/>
              <w:ind w:left="-155" w:right="-201"/>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F50030" w:rsidRPr="008A66B2">
              <w:rPr>
                <w:rFonts w:ascii="Times New Roman" w:eastAsia="Times New Roman" w:hAnsi="Times New Roman"/>
                <w:sz w:val="16"/>
                <w:szCs w:val="16"/>
                <w:lang w:eastAsia="ru-RU"/>
              </w:rPr>
              <w:t>50,00</w:t>
            </w:r>
          </w:p>
        </w:tc>
        <w:tc>
          <w:tcPr>
            <w:tcW w:w="992" w:type="dxa"/>
            <w:gridSpan w:val="2"/>
            <w:shd w:val="clear" w:color="auto" w:fill="E2EFD9" w:themeFill="accent6" w:themeFillTint="33"/>
          </w:tcPr>
          <w:p w14:paraId="53454DED" w14:textId="1E328F34" w:rsidR="00F50030" w:rsidRPr="008A66B2" w:rsidRDefault="00F50030" w:rsidP="00303212">
            <w:pPr>
              <w:spacing w:after="0" w:line="240" w:lineRule="auto"/>
              <w:ind w:left="-155"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50,00</w:t>
            </w:r>
          </w:p>
        </w:tc>
        <w:tc>
          <w:tcPr>
            <w:tcW w:w="1134" w:type="dxa"/>
            <w:gridSpan w:val="2"/>
            <w:shd w:val="clear" w:color="auto" w:fill="E2EFD9" w:themeFill="accent6" w:themeFillTint="33"/>
          </w:tcPr>
          <w:p w14:paraId="64C18652" w14:textId="649A33AB" w:rsidR="00F50030" w:rsidRPr="008A66B2" w:rsidRDefault="002F087C" w:rsidP="002F087C">
            <w:pPr>
              <w:spacing w:after="0" w:line="240" w:lineRule="auto"/>
              <w:ind w:right="-201"/>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tc>
        <w:tc>
          <w:tcPr>
            <w:tcW w:w="3434" w:type="dxa"/>
            <w:gridSpan w:val="20"/>
            <w:shd w:val="clear" w:color="auto" w:fill="E2EFD9" w:themeFill="accent6" w:themeFillTint="33"/>
          </w:tcPr>
          <w:p w14:paraId="24CB603B" w14:textId="1FE30EF5" w:rsidR="00F50030" w:rsidRPr="008A66B2" w:rsidRDefault="00F50030" w:rsidP="00303212">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100,00</w:t>
            </w:r>
          </w:p>
        </w:tc>
        <w:tc>
          <w:tcPr>
            <w:tcW w:w="993" w:type="dxa"/>
            <w:gridSpan w:val="2"/>
            <w:shd w:val="clear" w:color="auto" w:fill="E2EFD9" w:themeFill="accent6" w:themeFillTint="33"/>
          </w:tcPr>
          <w:p w14:paraId="293776D3" w14:textId="77777777" w:rsidR="00F50030" w:rsidRPr="008A66B2" w:rsidRDefault="00F50030" w:rsidP="00303212">
            <w:pPr>
              <w:spacing w:after="0" w:line="240" w:lineRule="auto"/>
              <w:ind w:left="-15"/>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992" w:type="dxa"/>
            <w:gridSpan w:val="2"/>
            <w:shd w:val="clear" w:color="auto" w:fill="E2EFD9" w:themeFill="accent6" w:themeFillTint="33"/>
          </w:tcPr>
          <w:p w14:paraId="42F54315"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p w14:paraId="06392A65" w14:textId="5D174E53" w:rsidR="00F50030" w:rsidRPr="008A66B2" w:rsidRDefault="00F50030" w:rsidP="00303212">
            <w:pPr>
              <w:spacing w:after="0" w:line="240" w:lineRule="auto"/>
              <w:ind w:left="-93" w:right="-155"/>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5A1C19AA"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p w14:paraId="031178B6"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90294" w:rsidRPr="008A66B2" w14:paraId="2C826CC7" w14:textId="77777777" w:rsidTr="00E90490">
        <w:trPr>
          <w:gridAfter w:val="10"/>
          <w:wAfter w:w="3516" w:type="dxa"/>
          <w:trHeight w:val="420"/>
        </w:trPr>
        <w:tc>
          <w:tcPr>
            <w:tcW w:w="567" w:type="dxa"/>
            <w:vMerge/>
            <w:shd w:val="clear" w:color="auto" w:fill="FFFFFF" w:themeFill="background1"/>
            <w:vAlign w:val="center"/>
          </w:tcPr>
          <w:p w14:paraId="3D029080"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266E4130"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6EC79B3D"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7A9B53F7"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E2EFD9" w:themeFill="accent6" w:themeFillTint="33"/>
          </w:tcPr>
          <w:p w14:paraId="503DA892" w14:textId="5E0931BC" w:rsidR="00F50030" w:rsidRPr="008A66B2" w:rsidRDefault="002F087C" w:rsidP="00303212">
            <w:pPr>
              <w:spacing w:after="0" w:line="240" w:lineRule="auto"/>
              <w:ind w:left="-13" w:right="-59"/>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F50030" w:rsidRPr="008A66B2">
              <w:rPr>
                <w:rFonts w:ascii="Times New Roman" w:eastAsia="Times New Roman" w:hAnsi="Times New Roman"/>
                <w:sz w:val="16"/>
                <w:szCs w:val="16"/>
                <w:lang w:eastAsia="ru-RU"/>
              </w:rPr>
              <w:t>50,00</w:t>
            </w:r>
          </w:p>
        </w:tc>
        <w:tc>
          <w:tcPr>
            <w:tcW w:w="992" w:type="dxa"/>
            <w:gridSpan w:val="2"/>
            <w:shd w:val="clear" w:color="auto" w:fill="E2EFD9" w:themeFill="accent6" w:themeFillTint="33"/>
          </w:tcPr>
          <w:p w14:paraId="33F11EA5" w14:textId="002E671D" w:rsidR="00F50030" w:rsidRPr="008A66B2" w:rsidRDefault="00F50030" w:rsidP="00303212">
            <w:pPr>
              <w:spacing w:after="0" w:line="240" w:lineRule="auto"/>
              <w:ind w:left="-13" w:right="-59"/>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50,00</w:t>
            </w:r>
          </w:p>
        </w:tc>
        <w:tc>
          <w:tcPr>
            <w:tcW w:w="1134" w:type="dxa"/>
            <w:gridSpan w:val="2"/>
            <w:shd w:val="clear" w:color="auto" w:fill="E2EFD9" w:themeFill="accent6" w:themeFillTint="33"/>
          </w:tcPr>
          <w:p w14:paraId="02A26083" w14:textId="5E6C63B9" w:rsidR="00F50030" w:rsidRPr="008A66B2" w:rsidRDefault="002F087C" w:rsidP="002F087C">
            <w:pPr>
              <w:spacing w:after="0" w:line="240" w:lineRule="auto"/>
              <w:ind w:right="-59"/>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E2EFD9" w:themeFill="accent6" w:themeFillTint="33"/>
          </w:tcPr>
          <w:p w14:paraId="443179C8" w14:textId="4AE30778" w:rsidR="00F50030" w:rsidRPr="008A66B2" w:rsidRDefault="00F50030" w:rsidP="00303212">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100,00</w:t>
            </w:r>
          </w:p>
        </w:tc>
        <w:tc>
          <w:tcPr>
            <w:tcW w:w="993" w:type="dxa"/>
            <w:gridSpan w:val="2"/>
            <w:shd w:val="clear" w:color="auto" w:fill="E2EFD9" w:themeFill="accent6" w:themeFillTint="33"/>
          </w:tcPr>
          <w:p w14:paraId="3919BF54"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992" w:type="dxa"/>
            <w:gridSpan w:val="2"/>
            <w:shd w:val="clear" w:color="auto" w:fill="E2EFD9" w:themeFill="accent6" w:themeFillTint="33"/>
          </w:tcPr>
          <w:p w14:paraId="2F4C9815"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p w14:paraId="11B832FB" w14:textId="2999A740" w:rsidR="00F50030" w:rsidRPr="008A66B2" w:rsidRDefault="00F50030" w:rsidP="00303212">
            <w:pPr>
              <w:spacing w:after="0" w:line="240" w:lineRule="auto"/>
              <w:ind w:left="-93" w:right="-155"/>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tcPr>
          <w:p w14:paraId="62889329"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34EB59CB" w14:textId="77777777" w:rsidTr="00E90490">
        <w:trPr>
          <w:gridAfter w:val="10"/>
          <w:wAfter w:w="3516" w:type="dxa"/>
          <w:trHeight w:val="425"/>
        </w:trPr>
        <w:tc>
          <w:tcPr>
            <w:tcW w:w="567" w:type="dxa"/>
            <w:vMerge w:val="restart"/>
            <w:shd w:val="clear" w:color="auto" w:fill="FFFFFF" w:themeFill="background1"/>
            <w:hideMark/>
          </w:tcPr>
          <w:p w14:paraId="2293E2D0"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3.1</w:t>
            </w:r>
          </w:p>
        </w:tc>
        <w:tc>
          <w:tcPr>
            <w:tcW w:w="1701" w:type="dxa"/>
            <w:vMerge w:val="restart"/>
            <w:shd w:val="clear" w:color="auto" w:fill="FFFFFF" w:themeFill="background1"/>
            <w:hideMark/>
          </w:tcPr>
          <w:p w14:paraId="1E711B35"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03.01</w:t>
            </w:r>
            <w:r w:rsidRPr="008A66B2">
              <w:rPr>
                <w:rFonts w:ascii="Times New Roman" w:eastAsia="Times New Roman" w:hAnsi="Times New Roman"/>
                <w:sz w:val="16"/>
                <w:szCs w:val="16"/>
                <w:lang w:eastAsia="ru-RU"/>
              </w:rPr>
              <w:br/>
            </w:r>
            <w:r w:rsidRPr="008A66B2">
              <w:rPr>
                <w:rFonts w:ascii="Times New Roman" w:hAnsi="Times New Roman"/>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736" w:type="dxa"/>
            <w:gridSpan w:val="2"/>
            <w:shd w:val="clear" w:color="auto" w:fill="FFFFFF" w:themeFill="background1"/>
            <w:hideMark/>
          </w:tcPr>
          <w:p w14:paraId="742D8B5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124715DF"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auto"/>
          </w:tcPr>
          <w:p w14:paraId="7E8524A1" w14:textId="13D735ED" w:rsidR="00F50030" w:rsidRPr="008A66B2" w:rsidRDefault="00F50030" w:rsidP="00303212">
            <w:pPr>
              <w:spacing w:after="0" w:line="240" w:lineRule="auto"/>
              <w:ind w:left="-13" w:right="161"/>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2F087C">
              <w:rPr>
                <w:rFonts w:ascii="Times New Roman" w:eastAsia="Times New Roman" w:hAnsi="Times New Roman"/>
                <w:sz w:val="16"/>
                <w:szCs w:val="16"/>
                <w:lang w:eastAsia="ru-RU"/>
              </w:rPr>
              <w:t>3</w:t>
            </w:r>
            <w:r w:rsidRPr="008A66B2">
              <w:rPr>
                <w:rFonts w:ascii="Times New Roman" w:eastAsia="Times New Roman" w:hAnsi="Times New Roman"/>
                <w:sz w:val="16"/>
                <w:szCs w:val="16"/>
                <w:lang w:eastAsia="ru-RU"/>
              </w:rPr>
              <w:t>50,00</w:t>
            </w:r>
          </w:p>
        </w:tc>
        <w:tc>
          <w:tcPr>
            <w:tcW w:w="992" w:type="dxa"/>
            <w:gridSpan w:val="2"/>
            <w:shd w:val="clear" w:color="auto" w:fill="auto"/>
          </w:tcPr>
          <w:p w14:paraId="4C1EC555" w14:textId="1027E8D9" w:rsidR="00F50030" w:rsidRPr="008A66B2" w:rsidRDefault="00F50030" w:rsidP="00454531">
            <w:pPr>
              <w:spacing w:after="0" w:line="240" w:lineRule="auto"/>
              <w:ind w:right="161"/>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50,00</w:t>
            </w:r>
          </w:p>
        </w:tc>
        <w:tc>
          <w:tcPr>
            <w:tcW w:w="1134" w:type="dxa"/>
            <w:gridSpan w:val="2"/>
            <w:shd w:val="clear" w:color="auto" w:fill="auto"/>
          </w:tcPr>
          <w:p w14:paraId="594F715C" w14:textId="13891C24" w:rsidR="00F50030" w:rsidRPr="008A66B2" w:rsidRDefault="00454531" w:rsidP="00454531">
            <w:pPr>
              <w:spacing w:after="0" w:line="240" w:lineRule="auto"/>
              <w:ind w:right="161"/>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2F087C">
              <w:rPr>
                <w:rFonts w:ascii="Times New Roman" w:eastAsia="Times New Roman" w:hAnsi="Times New Roman"/>
                <w:sz w:val="16"/>
                <w:szCs w:val="16"/>
                <w:lang w:eastAsia="ru-RU"/>
              </w:rPr>
              <w:t xml:space="preserve">  </w:t>
            </w:r>
            <w:r w:rsidR="0076352B">
              <w:rPr>
                <w:rFonts w:ascii="Times New Roman" w:eastAsia="Times New Roman" w:hAnsi="Times New Roman"/>
                <w:sz w:val="16"/>
                <w:szCs w:val="16"/>
                <w:lang w:eastAsia="ru-RU"/>
              </w:rPr>
              <w:t>0,00</w:t>
            </w:r>
          </w:p>
        </w:tc>
        <w:tc>
          <w:tcPr>
            <w:tcW w:w="3434" w:type="dxa"/>
            <w:gridSpan w:val="20"/>
            <w:shd w:val="clear" w:color="auto" w:fill="auto"/>
          </w:tcPr>
          <w:p w14:paraId="538525FE" w14:textId="4DC9FF2E" w:rsidR="00F50030" w:rsidRPr="008A66B2" w:rsidRDefault="00F50030" w:rsidP="00303212">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100,00</w:t>
            </w:r>
          </w:p>
        </w:tc>
        <w:tc>
          <w:tcPr>
            <w:tcW w:w="993" w:type="dxa"/>
            <w:gridSpan w:val="2"/>
            <w:shd w:val="clear" w:color="auto" w:fill="auto"/>
          </w:tcPr>
          <w:p w14:paraId="360F727E"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992" w:type="dxa"/>
            <w:gridSpan w:val="2"/>
            <w:shd w:val="clear" w:color="auto" w:fill="auto"/>
          </w:tcPr>
          <w:p w14:paraId="6660FDEC"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p w14:paraId="5D916A6E" w14:textId="7044D36B" w:rsidR="00F50030" w:rsidRPr="008A66B2" w:rsidRDefault="00F50030" w:rsidP="00303212">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2EACD780" w14:textId="77777777" w:rsidR="00F50030" w:rsidRPr="008A66B2" w:rsidRDefault="00F50030" w:rsidP="00806946">
            <w:pPr>
              <w:spacing w:after="0" w:line="240" w:lineRule="auto"/>
              <w:rPr>
                <w:rFonts w:ascii="Times New Roman" w:hAnsi="Times New Roman"/>
                <w:sz w:val="16"/>
                <w:szCs w:val="16"/>
              </w:rPr>
            </w:pPr>
            <w:r w:rsidRPr="008A66B2">
              <w:rPr>
                <w:rFonts w:ascii="Times New Roman" w:hAnsi="Times New Roman"/>
                <w:sz w:val="16"/>
                <w:szCs w:val="16"/>
              </w:rPr>
              <w:t>Администрация Павлово-Посадского городского округа   Московской области;</w:t>
            </w:r>
          </w:p>
          <w:p w14:paraId="37D425AA"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ОМВД России «Павлово-Посадский»</w:t>
            </w:r>
            <w:r w:rsidRPr="008A66B2">
              <w:rPr>
                <w:rFonts w:ascii="Times New Roman" w:eastAsia="Times New Roman" w:hAnsi="Times New Roman"/>
                <w:sz w:val="16"/>
                <w:szCs w:val="16"/>
                <w:lang w:eastAsia="ru-RU"/>
              </w:rPr>
              <w:t> </w:t>
            </w:r>
          </w:p>
          <w:p w14:paraId="60B5AE44"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310CED08" w14:textId="77777777" w:rsidTr="00E90490">
        <w:trPr>
          <w:gridAfter w:val="10"/>
          <w:wAfter w:w="3516" w:type="dxa"/>
          <w:trHeight w:val="1050"/>
        </w:trPr>
        <w:tc>
          <w:tcPr>
            <w:tcW w:w="567" w:type="dxa"/>
            <w:vMerge/>
            <w:shd w:val="clear" w:color="auto" w:fill="FFFFFF" w:themeFill="background1"/>
            <w:vAlign w:val="center"/>
            <w:hideMark/>
          </w:tcPr>
          <w:p w14:paraId="43E09A96"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A973E2B"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3738AAA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13F77088"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auto"/>
          </w:tcPr>
          <w:p w14:paraId="752E6253" w14:textId="25FB84CA" w:rsidR="00F50030" w:rsidRPr="008A66B2" w:rsidRDefault="002F087C" w:rsidP="00303212">
            <w:pPr>
              <w:spacing w:after="0" w:line="240" w:lineRule="auto"/>
              <w:ind w:left="-13" w:right="-59"/>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F50030" w:rsidRPr="008A66B2">
              <w:rPr>
                <w:rFonts w:ascii="Times New Roman" w:eastAsia="Times New Roman" w:hAnsi="Times New Roman"/>
                <w:sz w:val="16"/>
                <w:szCs w:val="16"/>
                <w:lang w:eastAsia="ru-RU"/>
              </w:rPr>
              <w:t>50,00</w:t>
            </w:r>
          </w:p>
        </w:tc>
        <w:tc>
          <w:tcPr>
            <w:tcW w:w="992" w:type="dxa"/>
            <w:gridSpan w:val="2"/>
            <w:shd w:val="clear" w:color="auto" w:fill="auto"/>
          </w:tcPr>
          <w:p w14:paraId="16A4DD29" w14:textId="076A2B67" w:rsidR="00F50030" w:rsidRPr="008A66B2" w:rsidRDefault="00F50030" w:rsidP="00303212">
            <w:pPr>
              <w:spacing w:after="0" w:line="240" w:lineRule="auto"/>
              <w:ind w:left="-13" w:right="-59"/>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50,00</w:t>
            </w:r>
          </w:p>
        </w:tc>
        <w:tc>
          <w:tcPr>
            <w:tcW w:w="1134" w:type="dxa"/>
            <w:gridSpan w:val="2"/>
            <w:shd w:val="clear" w:color="auto" w:fill="auto"/>
          </w:tcPr>
          <w:p w14:paraId="4E77E97F" w14:textId="22701B50" w:rsidR="00F50030" w:rsidRPr="008A66B2" w:rsidRDefault="002F087C" w:rsidP="002F087C">
            <w:pPr>
              <w:spacing w:after="0" w:line="240" w:lineRule="auto"/>
              <w:ind w:right="-59"/>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76352B">
              <w:rPr>
                <w:rFonts w:ascii="Times New Roman" w:eastAsia="Times New Roman" w:hAnsi="Times New Roman"/>
                <w:sz w:val="16"/>
                <w:szCs w:val="16"/>
                <w:lang w:eastAsia="ru-RU"/>
              </w:rPr>
              <w:t>0,00</w:t>
            </w:r>
          </w:p>
        </w:tc>
        <w:tc>
          <w:tcPr>
            <w:tcW w:w="3434" w:type="dxa"/>
            <w:gridSpan w:val="20"/>
            <w:shd w:val="clear" w:color="auto" w:fill="auto"/>
          </w:tcPr>
          <w:p w14:paraId="4DC539DF" w14:textId="1E9ED5AC" w:rsidR="00F50030" w:rsidRPr="008A66B2" w:rsidRDefault="00F50030" w:rsidP="00303212">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100,00</w:t>
            </w:r>
          </w:p>
        </w:tc>
        <w:tc>
          <w:tcPr>
            <w:tcW w:w="993" w:type="dxa"/>
            <w:gridSpan w:val="2"/>
            <w:shd w:val="clear" w:color="auto" w:fill="auto"/>
          </w:tcPr>
          <w:p w14:paraId="224A00E5"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992" w:type="dxa"/>
            <w:gridSpan w:val="2"/>
            <w:shd w:val="clear" w:color="auto" w:fill="auto"/>
          </w:tcPr>
          <w:p w14:paraId="2422D6E3" w14:textId="77777777" w:rsidR="00F50030" w:rsidRPr="008A66B2" w:rsidRDefault="00F50030" w:rsidP="003032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p w14:paraId="2984DFEB" w14:textId="3CE0B7DD" w:rsidR="00F50030" w:rsidRPr="008A66B2" w:rsidRDefault="00F50030" w:rsidP="00303212">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698F145C"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09723555" w14:textId="77777777" w:rsidTr="00E90490">
        <w:trPr>
          <w:gridAfter w:val="10"/>
          <w:wAfter w:w="3516" w:type="dxa"/>
          <w:trHeight w:val="1012"/>
        </w:trPr>
        <w:tc>
          <w:tcPr>
            <w:tcW w:w="567" w:type="dxa"/>
            <w:vMerge/>
            <w:shd w:val="clear" w:color="auto" w:fill="FFFFFF" w:themeFill="background1"/>
            <w:vAlign w:val="center"/>
            <w:hideMark/>
          </w:tcPr>
          <w:p w14:paraId="57EE1D0D"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64DD710F"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 xml:space="preserve">Количество мероприятий по профилактике терроризма в местах массового отдыха и скопления молодежи с целью выявления </w:t>
            </w:r>
            <w:r w:rsidRPr="008A66B2">
              <w:rPr>
                <w:rFonts w:ascii="Times New Roman" w:hAnsi="Times New Roman"/>
                <w:sz w:val="16"/>
                <w:szCs w:val="16"/>
              </w:rPr>
              <w:lastRenderedPageBreak/>
              <w:t xml:space="preserve">экстремистски настроенных лиц </w:t>
            </w:r>
            <w:r w:rsidRPr="008A66B2">
              <w:rPr>
                <w:rFonts w:ascii="Times New Roman" w:hAnsi="Times New Roman"/>
                <w:sz w:val="16"/>
                <w:szCs w:val="16"/>
                <w:shd w:val="clear" w:color="auto" w:fill="FFFF00"/>
              </w:rPr>
              <w:t>(шт.)</w:t>
            </w:r>
          </w:p>
        </w:tc>
        <w:tc>
          <w:tcPr>
            <w:tcW w:w="736" w:type="dxa"/>
            <w:gridSpan w:val="2"/>
            <w:vMerge w:val="restart"/>
            <w:shd w:val="clear" w:color="auto" w:fill="FFFFFF" w:themeFill="background1"/>
            <w:vAlign w:val="center"/>
            <w:hideMark/>
          </w:tcPr>
          <w:p w14:paraId="1E47378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Х</w:t>
            </w:r>
          </w:p>
        </w:tc>
        <w:tc>
          <w:tcPr>
            <w:tcW w:w="1665" w:type="dxa"/>
            <w:gridSpan w:val="2"/>
            <w:vMerge w:val="restart"/>
            <w:shd w:val="clear" w:color="auto" w:fill="FFFFFF" w:themeFill="background1"/>
            <w:vAlign w:val="center"/>
            <w:hideMark/>
          </w:tcPr>
          <w:p w14:paraId="2D29D8D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178C3915" w14:textId="3E0EB90F"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hideMark/>
          </w:tcPr>
          <w:p w14:paraId="396F61D4" w14:textId="22309D49"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134" w:type="dxa"/>
            <w:gridSpan w:val="2"/>
            <w:vMerge w:val="restart"/>
            <w:shd w:val="clear" w:color="auto" w:fill="FFFFFF" w:themeFill="background1"/>
          </w:tcPr>
          <w:p w14:paraId="06882A5A" w14:textId="090E5096"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0108D9B0" w14:textId="4F14916A"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782346">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4B93D5F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0184DC00" w14:textId="2B0EB4AC"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125E1334" w14:textId="163930B8"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3E13676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965E18" w:rsidRPr="008A66B2" w14:paraId="6F4CD3AD" w14:textId="77777777" w:rsidTr="00E90490">
        <w:trPr>
          <w:gridAfter w:val="10"/>
          <w:wAfter w:w="3516" w:type="dxa"/>
          <w:trHeight w:val="255"/>
        </w:trPr>
        <w:tc>
          <w:tcPr>
            <w:tcW w:w="567" w:type="dxa"/>
            <w:vMerge/>
            <w:shd w:val="clear" w:color="auto" w:fill="FFFFFF" w:themeFill="background1"/>
            <w:vAlign w:val="center"/>
            <w:hideMark/>
          </w:tcPr>
          <w:p w14:paraId="7D74B4B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01461BEA"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79A9997A"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7A71C35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553C07B6"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hideMark/>
          </w:tcPr>
          <w:p w14:paraId="79610806" w14:textId="797694EC" w:rsidR="00F50030" w:rsidRPr="008A66B2" w:rsidRDefault="00F50030" w:rsidP="00806946">
            <w:pPr>
              <w:spacing w:after="0" w:line="240" w:lineRule="auto"/>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46F6FF3D"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1A7DB968" w14:textId="2DD1069A" w:rsidR="00F50030" w:rsidRPr="008A66B2" w:rsidRDefault="00F50030"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643E7B8F"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4C17004E"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297384A2"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4FB3FB9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46C7A74C"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00D295AB"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29C46B15"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965E18" w:rsidRPr="008A66B2" w14:paraId="544895C4" w14:textId="77777777" w:rsidTr="00E90490">
        <w:trPr>
          <w:gridAfter w:val="10"/>
          <w:wAfter w:w="3516" w:type="dxa"/>
          <w:trHeight w:val="433"/>
        </w:trPr>
        <w:tc>
          <w:tcPr>
            <w:tcW w:w="567" w:type="dxa"/>
            <w:vMerge/>
            <w:shd w:val="clear" w:color="auto" w:fill="FFFFFF" w:themeFill="background1"/>
            <w:vAlign w:val="center"/>
            <w:hideMark/>
          </w:tcPr>
          <w:p w14:paraId="71619163"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47137D06"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51B024F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6D873D78"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64E77C73" w14:textId="4DA09D02"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15</w:t>
            </w:r>
          </w:p>
        </w:tc>
        <w:tc>
          <w:tcPr>
            <w:tcW w:w="992" w:type="dxa"/>
            <w:gridSpan w:val="2"/>
            <w:shd w:val="clear" w:color="auto" w:fill="FFFFFF" w:themeFill="background1"/>
          </w:tcPr>
          <w:p w14:paraId="784E1CB3" w14:textId="4C59D26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1134" w:type="dxa"/>
            <w:gridSpan w:val="2"/>
            <w:shd w:val="clear" w:color="auto" w:fill="FFFFFF" w:themeFill="background1"/>
          </w:tcPr>
          <w:p w14:paraId="4C83D4DC" w14:textId="082983F8" w:rsidR="00F50030" w:rsidRPr="008A66B2" w:rsidRDefault="00EF7B81"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854" w:type="dxa"/>
            <w:gridSpan w:val="5"/>
            <w:shd w:val="clear" w:color="auto" w:fill="FFFFFF" w:themeFill="background1"/>
          </w:tcPr>
          <w:p w14:paraId="67B005D2" w14:textId="4CF42031"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737" w:type="dxa"/>
            <w:gridSpan w:val="5"/>
            <w:shd w:val="clear" w:color="auto" w:fill="FFFFFF" w:themeFill="background1"/>
          </w:tcPr>
          <w:p w14:paraId="66DC40CC"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562" w:type="dxa"/>
            <w:gridSpan w:val="3"/>
            <w:shd w:val="clear" w:color="auto" w:fill="FFFFFF" w:themeFill="background1"/>
          </w:tcPr>
          <w:p w14:paraId="2AAEC773" w14:textId="67BE1F23"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572" w:type="dxa"/>
            <w:gridSpan w:val="6"/>
            <w:shd w:val="clear" w:color="auto" w:fill="FFFFFF" w:themeFill="background1"/>
          </w:tcPr>
          <w:p w14:paraId="0E264B7D" w14:textId="1730F16D"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709" w:type="dxa"/>
            <w:shd w:val="clear" w:color="auto" w:fill="FFFFFF" w:themeFill="background1"/>
          </w:tcPr>
          <w:p w14:paraId="6E2AC38A" w14:textId="6CD5CB58"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993" w:type="dxa"/>
            <w:gridSpan w:val="2"/>
            <w:shd w:val="clear" w:color="auto" w:fill="FFFFFF" w:themeFill="background1"/>
          </w:tcPr>
          <w:p w14:paraId="799C69C2" w14:textId="332DC27A" w:rsidR="00F50030" w:rsidRPr="008A66B2" w:rsidRDefault="0076352B"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3</w:t>
            </w:r>
          </w:p>
        </w:tc>
        <w:tc>
          <w:tcPr>
            <w:tcW w:w="992" w:type="dxa"/>
            <w:gridSpan w:val="2"/>
            <w:shd w:val="clear" w:color="auto" w:fill="FFFFFF" w:themeFill="background1"/>
          </w:tcPr>
          <w:p w14:paraId="1CDF056D" w14:textId="736574A7" w:rsidR="00F50030" w:rsidRPr="008A66B2" w:rsidRDefault="0076352B"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3</w:t>
            </w:r>
          </w:p>
        </w:tc>
        <w:tc>
          <w:tcPr>
            <w:tcW w:w="1703" w:type="dxa"/>
            <w:gridSpan w:val="2"/>
            <w:shd w:val="clear" w:color="auto" w:fill="FFFFFF" w:themeFill="background1"/>
            <w:vAlign w:val="center"/>
            <w:hideMark/>
          </w:tcPr>
          <w:p w14:paraId="32DFF1B6"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54665323" w14:textId="77777777" w:rsidTr="00E90490">
        <w:trPr>
          <w:gridAfter w:val="10"/>
          <w:wAfter w:w="3516" w:type="dxa"/>
          <w:trHeight w:val="315"/>
        </w:trPr>
        <w:tc>
          <w:tcPr>
            <w:tcW w:w="567" w:type="dxa"/>
            <w:vMerge w:val="restart"/>
            <w:shd w:val="clear" w:color="auto" w:fill="FFFFFF" w:themeFill="background1"/>
            <w:hideMark/>
          </w:tcPr>
          <w:p w14:paraId="7FA65CB3"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3.2</w:t>
            </w:r>
          </w:p>
        </w:tc>
        <w:tc>
          <w:tcPr>
            <w:tcW w:w="1701" w:type="dxa"/>
            <w:vMerge w:val="restart"/>
            <w:shd w:val="clear" w:color="auto" w:fill="FFFFFF" w:themeFill="background1"/>
            <w:hideMark/>
          </w:tcPr>
          <w:p w14:paraId="2C3F351E"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03.02</w:t>
            </w:r>
            <w:r w:rsidRPr="008A66B2">
              <w:rPr>
                <w:rFonts w:ascii="Times New Roman" w:eastAsia="Times New Roman" w:hAnsi="Times New Roman"/>
                <w:sz w:val="16"/>
                <w:szCs w:val="16"/>
                <w:lang w:eastAsia="ru-RU"/>
              </w:rPr>
              <w:br/>
            </w:r>
            <w:r w:rsidRPr="008A66B2">
              <w:rPr>
                <w:rFonts w:ascii="Times New Roman" w:hAnsi="Times New Roman"/>
                <w:sz w:val="16"/>
                <w:szCs w:val="16"/>
              </w:rPr>
              <w:t>Проведение мероприятий по профилактике экстремизма</w:t>
            </w:r>
          </w:p>
        </w:tc>
        <w:tc>
          <w:tcPr>
            <w:tcW w:w="736" w:type="dxa"/>
            <w:gridSpan w:val="2"/>
            <w:shd w:val="clear" w:color="auto" w:fill="FFFFFF" w:themeFill="background1"/>
            <w:hideMark/>
          </w:tcPr>
          <w:p w14:paraId="0FE57D9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720EE9F5"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117970B1" w14:textId="041F09ED"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41324461" w14:textId="1F9E2836"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05B807E8" w14:textId="44228365" w:rsidR="00F50030" w:rsidRPr="008A66B2" w:rsidRDefault="0076352B"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40761820" w14:textId="4BFEB6CF"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0D886A2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EDDDD5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6D51F930" w14:textId="7B17A0DE"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7CD1AB48" w14:textId="77777777" w:rsidR="00F50030" w:rsidRPr="008A66B2" w:rsidRDefault="00F50030" w:rsidP="00806946">
            <w:pPr>
              <w:spacing w:after="0" w:line="240" w:lineRule="auto"/>
              <w:rPr>
                <w:rFonts w:ascii="Times New Roman" w:hAnsi="Times New Roman"/>
                <w:sz w:val="16"/>
                <w:szCs w:val="16"/>
              </w:rPr>
            </w:pPr>
            <w:r w:rsidRPr="008A66B2">
              <w:rPr>
                <w:rFonts w:ascii="Times New Roman" w:hAnsi="Times New Roman"/>
                <w:sz w:val="16"/>
                <w:szCs w:val="16"/>
              </w:rPr>
              <w:t>Администрация Павлово-Посадского городского округа   Московской области;</w:t>
            </w:r>
          </w:p>
          <w:p w14:paraId="12A4EB4F"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ОМВД России «Павлово-Посадский»</w:t>
            </w:r>
            <w:r w:rsidRPr="008A66B2">
              <w:rPr>
                <w:rFonts w:ascii="Times New Roman" w:eastAsia="Times New Roman" w:hAnsi="Times New Roman"/>
                <w:sz w:val="16"/>
                <w:szCs w:val="16"/>
                <w:lang w:eastAsia="ru-RU"/>
              </w:rPr>
              <w:t> </w:t>
            </w:r>
          </w:p>
          <w:p w14:paraId="5BE3FCCE"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1048DC72" w14:textId="77777777" w:rsidTr="00E90490">
        <w:trPr>
          <w:gridAfter w:val="10"/>
          <w:wAfter w:w="3516" w:type="dxa"/>
          <w:trHeight w:val="765"/>
        </w:trPr>
        <w:tc>
          <w:tcPr>
            <w:tcW w:w="567" w:type="dxa"/>
            <w:vMerge/>
            <w:shd w:val="clear" w:color="auto" w:fill="FFFFFF" w:themeFill="background1"/>
            <w:vAlign w:val="center"/>
            <w:hideMark/>
          </w:tcPr>
          <w:p w14:paraId="7490398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5BFD069A"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14F3324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50DC18E5"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3DFCE588" w14:textId="35CC6E43"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26B3D9E4" w14:textId="7AE4FE4E"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4364FCB8" w14:textId="12A79154" w:rsidR="00F50030" w:rsidRPr="008A66B2" w:rsidRDefault="0076352B" w:rsidP="00163E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5CBACB5B" w14:textId="51479D29"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05183F8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606372A"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35320D4" w14:textId="417EF6EB"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471F212F"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6017CD30" w14:textId="77777777" w:rsidTr="00E90490">
        <w:trPr>
          <w:gridAfter w:val="10"/>
          <w:wAfter w:w="3516" w:type="dxa"/>
          <w:trHeight w:val="315"/>
        </w:trPr>
        <w:tc>
          <w:tcPr>
            <w:tcW w:w="567" w:type="dxa"/>
            <w:vMerge/>
            <w:shd w:val="clear" w:color="auto" w:fill="FFFFFF" w:themeFill="background1"/>
            <w:vAlign w:val="center"/>
            <w:hideMark/>
          </w:tcPr>
          <w:p w14:paraId="563DC91F"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1B597D96"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Количество мероприятий по профилактике экстремизма (</w:t>
            </w:r>
            <w:r w:rsidRPr="008A66B2">
              <w:rPr>
                <w:rFonts w:ascii="Times New Roman" w:hAnsi="Times New Roman"/>
                <w:sz w:val="16"/>
                <w:szCs w:val="16"/>
                <w:shd w:val="clear" w:color="auto" w:fill="FFFF00"/>
              </w:rPr>
              <w:t>шт.)</w:t>
            </w:r>
          </w:p>
        </w:tc>
        <w:tc>
          <w:tcPr>
            <w:tcW w:w="736" w:type="dxa"/>
            <w:gridSpan w:val="2"/>
            <w:vMerge w:val="restart"/>
            <w:shd w:val="clear" w:color="auto" w:fill="FFFFFF" w:themeFill="background1"/>
            <w:vAlign w:val="center"/>
            <w:hideMark/>
          </w:tcPr>
          <w:p w14:paraId="5333965E"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7D1C7ACC"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1DFC1C0C" w14:textId="148DBE42"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hideMark/>
          </w:tcPr>
          <w:p w14:paraId="4F82E7B2"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p w14:paraId="4316A38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p w14:paraId="3526D40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p w14:paraId="6F01CE3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p w14:paraId="489FDE78" w14:textId="2DA0058D"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12</w:t>
            </w:r>
          </w:p>
        </w:tc>
        <w:tc>
          <w:tcPr>
            <w:tcW w:w="1134" w:type="dxa"/>
            <w:gridSpan w:val="2"/>
            <w:vMerge w:val="restart"/>
            <w:shd w:val="clear" w:color="auto" w:fill="FFFFFF" w:themeFill="background1"/>
          </w:tcPr>
          <w:p w14:paraId="21986B1B" w14:textId="77777777" w:rsidR="00F50030" w:rsidRDefault="00F50030">
            <w:pPr>
              <w:rPr>
                <w:rFonts w:ascii="Times New Roman" w:eastAsia="Times New Roman" w:hAnsi="Times New Roman"/>
                <w:sz w:val="16"/>
                <w:szCs w:val="16"/>
                <w:lang w:eastAsia="ru-RU"/>
              </w:rPr>
            </w:pPr>
          </w:p>
          <w:p w14:paraId="4E19966A" w14:textId="77777777" w:rsidR="00F50030" w:rsidRDefault="00F50030" w:rsidP="00806946">
            <w:pPr>
              <w:spacing w:after="0" w:line="240" w:lineRule="auto"/>
              <w:jc w:val="center"/>
              <w:rPr>
                <w:rFonts w:ascii="Times New Roman" w:eastAsia="Times New Roman" w:hAnsi="Times New Roman"/>
                <w:sz w:val="16"/>
                <w:szCs w:val="16"/>
                <w:lang w:eastAsia="ru-RU"/>
              </w:rPr>
            </w:pPr>
          </w:p>
          <w:p w14:paraId="567B4EB2" w14:textId="77777777" w:rsidR="0076352B" w:rsidRDefault="0076352B" w:rsidP="00806946">
            <w:pPr>
              <w:spacing w:after="0" w:line="240" w:lineRule="auto"/>
              <w:jc w:val="center"/>
              <w:rPr>
                <w:rFonts w:ascii="Times New Roman" w:eastAsia="Times New Roman" w:hAnsi="Times New Roman"/>
                <w:sz w:val="16"/>
                <w:szCs w:val="16"/>
                <w:lang w:eastAsia="ru-RU"/>
              </w:rPr>
            </w:pPr>
          </w:p>
          <w:p w14:paraId="383342DA" w14:textId="6E29F5FB" w:rsidR="0076352B" w:rsidRPr="008A66B2" w:rsidRDefault="00EF7B81"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w:t>
            </w:r>
          </w:p>
        </w:tc>
        <w:tc>
          <w:tcPr>
            <w:tcW w:w="854" w:type="dxa"/>
            <w:gridSpan w:val="5"/>
            <w:vMerge w:val="restart"/>
            <w:shd w:val="clear" w:color="auto" w:fill="FFFFFF" w:themeFill="background1"/>
            <w:hideMark/>
          </w:tcPr>
          <w:p w14:paraId="38266CE6" w14:textId="2BBF82DD"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782346">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352C7C1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06A12B3E" w14:textId="633D7243"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52950AFE" w14:textId="4C6BEBAF" w:rsidR="0076352B" w:rsidRPr="008A66B2" w:rsidRDefault="0076352B"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3AD3881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965E18" w:rsidRPr="008A66B2" w14:paraId="00C3F8C7" w14:textId="77777777" w:rsidTr="00E90490">
        <w:trPr>
          <w:gridAfter w:val="10"/>
          <w:wAfter w:w="3516" w:type="dxa"/>
          <w:trHeight w:val="255"/>
        </w:trPr>
        <w:tc>
          <w:tcPr>
            <w:tcW w:w="567" w:type="dxa"/>
            <w:vMerge/>
            <w:shd w:val="clear" w:color="auto" w:fill="FFFFFF" w:themeFill="background1"/>
            <w:vAlign w:val="center"/>
            <w:hideMark/>
          </w:tcPr>
          <w:p w14:paraId="0C27A28D"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6793B537"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289BEF73"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013DDAE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28AC229A"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hideMark/>
          </w:tcPr>
          <w:p w14:paraId="3D03BEBD" w14:textId="076D7850"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0CC024E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53B924F0" w14:textId="71E8D855" w:rsidR="00F50030" w:rsidRPr="008A66B2" w:rsidRDefault="00F50030"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00CAED0C"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03F4A162"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5ADFCCAC"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56BBBDEE"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vMerge w:val="restart"/>
            <w:shd w:val="clear" w:color="auto" w:fill="FFFFFF" w:themeFill="background1"/>
            <w:vAlign w:val="center"/>
          </w:tcPr>
          <w:p w14:paraId="7B722D12" w14:textId="6F5BF94F" w:rsidR="00F50030" w:rsidRPr="008A66B2" w:rsidRDefault="00491962" w:rsidP="0049196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w:t>
            </w:r>
          </w:p>
        </w:tc>
        <w:tc>
          <w:tcPr>
            <w:tcW w:w="992" w:type="dxa"/>
            <w:gridSpan w:val="2"/>
            <w:vMerge w:val="restart"/>
            <w:shd w:val="clear" w:color="auto" w:fill="FFFFFF" w:themeFill="background1"/>
            <w:vAlign w:val="center"/>
          </w:tcPr>
          <w:p w14:paraId="5B61355D" w14:textId="3BC33F9B" w:rsidR="00F50030" w:rsidRPr="008A66B2" w:rsidRDefault="00491962" w:rsidP="0049196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w:t>
            </w:r>
          </w:p>
        </w:tc>
        <w:tc>
          <w:tcPr>
            <w:tcW w:w="1703" w:type="dxa"/>
            <w:gridSpan w:val="2"/>
            <w:vMerge w:val="restart"/>
            <w:shd w:val="clear" w:color="auto" w:fill="FFFFFF" w:themeFill="background1"/>
            <w:vAlign w:val="center"/>
            <w:hideMark/>
          </w:tcPr>
          <w:p w14:paraId="3B492958"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965E18" w:rsidRPr="008A66B2" w14:paraId="3E9D751B" w14:textId="77777777" w:rsidTr="00E90490">
        <w:trPr>
          <w:gridAfter w:val="10"/>
          <w:wAfter w:w="3516" w:type="dxa"/>
          <w:trHeight w:val="570"/>
        </w:trPr>
        <w:tc>
          <w:tcPr>
            <w:tcW w:w="567" w:type="dxa"/>
            <w:vMerge/>
            <w:shd w:val="clear" w:color="auto" w:fill="FFFFFF" w:themeFill="background1"/>
            <w:vAlign w:val="center"/>
            <w:hideMark/>
          </w:tcPr>
          <w:p w14:paraId="792B9BAB"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8FFE3DD"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2BD55427"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320A1EDB"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2C22D8A9" w14:textId="16CD0575"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60</w:t>
            </w:r>
          </w:p>
        </w:tc>
        <w:tc>
          <w:tcPr>
            <w:tcW w:w="992" w:type="dxa"/>
            <w:gridSpan w:val="2"/>
            <w:vMerge/>
            <w:shd w:val="clear" w:color="auto" w:fill="FFFFFF" w:themeFill="background1"/>
          </w:tcPr>
          <w:p w14:paraId="494E845C" w14:textId="2F888E47"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134" w:type="dxa"/>
            <w:gridSpan w:val="2"/>
            <w:vMerge/>
            <w:shd w:val="clear" w:color="auto" w:fill="FFFFFF" w:themeFill="background1"/>
          </w:tcPr>
          <w:p w14:paraId="6D019CCA"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854" w:type="dxa"/>
            <w:gridSpan w:val="5"/>
            <w:shd w:val="clear" w:color="auto" w:fill="FFFFFF" w:themeFill="background1"/>
          </w:tcPr>
          <w:p w14:paraId="64389E3A" w14:textId="5EA4A2AD"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12</w:t>
            </w:r>
          </w:p>
        </w:tc>
        <w:tc>
          <w:tcPr>
            <w:tcW w:w="737" w:type="dxa"/>
            <w:gridSpan w:val="5"/>
            <w:shd w:val="clear" w:color="auto" w:fill="FFFFFF" w:themeFill="background1"/>
          </w:tcPr>
          <w:p w14:paraId="6B1B0AF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562" w:type="dxa"/>
            <w:gridSpan w:val="3"/>
            <w:shd w:val="clear" w:color="auto" w:fill="FFFFFF" w:themeFill="background1"/>
          </w:tcPr>
          <w:p w14:paraId="07813F51" w14:textId="14C8CFE0"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572" w:type="dxa"/>
            <w:gridSpan w:val="6"/>
            <w:shd w:val="clear" w:color="auto" w:fill="FFFFFF" w:themeFill="background1"/>
          </w:tcPr>
          <w:p w14:paraId="0466AAEB" w14:textId="5CF65357"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p>
        </w:tc>
        <w:tc>
          <w:tcPr>
            <w:tcW w:w="709" w:type="dxa"/>
            <w:shd w:val="clear" w:color="auto" w:fill="FFFFFF" w:themeFill="background1"/>
          </w:tcPr>
          <w:p w14:paraId="71B7BE74" w14:textId="253DB97B"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w:t>
            </w:r>
          </w:p>
        </w:tc>
        <w:tc>
          <w:tcPr>
            <w:tcW w:w="993" w:type="dxa"/>
            <w:gridSpan w:val="2"/>
            <w:vMerge/>
            <w:shd w:val="clear" w:color="auto" w:fill="FFFFFF" w:themeFill="background1"/>
            <w:vAlign w:val="center"/>
          </w:tcPr>
          <w:p w14:paraId="3112541D"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tcPr>
          <w:p w14:paraId="415FD876"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3" w:type="dxa"/>
            <w:gridSpan w:val="2"/>
            <w:vMerge/>
            <w:shd w:val="clear" w:color="auto" w:fill="FFFFFF" w:themeFill="background1"/>
            <w:vAlign w:val="center"/>
            <w:hideMark/>
          </w:tcPr>
          <w:p w14:paraId="1500111E"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4EB552A1" w14:textId="77777777" w:rsidTr="00E90490">
        <w:trPr>
          <w:gridAfter w:val="10"/>
          <w:wAfter w:w="3516" w:type="dxa"/>
          <w:trHeight w:val="315"/>
        </w:trPr>
        <w:tc>
          <w:tcPr>
            <w:tcW w:w="567" w:type="dxa"/>
            <w:vMerge w:val="restart"/>
            <w:shd w:val="clear" w:color="auto" w:fill="FFFFFF" w:themeFill="background1"/>
            <w:hideMark/>
          </w:tcPr>
          <w:p w14:paraId="39A2520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3.3</w:t>
            </w:r>
          </w:p>
        </w:tc>
        <w:tc>
          <w:tcPr>
            <w:tcW w:w="1701" w:type="dxa"/>
            <w:vMerge w:val="restart"/>
            <w:shd w:val="clear" w:color="auto" w:fill="FFFFFF" w:themeFill="background1"/>
            <w:hideMark/>
          </w:tcPr>
          <w:p w14:paraId="2332438B"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03.03</w:t>
            </w:r>
            <w:r w:rsidRPr="008A66B2">
              <w:rPr>
                <w:rFonts w:ascii="Times New Roman" w:eastAsia="Times New Roman" w:hAnsi="Times New Roman"/>
                <w:sz w:val="16"/>
                <w:szCs w:val="16"/>
                <w:lang w:eastAsia="ru-RU"/>
              </w:rPr>
              <w:br/>
            </w:r>
            <w:r w:rsidRPr="008A66B2">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736" w:type="dxa"/>
            <w:gridSpan w:val="2"/>
            <w:shd w:val="clear" w:color="auto" w:fill="FFFFFF" w:themeFill="background1"/>
            <w:hideMark/>
          </w:tcPr>
          <w:p w14:paraId="5A55F34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2E62C515"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2BC63CD9" w14:textId="5257124C"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E2F8BC0" w14:textId="4FDEA755"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2658673E" w14:textId="0F8348B5" w:rsidR="00F50030" w:rsidRPr="008A66B2" w:rsidRDefault="0076352B"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2111056A" w14:textId="49F7111D"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250983FC"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58A11BB3"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15E25CFF" w14:textId="3A88EEDE"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28165A3C"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7C908117"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48F90D61" w14:textId="77777777" w:rsidTr="00E90490">
        <w:trPr>
          <w:gridAfter w:val="10"/>
          <w:wAfter w:w="3516" w:type="dxa"/>
          <w:trHeight w:val="315"/>
        </w:trPr>
        <w:tc>
          <w:tcPr>
            <w:tcW w:w="567" w:type="dxa"/>
            <w:vMerge/>
            <w:shd w:val="clear" w:color="auto" w:fill="FFFFFF" w:themeFill="background1"/>
            <w:vAlign w:val="center"/>
            <w:hideMark/>
          </w:tcPr>
          <w:p w14:paraId="1D2FCD5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4DE48CAB"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53F559B5"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67F4994"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336A1B73" w14:textId="7165E1AC"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5C36578E" w14:textId="6F1929EB"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2E9B92BB" w14:textId="4E73570E" w:rsidR="00F50030" w:rsidRPr="008A66B2" w:rsidRDefault="0076352B"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2BC9C38B" w14:textId="286B11EE"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765F86F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0A014F6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7CA6EABD" w14:textId="39DF9EEF"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2A88462E"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5A757054" w14:textId="77777777" w:rsidTr="00E90490">
        <w:trPr>
          <w:gridAfter w:val="10"/>
          <w:wAfter w:w="3516" w:type="dxa"/>
          <w:trHeight w:val="315"/>
        </w:trPr>
        <w:tc>
          <w:tcPr>
            <w:tcW w:w="567" w:type="dxa"/>
            <w:vMerge/>
            <w:shd w:val="clear" w:color="auto" w:fill="FFFFFF" w:themeFill="background1"/>
            <w:vAlign w:val="center"/>
            <w:hideMark/>
          </w:tcPr>
          <w:p w14:paraId="158324B2"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63238E10"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 xml:space="preserve">Количество проведенных  «круглых столов» по формированию толерантных </w:t>
            </w:r>
            <w:r w:rsidRPr="008A66B2">
              <w:rPr>
                <w:rFonts w:ascii="Times New Roman" w:hAnsi="Times New Roman"/>
                <w:sz w:val="16"/>
                <w:szCs w:val="16"/>
              </w:rPr>
              <w:lastRenderedPageBreak/>
              <w:t xml:space="preserve">межнациональных отношений </w:t>
            </w:r>
            <w:r w:rsidRPr="008A66B2">
              <w:rPr>
                <w:rFonts w:ascii="Times New Roman" w:hAnsi="Times New Roman"/>
                <w:sz w:val="16"/>
                <w:szCs w:val="16"/>
                <w:shd w:val="clear" w:color="auto" w:fill="FFFF00"/>
              </w:rPr>
              <w:t>(шт.)</w:t>
            </w:r>
            <w:r w:rsidRPr="008A66B2">
              <w:rPr>
                <w:rFonts w:ascii="Times New Roman" w:hAnsi="Times New Roman"/>
                <w:sz w:val="16"/>
                <w:szCs w:val="16"/>
              </w:rPr>
              <w:t xml:space="preserve"> </w:t>
            </w:r>
          </w:p>
        </w:tc>
        <w:tc>
          <w:tcPr>
            <w:tcW w:w="736" w:type="dxa"/>
            <w:gridSpan w:val="2"/>
            <w:vMerge w:val="restart"/>
            <w:shd w:val="clear" w:color="auto" w:fill="FFFFFF" w:themeFill="background1"/>
            <w:vAlign w:val="center"/>
            <w:hideMark/>
          </w:tcPr>
          <w:p w14:paraId="660DEE0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Х</w:t>
            </w:r>
          </w:p>
        </w:tc>
        <w:tc>
          <w:tcPr>
            <w:tcW w:w="1665" w:type="dxa"/>
            <w:gridSpan w:val="2"/>
            <w:vMerge w:val="restart"/>
            <w:shd w:val="clear" w:color="auto" w:fill="FFFFFF" w:themeFill="background1"/>
            <w:vAlign w:val="center"/>
            <w:hideMark/>
          </w:tcPr>
          <w:p w14:paraId="3F706F4F"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45CA4EEF" w14:textId="7728C4D0"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hideMark/>
          </w:tcPr>
          <w:p w14:paraId="643BB478"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p>
          <w:p w14:paraId="576B0676" w14:textId="14D15404" w:rsidR="00F50030" w:rsidRPr="008A66B2" w:rsidRDefault="00F50030" w:rsidP="0087538A">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tcPr>
          <w:p w14:paraId="1AAD3FEA" w14:textId="553194D2" w:rsidR="0076352B" w:rsidRPr="008A66B2" w:rsidRDefault="0076352B" w:rsidP="0087538A">
            <w:pPr>
              <w:spacing w:after="0" w:line="240" w:lineRule="auto"/>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3FE3B1C3" w14:textId="5797E933"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w:t>
            </w:r>
            <w:r w:rsidR="00782346">
              <w:rPr>
                <w:rFonts w:ascii="Times New Roman" w:eastAsia="Times New Roman" w:hAnsi="Times New Roman"/>
                <w:sz w:val="16"/>
                <w:szCs w:val="16"/>
                <w:lang w:eastAsia="ru-RU"/>
              </w:rPr>
              <w:t>26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1D2757F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09665535" w14:textId="02B89FA8"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3701C6BF" w14:textId="6E991B49"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5A3265BA"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965E18" w:rsidRPr="008A66B2" w14:paraId="0C947FF4" w14:textId="77777777" w:rsidTr="00E90490">
        <w:trPr>
          <w:gridAfter w:val="10"/>
          <w:wAfter w:w="3516" w:type="dxa"/>
          <w:trHeight w:val="255"/>
        </w:trPr>
        <w:tc>
          <w:tcPr>
            <w:tcW w:w="567" w:type="dxa"/>
            <w:vMerge/>
            <w:shd w:val="clear" w:color="auto" w:fill="FFFFFF" w:themeFill="background1"/>
            <w:vAlign w:val="center"/>
            <w:hideMark/>
          </w:tcPr>
          <w:p w14:paraId="6663259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04A64BAE"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7AB217AB"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1D42E393"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0BE8292E"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hideMark/>
          </w:tcPr>
          <w:p w14:paraId="231F1D10" w14:textId="77777777" w:rsidR="001A4784" w:rsidRDefault="001A4784" w:rsidP="001A4784">
            <w:pPr>
              <w:spacing w:after="0" w:line="240" w:lineRule="auto"/>
              <w:jc w:val="center"/>
              <w:rPr>
                <w:rFonts w:ascii="Times New Roman" w:eastAsia="Times New Roman" w:hAnsi="Times New Roman"/>
                <w:sz w:val="16"/>
                <w:szCs w:val="16"/>
                <w:lang w:eastAsia="ru-RU"/>
              </w:rPr>
            </w:pPr>
          </w:p>
          <w:p w14:paraId="2A2139F9" w14:textId="2843C916" w:rsidR="00F50030" w:rsidRPr="008A66B2" w:rsidRDefault="00F50030" w:rsidP="001A4784">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0894B54B" w14:textId="77777777" w:rsidR="001A4784" w:rsidRDefault="001A4784" w:rsidP="001A4784">
            <w:pPr>
              <w:spacing w:after="0" w:line="240" w:lineRule="auto"/>
              <w:rPr>
                <w:rFonts w:ascii="Times New Roman" w:eastAsia="Times New Roman" w:hAnsi="Times New Roman"/>
                <w:sz w:val="16"/>
                <w:szCs w:val="16"/>
                <w:lang w:eastAsia="ru-RU"/>
              </w:rPr>
            </w:pPr>
          </w:p>
          <w:p w14:paraId="3E450056" w14:textId="32C02650" w:rsidR="00F50030" w:rsidRPr="008A66B2" w:rsidRDefault="00F50030" w:rsidP="001A4784">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57B9C871" w14:textId="12F0E319" w:rsidR="00F50030" w:rsidRPr="008A66B2" w:rsidRDefault="00F50030"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0D4B7FBB"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246FD2E5"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70FA6A3D"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51CA9833"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3F1878C9" w14:textId="4DECD6FF" w:rsidR="00491962" w:rsidRDefault="00491962" w:rsidP="00806946">
            <w:pPr>
              <w:spacing w:after="0" w:line="240" w:lineRule="auto"/>
              <w:rPr>
                <w:rFonts w:ascii="Times New Roman" w:eastAsia="Times New Roman" w:hAnsi="Times New Roman"/>
                <w:sz w:val="16"/>
                <w:szCs w:val="16"/>
                <w:lang w:eastAsia="ru-RU"/>
              </w:rPr>
            </w:pPr>
          </w:p>
          <w:p w14:paraId="643DC80C" w14:textId="4D48EE50" w:rsidR="00491962" w:rsidRPr="008A66B2" w:rsidRDefault="00491962" w:rsidP="00491962">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7253E613" w14:textId="17AE51D4" w:rsidR="00491962" w:rsidRDefault="00491962" w:rsidP="00806946">
            <w:pPr>
              <w:spacing w:after="0" w:line="240" w:lineRule="auto"/>
              <w:rPr>
                <w:rFonts w:ascii="Times New Roman" w:eastAsia="Times New Roman" w:hAnsi="Times New Roman"/>
                <w:sz w:val="16"/>
                <w:szCs w:val="16"/>
                <w:lang w:eastAsia="ru-RU"/>
              </w:rPr>
            </w:pPr>
          </w:p>
          <w:p w14:paraId="43AF2B4A" w14:textId="02C46583" w:rsidR="00491962" w:rsidRPr="008A66B2" w:rsidRDefault="00491962" w:rsidP="00491962">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vAlign w:val="center"/>
            <w:hideMark/>
          </w:tcPr>
          <w:p w14:paraId="321C8E86"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965E18" w:rsidRPr="008A66B2" w14:paraId="3B9374BD" w14:textId="77777777" w:rsidTr="00E90490">
        <w:trPr>
          <w:gridAfter w:val="10"/>
          <w:wAfter w:w="3516" w:type="dxa"/>
          <w:trHeight w:val="726"/>
        </w:trPr>
        <w:tc>
          <w:tcPr>
            <w:tcW w:w="567" w:type="dxa"/>
            <w:vMerge/>
            <w:shd w:val="clear" w:color="auto" w:fill="FFFFFF" w:themeFill="background1"/>
            <w:vAlign w:val="center"/>
            <w:hideMark/>
          </w:tcPr>
          <w:p w14:paraId="37FD5BE1"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0DBA8EF9"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90B9DD4"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5DB2B0C5"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2E8F0049" w14:textId="17AE3308"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992" w:type="dxa"/>
            <w:gridSpan w:val="2"/>
            <w:shd w:val="clear" w:color="auto" w:fill="FFFFFF" w:themeFill="background1"/>
          </w:tcPr>
          <w:p w14:paraId="2B345ED8" w14:textId="734C2D12" w:rsidR="00F50030" w:rsidRPr="008A66B2" w:rsidRDefault="001A4784" w:rsidP="001A478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1134" w:type="dxa"/>
            <w:gridSpan w:val="2"/>
            <w:shd w:val="clear" w:color="auto" w:fill="FFFFFF" w:themeFill="background1"/>
          </w:tcPr>
          <w:p w14:paraId="0904A9C0" w14:textId="43E40A9C" w:rsidR="00F50030" w:rsidRPr="008A66B2" w:rsidRDefault="00EF7B81" w:rsidP="001A478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54" w:type="dxa"/>
            <w:gridSpan w:val="5"/>
            <w:shd w:val="clear" w:color="auto" w:fill="FFFFFF" w:themeFill="background1"/>
          </w:tcPr>
          <w:p w14:paraId="13273FD1" w14:textId="060F03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37" w:type="dxa"/>
            <w:gridSpan w:val="5"/>
            <w:shd w:val="clear" w:color="auto" w:fill="FFFFFF" w:themeFill="background1"/>
          </w:tcPr>
          <w:p w14:paraId="63C7E301"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FFFFFF" w:themeFill="background1"/>
          </w:tcPr>
          <w:p w14:paraId="065C9268"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72" w:type="dxa"/>
            <w:gridSpan w:val="6"/>
            <w:shd w:val="clear" w:color="auto" w:fill="FFFFFF" w:themeFill="background1"/>
          </w:tcPr>
          <w:p w14:paraId="2869489E"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09" w:type="dxa"/>
            <w:shd w:val="clear" w:color="auto" w:fill="FFFFFF" w:themeFill="background1"/>
          </w:tcPr>
          <w:p w14:paraId="6A13AF03" w14:textId="3114D052" w:rsidR="00F50030"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93" w:type="dxa"/>
            <w:gridSpan w:val="2"/>
            <w:shd w:val="clear" w:color="auto" w:fill="FFFFFF" w:themeFill="background1"/>
          </w:tcPr>
          <w:p w14:paraId="102DE939" w14:textId="77777777" w:rsidR="00F50030" w:rsidRPr="008A66B2" w:rsidRDefault="001A4784" w:rsidP="001A478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92" w:type="dxa"/>
            <w:gridSpan w:val="2"/>
            <w:shd w:val="clear" w:color="auto" w:fill="FFFFFF" w:themeFill="background1"/>
          </w:tcPr>
          <w:p w14:paraId="50256464" w14:textId="77777777" w:rsidR="00F50030" w:rsidRPr="008A66B2" w:rsidRDefault="001A4784" w:rsidP="001A478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703" w:type="dxa"/>
            <w:gridSpan w:val="2"/>
            <w:vMerge/>
            <w:shd w:val="clear" w:color="auto" w:fill="FFFFFF" w:themeFill="background1"/>
            <w:vAlign w:val="center"/>
            <w:hideMark/>
          </w:tcPr>
          <w:p w14:paraId="458933C2"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4EECC230" w14:textId="77777777" w:rsidTr="00E90490">
        <w:trPr>
          <w:gridAfter w:val="10"/>
          <w:wAfter w:w="3516" w:type="dxa"/>
          <w:trHeight w:val="444"/>
        </w:trPr>
        <w:tc>
          <w:tcPr>
            <w:tcW w:w="567" w:type="dxa"/>
            <w:vMerge w:val="restart"/>
            <w:shd w:val="clear" w:color="auto" w:fill="FFFFFF" w:themeFill="background1"/>
            <w:hideMark/>
          </w:tcPr>
          <w:p w14:paraId="22F259A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3.4</w:t>
            </w:r>
          </w:p>
        </w:tc>
        <w:tc>
          <w:tcPr>
            <w:tcW w:w="1701" w:type="dxa"/>
            <w:vMerge w:val="restart"/>
            <w:shd w:val="clear" w:color="auto" w:fill="FFFFFF" w:themeFill="background1"/>
            <w:hideMark/>
          </w:tcPr>
          <w:p w14:paraId="33751E4C" w14:textId="77777777" w:rsidR="00F50030" w:rsidRPr="008A66B2" w:rsidRDefault="00F50030" w:rsidP="00806946">
            <w:pPr>
              <w:spacing w:after="0" w:line="240" w:lineRule="auto"/>
              <w:rPr>
                <w:rFonts w:ascii="Times New Roman" w:hAnsi="Times New Roman"/>
                <w:sz w:val="16"/>
                <w:szCs w:val="16"/>
              </w:rPr>
            </w:pPr>
            <w:r w:rsidRPr="008A66B2">
              <w:rPr>
                <w:rFonts w:ascii="Times New Roman" w:eastAsia="Times New Roman" w:hAnsi="Times New Roman"/>
                <w:sz w:val="16"/>
                <w:szCs w:val="16"/>
                <w:lang w:eastAsia="ru-RU"/>
              </w:rPr>
              <w:t>Мероприятие 03.04</w:t>
            </w:r>
            <w:r w:rsidRPr="008A66B2">
              <w:rPr>
                <w:rFonts w:ascii="Times New Roman" w:eastAsia="Times New Roman" w:hAnsi="Times New Roman"/>
                <w:sz w:val="16"/>
                <w:szCs w:val="16"/>
                <w:lang w:eastAsia="ru-RU"/>
              </w:rPr>
              <w:br/>
            </w:r>
            <w:r w:rsidRPr="008A66B2">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p w14:paraId="4665C065" w14:textId="7FAD391E"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4892B809"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3FAB06D7"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1A8C4DE9" w14:textId="37AC780D" w:rsidR="00F50030" w:rsidRPr="008A66B2" w:rsidRDefault="00F50030" w:rsidP="00303212">
            <w:pPr>
              <w:spacing w:after="0" w:line="240" w:lineRule="auto"/>
              <w:ind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F322A38" w14:textId="6AB2E1BA" w:rsidR="00F50030" w:rsidRPr="008A66B2" w:rsidRDefault="00F50030" w:rsidP="00B63874">
            <w:pPr>
              <w:spacing w:after="0" w:line="240" w:lineRule="auto"/>
              <w:ind w:right="-201"/>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tc>
        <w:tc>
          <w:tcPr>
            <w:tcW w:w="1134" w:type="dxa"/>
            <w:gridSpan w:val="2"/>
            <w:shd w:val="clear" w:color="auto" w:fill="FFFFFF" w:themeFill="background1"/>
          </w:tcPr>
          <w:p w14:paraId="1F3A2862" w14:textId="03221148" w:rsidR="00F50030" w:rsidRPr="008A66B2" w:rsidRDefault="0076352B" w:rsidP="00163EA6">
            <w:pPr>
              <w:spacing w:after="0" w:line="240" w:lineRule="auto"/>
              <w:ind w:right="-201"/>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tc>
        <w:tc>
          <w:tcPr>
            <w:tcW w:w="3434" w:type="dxa"/>
            <w:gridSpan w:val="20"/>
            <w:shd w:val="clear" w:color="auto" w:fill="FFFFFF" w:themeFill="background1"/>
          </w:tcPr>
          <w:p w14:paraId="628A5E17" w14:textId="6526DEB1"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7148779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A089CA4"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A80D4EC" w14:textId="612520EA"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hideMark/>
          </w:tcPr>
          <w:p w14:paraId="0B750E05" w14:textId="77777777" w:rsidR="00F50030" w:rsidRPr="008A66B2" w:rsidRDefault="00F50030" w:rsidP="00806946">
            <w:pPr>
              <w:spacing w:after="0" w:line="240" w:lineRule="auto"/>
              <w:rPr>
                <w:rFonts w:ascii="Times New Roman" w:hAnsi="Times New Roman"/>
                <w:sz w:val="16"/>
                <w:szCs w:val="16"/>
              </w:rPr>
            </w:pPr>
            <w:r w:rsidRPr="008A66B2">
              <w:rPr>
                <w:rFonts w:ascii="Times New Roman" w:hAnsi="Times New Roman"/>
                <w:sz w:val="16"/>
                <w:szCs w:val="16"/>
              </w:rPr>
              <w:t>Администрация Павлово-Посадского городского округа   Московской области;</w:t>
            </w:r>
          </w:p>
          <w:p w14:paraId="24A796B5"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ОМВД России «Павлово-Посадский»,</w:t>
            </w:r>
            <w:r w:rsidRPr="008A66B2">
              <w:rPr>
                <w:rFonts w:ascii="Times New Roman" w:hAnsi="Times New Roman"/>
                <w:sz w:val="16"/>
                <w:szCs w:val="16"/>
              </w:rPr>
              <w:br/>
            </w:r>
            <w:r w:rsidRPr="008A66B2">
              <w:rPr>
                <w:rFonts w:ascii="Times New Roman" w:eastAsia="Times New Roman" w:hAnsi="Times New Roman"/>
                <w:sz w:val="16"/>
                <w:szCs w:val="16"/>
                <w:lang w:eastAsia="ru-RU"/>
              </w:rPr>
              <w:t>Филиал по Павлово-Посадскому району ФКУ УФСИН России по Московской области</w:t>
            </w:r>
          </w:p>
          <w:p w14:paraId="4C4D5CC5"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B90294" w:rsidRPr="008A66B2" w14:paraId="498FD6B3" w14:textId="77777777" w:rsidTr="00E90490">
        <w:trPr>
          <w:gridAfter w:val="10"/>
          <w:wAfter w:w="3516" w:type="dxa"/>
          <w:trHeight w:val="943"/>
        </w:trPr>
        <w:tc>
          <w:tcPr>
            <w:tcW w:w="567" w:type="dxa"/>
            <w:vMerge/>
            <w:shd w:val="clear" w:color="auto" w:fill="FFFFFF" w:themeFill="background1"/>
            <w:vAlign w:val="center"/>
            <w:hideMark/>
          </w:tcPr>
          <w:p w14:paraId="6BE2965C"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6EAF28FA" w14:textId="77777777" w:rsidR="00F50030" w:rsidRPr="008A66B2" w:rsidRDefault="00F50030"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50C3EBD7"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73B7C0A" w14:textId="77777777" w:rsidR="00F50030" w:rsidRPr="008A66B2" w:rsidRDefault="00F50030"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6C8E5509" w14:textId="77B0C03A" w:rsidR="00F50030" w:rsidRPr="008A66B2" w:rsidRDefault="00F50030" w:rsidP="00806946">
            <w:pPr>
              <w:spacing w:after="0" w:line="240" w:lineRule="auto"/>
              <w:ind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0123273" w14:textId="33E45931" w:rsidR="00F50030" w:rsidRPr="008A66B2" w:rsidRDefault="00F50030" w:rsidP="00B63874">
            <w:pPr>
              <w:spacing w:after="0" w:line="240" w:lineRule="auto"/>
              <w:ind w:right="-201"/>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tc>
        <w:tc>
          <w:tcPr>
            <w:tcW w:w="1134" w:type="dxa"/>
            <w:gridSpan w:val="2"/>
            <w:shd w:val="clear" w:color="auto" w:fill="FFFFFF" w:themeFill="background1"/>
          </w:tcPr>
          <w:p w14:paraId="7639E859" w14:textId="42D430C2" w:rsidR="00F50030" w:rsidRPr="008A66B2" w:rsidRDefault="0076352B" w:rsidP="00163EA6">
            <w:pPr>
              <w:spacing w:after="0" w:line="240" w:lineRule="auto"/>
              <w:ind w:right="-201"/>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tc>
        <w:tc>
          <w:tcPr>
            <w:tcW w:w="3434" w:type="dxa"/>
            <w:gridSpan w:val="20"/>
            <w:shd w:val="clear" w:color="auto" w:fill="FFFFFF" w:themeFill="background1"/>
          </w:tcPr>
          <w:p w14:paraId="25261CB4" w14:textId="719B8493" w:rsidR="00F50030" w:rsidRPr="008A66B2" w:rsidRDefault="00F50030"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4227DE56"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6A8D37F0" w14:textId="77777777" w:rsidR="00F50030" w:rsidRPr="008A66B2" w:rsidRDefault="00F50030"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5A1EC6BD" w14:textId="686C988E" w:rsidR="00F50030" w:rsidRPr="008A66B2" w:rsidRDefault="00F50030" w:rsidP="00806946">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center"/>
            <w:hideMark/>
          </w:tcPr>
          <w:p w14:paraId="69BB17E0" w14:textId="77777777" w:rsidR="00F50030" w:rsidRPr="008A66B2" w:rsidRDefault="00F50030" w:rsidP="00806946">
            <w:pPr>
              <w:spacing w:after="0" w:line="240" w:lineRule="auto"/>
              <w:rPr>
                <w:rFonts w:ascii="Times New Roman" w:eastAsia="Times New Roman" w:hAnsi="Times New Roman"/>
                <w:sz w:val="16"/>
                <w:szCs w:val="16"/>
                <w:lang w:eastAsia="ru-RU"/>
              </w:rPr>
            </w:pPr>
          </w:p>
        </w:tc>
      </w:tr>
      <w:tr w:rsidR="00491962" w:rsidRPr="008A66B2" w14:paraId="4D0C4DE5" w14:textId="77777777" w:rsidTr="00E90490">
        <w:trPr>
          <w:gridAfter w:val="10"/>
          <w:wAfter w:w="3516" w:type="dxa"/>
          <w:trHeight w:val="233"/>
        </w:trPr>
        <w:tc>
          <w:tcPr>
            <w:tcW w:w="567" w:type="dxa"/>
            <w:vMerge/>
            <w:shd w:val="clear" w:color="auto" w:fill="FFFFFF" w:themeFill="background1"/>
            <w:vAlign w:val="center"/>
          </w:tcPr>
          <w:p w14:paraId="2E2C6134" w14:textId="77777777" w:rsidR="00491962" w:rsidRPr="008A66B2" w:rsidRDefault="00491962"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vAlign w:val="center"/>
          </w:tcPr>
          <w:p w14:paraId="7799C900" w14:textId="77777777" w:rsidR="00491962" w:rsidRPr="008A66B2" w:rsidRDefault="00491962"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w:t>
            </w:r>
            <w:r w:rsidRPr="008A66B2">
              <w:rPr>
                <w:rFonts w:ascii="Times New Roman" w:hAnsi="Times New Roman"/>
                <w:sz w:val="16"/>
                <w:szCs w:val="16"/>
                <w:shd w:val="clear" w:color="auto" w:fill="FFFF00"/>
              </w:rPr>
              <w:t>шт.</w:t>
            </w:r>
            <w:r w:rsidRPr="008A66B2">
              <w:rPr>
                <w:rFonts w:ascii="Times New Roman" w:hAnsi="Times New Roman"/>
                <w:sz w:val="16"/>
                <w:szCs w:val="16"/>
              </w:rPr>
              <w:t>)</w:t>
            </w:r>
          </w:p>
        </w:tc>
        <w:tc>
          <w:tcPr>
            <w:tcW w:w="736" w:type="dxa"/>
            <w:gridSpan w:val="2"/>
            <w:vMerge w:val="restart"/>
            <w:shd w:val="clear" w:color="auto" w:fill="FFFFFF" w:themeFill="background1"/>
            <w:vAlign w:val="center"/>
          </w:tcPr>
          <w:p w14:paraId="38EACB51" w14:textId="77777777" w:rsidR="00491962" w:rsidRDefault="00491962" w:rsidP="00806946">
            <w:pPr>
              <w:spacing w:after="0" w:line="240" w:lineRule="auto"/>
              <w:jc w:val="center"/>
              <w:rPr>
                <w:rFonts w:ascii="Times New Roman" w:eastAsia="Times New Roman" w:hAnsi="Times New Roman"/>
                <w:sz w:val="16"/>
                <w:szCs w:val="16"/>
                <w:lang w:eastAsia="ru-RU"/>
              </w:rPr>
            </w:pPr>
          </w:p>
          <w:p w14:paraId="228495D2" w14:textId="77777777" w:rsidR="00491962" w:rsidRDefault="00491962" w:rsidP="00806946">
            <w:pPr>
              <w:spacing w:after="0" w:line="240" w:lineRule="auto"/>
              <w:jc w:val="center"/>
              <w:rPr>
                <w:rFonts w:ascii="Times New Roman" w:eastAsia="Times New Roman" w:hAnsi="Times New Roman"/>
                <w:sz w:val="16"/>
                <w:szCs w:val="16"/>
                <w:lang w:eastAsia="ru-RU"/>
              </w:rPr>
            </w:pPr>
          </w:p>
          <w:p w14:paraId="34047B16" w14:textId="77777777" w:rsidR="00491962" w:rsidRDefault="00491962" w:rsidP="00806946">
            <w:pPr>
              <w:spacing w:after="0" w:line="240" w:lineRule="auto"/>
              <w:jc w:val="center"/>
              <w:rPr>
                <w:rFonts w:ascii="Times New Roman" w:eastAsia="Times New Roman" w:hAnsi="Times New Roman"/>
                <w:sz w:val="16"/>
                <w:szCs w:val="16"/>
                <w:lang w:eastAsia="ru-RU"/>
              </w:rPr>
            </w:pPr>
          </w:p>
          <w:p w14:paraId="3EBC797E" w14:textId="77777777" w:rsidR="00491962" w:rsidRDefault="00491962" w:rsidP="00806946">
            <w:pPr>
              <w:spacing w:after="0" w:line="240" w:lineRule="auto"/>
              <w:jc w:val="center"/>
              <w:rPr>
                <w:rFonts w:ascii="Times New Roman" w:eastAsia="Times New Roman" w:hAnsi="Times New Roman"/>
                <w:sz w:val="16"/>
                <w:szCs w:val="16"/>
                <w:lang w:eastAsia="ru-RU"/>
              </w:rPr>
            </w:pPr>
          </w:p>
          <w:p w14:paraId="5B699570" w14:textId="77777777" w:rsidR="00491962" w:rsidRDefault="00491962" w:rsidP="00806946">
            <w:pPr>
              <w:spacing w:after="0" w:line="240" w:lineRule="auto"/>
              <w:jc w:val="center"/>
              <w:rPr>
                <w:rFonts w:ascii="Times New Roman" w:eastAsia="Times New Roman" w:hAnsi="Times New Roman"/>
                <w:sz w:val="16"/>
                <w:szCs w:val="16"/>
                <w:lang w:eastAsia="ru-RU"/>
              </w:rPr>
            </w:pPr>
          </w:p>
          <w:p w14:paraId="61C0FF48" w14:textId="5F8DBBC6" w:rsidR="00491962" w:rsidRPr="008A66B2" w:rsidRDefault="00491962"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p w14:paraId="440E57C7" w14:textId="77777777" w:rsidR="00491962" w:rsidRPr="008A66B2" w:rsidRDefault="00491962" w:rsidP="00806946">
            <w:pPr>
              <w:rPr>
                <w:rFonts w:ascii="Times New Roman" w:eastAsia="Times New Roman" w:hAnsi="Times New Roman"/>
                <w:sz w:val="16"/>
                <w:szCs w:val="16"/>
                <w:lang w:eastAsia="ru-RU"/>
              </w:rPr>
            </w:pPr>
          </w:p>
          <w:p w14:paraId="754A5956" w14:textId="77777777" w:rsidR="00491962" w:rsidRPr="008A66B2" w:rsidRDefault="00491962" w:rsidP="00806946">
            <w:pPr>
              <w:rPr>
                <w:rFonts w:ascii="Times New Roman" w:eastAsia="Times New Roman" w:hAnsi="Times New Roman"/>
                <w:sz w:val="16"/>
                <w:szCs w:val="16"/>
                <w:lang w:eastAsia="ru-RU"/>
              </w:rPr>
            </w:pPr>
          </w:p>
          <w:p w14:paraId="40523599" w14:textId="77777777" w:rsidR="00491962" w:rsidRPr="008A66B2" w:rsidRDefault="00491962" w:rsidP="00806946">
            <w:pPr>
              <w:spacing w:after="0" w:line="240" w:lineRule="auto"/>
              <w:jc w:val="center"/>
              <w:rPr>
                <w:rFonts w:ascii="Times New Roman" w:eastAsia="Times New Roman" w:hAnsi="Times New Roman"/>
                <w:sz w:val="16"/>
                <w:szCs w:val="16"/>
                <w:lang w:eastAsia="ru-RU"/>
              </w:rPr>
            </w:pPr>
          </w:p>
        </w:tc>
        <w:tc>
          <w:tcPr>
            <w:tcW w:w="1665" w:type="dxa"/>
            <w:gridSpan w:val="2"/>
            <w:vMerge w:val="restart"/>
            <w:shd w:val="clear" w:color="auto" w:fill="FFFFFF" w:themeFill="background1"/>
            <w:vAlign w:val="center"/>
          </w:tcPr>
          <w:p w14:paraId="2CDF0414" w14:textId="77777777" w:rsidR="00491962" w:rsidRPr="008A66B2" w:rsidRDefault="00491962" w:rsidP="0049196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vMerge w:val="restart"/>
            <w:shd w:val="clear" w:color="auto" w:fill="FFFFFF" w:themeFill="background1"/>
          </w:tcPr>
          <w:p w14:paraId="498EE26A" w14:textId="25FEA379" w:rsidR="00491962" w:rsidRPr="008A66B2" w:rsidRDefault="00491962" w:rsidP="00806946">
            <w:pPr>
              <w:spacing w:after="0" w:line="240" w:lineRule="auto"/>
              <w:ind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tcPr>
          <w:p w14:paraId="02AC3069" w14:textId="258FFCB7" w:rsidR="00491962" w:rsidRPr="008A66B2" w:rsidRDefault="00491962" w:rsidP="00806946">
            <w:pPr>
              <w:spacing w:after="0" w:line="240" w:lineRule="auto"/>
              <w:ind w:right="-201"/>
              <w:jc w:val="center"/>
              <w:rPr>
                <w:rFonts w:ascii="Times New Roman" w:eastAsia="Times New Roman" w:hAnsi="Times New Roman"/>
                <w:sz w:val="16"/>
                <w:szCs w:val="16"/>
                <w:lang w:eastAsia="ru-RU"/>
              </w:rPr>
            </w:pPr>
          </w:p>
        </w:tc>
        <w:tc>
          <w:tcPr>
            <w:tcW w:w="1134" w:type="dxa"/>
            <w:gridSpan w:val="2"/>
            <w:vMerge w:val="restart"/>
            <w:shd w:val="clear" w:color="auto" w:fill="FFFFFF" w:themeFill="background1"/>
          </w:tcPr>
          <w:p w14:paraId="4C636FAF" w14:textId="6440D09D" w:rsidR="00491962" w:rsidRPr="008A66B2" w:rsidRDefault="00491962" w:rsidP="00806946">
            <w:pPr>
              <w:spacing w:after="0" w:line="240" w:lineRule="auto"/>
              <w:ind w:right="-201"/>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tcPr>
          <w:p w14:paraId="072C0400" w14:textId="00DAAD2C" w:rsidR="00491962" w:rsidRPr="009737C6" w:rsidRDefault="00491962"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p>
          <w:p w14:paraId="22C9E804" w14:textId="4F97A1EE" w:rsidR="00491962" w:rsidRPr="008A66B2" w:rsidRDefault="00491962"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год</w:t>
            </w:r>
          </w:p>
        </w:tc>
        <w:tc>
          <w:tcPr>
            <w:tcW w:w="2580" w:type="dxa"/>
            <w:gridSpan w:val="15"/>
            <w:shd w:val="clear" w:color="auto" w:fill="FFFFFF" w:themeFill="background1"/>
          </w:tcPr>
          <w:p w14:paraId="36D699F4" w14:textId="77777777" w:rsidR="00491962" w:rsidRPr="008A66B2" w:rsidRDefault="00491962"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61DCEE78" w14:textId="510ABA33" w:rsidR="00491962" w:rsidRPr="008A66B2" w:rsidRDefault="00491962"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50CC3320" w14:textId="1FDEBE9E" w:rsidR="00491962" w:rsidRPr="008A66B2" w:rsidRDefault="00491962" w:rsidP="00806946">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44D22618" w14:textId="77777777" w:rsidR="00491962" w:rsidRPr="008A66B2" w:rsidRDefault="00491962" w:rsidP="00806946">
            <w:pPr>
              <w:spacing w:after="0" w:line="240" w:lineRule="auto"/>
              <w:rPr>
                <w:rFonts w:ascii="Times New Roman" w:eastAsia="Times New Roman" w:hAnsi="Times New Roman"/>
                <w:sz w:val="16"/>
                <w:szCs w:val="16"/>
                <w:lang w:eastAsia="ru-RU"/>
              </w:rPr>
            </w:pPr>
          </w:p>
        </w:tc>
      </w:tr>
      <w:tr w:rsidR="00491962" w:rsidRPr="008A66B2" w14:paraId="21F9933D" w14:textId="134ADE2E" w:rsidTr="00E90490">
        <w:trPr>
          <w:gridAfter w:val="7"/>
          <w:wAfter w:w="2474" w:type="dxa"/>
          <w:trHeight w:val="232"/>
        </w:trPr>
        <w:tc>
          <w:tcPr>
            <w:tcW w:w="567" w:type="dxa"/>
            <w:vMerge/>
            <w:shd w:val="clear" w:color="auto" w:fill="FFFFFF" w:themeFill="background1"/>
            <w:vAlign w:val="center"/>
          </w:tcPr>
          <w:p w14:paraId="6C152899" w14:textId="77777777" w:rsidR="00491962" w:rsidRPr="008A66B2" w:rsidRDefault="00491962"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02C370B1" w14:textId="77777777" w:rsidR="00491962" w:rsidRPr="008A66B2" w:rsidRDefault="00491962"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tcPr>
          <w:p w14:paraId="1EC6FA90" w14:textId="77777777" w:rsidR="00491962" w:rsidRPr="008A66B2" w:rsidRDefault="00491962" w:rsidP="00806946">
            <w:pPr>
              <w:spacing w:after="0" w:line="240" w:lineRule="auto"/>
              <w:jc w:val="center"/>
              <w:rPr>
                <w:rFonts w:ascii="Times New Roman" w:eastAsia="Times New Roman" w:hAnsi="Times New Roman"/>
                <w:sz w:val="16"/>
                <w:szCs w:val="16"/>
                <w:lang w:eastAsia="ru-RU"/>
              </w:rPr>
            </w:pPr>
          </w:p>
        </w:tc>
        <w:tc>
          <w:tcPr>
            <w:tcW w:w="1665" w:type="dxa"/>
            <w:gridSpan w:val="2"/>
            <w:vMerge/>
            <w:shd w:val="clear" w:color="auto" w:fill="FFFFFF" w:themeFill="background1"/>
            <w:vAlign w:val="center"/>
          </w:tcPr>
          <w:p w14:paraId="52872BFF" w14:textId="77777777" w:rsidR="00491962" w:rsidRPr="008A66B2" w:rsidRDefault="00491962" w:rsidP="00806946">
            <w:pPr>
              <w:spacing w:after="0" w:line="240" w:lineRule="auto"/>
              <w:rPr>
                <w:rFonts w:ascii="Times New Roman" w:eastAsia="Times New Roman" w:hAnsi="Times New Roman"/>
                <w:sz w:val="16"/>
                <w:szCs w:val="16"/>
                <w:lang w:eastAsia="ru-RU"/>
              </w:rPr>
            </w:pPr>
          </w:p>
        </w:tc>
        <w:tc>
          <w:tcPr>
            <w:tcW w:w="967" w:type="dxa"/>
            <w:vMerge/>
            <w:shd w:val="clear" w:color="auto" w:fill="FFFFFF" w:themeFill="background1"/>
          </w:tcPr>
          <w:p w14:paraId="1495C4D8" w14:textId="77777777" w:rsidR="00491962" w:rsidRPr="008A66B2" w:rsidRDefault="00491962" w:rsidP="00806946">
            <w:pPr>
              <w:spacing w:after="0" w:line="240" w:lineRule="auto"/>
              <w:ind w:right="-201"/>
              <w:jc w:val="center"/>
              <w:rPr>
                <w:rFonts w:ascii="Times New Roman" w:eastAsia="Times New Roman" w:hAnsi="Times New Roman"/>
                <w:sz w:val="16"/>
                <w:szCs w:val="16"/>
                <w:lang w:eastAsia="ru-RU"/>
              </w:rPr>
            </w:pPr>
          </w:p>
        </w:tc>
        <w:tc>
          <w:tcPr>
            <w:tcW w:w="992" w:type="dxa"/>
            <w:gridSpan w:val="2"/>
            <w:vMerge/>
            <w:shd w:val="clear" w:color="auto" w:fill="FFFFFF" w:themeFill="background1"/>
          </w:tcPr>
          <w:p w14:paraId="26AFC3A2" w14:textId="0990D706" w:rsidR="00491962" w:rsidRPr="008A66B2" w:rsidRDefault="00491962" w:rsidP="00806946">
            <w:pPr>
              <w:spacing w:after="0" w:line="240" w:lineRule="auto"/>
              <w:ind w:right="-201"/>
              <w:jc w:val="center"/>
              <w:rPr>
                <w:rFonts w:ascii="Times New Roman" w:eastAsia="Times New Roman" w:hAnsi="Times New Roman"/>
                <w:sz w:val="16"/>
                <w:szCs w:val="16"/>
                <w:lang w:eastAsia="ru-RU"/>
              </w:rPr>
            </w:pPr>
          </w:p>
        </w:tc>
        <w:tc>
          <w:tcPr>
            <w:tcW w:w="1134" w:type="dxa"/>
            <w:gridSpan w:val="2"/>
            <w:vMerge/>
            <w:shd w:val="clear" w:color="auto" w:fill="FFFFFF" w:themeFill="background1"/>
          </w:tcPr>
          <w:p w14:paraId="2148D91D" w14:textId="77777777" w:rsidR="00491962" w:rsidRPr="008A66B2" w:rsidRDefault="00491962" w:rsidP="00806946">
            <w:pPr>
              <w:spacing w:after="0" w:line="240" w:lineRule="auto"/>
              <w:ind w:right="-201"/>
              <w:jc w:val="center"/>
              <w:rPr>
                <w:rFonts w:ascii="Times New Roman" w:eastAsia="Times New Roman" w:hAnsi="Times New Roman"/>
                <w:sz w:val="16"/>
                <w:szCs w:val="16"/>
                <w:lang w:eastAsia="ru-RU"/>
              </w:rPr>
            </w:pPr>
          </w:p>
        </w:tc>
        <w:tc>
          <w:tcPr>
            <w:tcW w:w="854" w:type="dxa"/>
            <w:gridSpan w:val="5"/>
            <w:vMerge/>
            <w:shd w:val="clear" w:color="auto" w:fill="FFFFFF" w:themeFill="background1"/>
          </w:tcPr>
          <w:p w14:paraId="3FF0EA34" w14:textId="124FFA7A" w:rsidR="00491962" w:rsidRPr="008A66B2" w:rsidRDefault="00491962" w:rsidP="00806946">
            <w:pPr>
              <w:spacing w:after="0" w:line="240" w:lineRule="auto"/>
              <w:jc w:val="center"/>
              <w:rPr>
                <w:rFonts w:ascii="Times New Roman" w:eastAsia="Times New Roman" w:hAnsi="Times New Roman"/>
                <w:sz w:val="16"/>
                <w:szCs w:val="16"/>
                <w:lang w:eastAsia="ru-RU"/>
              </w:rPr>
            </w:pPr>
          </w:p>
        </w:tc>
        <w:tc>
          <w:tcPr>
            <w:tcW w:w="737" w:type="dxa"/>
            <w:gridSpan w:val="5"/>
            <w:shd w:val="clear" w:color="auto" w:fill="FFFFFF" w:themeFill="background1"/>
          </w:tcPr>
          <w:p w14:paraId="1855AA41" w14:textId="77777777" w:rsidR="00491962" w:rsidRPr="008A66B2" w:rsidRDefault="00491962" w:rsidP="00806946">
            <w:pPr>
              <w:tabs>
                <w:tab w:val="left" w:pos="255"/>
              </w:tabs>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tcPr>
          <w:p w14:paraId="29713F87" w14:textId="77777777" w:rsidR="00491962" w:rsidRPr="008A66B2" w:rsidRDefault="00491962" w:rsidP="00806946">
            <w:pPr>
              <w:tabs>
                <w:tab w:val="left" w:pos="255"/>
              </w:tabs>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tcPr>
          <w:p w14:paraId="3781958F" w14:textId="51E50DE7" w:rsidR="00491962" w:rsidRPr="008A66B2" w:rsidRDefault="00491962" w:rsidP="004E7ABC">
            <w:pPr>
              <w:tabs>
                <w:tab w:val="left" w:pos="255"/>
              </w:tabs>
              <w:spacing w:after="0" w:line="240" w:lineRule="auto"/>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III</w:t>
            </w:r>
          </w:p>
        </w:tc>
        <w:tc>
          <w:tcPr>
            <w:tcW w:w="709" w:type="dxa"/>
            <w:shd w:val="clear" w:color="auto" w:fill="FFFFFF" w:themeFill="background1"/>
          </w:tcPr>
          <w:p w14:paraId="04A10BEC" w14:textId="237C3D64" w:rsidR="00491962" w:rsidRPr="008A66B2" w:rsidRDefault="00491962" w:rsidP="004E7ABC">
            <w:pPr>
              <w:tabs>
                <w:tab w:val="left" w:pos="255"/>
              </w:tabs>
              <w:spacing w:after="0" w:line="240" w:lineRule="auto"/>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IV</w:t>
            </w:r>
          </w:p>
        </w:tc>
        <w:tc>
          <w:tcPr>
            <w:tcW w:w="993" w:type="dxa"/>
            <w:gridSpan w:val="2"/>
            <w:shd w:val="clear" w:color="auto" w:fill="FFFFFF" w:themeFill="background1"/>
          </w:tcPr>
          <w:p w14:paraId="17E57004" w14:textId="77777777" w:rsidR="00491962" w:rsidRDefault="00491962" w:rsidP="00806946">
            <w:pPr>
              <w:spacing w:after="0" w:line="240" w:lineRule="auto"/>
              <w:jc w:val="center"/>
              <w:rPr>
                <w:rFonts w:ascii="Times New Roman" w:eastAsia="Times New Roman" w:hAnsi="Times New Roman"/>
                <w:sz w:val="16"/>
                <w:szCs w:val="16"/>
                <w:lang w:eastAsia="ru-RU"/>
              </w:rPr>
            </w:pPr>
          </w:p>
          <w:p w14:paraId="68BE34C8" w14:textId="516EE509" w:rsidR="00491962" w:rsidRPr="008A66B2" w:rsidRDefault="00491962"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19BF71F5" w14:textId="77777777" w:rsidR="00491962" w:rsidRDefault="00491962" w:rsidP="00806946">
            <w:pPr>
              <w:spacing w:after="0" w:line="240" w:lineRule="auto"/>
              <w:rPr>
                <w:rFonts w:ascii="Times New Roman" w:eastAsia="Times New Roman" w:hAnsi="Times New Roman"/>
                <w:sz w:val="16"/>
                <w:szCs w:val="16"/>
                <w:lang w:eastAsia="ru-RU"/>
              </w:rPr>
            </w:pPr>
          </w:p>
          <w:p w14:paraId="1C486FE6" w14:textId="76E63E96" w:rsidR="00491962" w:rsidRPr="008A66B2" w:rsidRDefault="00491962" w:rsidP="00806946">
            <w:pPr>
              <w:spacing w:after="0" w:line="240" w:lineRule="auto"/>
              <w:rPr>
                <w:rFonts w:ascii="Times New Roman" w:eastAsia="Times New Roman" w:hAnsi="Times New Roman"/>
                <w:sz w:val="16"/>
                <w:szCs w:val="16"/>
                <w:lang w:eastAsia="ru-RU"/>
              </w:rPr>
            </w:pPr>
          </w:p>
        </w:tc>
        <w:tc>
          <w:tcPr>
            <w:tcW w:w="1703" w:type="dxa"/>
            <w:gridSpan w:val="2"/>
            <w:vMerge w:val="restart"/>
            <w:shd w:val="clear" w:color="auto" w:fill="FFFFFF" w:themeFill="background1"/>
            <w:vAlign w:val="center"/>
          </w:tcPr>
          <w:p w14:paraId="1F865E8E" w14:textId="77777777" w:rsidR="00491962" w:rsidRPr="008A66B2" w:rsidRDefault="00491962" w:rsidP="00806946">
            <w:pPr>
              <w:spacing w:after="0" w:line="240" w:lineRule="auto"/>
              <w:rPr>
                <w:rFonts w:ascii="Times New Roman" w:eastAsia="Times New Roman" w:hAnsi="Times New Roman"/>
                <w:sz w:val="16"/>
                <w:szCs w:val="16"/>
                <w:lang w:eastAsia="ru-RU"/>
              </w:rPr>
            </w:pPr>
          </w:p>
        </w:tc>
        <w:tc>
          <w:tcPr>
            <w:tcW w:w="1042" w:type="dxa"/>
            <w:gridSpan w:val="3"/>
            <w:vMerge w:val="restart"/>
            <w:tcBorders>
              <w:top w:val="nil"/>
            </w:tcBorders>
            <w:shd w:val="clear" w:color="auto" w:fill="FFFFFF" w:themeFill="background1"/>
            <w:vAlign w:val="center"/>
          </w:tcPr>
          <w:p w14:paraId="3A3A43E2" w14:textId="054768A6" w:rsidR="00491962" w:rsidRPr="008A66B2" w:rsidRDefault="00491962" w:rsidP="00806946">
            <w:pPr>
              <w:spacing w:after="0" w:line="240" w:lineRule="auto"/>
              <w:rPr>
                <w:rFonts w:ascii="Times New Roman" w:eastAsia="Times New Roman" w:hAnsi="Times New Roman"/>
                <w:sz w:val="16"/>
                <w:szCs w:val="16"/>
                <w:lang w:eastAsia="ru-RU"/>
              </w:rPr>
            </w:pPr>
          </w:p>
        </w:tc>
      </w:tr>
      <w:tr w:rsidR="00965E18" w:rsidRPr="008A66B2" w14:paraId="208C4898" w14:textId="3E860F15" w:rsidTr="00E90490">
        <w:trPr>
          <w:gridAfter w:val="7"/>
          <w:wAfter w:w="2474" w:type="dxa"/>
          <w:trHeight w:val="1627"/>
        </w:trPr>
        <w:tc>
          <w:tcPr>
            <w:tcW w:w="567" w:type="dxa"/>
            <w:vMerge/>
            <w:shd w:val="clear" w:color="auto" w:fill="FFFFFF" w:themeFill="background1"/>
            <w:vAlign w:val="center"/>
          </w:tcPr>
          <w:p w14:paraId="7E9245FA" w14:textId="77777777" w:rsidR="009737C6" w:rsidRPr="008A66B2" w:rsidRDefault="009737C6"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4C937836" w14:textId="77777777" w:rsidR="009737C6" w:rsidRPr="008A66B2" w:rsidRDefault="009737C6"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tcPr>
          <w:p w14:paraId="50779B23" w14:textId="77777777" w:rsidR="009737C6" w:rsidRPr="008A66B2" w:rsidRDefault="009737C6" w:rsidP="00806946">
            <w:pPr>
              <w:spacing w:after="0" w:line="240" w:lineRule="auto"/>
              <w:jc w:val="center"/>
              <w:rPr>
                <w:rFonts w:ascii="Times New Roman" w:eastAsia="Times New Roman" w:hAnsi="Times New Roman"/>
                <w:sz w:val="16"/>
                <w:szCs w:val="16"/>
                <w:lang w:eastAsia="ru-RU"/>
              </w:rPr>
            </w:pPr>
          </w:p>
        </w:tc>
        <w:tc>
          <w:tcPr>
            <w:tcW w:w="1665" w:type="dxa"/>
            <w:gridSpan w:val="2"/>
            <w:vMerge/>
            <w:shd w:val="clear" w:color="auto" w:fill="FFFFFF" w:themeFill="background1"/>
            <w:vAlign w:val="center"/>
          </w:tcPr>
          <w:p w14:paraId="178780A8" w14:textId="77777777" w:rsidR="009737C6" w:rsidRPr="008A66B2" w:rsidRDefault="009737C6"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2280C52A" w14:textId="4DD5F1B0" w:rsidR="009737C6" w:rsidRPr="008A66B2" w:rsidRDefault="009737C6" w:rsidP="001A4784">
            <w:pPr>
              <w:spacing w:after="0" w:line="240" w:lineRule="auto"/>
              <w:ind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3400</w:t>
            </w:r>
          </w:p>
        </w:tc>
        <w:tc>
          <w:tcPr>
            <w:tcW w:w="992" w:type="dxa"/>
            <w:gridSpan w:val="2"/>
            <w:shd w:val="clear" w:color="auto" w:fill="FFFFFF" w:themeFill="background1"/>
          </w:tcPr>
          <w:p w14:paraId="445F78EF" w14:textId="68503864" w:rsidR="009737C6" w:rsidRPr="008A66B2" w:rsidRDefault="00491962" w:rsidP="001A4784">
            <w:pPr>
              <w:spacing w:after="0" w:line="240" w:lineRule="auto"/>
              <w:ind w:right="-201"/>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680</w:t>
            </w:r>
          </w:p>
        </w:tc>
        <w:tc>
          <w:tcPr>
            <w:tcW w:w="1134" w:type="dxa"/>
            <w:gridSpan w:val="2"/>
            <w:shd w:val="clear" w:color="auto" w:fill="FFFFFF" w:themeFill="background1"/>
          </w:tcPr>
          <w:p w14:paraId="08EE6862" w14:textId="457667C8" w:rsidR="00491962" w:rsidRPr="008A66B2" w:rsidRDefault="00EF7B81" w:rsidP="001A4784">
            <w:pPr>
              <w:spacing w:after="0" w:line="240" w:lineRule="auto"/>
              <w:ind w:right="-201"/>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680</w:t>
            </w:r>
          </w:p>
        </w:tc>
        <w:tc>
          <w:tcPr>
            <w:tcW w:w="854" w:type="dxa"/>
            <w:gridSpan w:val="5"/>
            <w:shd w:val="clear" w:color="auto" w:fill="FFFFFF" w:themeFill="background1"/>
          </w:tcPr>
          <w:p w14:paraId="1DAF42BE" w14:textId="647C2042" w:rsidR="009737C6" w:rsidRPr="008A66B2" w:rsidRDefault="009737C6"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680</w:t>
            </w:r>
          </w:p>
        </w:tc>
        <w:tc>
          <w:tcPr>
            <w:tcW w:w="737" w:type="dxa"/>
            <w:gridSpan w:val="5"/>
            <w:shd w:val="clear" w:color="auto" w:fill="FFFFFF" w:themeFill="background1"/>
          </w:tcPr>
          <w:p w14:paraId="67A0254C" w14:textId="77777777" w:rsidR="009737C6" w:rsidRPr="008A66B2" w:rsidRDefault="009737C6"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170</w:t>
            </w:r>
          </w:p>
        </w:tc>
        <w:tc>
          <w:tcPr>
            <w:tcW w:w="562" w:type="dxa"/>
            <w:gridSpan w:val="3"/>
            <w:shd w:val="clear" w:color="auto" w:fill="FFFFFF" w:themeFill="background1"/>
          </w:tcPr>
          <w:p w14:paraId="05C3D03F" w14:textId="4FBB0788" w:rsidR="009737C6" w:rsidRPr="00491962" w:rsidRDefault="00491962" w:rsidP="004E7ABC">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340</w:t>
            </w:r>
          </w:p>
        </w:tc>
        <w:tc>
          <w:tcPr>
            <w:tcW w:w="572" w:type="dxa"/>
            <w:gridSpan w:val="6"/>
            <w:shd w:val="clear" w:color="auto" w:fill="FFFFFF" w:themeFill="background1"/>
          </w:tcPr>
          <w:p w14:paraId="751A581A" w14:textId="6468ABEF" w:rsidR="009737C6" w:rsidRPr="008A66B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510</w:t>
            </w:r>
          </w:p>
        </w:tc>
        <w:tc>
          <w:tcPr>
            <w:tcW w:w="709" w:type="dxa"/>
            <w:shd w:val="clear" w:color="auto" w:fill="FFFFFF" w:themeFill="background1"/>
          </w:tcPr>
          <w:p w14:paraId="2F6CF613" w14:textId="74E4EA43" w:rsidR="009737C6" w:rsidRPr="00491962" w:rsidRDefault="00491962"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680</w:t>
            </w:r>
          </w:p>
        </w:tc>
        <w:tc>
          <w:tcPr>
            <w:tcW w:w="993" w:type="dxa"/>
            <w:gridSpan w:val="2"/>
            <w:shd w:val="clear" w:color="auto" w:fill="FFFFFF" w:themeFill="background1"/>
          </w:tcPr>
          <w:p w14:paraId="4F83C74B" w14:textId="77777777" w:rsidR="009737C6" w:rsidRPr="008A66B2" w:rsidRDefault="001A4784" w:rsidP="001A478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680</w:t>
            </w:r>
          </w:p>
        </w:tc>
        <w:tc>
          <w:tcPr>
            <w:tcW w:w="992" w:type="dxa"/>
            <w:gridSpan w:val="2"/>
            <w:shd w:val="clear" w:color="auto" w:fill="FFFFFF" w:themeFill="background1"/>
          </w:tcPr>
          <w:p w14:paraId="7F05E76D" w14:textId="18C65BA1" w:rsidR="009737C6" w:rsidRPr="008A66B2" w:rsidRDefault="001A4784" w:rsidP="001A478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680</w:t>
            </w:r>
          </w:p>
        </w:tc>
        <w:tc>
          <w:tcPr>
            <w:tcW w:w="1703" w:type="dxa"/>
            <w:gridSpan w:val="2"/>
            <w:vMerge/>
            <w:shd w:val="clear" w:color="auto" w:fill="FFFFFF" w:themeFill="background1"/>
            <w:vAlign w:val="center"/>
          </w:tcPr>
          <w:p w14:paraId="124BE972" w14:textId="77777777" w:rsidR="009737C6" w:rsidRPr="008A66B2" w:rsidRDefault="009737C6" w:rsidP="00806946">
            <w:pPr>
              <w:spacing w:after="0" w:line="240" w:lineRule="auto"/>
              <w:rPr>
                <w:rFonts w:ascii="Times New Roman" w:eastAsia="Times New Roman" w:hAnsi="Times New Roman"/>
                <w:sz w:val="16"/>
                <w:szCs w:val="16"/>
                <w:lang w:eastAsia="ru-RU"/>
              </w:rPr>
            </w:pPr>
          </w:p>
        </w:tc>
        <w:tc>
          <w:tcPr>
            <w:tcW w:w="1042" w:type="dxa"/>
            <w:gridSpan w:val="3"/>
            <w:vMerge/>
            <w:tcBorders>
              <w:top w:val="nil"/>
            </w:tcBorders>
            <w:shd w:val="clear" w:color="auto" w:fill="FFFFFF" w:themeFill="background1"/>
            <w:vAlign w:val="center"/>
          </w:tcPr>
          <w:p w14:paraId="37FD8101" w14:textId="0F8F94CB" w:rsidR="009737C6" w:rsidRPr="008A66B2" w:rsidRDefault="009737C6" w:rsidP="00806946">
            <w:pPr>
              <w:spacing w:after="0" w:line="240" w:lineRule="auto"/>
              <w:rPr>
                <w:rFonts w:ascii="Times New Roman" w:eastAsia="Times New Roman" w:hAnsi="Times New Roman"/>
                <w:sz w:val="16"/>
                <w:szCs w:val="16"/>
                <w:lang w:eastAsia="ru-RU"/>
              </w:rPr>
            </w:pPr>
          </w:p>
        </w:tc>
      </w:tr>
      <w:tr w:rsidR="00BA7FB5" w:rsidRPr="008A66B2" w14:paraId="40EDF3EC" w14:textId="77777777" w:rsidTr="00E90490">
        <w:trPr>
          <w:gridAfter w:val="10"/>
          <w:wAfter w:w="3516" w:type="dxa"/>
          <w:trHeight w:val="264"/>
        </w:trPr>
        <w:tc>
          <w:tcPr>
            <w:tcW w:w="567" w:type="dxa"/>
            <w:vMerge w:val="restart"/>
            <w:shd w:val="clear" w:color="auto" w:fill="FFFFFF" w:themeFill="background1"/>
          </w:tcPr>
          <w:p w14:paraId="40C9BCC5" w14:textId="62A22CB8" w:rsidR="00BA7FB5" w:rsidRPr="008A66B2" w:rsidRDefault="00BA7FB5"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3.5</w:t>
            </w:r>
          </w:p>
        </w:tc>
        <w:tc>
          <w:tcPr>
            <w:tcW w:w="1701" w:type="dxa"/>
            <w:vMerge w:val="restart"/>
            <w:shd w:val="clear" w:color="auto" w:fill="FFFFFF" w:themeFill="background1"/>
            <w:vAlign w:val="center"/>
          </w:tcPr>
          <w:p w14:paraId="165BAB55" w14:textId="2F9586E3" w:rsidR="00BA7FB5" w:rsidRPr="00BA7FB5" w:rsidRDefault="00BA7FB5" w:rsidP="00806946">
            <w:pPr>
              <w:spacing w:after="0" w:line="240" w:lineRule="auto"/>
              <w:rPr>
                <w:rFonts w:ascii="Times New Roman" w:eastAsia="Times New Roman" w:hAnsi="Times New Roman"/>
                <w:sz w:val="16"/>
                <w:szCs w:val="16"/>
                <w:lang w:eastAsia="ru-RU"/>
              </w:rPr>
            </w:pPr>
            <w:r>
              <w:rPr>
                <w:rFonts w:ascii="Times New Roman" w:hAnsi="Times New Roman"/>
                <w:sz w:val="16"/>
                <w:szCs w:val="16"/>
              </w:rPr>
              <w:t xml:space="preserve">Мероприятие </w:t>
            </w:r>
            <w:r w:rsidRPr="00BA7FB5">
              <w:rPr>
                <w:rFonts w:ascii="Times New Roman" w:hAnsi="Times New Roman"/>
                <w:sz w:val="16"/>
                <w:szCs w:val="16"/>
              </w:rPr>
              <w:t>3.05</w:t>
            </w:r>
            <w:r w:rsidRPr="00BA7FB5">
              <w:rPr>
                <w:sz w:val="16"/>
                <w:szCs w:val="16"/>
              </w:rPr>
              <w:t xml:space="preserve"> </w:t>
            </w:r>
            <w:r w:rsidRPr="00BA7FB5">
              <w:rPr>
                <w:rFonts w:ascii="Times New Roman" w:hAnsi="Times New Roman"/>
                <w:sz w:val="16"/>
                <w:szCs w:val="16"/>
              </w:rPr>
              <w:t>Изготовление и размещение рекламы, агитационных материалов направленных на: информирование общественности и целевых групп профилактики о различных формах мошенничества несовершеннолетних в группы криминальной направленности</w:t>
            </w:r>
          </w:p>
        </w:tc>
        <w:tc>
          <w:tcPr>
            <w:tcW w:w="736" w:type="dxa"/>
            <w:gridSpan w:val="2"/>
            <w:shd w:val="clear" w:color="auto" w:fill="FFFFFF" w:themeFill="background1"/>
          </w:tcPr>
          <w:p w14:paraId="55C8A695"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0DAB7FA5" w14:textId="77777777" w:rsidR="00BA7FB5" w:rsidRPr="008A66B2" w:rsidRDefault="00BA7FB5"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6AF21B8E" w14:textId="2E4B44B8" w:rsidR="00BA7FB5" w:rsidRPr="008A66B2" w:rsidRDefault="00BA7FB5" w:rsidP="00806946">
            <w:pPr>
              <w:spacing w:after="0" w:line="240" w:lineRule="auto"/>
              <w:ind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074C846F" w14:textId="4DCA0603" w:rsidR="00BA7FB5" w:rsidRPr="008A66B2" w:rsidRDefault="00BA7FB5" w:rsidP="00806946">
            <w:pPr>
              <w:spacing w:after="0" w:line="240" w:lineRule="auto"/>
              <w:ind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4B56D76F" w14:textId="5808E701" w:rsidR="00BA7FB5" w:rsidRPr="008A66B2" w:rsidRDefault="00BA7FB5" w:rsidP="00163EA6">
            <w:pPr>
              <w:spacing w:after="0" w:line="240" w:lineRule="auto"/>
              <w:ind w:right="-201"/>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1D813F3D" w14:textId="644F254D" w:rsidR="00BA7FB5" w:rsidRPr="008A66B2" w:rsidRDefault="00BA7FB5"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0263C162"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ED60955"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6D1C8209" w14:textId="6892FE62" w:rsidR="00BA7FB5" w:rsidRPr="008A66B2" w:rsidRDefault="00BA7FB5"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79B57247" w14:textId="77777777" w:rsidR="00BA7FB5" w:rsidRPr="008A66B2" w:rsidRDefault="00BA7FB5" w:rsidP="00806946">
            <w:pPr>
              <w:spacing w:after="0" w:line="240" w:lineRule="auto"/>
              <w:rPr>
                <w:rFonts w:ascii="Times New Roman" w:eastAsia="Times New Roman" w:hAnsi="Times New Roman"/>
                <w:sz w:val="16"/>
                <w:szCs w:val="16"/>
                <w:lang w:eastAsia="ru-RU"/>
              </w:rPr>
            </w:pPr>
          </w:p>
        </w:tc>
      </w:tr>
      <w:tr w:rsidR="00BA7FB5" w:rsidRPr="008A66B2" w14:paraId="0D7DA58D" w14:textId="77777777" w:rsidTr="00E90490">
        <w:trPr>
          <w:gridAfter w:val="10"/>
          <w:wAfter w:w="3516" w:type="dxa"/>
          <w:trHeight w:val="264"/>
        </w:trPr>
        <w:tc>
          <w:tcPr>
            <w:tcW w:w="567" w:type="dxa"/>
            <w:vMerge/>
            <w:shd w:val="clear" w:color="auto" w:fill="FFFFFF" w:themeFill="background1"/>
            <w:vAlign w:val="center"/>
          </w:tcPr>
          <w:p w14:paraId="03B36E65"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159EBB03" w14:textId="77777777" w:rsidR="00BA7FB5" w:rsidRPr="00BA7FB5" w:rsidRDefault="00BA7FB5" w:rsidP="00806946">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05791CEA"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1256E0AD" w14:textId="77777777" w:rsidR="00BA7FB5" w:rsidRPr="008A66B2" w:rsidRDefault="00BA7FB5" w:rsidP="0080694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66044E2A" w14:textId="39F350AE" w:rsidR="00BA7FB5" w:rsidRPr="008A66B2" w:rsidRDefault="00BA7FB5" w:rsidP="00806946">
            <w:pPr>
              <w:spacing w:after="0" w:line="240" w:lineRule="auto"/>
              <w:ind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29F61202" w14:textId="2E25204E" w:rsidR="00BA7FB5" w:rsidRPr="008A66B2" w:rsidRDefault="00BA7FB5" w:rsidP="00806946">
            <w:pPr>
              <w:spacing w:after="0" w:line="240" w:lineRule="auto"/>
              <w:ind w:right="-201"/>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3B8F8E43" w14:textId="1E3F9E9E" w:rsidR="00BA7FB5" w:rsidRPr="008A66B2" w:rsidRDefault="00BA7FB5" w:rsidP="00163EA6">
            <w:pPr>
              <w:spacing w:after="0" w:line="240" w:lineRule="auto"/>
              <w:ind w:right="-201"/>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601DA34D" w14:textId="3C62F64C" w:rsidR="00BA7FB5" w:rsidRPr="008A66B2" w:rsidRDefault="00BA7FB5" w:rsidP="00806946">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6C0EB33C"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042F9C81"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6806E3C3" w14:textId="09B4CC33" w:rsidR="00BA7FB5" w:rsidRPr="008A66B2" w:rsidRDefault="00BA7FB5"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6B5CA4F3" w14:textId="77777777" w:rsidR="00BA7FB5" w:rsidRPr="008A66B2" w:rsidRDefault="00BA7FB5" w:rsidP="00806946">
            <w:pPr>
              <w:spacing w:after="0" w:line="240" w:lineRule="auto"/>
              <w:rPr>
                <w:rFonts w:ascii="Times New Roman" w:hAnsi="Times New Roman"/>
                <w:sz w:val="16"/>
                <w:szCs w:val="16"/>
              </w:rPr>
            </w:pPr>
            <w:r w:rsidRPr="008A66B2">
              <w:rPr>
                <w:rFonts w:ascii="Times New Roman" w:hAnsi="Times New Roman"/>
                <w:sz w:val="16"/>
                <w:szCs w:val="16"/>
              </w:rPr>
              <w:t>Администрация Павлово-Посадского городского округа   Московской области;</w:t>
            </w:r>
          </w:p>
          <w:p w14:paraId="5C30FACF" w14:textId="77777777" w:rsidR="00BA7FB5" w:rsidRPr="008A66B2" w:rsidRDefault="00BA7FB5"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ОМВД России «Павлово-Посадский»</w:t>
            </w:r>
            <w:r w:rsidRPr="008A66B2">
              <w:rPr>
                <w:rFonts w:ascii="Times New Roman" w:eastAsia="Times New Roman" w:hAnsi="Times New Roman"/>
                <w:sz w:val="16"/>
                <w:szCs w:val="16"/>
                <w:lang w:eastAsia="ru-RU"/>
              </w:rPr>
              <w:t> </w:t>
            </w:r>
          </w:p>
          <w:p w14:paraId="5E12ACD7" w14:textId="77777777" w:rsidR="00BA7FB5" w:rsidRPr="008A66B2" w:rsidRDefault="00BA7FB5" w:rsidP="00806946">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Комиссия по делам несовершеннолетних и защите их прав</w:t>
            </w:r>
            <w:r w:rsidRPr="008A66B2">
              <w:rPr>
                <w:rFonts w:ascii="Times New Roman" w:hAnsi="Times New Roman"/>
                <w:sz w:val="16"/>
                <w:szCs w:val="16"/>
              </w:rPr>
              <w:t xml:space="preserve"> </w:t>
            </w:r>
            <w:r w:rsidRPr="008A66B2">
              <w:rPr>
                <w:rFonts w:ascii="Times New Roman" w:eastAsia="Times New Roman" w:hAnsi="Times New Roman"/>
                <w:sz w:val="16"/>
                <w:szCs w:val="16"/>
                <w:lang w:eastAsia="ru-RU"/>
              </w:rPr>
              <w:t> </w:t>
            </w:r>
          </w:p>
        </w:tc>
      </w:tr>
      <w:tr w:rsidR="00BA7FB5" w:rsidRPr="008A66B2" w14:paraId="77C1EA87" w14:textId="77777777" w:rsidTr="00E90490">
        <w:trPr>
          <w:gridAfter w:val="10"/>
          <w:wAfter w:w="3516" w:type="dxa"/>
          <w:trHeight w:val="315"/>
        </w:trPr>
        <w:tc>
          <w:tcPr>
            <w:tcW w:w="567" w:type="dxa"/>
            <w:vMerge/>
            <w:shd w:val="clear" w:color="auto" w:fill="FFFFFF" w:themeFill="background1"/>
            <w:vAlign w:val="center"/>
            <w:hideMark/>
          </w:tcPr>
          <w:p w14:paraId="2844C5DA"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15E2C133" w14:textId="19EFFFC6" w:rsidR="00BA7FB5" w:rsidRPr="00BA7FB5" w:rsidRDefault="00BA7FB5" w:rsidP="00806946">
            <w:pPr>
              <w:spacing w:after="0" w:line="240" w:lineRule="auto"/>
              <w:rPr>
                <w:rFonts w:ascii="Times New Roman" w:eastAsia="Times New Roman" w:hAnsi="Times New Roman"/>
                <w:sz w:val="16"/>
                <w:szCs w:val="16"/>
                <w:lang w:eastAsia="ru-RU"/>
              </w:rPr>
            </w:pPr>
            <w:r w:rsidRPr="00BA7FB5">
              <w:rPr>
                <w:rFonts w:ascii="Times New Roman" w:eastAsia="Times New Roman" w:hAnsi="Times New Roman"/>
                <w:sz w:val="16"/>
                <w:szCs w:val="16"/>
                <w:lang w:eastAsia="ru-RU"/>
              </w:rPr>
              <w:t>Результат выполнения мероприятия.</w:t>
            </w:r>
            <w:r w:rsidRPr="00BA7FB5">
              <w:rPr>
                <w:rFonts w:ascii="Times New Roman" w:eastAsia="Times New Roman" w:hAnsi="Times New Roman"/>
                <w:sz w:val="16"/>
                <w:szCs w:val="16"/>
                <w:lang w:eastAsia="ru-RU"/>
              </w:rPr>
              <w:br/>
            </w:r>
            <w:r w:rsidR="007949C5" w:rsidRPr="007949C5">
              <w:rPr>
                <w:rFonts w:ascii="Times New Roman" w:hAnsi="Times New Roman"/>
                <w:sz w:val="16"/>
                <w:szCs w:val="16"/>
              </w:rPr>
              <w:t>Количество листовок, рекламных баннеров, агитационных материалов противомошеннической направленности (ед.)</w:t>
            </w:r>
          </w:p>
        </w:tc>
        <w:tc>
          <w:tcPr>
            <w:tcW w:w="736" w:type="dxa"/>
            <w:gridSpan w:val="2"/>
            <w:vMerge w:val="restart"/>
            <w:shd w:val="clear" w:color="auto" w:fill="FFFFFF" w:themeFill="background1"/>
            <w:vAlign w:val="center"/>
          </w:tcPr>
          <w:p w14:paraId="0FE367F6" w14:textId="77777777" w:rsidR="00BA7FB5" w:rsidRDefault="00BA7FB5" w:rsidP="00806946">
            <w:pPr>
              <w:spacing w:after="0" w:line="240" w:lineRule="auto"/>
              <w:jc w:val="center"/>
              <w:rPr>
                <w:rFonts w:ascii="Times New Roman" w:eastAsia="Times New Roman" w:hAnsi="Times New Roman"/>
                <w:sz w:val="16"/>
                <w:szCs w:val="16"/>
                <w:lang w:eastAsia="ru-RU"/>
              </w:rPr>
            </w:pPr>
          </w:p>
          <w:p w14:paraId="371A9094" w14:textId="6FEA704F"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p w14:paraId="11294972" w14:textId="77777777" w:rsidR="00BA7FB5" w:rsidRPr="008A66B2" w:rsidRDefault="00BA7FB5" w:rsidP="00806946">
            <w:pPr>
              <w:rPr>
                <w:rFonts w:ascii="Times New Roman" w:eastAsia="Times New Roman" w:hAnsi="Times New Roman"/>
                <w:sz w:val="16"/>
                <w:szCs w:val="16"/>
                <w:lang w:eastAsia="ru-RU"/>
              </w:rPr>
            </w:pPr>
          </w:p>
        </w:tc>
        <w:tc>
          <w:tcPr>
            <w:tcW w:w="1665" w:type="dxa"/>
            <w:gridSpan w:val="2"/>
            <w:vMerge w:val="restart"/>
            <w:shd w:val="clear" w:color="auto" w:fill="FFFFFF" w:themeFill="background1"/>
            <w:vAlign w:val="center"/>
          </w:tcPr>
          <w:p w14:paraId="77F35F6C"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41F5DA31" w14:textId="25031A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hideMark/>
          </w:tcPr>
          <w:p w14:paraId="7F2FDC8C"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p>
          <w:p w14:paraId="4EA0973D" w14:textId="7C65E734" w:rsidR="00BA7FB5" w:rsidRPr="008A66B2" w:rsidRDefault="00BA7FB5" w:rsidP="00806946">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5FBFB1B8" w14:textId="0E9CAB62" w:rsidR="00BA7FB5" w:rsidRPr="008A66B2" w:rsidRDefault="00BA7FB5" w:rsidP="00806946">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01D6D34F" w14:textId="10CF02D4"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29753081"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0FD27E30" w14:textId="575C523D" w:rsidR="00BA7FB5" w:rsidRPr="008A66B2" w:rsidRDefault="00BA7FB5" w:rsidP="00806946">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16B3F98D" w14:textId="148F4525" w:rsidR="00BA7FB5" w:rsidRPr="008A66B2" w:rsidRDefault="00BA7FB5" w:rsidP="00806946">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11795BC2"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A7FB5" w:rsidRPr="008A66B2" w14:paraId="645BB2F6" w14:textId="77777777" w:rsidTr="00E90490">
        <w:trPr>
          <w:gridAfter w:val="10"/>
          <w:wAfter w:w="3516" w:type="dxa"/>
          <w:trHeight w:val="255"/>
        </w:trPr>
        <w:tc>
          <w:tcPr>
            <w:tcW w:w="567" w:type="dxa"/>
            <w:vMerge/>
            <w:shd w:val="clear" w:color="auto" w:fill="FFFFFF" w:themeFill="background1"/>
            <w:vAlign w:val="center"/>
            <w:hideMark/>
          </w:tcPr>
          <w:p w14:paraId="654F4111"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C80051D"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tcPr>
          <w:p w14:paraId="4650FE81"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tcPr>
          <w:p w14:paraId="2C4073F4"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64DAA3CE"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hideMark/>
          </w:tcPr>
          <w:p w14:paraId="03533998" w14:textId="77777777" w:rsidR="00BA7FB5" w:rsidRDefault="00BA7FB5" w:rsidP="001A4784">
            <w:pPr>
              <w:spacing w:after="0" w:line="240" w:lineRule="auto"/>
              <w:jc w:val="center"/>
              <w:rPr>
                <w:rFonts w:ascii="Times New Roman" w:eastAsia="Times New Roman" w:hAnsi="Times New Roman"/>
                <w:sz w:val="16"/>
                <w:szCs w:val="16"/>
                <w:lang w:eastAsia="ru-RU"/>
              </w:rPr>
            </w:pPr>
          </w:p>
          <w:p w14:paraId="3FAD305B" w14:textId="0FC071CE" w:rsidR="00BA7FB5" w:rsidRPr="008A66B2" w:rsidRDefault="00BA7FB5" w:rsidP="00806946">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4CE7701E" w14:textId="77777777" w:rsidR="00BA7FB5" w:rsidRDefault="00BA7FB5" w:rsidP="001A4784">
            <w:pPr>
              <w:spacing w:after="0" w:line="240" w:lineRule="auto"/>
              <w:jc w:val="center"/>
              <w:rPr>
                <w:rFonts w:ascii="Times New Roman" w:eastAsia="Times New Roman" w:hAnsi="Times New Roman"/>
                <w:sz w:val="16"/>
                <w:szCs w:val="16"/>
                <w:lang w:eastAsia="ru-RU"/>
              </w:rPr>
            </w:pPr>
          </w:p>
          <w:p w14:paraId="49EDE39C"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7224EF4B" w14:textId="05AFF245" w:rsidR="00BA7FB5" w:rsidRPr="008A66B2" w:rsidRDefault="00BA7FB5" w:rsidP="00806946">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0DFD0117"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3E1F981C"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5D1B5252"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7C32000F" w14:textId="77777777" w:rsidR="00BA7FB5" w:rsidRPr="008A66B2"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25392B59" w14:textId="53D0221D" w:rsidR="00BA7FB5" w:rsidRPr="008A66B2" w:rsidRDefault="00BA7FB5" w:rsidP="00491962">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16E20AEA" w14:textId="65C50EA8" w:rsidR="00BA7FB5" w:rsidRPr="008A66B2" w:rsidRDefault="00BA7FB5" w:rsidP="00491962">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78C97A09" w14:textId="77777777" w:rsidR="00BA7FB5" w:rsidRPr="008A66B2" w:rsidRDefault="00BA7FB5" w:rsidP="00806946">
            <w:pPr>
              <w:spacing w:after="0" w:line="240" w:lineRule="auto"/>
              <w:rPr>
                <w:rFonts w:ascii="Times New Roman" w:eastAsia="Times New Roman" w:hAnsi="Times New Roman"/>
                <w:sz w:val="16"/>
                <w:szCs w:val="16"/>
                <w:lang w:eastAsia="ru-RU"/>
              </w:rPr>
            </w:pPr>
          </w:p>
        </w:tc>
      </w:tr>
      <w:tr w:rsidR="00BA7FB5" w:rsidRPr="008A66B2" w14:paraId="6E045A1A" w14:textId="77777777" w:rsidTr="00E90490">
        <w:trPr>
          <w:gridAfter w:val="10"/>
          <w:wAfter w:w="3516" w:type="dxa"/>
          <w:trHeight w:val="790"/>
        </w:trPr>
        <w:tc>
          <w:tcPr>
            <w:tcW w:w="567" w:type="dxa"/>
            <w:vMerge/>
            <w:shd w:val="clear" w:color="auto" w:fill="FFFFFF" w:themeFill="background1"/>
            <w:vAlign w:val="center"/>
            <w:hideMark/>
          </w:tcPr>
          <w:p w14:paraId="2CED85C6"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F31C0D1"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tcPr>
          <w:p w14:paraId="22BEDB22"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tcPr>
          <w:p w14:paraId="0EE96C97" w14:textId="77777777" w:rsidR="00BA7FB5" w:rsidRPr="008A66B2" w:rsidRDefault="00BA7FB5" w:rsidP="00806946">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324A8421" w14:textId="278D3EDC" w:rsidR="00BA7FB5" w:rsidRPr="008A66B2" w:rsidRDefault="00BA7FB5" w:rsidP="001A478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gridSpan w:val="2"/>
            <w:shd w:val="clear" w:color="auto" w:fill="FFFFFF" w:themeFill="background1"/>
          </w:tcPr>
          <w:p w14:paraId="2BF78A0A" w14:textId="5A53559F" w:rsidR="00BA7FB5" w:rsidRPr="008A66B2" w:rsidRDefault="00BA7FB5" w:rsidP="001A478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gridSpan w:val="2"/>
            <w:shd w:val="clear" w:color="auto" w:fill="FFFFFF" w:themeFill="background1"/>
          </w:tcPr>
          <w:p w14:paraId="73A46B29" w14:textId="450E7EB9" w:rsidR="00BA7FB5" w:rsidRPr="008A66B2" w:rsidRDefault="00BA7FB5" w:rsidP="001A478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4" w:type="dxa"/>
            <w:gridSpan w:val="5"/>
            <w:shd w:val="clear" w:color="auto" w:fill="FFFFFF" w:themeFill="background1"/>
          </w:tcPr>
          <w:p w14:paraId="5277696A" w14:textId="6986CFBD" w:rsidR="00BA7FB5" w:rsidRPr="008A66B2" w:rsidRDefault="00BA7FB5"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37" w:type="dxa"/>
            <w:gridSpan w:val="5"/>
            <w:shd w:val="clear" w:color="auto" w:fill="FFFFFF" w:themeFill="background1"/>
          </w:tcPr>
          <w:p w14:paraId="4A13E1CC" w14:textId="6D16CBD1" w:rsidR="00BA7FB5" w:rsidRPr="008A66B2" w:rsidRDefault="00BA7FB5"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2" w:type="dxa"/>
            <w:gridSpan w:val="3"/>
            <w:shd w:val="clear" w:color="auto" w:fill="FFFFFF" w:themeFill="background1"/>
          </w:tcPr>
          <w:p w14:paraId="77CA243A" w14:textId="7E32EFB2" w:rsidR="00BA7FB5" w:rsidRPr="008A66B2" w:rsidRDefault="00BA7FB5"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2" w:type="dxa"/>
            <w:gridSpan w:val="6"/>
            <w:shd w:val="clear" w:color="auto" w:fill="FFFFFF" w:themeFill="background1"/>
          </w:tcPr>
          <w:p w14:paraId="20DCAC19" w14:textId="5F5944E8" w:rsidR="00BA7FB5" w:rsidRPr="008A66B2" w:rsidRDefault="00BA7FB5"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09" w:type="dxa"/>
            <w:shd w:val="clear" w:color="auto" w:fill="FFFFFF" w:themeFill="background1"/>
          </w:tcPr>
          <w:p w14:paraId="4CC30BA1" w14:textId="0EABE5F7" w:rsidR="00BA7FB5" w:rsidRPr="008A66B2" w:rsidRDefault="00BA7FB5" w:rsidP="008069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3" w:type="dxa"/>
            <w:gridSpan w:val="2"/>
            <w:shd w:val="clear" w:color="auto" w:fill="FFFFFF" w:themeFill="background1"/>
          </w:tcPr>
          <w:p w14:paraId="71A20371" w14:textId="244D96D3"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gridSpan w:val="2"/>
            <w:shd w:val="clear" w:color="auto" w:fill="FFFFFF" w:themeFill="background1"/>
          </w:tcPr>
          <w:p w14:paraId="469DE58F" w14:textId="460819B9"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703" w:type="dxa"/>
            <w:gridSpan w:val="2"/>
            <w:shd w:val="clear" w:color="auto" w:fill="FFFFFF" w:themeFill="background1"/>
            <w:vAlign w:val="center"/>
            <w:hideMark/>
          </w:tcPr>
          <w:p w14:paraId="327C84EE" w14:textId="77777777" w:rsidR="00BA7FB5" w:rsidRPr="008A66B2" w:rsidRDefault="00BA7FB5" w:rsidP="00806946">
            <w:pPr>
              <w:spacing w:after="0" w:line="240" w:lineRule="auto"/>
              <w:rPr>
                <w:rFonts w:ascii="Times New Roman" w:eastAsia="Times New Roman" w:hAnsi="Times New Roman"/>
                <w:sz w:val="16"/>
                <w:szCs w:val="16"/>
                <w:lang w:eastAsia="ru-RU"/>
              </w:rPr>
            </w:pPr>
          </w:p>
        </w:tc>
      </w:tr>
      <w:tr w:rsidR="007A370D" w:rsidRPr="008A66B2" w14:paraId="6610A373" w14:textId="77777777" w:rsidTr="00E90490">
        <w:trPr>
          <w:gridAfter w:val="10"/>
          <w:wAfter w:w="3516" w:type="dxa"/>
          <w:trHeight w:val="364"/>
        </w:trPr>
        <w:tc>
          <w:tcPr>
            <w:tcW w:w="567" w:type="dxa"/>
            <w:vMerge w:val="restart"/>
            <w:shd w:val="clear" w:color="auto" w:fill="FFFFFF" w:themeFill="background1"/>
          </w:tcPr>
          <w:p w14:paraId="4759B187" w14:textId="716BFC99" w:rsidR="007A370D" w:rsidRPr="008A66B2" w:rsidRDefault="007A370D" w:rsidP="007A370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3.6</w:t>
            </w:r>
          </w:p>
        </w:tc>
        <w:tc>
          <w:tcPr>
            <w:tcW w:w="1701" w:type="dxa"/>
            <w:vMerge w:val="restart"/>
            <w:shd w:val="clear" w:color="auto" w:fill="FFFFFF" w:themeFill="background1"/>
          </w:tcPr>
          <w:p w14:paraId="56FC5DFC" w14:textId="33C4D13B" w:rsidR="007A370D" w:rsidRPr="008A66B2" w:rsidRDefault="007A370D" w:rsidP="007A370D">
            <w:pPr>
              <w:spacing w:after="0" w:line="240" w:lineRule="auto"/>
              <w:rPr>
                <w:rFonts w:ascii="Times New Roman" w:eastAsia="Times New Roman" w:hAnsi="Times New Roman"/>
                <w:sz w:val="16"/>
                <w:szCs w:val="16"/>
                <w:lang w:eastAsia="ru-RU"/>
              </w:rPr>
            </w:pPr>
            <w:r>
              <w:rPr>
                <w:rFonts w:ascii="Times New Roman" w:eastAsia="Times New Roman" w:hAnsi="Times New Roman"/>
                <w:bCs/>
                <w:color w:val="000000"/>
                <w:sz w:val="16"/>
                <w:szCs w:val="16"/>
                <w:lang w:eastAsia="ru-RU"/>
              </w:rPr>
              <w:t>Мероприятие 03.06.</w:t>
            </w:r>
            <w:r>
              <w:rPr>
                <w:rFonts w:ascii="Times New Roman" w:eastAsia="Times New Roman" w:hAnsi="Times New Roman"/>
                <w:bCs/>
                <w:color w:val="000000"/>
                <w:sz w:val="16"/>
                <w:szCs w:val="16"/>
                <w:lang w:eastAsia="ru-RU"/>
              </w:rPr>
              <w:br/>
              <w:t>Оказание содействия, в том числе некоммерческим организациям, по осуществлению мероприятий в сфере безопасности</w:t>
            </w:r>
          </w:p>
        </w:tc>
        <w:tc>
          <w:tcPr>
            <w:tcW w:w="736" w:type="dxa"/>
            <w:gridSpan w:val="2"/>
            <w:shd w:val="clear" w:color="auto" w:fill="FFFFFF" w:themeFill="background1"/>
          </w:tcPr>
          <w:p w14:paraId="2AAE7380" w14:textId="0648121E" w:rsidR="007A370D" w:rsidRPr="008A66B2" w:rsidRDefault="007A370D" w:rsidP="007A370D">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0191BF02" w14:textId="79553E69" w:rsidR="007A370D" w:rsidRPr="008A66B2" w:rsidRDefault="007A370D" w:rsidP="007A370D">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4F596A78" w14:textId="566FB945" w:rsidR="007A370D" w:rsidRDefault="007A370D" w:rsidP="007A370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34566705" w14:textId="1723811B" w:rsidR="007A370D" w:rsidRDefault="007A370D" w:rsidP="007A370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71BAFF8F" w14:textId="481CB802" w:rsidR="007A370D" w:rsidRDefault="007A370D" w:rsidP="007A370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1C897F4F" w14:textId="10CBFE58" w:rsidR="007A370D" w:rsidRDefault="007A370D" w:rsidP="007A370D">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61E5AC6D" w14:textId="7CE932BB" w:rsidR="007A370D" w:rsidRDefault="007A370D" w:rsidP="007A370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94C3C0D" w14:textId="77777777" w:rsidR="007A370D" w:rsidRPr="008A66B2" w:rsidRDefault="007A370D" w:rsidP="007A370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314AA50" w14:textId="77777777" w:rsidR="007A370D" w:rsidRDefault="007A370D" w:rsidP="007A370D">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vAlign w:val="center"/>
          </w:tcPr>
          <w:p w14:paraId="5A22130A" w14:textId="77777777" w:rsidR="007A370D" w:rsidRPr="007A370D" w:rsidRDefault="007A370D" w:rsidP="007A370D">
            <w:pPr>
              <w:spacing w:after="0" w:line="240" w:lineRule="auto"/>
              <w:rPr>
                <w:rFonts w:ascii="Times New Roman" w:eastAsia="Times New Roman" w:hAnsi="Times New Roman"/>
                <w:sz w:val="16"/>
                <w:szCs w:val="16"/>
                <w:lang w:eastAsia="ru-RU"/>
              </w:rPr>
            </w:pPr>
            <w:r w:rsidRPr="007A370D">
              <w:rPr>
                <w:rFonts w:ascii="Times New Roman" w:eastAsia="Times New Roman" w:hAnsi="Times New Roman"/>
                <w:sz w:val="16"/>
                <w:szCs w:val="16"/>
                <w:lang w:eastAsia="ru-RU"/>
              </w:rPr>
              <w:t>Администрация Павлово-Посадского городского округа   Московской области;</w:t>
            </w:r>
          </w:p>
          <w:p w14:paraId="684146D7" w14:textId="77777777" w:rsidR="007A370D" w:rsidRPr="007A370D" w:rsidRDefault="007A370D" w:rsidP="007A370D">
            <w:pPr>
              <w:spacing w:after="0" w:line="240" w:lineRule="auto"/>
              <w:rPr>
                <w:rFonts w:ascii="Times New Roman" w:eastAsia="Times New Roman" w:hAnsi="Times New Roman"/>
                <w:sz w:val="16"/>
                <w:szCs w:val="16"/>
                <w:lang w:eastAsia="ru-RU"/>
              </w:rPr>
            </w:pPr>
            <w:r w:rsidRPr="007A370D">
              <w:rPr>
                <w:rFonts w:ascii="Times New Roman" w:eastAsia="Times New Roman" w:hAnsi="Times New Roman"/>
                <w:sz w:val="16"/>
                <w:szCs w:val="16"/>
                <w:lang w:eastAsia="ru-RU"/>
              </w:rPr>
              <w:t xml:space="preserve">ОМВД России «Павлово-Посадский» </w:t>
            </w:r>
          </w:p>
          <w:p w14:paraId="0AD69B4E" w14:textId="2B4788A3" w:rsidR="007A370D" w:rsidRPr="008A66B2" w:rsidRDefault="007A370D" w:rsidP="007A370D">
            <w:pPr>
              <w:spacing w:after="0" w:line="240" w:lineRule="auto"/>
              <w:rPr>
                <w:rFonts w:ascii="Times New Roman" w:eastAsia="Times New Roman" w:hAnsi="Times New Roman"/>
                <w:sz w:val="16"/>
                <w:szCs w:val="16"/>
                <w:lang w:eastAsia="ru-RU"/>
              </w:rPr>
            </w:pPr>
            <w:r w:rsidRPr="007A370D">
              <w:rPr>
                <w:rFonts w:ascii="Times New Roman" w:eastAsia="Times New Roman" w:hAnsi="Times New Roman"/>
                <w:sz w:val="16"/>
                <w:szCs w:val="16"/>
                <w:lang w:eastAsia="ru-RU"/>
              </w:rPr>
              <w:t xml:space="preserve">Комиссия по делам несовершеннолетних и защите их прав  </w:t>
            </w:r>
          </w:p>
        </w:tc>
      </w:tr>
      <w:tr w:rsidR="007A370D" w:rsidRPr="008A66B2" w14:paraId="52FC7D6C" w14:textId="77777777" w:rsidTr="00E90490">
        <w:trPr>
          <w:gridAfter w:val="10"/>
          <w:wAfter w:w="3516" w:type="dxa"/>
          <w:trHeight w:val="912"/>
        </w:trPr>
        <w:tc>
          <w:tcPr>
            <w:tcW w:w="567" w:type="dxa"/>
            <w:vMerge/>
            <w:shd w:val="clear" w:color="auto" w:fill="FFFFFF" w:themeFill="background1"/>
          </w:tcPr>
          <w:p w14:paraId="002E9214" w14:textId="77777777" w:rsidR="007A370D" w:rsidRDefault="007A370D" w:rsidP="007A370D">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15A6A84A" w14:textId="77777777" w:rsidR="007A370D" w:rsidRDefault="007A370D" w:rsidP="007A370D">
            <w:pPr>
              <w:spacing w:after="0" w:line="240" w:lineRule="auto"/>
              <w:rPr>
                <w:rFonts w:ascii="Times New Roman" w:eastAsia="Times New Roman" w:hAnsi="Times New Roman"/>
                <w:bCs/>
                <w:color w:val="000000"/>
                <w:sz w:val="16"/>
                <w:szCs w:val="16"/>
                <w:lang w:eastAsia="ru-RU"/>
              </w:rPr>
            </w:pPr>
          </w:p>
        </w:tc>
        <w:tc>
          <w:tcPr>
            <w:tcW w:w="736" w:type="dxa"/>
            <w:gridSpan w:val="2"/>
            <w:shd w:val="clear" w:color="auto" w:fill="FFFFFF" w:themeFill="background1"/>
          </w:tcPr>
          <w:p w14:paraId="3592DA01" w14:textId="15EBADFE" w:rsidR="007A370D" w:rsidRPr="008A66B2" w:rsidRDefault="007A370D" w:rsidP="007A370D">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5DC22645" w14:textId="56483EF9" w:rsidR="007A370D" w:rsidRPr="008A66B2" w:rsidRDefault="007A370D" w:rsidP="007A370D">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7C43032C" w14:textId="1CA88BFA" w:rsidR="007A370D" w:rsidRDefault="007A370D" w:rsidP="007A370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31DDB495" w14:textId="090EB3B7" w:rsidR="007A370D" w:rsidRDefault="007A370D" w:rsidP="007A370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21658CE0" w14:textId="1411284F" w:rsidR="007A370D" w:rsidRDefault="007A370D" w:rsidP="007A370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4FDA318F" w14:textId="71441458" w:rsidR="007A370D" w:rsidRDefault="007A370D" w:rsidP="007A370D">
            <w:pPr>
              <w:spacing w:after="0" w:line="240" w:lineRule="auto"/>
              <w:jc w:val="center"/>
              <w:rPr>
                <w:rFonts w:ascii="Times New Roman" w:eastAsia="Times New Roman" w:hAnsi="Times New Roman"/>
                <w:sz w:val="16"/>
                <w:szCs w:val="16"/>
                <w:lang w:eastAsia="ru-RU"/>
              </w:rPr>
            </w:pPr>
            <w:r w:rsidRPr="0000253E">
              <w:rPr>
                <w:rFonts w:ascii="Times New Roman" w:eastAsia="Times New Roman" w:hAnsi="Times New Roman"/>
                <w:sz w:val="16"/>
                <w:szCs w:val="16"/>
                <w:lang w:eastAsia="ru-RU"/>
              </w:rPr>
              <w:t>0,00</w:t>
            </w:r>
          </w:p>
        </w:tc>
        <w:tc>
          <w:tcPr>
            <w:tcW w:w="993" w:type="dxa"/>
            <w:gridSpan w:val="2"/>
            <w:shd w:val="clear" w:color="auto" w:fill="FFFFFF" w:themeFill="background1"/>
          </w:tcPr>
          <w:p w14:paraId="00AC2008" w14:textId="5BCD7645" w:rsidR="007A370D" w:rsidRDefault="007A370D" w:rsidP="007A370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43F0A1B" w14:textId="77777777" w:rsidR="007A370D" w:rsidRPr="008A66B2" w:rsidRDefault="007A370D" w:rsidP="007A370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665587A7" w14:textId="77777777" w:rsidR="007A370D" w:rsidRDefault="007A370D" w:rsidP="007A370D">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center"/>
          </w:tcPr>
          <w:p w14:paraId="7A420D13" w14:textId="77777777" w:rsidR="007A370D" w:rsidRPr="008A66B2" w:rsidRDefault="007A370D" w:rsidP="007A370D">
            <w:pPr>
              <w:spacing w:after="0" w:line="240" w:lineRule="auto"/>
              <w:rPr>
                <w:rFonts w:ascii="Times New Roman" w:eastAsia="Times New Roman" w:hAnsi="Times New Roman"/>
                <w:sz w:val="16"/>
                <w:szCs w:val="16"/>
                <w:lang w:eastAsia="ru-RU"/>
              </w:rPr>
            </w:pPr>
          </w:p>
        </w:tc>
      </w:tr>
      <w:tr w:rsidR="00BA7FB5" w:rsidRPr="008A66B2" w14:paraId="2BED113C" w14:textId="77777777" w:rsidTr="00E90490">
        <w:trPr>
          <w:gridAfter w:val="10"/>
          <w:wAfter w:w="3516" w:type="dxa"/>
          <w:trHeight w:val="291"/>
        </w:trPr>
        <w:tc>
          <w:tcPr>
            <w:tcW w:w="567" w:type="dxa"/>
            <w:vMerge/>
            <w:shd w:val="clear" w:color="auto" w:fill="FFFFFF" w:themeFill="background1"/>
            <w:vAlign w:val="center"/>
          </w:tcPr>
          <w:p w14:paraId="0AB558DA" w14:textId="77777777" w:rsidR="00BA7FB5" w:rsidRDefault="00BA7FB5" w:rsidP="00806946">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vAlign w:val="center"/>
          </w:tcPr>
          <w:p w14:paraId="6A1E56F8" w14:textId="3B280C5D" w:rsidR="00BA7FB5" w:rsidRPr="008A66B2" w:rsidRDefault="007A370D"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bCs/>
                <w:color w:val="000000"/>
                <w:sz w:val="16"/>
                <w:szCs w:val="16"/>
                <w:lang w:eastAsia="ru-RU"/>
              </w:rPr>
              <w:t>Результат 1. Реализовано мероприятий по оказанию содействия, в том числе некоммерческим организациям, по осуществлению мероприятий в сфере безопасности, ед.</w:t>
            </w:r>
          </w:p>
        </w:tc>
        <w:tc>
          <w:tcPr>
            <w:tcW w:w="736" w:type="dxa"/>
            <w:gridSpan w:val="2"/>
            <w:vMerge w:val="restart"/>
            <w:shd w:val="clear" w:color="auto" w:fill="FFFFFF" w:themeFill="background1"/>
            <w:vAlign w:val="center"/>
          </w:tcPr>
          <w:p w14:paraId="28FB55A4" w14:textId="11A57DDE" w:rsidR="00BA7FB5" w:rsidRPr="008A66B2" w:rsidRDefault="007A370D"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7A370D">
              <w:rPr>
                <w:rFonts w:ascii="Times New Roman" w:eastAsia="Times New Roman" w:hAnsi="Times New Roman"/>
                <w:sz w:val="16"/>
                <w:szCs w:val="16"/>
                <w:lang w:eastAsia="ru-RU"/>
              </w:rPr>
              <w:t>Х</w:t>
            </w:r>
          </w:p>
        </w:tc>
        <w:tc>
          <w:tcPr>
            <w:tcW w:w="1665" w:type="dxa"/>
            <w:gridSpan w:val="2"/>
            <w:vMerge w:val="restart"/>
            <w:shd w:val="clear" w:color="auto" w:fill="FFFFFF" w:themeFill="background1"/>
          </w:tcPr>
          <w:p w14:paraId="1B311EC1" w14:textId="77777777" w:rsidR="00BA7FB5" w:rsidRDefault="00BA7FB5" w:rsidP="00806946">
            <w:pPr>
              <w:spacing w:after="0" w:line="240" w:lineRule="auto"/>
              <w:rPr>
                <w:rFonts w:ascii="Times New Roman" w:eastAsia="Times New Roman" w:hAnsi="Times New Roman"/>
                <w:sz w:val="16"/>
                <w:szCs w:val="16"/>
                <w:lang w:eastAsia="ru-RU"/>
              </w:rPr>
            </w:pPr>
          </w:p>
          <w:p w14:paraId="7C0A72B5" w14:textId="77777777" w:rsidR="007A370D" w:rsidRDefault="007A370D" w:rsidP="00806946">
            <w:pPr>
              <w:spacing w:after="0" w:line="240" w:lineRule="auto"/>
              <w:rPr>
                <w:rFonts w:ascii="Times New Roman" w:eastAsia="Times New Roman" w:hAnsi="Times New Roman"/>
                <w:sz w:val="16"/>
                <w:szCs w:val="16"/>
                <w:lang w:eastAsia="ru-RU"/>
              </w:rPr>
            </w:pPr>
          </w:p>
          <w:p w14:paraId="6BB10AB3" w14:textId="77777777" w:rsidR="007A370D" w:rsidRDefault="007A370D" w:rsidP="00806946">
            <w:pPr>
              <w:spacing w:after="0" w:line="240" w:lineRule="auto"/>
              <w:rPr>
                <w:rFonts w:ascii="Times New Roman" w:eastAsia="Times New Roman" w:hAnsi="Times New Roman"/>
                <w:sz w:val="16"/>
                <w:szCs w:val="16"/>
                <w:lang w:eastAsia="ru-RU"/>
              </w:rPr>
            </w:pPr>
          </w:p>
          <w:p w14:paraId="4D113D7C" w14:textId="64CFD611" w:rsidR="007A370D" w:rsidRPr="008A66B2" w:rsidRDefault="007A370D" w:rsidP="0080694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7A370D">
              <w:rPr>
                <w:rFonts w:ascii="Times New Roman" w:eastAsia="Times New Roman" w:hAnsi="Times New Roman"/>
                <w:sz w:val="16"/>
                <w:szCs w:val="16"/>
                <w:lang w:eastAsia="ru-RU"/>
              </w:rPr>
              <w:t>Х</w:t>
            </w:r>
          </w:p>
        </w:tc>
        <w:tc>
          <w:tcPr>
            <w:tcW w:w="967" w:type="dxa"/>
            <w:shd w:val="clear" w:color="auto" w:fill="FFFFFF" w:themeFill="background1"/>
          </w:tcPr>
          <w:p w14:paraId="29708DC6" w14:textId="77777777" w:rsidR="00BA7FB5" w:rsidRDefault="00BA7FB5" w:rsidP="001A4784">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5DFBA298" w14:textId="77777777" w:rsidR="00BA7FB5" w:rsidRDefault="00BA7FB5" w:rsidP="001A4784">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19998DDE" w14:textId="77777777" w:rsidR="00BA7FB5" w:rsidRDefault="00BA7FB5" w:rsidP="001A4784">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tcPr>
          <w:p w14:paraId="32E43FA9" w14:textId="6FDF9BFE" w:rsidR="00BA7FB5"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tcPr>
          <w:p w14:paraId="364A5F48" w14:textId="7B411D5E" w:rsidR="00BA7FB5" w:rsidRDefault="00BA7FB5" w:rsidP="0080694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5E360D5E" w14:textId="77777777" w:rsidR="00BA7FB5" w:rsidRDefault="00BA7FB5" w:rsidP="00BA7FB5">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5AABC289" w14:textId="77777777" w:rsidR="00BA7FB5"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0A52F77C" w14:textId="77777777" w:rsidR="00BA7FB5" w:rsidRPr="008A66B2" w:rsidRDefault="00BA7FB5" w:rsidP="00806946">
            <w:pPr>
              <w:spacing w:after="0" w:line="240" w:lineRule="auto"/>
              <w:rPr>
                <w:rFonts w:ascii="Times New Roman" w:eastAsia="Times New Roman" w:hAnsi="Times New Roman"/>
                <w:sz w:val="16"/>
                <w:szCs w:val="16"/>
                <w:lang w:eastAsia="ru-RU"/>
              </w:rPr>
            </w:pPr>
          </w:p>
        </w:tc>
      </w:tr>
      <w:tr w:rsidR="00BA7FB5" w:rsidRPr="008A66B2" w14:paraId="16B4C70E" w14:textId="77777777" w:rsidTr="00E90490">
        <w:trPr>
          <w:gridAfter w:val="10"/>
          <w:wAfter w:w="3516" w:type="dxa"/>
          <w:trHeight w:val="259"/>
        </w:trPr>
        <w:tc>
          <w:tcPr>
            <w:tcW w:w="567" w:type="dxa"/>
            <w:vMerge/>
            <w:shd w:val="clear" w:color="auto" w:fill="FFFFFF" w:themeFill="background1"/>
            <w:vAlign w:val="center"/>
          </w:tcPr>
          <w:p w14:paraId="57E2F3BF" w14:textId="77777777" w:rsidR="00BA7FB5"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38ADDA00"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tcPr>
          <w:p w14:paraId="00911642"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tcPr>
          <w:p w14:paraId="590F96CD"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4619127C" w14:textId="77777777" w:rsidR="00BA7FB5" w:rsidRDefault="00BA7FB5" w:rsidP="00BA7FB5">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4AE70673" w14:textId="77777777" w:rsidR="00BA7FB5" w:rsidRDefault="00BA7FB5" w:rsidP="00BA7FB5">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1BEF36BB" w14:textId="77777777" w:rsidR="00BA7FB5" w:rsidRDefault="00BA7FB5" w:rsidP="00BA7FB5">
            <w:pPr>
              <w:spacing w:after="0" w:line="240" w:lineRule="auto"/>
              <w:jc w:val="center"/>
              <w:rPr>
                <w:rFonts w:ascii="Times New Roman" w:eastAsia="Times New Roman" w:hAnsi="Times New Roman"/>
                <w:sz w:val="16"/>
                <w:szCs w:val="16"/>
                <w:lang w:eastAsia="ru-RU"/>
              </w:rPr>
            </w:pPr>
          </w:p>
        </w:tc>
        <w:tc>
          <w:tcPr>
            <w:tcW w:w="854" w:type="dxa"/>
            <w:gridSpan w:val="5"/>
            <w:vMerge/>
            <w:shd w:val="clear" w:color="auto" w:fill="FFFFFF" w:themeFill="background1"/>
          </w:tcPr>
          <w:p w14:paraId="43136C51" w14:textId="77777777" w:rsidR="00BA7FB5" w:rsidRDefault="00BA7FB5" w:rsidP="00BA7FB5">
            <w:pPr>
              <w:spacing w:after="0" w:line="240" w:lineRule="auto"/>
              <w:jc w:val="center"/>
              <w:rPr>
                <w:rFonts w:ascii="Times New Roman" w:eastAsia="Times New Roman" w:hAnsi="Times New Roman"/>
                <w:sz w:val="16"/>
                <w:szCs w:val="16"/>
                <w:lang w:eastAsia="ru-RU"/>
              </w:rPr>
            </w:pPr>
          </w:p>
        </w:tc>
        <w:tc>
          <w:tcPr>
            <w:tcW w:w="737" w:type="dxa"/>
            <w:gridSpan w:val="5"/>
            <w:shd w:val="clear" w:color="auto" w:fill="FFFFFF" w:themeFill="background1"/>
          </w:tcPr>
          <w:p w14:paraId="5B2F24BC" w14:textId="59E20DF2" w:rsidR="00BA7FB5"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tcPr>
          <w:p w14:paraId="3AA11AD0" w14:textId="503DEEBB" w:rsidR="00BA7FB5"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tcPr>
          <w:p w14:paraId="518E6139" w14:textId="72FC5266" w:rsidR="00BA7FB5"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tcPr>
          <w:p w14:paraId="5E34A25E" w14:textId="54F2046C" w:rsidR="00BA7FB5"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tcPr>
          <w:p w14:paraId="2445E81C" w14:textId="77777777" w:rsidR="00BA7FB5" w:rsidRDefault="00BA7FB5" w:rsidP="00BA7FB5">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28E64C98" w14:textId="77777777" w:rsidR="00BA7FB5"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26153591"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A7FB5" w:rsidRPr="008A66B2" w14:paraId="745C0872" w14:textId="77777777" w:rsidTr="00E90490">
        <w:trPr>
          <w:gridAfter w:val="10"/>
          <w:wAfter w:w="3516" w:type="dxa"/>
          <w:trHeight w:val="516"/>
        </w:trPr>
        <w:tc>
          <w:tcPr>
            <w:tcW w:w="567" w:type="dxa"/>
            <w:vMerge/>
            <w:shd w:val="clear" w:color="auto" w:fill="FFFFFF" w:themeFill="background1"/>
            <w:vAlign w:val="center"/>
          </w:tcPr>
          <w:p w14:paraId="0E4E3B70" w14:textId="77777777" w:rsidR="00BA7FB5"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6A4AF4C0"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tcPr>
          <w:p w14:paraId="589C6B60"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tcPr>
          <w:p w14:paraId="03D024DC"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6322BD5F" w14:textId="667F2109"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gridSpan w:val="2"/>
            <w:shd w:val="clear" w:color="auto" w:fill="FFFFFF" w:themeFill="background1"/>
          </w:tcPr>
          <w:p w14:paraId="46C7E138" w14:textId="36234876"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gridSpan w:val="2"/>
            <w:shd w:val="clear" w:color="auto" w:fill="FFFFFF" w:themeFill="background1"/>
          </w:tcPr>
          <w:p w14:paraId="7D17F6E9" w14:textId="029FA9D1"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4" w:type="dxa"/>
            <w:gridSpan w:val="5"/>
            <w:shd w:val="clear" w:color="auto" w:fill="FFFFFF" w:themeFill="background1"/>
          </w:tcPr>
          <w:p w14:paraId="1B68331F" w14:textId="42426D53"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37" w:type="dxa"/>
            <w:gridSpan w:val="5"/>
            <w:shd w:val="clear" w:color="auto" w:fill="FFFFFF" w:themeFill="background1"/>
          </w:tcPr>
          <w:p w14:paraId="077DE416" w14:textId="0968DE0D"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2" w:type="dxa"/>
            <w:gridSpan w:val="3"/>
            <w:shd w:val="clear" w:color="auto" w:fill="FFFFFF" w:themeFill="background1"/>
          </w:tcPr>
          <w:p w14:paraId="03A3DFD6" w14:textId="171B5B7D"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2" w:type="dxa"/>
            <w:gridSpan w:val="6"/>
            <w:shd w:val="clear" w:color="auto" w:fill="FFFFFF" w:themeFill="background1"/>
          </w:tcPr>
          <w:p w14:paraId="40CEBEED" w14:textId="0F9177D2"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09" w:type="dxa"/>
            <w:shd w:val="clear" w:color="auto" w:fill="FFFFFF" w:themeFill="background1"/>
          </w:tcPr>
          <w:p w14:paraId="567F6E0D" w14:textId="5AAE699C"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3" w:type="dxa"/>
            <w:gridSpan w:val="2"/>
            <w:shd w:val="clear" w:color="auto" w:fill="FFFFFF" w:themeFill="background1"/>
          </w:tcPr>
          <w:p w14:paraId="71ADCE66" w14:textId="701679F5"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gridSpan w:val="2"/>
            <w:shd w:val="clear" w:color="auto" w:fill="FFFFFF" w:themeFill="background1"/>
          </w:tcPr>
          <w:p w14:paraId="33D40B8D" w14:textId="2951A89D" w:rsidR="00BA7FB5"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703" w:type="dxa"/>
            <w:gridSpan w:val="2"/>
            <w:shd w:val="clear" w:color="auto" w:fill="FFFFFF" w:themeFill="background1"/>
            <w:vAlign w:val="center"/>
          </w:tcPr>
          <w:p w14:paraId="68CBFAA9"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71A291F5" w14:textId="77777777" w:rsidTr="00E90490">
        <w:trPr>
          <w:gridAfter w:val="10"/>
          <w:wAfter w:w="3516" w:type="dxa"/>
          <w:trHeight w:val="332"/>
        </w:trPr>
        <w:tc>
          <w:tcPr>
            <w:tcW w:w="567" w:type="dxa"/>
            <w:vMerge w:val="restart"/>
            <w:shd w:val="clear" w:color="auto" w:fill="FFFFFF" w:themeFill="background1"/>
            <w:hideMark/>
          </w:tcPr>
          <w:p w14:paraId="380187C3"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w:t>
            </w:r>
          </w:p>
        </w:tc>
        <w:tc>
          <w:tcPr>
            <w:tcW w:w="1701" w:type="dxa"/>
            <w:vMerge w:val="restart"/>
            <w:shd w:val="clear" w:color="auto" w:fill="FFFFFF" w:themeFill="background1"/>
            <w:hideMark/>
          </w:tcPr>
          <w:p w14:paraId="2DC22878"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04.  </w:t>
            </w:r>
            <w:r w:rsidRPr="008A66B2">
              <w:rPr>
                <w:rFonts w:ascii="Times New Roman" w:eastAsia="Times New Roman" w:hAnsi="Times New Roman"/>
                <w:sz w:val="16"/>
                <w:szCs w:val="16"/>
                <w:lang w:eastAsia="ru-RU"/>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p>
        </w:tc>
        <w:tc>
          <w:tcPr>
            <w:tcW w:w="736" w:type="dxa"/>
            <w:gridSpan w:val="2"/>
            <w:shd w:val="clear" w:color="auto" w:fill="FFFFFF" w:themeFill="background1"/>
            <w:hideMark/>
          </w:tcPr>
          <w:p w14:paraId="0C975B43"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2594E0C0"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E2EFD9" w:themeFill="accent6" w:themeFillTint="33"/>
          </w:tcPr>
          <w:p w14:paraId="0C9C0927" w14:textId="1BA5CEBA" w:rsidR="00BA7FB5" w:rsidRPr="00656F1B" w:rsidRDefault="00164332" w:rsidP="00BA7FB5">
            <w:pPr>
              <w:spacing w:after="0" w:line="240" w:lineRule="auto"/>
              <w:ind w:left="-155" w:right="-108"/>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196 385,03</w:t>
            </w:r>
          </w:p>
        </w:tc>
        <w:tc>
          <w:tcPr>
            <w:tcW w:w="992" w:type="dxa"/>
            <w:gridSpan w:val="2"/>
            <w:shd w:val="clear" w:color="auto" w:fill="E2EFD9" w:themeFill="accent6" w:themeFillTint="33"/>
          </w:tcPr>
          <w:p w14:paraId="5B7EDD32" w14:textId="6A84B366" w:rsidR="00BA7FB5" w:rsidRPr="00656F1B" w:rsidRDefault="00BA7FB5" w:rsidP="00BA7FB5">
            <w:pPr>
              <w:spacing w:after="0" w:line="240" w:lineRule="auto"/>
              <w:ind w:left="-155" w:right="-108"/>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45 774, 56</w:t>
            </w:r>
          </w:p>
        </w:tc>
        <w:tc>
          <w:tcPr>
            <w:tcW w:w="1134" w:type="dxa"/>
            <w:gridSpan w:val="2"/>
            <w:shd w:val="clear" w:color="auto" w:fill="E2EFD9" w:themeFill="accent6" w:themeFillTint="33"/>
          </w:tcPr>
          <w:p w14:paraId="45AFC11B" w14:textId="654549CA" w:rsidR="00BA7FB5" w:rsidRPr="00656F1B" w:rsidRDefault="00BA7FB5" w:rsidP="00BA7FB5">
            <w:pPr>
              <w:spacing w:after="0" w:line="240" w:lineRule="auto"/>
              <w:ind w:right="-108"/>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39 686,51</w:t>
            </w:r>
          </w:p>
        </w:tc>
        <w:tc>
          <w:tcPr>
            <w:tcW w:w="3434" w:type="dxa"/>
            <w:gridSpan w:val="20"/>
            <w:shd w:val="clear" w:color="auto" w:fill="E2EFD9" w:themeFill="accent6" w:themeFillTint="33"/>
          </w:tcPr>
          <w:p w14:paraId="2CF8B0E4" w14:textId="261C6F96" w:rsidR="00BA7FB5" w:rsidRPr="00656F1B" w:rsidRDefault="00164332"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24 864,36</w:t>
            </w:r>
          </w:p>
        </w:tc>
        <w:tc>
          <w:tcPr>
            <w:tcW w:w="993" w:type="dxa"/>
            <w:gridSpan w:val="2"/>
            <w:shd w:val="clear" w:color="auto" w:fill="E2EFD9" w:themeFill="accent6" w:themeFillTint="33"/>
          </w:tcPr>
          <w:p w14:paraId="5BA6D99E" w14:textId="62CD7CEB"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43 029,80</w:t>
            </w:r>
          </w:p>
        </w:tc>
        <w:tc>
          <w:tcPr>
            <w:tcW w:w="992" w:type="dxa"/>
            <w:gridSpan w:val="2"/>
            <w:shd w:val="clear" w:color="auto" w:fill="E2EFD9" w:themeFill="accent6" w:themeFillTint="33"/>
          </w:tcPr>
          <w:p w14:paraId="3988A0AD"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43 029,80</w:t>
            </w:r>
          </w:p>
          <w:p w14:paraId="15E981BF" w14:textId="3812B3A1"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3A23272C"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90294" w:rsidRPr="008A66B2" w14:paraId="294F338D" w14:textId="77777777" w:rsidTr="00E90490">
        <w:trPr>
          <w:gridAfter w:val="10"/>
          <w:wAfter w:w="3516" w:type="dxa"/>
          <w:trHeight w:val="1615"/>
        </w:trPr>
        <w:tc>
          <w:tcPr>
            <w:tcW w:w="567" w:type="dxa"/>
            <w:vMerge/>
            <w:shd w:val="clear" w:color="auto" w:fill="FFFFFF" w:themeFill="background1"/>
            <w:vAlign w:val="center"/>
            <w:hideMark/>
          </w:tcPr>
          <w:p w14:paraId="04C64F15"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46D47B78"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60919630"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4C3BA958"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Средства бюджета Павлово-Посадского городского округа   Московской области</w:t>
            </w:r>
          </w:p>
        </w:tc>
        <w:tc>
          <w:tcPr>
            <w:tcW w:w="967" w:type="dxa"/>
            <w:shd w:val="clear" w:color="auto" w:fill="E2EFD9" w:themeFill="accent6" w:themeFillTint="33"/>
          </w:tcPr>
          <w:p w14:paraId="040D8033" w14:textId="172A5C6E" w:rsidR="00BA7FB5" w:rsidRPr="00656F1B" w:rsidRDefault="00164332" w:rsidP="00BA7FB5">
            <w:pPr>
              <w:spacing w:after="0" w:line="240" w:lineRule="auto"/>
              <w:ind w:left="-155" w:right="-108"/>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196 385,03</w:t>
            </w:r>
          </w:p>
        </w:tc>
        <w:tc>
          <w:tcPr>
            <w:tcW w:w="992" w:type="dxa"/>
            <w:gridSpan w:val="2"/>
            <w:shd w:val="clear" w:color="auto" w:fill="E2EFD9" w:themeFill="accent6" w:themeFillTint="33"/>
          </w:tcPr>
          <w:p w14:paraId="27DC831D" w14:textId="4C7CBD51" w:rsidR="00BA7FB5" w:rsidRPr="00656F1B" w:rsidRDefault="00BA7FB5" w:rsidP="00BA7FB5">
            <w:pPr>
              <w:spacing w:after="0" w:line="240" w:lineRule="auto"/>
              <w:ind w:left="-155" w:right="-108"/>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45 774, 56</w:t>
            </w:r>
          </w:p>
        </w:tc>
        <w:tc>
          <w:tcPr>
            <w:tcW w:w="1134" w:type="dxa"/>
            <w:gridSpan w:val="2"/>
            <w:shd w:val="clear" w:color="auto" w:fill="E2EFD9" w:themeFill="accent6" w:themeFillTint="33"/>
          </w:tcPr>
          <w:p w14:paraId="69974D95" w14:textId="236DAF17" w:rsidR="00BA7FB5" w:rsidRPr="00656F1B" w:rsidRDefault="00BA7FB5" w:rsidP="00BA7FB5">
            <w:pPr>
              <w:spacing w:after="0" w:line="240" w:lineRule="auto"/>
              <w:ind w:right="-108"/>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39 686,51</w:t>
            </w:r>
          </w:p>
        </w:tc>
        <w:tc>
          <w:tcPr>
            <w:tcW w:w="3434" w:type="dxa"/>
            <w:gridSpan w:val="20"/>
            <w:shd w:val="clear" w:color="auto" w:fill="E2EFD9" w:themeFill="accent6" w:themeFillTint="33"/>
          </w:tcPr>
          <w:p w14:paraId="519EC9D3" w14:textId="2C055769" w:rsidR="00BA7FB5" w:rsidRPr="00656F1B" w:rsidRDefault="00164332"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24 864,36</w:t>
            </w:r>
          </w:p>
        </w:tc>
        <w:tc>
          <w:tcPr>
            <w:tcW w:w="993" w:type="dxa"/>
            <w:gridSpan w:val="2"/>
            <w:shd w:val="clear" w:color="auto" w:fill="E2EFD9" w:themeFill="accent6" w:themeFillTint="33"/>
          </w:tcPr>
          <w:p w14:paraId="53B178C5" w14:textId="517CB403"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43 029,80</w:t>
            </w:r>
          </w:p>
        </w:tc>
        <w:tc>
          <w:tcPr>
            <w:tcW w:w="992" w:type="dxa"/>
            <w:gridSpan w:val="2"/>
            <w:shd w:val="clear" w:color="auto" w:fill="E2EFD9" w:themeFill="accent6" w:themeFillTint="33"/>
          </w:tcPr>
          <w:p w14:paraId="2D4862C6"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43 029,80</w:t>
            </w:r>
          </w:p>
          <w:p w14:paraId="29C1624A" w14:textId="4081E77A"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7AE47451"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4C897922" w14:textId="77777777" w:rsidTr="00E90490">
        <w:trPr>
          <w:gridAfter w:val="10"/>
          <w:wAfter w:w="3516" w:type="dxa"/>
          <w:trHeight w:val="315"/>
        </w:trPr>
        <w:tc>
          <w:tcPr>
            <w:tcW w:w="567" w:type="dxa"/>
            <w:vMerge w:val="restart"/>
            <w:shd w:val="clear" w:color="auto" w:fill="FFFFFF" w:themeFill="background1"/>
            <w:hideMark/>
          </w:tcPr>
          <w:p w14:paraId="5E795FE5"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4.1</w:t>
            </w:r>
          </w:p>
        </w:tc>
        <w:tc>
          <w:tcPr>
            <w:tcW w:w="1701" w:type="dxa"/>
            <w:vMerge w:val="restart"/>
            <w:shd w:val="clear" w:color="auto" w:fill="FFFFFF" w:themeFill="background1"/>
            <w:hideMark/>
          </w:tcPr>
          <w:p w14:paraId="7160AC74" w14:textId="302C460B"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04.01</w:t>
            </w:r>
            <w:r w:rsidRPr="008A66B2">
              <w:rPr>
                <w:rFonts w:ascii="Times New Roman" w:eastAsia="Times New Roman" w:hAnsi="Times New Roman"/>
                <w:sz w:val="16"/>
                <w:szCs w:val="16"/>
                <w:lang w:eastAsia="ru-RU"/>
              </w:rPr>
              <w:br/>
            </w:r>
            <w:r w:rsidR="009304CE" w:rsidRPr="009304CE">
              <w:rPr>
                <w:rFonts w:ascii="Times New Roman" w:hAnsi="Times New Roman"/>
                <w:sz w:val="16"/>
                <w:szCs w:val="16"/>
              </w:rPr>
              <w:t xml:space="preserve">Оказание услуг по предоставлению видеоизображения </w:t>
            </w:r>
            <w:r w:rsidR="009304CE" w:rsidRPr="009304CE">
              <w:rPr>
                <w:rFonts w:ascii="Times New Roman" w:hAnsi="Times New Roman"/>
                <w:sz w:val="16"/>
                <w:szCs w:val="16"/>
              </w:rPr>
              <w:lastRenderedPageBreak/>
              <w:t>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 подъездах многоквартирных домов.</w:t>
            </w:r>
          </w:p>
        </w:tc>
        <w:tc>
          <w:tcPr>
            <w:tcW w:w="736" w:type="dxa"/>
            <w:gridSpan w:val="2"/>
            <w:shd w:val="clear" w:color="auto" w:fill="FFFFFF" w:themeFill="background1"/>
            <w:hideMark/>
          </w:tcPr>
          <w:p w14:paraId="24C4DD4C"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2024-2028</w:t>
            </w:r>
          </w:p>
        </w:tc>
        <w:tc>
          <w:tcPr>
            <w:tcW w:w="1665" w:type="dxa"/>
            <w:gridSpan w:val="2"/>
            <w:shd w:val="clear" w:color="auto" w:fill="FFFFFF" w:themeFill="background1"/>
            <w:hideMark/>
          </w:tcPr>
          <w:p w14:paraId="2F6A6987"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E2EFD9" w:themeFill="accent6" w:themeFillTint="33"/>
          </w:tcPr>
          <w:p w14:paraId="1DD6A1D0" w14:textId="714EEBF6" w:rsidR="00BA7FB5" w:rsidRPr="00656F1B" w:rsidRDefault="00164332" w:rsidP="00BA7FB5">
            <w:pPr>
              <w:spacing w:after="0" w:line="240" w:lineRule="auto"/>
              <w:jc w:val="center"/>
              <w:rPr>
                <w:rFonts w:ascii="Times New Roman" w:eastAsia="Times New Roman" w:hAnsi="Times New Roman"/>
                <w:sz w:val="14"/>
                <w:szCs w:val="14"/>
                <w:lang w:eastAsia="ru-RU"/>
              </w:rPr>
            </w:pPr>
            <w:r>
              <w:rPr>
                <w:rFonts w:ascii="Times New Roman" w:eastAsia="Times New Roman" w:hAnsi="Times New Roman"/>
                <w:sz w:val="16"/>
                <w:szCs w:val="16"/>
                <w:lang w:eastAsia="ru-RU"/>
              </w:rPr>
              <w:t>71 973,89</w:t>
            </w:r>
          </w:p>
        </w:tc>
        <w:tc>
          <w:tcPr>
            <w:tcW w:w="992" w:type="dxa"/>
            <w:gridSpan w:val="2"/>
            <w:shd w:val="clear" w:color="auto" w:fill="E2EFD9" w:themeFill="accent6" w:themeFillTint="33"/>
          </w:tcPr>
          <w:p w14:paraId="205F2D5F" w14:textId="5E9DE782"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24 818,50</w:t>
            </w:r>
          </w:p>
        </w:tc>
        <w:tc>
          <w:tcPr>
            <w:tcW w:w="1134" w:type="dxa"/>
            <w:gridSpan w:val="2"/>
            <w:shd w:val="clear" w:color="auto" w:fill="E2EFD9" w:themeFill="accent6" w:themeFillTint="33"/>
          </w:tcPr>
          <w:p w14:paraId="6C1F23B6" w14:textId="6127D6F5"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14 608,39</w:t>
            </w:r>
          </w:p>
        </w:tc>
        <w:tc>
          <w:tcPr>
            <w:tcW w:w="3434" w:type="dxa"/>
            <w:gridSpan w:val="20"/>
            <w:shd w:val="clear" w:color="auto" w:fill="E2EFD9" w:themeFill="accent6" w:themeFillTint="33"/>
          </w:tcPr>
          <w:p w14:paraId="7E5C5A5E" w14:textId="33E83334" w:rsidR="00BA7FB5" w:rsidRPr="00656F1B" w:rsidRDefault="00164332" w:rsidP="00BA7FB5">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7 549,46</w:t>
            </w:r>
          </w:p>
        </w:tc>
        <w:tc>
          <w:tcPr>
            <w:tcW w:w="993" w:type="dxa"/>
            <w:gridSpan w:val="2"/>
            <w:shd w:val="clear" w:color="auto" w:fill="E2EFD9" w:themeFill="accent6" w:themeFillTint="33"/>
          </w:tcPr>
          <w:p w14:paraId="3803C594" w14:textId="1FD3D408" w:rsidR="00BA7FB5" w:rsidRPr="00656F1B" w:rsidRDefault="00BA7FB5" w:rsidP="00BA7FB5">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sz w:val="16"/>
                <w:szCs w:val="16"/>
                <w:lang w:eastAsia="ru-RU"/>
              </w:rPr>
              <w:t>12 498,77</w:t>
            </w:r>
          </w:p>
        </w:tc>
        <w:tc>
          <w:tcPr>
            <w:tcW w:w="992" w:type="dxa"/>
            <w:gridSpan w:val="2"/>
            <w:shd w:val="clear" w:color="auto" w:fill="E2EFD9" w:themeFill="accent6" w:themeFillTint="33"/>
          </w:tcPr>
          <w:p w14:paraId="4E29DBE1"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12 498,77</w:t>
            </w:r>
          </w:p>
          <w:p w14:paraId="1F79B1A4" w14:textId="1C79FA45"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1AA095EE"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1DA48B87"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772E827E" w14:textId="77777777" w:rsidTr="00E90490">
        <w:trPr>
          <w:gridAfter w:val="10"/>
          <w:wAfter w:w="3516" w:type="dxa"/>
          <w:trHeight w:val="1817"/>
        </w:trPr>
        <w:tc>
          <w:tcPr>
            <w:tcW w:w="567" w:type="dxa"/>
            <w:vMerge/>
            <w:shd w:val="clear" w:color="auto" w:fill="FFFFFF" w:themeFill="background1"/>
            <w:vAlign w:val="center"/>
            <w:hideMark/>
          </w:tcPr>
          <w:p w14:paraId="50F8E4F1"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7773D859"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323FD6A1"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5619A18C"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E2EFD9" w:themeFill="accent6" w:themeFillTint="33"/>
          </w:tcPr>
          <w:p w14:paraId="7F76B1EC" w14:textId="477F97E8" w:rsidR="00BA7FB5" w:rsidRPr="00656F1B" w:rsidRDefault="00164332"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71 973,89</w:t>
            </w:r>
          </w:p>
        </w:tc>
        <w:tc>
          <w:tcPr>
            <w:tcW w:w="992" w:type="dxa"/>
            <w:gridSpan w:val="2"/>
            <w:shd w:val="clear" w:color="auto" w:fill="E2EFD9" w:themeFill="accent6" w:themeFillTint="33"/>
          </w:tcPr>
          <w:p w14:paraId="30576781" w14:textId="1B1D6FC3"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 xml:space="preserve">24 818,50      </w:t>
            </w:r>
          </w:p>
        </w:tc>
        <w:tc>
          <w:tcPr>
            <w:tcW w:w="1134" w:type="dxa"/>
            <w:gridSpan w:val="2"/>
            <w:shd w:val="clear" w:color="auto" w:fill="E2EFD9" w:themeFill="accent6" w:themeFillTint="33"/>
          </w:tcPr>
          <w:p w14:paraId="55DD797C" w14:textId="215E44CF"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14 608,39</w:t>
            </w:r>
          </w:p>
        </w:tc>
        <w:tc>
          <w:tcPr>
            <w:tcW w:w="3434" w:type="dxa"/>
            <w:gridSpan w:val="20"/>
            <w:shd w:val="clear" w:color="auto" w:fill="E2EFD9" w:themeFill="accent6" w:themeFillTint="33"/>
          </w:tcPr>
          <w:p w14:paraId="242A8C11" w14:textId="2D365009" w:rsidR="00BA7FB5" w:rsidRPr="00656F1B" w:rsidRDefault="00164332" w:rsidP="00BA7FB5">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7 549,46</w:t>
            </w:r>
          </w:p>
        </w:tc>
        <w:tc>
          <w:tcPr>
            <w:tcW w:w="993" w:type="dxa"/>
            <w:gridSpan w:val="2"/>
            <w:shd w:val="clear" w:color="auto" w:fill="E2EFD9" w:themeFill="accent6" w:themeFillTint="33"/>
          </w:tcPr>
          <w:p w14:paraId="0F4C379A" w14:textId="3639AE6B" w:rsidR="00BA7FB5" w:rsidRPr="00656F1B" w:rsidRDefault="00BA7FB5" w:rsidP="00BA7FB5">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sz w:val="16"/>
                <w:szCs w:val="16"/>
                <w:lang w:eastAsia="ru-RU"/>
              </w:rPr>
              <w:t>12 498,77</w:t>
            </w:r>
          </w:p>
        </w:tc>
        <w:tc>
          <w:tcPr>
            <w:tcW w:w="992" w:type="dxa"/>
            <w:gridSpan w:val="2"/>
            <w:shd w:val="clear" w:color="auto" w:fill="E2EFD9" w:themeFill="accent6" w:themeFillTint="33"/>
          </w:tcPr>
          <w:p w14:paraId="6E49A4BF"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12 498,77</w:t>
            </w:r>
          </w:p>
          <w:p w14:paraId="051A19A6" w14:textId="5DE4FDCF"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55569F6A"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62A8E5F9" w14:textId="77777777" w:rsidTr="00E90490">
        <w:trPr>
          <w:gridAfter w:val="10"/>
          <w:wAfter w:w="3516" w:type="dxa"/>
          <w:trHeight w:val="315"/>
        </w:trPr>
        <w:tc>
          <w:tcPr>
            <w:tcW w:w="567" w:type="dxa"/>
            <w:vMerge/>
            <w:shd w:val="clear" w:color="auto" w:fill="FFFFFF" w:themeFill="background1"/>
            <w:vAlign w:val="center"/>
            <w:hideMark/>
          </w:tcPr>
          <w:p w14:paraId="4E510592"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02BB2A34" w14:textId="77777777" w:rsidR="009304CE" w:rsidRPr="009304CE" w:rsidRDefault="009304CE" w:rsidP="009304CE">
            <w:pPr>
              <w:spacing w:after="0" w:line="240" w:lineRule="auto"/>
              <w:rPr>
                <w:rFonts w:ascii="Times New Roman" w:eastAsia="Times New Roman" w:hAnsi="Times New Roman"/>
                <w:sz w:val="16"/>
                <w:szCs w:val="16"/>
                <w:lang w:eastAsia="ru-RU"/>
              </w:rPr>
            </w:pPr>
            <w:r w:rsidRPr="009304CE">
              <w:rPr>
                <w:rFonts w:ascii="Times New Roman" w:eastAsia="Times New Roman" w:hAnsi="Times New Roman"/>
                <w:sz w:val="16"/>
                <w:szCs w:val="16"/>
                <w:lang w:eastAsia="ru-RU"/>
              </w:rPr>
              <w:t>Результат выполнения мероприятия.</w:t>
            </w:r>
          </w:p>
          <w:p w14:paraId="614EC217" w14:textId="77777777" w:rsidR="009304CE" w:rsidRPr="009304CE" w:rsidRDefault="009304CE" w:rsidP="009304CE">
            <w:pPr>
              <w:spacing w:after="0" w:line="240" w:lineRule="auto"/>
              <w:rPr>
                <w:rFonts w:ascii="Times New Roman" w:eastAsia="Times New Roman" w:hAnsi="Times New Roman"/>
                <w:sz w:val="16"/>
                <w:szCs w:val="16"/>
                <w:lang w:eastAsia="ru-RU"/>
              </w:rPr>
            </w:pPr>
            <w:r w:rsidRPr="009304CE">
              <w:rPr>
                <w:rFonts w:ascii="Times New Roman" w:eastAsia="Times New Roman" w:hAnsi="Times New Roman"/>
                <w:sz w:val="16"/>
                <w:szCs w:val="16"/>
                <w:lang w:eastAsia="ru-RU"/>
              </w:rPr>
              <w:t xml:space="preserve">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подъездах многоквартирных домов </w:t>
            </w:r>
          </w:p>
          <w:p w14:paraId="5B5C494A" w14:textId="07C81A67" w:rsidR="00BA7FB5" w:rsidRPr="009304CE" w:rsidRDefault="009304CE" w:rsidP="00BA7FB5">
            <w:pPr>
              <w:spacing w:after="0" w:line="240" w:lineRule="auto"/>
              <w:rPr>
                <w:rFonts w:ascii="Times New Roman" w:eastAsia="Times New Roman" w:hAnsi="Times New Roman"/>
                <w:sz w:val="16"/>
                <w:szCs w:val="16"/>
                <w:lang w:eastAsia="ru-RU"/>
              </w:rPr>
            </w:pPr>
            <w:r w:rsidRPr="009304CE">
              <w:rPr>
                <w:rFonts w:ascii="Times New Roman" w:eastAsia="Times New Roman" w:hAnsi="Times New Roman"/>
                <w:sz w:val="16"/>
                <w:szCs w:val="16"/>
                <w:lang w:eastAsia="ru-RU"/>
              </w:rPr>
              <w:t xml:space="preserve"> (ед.)</w:t>
            </w:r>
          </w:p>
          <w:p w14:paraId="2A7368DB" w14:textId="5AC53A59"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val="restart"/>
            <w:shd w:val="clear" w:color="auto" w:fill="FFFFFF" w:themeFill="background1"/>
            <w:vAlign w:val="center"/>
            <w:hideMark/>
          </w:tcPr>
          <w:p w14:paraId="288A6ADC"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61323078"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6AC269B6" w14:textId="2EC55FA9"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Всего:</w:t>
            </w:r>
          </w:p>
        </w:tc>
        <w:tc>
          <w:tcPr>
            <w:tcW w:w="992" w:type="dxa"/>
            <w:gridSpan w:val="2"/>
            <w:shd w:val="clear" w:color="auto" w:fill="FFFFFF" w:themeFill="background1"/>
            <w:hideMark/>
          </w:tcPr>
          <w:p w14:paraId="5D7A4E6C" w14:textId="484589D4"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5E175236"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381F757A" w14:textId="19535ADD"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Итого 2026 год</w:t>
            </w:r>
          </w:p>
        </w:tc>
        <w:tc>
          <w:tcPr>
            <w:tcW w:w="2580" w:type="dxa"/>
            <w:gridSpan w:val="15"/>
            <w:shd w:val="clear" w:color="auto" w:fill="FFFFFF" w:themeFill="background1"/>
            <w:hideMark/>
          </w:tcPr>
          <w:p w14:paraId="29EAA6E8"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2A11E71A" w14:textId="17974B5A"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5D93129E" w14:textId="289450D3"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6E3E2F49"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A7FB5" w:rsidRPr="008A66B2" w14:paraId="54A8F9D4" w14:textId="77777777" w:rsidTr="00E90490">
        <w:trPr>
          <w:gridAfter w:val="10"/>
          <w:wAfter w:w="3516" w:type="dxa"/>
          <w:trHeight w:val="255"/>
        </w:trPr>
        <w:tc>
          <w:tcPr>
            <w:tcW w:w="567" w:type="dxa"/>
            <w:vMerge/>
            <w:shd w:val="clear" w:color="auto" w:fill="FFFFFF" w:themeFill="background1"/>
            <w:vAlign w:val="center"/>
            <w:hideMark/>
          </w:tcPr>
          <w:p w14:paraId="048B7560"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75229746"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B12497F"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179A6ABA"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22C3EBEC" w14:textId="77777777" w:rsidR="00BA7FB5" w:rsidRPr="00656F1B" w:rsidRDefault="00BA7FB5"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hideMark/>
          </w:tcPr>
          <w:p w14:paraId="19FD1007" w14:textId="3F5E6134" w:rsidR="00BA7FB5" w:rsidRPr="00656F1B" w:rsidRDefault="00BA7FB5" w:rsidP="00BA7FB5">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33D16597" w14:textId="77777777" w:rsidR="00BA7FB5" w:rsidRPr="00656F1B" w:rsidRDefault="00BA7FB5" w:rsidP="00BA7FB5">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1C5CA7B3" w14:textId="3D7104C9" w:rsidR="00BA7FB5" w:rsidRPr="00656F1B" w:rsidRDefault="00BA7FB5" w:rsidP="00BA7FB5">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299A389F"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1C7B0740"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36D1F3C6"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III</w:t>
            </w:r>
          </w:p>
        </w:tc>
        <w:tc>
          <w:tcPr>
            <w:tcW w:w="709" w:type="dxa"/>
            <w:shd w:val="clear" w:color="auto" w:fill="FFFFFF" w:themeFill="background1"/>
            <w:hideMark/>
          </w:tcPr>
          <w:p w14:paraId="2F81BE62"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1F718C12" w14:textId="77777777" w:rsidR="00BA7FB5" w:rsidRPr="00656F1B" w:rsidRDefault="00BA7FB5"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1D2E37AF" w14:textId="77777777" w:rsidR="00BA7FB5" w:rsidRPr="00656F1B" w:rsidRDefault="00BA7FB5" w:rsidP="00BA7FB5">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111B055A"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A7FB5" w:rsidRPr="008A66B2" w14:paraId="2D2047F2" w14:textId="77777777" w:rsidTr="00E90490">
        <w:trPr>
          <w:gridAfter w:val="10"/>
          <w:wAfter w:w="3516" w:type="dxa"/>
          <w:trHeight w:val="1138"/>
        </w:trPr>
        <w:tc>
          <w:tcPr>
            <w:tcW w:w="567" w:type="dxa"/>
            <w:vMerge/>
            <w:shd w:val="clear" w:color="auto" w:fill="FFFFFF" w:themeFill="background1"/>
            <w:vAlign w:val="center"/>
            <w:hideMark/>
          </w:tcPr>
          <w:p w14:paraId="71851354"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9436B23"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A71EDAA"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0FB76555"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663518D4" w14:textId="3A7D3666"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358</w:t>
            </w:r>
          </w:p>
        </w:tc>
        <w:tc>
          <w:tcPr>
            <w:tcW w:w="992" w:type="dxa"/>
            <w:gridSpan w:val="2"/>
            <w:shd w:val="clear" w:color="auto" w:fill="FFFFFF" w:themeFill="background1"/>
          </w:tcPr>
          <w:p w14:paraId="09B727CD" w14:textId="72591979"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918</w:t>
            </w:r>
          </w:p>
        </w:tc>
        <w:tc>
          <w:tcPr>
            <w:tcW w:w="1134" w:type="dxa"/>
            <w:gridSpan w:val="2"/>
            <w:shd w:val="clear" w:color="auto" w:fill="FFFFFF" w:themeFill="background1"/>
          </w:tcPr>
          <w:p w14:paraId="6CC50EAC" w14:textId="5F332EFE"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968</w:t>
            </w:r>
          </w:p>
        </w:tc>
        <w:tc>
          <w:tcPr>
            <w:tcW w:w="854" w:type="dxa"/>
            <w:gridSpan w:val="5"/>
            <w:shd w:val="clear" w:color="auto" w:fill="FFFFFF" w:themeFill="background1"/>
          </w:tcPr>
          <w:p w14:paraId="527EA69C" w14:textId="499E9FD0"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1018</w:t>
            </w:r>
          </w:p>
        </w:tc>
        <w:tc>
          <w:tcPr>
            <w:tcW w:w="737" w:type="dxa"/>
            <w:gridSpan w:val="5"/>
            <w:shd w:val="clear" w:color="auto" w:fill="FFFFFF" w:themeFill="background1"/>
          </w:tcPr>
          <w:p w14:paraId="5FCA7EEB" w14:textId="6565CAB9"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978</w:t>
            </w:r>
          </w:p>
        </w:tc>
        <w:tc>
          <w:tcPr>
            <w:tcW w:w="562" w:type="dxa"/>
            <w:gridSpan w:val="3"/>
            <w:shd w:val="clear" w:color="auto" w:fill="FFFFFF" w:themeFill="background1"/>
          </w:tcPr>
          <w:p w14:paraId="7673EBD0" w14:textId="0D1F0516"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988</w:t>
            </w:r>
          </w:p>
        </w:tc>
        <w:tc>
          <w:tcPr>
            <w:tcW w:w="572" w:type="dxa"/>
            <w:gridSpan w:val="6"/>
            <w:shd w:val="clear" w:color="auto" w:fill="FFFFFF" w:themeFill="background1"/>
          </w:tcPr>
          <w:p w14:paraId="582A80B9" w14:textId="7A12C35A"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998</w:t>
            </w:r>
          </w:p>
        </w:tc>
        <w:tc>
          <w:tcPr>
            <w:tcW w:w="709" w:type="dxa"/>
            <w:shd w:val="clear" w:color="auto" w:fill="FFFFFF" w:themeFill="background1"/>
          </w:tcPr>
          <w:p w14:paraId="71992447" w14:textId="3CDD53E6"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1018</w:t>
            </w:r>
          </w:p>
        </w:tc>
        <w:tc>
          <w:tcPr>
            <w:tcW w:w="993" w:type="dxa"/>
            <w:gridSpan w:val="2"/>
            <w:shd w:val="clear" w:color="auto" w:fill="FFFFFF" w:themeFill="background1"/>
          </w:tcPr>
          <w:p w14:paraId="1B11A74A" w14:textId="5BC398F4"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1068</w:t>
            </w:r>
          </w:p>
        </w:tc>
        <w:tc>
          <w:tcPr>
            <w:tcW w:w="992" w:type="dxa"/>
            <w:gridSpan w:val="2"/>
            <w:shd w:val="clear" w:color="auto" w:fill="FFFFFF" w:themeFill="background1"/>
          </w:tcPr>
          <w:p w14:paraId="70F82E5C" w14:textId="79CFB3C9" w:rsidR="00BA7FB5" w:rsidRPr="00FD0C9D" w:rsidRDefault="00BA7FB5" w:rsidP="00BA7FB5">
            <w:pPr>
              <w:spacing w:after="0" w:line="240" w:lineRule="auto"/>
              <w:jc w:val="center"/>
              <w:rPr>
                <w:rFonts w:ascii="Times New Roman" w:eastAsia="Times New Roman" w:hAnsi="Times New Roman"/>
                <w:color w:val="FF0000"/>
                <w:sz w:val="16"/>
                <w:szCs w:val="16"/>
                <w:lang w:eastAsia="ru-RU"/>
              </w:rPr>
            </w:pPr>
            <w:r w:rsidRPr="00FD0C9D">
              <w:rPr>
                <w:rFonts w:ascii="Times New Roman" w:eastAsia="Times New Roman" w:hAnsi="Times New Roman"/>
                <w:color w:val="FF0000"/>
                <w:sz w:val="16"/>
                <w:szCs w:val="16"/>
                <w:lang w:eastAsia="ru-RU"/>
              </w:rPr>
              <w:t>1118</w:t>
            </w:r>
          </w:p>
        </w:tc>
        <w:tc>
          <w:tcPr>
            <w:tcW w:w="1703" w:type="dxa"/>
            <w:gridSpan w:val="2"/>
            <w:shd w:val="clear" w:color="auto" w:fill="FFFFFF" w:themeFill="background1"/>
            <w:vAlign w:val="center"/>
            <w:hideMark/>
          </w:tcPr>
          <w:p w14:paraId="7C178398"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36CD060F" w14:textId="77777777" w:rsidTr="00E90490">
        <w:trPr>
          <w:gridAfter w:val="10"/>
          <w:wAfter w:w="3516" w:type="dxa"/>
          <w:trHeight w:val="315"/>
        </w:trPr>
        <w:tc>
          <w:tcPr>
            <w:tcW w:w="567" w:type="dxa"/>
            <w:vMerge w:val="restart"/>
            <w:shd w:val="clear" w:color="auto" w:fill="FFFFFF" w:themeFill="background1"/>
            <w:hideMark/>
          </w:tcPr>
          <w:p w14:paraId="4A74CDC7"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4.2</w:t>
            </w:r>
          </w:p>
        </w:tc>
        <w:tc>
          <w:tcPr>
            <w:tcW w:w="1701" w:type="dxa"/>
            <w:vMerge w:val="restart"/>
            <w:shd w:val="clear" w:color="auto" w:fill="FFFFFF" w:themeFill="background1"/>
            <w:hideMark/>
          </w:tcPr>
          <w:p w14:paraId="7E073457"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04.02</w:t>
            </w:r>
            <w:r w:rsidRPr="008A66B2">
              <w:rPr>
                <w:rFonts w:ascii="Times New Roman" w:eastAsia="Times New Roman" w:hAnsi="Times New Roman"/>
                <w:sz w:val="16"/>
                <w:szCs w:val="16"/>
                <w:lang w:eastAsia="ru-RU"/>
              </w:rPr>
              <w:br/>
            </w:r>
            <w:r w:rsidRPr="008A66B2">
              <w:rPr>
                <w:rFonts w:ascii="Times New Roman" w:hAnsi="Times New Roman"/>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736" w:type="dxa"/>
            <w:gridSpan w:val="2"/>
            <w:shd w:val="clear" w:color="auto" w:fill="FFFFFF" w:themeFill="background1"/>
            <w:hideMark/>
          </w:tcPr>
          <w:p w14:paraId="756FE0C4"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600EC672"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E2EFD9" w:themeFill="accent6" w:themeFillTint="33"/>
          </w:tcPr>
          <w:p w14:paraId="74643F8C" w14:textId="6F6942D0" w:rsidR="00BA7FB5" w:rsidRPr="00656F1B" w:rsidRDefault="00164332" w:rsidP="00BA7FB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97 206,78</w:t>
            </w:r>
          </w:p>
        </w:tc>
        <w:tc>
          <w:tcPr>
            <w:tcW w:w="992" w:type="dxa"/>
            <w:gridSpan w:val="2"/>
            <w:shd w:val="clear" w:color="auto" w:fill="E2EFD9" w:themeFill="accent6" w:themeFillTint="33"/>
          </w:tcPr>
          <w:p w14:paraId="31DFFE5F" w14:textId="2A5358C1" w:rsidR="00BA7FB5" w:rsidRPr="00656F1B" w:rsidRDefault="00BA7FB5" w:rsidP="00BA7FB5">
            <w:pPr>
              <w:spacing w:after="0" w:line="240" w:lineRule="auto"/>
              <w:jc w:val="center"/>
              <w:rPr>
                <w:rFonts w:ascii="Times New Roman" w:eastAsia="Times New Roman" w:hAnsi="Times New Roman" w:cs="Times New Roman"/>
                <w:sz w:val="16"/>
                <w:szCs w:val="16"/>
                <w:lang w:eastAsia="ru-RU"/>
              </w:rPr>
            </w:pPr>
            <w:r w:rsidRPr="00656F1B">
              <w:rPr>
                <w:rFonts w:ascii="Times New Roman" w:hAnsi="Times New Roman" w:cs="Times New Roman"/>
                <w:sz w:val="16"/>
                <w:szCs w:val="16"/>
              </w:rPr>
              <w:t xml:space="preserve">16 209,59      </w:t>
            </w:r>
          </w:p>
        </w:tc>
        <w:tc>
          <w:tcPr>
            <w:tcW w:w="1134" w:type="dxa"/>
            <w:gridSpan w:val="2"/>
            <w:shd w:val="clear" w:color="auto" w:fill="E2EFD9" w:themeFill="accent6" w:themeFillTint="33"/>
          </w:tcPr>
          <w:p w14:paraId="26CD00FB" w14:textId="561641D3" w:rsidR="00BA7FB5" w:rsidRPr="00656F1B" w:rsidRDefault="00BA7FB5" w:rsidP="00BA7FB5">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19 517,7</w:t>
            </w:r>
            <w:r w:rsidR="00FD0C9D">
              <w:rPr>
                <w:rFonts w:ascii="Times New Roman" w:eastAsia="Times New Roman" w:hAnsi="Times New Roman" w:cs="Times New Roman"/>
                <w:sz w:val="16"/>
                <w:szCs w:val="16"/>
                <w:lang w:eastAsia="ru-RU"/>
              </w:rPr>
              <w:t>3</w:t>
            </w:r>
          </w:p>
        </w:tc>
        <w:tc>
          <w:tcPr>
            <w:tcW w:w="3434" w:type="dxa"/>
            <w:gridSpan w:val="20"/>
            <w:shd w:val="clear" w:color="auto" w:fill="E2EFD9" w:themeFill="accent6" w:themeFillTint="33"/>
          </w:tcPr>
          <w:p w14:paraId="792E5F1F" w14:textId="39A27F0B" w:rsidR="00BA7FB5" w:rsidRPr="00656F1B" w:rsidRDefault="00164332" w:rsidP="00BA7FB5">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13 521,92</w:t>
            </w:r>
          </w:p>
        </w:tc>
        <w:tc>
          <w:tcPr>
            <w:tcW w:w="993" w:type="dxa"/>
            <w:gridSpan w:val="2"/>
            <w:shd w:val="clear" w:color="auto" w:fill="E2EFD9" w:themeFill="accent6" w:themeFillTint="33"/>
          </w:tcPr>
          <w:p w14:paraId="03041596" w14:textId="06923EB6" w:rsidR="00BA7FB5" w:rsidRPr="00656F1B" w:rsidRDefault="00BA7FB5" w:rsidP="00BA7FB5">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sz w:val="16"/>
                <w:szCs w:val="16"/>
                <w:lang w:eastAsia="ru-RU"/>
              </w:rPr>
              <w:t>23 978,77</w:t>
            </w:r>
          </w:p>
        </w:tc>
        <w:tc>
          <w:tcPr>
            <w:tcW w:w="992" w:type="dxa"/>
            <w:gridSpan w:val="2"/>
            <w:shd w:val="clear" w:color="auto" w:fill="E2EFD9" w:themeFill="accent6" w:themeFillTint="33"/>
          </w:tcPr>
          <w:p w14:paraId="147DA6A9"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23 978,77</w:t>
            </w:r>
          </w:p>
          <w:p w14:paraId="421B8BB9" w14:textId="337C74F4"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35CC005D"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Государственная жилищная инспекция и Министерство жилищно-коммунального хозяйства Московской области</w:t>
            </w:r>
          </w:p>
          <w:p w14:paraId="6E36C68D"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466BF619"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A7FB5" w:rsidRPr="008A66B2" w14:paraId="2A7A3BE3" w14:textId="77777777" w:rsidTr="00E90490">
        <w:trPr>
          <w:gridAfter w:val="10"/>
          <w:wAfter w:w="3516" w:type="dxa"/>
          <w:trHeight w:val="2476"/>
        </w:trPr>
        <w:tc>
          <w:tcPr>
            <w:tcW w:w="567" w:type="dxa"/>
            <w:vMerge/>
            <w:shd w:val="clear" w:color="auto" w:fill="FFFFFF" w:themeFill="background1"/>
            <w:vAlign w:val="center"/>
            <w:hideMark/>
          </w:tcPr>
          <w:p w14:paraId="726E3348"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08B23617"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37D1B73E"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36FA9C8"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E2EFD9" w:themeFill="accent6" w:themeFillTint="33"/>
          </w:tcPr>
          <w:p w14:paraId="658918A9" w14:textId="46AA042F" w:rsidR="00BA7FB5" w:rsidRPr="00656F1B" w:rsidRDefault="00164332" w:rsidP="00BA7FB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97 206,78</w:t>
            </w:r>
          </w:p>
        </w:tc>
        <w:tc>
          <w:tcPr>
            <w:tcW w:w="992" w:type="dxa"/>
            <w:gridSpan w:val="2"/>
            <w:shd w:val="clear" w:color="auto" w:fill="auto"/>
          </w:tcPr>
          <w:p w14:paraId="6DD1127A" w14:textId="51327B86" w:rsidR="00BA7FB5" w:rsidRPr="00656F1B" w:rsidRDefault="00BA7FB5" w:rsidP="00BA7FB5">
            <w:pPr>
              <w:spacing w:after="0" w:line="240" w:lineRule="auto"/>
              <w:jc w:val="center"/>
              <w:rPr>
                <w:rFonts w:ascii="Times New Roman" w:eastAsia="Times New Roman" w:hAnsi="Times New Roman" w:cs="Times New Roman"/>
                <w:sz w:val="16"/>
                <w:szCs w:val="16"/>
                <w:lang w:eastAsia="ru-RU"/>
              </w:rPr>
            </w:pPr>
            <w:r w:rsidRPr="00656F1B">
              <w:rPr>
                <w:rFonts w:ascii="Times New Roman" w:hAnsi="Times New Roman" w:cs="Times New Roman"/>
                <w:sz w:val="16"/>
                <w:szCs w:val="16"/>
              </w:rPr>
              <w:t xml:space="preserve">16 209,59      </w:t>
            </w:r>
          </w:p>
        </w:tc>
        <w:tc>
          <w:tcPr>
            <w:tcW w:w="1134" w:type="dxa"/>
            <w:gridSpan w:val="2"/>
            <w:shd w:val="clear" w:color="auto" w:fill="auto"/>
          </w:tcPr>
          <w:p w14:paraId="56CDB473" w14:textId="1FA07B91" w:rsidR="00BA7FB5" w:rsidRPr="00656F1B" w:rsidRDefault="00BA7FB5" w:rsidP="00BA7FB5">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19 517,73</w:t>
            </w:r>
          </w:p>
        </w:tc>
        <w:tc>
          <w:tcPr>
            <w:tcW w:w="3434" w:type="dxa"/>
            <w:gridSpan w:val="20"/>
            <w:shd w:val="clear" w:color="auto" w:fill="E2EFD9" w:themeFill="accent6" w:themeFillTint="33"/>
          </w:tcPr>
          <w:p w14:paraId="08BED4B3" w14:textId="7DEBD383" w:rsidR="00BA7FB5" w:rsidRPr="00656F1B" w:rsidRDefault="00164332" w:rsidP="00BA7FB5">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13 521,92</w:t>
            </w:r>
          </w:p>
        </w:tc>
        <w:tc>
          <w:tcPr>
            <w:tcW w:w="993" w:type="dxa"/>
            <w:gridSpan w:val="2"/>
            <w:shd w:val="clear" w:color="auto" w:fill="E2EFD9" w:themeFill="accent6" w:themeFillTint="33"/>
          </w:tcPr>
          <w:p w14:paraId="1BF28C9B" w14:textId="1213BBB4" w:rsidR="00BA7FB5" w:rsidRPr="00656F1B" w:rsidRDefault="00BA7FB5" w:rsidP="00BA7FB5">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sz w:val="16"/>
                <w:szCs w:val="16"/>
                <w:lang w:eastAsia="ru-RU"/>
              </w:rPr>
              <w:t>23 978,77</w:t>
            </w:r>
          </w:p>
        </w:tc>
        <w:tc>
          <w:tcPr>
            <w:tcW w:w="992" w:type="dxa"/>
            <w:gridSpan w:val="2"/>
            <w:shd w:val="clear" w:color="auto" w:fill="E2EFD9" w:themeFill="accent6" w:themeFillTint="33"/>
          </w:tcPr>
          <w:p w14:paraId="74F63932"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23 978,77</w:t>
            </w:r>
          </w:p>
          <w:p w14:paraId="6ECA7DCB" w14:textId="1A1493ED"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6948D758"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280F0F9F" w14:textId="77777777" w:rsidTr="00E90490">
        <w:trPr>
          <w:gridAfter w:val="10"/>
          <w:wAfter w:w="3516" w:type="dxa"/>
          <w:trHeight w:val="315"/>
        </w:trPr>
        <w:tc>
          <w:tcPr>
            <w:tcW w:w="567" w:type="dxa"/>
            <w:vMerge/>
            <w:shd w:val="clear" w:color="auto" w:fill="FFFFFF" w:themeFill="background1"/>
            <w:vAlign w:val="center"/>
            <w:hideMark/>
          </w:tcPr>
          <w:p w14:paraId="2E58430A"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19BF2A19" w14:textId="78DF6DCE"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t>Количество видеокамер, установленных на подъездах многоквартирных домов и подключенных к системе «Безопасный регион» (</w:t>
            </w:r>
            <w:r w:rsidRPr="008A66B2">
              <w:rPr>
                <w:rFonts w:ascii="Times New Roman" w:eastAsia="Times New Roman" w:hAnsi="Times New Roman"/>
                <w:sz w:val="16"/>
                <w:szCs w:val="16"/>
                <w:shd w:val="clear" w:color="auto" w:fill="FFFF00"/>
                <w:lang w:eastAsia="ru-RU"/>
              </w:rPr>
              <w:t>шт.</w:t>
            </w:r>
            <w:r w:rsidR="00B35411">
              <w:rPr>
                <w:rFonts w:ascii="Times New Roman" w:eastAsia="Times New Roman" w:hAnsi="Times New Roman"/>
                <w:sz w:val="16"/>
                <w:szCs w:val="16"/>
                <w:shd w:val="clear" w:color="auto" w:fill="FFFF00"/>
                <w:lang w:eastAsia="ru-RU"/>
              </w:rPr>
              <w:t>)</w:t>
            </w:r>
          </w:p>
        </w:tc>
        <w:tc>
          <w:tcPr>
            <w:tcW w:w="736" w:type="dxa"/>
            <w:gridSpan w:val="2"/>
            <w:vMerge w:val="restart"/>
            <w:shd w:val="clear" w:color="auto" w:fill="FFFFFF" w:themeFill="background1"/>
            <w:vAlign w:val="center"/>
            <w:hideMark/>
          </w:tcPr>
          <w:p w14:paraId="55BEC258"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12328BD4"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7E9B6B50" w14:textId="4E90062D"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hideMark/>
          </w:tcPr>
          <w:p w14:paraId="382B0009" w14:textId="4E3E7EB7"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7C1E164B"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64AD1FB3" w14:textId="58D2ABDB"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60A60C56"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5D34382D" w14:textId="44749802"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5CCF2528" w14:textId="2669D09B"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tcPr>
          <w:p w14:paraId="11D15DFB"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p>
        </w:tc>
      </w:tr>
      <w:tr w:rsidR="00BA7FB5" w:rsidRPr="008A66B2" w14:paraId="1A927358" w14:textId="77777777" w:rsidTr="00E90490">
        <w:trPr>
          <w:gridAfter w:val="10"/>
          <w:wAfter w:w="3516" w:type="dxa"/>
          <w:trHeight w:val="255"/>
        </w:trPr>
        <w:tc>
          <w:tcPr>
            <w:tcW w:w="567" w:type="dxa"/>
            <w:vMerge/>
            <w:shd w:val="clear" w:color="auto" w:fill="FFFFFF" w:themeFill="background1"/>
            <w:vAlign w:val="center"/>
            <w:hideMark/>
          </w:tcPr>
          <w:p w14:paraId="64D70B65"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8DD0A38"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2DDC8BB"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516A8539"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22D0591C"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hideMark/>
          </w:tcPr>
          <w:p w14:paraId="7E85CCFF" w14:textId="2B70D60C" w:rsidR="00BA7FB5" w:rsidRPr="008A66B2" w:rsidRDefault="00BA7FB5" w:rsidP="00BA7FB5">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1B4D33BA"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6E16450D" w14:textId="5F45FECF" w:rsidR="00BA7FB5" w:rsidRPr="008A66B2" w:rsidRDefault="00BA7FB5" w:rsidP="00BA7FB5">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6763EBA5"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7F5416BE"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57F97640"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183A5F93"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12715A94"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265A36A8"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6DEF90C9"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A7FB5" w:rsidRPr="008A66B2" w14:paraId="36A7DCBB" w14:textId="77777777" w:rsidTr="00E90490">
        <w:trPr>
          <w:gridAfter w:val="10"/>
          <w:wAfter w:w="3516" w:type="dxa"/>
          <w:trHeight w:val="1169"/>
        </w:trPr>
        <w:tc>
          <w:tcPr>
            <w:tcW w:w="567" w:type="dxa"/>
            <w:vMerge/>
            <w:shd w:val="clear" w:color="auto" w:fill="FFFFFF" w:themeFill="background1"/>
            <w:vAlign w:val="center"/>
            <w:hideMark/>
          </w:tcPr>
          <w:p w14:paraId="7F5FC86A"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898755C"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2BDAFECC"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0B6DB0AE"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05C4A81A" w14:textId="25AA12F2"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643</w:t>
            </w:r>
          </w:p>
        </w:tc>
        <w:tc>
          <w:tcPr>
            <w:tcW w:w="992" w:type="dxa"/>
            <w:gridSpan w:val="2"/>
            <w:shd w:val="clear" w:color="auto" w:fill="FFFFFF" w:themeFill="background1"/>
          </w:tcPr>
          <w:p w14:paraId="0A1FAB27" w14:textId="2F87354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357</w:t>
            </w:r>
          </w:p>
        </w:tc>
        <w:tc>
          <w:tcPr>
            <w:tcW w:w="1134" w:type="dxa"/>
            <w:gridSpan w:val="2"/>
            <w:shd w:val="clear" w:color="auto" w:fill="FFFFFF" w:themeFill="background1"/>
          </w:tcPr>
          <w:p w14:paraId="3D708A5D" w14:textId="74BA8171"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643</w:t>
            </w:r>
          </w:p>
        </w:tc>
        <w:tc>
          <w:tcPr>
            <w:tcW w:w="854" w:type="dxa"/>
            <w:gridSpan w:val="5"/>
            <w:shd w:val="clear" w:color="auto" w:fill="FFFFFF" w:themeFill="background1"/>
          </w:tcPr>
          <w:p w14:paraId="7BF5A386" w14:textId="371BE937"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457</w:t>
            </w:r>
          </w:p>
        </w:tc>
        <w:tc>
          <w:tcPr>
            <w:tcW w:w="737" w:type="dxa"/>
            <w:gridSpan w:val="5"/>
            <w:shd w:val="clear" w:color="auto" w:fill="FFFFFF" w:themeFill="background1"/>
          </w:tcPr>
          <w:p w14:paraId="198F39E7" w14:textId="109F447E"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423</w:t>
            </w:r>
          </w:p>
        </w:tc>
        <w:tc>
          <w:tcPr>
            <w:tcW w:w="562" w:type="dxa"/>
            <w:gridSpan w:val="3"/>
            <w:shd w:val="clear" w:color="auto" w:fill="FFFFFF" w:themeFill="background1"/>
          </w:tcPr>
          <w:p w14:paraId="26AD0DE3" w14:textId="6A8D1CE8"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433</w:t>
            </w:r>
          </w:p>
        </w:tc>
        <w:tc>
          <w:tcPr>
            <w:tcW w:w="572" w:type="dxa"/>
            <w:gridSpan w:val="6"/>
            <w:shd w:val="clear" w:color="auto" w:fill="FFFFFF" w:themeFill="background1"/>
          </w:tcPr>
          <w:p w14:paraId="57FA956E" w14:textId="3BE16E6E"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443</w:t>
            </w:r>
          </w:p>
        </w:tc>
        <w:tc>
          <w:tcPr>
            <w:tcW w:w="709" w:type="dxa"/>
            <w:shd w:val="clear" w:color="auto" w:fill="FFFFFF" w:themeFill="background1"/>
          </w:tcPr>
          <w:p w14:paraId="4343803E" w14:textId="50FB856C"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457</w:t>
            </w:r>
          </w:p>
        </w:tc>
        <w:tc>
          <w:tcPr>
            <w:tcW w:w="993" w:type="dxa"/>
            <w:gridSpan w:val="2"/>
            <w:shd w:val="clear" w:color="auto" w:fill="FFFFFF" w:themeFill="background1"/>
          </w:tcPr>
          <w:p w14:paraId="0F9B97DA" w14:textId="57579439" w:rsidR="00BA7FB5" w:rsidRPr="008A66B2" w:rsidRDefault="00BA7FB5"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557</w:t>
            </w:r>
          </w:p>
        </w:tc>
        <w:tc>
          <w:tcPr>
            <w:tcW w:w="992" w:type="dxa"/>
            <w:gridSpan w:val="2"/>
            <w:shd w:val="clear" w:color="auto" w:fill="FFFFFF" w:themeFill="background1"/>
          </w:tcPr>
          <w:p w14:paraId="6A7EC78D" w14:textId="36D834F2" w:rsidR="00BA7FB5" w:rsidRPr="008A66B2" w:rsidRDefault="00BA7FB5"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657</w:t>
            </w:r>
          </w:p>
        </w:tc>
        <w:tc>
          <w:tcPr>
            <w:tcW w:w="1703" w:type="dxa"/>
            <w:gridSpan w:val="2"/>
            <w:shd w:val="clear" w:color="auto" w:fill="FFFFFF" w:themeFill="background1"/>
            <w:vAlign w:val="center"/>
          </w:tcPr>
          <w:p w14:paraId="1CBA6B02"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795C1169" w14:textId="77777777" w:rsidTr="00E90490">
        <w:trPr>
          <w:gridAfter w:val="10"/>
          <w:wAfter w:w="3516" w:type="dxa"/>
          <w:trHeight w:val="816"/>
        </w:trPr>
        <w:tc>
          <w:tcPr>
            <w:tcW w:w="567" w:type="dxa"/>
            <w:vMerge w:val="restart"/>
            <w:shd w:val="clear" w:color="auto" w:fill="FFFFFF" w:themeFill="background1"/>
            <w:hideMark/>
          </w:tcPr>
          <w:p w14:paraId="60CBC3D4"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4.3</w:t>
            </w:r>
          </w:p>
        </w:tc>
        <w:tc>
          <w:tcPr>
            <w:tcW w:w="1701" w:type="dxa"/>
            <w:vMerge w:val="restart"/>
            <w:shd w:val="clear" w:color="auto" w:fill="FFFFFF" w:themeFill="background1"/>
            <w:hideMark/>
          </w:tcPr>
          <w:p w14:paraId="04248A50"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04.03</w:t>
            </w:r>
            <w:r w:rsidRPr="008A66B2">
              <w:rPr>
                <w:rFonts w:ascii="Times New Roman" w:eastAsia="Times New Roman" w:hAnsi="Times New Roman"/>
                <w:sz w:val="16"/>
                <w:szCs w:val="16"/>
                <w:lang w:eastAsia="ru-RU"/>
              </w:rPr>
              <w:br/>
            </w:r>
            <w:r w:rsidRPr="008A66B2">
              <w:rPr>
                <w:rFonts w:ascii="Times New Roman" w:hAnsi="Times New Roman"/>
                <w:sz w:val="16"/>
                <w:szCs w:val="16"/>
              </w:rPr>
              <w:t>Техническое обслуживание и модернизация оборудования системы «Безопасный регион»</w:t>
            </w:r>
          </w:p>
        </w:tc>
        <w:tc>
          <w:tcPr>
            <w:tcW w:w="736" w:type="dxa"/>
            <w:gridSpan w:val="2"/>
            <w:shd w:val="clear" w:color="auto" w:fill="FFFFFF" w:themeFill="background1"/>
            <w:hideMark/>
          </w:tcPr>
          <w:p w14:paraId="08DAE0EE"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4FF3B0F9"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E2EFD9" w:themeFill="accent6" w:themeFillTint="33"/>
          </w:tcPr>
          <w:p w14:paraId="77AA1EB8" w14:textId="42F0798C" w:rsidR="00BA7FB5" w:rsidRPr="00656F1B" w:rsidRDefault="00F671D8" w:rsidP="00BA7FB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27 204,36</w:t>
            </w:r>
            <w:r w:rsidR="00BA7FB5" w:rsidRPr="00656F1B">
              <w:rPr>
                <w:rFonts w:ascii="Times New Roman" w:hAnsi="Times New Roman" w:cs="Times New Roman"/>
                <w:sz w:val="16"/>
                <w:szCs w:val="16"/>
              </w:rPr>
              <w:t xml:space="preserve">          </w:t>
            </w:r>
          </w:p>
        </w:tc>
        <w:tc>
          <w:tcPr>
            <w:tcW w:w="992" w:type="dxa"/>
            <w:gridSpan w:val="2"/>
            <w:shd w:val="clear" w:color="auto" w:fill="E2EFD9" w:themeFill="accent6" w:themeFillTint="33"/>
          </w:tcPr>
          <w:p w14:paraId="52D9283B" w14:textId="504FC92C"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4 746,47</w:t>
            </w:r>
          </w:p>
        </w:tc>
        <w:tc>
          <w:tcPr>
            <w:tcW w:w="1134" w:type="dxa"/>
            <w:gridSpan w:val="2"/>
            <w:shd w:val="clear" w:color="auto" w:fill="E2EFD9" w:themeFill="accent6" w:themeFillTint="33"/>
          </w:tcPr>
          <w:p w14:paraId="51B2B828" w14:textId="63B55517" w:rsidR="00BA7FB5" w:rsidRPr="00656F1B" w:rsidRDefault="00BA7FB5" w:rsidP="00BA7FB5">
            <w:pPr>
              <w:spacing w:after="0" w:line="240" w:lineRule="auto"/>
              <w:ind w:left="98"/>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5 560,39</w:t>
            </w:r>
          </w:p>
        </w:tc>
        <w:tc>
          <w:tcPr>
            <w:tcW w:w="3434" w:type="dxa"/>
            <w:gridSpan w:val="20"/>
            <w:shd w:val="clear" w:color="auto" w:fill="E2EFD9" w:themeFill="accent6" w:themeFillTint="33"/>
          </w:tcPr>
          <w:p w14:paraId="6FE94F39" w14:textId="139B476B" w:rsidR="00BA7FB5" w:rsidRPr="00656F1B" w:rsidRDefault="00164332" w:rsidP="00BA7FB5">
            <w:pPr>
              <w:spacing w:after="0" w:line="240" w:lineRule="auto"/>
              <w:jc w:val="center"/>
              <w:rPr>
                <w:rFonts w:ascii="Times New Roman" w:eastAsia="Times New Roman" w:hAnsi="Times New Roman"/>
                <w:sz w:val="16"/>
                <w:szCs w:val="16"/>
                <w:lang w:eastAsia="ru-RU"/>
              </w:rPr>
            </w:pPr>
            <w:r>
              <w:rPr>
                <w:rFonts w:ascii="Times New Roman" w:hAnsi="Times New Roman" w:cs="Times New Roman"/>
                <w:sz w:val="16"/>
                <w:szCs w:val="16"/>
              </w:rPr>
              <w:t>3 792,98</w:t>
            </w:r>
          </w:p>
        </w:tc>
        <w:tc>
          <w:tcPr>
            <w:tcW w:w="993" w:type="dxa"/>
            <w:gridSpan w:val="2"/>
            <w:shd w:val="clear" w:color="auto" w:fill="E2EFD9" w:themeFill="accent6" w:themeFillTint="33"/>
          </w:tcPr>
          <w:p w14:paraId="64913E35" w14:textId="33F20564"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 xml:space="preserve">6 552,26 </w:t>
            </w:r>
          </w:p>
        </w:tc>
        <w:tc>
          <w:tcPr>
            <w:tcW w:w="992" w:type="dxa"/>
            <w:gridSpan w:val="2"/>
            <w:shd w:val="clear" w:color="auto" w:fill="E2EFD9" w:themeFill="accent6" w:themeFillTint="33"/>
          </w:tcPr>
          <w:p w14:paraId="42CC9442"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 xml:space="preserve">6 552,26 </w:t>
            </w:r>
          </w:p>
          <w:p w14:paraId="33E423DB" w14:textId="41CAED1E"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hideMark/>
          </w:tcPr>
          <w:p w14:paraId="524046AC"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06E42495"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7C650032" w14:textId="77777777" w:rsidTr="00E90490">
        <w:trPr>
          <w:gridAfter w:val="10"/>
          <w:wAfter w:w="3516" w:type="dxa"/>
          <w:trHeight w:val="986"/>
        </w:trPr>
        <w:tc>
          <w:tcPr>
            <w:tcW w:w="567" w:type="dxa"/>
            <w:vMerge/>
            <w:shd w:val="clear" w:color="auto" w:fill="FFFFFF" w:themeFill="background1"/>
            <w:vAlign w:val="center"/>
            <w:hideMark/>
          </w:tcPr>
          <w:p w14:paraId="5C14EC91"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9C46798"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6EC701CA"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639C9ED6"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E2EFD9" w:themeFill="accent6" w:themeFillTint="33"/>
          </w:tcPr>
          <w:p w14:paraId="6E162A84" w14:textId="5E4BE797" w:rsidR="00BA7FB5" w:rsidRPr="00656F1B" w:rsidRDefault="00F671D8" w:rsidP="00BA7FB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27 204,36</w:t>
            </w:r>
            <w:r w:rsidR="00BA7FB5" w:rsidRPr="00656F1B">
              <w:rPr>
                <w:rFonts w:ascii="Times New Roman" w:hAnsi="Times New Roman" w:cs="Times New Roman"/>
                <w:sz w:val="16"/>
                <w:szCs w:val="16"/>
              </w:rPr>
              <w:t xml:space="preserve">           </w:t>
            </w:r>
          </w:p>
        </w:tc>
        <w:tc>
          <w:tcPr>
            <w:tcW w:w="992" w:type="dxa"/>
            <w:gridSpan w:val="2"/>
            <w:shd w:val="clear" w:color="auto" w:fill="E2EFD9" w:themeFill="accent6" w:themeFillTint="33"/>
          </w:tcPr>
          <w:p w14:paraId="0A866CB5" w14:textId="7BAE6B9D"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4 746,47</w:t>
            </w:r>
          </w:p>
        </w:tc>
        <w:tc>
          <w:tcPr>
            <w:tcW w:w="1134" w:type="dxa"/>
            <w:gridSpan w:val="2"/>
            <w:shd w:val="clear" w:color="auto" w:fill="E2EFD9" w:themeFill="accent6" w:themeFillTint="33"/>
          </w:tcPr>
          <w:p w14:paraId="3C17E4B9" w14:textId="25DD5BC8" w:rsidR="00BA7FB5" w:rsidRPr="00656F1B" w:rsidRDefault="00BA7FB5" w:rsidP="00BA7FB5">
            <w:pPr>
              <w:spacing w:after="0" w:line="240" w:lineRule="auto"/>
              <w:ind w:left="98"/>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5 560,39</w:t>
            </w:r>
          </w:p>
        </w:tc>
        <w:tc>
          <w:tcPr>
            <w:tcW w:w="3434" w:type="dxa"/>
            <w:gridSpan w:val="20"/>
            <w:shd w:val="clear" w:color="auto" w:fill="E2EFD9" w:themeFill="accent6" w:themeFillTint="33"/>
          </w:tcPr>
          <w:p w14:paraId="620523FC" w14:textId="24E2CFFF" w:rsidR="00BA7FB5" w:rsidRPr="00656F1B" w:rsidRDefault="00164332" w:rsidP="00BA7FB5">
            <w:pPr>
              <w:spacing w:after="0" w:line="240" w:lineRule="auto"/>
              <w:jc w:val="center"/>
              <w:rPr>
                <w:rFonts w:ascii="Times New Roman" w:eastAsia="Times New Roman" w:hAnsi="Times New Roman"/>
                <w:sz w:val="16"/>
                <w:szCs w:val="16"/>
                <w:lang w:eastAsia="ru-RU"/>
              </w:rPr>
            </w:pPr>
            <w:r>
              <w:rPr>
                <w:rFonts w:ascii="Times New Roman" w:hAnsi="Times New Roman" w:cs="Times New Roman"/>
                <w:sz w:val="16"/>
                <w:szCs w:val="16"/>
              </w:rPr>
              <w:t>3 792,98</w:t>
            </w:r>
          </w:p>
        </w:tc>
        <w:tc>
          <w:tcPr>
            <w:tcW w:w="993" w:type="dxa"/>
            <w:gridSpan w:val="2"/>
            <w:shd w:val="clear" w:color="auto" w:fill="E2EFD9" w:themeFill="accent6" w:themeFillTint="33"/>
          </w:tcPr>
          <w:p w14:paraId="7A425847" w14:textId="12F0FA9C"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 xml:space="preserve">6 552,26 </w:t>
            </w:r>
          </w:p>
        </w:tc>
        <w:tc>
          <w:tcPr>
            <w:tcW w:w="992" w:type="dxa"/>
            <w:gridSpan w:val="2"/>
            <w:shd w:val="clear" w:color="auto" w:fill="E2EFD9" w:themeFill="accent6" w:themeFillTint="33"/>
          </w:tcPr>
          <w:p w14:paraId="1DD1F193" w14:textId="77777777" w:rsidR="00BA7FB5" w:rsidRPr="00656F1B" w:rsidRDefault="00BA7FB5" w:rsidP="00BA7FB5">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 xml:space="preserve">6 552,26 </w:t>
            </w:r>
          </w:p>
          <w:p w14:paraId="688543D1" w14:textId="20F76574" w:rsidR="00BA7FB5" w:rsidRPr="00656F1B"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5B879B7D"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90294" w:rsidRPr="008A66B2" w14:paraId="438F1342" w14:textId="77777777" w:rsidTr="00E90490">
        <w:trPr>
          <w:gridAfter w:val="10"/>
          <w:wAfter w:w="3516" w:type="dxa"/>
          <w:trHeight w:val="315"/>
        </w:trPr>
        <w:tc>
          <w:tcPr>
            <w:tcW w:w="567" w:type="dxa"/>
            <w:vMerge/>
            <w:shd w:val="clear" w:color="auto" w:fill="FFFFFF" w:themeFill="background1"/>
            <w:vAlign w:val="center"/>
            <w:hideMark/>
          </w:tcPr>
          <w:p w14:paraId="49C56CAF"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71FC41BB" w14:textId="77777777"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eastAsia="Times New Roman" w:hAnsi="Times New Roman"/>
                <w:sz w:val="16"/>
                <w:szCs w:val="16"/>
                <w:lang w:eastAsia="ru-RU"/>
              </w:rPr>
              <w:lastRenderedPageBreak/>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p w14:paraId="35E74C6B" w14:textId="2A3297F4"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val="restart"/>
            <w:shd w:val="clear" w:color="auto" w:fill="FFFFFF" w:themeFill="background1"/>
            <w:vAlign w:val="center"/>
            <w:hideMark/>
          </w:tcPr>
          <w:p w14:paraId="056B6C5B"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Х</w:t>
            </w:r>
          </w:p>
        </w:tc>
        <w:tc>
          <w:tcPr>
            <w:tcW w:w="1665" w:type="dxa"/>
            <w:gridSpan w:val="2"/>
            <w:vMerge w:val="restart"/>
            <w:shd w:val="clear" w:color="auto" w:fill="FFFFFF" w:themeFill="background1"/>
            <w:vAlign w:val="center"/>
            <w:hideMark/>
          </w:tcPr>
          <w:p w14:paraId="05289D7A"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7137CA59" w14:textId="5D4477CB"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hideMark/>
          </w:tcPr>
          <w:p w14:paraId="022E1090" w14:textId="1406A068"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367577B3"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3C3E237A" w14:textId="20151631"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36E3DDE2"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5EC3FA6C" w14:textId="5C34D167"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447146AB" w14:textId="1FA01AE7"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48B0D959"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A7FB5" w:rsidRPr="008A66B2" w14:paraId="1BA1F0A8" w14:textId="77777777" w:rsidTr="00E90490">
        <w:trPr>
          <w:gridAfter w:val="10"/>
          <w:wAfter w:w="3516" w:type="dxa"/>
          <w:trHeight w:val="255"/>
        </w:trPr>
        <w:tc>
          <w:tcPr>
            <w:tcW w:w="567" w:type="dxa"/>
            <w:vMerge/>
            <w:shd w:val="clear" w:color="auto" w:fill="FFFFFF" w:themeFill="background1"/>
            <w:vAlign w:val="center"/>
            <w:hideMark/>
          </w:tcPr>
          <w:p w14:paraId="62E2A257"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B7ADBDE"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23519B95"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0CCA64FF"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269FDA84"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hideMark/>
          </w:tcPr>
          <w:p w14:paraId="4B913126" w14:textId="045AB35E" w:rsidR="00BA7FB5" w:rsidRPr="008A66B2" w:rsidRDefault="00BA7FB5" w:rsidP="00BA7FB5">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6AAFC969"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1C176695" w14:textId="3996D680" w:rsidR="00BA7FB5" w:rsidRPr="008A66B2" w:rsidRDefault="00BA7FB5" w:rsidP="00BA7FB5">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48C72B8F"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1BDEE717"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51542489"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240A8B0A"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4384CE5B"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4B60B297"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57B025AB"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A7FB5" w:rsidRPr="008A66B2" w14:paraId="48FA622E" w14:textId="77777777" w:rsidTr="00E90490">
        <w:trPr>
          <w:gridAfter w:val="10"/>
          <w:wAfter w:w="3516" w:type="dxa"/>
          <w:trHeight w:val="2933"/>
        </w:trPr>
        <w:tc>
          <w:tcPr>
            <w:tcW w:w="567" w:type="dxa"/>
            <w:vMerge/>
            <w:shd w:val="clear" w:color="auto" w:fill="FFFFFF" w:themeFill="background1"/>
            <w:vAlign w:val="center"/>
            <w:hideMark/>
          </w:tcPr>
          <w:p w14:paraId="2E9A2736"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6ADF15B6"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0B50D1D2"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368E0B94"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4A041411" w14:textId="2329E1EA" w:rsidR="00BA7FB5" w:rsidRPr="008A66B2" w:rsidRDefault="00BA7FB5" w:rsidP="00BA7FB5">
            <w:pPr>
              <w:spacing w:after="0" w:line="240" w:lineRule="auto"/>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25 712,13</w:t>
            </w:r>
            <w:r w:rsidRPr="008A66B2">
              <w:rPr>
                <w:rFonts w:ascii="Times New Roman" w:eastAsia="Times New Roman" w:hAnsi="Times New Roman"/>
                <w:sz w:val="14"/>
                <w:szCs w:val="14"/>
                <w:lang w:eastAsia="ru-RU"/>
              </w:rPr>
              <w:t xml:space="preserve">           </w:t>
            </w:r>
          </w:p>
        </w:tc>
        <w:tc>
          <w:tcPr>
            <w:tcW w:w="992" w:type="dxa"/>
            <w:gridSpan w:val="2"/>
            <w:shd w:val="clear" w:color="auto" w:fill="FFFFFF" w:themeFill="background1"/>
          </w:tcPr>
          <w:p w14:paraId="025EFFA4" w14:textId="7E1014F4" w:rsidR="00BA7FB5" w:rsidRPr="008A66B2" w:rsidRDefault="00BA7FB5" w:rsidP="00BA7F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4 746,47</w:t>
            </w:r>
          </w:p>
        </w:tc>
        <w:tc>
          <w:tcPr>
            <w:tcW w:w="1134" w:type="dxa"/>
            <w:gridSpan w:val="2"/>
            <w:shd w:val="clear" w:color="auto" w:fill="FFFFFF" w:themeFill="background1"/>
          </w:tcPr>
          <w:p w14:paraId="4ADC3CAA" w14:textId="496D3338" w:rsidR="00BA7FB5" w:rsidRPr="008A66B2" w:rsidRDefault="00BA7FB5"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5 560,39</w:t>
            </w:r>
          </w:p>
        </w:tc>
        <w:tc>
          <w:tcPr>
            <w:tcW w:w="854" w:type="dxa"/>
            <w:gridSpan w:val="5"/>
            <w:shd w:val="clear" w:color="auto" w:fill="FFFFFF" w:themeFill="background1"/>
          </w:tcPr>
          <w:p w14:paraId="1181E603" w14:textId="6F2C5421" w:rsidR="00BA7FB5" w:rsidRPr="008A66B2" w:rsidRDefault="00627732"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3 792,98</w:t>
            </w:r>
          </w:p>
        </w:tc>
        <w:tc>
          <w:tcPr>
            <w:tcW w:w="737" w:type="dxa"/>
            <w:gridSpan w:val="5"/>
            <w:shd w:val="clear" w:color="auto" w:fill="FFFFFF" w:themeFill="background1"/>
          </w:tcPr>
          <w:p w14:paraId="3F61B3BE" w14:textId="1898B805"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920,00</w:t>
            </w:r>
          </w:p>
        </w:tc>
        <w:tc>
          <w:tcPr>
            <w:tcW w:w="562" w:type="dxa"/>
            <w:gridSpan w:val="3"/>
            <w:shd w:val="clear" w:color="auto" w:fill="FFFFFF" w:themeFill="background1"/>
          </w:tcPr>
          <w:p w14:paraId="223968C6" w14:textId="42A7D86D" w:rsidR="00BA7FB5" w:rsidRPr="008A66B2"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1840</w:t>
            </w:r>
          </w:p>
        </w:tc>
        <w:tc>
          <w:tcPr>
            <w:tcW w:w="572" w:type="dxa"/>
            <w:gridSpan w:val="6"/>
            <w:shd w:val="clear" w:color="auto" w:fill="FFFFFF" w:themeFill="background1"/>
          </w:tcPr>
          <w:p w14:paraId="0F754B39" w14:textId="77585FB8" w:rsidR="00BA7FB5" w:rsidRPr="008A66B2" w:rsidRDefault="00627732"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2400,00</w:t>
            </w:r>
          </w:p>
        </w:tc>
        <w:tc>
          <w:tcPr>
            <w:tcW w:w="709" w:type="dxa"/>
            <w:shd w:val="clear" w:color="auto" w:fill="FFFFFF" w:themeFill="background1"/>
          </w:tcPr>
          <w:p w14:paraId="21D394A3" w14:textId="3C269305" w:rsidR="00BA7FB5" w:rsidRPr="008A66B2" w:rsidRDefault="00627732"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3792,98</w:t>
            </w:r>
          </w:p>
        </w:tc>
        <w:tc>
          <w:tcPr>
            <w:tcW w:w="993" w:type="dxa"/>
            <w:gridSpan w:val="2"/>
            <w:shd w:val="clear" w:color="auto" w:fill="FFFFFF" w:themeFill="background1"/>
          </w:tcPr>
          <w:p w14:paraId="4CF9FD44" w14:textId="4BC45377" w:rsidR="00BA7FB5" w:rsidRPr="008A66B2" w:rsidRDefault="00BA7FB5"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6 552,26</w:t>
            </w:r>
          </w:p>
        </w:tc>
        <w:tc>
          <w:tcPr>
            <w:tcW w:w="992" w:type="dxa"/>
            <w:gridSpan w:val="2"/>
            <w:shd w:val="clear" w:color="auto" w:fill="FFFFFF" w:themeFill="background1"/>
          </w:tcPr>
          <w:p w14:paraId="1562BD91" w14:textId="33C4CAAD" w:rsidR="00BA7FB5" w:rsidRPr="008A66B2" w:rsidRDefault="00BA7FB5"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6 552,26</w:t>
            </w:r>
          </w:p>
        </w:tc>
        <w:tc>
          <w:tcPr>
            <w:tcW w:w="1703" w:type="dxa"/>
            <w:gridSpan w:val="2"/>
            <w:shd w:val="clear" w:color="auto" w:fill="FFFFFF" w:themeFill="background1"/>
            <w:vAlign w:val="center"/>
            <w:hideMark/>
          </w:tcPr>
          <w:p w14:paraId="080F2B3C"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60031B" w:rsidRPr="008A66B2" w14:paraId="39F6343D" w14:textId="77777777" w:rsidTr="00E90490">
        <w:trPr>
          <w:gridAfter w:val="10"/>
          <w:wAfter w:w="3516" w:type="dxa"/>
          <w:trHeight w:val="340"/>
        </w:trPr>
        <w:tc>
          <w:tcPr>
            <w:tcW w:w="567" w:type="dxa"/>
            <w:vMerge w:val="restart"/>
            <w:shd w:val="clear" w:color="auto" w:fill="FFFFFF" w:themeFill="background1"/>
            <w:hideMark/>
          </w:tcPr>
          <w:p w14:paraId="48956031"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4.4</w:t>
            </w:r>
          </w:p>
        </w:tc>
        <w:tc>
          <w:tcPr>
            <w:tcW w:w="1701" w:type="dxa"/>
            <w:vMerge w:val="restart"/>
            <w:shd w:val="clear" w:color="auto" w:fill="FFFFFF" w:themeFill="background1"/>
            <w:hideMark/>
          </w:tcPr>
          <w:p w14:paraId="25981DB5" w14:textId="77777777" w:rsidR="0060031B" w:rsidRPr="008A66B2" w:rsidRDefault="0060031B" w:rsidP="0060031B">
            <w:pPr>
              <w:spacing w:after="0" w:line="240" w:lineRule="auto"/>
              <w:rPr>
                <w:rFonts w:ascii="Times New Roman" w:hAnsi="Times New Roman"/>
                <w:sz w:val="16"/>
                <w:szCs w:val="16"/>
              </w:rPr>
            </w:pPr>
            <w:r w:rsidRPr="008A66B2">
              <w:rPr>
                <w:rFonts w:ascii="Times New Roman" w:eastAsia="Times New Roman" w:hAnsi="Times New Roman"/>
                <w:sz w:val="16"/>
                <w:szCs w:val="16"/>
                <w:lang w:eastAsia="ru-RU"/>
              </w:rPr>
              <w:t>Мероприятие 04.04</w:t>
            </w:r>
            <w:r w:rsidRPr="008A66B2">
              <w:rPr>
                <w:rFonts w:ascii="Times New Roman" w:eastAsia="Times New Roman" w:hAnsi="Times New Roman"/>
                <w:sz w:val="16"/>
                <w:szCs w:val="16"/>
                <w:lang w:eastAsia="ru-RU"/>
              </w:rPr>
              <w:br/>
            </w:r>
            <w:r w:rsidRPr="008A66B2">
              <w:rPr>
                <w:rFonts w:ascii="Times New Roman" w:hAnsi="Times New Roman"/>
                <w:sz w:val="16"/>
                <w:szCs w:val="16"/>
              </w:rPr>
              <w:t>Обеспечение интеграции в систему «Безопасный регион» видеокамер внешних систем видеонаблюдения</w:t>
            </w:r>
          </w:p>
          <w:p w14:paraId="2D6581D5" w14:textId="77777777" w:rsidR="0060031B" w:rsidRPr="008A66B2" w:rsidRDefault="0060031B" w:rsidP="0060031B">
            <w:pPr>
              <w:spacing w:after="0" w:line="240" w:lineRule="auto"/>
              <w:rPr>
                <w:rFonts w:ascii="Times New Roman" w:hAnsi="Times New Roman"/>
                <w:sz w:val="16"/>
                <w:szCs w:val="16"/>
              </w:rPr>
            </w:pPr>
            <w:r w:rsidRPr="008A66B2">
              <w:rPr>
                <w:rFonts w:ascii="Times New Roman" w:hAnsi="Times New Roman"/>
                <w:sz w:val="16"/>
                <w:szCs w:val="16"/>
              </w:rPr>
              <w:t>(неденежное)</w:t>
            </w:r>
          </w:p>
          <w:p w14:paraId="57B85D6D" w14:textId="3F86B1F3" w:rsidR="0060031B" w:rsidRPr="008A66B2" w:rsidRDefault="0060031B" w:rsidP="0060031B">
            <w:pPr>
              <w:spacing w:after="0" w:line="240" w:lineRule="auto"/>
              <w:rPr>
                <w:rFonts w:ascii="Times New Roman" w:hAnsi="Times New Roman"/>
                <w:sz w:val="16"/>
                <w:szCs w:val="16"/>
              </w:rPr>
            </w:pPr>
          </w:p>
        </w:tc>
        <w:tc>
          <w:tcPr>
            <w:tcW w:w="736" w:type="dxa"/>
            <w:gridSpan w:val="2"/>
            <w:shd w:val="clear" w:color="auto" w:fill="FFFFFF" w:themeFill="background1"/>
          </w:tcPr>
          <w:p w14:paraId="56E51309"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2D182473" w14:textId="7AD902BD"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44AD0E08" w14:textId="0CC17356" w:rsidR="0060031B" w:rsidRPr="008A66B2" w:rsidRDefault="0060031B" w:rsidP="0060031B">
            <w:pPr>
              <w:spacing w:after="0" w:line="240" w:lineRule="auto"/>
              <w:ind w:left="-155" w:right="-59"/>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23B2400" w14:textId="70E6C9AA" w:rsidR="0060031B" w:rsidRPr="008A66B2" w:rsidRDefault="0060031B" w:rsidP="0060031B">
            <w:pPr>
              <w:spacing w:after="0" w:line="240" w:lineRule="auto"/>
              <w:ind w:left="-155" w:right="-59"/>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260CD842" w14:textId="10A2C93C" w:rsidR="0060031B" w:rsidRPr="008A66B2" w:rsidRDefault="0060031B" w:rsidP="0060031B">
            <w:pPr>
              <w:spacing w:after="0" w:line="240" w:lineRule="auto"/>
              <w:ind w:right="-59"/>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01E0CDC6" w14:textId="13C274F0"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3" w:type="dxa"/>
            <w:gridSpan w:val="2"/>
            <w:shd w:val="clear" w:color="auto" w:fill="FFFFFF" w:themeFill="background1"/>
          </w:tcPr>
          <w:p w14:paraId="2842DA21" w14:textId="3C6DAB9E"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238FF6C1"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65926297" w14:textId="500EC4E2"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hideMark/>
          </w:tcPr>
          <w:p w14:paraId="3BDD2986"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2E8EDE6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60031B" w:rsidRPr="008A66B2" w14:paraId="18A2C2D2" w14:textId="77777777" w:rsidTr="00E90490">
        <w:trPr>
          <w:gridAfter w:val="10"/>
          <w:wAfter w:w="3516" w:type="dxa"/>
          <w:trHeight w:val="936"/>
        </w:trPr>
        <w:tc>
          <w:tcPr>
            <w:tcW w:w="567" w:type="dxa"/>
            <w:vMerge/>
            <w:shd w:val="clear" w:color="auto" w:fill="FFFFFF" w:themeFill="background1"/>
          </w:tcPr>
          <w:p w14:paraId="2A2179B3"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tcPr>
          <w:p w14:paraId="614695BA"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6BEAE845" w14:textId="59582149" w:rsidR="0060031B" w:rsidRPr="008A66B2" w:rsidRDefault="0060031B" w:rsidP="0060031B">
            <w:pPr>
              <w:spacing w:after="0" w:line="240" w:lineRule="auto"/>
              <w:jc w:val="center"/>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2DDD87E4" w14:textId="724B16FA"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26B3142A" w14:textId="68F62BB3" w:rsidR="0060031B" w:rsidRPr="008A66B2" w:rsidRDefault="0060031B" w:rsidP="0060031B">
            <w:pPr>
              <w:spacing w:after="0" w:line="240" w:lineRule="auto"/>
              <w:ind w:left="-155" w:right="-59"/>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3F195D09" w14:textId="46F751A3" w:rsidR="0060031B" w:rsidRPr="008A66B2" w:rsidRDefault="0060031B" w:rsidP="0060031B">
            <w:pPr>
              <w:spacing w:after="0" w:line="240" w:lineRule="auto"/>
              <w:ind w:left="-155" w:right="-59"/>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4B12EA93" w14:textId="1903AB5D" w:rsidR="0060031B" w:rsidRDefault="0060031B" w:rsidP="0060031B">
            <w:pPr>
              <w:spacing w:after="0" w:line="240" w:lineRule="auto"/>
              <w:ind w:right="-59"/>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2FBDEE1B" w14:textId="3CD1DDC3"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3" w:type="dxa"/>
            <w:gridSpan w:val="2"/>
            <w:shd w:val="clear" w:color="auto" w:fill="FFFFFF" w:themeFill="background1"/>
          </w:tcPr>
          <w:p w14:paraId="24646072" w14:textId="5A35468C"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48E0585A"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39D4B8B3"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tcPr>
          <w:p w14:paraId="30BE8937" w14:textId="77777777" w:rsidR="0060031B" w:rsidRPr="008A66B2" w:rsidRDefault="0060031B" w:rsidP="0060031B">
            <w:pPr>
              <w:spacing w:after="0" w:line="240" w:lineRule="auto"/>
              <w:rPr>
                <w:rFonts w:ascii="Times New Roman" w:hAnsi="Times New Roman"/>
                <w:sz w:val="16"/>
                <w:szCs w:val="16"/>
              </w:rPr>
            </w:pPr>
          </w:p>
        </w:tc>
      </w:tr>
      <w:tr w:rsidR="00B90294" w:rsidRPr="008A66B2" w14:paraId="246B92B3" w14:textId="77777777" w:rsidTr="00E90490">
        <w:trPr>
          <w:gridAfter w:val="10"/>
          <w:wAfter w:w="3516" w:type="dxa"/>
          <w:trHeight w:val="315"/>
        </w:trPr>
        <w:tc>
          <w:tcPr>
            <w:tcW w:w="567" w:type="dxa"/>
            <w:vMerge/>
            <w:shd w:val="clear" w:color="auto" w:fill="FFFFFF" w:themeFill="background1"/>
            <w:vAlign w:val="center"/>
            <w:hideMark/>
          </w:tcPr>
          <w:p w14:paraId="353ECB72"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450FB299" w14:textId="2C14A79C" w:rsidR="00BA7FB5" w:rsidRPr="008A66B2" w:rsidRDefault="00BA7FB5" w:rsidP="00BA7FB5">
            <w:pPr>
              <w:spacing w:after="0" w:line="240" w:lineRule="auto"/>
              <w:rPr>
                <w:rFonts w:ascii="Times New Roman" w:hAnsi="Times New Roman"/>
                <w:sz w:val="16"/>
                <w:szCs w:val="16"/>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r>
            <w:r w:rsidRPr="008A66B2">
              <w:rPr>
                <w:rFonts w:ascii="Times New Roman" w:hAnsi="Times New Roman"/>
                <w:sz w:val="16"/>
                <w:szCs w:val="16"/>
              </w:rPr>
              <w:t xml:space="preserve">Количество видеокамер внешних систем видеонаблюдения, интегрированных в систему «Безопасный регион», </w:t>
            </w:r>
            <w:r w:rsidRPr="008A66B2">
              <w:rPr>
                <w:rFonts w:ascii="Times New Roman" w:hAnsi="Times New Roman"/>
                <w:sz w:val="16"/>
                <w:szCs w:val="16"/>
                <w:shd w:val="clear" w:color="auto" w:fill="FFFF00"/>
              </w:rPr>
              <w:t>(шт</w:t>
            </w:r>
            <w:r w:rsidRPr="008A66B2">
              <w:rPr>
                <w:rFonts w:ascii="Times New Roman" w:hAnsi="Times New Roman"/>
                <w:sz w:val="16"/>
                <w:szCs w:val="16"/>
              </w:rPr>
              <w:t>.)</w:t>
            </w:r>
            <w:r w:rsidR="00F31A7C">
              <w:t xml:space="preserve"> </w:t>
            </w:r>
            <w:r w:rsidR="00F31A7C" w:rsidRPr="00F31A7C">
              <w:rPr>
                <w:rFonts w:ascii="Times New Roman" w:hAnsi="Times New Roman"/>
                <w:sz w:val="16"/>
                <w:szCs w:val="16"/>
              </w:rPr>
              <w:t>Подтверждающие материалы: данные портала системы «Безопасный регион»</w:t>
            </w:r>
          </w:p>
          <w:p w14:paraId="663D5891" w14:textId="74DD68E2"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5A7B96A1"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vAlign w:val="center"/>
            <w:hideMark/>
          </w:tcPr>
          <w:p w14:paraId="524E842A" w14:textId="729F5B22"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967" w:type="dxa"/>
            <w:shd w:val="clear" w:color="auto" w:fill="FFFFFF" w:themeFill="background1"/>
          </w:tcPr>
          <w:p w14:paraId="24C37C43" w14:textId="5759ECAF"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hideMark/>
          </w:tcPr>
          <w:p w14:paraId="29312BC1" w14:textId="176DCBC8"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48051376"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5E68658D" w14:textId="5243DA06"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660CB547"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10934395" w14:textId="0C226379"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432EB239" w14:textId="7A751213" w:rsidR="00BA7FB5" w:rsidRPr="008A66B2" w:rsidRDefault="00BA7FB5" w:rsidP="00BA7FB5">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7178052D"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p>
        </w:tc>
      </w:tr>
      <w:tr w:rsidR="00BA7FB5" w:rsidRPr="008A66B2" w14:paraId="3654BFB9" w14:textId="77777777" w:rsidTr="00E90490">
        <w:trPr>
          <w:gridAfter w:val="10"/>
          <w:wAfter w:w="3516" w:type="dxa"/>
          <w:trHeight w:val="255"/>
        </w:trPr>
        <w:tc>
          <w:tcPr>
            <w:tcW w:w="567" w:type="dxa"/>
            <w:vMerge/>
            <w:shd w:val="clear" w:color="auto" w:fill="FFFFFF" w:themeFill="background1"/>
            <w:vAlign w:val="center"/>
            <w:hideMark/>
          </w:tcPr>
          <w:p w14:paraId="4DE7A08A"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4A069ADC"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vAlign w:val="center"/>
            <w:hideMark/>
          </w:tcPr>
          <w:p w14:paraId="7A6FC3C2"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665" w:type="dxa"/>
            <w:gridSpan w:val="2"/>
            <w:shd w:val="clear" w:color="auto" w:fill="FFFFFF" w:themeFill="background1"/>
            <w:hideMark/>
          </w:tcPr>
          <w:p w14:paraId="2CB5E183"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081A765E"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hideMark/>
          </w:tcPr>
          <w:p w14:paraId="58993821" w14:textId="7A82D461" w:rsidR="00BA7FB5" w:rsidRPr="008A66B2" w:rsidRDefault="00BA7FB5" w:rsidP="00BA7FB5">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2BAF6A9F"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090B2627" w14:textId="53A99469" w:rsidR="00BA7FB5" w:rsidRPr="008A66B2" w:rsidRDefault="00BA7FB5" w:rsidP="00BA7FB5">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0BC369AF"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62BA04F0"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155C4508"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0FD0EF38" w14:textId="77777777" w:rsidR="00BA7FB5" w:rsidRPr="008A66B2" w:rsidRDefault="00BA7FB5" w:rsidP="00BA7F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5D75EA5E"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183B007D"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2A8E7615"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BA7FB5" w:rsidRPr="008A66B2" w14:paraId="6A159380" w14:textId="77777777" w:rsidTr="00E90490">
        <w:trPr>
          <w:gridAfter w:val="10"/>
          <w:wAfter w:w="3516" w:type="dxa"/>
          <w:trHeight w:val="756"/>
        </w:trPr>
        <w:tc>
          <w:tcPr>
            <w:tcW w:w="567" w:type="dxa"/>
            <w:vMerge/>
            <w:shd w:val="clear" w:color="auto" w:fill="FFFFFF" w:themeFill="background1"/>
            <w:vAlign w:val="center"/>
            <w:hideMark/>
          </w:tcPr>
          <w:p w14:paraId="6C4BE99B"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74DD180" w14:textId="77777777" w:rsidR="00BA7FB5" w:rsidRPr="008A66B2" w:rsidRDefault="00BA7FB5" w:rsidP="00BA7FB5">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vAlign w:val="center"/>
            <w:hideMark/>
          </w:tcPr>
          <w:p w14:paraId="3F6AEE72" w14:textId="41167542" w:rsidR="00BA7FB5" w:rsidRPr="008A66B2" w:rsidRDefault="0060031B"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60031B">
              <w:rPr>
                <w:rFonts w:ascii="Times New Roman" w:eastAsia="Times New Roman" w:hAnsi="Times New Roman"/>
                <w:sz w:val="16"/>
                <w:szCs w:val="16"/>
                <w:lang w:eastAsia="ru-RU"/>
              </w:rPr>
              <w:t>Х</w:t>
            </w:r>
          </w:p>
        </w:tc>
        <w:tc>
          <w:tcPr>
            <w:tcW w:w="1665" w:type="dxa"/>
            <w:gridSpan w:val="2"/>
            <w:shd w:val="clear" w:color="auto" w:fill="FFFFFF" w:themeFill="background1"/>
            <w:hideMark/>
          </w:tcPr>
          <w:p w14:paraId="37E81047" w14:textId="77777777" w:rsidR="0060031B" w:rsidRDefault="0060031B" w:rsidP="00BA7FB5">
            <w:pPr>
              <w:spacing w:after="0" w:line="240" w:lineRule="auto"/>
              <w:rPr>
                <w:rFonts w:ascii="Times New Roman" w:eastAsia="Times New Roman" w:hAnsi="Times New Roman"/>
                <w:sz w:val="16"/>
                <w:szCs w:val="16"/>
                <w:lang w:eastAsia="ru-RU"/>
              </w:rPr>
            </w:pPr>
          </w:p>
          <w:p w14:paraId="17CA36D4" w14:textId="77777777" w:rsidR="0060031B" w:rsidRDefault="0060031B" w:rsidP="00BA7FB5">
            <w:pPr>
              <w:spacing w:after="0" w:line="240" w:lineRule="auto"/>
              <w:rPr>
                <w:rFonts w:ascii="Times New Roman" w:eastAsia="Times New Roman" w:hAnsi="Times New Roman"/>
                <w:sz w:val="16"/>
                <w:szCs w:val="16"/>
                <w:lang w:eastAsia="ru-RU"/>
              </w:rPr>
            </w:pPr>
          </w:p>
          <w:p w14:paraId="57FB7773" w14:textId="77777777" w:rsidR="0060031B" w:rsidRDefault="0060031B" w:rsidP="00BA7FB5">
            <w:pPr>
              <w:spacing w:after="0" w:line="240" w:lineRule="auto"/>
              <w:rPr>
                <w:rFonts w:ascii="Times New Roman" w:eastAsia="Times New Roman" w:hAnsi="Times New Roman"/>
                <w:sz w:val="16"/>
                <w:szCs w:val="16"/>
                <w:lang w:eastAsia="ru-RU"/>
              </w:rPr>
            </w:pPr>
          </w:p>
          <w:p w14:paraId="044A682E" w14:textId="4AB20C0F" w:rsidR="00BA7FB5" w:rsidRPr="008A66B2" w:rsidRDefault="0060031B"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60031B">
              <w:rPr>
                <w:rFonts w:ascii="Times New Roman" w:eastAsia="Times New Roman" w:hAnsi="Times New Roman"/>
                <w:sz w:val="16"/>
                <w:szCs w:val="16"/>
                <w:lang w:eastAsia="ru-RU"/>
              </w:rPr>
              <w:t>Х</w:t>
            </w:r>
          </w:p>
        </w:tc>
        <w:tc>
          <w:tcPr>
            <w:tcW w:w="967" w:type="dxa"/>
            <w:shd w:val="clear" w:color="auto" w:fill="FFFFFF" w:themeFill="background1"/>
          </w:tcPr>
          <w:p w14:paraId="5CB48124" w14:textId="274DEFD1" w:rsidR="00BA7FB5" w:rsidRPr="00E82923" w:rsidRDefault="00BA7FB5" w:rsidP="00BA7FB5">
            <w:pPr>
              <w:spacing w:after="0" w:line="240" w:lineRule="auto"/>
              <w:jc w:val="center"/>
              <w:rPr>
                <w:rFonts w:ascii="Times New Roman" w:eastAsia="Times New Roman" w:hAnsi="Times New Roman"/>
                <w:sz w:val="16"/>
                <w:szCs w:val="16"/>
                <w:lang w:eastAsia="ru-RU"/>
              </w:rPr>
            </w:pPr>
            <w:r w:rsidRPr="00E82923">
              <w:rPr>
                <w:rFonts w:ascii="Times New Roman" w:eastAsia="Times New Roman" w:hAnsi="Times New Roman"/>
                <w:sz w:val="16"/>
                <w:szCs w:val="16"/>
                <w:lang w:eastAsia="ru-RU"/>
              </w:rPr>
              <w:t>40</w:t>
            </w:r>
          </w:p>
        </w:tc>
        <w:tc>
          <w:tcPr>
            <w:tcW w:w="992" w:type="dxa"/>
            <w:gridSpan w:val="2"/>
            <w:shd w:val="clear" w:color="auto" w:fill="FFFFFF" w:themeFill="background1"/>
          </w:tcPr>
          <w:p w14:paraId="358B5B3E" w14:textId="7AAE9A99" w:rsidR="00BA7FB5" w:rsidRPr="00E82923" w:rsidRDefault="00BA7FB5" w:rsidP="00BA7FB5">
            <w:pPr>
              <w:spacing w:after="0" w:line="240" w:lineRule="auto"/>
              <w:jc w:val="center"/>
              <w:rPr>
                <w:rFonts w:ascii="Times New Roman" w:eastAsia="Times New Roman" w:hAnsi="Times New Roman"/>
                <w:sz w:val="16"/>
                <w:szCs w:val="16"/>
                <w:lang w:eastAsia="ru-RU"/>
              </w:rPr>
            </w:pPr>
            <w:r w:rsidRPr="00E82923">
              <w:rPr>
                <w:rFonts w:ascii="Times New Roman" w:eastAsia="Times New Roman" w:hAnsi="Times New Roman"/>
                <w:sz w:val="16"/>
                <w:szCs w:val="16"/>
                <w:lang w:eastAsia="ru-RU"/>
              </w:rPr>
              <w:t>36</w:t>
            </w:r>
          </w:p>
        </w:tc>
        <w:tc>
          <w:tcPr>
            <w:tcW w:w="1134" w:type="dxa"/>
            <w:gridSpan w:val="2"/>
            <w:shd w:val="clear" w:color="auto" w:fill="FFFFFF" w:themeFill="background1"/>
          </w:tcPr>
          <w:p w14:paraId="486A5A08" w14:textId="100FF6D1" w:rsidR="00BA7FB5" w:rsidRPr="00E82923"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854" w:type="dxa"/>
            <w:gridSpan w:val="5"/>
            <w:shd w:val="clear" w:color="auto" w:fill="FFFFFF" w:themeFill="background1"/>
          </w:tcPr>
          <w:p w14:paraId="3E382BA5" w14:textId="28C0831C" w:rsidR="00BA7FB5" w:rsidRPr="00E82923"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37" w:type="dxa"/>
            <w:gridSpan w:val="5"/>
            <w:shd w:val="clear" w:color="auto" w:fill="FFFFFF" w:themeFill="background1"/>
          </w:tcPr>
          <w:p w14:paraId="0BEF35C8" w14:textId="57E60ADF" w:rsidR="00BA7FB5" w:rsidRPr="00E82923" w:rsidRDefault="00BA7FB5" w:rsidP="00BA7FB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2" w:type="dxa"/>
            <w:gridSpan w:val="3"/>
            <w:shd w:val="clear" w:color="auto" w:fill="FFFFFF" w:themeFill="background1"/>
          </w:tcPr>
          <w:p w14:paraId="72EEEF27" w14:textId="77777777" w:rsidR="00BA7FB5" w:rsidRPr="00E82923" w:rsidRDefault="00BA7FB5" w:rsidP="00BA7FB5">
            <w:pPr>
              <w:spacing w:after="0" w:line="240" w:lineRule="auto"/>
              <w:jc w:val="center"/>
              <w:rPr>
                <w:rFonts w:ascii="Times New Roman" w:eastAsia="Times New Roman" w:hAnsi="Times New Roman"/>
                <w:sz w:val="16"/>
                <w:szCs w:val="16"/>
                <w:lang w:eastAsia="ru-RU"/>
              </w:rPr>
            </w:pPr>
            <w:r w:rsidRPr="00E82923">
              <w:rPr>
                <w:rFonts w:ascii="Times New Roman" w:eastAsia="Times New Roman" w:hAnsi="Times New Roman"/>
                <w:sz w:val="16"/>
                <w:szCs w:val="16"/>
                <w:lang w:eastAsia="ru-RU"/>
              </w:rPr>
              <w:t>0</w:t>
            </w:r>
          </w:p>
        </w:tc>
        <w:tc>
          <w:tcPr>
            <w:tcW w:w="572" w:type="dxa"/>
            <w:gridSpan w:val="6"/>
            <w:shd w:val="clear" w:color="auto" w:fill="FFFFFF" w:themeFill="background1"/>
          </w:tcPr>
          <w:p w14:paraId="53599F88" w14:textId="39D735E2" w:rsidR="00BA7FB5" w:rsidRPr="00E82923" w:rsidRDefault="00BA7FB5" w:rsidP="00BA7FB5">
            <w:pPr>
              <w:spacing w:after="0" w:line="240" w:lineRule="auto"/>
              <w:jc w:val="center"/>
              <w:rPr>
                <w:rFonts w:ascii="Times New Roman" w:eastAsia="Times New Roman" w:hAnsi="Times New Roman"/>
                <w:sz w:val="16"/>
                <w:szCs w:val="16"/>
                <w:lang w:eastAsia="ru-RU"/>
              </w:rPr>
            </w:pPr>
            <w:r w:rsidRPr="00E82923">
              <w:rPr>
                <w:rFonts w:ascii="Times New Roman" w:eastAsia="Times New Roman" w:hAnsi="Times New Roman"/>
                <w:sz w:val="16"/>
                <w:szCs w:val="16"/>
                <w:lang w:eastAsia="ru-RU"/>
              </w:rPr>
              <w:t>0</w:t>
            </w:r>
          </w:p>
        </w:tc>
        <w:tc>
          <w:tcPr>
            <w:tcW w:w="709" w:type="dxa"/>
            <w:shd w:val="clear" w:color="auto" w:fill="FFFFFF" w:themeFill="background1"/>
          </w:tcPr>
          <w:p w14:paraId="304A01B1" w14:textId="77777777" w:rsidR="00BA7FB5" w:rsidRPr="00E82923" w:rsidRDefault="00BA7FB5" w:rsidP="00BA7FB5">
            <w:pPr>
              <w:spacing w:after="0" w:line="240" w:lineRule="auto"/>
              <w:jc w:val="center"/>
              <w:rPr>
                <w:rFonts w:ascii="Times New Roman" w:eastAsia="Times New Roman" w:hAnsi="Times New Roman"/>
                <w:sz w:val="16"/>
                <w:szCs w:val="16"/>
                <w:lang w:eastAsia="ru-RU"/>
              </w:rPr>
            </w:pPr>
            <w:r w:rsidRPr="00E82923">
              <w:rPr>
                <w:rFonts w:ascii="Times New Roman" w:eastAsia="Times New Roman" w:hAnsi="Times New Roman"/>
                <w:sz w:val="16"/>
                <w:szCs w:val="16"/>
                <w:lang w:eastAsia="ru-RU"/>
              </w:rPr>
              <w:t>0</w:t>
            </w:r>
          </w:p>
        </w:tc>
        <w:tc>
          <w:tcPr>
            <w:tcW w:w="993" w:type="dxa"/>
            <w:gridSpan w:val="2"/>
            <w:shd w:val="clear" w:color="auto" w:fill="FFFFFF" w:themeFill="background1"/>
          </w:tcPr>
          <w:p w14:paraId="222FC29D" w14:textId="0203A481" w:rsidR="00BA7FB5" w:rsidRPr="00E82923" w:rsidRDefault="00BA7FB5"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w:t>
            </w:r>
          </w:p>
        </w:tc>
        <w:tc>
          <w:tcPr>
            <w:tcW w:w="992" w:type="dxa"/>
            <w:gridSpan w:val="2"/>
            <w:shd w:val="clear" w:color="auto" w:fill="FFFFFF" w:themeFill="background1"/>
          </w:tcPr>
          <w:p w14:paraId="524EEC1B" w14:textId="3B78BC98" w:rsidR="00BA7FB5" w:rsidRPr="00E82923" w:rsidRDefault="00BA7FB5"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w:t>
            </w:r>
          </w:p>
        </w:tc>
        <w:tc>
          <w:tcPr>
            <w:tcW w:w="1703" w:type="dxa"/>
            <w:gridSpan w:val="2"/>
            <w:shd w:val="clear" w:color="auto" w:fill="FFFFFF" w:themeFill="background1"/>
            <w:vAlign w:val="center"/>
            <w:hideMark/>
          </w:tcPr>
          <w:p w14:paraId="38C49F07" w14:textId="77777777" w:rsidR="00BA7FB5" w:rsidRPr="008A66B2" w:rsidRDefault="00BA7FB5" w:rsidP="00BA7FB5">
            <w:pPr>
              <w:spacing w:after="0" w:line="240" w:lineRule="auto"/>
              <w:rPr>
                <w:rFonts w:ascii="Times New Roman" w:eastAsia="Times New Roman" w:hAnsi="Times New Roman"/>
                <w:sz w:val="16"/>
                <w:szCs w:val="16"/>
                <w:lang w:eastAsia="ru-RU"/>
              </w:rPr>
            </w:pPr>
          </w:p>
        </w:tc>
      </w:tr>
      <w:tr w:rsidR="0060031B" w:rsidRPr="008A66B2" w14:paraId="21585CD5" w14:textId="77777777" w:rsidTr="00E90490">
        <w:trPr>
          <w:gridAfter w:val="10"/>
          <w:wAfter w:w="3516" w:type="dxa"/>
          <w:trHeight w:val="316"/>
        </w:trPr>
        <w:tc>
          <w:tcPr>
            <w:tcW w:w="567" w:type="dxa"/>
            <w:vMerge w:val="restart"/>
            <w:shd w:val="clear" w:color="auto" w:fill="FFFFFF" w:themeFill="background1"/>
          </w:tcPr>
          <w:p w14:paraId="7C921995" w14:textId="7D0D7626" w:rsidR="0060031B" w:rsidRPr="006032D3" w:rsidRDefault="006032D3"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p>
        </w:tc>
        <w:tc>
          <w:tcPr>
            <w:tcW w:w="1701" w:type="dxa"/>
            <w:vMerge w:val="restart"/>
            <w:shd w:val="clear" w:color="auto" w:fill="FFFFFF" w:themeFill="background1"/>
            <w:vAlign w:val="center"/>
          </w:tcPr>
          <w:p w14:paraId="0BEC5C39" w14:textId="50E496D6" w:rsidR="0060031B" w:rsidRPr="008A66B2"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color w:val="000000"/>
                <w:sz w:val="16"/>
                <w:szCs w:val="16"/>
                <w:lang w:eastAsia="ru-RU"/>
              </w:rPr>
              <w:t>Мероприятие 04.07</w:t>
            </w:r>
            <w:r>
              <w:rPr>
                <w:rFonts w:ascii="Times New Roman" w:eastAsia="Times New Roman" w:hAnsi="Times New Roman"/>
                <w:color w:val="000000"/>
                <w:sz w:val="16"/>
                <w:szCs w:val="16"/>
                <w:lang w:eastAsia="ru-RU"/>
              </w:rPr>
              <w:br/>
              <w:t xml:space="preserve">Оказание услуг по </w:t>
            </w:r>
            <w:r>
              <w:rPr>
                <w:rFonts w:ascii="Times New Roman" w:eastAsia="Times New Roman" w:hAnsi="Times New Roman"/>
                <w:color w:val="000000"/>
                <w:sz w:val="16"/>
                <w:szCs w:val="16"/>
                <w:lang w:eastAsia="ru-RU"/>
              </w:rPr>
              <w:lastRenderedPageBreak/>
              <w:t>предоставлению видеоизображения для системы «Безопасный регион» с видеокамер исполнителя, установленных на входных группах в подъезды многоквартирных домов</w:t>
            </w:r>
            <w:r>
              <w:rPr>
                <w:rFonts w:ascii="Times New Roman" w:eastAsia="Times New Roman" w:hAnsi="Times New Roman"/>
                <w:color w:val="000000"/>
                <w:sz w:val="16"/>
                <w:szCs w:val="16"/>
                <w:lang w:eastAsia="ru-RU"/>
              </w:rPr>
              <w:br/>
              <w:t>(Люберцы, Котельники, Химки, Балашиха, Мытищи, Одинцово, Подольск, Красногорск)</w:t>
            </w:r>
          </w:p>
        </w:tc>
        <w:tc>
          <w:tcPr>
            <w:tcW w:w="736" w:type="dxa"/>
            <w:gridSpan w:val="2"/>
            <w:shd w:val="clear" w:color="auto" w:fill="FFFFFF" w:themeFill="background1"/>
          </w:tcPr>
          <w:p w14:paraId="059AAA30" w14:textId="4CF6E7DB"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2024-2028</w:t>
            </w:r>
          </w:p>
        </w:tc>
        <w:tc>
          <w:tcPr>
            <w:tcW w:w="1665" w:type="dxa"/>
            <w:gridSpan w:val="2"/>
            <w:shd w:val="clear" w:color="auto" w:fill="FFFFFF" w:themeFill="background1"/>
          </w:tcPr>
          <w:p w14:paraId="197F9EC0" w14:textId="265F2918"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4FF9DEC7" w14:textId="52606EF0" w:rsidR="0060031B" w:rsidRPr="00E82923"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3FE44685" w14:textId="588CE0A7" w:rsidR="0060031B" w:rsidRPr="00E82923"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33722812" w14:textId="2F933CFD" w:rsidR="0060031B"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854" w:type="dxa"/>
            <w:gridSpan w:val="5"/>
            <w:shd w:val="clear" w:color="auto" w:fill="FFFFFF" w:themeFill="background1"/>
          </w:tcPr>
          <w:p w14:paraId="3D780684" w14:textId="3E9772FA" w:rsidR="0060031B"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2580" w:type="dxa"/>
            <w:gridSpan w:val="15"/>
            <w:shd w:val="clear" w:color="auto" w:fill="FFFFFF" w:themeFill="background1"/>
          </w:tcPr>
          <w:p w14:paraId="7BD592E2" w14:textId="77777777" w:rsidR="0060031B"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9F455A0" w14:textId="44E25FF5" w:rsidR="0060031B" w:rsidRPr="00E82923" w:rsidRDefault="0060031B" w:rsidP="0060031B">
            <w:pPr>
              <w:spacing w:after="0" w:line="240" w:lineRule="auto"/>
              <w:jc w:val="center"/>
              <w:rPr>
                <w:rFonts w:ascii="Times New Roman" w:eastAsia="Times New Roman" w:hAnsi="Times New Roman"/>
                <w:sz w:val="16"/>
                <w:szCs w:val="16"/>
                <w:lang w:eastAsia="ru-RU"/>
              </w:rPr>
            </w:pPr>
          </w:p>
        </w:tc>
        <w:tc>
          <w:tcPr>
            <w:tcW w:w="993" w:type="dxa"/>
            <w:gridSpan w:val="2"/>
            <w:shd w:val="clear" w:color="auto" w:fill="FFFFFF" w:themeFill="background1"/>
          </w:tcPr>
          <w:p w14:paraId="1D85B51E" w14:textId="4FD735E1" w:rsidR="0060031B"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gridSpan w:val="2"/>
            <w:shd w:val="clear" w:color="auto" w:fill="FFFFFF" w:themeFill="background1"/>
          </w:tcPr>
          <w:p w14:paraId="2D81F925" w14:textId="0E3AC9BD" w:rsidR="0060031B"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703" w:type="dxa"/>
            <w:gridSpan w:val="2"/>
            <w:shd w:val="clear" w:color="auto" w:fill="FFFFFF" w:themeFill="background1"/>
            <w:vAlign w:val="center"/>
          </w:tcPr>
          <w:p w14:paraId="6E3FD196"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60031B" w:rsidRPr="008A66B2" w14:paraId="60CEB9B7" w14:textId="77777777" w:rsidTr="00E90490">
        <w:trPr>
          <w:gridAfter w:val="10"/>
          <w:wAfter w:w="3516" w:type="dxa"/>
          <w:trHeight w:val="612"/>
        </w:trPr>
        <w:tc>
          <w:tcPr>
            <w:tcW w:w="567" w:type="dxa"/>
            <w:vMerge/>
            <w:shd w:val="clear" w:color="auto" w:fill="FFFFFF" w:themeFill="background1"/>
            <w:vAlign w:val="center"/>
          </w:tcPr>
          <w:p w14:paraId="29B9A377"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51C0E70B"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706C7087" w14:textId="3729A16A" w:rsidR="0060031B" w:rsidRPr="008A66B2" w:rsidRDefault="0060031B" w:rsidP="0060031B">
            <w:pPr>
              <w:spacing w:after="0" w:line="240" w:lineRule="auto"/>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0B25DB97" w14:textId="2BB84846"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4665DCBD" w14:textId="0038BC7E" w:rsidR="0060031B" w:rsidRPr="00E82923"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4CD210EE" w14:textId="1BA3DCC2" w:rsidR="0060031B" w:rsidRPr="00E82923"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31E0653C" w14:textId="7858ADAE" w:rsidR="0060031B"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854" w:type="dxa"/>
            <w:gridSpan w:val="5"/>
            <w:shd w:val="clear" w:color="auto" w:fill="FFFFFF" w:themeFill="background1"/>
          </w:tcPr>
          <w:p w14:paraId="0898826C" w14:textId="7D0BE511" w:rsidR="0060031B"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2580" w:type="dxa"/>
            <w:gridSpan w:val="15"/>
            <w:shd w:val="clear" w:color="auto" w:fill="FFFFFF" w:themeFill="background1"/>
          </w:tcPr>
          <w:p w14:paraId="2DD44EDE" w14:textId="77777777" w:rsidR="0060031B"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B8F9D26" w14:textId="3B881485" w:rsidR="0060031B" w:rsidRPr="00E82923" w:rsidRDefault="0060031B" w:rsidP="0060031B">
            <w:pPr>
              <w:spacing w:after="0" w:line="240" w:lineRule="auto"/>
              <w:jc w:val="center"/>
              <w:rPr>
                <w:rFonts w:ascii="Times New Roman" w:eastAsia="Times New Roman" w:hAnsi="Times New Roman"/>
                <w:sz w:val="16"/>
                <w:szCs w:val="16"/>
                <w:lang w:eastAsia="ru-RU"/>
              </w:rPr>
            </w:pPr>
          </w:p>
        </w:tc>
        <w:tc>
          <w:tcPr>
            <w:tcW w:w="993" w:type="dxa"/>
            <w:gridSpan w:val="2"/>
            <w:shd w:val="clear" w:color="auto" w:fill="FFFFFF" w:themeFill="background1"/>
          </w:tcPr>
          <w:p w14:paraId="1F8C76AD" w14:textId="0CA60092" w:rsidR="0060031B"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gridSpan w:val="2"/>
            <w:shd w:val="clear" w:color="auto" w:fill="FFFFFF" w:themeFill="background1"/>
          </w:tcPr>
          <w:p w14:paraId="6AB18357" w14:textId="57708E5F" w:rsidR="0060031B"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703" w:type="dxa"/>
            <w:gridSpan w:val="2"/>
            <w:shd w:val="clear" w:color="auto" w:fill="FFFFFF" w:themeFill="background1"/>
          </w:tcPr>
          <w:p w14:paraId="37089F29" w14:textId="6489BA25" w:rsidR="0060031B" w:rsidRPr="008A66B2" w:rsidRDefault="0060031B" w:rsidP="0060031B">
            <w:pPr>
              <w:spacing w:after="0" w:line="240" w:lineRule="auto"/>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Администрация Павлово-Посадского городского округа   Московской области</w:t>
            </w:r>
          </w:p>
        </w:tc>
      </w:tr>
      <w:tr w:rsidR="0060031B" w:rsidRPr="008A66B2" w14:paraId="2FB1F4F9" w14:textId="77777777" w:rsidTr="00E90490">
        <w:trPr>
          <w:gridAfter w:val="10"/>
          <w:wAfter w:w="3516" w:type="dxa"/>
          <w:trHeight w:val="300"/>
        </w:trPr>
        <w:tc>
          <w:tcPr>
            <w:tcW w:w="567" w:type="dxa"/>
            <w:vMerge/>
            <w:shd w:val="clear" w:color="auto" w:fill="FFFFFF" w:themeFill="background1"/>
            <w:vAlign w:val="center"/>
          </w:tcPr>
          <w:p w14:paraId="42F0F31F" w14:textId="77777777" w:rsidR="0060031B" w:rsidRPr="008A66B2" w:rsidRDefault="0060031B" w:rsidP="00BA7FB5">
            <w:pPr>
              <w:spacing w:after="0" w:line="240" w:lineRule="auto"/>
              <w:jc w:val="center"/>
              <w:rPr>
                <w:rFonts w:ascii="Times New Roman" w:eastAsia="Times New Roman" w:hAnsi="Times New Roman"/>
                <w:sz w:val="16"/>
                <w:szCs w:val="16"/>
                <w:lang w:eastAsia="ru-RU"/>
              </w:rPr>
            </w:pPr>
          </w:p>
        </w:tc>
        <w:tc>
          <w:tcPr>
            <w:tcW w:w="1701" w:type="dxa"/>
            <w:vMerge w:val="restart"/>
            <w:shd w:val="clear" w:color="auto" w:fill="FFFFFF" w:themeFill="background1"/>
            <w:vAlign w:val="center"/>
          </w:tcPr>
          <w:p w14:paraId="378E250D" w14:textId="77777777" w:rsidR="0060031B" w:rsidRPr="0060031B" w:rsidRDefault="0060031B" w:rsidP="0060031B">
            <w:pPr>
              <w:spacing w:after="0" w:line="240" w:lineRule="auto"/>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Результат выполнения мероприятия.</w:t>
            </w:r>
          </w:p>
          <w:p w14:paraId="63302EB9" w14:textId="77777777" w:rsidR="0060031B" w:rsidRPr="0060031B" w:rsidRDefault="0060031B" w:rsidP="0060031B">
            <w:pPr>
              <w:spacing w:after="0" w:line="240" w:lineRule="auto"/>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 шт.</w:t>
            </w:r>
          </w:p>
          <w:p w14:paraId="30ABB4B8" w14:textId="4A7D6897" w:rsidR="0060031B" w:rsidRPr="008A66B2" w:rsidRDefault="0060031B" w:rsidP="0060031B">
            <w:pPr>
              <w:spacing w:after="0" w:line="240" w:lineRule="auto"/>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Подтверждающие материалы: данные портала системы «Безопасный регион»</w:t>
            </w:r>
          </w:p>
        </w:tc>
        <w:tc>
          <w:tcPr>
            <w:tcW w:w="736" w:type="dxa"/>
            <w:gridSpan w:val="2"/>
            <w:shd w:val="clear" w:color="auto" w:fill="FFFFFF" w:themeFill="background1"/>
            <w:vAlign w:val="center"/>
          </w:tcPr>
          <w:p w14:paraId="4640C31F" w14:textId="68E90A7A" w:rsidR="0060031B" w:rsidRPr="008A66B2" w:rsidRDefault="003E2EFC"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3D8A52A8" w14:textId="77777777" w:rsidR="0060031B" w:rsidRPr="008A66B2" w:rsidRDefault="0060031B" w:rsidP="00BA7FB5">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7E91BB10" w14:textId="77777777" w:rsidR="0060031B" w:rsidRPr="00E82923" w:rsidRDefault="0060031B" w:rsidP="00BA7FB5">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37C25251" w14:textId="77777777" w:rsidR="0060031B" w:rsidRPr="00E82923" w:rsidRDefault="0060031B" w:rsidP="00BA7FB5">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34DCD0DB" w14:textId="77777777" w:rsidR="0060031B" w:rsidRDefault="0060031B" w:rsidP="00BA7FB5">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tcPr>
          <w:p w14:paraId="16453CD3" w14:textId="0FDFE5FF" w:rsidR="0060031B" w:rsidRDefault="003E2EFC" w:rsidP="00BA7FB5">
            <w:pPr>
              <w:spacing w:after="0" w:line="240" w:lineRule="auto"/>
              <w:jc w:val="center"/>
              <w:rPr>
                <w:rFonts w:ascii="Times New Roman" w:eastAsia="Times New Roman" w:hAnsi="Times New Roman"/>
                <w:sz w:val="16"/>
                <w:szCs w:val="16"/>
                <w:lang w:eastAsia="ru-RU"/>
              </w:rPr>
            </w:pPr>
            <w:r w:rsidRPr="003E2EFC">
              <w:rPr>
                <w:rFonts w:ascii="Times New Roman" w:eastAsia="Times New Roman" w:hAnsi="Times New Roman"/>
                <w:sz w:val="16"/>
                <w:szCs w:val="16"/>
                <w:lang w:eastAsia="ru-RU"/>
              </w:rPr>
              <w:t>Итого 2026 год</w:t>
            </w:r>
          </w:p>
        </w:tc>
        <w:tc>
          <w:tcPr>
            <w:tcW w:w="2580" w:type="dxa"/>
            <w:gridSpan w:val="15"/>
            <w:shd w:val="clear" w:color="auto" w:fill="FFFFFF" w:themeFill="background1"/>
          </w:tcPr>
          <w:p w14:paraId="7800B186" w14:textId="615D1DB6" w:rsidR="0060031B" w:rsidRDefault="0060031B" w:rsidP="00BA7FB5">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7B010307" w14:textId="77777777" w:rsidR="0060031B" w:rsidRDefault="0060031B" w:rsidP="00BA7FB5">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tcPr>
          <w:p w14:paraId="4DA76208" w14:textId="714EE701" w:rsidR="0060031B" w:rsidRDefault="0060031B" w:rsidP="00BA7FB5">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2968AC97" w14:textId="77777777" w:rsidR="0060031B" w:rsidRPr="008A66B2" w:rsidRDefault="0060031B" w:rsidP="00BA7FB5">
            <w:pPr>
              <w:spacing w:after="0" w:line="240" w:lineRule="auto"/>
              <w:rPr>
                <w:rFonts w:ascii="Times New Roman" w:eastAsia="Times New Roman" w:hAnsi="Times New Roman"/>
                <w:sz w:val="16"/>
                <w:szCs w:val="16"/>
                <w:lang w:eastAsia="ru-RU"/>
              </w:rPr>
            </w:pPr>
          </w:p>
        </w:tc>
      </w:tr>
      <w:tr w:rsidR="0060031B" w:rsidRPr="008A66B2" w14:paraId="23F7C3C2" w14:textId="77777777" w:rsidTr="00E90490">
        <w:trPr>
          <w:gridAfter w:val="10"/>
          <w:wAfter w:w="3516" w:type="dxa"/>
          <w:trHeight w:val="252"/>
        </w:trPr>
        <w:tc>
          <w:tcPr>
            <w:tcW w:w="567" w:type="dxa"/>
            <w:vMerge/>
            <w:shd w:val="clear" w:color="auto" w:fill="FFFFFF" w:themeFill="background1"/>
            <w:vAlign w:val="center"/>
          </w:tcPr>
          <w:p w14:paraId="631EB82C"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2C8C65A0"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vAlign w:val="center"/>
          </w:tcPr>
          <w:p w14:paraId="21236559" w14:textId="391B0B96"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shd w:val="clear" w:color="auto" w:fill="FFFFFF" w:themeFill="background1"/>
          </w:tcPr>
          <w:p w14:paraId="65F3BFFA"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5318BFF2" w14:textId="0C25701B" w:rsidR="0060031B" w:rsidRPr="00E82923" w:rsidRDefault="003E2EFC"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992" w:type="dxa"/>
            <w:gridSpan w:val="2"/>
            <w:shd w:val="clear" w:color="auto" w:fill="FFFFFF" w:themeFill="background1"/>
          </w:tcPr>
          <w:p w14:paraId="778896DB" w14:textId="77777777" w:rsidR="0060031B" w:rsidRPr="00E82923" w:rsidRDefault="0060031B" w:rsidP="0060031B">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4E1037A2" w14:textId="77777777" w:rsidR="0060031B" w:rsidRDefault="0060031B" w:rsidP="0060031B">
            <w:pPr>
              <w:spacing w:after="0" w:line="240" w:lineRule="auto"/>
              <w:jc w:val="center"/>
              <w:rPr>
                <w:rFonts w:ascii="Times New Roman" w:eastAsia="Times New Roman" w:hAnsi="Times New Roman"/>
                <w:sz w:val="16"/>
                <w:szCs w:val="16"/>
                <w:lang w:eastAsia="ru-RU"/>
              </w:rPr>
            </w:pPr>
          </w:p>
        </w:tc>
        <w:tc>
          <w:tcPr>
            <w:tcW w:w="854" w:type="dxa"/>
            <w:gridSpan w:val="5"/>
            <w:vMerge/>
            <w:shd w:val="clear" w:color="auto" w:fill="FFFFFF" w:themeFill="background1"/>
          </w:tcPr>
          <w:p w14:paraId="5F33273A" w14:textId="77777777" w:rsidR="0060031B" w:rsidRDefault="0060031B" w:rsidP="0060031B">
            <w:pPr>
              <w:spacing w:after="0" w:line="240" w:lineRule="auto"/>
              <w:jc w:val="center"/>
              <w:rPr>
                <w:rFonts w:ascii="Times New Roman" w:eastAsia="Times New Roman" w:hAnsi="Times New Roman"/>
                <w:sz w:val="16"/>
                <w:szCs w:val="16"/>
                <w:lang w:eastAsia="ru-RU"/>
              </w:rPr>
            </w:pPr>
          </w:p>
        </w:tc>
        <w:tc>
          <w:tcPr>
            <w:tcW w:w="737" w:type="dxa"/>
            <w:gridSpan w:val="5"/>
            <w:shd w:val="clear" w:color="auto" w:fill="FFFFFF" w:themeFill="background1"/>
          </w:tcPr>
          <w:p w14:paraId="4874D30E" w14:textId="51065DBA" w:rsidR="0060031B"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tcPr>
          <w:p w14:paraId="44D1AB02" w14:textId="7C4696DD" w:rsidR="0060031B" w:rsidRPr="00E82923"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tcPr>
          <w:p w14:paraId="3A9A4D49" w14:textId="3B168483" w:rsidR="0060031B" w:rsidRPr="00E82923"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tcPr>
          <w:p w14:paraId="58D4D375" w14:textId="69E6628A" w:rsidR="0060031B"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tcPr>
          <w:p w14:paraId="18122F6D" w14:textId="77777777" w:rsidR="0060031B" w:rsidRDefault="0060031B" w:rsidP="0060031B">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tcPr>
          <w:p w14:paraId="77C12450" w14:textId="2794F1EF" w:rsidR="0060031B" w:rsidRDefault="0060031B" w:rsidP="0060031B">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479B1815"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60031B" w:rsidRPr="008A66B2" w14:paraId="49FC4109" w14:textId="77777777" w:rsidTr="00E90490">
        <w:trPr>
          <w:gridAfter w:val="10"/>
          <w:wAfter w:w="3516" w:type="dxa"/>
          <w:trHeight w:val="2494"/>
        </w:trPr>
        <w:tc>
          <w:tcPr>
            <w:tcW w:w="567" w:type="dxa"/>
            <w:vMerge/>
            <w:shd w:val="clear" w:color="auto" w:fill="FFFFFF" w:themeFill="background1"/>
            <w:vAlign w:val="center"/>
          </w:tcPr>
          <w:p w14:paraId="359FB22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4A8193CC"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680FE3F4" w14:textId="597BA651" w:rsidR="0060031B" w:rsidRPr="008A66B2" w:rsidRDefault="0060031B" w:rsidP="0060031B">
            <w:pPr>
              <w:spacing w:after="0" w:line="240" w:lineRule="auto"/>
              <w:jc w:val="center"/>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Х</w:t>
            </w:r>
          </w:p>
        </w:tc>
        <w:tc>
          <w:tcPr>
            <w:tcW w:w="1665" w:type="dxa"/>
            <w:gridSpan w:val="2"/>
            <w:shd w:val="clear" w:color="auto" w:fill="FFFFFF" w:themeFill="background1"/>
          </w:tcPr>
          <w:p w14:paraId="44A90898" w14:textId="1C32AF7E" w:rsidR="0060031B" w:rsidRPr="008A66B2" w:rsidRDefault="0060031B" w:rsidP="0060031B">
            <w:pPr>
              <w:spacing w:after="0" w:line="240" w:lineRule="auto"/>
              <w:jc w:val="center"/>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Х</w:t>
            </w:r>
          </w:p>
        </w:tc>
        <w:tc>
          <w:tcPr>
            <w:tcW w:w="967" w:type="dxa"/>
            <w:shd w:val="clear" w:color="auto" w:fill="FFFFFF" w:themeFill="background1"/>
          </w:tcPr>
          <w:p w14:paraId="23BB79D9" w14:textId="0CB214A9" w:rsidR="0060031B" w:rsidRPr="00E82923"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gridSpan w:val="2"/>
            <w:shd w:val="clear" w:color="auto" w:fill="FFFFFF" w:themeFill="background1"/>
          </w:tcPr>
          <w:p w14:paraId="6A3E505F" w14:textId="26CF4361" w:rsidR="0060031B" w:rsidRPr="00E82923"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gridSpan w:val="2"/>
            <w:shd w:val="clear" w:color="auto" w:fill="FFFFFF" w:themeFill="background1"/>
          </w:tcPr>
          <w:p w14:paraId="739E44D8" w14:textId="7858AB9D" w:rsidR="0060031B"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4" w:type="dxa"/>
            <w:gridSpan w:val="5"/>
            <w:shd w:val="clear" w:color="auto" w:fill="FFFFFF" w:themeFill="background1"/>
          </w:tcPr>
          <w:p w14:paraId="19C407BC" w14:textId="7CBC9BE5" w:rsidR="0060031B"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37" w:type="dxa"/>
            <w:gridSpan w:val="5"/>
            <w:shd w:val="clear" w:color="auto" w:fill="FFFFFF" w:themeFill="background1"/>
          </w:tcPr>
          <w:p w14:paraId="1069751E" w14:textId="6AB595C0" w:rsidR="0060031B"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2" w:type="dxa"/>
            <w:gridSpan w:val="3"/>
            <w:shd w:val="clear" w:color="auto" w:fill="FFFFFF" w:themeFill="background1"/>
          </w:tcPr>
          <w:p w14:paraId="38BEADC1" w14:textId="533EE6CD" w:rsidR="0060031B" w:rsidRPr="00E82923"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2" w:type="dxa"/>
            <w:gridSpan w:val="6"/>
            <w:shd w:val="clear" w:color="auto" w:fill="FFFFFF" w:themeFill="background1"/>
          </w:tcPr>
          <w:p w14:paraId="061CA540" w14:textId="5F59BDF5" w:rsidR="0060031B" w:rsidRPr="00E82923"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09" w:type="dxa"/>
            <w:shd w:val="clear" w:color="auto" w:fill="FFFFFF" w:themeFill="background1"/>
          </w:tcPr>
          <w:p w14:paraId="13FC3D74" w14:textId="10D9592B" w:rsidR="0060031B" w:rsidRPr="00E82923"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3" w:type="dxa"/>
            <w:gridSpan w:val="2"/>
            <w:shd w:val="clear" w:color="auto" w:fill="FFFFFF" w:themeFill="background1"/>
          </w:tcPr>
          <w:p w14:paraId="4ECE3D44" w14:textId="7D3E6F14" w:rsidR="0060031B"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gridSpan w:val="2"/>
            <w:shd w:val="clear" w:color="auto" w:fill="FFFFFF" w:themeFill="background1"/>
          </w:tcPr>
          <w:p w14:paraId="59114766" w14:textId="5F3855C3" w:rsidR="0060031B"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703" w:type="dxa"/>
            <w:gridSpan w:val="2"/>
            <w:shd w:val="clear" w:color="auto" w:fill="FFFFFF" w:themeFill="background1"/>
          </w:tcPr>
          <w:p w14:paraId="06ECEAE6" w14:textId="6EF8017C" w:rsidR="0060031B" w:rsidRPr="008A66B2" w:rsidRDefault="0060031B" w:rsidP="0060031B">
            <w:pPr>
              <w:spacing w:after="0" w:line="240" w:lineRule="auto"/>
              <w:rPr>
                <w:rFonts w:ascii="Times New Roman" w:eastAsia="Times New Roman" w:hAnsi="Times New Roman"/>
                <w:sz w:val="16"/>
                <w:szCs w:val="16"/>
                <w:lang w:eastAsia="ru-RU"/>
              </w:rPr>
            </w:pPr>
          </w:p>
        </w:tc>
      </w:tr>
      <w:tr w:rsidR="00D4255B" w:rsidRPr="008A66B2" w14:paraId="03571B79" w14:textId="77777777" w:rsidTr="00E90490">
        <w:trPr>
          <w:gridAfter w:val="10"/>
          <w:wAfter w:w="3516" w:type="dxa"/>
          <w:trHeight w:val="324"/>
        </w:trPr>
        <w:tc>
          <w:tcPr>
            <w:tcW w:w="567" w:type="dxa"/>
            <w:vMerge w:val="restart"/>
            <w:shd w:val="clear" w:color="auto" w:fill="FFFFFF" w:themeFill="background1"/>
          </w:tcPr>
          <w:p w14:paraId="5FC90589" w14:textId="1B2A9E13" w:rsidR="00D4255B" w:rsidRPr="008A66B2" w:rsidRDefault="00D4255B" w:rsidP="00D4255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4.8</w:t>
            </w:r>
          </w:p>
        </w:tc>
        <w:tc>
          <w:tcPr>
            <w:tcW w:w="1701" w:type="dxa"/>
            <w:vMerge w:val="restart"/>
            <w:shd w:val="clear" w:color="auto" w:fill="FFFFFF" w:themeFill="background1"/>
          </w:tcPr>
          <w:p w14:paraId="32D0AB93" w14:textId="77777777" w:rsidR="00D4255B" w:rsidRPr="00D4255B" w:rsidRDefault="00D4255B" w:rsidP="00D4255B">
            <w:pPr>
              <w:spacing w:after="0" w:line="240" w:lineRule="auto"/>
              <w:rPr>
                <w:rFonts w:ascii="Times New Roman" w:eastAsia="Times New Roman" w:hAnsi="Times New Roman"/>
                <w:sz w:val="16"/>
                <w:szCs w:val="16"/>
                <w:lang w:eastAsia="ru-RU"/>
              </w:rPr>
            </w:pPr>
            <w:r w:rsidRPr="00D4255B">
              <w:rPr>
                <w:rFonts w:ascii="Times New Roman" w:eastAsia="Times New Roman" w:hAnsi="Times New Roman"/>
                <w:sz w:val="16"/>
                <w:szCs w:val="16"/>
                <w:lang w:eastAsia="ru-RU"/>
              </w:rPr>
              <w:t>Мероприятие 04.08</w:t>
            </w:r>
          </w:p>
          <w:p w14:paraId="0A52EE0A" w14:textId="77777777" w:rsidR="00D4255B" w:rsidRPr="00D4255B" w:rsidRDefault="00D4255B" w:rsidP="00D4255B">
            <w:pPr>
              <w:spacing w:after="0" w:line="240" w:lineRule="auto"/>
              <w:rPr>
                <w:rFonts w:ascii="Times New Roman" w:eastAsia="Times New Roman" w:hAnsi="Times New Roman"/>
                <w:sz w:val="16"/>
                <w:szCs w:val="16"/>
                <w:lang w:eastAsia="ru-RU"/>
              </w:rPr>
            </w:pPr>
            <w:r w:rsidRPr="00D4255B">
              <w:rPr>
                <w:rFonts w:ascii="Times New Roman" w:eastAsia="Times New Roman" w:hAnsi="Times New Roman"/>
                <w:sz w:val="16"/>
                <w:szCs w:val="16"/>
                <w:lang w:eastAsia="ru-RU"/>
              </w:rPr>
              <w:t>Выполнение работ по созданию программно-технических комплексов видеонаблюдения с подключением к системе «Безопасный регион» на</w:t>
            </w:r>
          </w:p>
          <w:p w14:paraId="3DE6505B" w14:textId="7272F1E9" w:rsidR="00D4255B" w:rsidRPr="008A66B2" w:rsidRDefault="00D4255B" w:rsidP="00D4255B">
            <w:pPr>
              <w:spacing w:after="0" w:line="240" w:lineRule="auto"/>
              <w:rPr>
                <w:rFonts w:ascii="Times New Roman" w:eastAsia="Times New Roman" w:hAnsi="Times New Roman"/>
                <w:sz w:val="16"/>
                <w:szCs w:val="16"/>
                <w:lang w:eastAsia="ru-RU"/>
              </w:rPr>
            </w:pPr>
            <w:r w:rsidRPr="00D4255B">
              <w:rPr>
                <w:rFonts w:ascii="Times New Roman" w:eastAsia="Times New Roman" w:hAnsi="Times New Roman"/>
                <w:sz w:val="16"/>
                <w:szCs w:val="16"/>
                <w:lang w:eastAsia="ru-RU"/>
              </w:rPr>
              <w:t>строящихся (или построенных) многоквартирных жилых домах для переселения граждан из аварийного жилищного фонда</w:t>
            </w:r>
          </w:p>
        </w:tc>
        <w:tc>
          <w:tcPr>
            <w:tcW w:w="736" w:type="dxa"/>
            <w:gridSpan w:val="2"/>
            <w:shd w:val="clear" w:color="auto" w:fill="FFFFFF" w:themeFill="background1"/>
          </w:tcPr>
          <w:p w14:paraId="47A58900" w14:textId="1F2CE804" w:rsidR="00D4255B" w:rsidRPr="0060031B" w:rsidRDefault="00D4255B" w:rsidP="00D4255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3485ABF4" w14:textId="18CD98E7" w:rsidR="00D4255B" w:rsidRPr="0060031B" w:rsidRDefault="00D4255B" w:rsidP="00D4255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07227926" w14:textId="22F734C7" w:rsidR="00D4255B" w:rsidRPr="00E82923" w:rsidRDefault="00D4255B" w:rsidP="00D4255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508E618C" w14:textId="00B0734A" w:rsidR="00D4255B" w:rsidRPr="00E82923" w:rsidRDefault="00D4255B" w:rsidP="00D4255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0141214A" w14:textId="0C438BD1" w:rsidR="00D4255B" w:rsidRDefault="00D4255B" w:rsidP="00D4255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854" w:type="dxa"/>
            <w:gridSpan w:val="5"/>
            <w:shd w:val="clear" w:color="auto" w:fill="FFFFFF" w:themeFill="background1"/>
          </w:tcPr>
          <w:p w14:paraId="3AA6B6CD" w14:textId="165791AB" w:rsidR="00D4255B" w:rsidRDefault="00D4255B" w:rsidP="00D4255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2580" w:type="dxa"/>
            <w:gridSpan w:val="15"/>
            <w:shd w:val="clear" w:color="auto" w:fill="FFFFFF" w:themeFill="background1"/>
          </w:tcPr>
          <w:p w14:paraId="387C09B4" w14:textId="77777777" w:rsidR="00D4255B" w:rsidRDefault="00D4255B" w:rsidP="00D4255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56E7189" w14:textId="77777777" w:rsidR="00D4255B" w:rsidRPr="00E82923" w:rsidRDefault="00D4255B" w:rsidP="00D4255B">
            <w:pPr>
              <w:spacing w:after="0" w:line="240" w:lineRule="auto"/>
              <w:jc w:val="center"/>
              <w:rPr>
                <w:rFonts w:ascii="Times New Roman" w:eastAsia="Times New Roman" w:hAnsi="Times New Roman"/>
                <w:sz w:val="16"/>
                <w:szCs w:val="16"/>
                <w:lang w:eastAsia="ru-RU"/>
              </w:rPr>
            </w:pPr>
          </w:p>
        </w:tc>
        <w:tc>
          <w:tcPr>
            <w:tcW w:w="993" w:type="dxa"/>
            <w:gridSpan w:val="2"/>
            <w:shd w:val="clear" w:color="auto" w:fill="FFFFFF" w:themeFill="background1"/>
          </w:tcPr>
          <w:p w14:paraId="790641E0" w14:textId="098CFF8B" w:rsidR="00D4255B" w:rsidRDefault="00D4255B" w:rsidP="00D4255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gridSpan w:val="2"/>
            <w:shd w:val="clear" w:color="auto" w:fill="FFFFFF" w:themeFill="background1"/>
          </w:tcPr>
          <w:p w14:paraId="001A158E" w14:textId="01343BAF" w:rsidR="00D4255B" w:rsidRDefault="00D4255B" w:rsidP="00D4255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703" w:type="dxa"/>
            <w:gridSpan w:val="2"/>
            <w:shd w:val="clear" w:color="auto" w:fill="FFFFFF" w:themeFill="background1"/>
            <w:vAlign w:val="center"/>
          </w:tcPr>
          <w:p w14:paraId="03B9A0B6" w14:textId="77777777" w:rsidR="00D4255B" w:rsidRPr="008A66B2" w:rsidRDefault="00D4255B" w:rsidP="00D4255B">
            <w:pPr>
              <w:spacing w:after="0" w:line="240" w:lineRule="auto"/>
              <w:rPr>
                <w:rFonts w:ascii="Times New Roman" w:eastAsia="Times New Roman" w:hAnsi="Times New Roman"/>
                <w:sz w:val="16"/>
                <w:szCs w:val="16"/>
                <w:lang w:eastAsia="ru-RU"/>
              </w:rPr>
            </w:pPr>
          </w:p>
        </w:tc>
      </w:tr>
      <w:tr w:rsidR="00D4255B" w:rsidRPr="008A66B2" w14:paraId="7B08F0E5" w14:textId="77777777" w:rsidTr="00E90490">
        <w:trPr>
          <w:gridAfter w:val="10"/>
          <w:wAfter w:w="3516" w:type="dxa"/>
          <w:trHeight w:val="2119"/>
        </w:trPr>
        <w:tc>
          <w:tcPr>
            <w:tcW w:w="567" w:type="dxa"/>
            <w:vMerge/>
            <w:shd w:val="clear" w:color="auto" w:fill="FFFFFF" w:themeFill="background1"/>
            <w:vAlign w:val="center"/>
          </w:tcPr>
          <w:p w14:paraId="30006BA5" w14:textId="77777777" w:rsidR="00D4255B" w:rsidRPr="008A66B2" w:rsidRDefault="00D4255B" w:rsidP="00D4255B">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1B2E6A04" w14:textId="77777777" w:rsidR="00D4255B" w:rsidRDefault="00D4255B" w:rsidP="00D4255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5EA5E375" w14:textId="226F9948" w:rsidR="00D4255B" w:rsidRPr="0060031B" w:rsidRDefault="00D4255B" w:rsidP="00D4255B">
            <w:pPr>
              <w:spacing w:after="0" w:line="240" w:lineRule="auto"/>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1D13EEB3" w14:textId="2E581DF3" w:rsidR="00D4255B" w:rsidRPr="0060031B" w:rsidRDefault="00D4255B" w:rsidP="00D4255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20B911C9" w14:textId="4BE2674A" w:rsidR="00D4255B" w:rsidRPr="00E82923" w:rsidRDefault="00D4255B" w:rsidP="00D4255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6EC0DCE" w14:textId="47A15CFF" w:rsidR="00D4255B" w:rsidRPr="00E82923" w:rsidRDefault="00D4255B" w:rsidP="00D4255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58DA841B" w14:textId="14798326" w:rsidR="00D4255B" w:rsidRDefault="00D4255B" w:rsidP="00D4255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854" w:type="dxa"/>
            <w:gridSpan w:val="5"/>
            <w:shd w:val="clear" w:color="auto" w:fill="FFFFFF" w:themeFill="background1"/>
          </w:tcPr>
          <w:p w14:paraId="520AEBC8" w14:textId="14A8FA7C" w:rsidR="00D4255B" w:rsidRDefault="00D4255B" w:rsidP="00D4255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2580" w:type="dxa"/>
            <w:gridSpan w:val="15"/>
            <w:shd w:val="clear" w:color="auto" w:fill="FFFFFF" w:themeFill="background1"/>
          </w:tcPr>
          <w:p w14:paraId="319E2AEF" w14:textId="77777777" w:rsidR="00D4255B" w:rsidRDefault="00D4255B" w:rsidP="00D4255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548D6084" w14:textId="77777777" w:rsidR="00D4255B" w:rsidRPr="00E82923" w:rsidRDefault="00D4255B" w:rsidP="00D4255B">
            <w:pPr>
              <w:spacing w:after="0" w:line="240" w:lineRule="auto"/>
              <w:jc w:val="center"/>
              <w:rPr>
                <w:rFonts w:ascii="Times New Roman" w:eastAsia="Times New Roman" w:hAnsi="Times New Roman"/>
                <w:sz w:val="16"/>
                <w:szCs w:val="16"/>
                <w:lang w:eastAsia="ru-RU"/>
              </w:rPr>
            </w:pPr>
          </w:p>
        </w:tc>
        <w:tc>
          <w:tcPr>
            <w:tcW w:w="993" w:type="dxa"/>
            <w:gridSpan w:val="2"/>
            <w:shd w:val="clear" w:color="auto" w:fill="FFFFFF" w:themeFill="background1"/>
          </w:tcPr>
          <w:p w14:paraId="4EBC9B0B" w14:textId="1BE1DC08" w:rsidR="00D4255B" w:rsidRDefault="00D4255B" w:rsidP="00D4255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gridSpan w:val="2"/>
            <w:shd w:val="clear" w:color="auto" w:fill="FFFFFF" w:themeFill="background1"/>
          </w:tcPr>
          <w:p w14:paraId="3494CED6" w14:textId="42C2E424" w:rsidR="00D4255B" w:rsidRDefault="00D4255B" w:rsidP="00D4255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703" w:type="dxa"/>
            <w:gridSpan w:val="2"/>
            <w:shd w:val="clear" w:color="auto" w:fill="FFFFFF" w:themeFill="background1"/>
          </w:tcPr>
          <w:p w14:paraId="4BCFB96A" w14:textId="24808B95" w:rsidR="00D4255B" w:rsidRPr="008A66B2" w:rsidRDefault="00D4255B" w:rsidP="00D4255B">
            <w:pPr>
              <w:spacing w:after="0" w:line="240" w:lineRule="auto"/>
              <w:rPr>
                <w:rFonts w:ascii="Times New Roman" w:eastAsia="Times New Roman" w:hAnsi="Times New Roman"/>
                <w:sz w:val="16"/>
                <w:szCs w:val="16"/>
                <w:lang w:eastAsia="ru-RU"/>
              </w:rPr>
            </w:pPr>
            <w:r w:rsidRPr="00D4255B">
              <w:rPr>
                <w:rFonts w:ascii="Times New Roman" w:eastAsia="Times New Roman" w:hAnsi="Times New Roman"/>
                <w:sz w:val="16"/>
                <w:szCs w:val="16"/>
                <w:lang w:eastAsia="ru-RU"/>
              </w:rPr>
              <w:t>Администрация Павлово-Посадского городского округа   Московской области</w:t>
            </w:r>
          </w:p>
        </w:tc>
      </w:tr>
      <w:tr w:rsidR="003E2EFC" w:rsidRPr="008A66B2" w14:paraId="625D0E43" w14:textId="77777777" w:rsidTr="00E90490">
        <w:trPr>
          <w:gridAfter w:val="10"/>
          <w:wAfter w:w="3516" w:type="dxa"/>
          <w:trHeight w:val="277"/>
        </w:trPr>
        <w:tc>
          <w:tcPr>
            <w:tcW w:w="567" w:type="dxa"/>
            <w:vMerge/>
            <w:shd w:val="clear" w:color="auto" w:fill="FFFFFF" w:themeFill="background1"/>
            <w:vAlign w:val="center"/>
          </w:tcPr>
          <w:p w14:paraId="280456D9" w14:textId="77777777" w:rsidR="003E2EFC" w:rsidRPr="008A66B2" w:rsidRDefault="003E2EFC" w:rsidP="0060031B">
            <w:pPr>
              <w:spacing w:after="0" w:line="240" w:lineRule="auto"/>
              <w:jc w:val="center"/>
              <w:rPr>
                <w:rFonts w:ascii="Times New Roman" w:eastAsia="Times New Roman" w:hAnsi="Times New Roman"/>
                <w:sz w:val="16"/>
                <w:szCs w:val="16"/>
                <w:lang w:eastAsia="ru-RU"/>
              </w:rPr>
            </w:pPr>
          </w:p>
        </w:tc>
        <w:tc>
          <w:tcPr>
            <w:tcW w:w="1701" w:type="dxa"/>
            <w:vMerge w:val="restart"/>
            <w:shd w:val="clear" w:color="auto" w:fill="FFFFFF" w:themeFill="background1"/>
            <w:vAlign w:val="center"/>
          </w:tcPr>
          <w:p w14:paraId="7E0D4652" w14:textId="77777777" w:rsidR="003E2EFC" w:rsidRPr="00D4255B" w:rsidRDefault="003E2EFC" w:rsidP="00D4255B">
            <w:pPr>
              <w:spacing w:after="0" w:line="240" w:lineRule="auto"/>
              <w:rPr>
                <w:rFonts w:ascii="Times New Roman" w:eastAsia="Times New Roman" w:hAnsi="Times New Roman"/>
                <w:sz w:val="16"/>
                <w:szCs w:val="16"/>
                <w:lang w:eastAsia="ru-RU"/>
              </w:rPr>
            </w:pPr>
            <w:r w:rsidRPr="00D4255B">
              <w:rPr>
                <w:rFonts w:ascii="Times New Roman" w:eastAsia="Times New Roman" w:hAnsi="Times New Roman"/>
                <w:sz w:val="16"/>
                <w:szCs w:val="16"/>
                <w:lang w:eastAsia="ru-RU"/>
              </w:rPr>
              <w:t>Результат выполнения мероприятия.</w:t>
            </w:r>
          </w:p>
          <w:p w14:paraId="5E4FAF60" w14:textId="77777777" w:rsidR="003E2EFC" w:rsidRPr="00D4255B" w:rsidRDefault="003E2EFC" w:rsidP="00D4255B">
            <w:pPr>
              <w:spacing w:after="0" w:line="240" w:lineRule="auto"/>
              <w:rPr>
                <w:rFonts w:ascii="Times New Roman" w:eastAsia="Times New Roman" w:hAnsi="Times New Roman"/>
                <w:sz w:val="16"/>
                <w:szCs w:val="16"/>
                <w:lang w:eastAsia="ru-RU"/>
              </w:rPr>
            </w:pPr>
          </w:p>
          <w:p w14:paraId="3207CBD2" w14:textId="77777777" w:rsidR="003E2EFC" w:rsidRPr="00D4255B" w:rsidRDefault="003E2EFC" w:rsidP="00D4255B">
            <w:pPr>
              <w:spacing w:after="0" w:line="240" w:lineRule="auto"/>
              <w:rPr>
                <w:rFonts w:ascii="Times New Roman" w:eastAsia="Times New Roman" w:hAnsi="Times New Roman"/>
                <w:sz w:val="16"/>
                <w:szCs w:val="16"/>
                <w:lang w:eastAsia="ru-RU"/>
              </w:rPr>
            </w:pPr>
            <w:r w:rsidRPr="00D4255B">
              <w:rPr>
                <w:rFonts w:ascii="Times New Roman" w:eastAsia="Times New Roman" w:hAnsi="Times New Roman"/>
                <w:sz w:val="16"/>
                <w:szCs w:val="16"/>
                <w:lang w:eastAsia="ru-RU"/>
              </w:rPr>
              <w:t>Выполнение технических условий и получение сертификата внешней системы видеонаблюдения, интегрированной в систему</w:t>
            </w:r>
          </w:p>
          <w:p w14:paraId="49848AB0" w14:textId="312FBEBA" w:rsidR="003E2EFC" w:rsidRPr="008A66B2" w:rsidRDefault="003E2EFC" w:rsidP="0060031B">
            <w:pPr>
              <w:spacing w:after="0" w:line="240" w:lineRule="auto"/>
              <w:rPr>
                <w:rFonts w:ascii="Times New Roman" w:eastAsia="Times New Roman" w:hAnsi="Times New Roman"/>
                <w:sz w:val="16"/>
                <w:szCs w:val="16"/>
                <w:lang w:eastAsia="ru-RU"/>
              </w:rPr>
            </w:pPr>
            <w:r w:rsidRPr="00D4255B">
              <w:rPr>
                <w:rFonts w:ascii="Times New Roman" w:eastAsia="Times New Roman" w:hAnsi="Times New Roman"/>
                <w:sz w:val="16"/>
                <w:szCs w:val="16"/>
                <w:lang w:eastAsia="ru-RU"/>
              </w:rPr>
              <w:t>«Безопасный регион»</w:t>
            </w:r>
          </w:p>
        </w:tc>
        <w:tc>
          <w:tcPr>
            <w:tcW w:w="736" w:type="dxa"/>
            <w:gridSpan w:val="2"/>
            <w:shd w:val="clear" w:color="auto" w:fill="FFFFFF" w:themeFill="background1"/>
            <w:vAlign w:val="center"/>
          </w:tcPr>
          <w:p w14:paraId="7CC96331" w14:textId="77777777" w:rsidR="003E2EFC" w:rsidRPr="0060031B" w:rsidRDefault="003E2EFC" w:rsidP="0060031B">
            <w:pPr>
              <w:spacing w:after="0" w:line="240" w:lineRule="auto"/>
              <w:rPr>
                <w:rFonts w:ascii="Times New Roman" w:eastAsia="Times New Roman" w:hAnsi="Times New Roman"/>
                <w:sz w:val="16"/>
                <w:szCs w:val="16"/>
                <w:lang w:eastAsia="ru-RU"/>
              </w:rPr>
            </w:pPr>
          </w:p>
        </w:tc>
        <w:tc>
          <w:tcPr>
            <w:tcW w:w="1665" w:type="dxa"/>
            <w:gridSpan w:val="2"/>
            <w:shd w:val="clear" w:color="auto" w:fill="FFFFFF" w:themeFill="background1"/>
          </w:tcPr>
          <w:p w14:paraId="54EF4629" w14:textId="77777777" w:rsidR="003E2EFC" w:rsidRPr="0060031B" w:rsidRDefault="003E2EFC"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7A637A5E" w14:textId="5F01116F" w:rsidR="003E2EFC" w:rsidRPr="00E82923" w:rsidRDefault="003E2EFC" w:rsidP="0060031B">
            <w:pPr>
              <w:spacing w:after="0" w:line="240" w:lineRule="auto"/>
              <w:jc w:val="center"/>
              <w:rPr>
                <w:rFonts w:ascii="Times New Roman" w:eastAsia="Times New Roman" w:hAnsi="Times New Roman"/>
                <w:sz w:val="16"/>
                <w:szCs w:val="16"/>
                <w:lang w:eastAsia="ru-RU"/>
              </w:rPr>
            </w:pPr>
            <w:r w:rsidRPr="003E2EFC">
              <w:rPr>
                <w:rFonts w:ascii="Times New Roman" w:eastAsia="Times New Roman" w:hAnsi="Times New Roman"/>
                <w:sz w:val="16"/>
                <w:szCs w:val="16"/>
                <w:lang w:eastAsia="ru-RU"/>
              </w:rPr>
              <w:t>Всего:</w:t>
            </w:r>
          </w:p>
        </w:tc>
        <w:tc>
          <w:tcPr>
            <w:tcW w:w="992" w:type="dxa"/>
            <w:gridSpan w:val="2"/>
            <w:shd w:val="clear" w:color="auto" w:fill="FFFFFF" w:themeFill="background1"/>
          </w:tcPr>
          <w:p w14:paraId="555A626E" w14:textId="77777777" w:rsidR="003E2EFC" w:rsidRPr="00E82923" w:rsidRDefault="003E2EFC" w:rsidP="0060031B">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077F0096" w14:textId="77777777" w:rsidR="003E2EFC" w:rsidRDefault="003E2EFC" w:rsidP="0060031B">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tcPr>
          <w:p w14:paraId="2E46402D" w14:textId="5C7B1C53" w:rsidR="003E2EFC" w:rsidRDefault="003E2EFC" w:rsidP="0060031B">
            <w:pPr>
              <w:spacing w:after="0" w:line="240" w:lineRule="auto"/>
              <w:jc w:val="center"/>
              <w:rPr>
                <w:rFonts w:ascii="Times New Roman" w:eastAsia="Times New Roman" w:hAnsi="Times New Roman"/>
                <w:sz w:val="16"/>
                <w:szCs w:val="16"/>
                <w:lang w:eastAsia="ru-RU"/>
              </w:rPr>
            </w:pPr>
            <w:r w:rsidRPr="003E2EFC">
              <w:rPr>
                <w:rFonts w:ascii="Times New Roman" w:eastAsia="Times New Roman" w:hAnsi="Times New Roman"/>
                <w:sz w:val="16"/>
                <w:szCs w:val="16"/>
                <w:lang w:eastAsia="ru-RU"/>
              </w:rPr>
              <w:t>Итого 2026 год</w:t>
            </w:r>
          </w:p>
        </w:tc>
        <w:tc>
          <w:tcPr>
            <w:tcW w:w="2580" w:type="dxa"/>
            <w:gridSpan w:val="15"/>
            <w:shd w:val="clear" w:color="auto" w:fill="FFFFFF" w:themeFill="background1"/>
          </w:tcPr>
          <w:p w14:paraId="69CB0CD5" w14:textId="5A2112C0" w:rsidR="003E2EFC" w:rsidRPr="00E82923" w:rsidRDefault="003E2EFC" w:rsidP="0060031B">
            <w:pPr>
              <w:spacing w:after="0" w:line="240" w:lineRule="auto"/>
              <w:jc w:val="center"/>
              <w:rPr>
                <w:rFonts w:ascii="Times New Roman" w:eastAsia="Times New Roman" w:hAnsi="Times New Roman"/>
                <w:sz w:val="16"/>
                <w:szCs w:val="16"/>
                <w:lang w:eastAsia="ru-RU"/>
              </w:rPr>
            </w:pPr>
            <w:r w:rsidRPr="003E2EFC">
              <w:rPr>
                <w:rFonts w:ascii="Times New Roman" w:eastAsia="Times New Roman" w:hAnsi="Times New Roman"/>
                <w:sz w:val="16"/>
                <w:szCs w:val="16"/>
                <w:lang w:eastAsia="ru-RU"/>
              </w:rPr>
              <w:t xml:space="preserve">     В том числе по кварталам</w:t>
            </w:r>
          </w:p>
        </w:tc>
        <w:tc>
          <w:tcPr>
            <w:tcW w:w="993" w:type="dxa"/>
            <w:gridSpan w:val="2"/>
            <w:shd w:val="clear" w:color="auto" w:fill="FFFFFF" w:themeFill="background1"/>
          </w:tcPr>
          <w:p w14:paraId="2DB825DD" w14:textId="77777777" w:rsidR="003E2EFC" w:rsidRDefault="003E2EFC" w:rsidP="0060031B">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tcPr>
          <w:p w14:paraId="0C916B00" w14:textId="77777777" w:rsidR="003E2EFC" w:rsidRDefault="003E2EFC" w:rsidP="0060031B">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41C29F10" w14:textId="77777777" w:rsidR="003E2EFC" w:rsidRPr="008A66B2" w:rsidRDefault="003E2EFC" w:rsidP="0060031B">
            <w:pPr>
              <w:spacing w:after="0" w:line="240" w:lineRule="auto"/>
              <w:rPr>
                <w:rFonts w:ascii="Times New Roman" w:eastAsia="Times New Roman" w:hAnsi="Times New Roman"/>
                <w:sz w:val="16"/>
                <w:szCs w:val="16"/>
                <w:lang w:eastAsia="ru-RU"/>
              </w:rPr>
            </w:pPr>
          </w:p>
        </w:tc>
      </w:tr>
      <w:tr w:rsidR="003E2EFC" w:rsidRPr="008A66B2" w14:paraId="62B91174" w14:textId="77777777" w:rsidTr="00E90490">
        <w:trPr>
          <w:gridAfter w:val="10"/>
          <w:wAfter w:w="3516" w:type="dxa"/>
          <w:trHeight w:val="252"/>
        </w:trPr>
        <w:tc>
          <w:tcPr>
            <w:tcW w:w="567" w:type="dxa"/>
            <w:vMerge/>
            <w:shd w:val="clear" w:color="auto" w:fill="FFFFFF" w:themeFill="background1"/>
            <w:vAlign w:val="center"/>
          </w:tcPr>
          <w:p w14:paraId="6BA36DC0" w14:textId="77777777" w:rsidR="003E2EFC" w:rsidRPr="008A66B2" w:rsidRDefault="003E2EFC" w:rsidP="003E2EFC">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77B65DFA" w14:textId="77777777" w:rsidR="003E2EFC" w:rsidRDefault="003E2EFC" w:rsidP="003E2EFC">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2A402A25" w14:textId="10CB788B" w:rsidR="003E2EFC" w:rsidRPr="0060031B" w:rsidRDefault="003E2EFC" w:rsidP="003E2EFC">
            <w:pPr>
              <w:spacing w:after="0" w:line="240" w:lineRule="auto"/>
              <w:jc w:val="center"/>
              <w:rPr>
                <w:rFonts w:ascii="Times New Roman" w:eastAsia="Times New Roman" w:hAnsi="Times New Roman"/>
                <w:sz w:val="16"/>
                <w:szCs w:val="16"/>
                <w:lang w:eastAsia="ru-RU"/>
              </w:rPr>
            </w:pPr>
          </w:p>
        </w:tc>
        <w:tc>
          <w:tcPr>
            <w:tcW w:w="1665" w:type="dxa"/>
            <w:gridSpan w:val="2"/>
            <w:shd w:val="clear" w:color="auto" w:fill="FFFFFF" w:themeFill="background1"/>
          </w:tcPr>
          <w:p w14:paraId="7A9D9DB0" w14:textId="5A4128EA" w:rsidR="003E2EFC" w:rsidRPr="0060031B" w:rsidRDefault="003E2EFC" w:rsidP="003E2EFC">
            <w:pPr>
              <w:spacing w:after="0" w:line="240" w:lineRule="auto"/>
              <w:jc w:val="center"/>
              <w:rPr>
                <w:rFonts w:ascii="Times New Roman" w:eastAsia="Times New Roman" w:hAnsi="Times New Roman"/>
                <w:sz w:val="16"/>
                <w:szCs w:val="16"/>
                <w:lang w:eastAsia="ru-RU"/>
              </w:rPr>
            </w:pPr>
          </w:p>
        </w:tc>
        <w:tc>
          <w:tcPr>
            <w:tcW w:w="967" w:type="dxa"/>
            <w:shd w:val="clear" w:color="auto" w:fill="FFFFFF" w:themeFill="background1"/>
          </w:tcPr>
          <w:p w14:paraId="0BB75763" w14:textId="71014F03" w:rsidR="003E2EFC" w:rsidRPr="00E82923" w:rsidRDefault="003E2EFC" w:rsidP="003E2EFC">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13A01A8E" w14:textId="2740837E" w:rsidR="003E2EFC" w:rsidRPr="00E82923" w:rsidRDefault="003E2EFC" w:rsidP="003E2EFC">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002765CC" w14:textId="68ABF0C4" w:rsidR="003E2EFC" w:rsidRDefault="003E2EFC" w:rsidP="003E2EFC">
            <w:pPr>
              <w:spacing w:after="0" w:line="240" w:lineRule="auto"/>
              <w:jc w:val="center"/>
              <w:rPr>
                <w:rFonts w:ascii="Times New Roman" w:eastAsia="Times New Roman" w:hAnsi="Times New Roman"/>
                <w:sz w:val="16"/>
                <w:szCs w:val="16"/>
                <w:lang w:eastAsia="ru-RU"/>
              </w:rPr>
            </w:pPr>
          </w:p>
        </w:tc>
        <w:tc>
          <w:tcPr>
            <w:tcW w:w="854" w:type="dxa"/>
            <w:gridSpan w:val="5"/>
            <w:vMerge/>
            <w:shd w:val="clear" w:color="auto" w:fill="FFFFFF" w:themeFill="background1"/>
          </w:tcPr>
          <w:p w14:paraId="0278FD08" w14:textId="77777777" w:rsidR="003E2EFC" w:rsidRDefault="003E2EFC" w:rsidP="003E2EFC">
            <w:pPr>
              <w:spacing w:after="0" w:line="240" w:lineRule="auto"/>
              <w:jc w:val="center"/>
              <w:rPr>
                <w:rFonts w:ascii="Times New Roman" w:eastAsia="Times New Roman" w:hAnsi="Times New Roman"/>
                <w:sz w:val="16"/>
                <w:szCs w:val="16"/>
                <w:lang w:eastAsia="ru-RU"/>
              </w:rPr>
            </w:pPr>
          </w:p>
        </w:tc>
        <w:tc>
          <w:tcPr>
            <w:tcW w:w="737" w:type="dxa"/>
            <w:gridSpan w:val="5"/>
            <w:shd w:val="clear" w:color="auto" w:fill="FFFFFF" w:themeFill="background1"/>
          </w:tcPr>
          <w:p w14:paraId="768FDF0A" w14:textId="1CEBB3A2" w:rsidR="003E2EFC" w:rsidRDefault="003E2EFC" w:rsidP="003E2EF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tcPr>
          <w:p w14:paraId="086C879F" w14:textId="195709B9" w:rsidR="003E2EFC" w:rsidRPr="00E82923" w:rsidRDefault="003E2EFC" w:rsidP="003E2EF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tcPr>
          <w:p w14:paraId="469BA246" w14:textId="3B1CB6B4" w:rsidR="003E2EFC" w:rsidRPr="00E82923" w:rsidRDefault="003E2EFC" w:rsidP="003E2EF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tcPr>
          <w:p w14:paraId="5BAD2428" w14:textId="5799EF95" w:rsidR="003E2EFC" w:rsidRPr="00E82923" w:rsidRDefault="003E2EFC" w:rsidP="003E2EF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tcPr>
          <w:p w14:paraId="1C50EC5F" w14:textId="46143563" w:rsidR="003E2EFC" w:rsidRDefault="003E2EFC" w:rsidP="003E2EFC">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tcPr>
          <w:p w14:paraId="6788CA2E" w14:textId="41D93D5F" w:rsidR="003E2EFC" w:rsidRDefault="003E2EFC" w:rsidP="003E2EFC">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tcPr>
          <w:p w14:paraId="05C14678" w14:textId="77777777" w:rsidR="003E2EFC" w:rsidRPr="008A66B2" w:rsidRDefault="003E2EFC" w:rsidP="003E2EFC">
            <w:pPr>
              <w:spacing w:after="0" w:line="240" w:lineRule="auto"/>
              <w:rPr>
                <w:rFonts w:ascii="Times New Roman" w:eastAsia="Times New Roman" w:hAnsi="Times New Roman"/>
                <w:sz w:val="16"/>
                <w:szCs w:val="16"/>
                <w:lang w:eastAsia="ru-RU"/>
              </w:rPr>
            </w:pPr>
          </w:p>
        </w:tc>
      </w:tr>
      <w:tr w:rsidR="003E2EFC" w:rsidRPr="008A66B2" w14:paraId="1D2FE603" w14:textId="77777777" w:rsidTr="00E90490">
        <w:trPr>
          <w:gridAfter w:val="10"/>
          <w:wAfter w:w="3516" w:type="dxa"/>
          <w:trHeight w:val="1209"/>
        </w:trPr>
        <w:tc>
          <w:tcPr>
            <w:tcW w:w="567" w:type="dxa"/>
            <w:vMerge/>
            <w:shd w:val="clear" w:color="auto" w:fill="FFFFFF" w:themeFill="background1"/>
            <w:vAlign w:val="center"/>
          </w:tcPr>
          <w:p w14:paraId="61E764D9" w14:textId="77777777" w:rsidR="003E2EFC" w:rsidRPr="008A66B2" w:rsidRDefault="003E2EFC" w:rsidP="003E2EFC">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0514B73F" w14:textId="77777777" w:rsidR="003E2EFC" w:rsidRDefault="003E2EFC" w:rsidP="003E2EFC">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06C69A45" w14:textId="4FB8214D" w:rsidR="003E2EFC" w:rsidRPr="0060031B" w:rsidRDefault="003E2EFC" w:rsidP="003E2EFC">
            <w:pPr>
              <w:spacing w:after="0" w:line="240" w:lineRule="auto"/>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Х</w:t>
            </w:r>
          </w:p>
        </w:tc>
        <w:tc>
          <w:tcPr>
            <w:tcW w:w="1665" w:type="dxa"/>
            <w:gridSpan w:val="2"/>
            <w:shd w:val="clear" w:color="auto" w:fill="FFFFFF" w:themeFill="background1"/>
          </w:tcPr>
          <w:p w14:paraId="0C190D41" w14:textId="65E26BE6" w:rsidR="003E2EFC" w:rsidRPr="0060031B" w:rsidRDefault="003E2EFC" w:rsidP="003E2EFC">
            <w:pPr>
              <w:spacing w:after="0" w:line="240" w:lineRule="auto"/>
              <w:rPr>
                <w:rFonts w:ascii="Times New Roman" w:eastAsia="Times New Roman" w:hAnsi="Times New Roman"/>
                <w:sz w:val="16"/>
                <w:szCs w:val="16"/>
                <w:lang w:eastAsia="ru-RU"/>
              </w:rPr>
            </w:pPr>
            <w:r w:rsidRPr="0060031B">
              <w:rPr>
                <w:rFonts w:ascii="Times New Roman" w:eastAsia="Times New Roman" w:hAnsi="Times New Roman"/>
                <w:sz w:val="16"/>
                <w:szCs w:val="16"/>
                <w:lang w:eastAsia="ru-RU"/>
              </w:rPr>
              <w:t>Х</w:t>
            </w:r>
          </w:p>
        </w:tc>
        <w:tc>
          <w:tcPr>
            <w:tcW w:w="967" w:type="dxa"/>
            <w:shd w:val="clear" w:color="auto" w:fill="FFFFFF" w:themeFill="background1"/>
          </w:tcPr>
          <w:p w14:paraId="381E3554" w14:textId="3A524A18" w:rsidR="003E2EFC" w:rsidRPr="00E82923" w:rsidRDefault="003E2EFC" w:rsidP="003E2E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gridSpan w:val="2"/>
            <w:shd w:val="clear" w:color="auto" w:fill="FFFFFF" w:themeFill="background1"/>
          </w:tcPr>
          <w:p w14:paraId="79F0B2A0" w14:textId="01F15802" w:rsidR="003E2EFC" w:rsidRPr="00E82923" w:rsidRDefault="003E2EFC" w:rsidP="003E2E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gridSpan w:val="2"/>
            <w:shd w:val="clear" w:color="auto" w:fill="FFFFFF" w:themeFill="background1"/>
          </w:tcPr>
          <w:p w14:paraId="22019F89" w14:textId="22C9FDAD" w:rsidR="003E2EFC" w:rsidRDefault="003E2EFC" w:rsidP="003E2E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4" w:type="dxa"/>
            <w:gridSpan w:val="5"/>
            <w:shd w:val="clear" w:color="auto" w:fill="FFFFFF" w:themeFill="background1"/>
          </w:tcPr>
          <w:p w14:paraId="3352048A" w14:textId="3A158B20" w:rsidR="003E2EFC" w:rsidRDefault="003E2EFC" w:rsidP="003E2E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37" w:type="dxa"/>
            <w:gridSpan w:val="5"/>
            <w:shd w:val="clear" w:color="auto" w:fill="FFFFFF" w:themeFill="background1"/>
          </w:tcPr>
          <w:p w14:paraId="6C84FDB1" w14:textId="67871AB9" w:rsidR="003E2EFC" w:rsidRDefault="003E2EFC" w:rsidP="003E2E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2" w:type="dxa"/>
            <w:gridSpan w:val="3"/>
            <w:shd w:val="clear" w:color="auto" w:fill="FFFFFF" w:themeFill="background1"/>
          </w:tcPr>
          <w:p w14:paraId="45056E28" w14:textId="45190BB7" w:rsidR="003E2EFC" w:rsidRPr="00E82923" w:rsidRDefault="003E2EFC" w:rsidP="003E2E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2" w:type="dxa"/>
            <w:gridSpan w:val="6"/>
            <w:shd w:val="clear" w:color="auto" w:fill="FFFFFF" w:themeFill="background1"/>
          </w:tcPr>
          <w:p w14:paraId="7C5FBBEF" w14:textId="6CE34385" w:rsidR="003E2EFC" w:rsidRPr="00E82923" w:rsidRDefault="003E2EFC" w:rsidP="003E2E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09" w:type="dxa"/>
            <w:shd w:val="clear" w:color="auto" w:fill="FFFFFF" w:themeFill="background1"/>
          </w:tcPr>
          <w:p w14:paraId="7FB9C3FF" w14:textId="65A22F90" w:rsidR="003E2EFC" w:rsidRPr="00E82923" w:rsidRDefault="003E2EFC" w:rsidP="003E2E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3" w:type="dxa"/>
            <w:gridSpan w:val="2"/>
            <w:shd w:val="clear" w:color="auto" w:fill="FFFFFF" w:themeFill="background1"/>
          </w:tcPr>
          <w:p w14:paraId="14A0F75D" w14:textId="1A079709" w:rsidR="003E2EFC" w:rsidRDefault="003E2EFC" w:rsidP="00660ED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gridSpan w:val="2"/>
            <w:shd w:val="clear" w:color="auto" w:fill="FFFFFF" w:themeFill="background1"/>
          </w:tcPr>
          <w:p w14:paraId="7E3E69A6" w14:textId="19D09828" w:rsidR="003E2EFC" w:rsidRDefault="00660EDB" w:rsidP="00660ED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703" w:type="dxa"/>
            <w:gridSpan w:val="2"/>
            <w:shd w:val="clear" w:color="auto" w:fill="FFFFFF" w:themeFill="background1"/>
            <w:vAlign w:val="center"/>
          </w:tcPr>
          <w:p w14:paraId="3B67EE5B" w14:textId="77777777" w:rsidR="003E2EFC" w:rsidRPr="008A66B2" w:rsidRDefault="003E2EFC" w:rsidP="003E2EFC">
            <w:pPr>
              <w:spacing w:after="0" w:line="240" w:lineRule="auto"/>
              <w:rPr>
                <w:rFonts w:ascii="Times New Roman" w:eastAsia="Times New Roman" w:hAnsi="Times New Roman"/>
                <w:sz w:val="16"/>
                <w:szCs w:val="16"/>
                <w:lang w:eastAsia="ru-RU"/>
              </w:rPr>
            </w:pPr>
          </w:p>
        </w:tc>
      </w:tr>
      <w:tr w:rsidR="00B90294" w:rsidRPr="008A66B2" w14:paraId="05E02E3D" w14:textId="77777777" w:rsidTr="00E90490">
        <w:trPr>
          <w:gridAfter w:val="10"/>
          <w:wAfter w:w="3516" w:type="dxa"/>
          <w:trHeight w:val="255"/>
        </w:trPr>
        <w:tc>
          <w:tcPr>
            <w:tcW w:w="567" w:type="dxa"/>
            <w:vMerge w:val="restart"/>
            <w:shd w:val="clear" w:color="auto" w:fill="FFFFFF" w:themeFill="background1"/>
            <w:hideMark/>
          </w:tcPr>
          <w:p w14:paraId="58C88C09"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7956F2">
              <w:rPr>
                <w:rFonts w:ascii="Times New Roman" w:eastAsia="Times New Roman" w:hAnsi="Times New Roman"/>
                <w:sz w:val="16"/>
                <w:szCs w:val="16"/>
                <w:lang w:eastAsia="ru-RU"/>
              </w:rPr>
              <w:t>5</w:t>
            </w:r>
          </w:p>
        </w:tc>
        <w:tc>
          <w:tcPr>
            <w:tcW w:w="1701" w:type="dxa"/>
            <w:vMerge w:val="restart"/>
            <w:shd w:val="clear" w:color="auto" w:fill="FFFFFF" w:themeFill="background1"/>
            <w:hideMark/>
          </w:tcPr>
          <w:p w14:paraId="20B11CBF"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05. </w:t>
            </w:r>
            <w:r w:rsidRPr="008A66B2">
              <w:rPr>
                <w:rFonts w:ascii="Times New Roman" w:eastAsia="Times New Roman" w:hAnsi="Times New Roman"/>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45A89F4E"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70F45DF5"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69C56C0C"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E2EFD9" w:themeFill="accent6" w:themeFillTint="33"/>
          </w:tcPr>
          <w:p w14:paraId="7559313E" w14:textId="34CF2913" w:rsidR="0060031B" w:rsidRPr="00E82923" w:rsidRDefault="0060031B" w:rsidP="0060031B">
            <w:pPr>
              <w:spacing w:after="0" w:line="240" w:lineRule="auto"/>
              <w:jc w:val="center"/>
              <w:rPr>
                <w:rFonts w:ascii="Times New Roman" w:eastAsia="Times New Roman" w:hAnsi="Times New Roman" w:cs="Times New Roman"/>
                <w:sz w:val="16"/>
                <w:szCs w:val="16"/>
                <w:lang w:eastAsia="ru-RU"/>
              </w:rPr>
            </w:pPr>
            <w:r w:rsidRPr="00E82923">
              <w:rPr>
                <w:rFonts w:ascii="Times New Roman" w:eastAsia="Times New Roman" w:hAnsi="Times New Roman" w:cs="Times New Roman"/>
                <w:sz w:val="16"/>
                <w:szCs w:val="16"/>
                <w:lang w:eastAsia="ru-RU"/>
              </w:rPr>
              <w:t>427,60</w:t>
            </w:r>
          </w:p>
        </w:tc>
        <w:tc>
          <w:tcPr>
            <w:tcW w:w="992" w:type="dxa"/>
            <w:gridSpan w:val="2"/>
            <w:shd w:val="clear" w:color="auto" w:fill="E2EFD9" w:themeFill="accent6" w:themeFillTint="33"/>
          </w:tcPr>
          <w:p w14:paraId="55CF05DD" w14:textId="06B5A4F7" w:rsidR="0060031B" w:rsidRPr="00E82923" w:rsidRDefault="0060031B" w:rsidP="0060031B">
            <w:pPr>
              <w:spacing w:after="0" w:line="240" w:lineRule="auto"/>
              <w:jc w:val="center"/>
              <w:rPr>
                <w:rFonts w:ascii="Times New Roman" w:eastAsia="Times New Roman" w:hAnsi="Times New Roman" w:cs="Times New Roman"/>
                <w:sz w:val="16"/>
                <w:szCs w:val="16"/>
                <w:lang w:eastAsia="ru-RU"/>
              </w:rPr>
            </w:pPr>
            <w:r w:rsidRPr="00E82923">
              <w:rPr>
                <w:rFonts w:ascii="Times New Roman" w:eastAsia="Times New Roman" w:hAnsi="Times New Roman" w:cs="Times New Roman"/>
                <w:sz w:val="16"/>
                <w:szCs w:val="16"/>
                <w:lang w:eastAsia="ru-RU"/>
              </w:rPr>
              <w:t>36,00</w:t>
            </w:r>
          </w:p>
        </w:tc>
        <w:tc>
          <w:tcPr>
            <w:tcW w:w="1134" w:type="dxa"/>
            <w:gridSpan w:val="2"/>
            <w:shd w:val="clear" w:color="auto" w:fill="E2EFD9" w:themeFill="accent6" w:themeFillTint="33"/>
          </w:tcPr>
          <w:p w14:paraId="0AC65C0B" w14:textId="7E7D3173" w:rsidR="0060031B" w:rsidRPr="00E82923"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91,60</w:t>
            </w:r>
          </w:p>
        </w:tc>
        <w:tc>
          <w:tcPr>
            <w:tcW w:w="3434" w:type="dxa"/>
            <w:gridSpan w:val="20"/>
            <w:shd w:val="clear" w:color="auto" w:fill="E2EFD9" w:themeFill="accent6" w:themeFillTint="33"/>
          </w:tcPr>
          <w:p w14:paraId="0220D2A5" w14:textId="31F8C3B7" w:rsidR="0060031B" w:rsidRPr="00E82923"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sz w:val="16"/>
                <w:szCs w:val="16"/>
                <w:lang w:eastAsia="ru-RU"/>
              </w:rPr>
              <w:t>100,00</w:t>
            </w:r>
          </w:p>
        </w:tc>
        <w:tc>
          <w:tcPr>
            <w:tcW w:w="993" w:type="dxa"/>
            <w:gridSpan w:val="2"/>
            <w:shd w:val="clear" w:color="auto" w:fill="E2EFD9" w:themeFill="accent6" w:themeFillTint="33"/>
          </w:tcPr>
          <w:p w14:paraId="403DB1DF" w14:textId="77777777" w:rsidR="0060031B" w:rsidRPr="00E82923" w:rsidRDefault="0060031B" w:rsidP="0060031B">
            <w:pPr>
              <w:spacing w:after="0" w:line="240" w:lineRule="auto"/>
              <w:jc w:val="center"/>
              <w:rPr>
                <w:rFonts w:ascii="Times New Roman" w:eastAsia="Times New Roman" w:hAnsi="Times New Roman"/>
                <w:sz w:val="16"/>
                <w:szCs w:val="16"/>
                <w:lang w:eastAsia="ru-RU"/>
              </w:rPr>
            </w:pPr>
            <w:r w:rsidRPr="00E82923">
              <w:rPr>
                <w:rFonts w:ascii="Times New Roman" w:eastAsia="Times New Roman" w:hAnsi="Times New Roman"/>
                <w:sz w:val="16"/>
                <w:szCs w:val="16"/>
                <w:lang w:eastAsia="ru-RU"/>
              </w:rPr>
              <w:t>100,00</w:t>
            </w:r>
          </w:p>
        </w:tc>
        <w:tc>
          <w:tcPr>
            <w:tcW w:w="992" w:type="dxa"/>
            <w:gridSpan w:val="2"/>
            <w:shd w:val="clear" w:color="auto" w:fill="E2EFD9" w:themeFill="accent6" w:themeFillTint="33"/>
          </w:tcPr>
          <w:p w14:paraId="3501CBF6" w14:textId="77777777" w:rsidR="0060031B" w:rsidRPr="00E82923" w:rsidRDefault="0060031B" w:rsidP="0060031B">
            <w:pPr>
              <w:spacing w:after="0" w:line="240" w:lineRule="auto"/>
              <w:jc w:val="center"/>
              <w:rPr>
                <w:rFonts w:ascii="Times New Roman" w:eastAsia="Times New Roman" w:hAnsi="Times New Roman"/>
                <w:sz w:val="16"/>
                <w:szCs w:val="16"/>
                <w:lang w:eastAsia="ru-RU"/>
              </w:rPr>
            </w:pPr>
            <w:r w:rsidRPr="00E82923">
              <w:rPr>
                <w:rFonts w:ascii="Times New Roman" w:eastAsia="Times New Roman" w:hAnsi="Times New Roman"/>
                <w:sz w:val="16"/>
                <w:szCs w:val="16"/>
                <w:lang w:eastAsia="ru-RU"/>
              </w:rPr>
              <w:t>100,00</w:t>
            </w:r>
          </w:p>
          <w:p w14:paraId="0F41B1FC" w14:textId="0C1DBF07" w:rsidR="0060031B" w:rsidRPr="00E82923"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6655D52E"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90294" w:rsidRPr="008A66B2" w14:paraId="2A5BDEB3" w14:textId="77777777" w:rsidTr="00E90490">
        <w:trPr>
          <w:gridAfter w:val="10"/>
          <w:wAfter w:w="3516" w:type="dxa"/>
          <w:trHeight w:val="690"/>
        </w:trPr>
        <w:tc>
          <w:tcPr>
            <w:tcW w:w="567" w:type="dxa"/>
            <w:vMerge/>
            <w:shd w:val="clear" w:color="auto" w:fill="FFFFFF" w:themeFill="background1"/>
            <w:vAlign w:val="center"/>
          </w:tcPr>
          <w:p w14:paraId="045A9C8D"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23347E27"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2FD86919"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1C44B023"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E2EFD9" w:themeFill="accent6" w:themeFillTint="33"/>
          </w:tcPr>
          <w:p w14:paraId="4B135C18" w14:textId="1867A5B9" w:rsidR="0060031B" w:rsidRPr="008A66B2" w:rsidRDefault="0060031B" w:rsidP="0060031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427,60</w:t>
            </w:r>
          </w:p>
        </w:tc>
        <w:tc>
          <w:tcPr>
            <w:tcW w:w="992" w:type="dxa"/>
            <w:gridSpan w:val="2"/>
            <w:shd w:val="clear" w:color="auto" w:fill="E2EFD9" w:themeFill="accent6" w:themeFillTint="33"/>
          </w:tcPr>
          <w:p w14:paraId="1225F035" w14:textId="7A0BE8F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hAnsi="Times New Roman" w:cs="Times New Roman"/>
                <w:sz w:val="16"/>
                <w:szCs w:val="16"/>
              </w:rPr>
              <w:t>36,00</w:t>
            </w:r>
          </w:p>
        </w:tc>
        <w:tc>
          <w:tcPr>
            <w:tcW w:w="1134" w:type="dxa"/>
            <w:gridSpan w:val="2"/>
            <w:shd w:val="clear" w:color="auto" w:fill="E2EFD9" w:themeFill="accent6" w:themeFillTint="33"/>
          </w:tcPr>
          <w:p w14:paraId="7DCF2BA4" w14:textId="5AAA1ED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91,60</w:t>
            </w:r>
          </w:p>
        </w:tc>
        <w:tc>
          <w:tcPr>
            <w:tcW w:w="3434" w:type="dxa"/>
            <w:gridSpan w:val="20"/>
            <w:shd w:val="clear" w:color="auto" w:fill="E2EFD9" w:themeFill="accent6" w:themeFillTint="33"/>
          </w:tcPr>
          <w:p w14:paraId="547CCB4A" w14:textId="63FA15A8"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sz w:val="16"/>
                <w:szCs w:val="16"/>
                <w:lang w:eastAsia="ru-RU"/>
              </w:rPr>
              <w:t>100,00</w:t>
            </w:r>
          </w:p>
        </w:tc>
        <w:tc>
          <w:tcPr>
            <w:tcW w:w="993" w:type="dxa"/>
            <w:gridSpan w:val="2"/>
            <w:shd w:val="clear" w:color="auto" w:fill="E2EFD9" w:themeFill="accent6" w:themeFillTint="33"/>
          </w:tcPr>
          <w:p w14:paraId="528FABE6"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992" w:type="dxa"/>
            <w:gridSpan w:val="2"/>
            <w:shd w:val="clear" w:color="auto" w:fill="E2EFD9" w:themeFill="accent6" w:themeFillTint="33"/>
          </w:tcPr>
          <w:p w14:paraId="5CDA93E9"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p w14:paraId="0D8B3807" w14:textId="6C361FB8"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tcPr>
          <w:p w14:paraId="30F10BBB"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B90294" w:rsidRPr="008A66B2" w14:paraId="5EC7350E" w14:textId="77777777" w:rsidTr="00E90490">
        <w:trPr>
          <w:gridAfter w:val="10"/>
          <w:wAfter w:w="3516" w:type="dxa"/>
          <w:trHeight w:val="1426"/>
        </w:trPr>
        <w:tc>
          <w:tcPr>
            <w:tcW w:w="567" w:type="dxa"/>
            <w:vMerge w:val="restart"/>
            <w:shd w:val="clear" w:color="auto" w:fill="FFFFFF" w:themeFill="background1"/>
            <w:hideMark/>
          </w:tcPr>
          <w:p w14:paraId="217B43BC" w14:textId="77777777"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5.1</w:t>
            </w:r>
          </w:p>
        </w:tc>
        <w:tc>
          <w:tcPr>
            <w:tcW w:w="1701" w:type="dxa"/>
            <w:vMerge w:val="restart"/>
            <w:shd w:val="clear" w:color="auto" w:fill="FFFFFF" w:themeFill="background1"/>
            <w:hideMark/>
          </w:tcPr>
          <w:p w14:paraId="10E23A73" w14:textId="77777777" w:rsidR="00B90294" w:rsidRPr="008A66B2" w:rsidRDefault="00B90294"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05.01</w:t>
            </w:r>
            <w:r w:rsidRPr="008A66B2">
              <w:rPr>
                <w:rFonts w:ascii="Times New Roman" w:eastAsia="Times New Roman" w:hAnsi="Times New Roman"/>
                <w:sz w:val="16"/>
                <w:szCs w:val="16"/>
                <w:lang w:eastAsia="ru-RU"/>
              </w:rPr>
              <w:br/>
              <w:t xml:space="preserve">Профилактика наркомании и токсикомании, проведение ежегодных медицинских </w:t>
            </w:r>
            <w:r w:rsidRPr="008A66B2">
              <w:rPr>
                <w:rFonts w:ascii="Times New Roman" w:eastAsia="Times New Roman" w:hAnsi="Times New Roman"/>
                <w:sz w:val="16"/>
                <w:szCs w:val="16"/>
                <w:lang w:eastAsia="ru-RU"/>
              </w:rPr>
              <w:lastRenderedPageBreak/>
              <w:t>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51E8F544" w14:textId="77777777" w:rsidR="00B90294" w:rsidRPr="008A66B2" w:rsidRDefault="00B90294" w:rsidP="0060031B">
            <w:pPr>
              <w:spacing w:after="0" w:line="240" w:lineRule="auto"/>
              <w:rPr>
                <w:rFonts w:ascii="Times New Roman" w:eastAsia="Times New Roman" w:hAnsi="Times New Roman"/>
                <w:sz w:val="16"/>
                <w:szCs w:val="16"/>
                <w:lang w:eastAsia="ru-RU"/>
              </w:rPr>
            </w:pPr>
          </w:p>
        </w:tc>
        <w:tc>
          <w:tcPr>
            <w:tcW w:w="736" w:type="dxa"/>
            <w:gridSpan w:val="2"/>
            <w:vMerge w:val="restart"/>
            <w:shd w:val="clear" w:color="auto" w:fill="FFFFFF" w:themeFill="background1"/>
            <w:hideMark/>
          </w:tcPr>
          <w:p w14:paraId="711600F9" w14:textId="77777777"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2024-2028</w:t>
            </w:r>
          </w:p>
        </w:tc>
        <w:tc>
          <w:tcPr>
            <w:tcW w:w="1665" w:type="dxa"/>
            <w:gridSpan w:val="2"/>
            <w:shd w:val="clear" w:color="auto" w:fill="FFFFFF" w:themeFill="background1"/>
            <w:hideMark/>
          </w:tcPr>
          <w:p w14:paraId="74305766" w14:textId="77777777" w:rsidR="00B90294" w:rsidRPr="008A66B2" w:rsidRDefault="00B90294"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43BF1342" w14:textId="7DE3537A"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D95E980" w14:textId="40C0E933"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0E9AC6C9" w14:textId="6A12F056" w:rsidR="00B90294" w:rsidRPr="008A66B2" w:rsidRDefault="00B90294"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7B2BC0AB" w14:textId="14294723" w:rsidR="00B90294" w:rsidRPr="008A66B2" w:rsidRDefault="00B90294" w:rsidP="0060031B">
            <w:pPr>
              <w:spacing w:after="0" w:line="240" w:lineRule="auto"/>
              <w:jc w:val="center"/>
              <w:rPr>
                <w:rFonts w:ascii="Times New Roman" w:eastAsia="Times New Roman" w:hAnsi="Times New Roman"/>
                <w:sz w:val="16"/>
                <w:szCs w:val="16"/>
                <w:lang w:eastAsia="ru-RU"/>
              </w:rPr>
            </w:pPr>
            <w:r w:rsidRPr="00E90E6A">
              <w:rPr>
                <w:rFonts w:ascii="Times New Roman" w:eastAsia="Times New Roman" w:hAnsi="Times New Roman"/>
                <w:sz w:val="16"/>
                <w:szCs w:val="16"/>
                <w:lang w:eastAsia="ru-RU"/>
              </w:rPr>
              <w:t>0,00</w:t>
            </w:r>
          </w:p>
        </w:tc>
        <w:tc>
          <w:tcPr>
            <w:tcW w:w="993" w:type="dxa"/>
            <w:gridSpan w:val="2"/>
            <w:shd w:val="clear" w:color="auto" w:fill="FFFFFF" w:themeFill="background1"/>
          </w:tcPr>
          <w:p w14:paraId="588B52FC" w14:textId="77777777"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2E2049A7" w14:textId="77777777"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5FC69B05" w14:textId="739AF7DE" w:rsidR="00B90294" w:rsidRPr="008A66B2" w:rsidRDefault="00B90294" w:rsidP="0060031B">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hideMark/>
          </w:tcPr>
          <w:p w14:paraId="6135E7FB" w14:textId="77777777" w:rsidR="00B90294" w:rsidRPr="008A66B2" w:rsidRDefault="00B90294"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6C1167DD" w14:textId="2A5B068A" w:rsidR="00B90294" w:rsidRPr="008A66B2" w:rsidRDefault="00B90294"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 xml:space="preserve"> Управление образования Администрации </w:t>
            </w:r>
            <w:r w:rsidRPr="008A66B2">
              <w:rPr>
                <w:rFonts w:ascii="Times New Roman" w:hAnsi="Times New Roman"/>
                <w:sz w:val="16"/>
                <w:szCs w:val="16"/>
              </w:rPr>
              <w:lastRenderedPageBreak/>
              <w:t>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72CA87C3" w14:textId="77777777"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r w:rsidRPr="008A66B2">
              <w:rPr>
                <w:rFonts w:ascii="Times New Roman" w:eastAsiaTheme="minorEastAsia" w:hAnsi="Times New Roman" w:cs="Times New Roman"/>
                <w:sz w:val="18"/>
                <w:szCs w:val="18"/>
                <w:lang w:eastAsia="ru-RU"/>
              </w:rPr>
              <w:t>ГБУЗ МО «Психиатрическая больница №8» филиал «Павлово-Посадская психиатрическая больница»</w:t>
            </w:r>
          </w:p>
        </w:tc>
      </w:tr>
      <w:tr w:rsidR="00B90294" w:rsidRPr="008A66B2" w14:paraId="08CD984C" w14:textId="77777777" w:rsidTr="00E90490">
        <w:trPr>
          <w:gridAfter w:val="10"/>
          <w:wAfter w:w="3516" w:type="dxa"/>
          <w:trHeight w:val="1391"/>
        </w:trPr>
        <w:tc>
          <w:tcPr>
            <w:tcW w:w="567" w:type="dxa"/>
            <w:vMerge/>
            <w:shd w:val="clear" w:color="auto" w:fill="FFFFFF" w:themeFill="background1"/>
            <w:vAlign w:val="center"/>
            <w:hideMark/>
          </w:tcPr>
          <w:p w14:paraId="1B4B459C" w14:textId="77777777" w:rsidR="00B90294" w:rsidRPr="008A66B2" w:rsidRDefault="00B90294"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1BA3E40" w14:textId="77777777" w:rsidR="00B90294" w:rsidRPr="008A66B2" w:rsidRDefault="00B90294"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hideMark/>
          </w:tcPr>
          <w:p w14:paraId="50F2E927" w14:textId="757297D2" w:rsidR="00B90294" w:rsidRPr="008A66B2" w:rsidRDefault="00B90294" w:rsidP="0060031B">
            <w:pPr>
              <w:spacing w:after="0" w:line="240" w:lineRule="auto"/>
              <w:jc w:val="center"/>
              <w:rPr>
                <w:rFonts w:ascii="Times New Roman" w:eastAsia="Times New Roman" w:hAnsi="Times New Roman"/>
                <w:sz w:val="16"/>
                <w:szCs w:val="16"/>
                <w:lang w:eastAsia="ru-RU"/>
              </w:rPr>
            </w:pPr>
          </w:p>
        </w:tc>
        <w:tc>
          <w:tcPr>
            <w:tcW w:w="1665" w:type="dxa"/>
            <w:gridSpan w:val="2"/>
            <w:shd w:val="clear" w:color="auto" w:fill="FFFFFF" w:themeFill="background1"/>
            <w:hideMark/>
          </w:tcPr>
          <w:p w14:paraId="11E75716" w14:textId="77777777" w:rsidR="00B90294" w:rsidRPr="008A66B2" w:rsidRDefault="00B90294"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4002C930" w14:textId="15067AFD"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3049944" w14:textId="14529AA1"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337C65F4" w14:textId="135948C3" w:rsidR="00B90294" w:rsidRPr="008A66B2" w:rsidRDefault="00B90294"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1278C157" w14:textId="40FC8B65" w:rsidR="00B90294" w:rsidRPr="008A66B2" w:rsidRDefault="00B90294" w:rsidP="0060031B">
            <w:pPr>
              <w:spacing w:after="0" w:line="240" w:lineRule="auto"/>
              <w:jc w:val="center"/>
              <w:rPr>
                <w:rFonts w:ascii="Times New Roman" w:eastAsia="Times New Roman" w:hAnsi="Times New Roman"/>
                <w:sz w:val="16"/>
                <w:szCs w:val="16"/>
                <w:lang w:eastAsia="ru-RU"/>
              </w:rPr>
            </w:pPr>
            <w:r w:rsidRPr="00E90E6A">
              <w:rPr>
                <w:rFonts w:ascii="Times New Roman" w:eastAsia="Times New Roman" w:hAnsi="Times New Roman"/>
                <w:sz w:val="16"/>
                <w:szCs w:val="16"/>
                <w:lang w:eastAsia="ru-RU"/>
              </w:rPr>
              <w:t>0,00</w:t>
            </w:r>
          </w:p>
        </w:tc>
        <w:tc>
          <w:tcPr>
            <w:tcW w:w="993" w:type="dxa"/>
            <w:gridSpan w:val="2"/>
            <w:shd w:val="clear" w:color="auto" w:fill="FFFFFF" w:themeFill="background1"/>
          </w:tcPr>
          <w:p w14:paraId="3D9DCEFE" w14:textId="77777777"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6BCA137" w14:textId="77777777" w:rsidR="00B90294" w:rsidRPr="008A66B2" w:rsidRDefault="00B90294"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FD38801" w14:textId="63492061" w:rsidR="00B90294" w:rsidRPr="008A66B2" w:rsidRDefault="00B90294"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center"/>
            <w:hideMark/>
          </w:tcPr>
          <w:p w14:paraId="61154A3B" w14:textId="77777777" w:rsidR="00B90294" w:rsidRPr="008A66B2" w:rsidRDefault="00B90294" w:rsidP="0060031B">
            <w:pPr>
              <w:spacing w:after="0" w:line="240" w:lineRule="auto"/>
              <w:jc w:val="center"/>
              <w:rPr>
                <w:rFonts w:ascii="Times New Roman" w:eastAsia="Times New Roman" w:hAnsi="Times New Roman"/>
                <w:sz w:val="16"/>
                <w:szCs w:val="16"/>
                <w:lang w:eastAsia="ru-RU"/>
              </w:rPr>
            </w:pPr>
          </w:p>
        </w:tc>
      </w:tr>
      <w:tr w:rsidR="00B90294" w:rsidRPr="008A66B2" w14:paraId="6E9AC81C" w14:textId="77777777" w:rsidTr="00E90490">
        <w:trPr>
          <w:gridAfter w:val="10"/>
          <w:wAfter w:w="3516" w:type="dxa"/>
          <w:trHeight w:val="315"/>
        </w:trPr>
        <w:tc>
          <w:tcPr>
            <w:tcW w:w="567" w:type="dxa"/>
            <w:vMerge/>
            <w:shd w:val="clear" w:color="auto" w:fill="FFFFFF" w:themeFill="background1"/>
            <w:vAlign w:val="center"/>
            <w:hideMark/>
          </w:tcPr>
          <w:p w14:paraId="52584D70"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209F9383" w14:textId="77777777" w:rsidR="0060031B" w:rsidRPr="00E90490" w:rsidRDefault="0060031B" w:rsidP="0060031B">
            <w:pPr>
              <w:spacing w:after="0" w:line="240" w:lineRule="auto"/>
              <w:rPr>
                <w:rFonts w:ascii="Times New Roman" w:eastAsia="Times New Roman" w:hAnsi="Times New Roman"/>
                <w:sz w:val="16"/>
                <w:szCs w:val="16"/>
                <w:lang w:eastAsia="ru-RU"/>
              </w:rPr>
            </w:pPr>
            <w:r w:rsidRPr="00E90490">
              <w:rPr>
                <w:rFonts w:ascii="Times New Roman" w:eastAsia="Times New Roman" w:hAnsi="Times New Roman"/>
                <w:sz w:val="16"/>
                <w:szCs w:val="16"/>
                <w:lang w:eastAsia="ru-RU"/>
              </w:rPr>
              <w:t>Результат выполнения мероприятия.</w:t>
            </w:r>
            <w:r w:rsidRPr="00E90490">
              <w:rPr>
                <w:rFonts w:ascii="Times New Roman" w:eastAsia="Times New Roman" w:hAnsi="Times New Roman"/>
                <w:sz w:val="16"/>
                <w:szCs w:val="16"/>
                <w:lang w:eastAsia="ru-RU"/>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r w:rsidRPr="00E90490">
              <w:rPr>
                <w:rFonts w:ascii="Times New Roman" w:eastAsia="Times New Roman" w:hAnsi="Times New Roman"/>
                <w:sz w:val="16"/>
                <w:szCs w:val="16"/>
                <w:shd w:val="clear" w:color="auto" w:fill="FFFF00"/>
                <w:lang w:eastAsia="ru-RU"/>
              </w:rPr>
              <w:t>единицы</w:t>
            </w:r>
            <w:r w:rsidRPr="00E90490">
              <w:rPr>
                <w:rFonts w:ascii="Times New Roman" w:eastAsia="Times New Roman" w:hAnsi="Times New Roman"/>
                <w:sz w:val="16"/>
                <w:szCs w:val="16"/>
                <w:lang w:eastAsia="ru-RU"/>
              </w:rPr>
              <w:t>)</w:t>
            </w:r>
          </w:p>
          <w:p w14:paraId="24EAC98E" w14:textId="77777777" w:rsidR="0060031B" w:rsidRPr="00E90490"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val="restart"/>
            <w:shd w:val="clear" w:color="auto" w:fill="FFFFFF" w:themeFill="background1"/>
            <w:vAlign w:val="center"/>
            <w:hideMark/>
          </w:tcPr>
          <w:p w14:paraId="5E431291" w14:textId="77777777" w:rsidR="0060031B" w:rsidRPr="00E90490" w:rsidRDefault="0060031B" w:rsidP="0060031B">
            <w:pPr>
              <w:spacing w:after="0" w:line="240" w:lineRule="auto"/>
              <w:jc w:val="center"/>
              <w:rPr>
                <w:rFonts w:ascii="Times New Roman" w:eastAsia="Times New Roman" w:hAnsi="Times New Roman"/>
                <w:sz w:val="16"/>
                <w:szCs w:val="16"/>
                <w:lang w:eastAsia="ru-RU"/>
              </w:rPr>
            </w:pPr>
            <w:r w:rsidRPr="00E90490">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4E2C378A"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3046201B" w14:textId="5BBF5B50"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vMerge w:val="restart"/>
            <w:shd w:val="clear" w:color="auto" w:fill="FFFFFF" w:themeFill="background1"/>
            <w:hideMark/>
          </w:tcPr>
          <w:p w14:paraId="115B946F" w14:textId="0C4F5D6A"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134" w:type="dxa"/>
            <w:gridSpan w:val="2"/>
            <w:vMerge w:val="restart"/>
            <w:shd w:val="clear" w:color="auto" w:fill="FFFFFF" w:themeFill="background1"/>
          </w:tcPr>
          <w:p w14:paraId="59578F20"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015A1E00" w14:textId="16AB3C05"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793D97E6"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4AF951B5" w14:textId="2EDF12FA"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7A0F239A" w14:textId="3EE7D8A3"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31D5B558"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60031B" w:rsidRPr="008A66B2" w14:paraId="1C20198A" w14:textId="77777777" w:rsidTr="00E90490">
        <w:trPr>
          <w:gridAfter w:val="10"/>
          <w:wAfter w:w="3516" w:type="dxa"/>
          <w:trHeight w:val="255"/>
        </w:trPr>
        <w:tc>
          <w:tcPr>
            <w:tcW w:w="567" w:type="dxa"/>
            <w:vMerge/>
            <w:shd w:val="clear" w:color="auto" w:fill="FFFFFF" w:themeFill="background1"/>
            <w:vAlign w:val="center"/>
            <w:hideMark/>
          </w:tcPr>
          <w:p w14:paraId="42FBBD87"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4EA2B87D"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538C6216"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4B9BB531"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7FA27B37"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92" w:type="dxa"/>
            <w:gridSpan w:val="2"/>
            <w:vMerge/>
            <w:shd w:val="clear" w:color="auto" w:fill="FFFFFF" w:themeFill="background1"/>
            <w:vAlign w:val="center"/>
            <w:hideMark/>
          </w:tcPr>
          <w:p w14:paraId="2F82F26B" w14:textId="0D4A8A26" w:rsidR="0060031B" w:rsidRPr="008A66B2" w:rsidRDefault="0060031B" w:rsidP="0060031B">
            <w:pPr>
              <w:spacing w:after="0" w:line="240" w:lineRule="auto"/>
              <w:rPr>
                <w:rFonts w:ascii="Times New Roman" w:eastAsia="Times New Roman" w:hAnsi="Times New Roman"/>
                <w:sz w:val="16"/>
                <w:szCs w:val="16"/>
                <w:lang w:eastAsia="ru-RU"/>
              </w:rPr>
            </w:pPr>
          </w:p>
        </w:tc>
        <w:tc>
          <w:tcPr>
            <w:tcW w:w="1134" w:type="dxa"/>
            <w:gridSpan w:val="2"/>
            <w:vMerge/>
            <w:shd w:val="clear" w:color="auto" w:fill="FFFFFF" w:themeFill="background1"/>
            <w:vAlign w:val="center"/>
          </w:tcPr>
          <w:p w14:paraId="6DA96C0A"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4D9AAFA3" w14:textId="7DB6ECDA" w:rsidR="0060031B" w:rsidRPr="008A66B2" w:rsidRDefault="0060031B" w:rsidP="0060031B">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4250E5F8"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3493283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0C79DC7C"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3A0C3E1D"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02B7B9CD"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2198E055"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3" w:type="dxa"/>
            <w:gridSpan w:val="2"/>
            <w:shd w:val="clear" w:color="auto" w:fill="FFFFFF" w:themeFill="background1"/>
            <w:vAlign w:val="center"/>
            <w:hideMark/>
          </w:tcPr>
          <w:p w14:paraId="00E2E963"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60031B" w:rsidRPr="008A66B2" w14:paraId="75802907" w14:textId="77777777" w:rsidTr="00E90490">
        <w:trPr>
          <w:gridAfter w:val="10"/>
          <w:wAfter w:w="3516" w:type="dxa"/>
          <w:trHeight w:val="1448"/>
        </w:trPr>
        <w:tc>
          <w:tcPr>
            <w:tcW w:w="567" w:type="dxa"/>
            <w:vMerge/>
            <w:shd w:val="clear" w:color="auto" w:fill="FFFFFF" w:themeFill="background1"/>
            <w:vAlign w:val="center"/>
            <w:hideMark/>
          </w:tcPr>
          <w:p w14:paraId="16807ACF"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59F4149A"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03C73F63"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0DD77642"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06C05416" w14:textId="3020D562"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w:t>
            </w:r>
          </w:p>
        </w:tc>
        <w:tc>
          <w:tcPr>
            <w:tcW w:w="992" w:type="dxa"/>
            <w:gridSpan w:val="2"/>
            <w:shd w:val="clear" w:color="auto" w:fill="FFFFFF" w:themeFill="background1"/>
          </w:tcPr>
          <w:p w14:paraId="1DE08BC9" w14:textId="76A6DD7A"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w:t>
            </w:r>
          </w:p>
        </w:tc>
        <w:tc>
          <w:tcPr>
            <w:tcW w:w="1134" w:type="dxa"/>
            <w:gridSpan w:val="2"/>
            <w:shd w:val="clear" w:color="auto" w:fill="FFFFFF" w:themeFill="background1"/>
          </w:tcPr>
          <w:p w14:paraId="6DE4CFC8" w14:textId="076C0448"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4" w:type="dxa"/>
            <w:gridSpan w:val="5"/>
            <w:shd w:val="clear" w:color="auto" w:fill="FFFFFF" w:themeFill="background1"/>
          </w:tcPr>
          <w:p w14:paraId="4A5F4E46" w14:textId="72A2E2D4"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w:t>
            </w:r>
          </w:p>
        </w:tc>
        <w:tc>
          <w:tcPr>
            <w:tcW w:w="737" w:type="dxa"/>
            <w:gridSpan w:val="5"/>
            <w:shd w:val="clear" w:color="auto" w:fill="FFFFFF" w:themeFill="background1"/>
          </w:tcPr>
          <w:p w14:paraId="454AAC5F" w14:textId="53B17D96"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w:t>
            </w:r>
          </w:p>
        </w:tc>
        <w:tc>
          <w:tcPr>
            <w:tcW w:w="562" w:type="dxa"/>
            <w:gridSpan w:val="3"/>
            <w:shd w:val="clear" w:color="auto" w:fill="FFFFFF" w:themeFill="background1"/>
          </w:tcPr>
          <w:p w14:paraId="5CC3834A" w14:textId="5B2BC4AC"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w:t>
            </w:r>
          </w:p>
        </w:tc>
        <w:tc>
          <w:tcPr>
            <w:tcW w:w="572" w:type="dxa"/>
            <w:gridSpan w:val="6"/>
            <w:shd w:val="clear" w:color="auto" w:fill="FFFFFF" w:themeFill="background1"/>
          </w:tcPr>
          <w:p w14:paraId="5390925C" w14:textId="3924EAE1"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w:t>
            </w:r>
          </w:p>
        </w:tc>
        <w:tc>
          <w:tcPr>
            <w:tcW w:w="709" w:type="dxa"/>
            <w:shd w:val="clear" w:color="auto" w:fill="FFFFFF" w:themeFill="background1"/>
          </w:tcPr>
          <w:p w14:paraId="6C4BC383" w14:textId="58537EE5"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w:t>
            </w:r>
          </w:p>
        </w:tc>
        <w:tc>
          <w:tcPr>
            <w:tcW w:w="993" w:type="dxa"/>
            <w:gridSpan w:val="2"/>
            <w:shd w:val="clear" w:color="auto" w:fill="FFFFFF" w:themeFill="background1"/>
          </w:tcPr>
          <w:p w14:paraId="31986E9A" w14:textId="3FE19651" w:rsidR="0060031B" w:rsidRPr="008A66B2"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
        </w:tc>
        <w:tc>
          <w:tcPr>
            <w:tcW w:w="992" w:type="dxa"/>
            <w:gridSpan w:val="2"/>
            <w:shd w:val="clear" w:color="auto" w:fill="FFFFFF" w:themeFill="background1"/>
          </w:tcPr>
          <w:p w14:paraId="2D92FDE2" w14:textId="47B6120B" w:rsidR="0060031B" w:rsidRPr="008A66B2"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
        </w:tc>
        <w:tc>
          <w:tcPr>
            <w:tcW w:w="1703" w:type="dxa"/>
            <w:gridSpan w:val="2"/>
            <w:shd w:val="clear" w:color="auto" w:fill="FFFFFF" w:themeFill="background1"/>
            <w:vAlign w:val="center"/>
            <w:hideMark/>
          </w:tcPr>
          <w:p w14:paraId="7B227F72"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B90294" w:rsidRPr="008A66B2" w14:paraId="22FFB8E4" w14:textId="77777777" w:rsidTr="00E90490">
        <w:trPr>
          <w:gridAfter w:val="10"/>
          <w:wAfter w:w="3516" w:type="dxa"/>
          <w:trHeight w:val="315"/>
        </w:trPr>
        <w:tc>
          <w:tcPr>
            <w:tcW w:w="567" w:type="dxa"/>
            <w:vMerge w:val="restart"/>
            <w:shd w:val="clear" w:color="auto" w:fill="FFFFFF" w:themeFill="background1"/>
            <w:hideMark/>
          </w:tcPr>
          <w:p w14:paraId="50B2F20B"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5.2</w:t>
            </w:r>
          </w:p>
        </w:tc>
        <w:tc>
          <w:tcPr>
            <w:tcW w:w="1701" w:type="dxa"/>
            <w:vMerge w:val="restart"/>
            <w:shd w:val="clear" w:color="auto" w:fill="FFFFFF" w:themeFill="background1"/>
            <w:hideMark/>
          </w:tcPr>
          <w:p w14:paraId="7BFC7D9D"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05.02</w:t>
            </w:r>
            <w:r w:rsidRPr="008A66B2">
              <w:rPr>
                <w:rFonts w:ascii="Times New Roman" w:eastAsia="Times New Roman" w:hAnsi="Times New Roman"/>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736" w:type="dxa"/>
            <w:gridSpan w:val="2"/>
            <w:shd w:val="clear" w:color="auto" w:fill="FFFFFF" w:themeFill="background1"/>
            <w:hideMark/>
          </w:tcPr>
          <w:p w14:paraId="206BE646"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666DD72E"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4891AFF6" w14:textId="1B379C9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EE4F20E" w14:textId="1B668F3C"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2A898944" w14:textId="13411AB6"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5026BD9B" w14:textId="54285674" w:rsidR="0060031B" w:rsidRPr="008A66B2" w:rsidRDefault="0060031B" w:rsidP="0060031B">
            <w:pPr>
              <w:spacing w:after="0" w:line="240" w:lineRule="auto"/>
              <w:jc w:val="center"/>
              <w:rPr>
                <w:rFonts w:ascii="Times New Roman" w:eastAsia="Times New Roman" w:hAnsi="Times New Roman"/>
                <w:sz w:val="16"/>
                <w:szCs w:val="16"/>
                <w:lang w:eastAsia="ru-RU"/>
              </w:rPr>
            </w:pPr>
            <w:r w:rsidRPr="00E90E6A">
              <w:rPr>
                <w:rFonts w:ascii="Times New Roman" w:eastAsia="Times New Roman" w:hAnsi="Times New Roman"/>
                <w:sz w:val="16"/>
                <w:szCs w:val="16"/>
                <w:lang w:eastAsia="ru-RU"/>
              </w:rPr>
              <w:t>0,00</w:t>
            </w:r>
          </w:p>
        </w:tc>
        <w:tc>
          <w:tcPr>
            <w:tcW w:w="993" w:type="dxa"/>
            <w:gridSpan w:val="2"/>
            <w:shd w:val="clear" w:color="auto" w:fill="FFFFFF" w:themeFill="background1"/>
          </w:tcPr>
          <w:p w14:paraId="7944B7D3"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BFBDFFD"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C753ED1" w14:textId="4BFFC03B"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tcPr>
          <w:p w14:paraId="28F7B36A"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41AABB08"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 xml:space="preserve"> Управление образования 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4DD5ED5C"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B90294" w:rsidRPr="008A66B2" w14:paraId="34D0757C" w14:textId="77777777" w:rsidTr="00E90490">
        <w:trPr>
          <w:gridAfter w:val="10"/>
          <w:wAfter w:w="3516" w:type="dxa"/>
          <w:trHeight w:val="840"/>
        </w:trPr>
        <w:tc>
          <w:tcPr>
            <w:tcW w:w="567" w:type="dxa"/>
            <w:vMerge/>
            <w:shd w:val="clear" w:color="auto" w:fill="FFFFFF" w:themeFill="background1"/>
            <w:vAlign w:val="center"/>
            <w:hideMark/>
          </w:tcPr>
          <w:p w14:paraId="4764CDD5"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01393767"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0B0F27CA"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5F761ACB"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7798BCC6" w14:textId="3F7F055A"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50EEBBBE" w14:textId="18184EEE"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01985CF0" w14:textId="084EA43F"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71A55005" w14:textId="7793F12E" w:rsidR="0060031B" w:rsidRPr="008A66B2" w:rsidRDefault="0060031B" w:rsidP="0060031B">
            <w:pPr>
              <w:spacing w:after="0" w:line="240" w:lineRule="auto"/>
              <w:jc w:val="center"/>
              <w:rPr>
                <w:rFonts w:ascii="Times New Roman" w:eastAsia="Times New Roman" w:hAnsi="Times New Roman"/>
                <w:sz w:val="16"/>
                <w:szCs w:val="16"/>
                <w:lang w:eastAsia="ru-RU"/>
              </w:rPr>
            </w:pPr>
            <w:r w:rsidRPr="00E90E6A">
              <w:rPr>
                <w:rFonts w:ascii="Times New Roman" w:eastAsia="Times New Roman" w:hAnsi="Times New Roman"/>
                <w:sz w:val="16"/>
                <w:szCs w:val="16"/>
                <w:lang w:eastAsia="ru-RU"/>
              </w:rPr>
              <w:t>0,00</w:t>
            </w:r>
          </w:p>
        </w:tc>
        <w:tc>
          <w:tcPr>
            <w:tcW w:w="993" w:type="dxa"/>
            <w:gridSpan w:val="2"/>
            <w:shd w:val="clear" w:color="auto" w:fill="FFFFFF" w:themeFill="background1"/>
          </w:tcPr>
          <w:p w14:paraId="6DFBD483"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0E3EA676"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1AE749B4" w14:textId="2D7E6BE1"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center"/>
            <w:hideMark/>
          </w:tcPr>
          <w:p w14:paraId="360339E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B90294" w:rsidRPr="008A66B2" w14:paraId="35575D11" w14:textId="77777777" w:rsidTr="00E90490">
        <w:trPr>
          <w:gridAfter w:val="10"/>
          <w:wAfter w:w="3516" w:type="dxa"/>
          <w:trHeight w:val="315"/>
        </w:trPr>
        <w:tc>
          <w:tcPr>
            <w:tcW w:w="567" w:type="dxa"/>
            <w:vMerge/>
            <w:shd w:val="clear" w:color="auto" w:fill="FFFFFF" w:themeFill="background1"/>
            <w:vAlign w:val="center"/>
            <w:hideMark/>
          </w:tcPr>
          <w:p w14:paraId="3C37DC7B"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46122AA2"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p>
          <w:p w14:paraId="41FA5B6C"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Количество внедренных в учебный план образовательных организаций профилактических программ антинаркотической </w:t>
            </w:r>
            <w:r w:rsidRPr="008A66B2">
              <w:rPr>
                <w:rFonts w:ascii="Times New Roman" w:eastAsia="Times New Roman" w:hAnsi="Times New Roman"/>
                <w:sz w:val="16"/>
                <w:szCs w:val="16"/>
                <w:lang w:eastAsia="ru-RU"/>
              </w:rPr>
              <w:lastRenderedPageBreak/>
              <w:t xml:space="preserve">направленности </w:t>
            </w:r>
            <w:r w:rsidRPr="00E90490">
              <w:rPr>
                <w:rFonts w:ascii="Times New Roman" w:eastAsia="Times New Roman" w:hAnsi="Times New Roman"/>
                <w:sz w:val="16"/>
                <w:szCs w:val="16"/>
                <w:shd w:val="clear" w:color="auto" w:fill="FFFF00"/>
                <w:lang w:eastAsia="ru-RU"/>
              </w:rPr>
              <w:t>(шт</w:t>
            </w:r>
            <w:r w:rsidRPr="00E90490">
              <w:rPr>
                <w:rFonts w:ascii="Times New Roman" w:eastAsia="Times New Roman" w:hAnsi="Times New Roman"/>
                <w:sz w:val="16"/>
                <w:szCs w:val="16"/>
                <w:lang w:eastAsia="ru-RU"/>
              </w:rPr>
              <w:t>.)</w:t>
            </w:r>
            <w:r w:rsidRPr="008A66B2">
              <w:rPr>
                <w:rFonts w:ascii="Times New Roman" w:eastAsia="Times New Roman" w:hAnsi="Times New Roman"/>
                <w:sz w:val="16"/>
                <w:szCs w:val="16"/>
                <w:lang w:eastAsia="ru-RU"/>
              </w:rPr>
              <w:br/>
            </w:r>
          </w:p>
        </w:tc>
        <w:tc>
          <w:tcPr>
            <w:tcW w:w="736" w:type="dxa"/>
            <w:gridSpan w:val="2"/>
            <w:vMerge w:val="restart"/>
            <w:shd w:val="clear" w:color="auto" w:fill="FFFFFF" w:themeFill="background1"/>
            <w:vAlign w:val="center"/>
            <w:hideMark/>
          </w:tcPr>
          <w:p w14:paraId="3C921E85"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Х</w:t>
            </w:r>
          </w:p>
        </w:tc>
        <w:tc>
          <w:tcPr>
            <w:tcW w:w="1665" w:type="dxa"/>
            <w:gridSpan w:val="2"/>
            <w:vMerge w:val="restart"/>
            <w:shd w:val="clear" w:color="auto" w:fill="FFFFFF" w:themeFill="background1"/>
            <w:vAlign w:val="center"/>
            <w:hideMark/>
          </w:tcPr>
          <w:p w14:paraId="4CA99774"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3E16D369" w14:textId="7A212980"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tcPr>
          <w:p w14:paraId="21240D64" w14:textId="11AA8ACC"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69F42AF4" w14:textId="097CBEA6"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7F227D68" w14:textId="6B631F8D"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6931F4F1"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3C8EACA0" w14:textId="569B7931"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28587331" w14:textId="765C6315"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bottom"/>
            <w:hideMark/>
          </w:tcPr>
          <w:p w14:paraId="6447E635"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60031B" w:rsidRPr="008A66B2" w14:paraId="7A364A31" w14:textId="77777777" w:rsidTr="00E90490">
        <w:trPr>
          <w:gridAfter w:val="10"/>
          <w:wAfter w:w="3516" w:type="dxa"/>
          <w:trHeight w:val="255"/>
        </w:trPr>
        <w:tc>
          <w:tcPr>
            <w:tcW w:w="567" w:type="dxa"/>
            <w:vMerge/>
            <w:shd w:val="clear" w:color="auto" w:fill="FFFFFF" w:themeFill="background1"/>
            <w:vAlign w:val="center"/>
            <w:hideMark/>
          </w:tcPr>
          <w:p w14:paraId="739A1889"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79AC24EB"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5C1153F7"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1FCF09AB"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38880B2D" w14:textId="3219B7F6" w:rsidR="0060031B" w:rsidRPr="008A66B2" w:rsidRDefault="0060031B" w:rsidP="0060031B">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64B29DEA" w14:textId="0CB93738" w:rsidR="0060031B" w:rsidRPr="008A66B2" w:rsidRDefault="0060031B" w:rsidP="0060031B">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79264EC7"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33610E13" w14:textId="610E3579" w:rsidR="0060031B" w:rsidRPr="008A66B2" w:rsidRDefault="0060031B" w:rsidP="0060031B">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2D65B03E"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3126FCFC"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3FC42DCF"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641E2501"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737E8A27" w14:textId="2005D6BF"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68394501" w14:textId="5ADB096F"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vAlign w:val="center"/>
            <w:hideMark/>
          </w:tcPr>
          <w:p w14:paraId="781935EA"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60031B" w:rsidRPr="008A66B2" w14:paraId="27E15869" w14:textId="77777777" w:rsidTr="00E90490">
        <w:trPr>
          <w:gridAfter w:val="10"/>
          <w:wAfter w:w="3516" w:type="dxa"/>
          <w:trHeight w:val="799"/>
        </w:trPr>
        <w:tc>
          <w:tcPr>
            <w:tcW w:w="567" w:type="dxa"/>
            <w:vMerge/>
            <w:shd w:val="clear" w:color="auto" w:fill="FFFFFF" w:themeFill="background1"/>
            <w:vAlign w:val="center"/>
            <w:hideMark/>
          </w:tcPr>
          <w:p w14:paraId="0FC92121"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208B50C"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131660D5"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5C8D8C31"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63302CE8" w14:textId="1F2084E4"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992" w:type="dxa"/>
            <w:gridSpan w:val="2"/>
            <w:shd w:val="clear" w:color="auto" w:fill="FFFFFF" w:themeFill="background1"/>
          </w:tcPr>
          <w:p w14:paraId="3D481236" w14:textId="2519F2EC"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134" w:type="dxa"/>
            <w:gridSpan w:val="2"/>
            <w:shd w:val="clear" w:color="auto" w:fill="FFFFFF" w:themeFill="background1"/>
          </w:tcPr>
          <w:p w14:paraId="06901083" w14:textId="6AAAE152" w:rsidR="0060031B" w:rsidRPr="008A66B2" w:rsidRDefault="002D7A00"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54" w:type="dxa"/>
            <w:gridSpan w:val="5"/>
            <w:shd w:val="clear" w:color="auto" w:fill="FFFFFF" w:themeFill="background1"/>
          </w:tcPr>
          <w:p w14:paraId="10EF765D" w14:textId="1854C180"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37" w:type="dxa"/>
            <w:gridSpan w:val="5"/>
            <w:shd w:val="clear" w:color="auto" w:fill="FFFFFF" w:themeFill="background1"/>
          </w:tcPr>
          <w:p w14:paraId="4D9C91F8"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562" w:type="dxa"/>
            <w:gridSpan w:val="3"/>
            <w:shd w:val="clear" w:color="auto" w:fill="FFFFFF" w:themeFill="background1"/>
          </w:tcPr>
          <w:p w14:paraId="0A98BC2D" w14:textId="51A37D5F"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72" w:type="dxa"/>
            <w:gridSpan w:val="6"/>
            <w:shd w:val="clear" w:color="auto" w:fill="FFFFFF" w:themeFill="background1"/>
          </w:tcPr>
          <w:p w14:paraId="2077BF19" w14:textId="0BD80EF8"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09" w:type="dxa"/>
            <w:shd w:val="clear" w:color="auto" w:fill="FFFFFF" w:themeFill="background1"/>
          </w:tcPr>
          <w:p w14:paraId="2CEAF721" w14:textId="26685E4C"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93" w:type="dxa"/>
            <w:gridSpan w:val="2"/>
            <w:shd w:val="clear" w:color="auto" w:fill="FFFFFF" w:themeFill="background1"/>
          </w:tcPr>
          <w:p w14:paraId="4D1766AF" w14:textId="1B0C14B0"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92" w:type="dxa"/>
            <w:gridSpan w:val="2"/>
            <w:shd w:val="clear" w:color="auto" w:fill="FFFFFF" w:themeFill="background1"/>
          </w:tcPr>
          <w:p w14:paraId="42D216C1" w14:textId="3982595D"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703" w:type="dxa"/>
            <w:gridSpan w:val="2"/>
            <w:vMerge/>
            <w:shd w:val="clear" w:color="auto" w:fill="FFFFFF" w:themeFill="background1"/>
            <w:vAlign w:val="center"/>
            <w:hideMark/>
          </w:tcPr>
          <w:p w14:paraId="10BFC47B"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B90294" w:rsidRPr="008A66B2" w14:paraId="178D06EE" w14:textId="77777777" w:rsidTr="00E90490">
        <w:trPr>
          <w:gridAfter w:val="10"/>
          <w:wAfter w:w="3516" w:type="dxa"/>
          <w:trHeight w:val="315"/>
        </w:trPr>
        <w:tc>
          <w:tcPr>
            <w:tcW w:w="567" w:type="dxa"/>
            <w:vMerge w:val="restart"/>
            <w:shd w:val="clear" w:color="auto" w:fill="FFFFFF" w:themeFill="background1"/>
            <w:hideMark/>
          </w:tcPr>
          <w:p w14:paraId="0B0970B1"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5.3</w:t>
            </w:r>
          </w:p>
        </w:tc>
        <w:tc>
          <w:tcPr>
            <w:tcW w:w="1701" w:type="dxa"/>
            <w:vMerge w:val="restart"/>
            <w:shd w:val="clear" w:color="auto" w:fill="FFFFFF" w:themeFill="background1"/>
            <w:hideMark/>
          </w:tcPr>
          <w:p w14:paraId="0434E0CA"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05.03</w:t>
            </w:r>
            <w:r w:rsidRPr="008A66B2">
              <w:rPr>
                <w:rFonts w:ascii="Times New Roman" w:eastAsia="Times New Roman" w:hAnsi="Times New Roman"/>
                <w:sz w:val="16"/>
                <w:szCs w:val="16"/>
                <w:lang w:eastAsia="ru-RU"/>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736" w:type="dxa"/>
            <w:gridSpan w:val="2"/>
            <w:shd w:val="clear" w:color="auto" w:fill="FFFFFF" w:themeFill="background1"/>
            <w:hideMark/>
          </w:tcPr>
          <w:p w14:paraId="7BA0587B"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516F623D"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56285A81" w14:textId="06FD25E4"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3918AC3B" w14:textId="4A37B505"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7FE7B2CD" w14:textId="22C24603"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029426C2" w14:textId="254FC28F" w:rsidR="0060031B" w:rsidRPr="008A66B2" w:rsidRDefault="0060031B" w:rsidP="0060031B">
            <w:pPr>
              <w:spacing w:after="0" w:line="240" w:lineRule="auto"/>
              <w:jc w:val="center"/>
              <w:rPr>
                <w:rFonts w:ascii="Times New Roman" w:eastAsia="Times New Roman" w:hAnsi="Times New Roman"/>
                <w:sz w:val="16"/>
                <w:szCs w:val="16"/>
                <w:lang w:eastAsia="ru-RU"/>
              </w:rPr>
            </w:pPr>
            <w:r w:rsidRPr="00E90E6A">
              <w:rPr>
                <w:rFonts w:ascii="Times New Roman" w:eastAsia="Times New Roman" w:hAnsi="Times New Roman"/>
                <w:sz w:val="16"/>
                <w:szCs w:val="16"/>
                <w:lang w:eastAsia="ru-RU"/>
              </w:rPr>
              <w:t>0,00</w:t>
            </w:r>
          </w:p>
        </w:tc>
        <w:tc>
          <w:tcPr>
            <w:tcW w:w="993" w:type="dxa"/>
            <w:gridSpan w:val="2"/>
            <w:shd w:val="clear" w:color="auto" w:fill="FFFFFF" w:themeFill="background1"/>
          </w:tcPr>
          <w:p w14:paraId="089F935B"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7ECB9EB"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780D5A2D" w14:textId="120494CB"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tcPr>
          <w:p w14:paraId="334964F0"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21B216F1" w14:textId="5C814375"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 xml:space="preserve"> Управление образования Администрации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4826E787"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B90294" w:rsidRPr="008A66B2" w14:paraId="0E9D499C" w14:textId="77777777" w:rsidTr="00E90490">
        <w:trPr>
          <w:gridAfter w:val="10"/>
          <w:wAfter w:w="3516" w:type="dxa"/>
          <w:trHeight w:val="1038"/>
        </w:trPr>
        <w:tc>
          <w:tcPr>
            <w:tcW w:w="567" w:type="dxa"/>
            <w:vMerge/>
            <w:shd w:val="clear" w:color="auto" w:fill="FFFFFF" w:themeFill="background1"/>
            <w:vAlign w:val="center"/>
            <w:hideMark/>
          </w:tcPr>
          <w:p w14:paraId="184F869F"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DEC310B"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hideMark/>
          </w:tcPr>
          <w:p w14:paraId="29223E13"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21B438E5"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553CEEFF" w14:textId="38A3474A"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9F76270" w14:textId="6524F0F6"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05330C05" w14:textId="0D74C3F7"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428833D6" w14:textId="5F817A05" w:rsidR="0060031B" w:rsidRPr="008A66B2" w:rsidRDefault="0060031B" w:rsidP="0060031B">
            <w:pPr>
              <w:spacing w:after="0" w:line="240" w:lineRule="auto"/>
              <w:jc w:val="center"/>
              <w:rPr>
                <w:rFonts w:ascii="Times New Roman" w:eastAsia="Times New Roman" w:hAnsi="Times New Roman"/>
                <w:sz w:val="16"/>
                <w:szCs w:val="16"/>
                <w:lang w:eastAsia="ru-RU"/>
              </w:rPr>
            </w:pPr>
            <w:r w:rsidRPr="00E90E6A">
              <w:rPr>
                <w:rFonts w:ascii="Times New Roman" w:eastAsia="Times New Roman" w:hAnsi="Times New Roman"/>
                <w:sz w:val="16"/>
                <w:szCs w:val="16"/>
                <w:lang w:eastAsia="ru-RU"/>
              </w:rPr>
              <w:t>0,00</w:t>
            </w:r>
          </w:p>
        </w:tc>
        <w:tc>
          <w:tcPr>
            <w:tcW w:w="993" w:type="dxa"/>
            <w:gridSpan w:val="2"/>
            <w:shd w:val="clear" w:color="auto" w:fill="FFFFFF" w:themeFill="background1"/>
          </w:tcPr>
          <w:p w14:paraId="7E3967B7"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03C9D22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3D69530E" w14:textId="54CCEFF5"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center"/>
            <w:hideMark/>
          </w:tcPr>
          <w:p w14:paraId="0CA41A9A"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B90294" w:rsidRPr="008A66B2" w14:paraId="10DF4649" w14:textId="77777777" w:rsidTr="00E90490">
        <w:trPr>
          <w:gridAfter w:val="10"/>
          <w:wAfter w:w="3516" w:type="dxa"/>
          <w:trHeight w:val="315"/>
        </w:trPr>
        <w:tc>
          <w:tcPr>
            <w:tcW w:w="567" w:type="dxa"/>
            <w:vMerge/>
            <w:shd w:val="clear" w:color="auto" w:fill="FFFFFF" w:themeFill="background1"/>
            <w:vAlign w:val="center"/>
            <w:hideMark/>
          </w:tcPr>
          <w:p w14:paraId="431D99F9"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61A8B70D"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t>Кол-во обученных педагогов и волонтеров методикам проведения профилактических занятий (</w:t>
            </w:r>
            <w:r w:rsidRPr="008A66B2">
              <w:rPr>
                <w:rFonts w:ascii="Times New Roman" w:eastAsia="Times New Roman" w:hAnsi="Times New Roman"/>
                <w:sz w:val="16"/>
                <w:szCs w:val="16"/>
                <w:shd w:val="clear" w:color="auto" w:fill="FFFF00"/>
                <w:lang w:eastAsia="ru-RU"/>
              </w:rPr>
              <w:t>единицы</w:t>
            </w:r>
            <w:r w:rsidRPr="008A66B2">
              <w:rPr>
                <w:rFonts w:ascii="Times New Roman" w:eastAsia="Times New Roman" w:hAnsi="Times New Roman"/>
                <w:sz w:val="16"/>
                <w:szCs w:val="16"/>
                <w:lang w:eastAsia="ru-RU"/>
              </w:rPr>
              <w:t>)</w:t>
            </w:r>
          </w:p>
        </w:tc>
        <w:tc>
          <w:tcPr>
            <w:tcW w:w="736" w:type="dxa"/>
            <w:gridSpan w:val="2"/>
            <w:vMerge w:val="restart"/>
            <w:shd w:val="clear" w:color="auto" w:fill="FFFFFF" w:themeFill="background1"/>
            <w:vAlign w:val="center"/>
            <w:hideMark/>
          </w:tcPr>
          <w:p w14:paraId="2083668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6C005B9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0F7E3B1F" w14:textId="7ABED6EC"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hideMark/>
          </w:tcPr>
          <w:p w14:paraId="64C5E1C7" w14:textId="0904084B"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7CE1042B"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1673854F" w14:textId="0EB3076D"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w:t>
            </w:r>
            <w:r>
              <w:rPr>
                <w:rFonts w:ascii="Times New Roman" w:eastAsia="Times New Roman" w:hAnsi="Times New Roman"/>
                <w:sz w:val="16"/>
                <w:szCs w:val="16"/>
                <w:lang w:eastAsia="ru-RU"/>
              </w:rPr>
              <w:t>26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68CDDE65"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3CD9B976" w14:textId="1EC63D03"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54B7864D" w14:textId="20D82312"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bottom"/>
            <w:hideMark/>
          </w:tcPr>
          <w:p w14:paraId="1FA826A5"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60031B" w:rsidRPr="008A66B2" w14:paraId="08A95770" w14:textId="77777777" w:rsidTr="00E90490">
        <w:trPr>
          <w:gridAfter w:val="10"/>
          <w:wAfter w:w="3516" w:type="dxa"/>
          <w:trHeight w:val="255"/>
        </w:trPr>
        <w:tc>
          <w:tcPr>
            <w:tcW w:w="567" w:type="dxa"/>
            <w:vMerge/>
            <w:shd w:val="clear" w:color="auto" w:fill="FFFFFF" w:themeFill="background1"/>
            <w:vAlign w:val="center"/>
            <w:hideMark/>
          </w:tcPr>
          <w:p w14:paraId="609816CA"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45AF2D08"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6C5F6A17"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2375DA8F"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628AE257"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hideMark/>
          </w:tcPr>
          <w:p w14:paraId="7B4E707E" w14:textId="78AEBCB8" w:rsidR="0060031B" w:rsidRPr="008A66B2" w:rsidRDefault="0060031B" w:rsidP="0060031B">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4407DD45"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0B3E9C18" w14:textId="47C74DFE" w:rsidR="0060031B" w:rsidRPr="008A66B2" w:rsidRDefault="0060031B" w:rsidP="0060031B">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7BF7042E"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4E685325"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134A84CA"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2CD504C3"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03247C58"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5162A805"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3" w:type="dxa"/>
            <w:gridSpan w:val="2"/>
            <w:vMerge w:val="restart"/>
            <w:shd w:val="clear" w:color="auto" w:fill="FFFFFF" w:themeFill="background1"/>
            <w:vAlign w:val="center"/>
            <w:hideMark/>
          </w:tcPr>
          <w:p w14:paraId="50D4A421"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60031B" w:rsidRPr="008A66B2" w14:paraId="628406D6" w14:textId="77777777" w:rsidTr="00E90490">
        <w:trPr>
          <w:gridAfter w:val="10"/>
          <w:wAfter w:w="3516" w:type="dxa"/>
          <w:trHeight w:val="780"/>
        </w:trPr>
        <w:tc>
          <w:tcPr>
            <w:tcW w:w="567" w:type="dxa"/>
            <w:vMerge/>
            <w:shd w:val="clear" w:color="auto" w:fill="FFFFFF" w:themeFill="background1"/>
            <w:vAlign w:val="center"/>
            <w:hideMark/>
          </w:tcPr>
          <w:p w14:paraId="638C282C"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12EDFA93"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4EB2A408"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364B9D73"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559A9C5B" w14:textId="51EA0D1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992" w:type="dxa"/>
            <w:gridSpan w:val="2"/>
            <w:shd w:val="clear" w:color="auto" w:fill="FFFFFF" w:themeFill="background1"/>
          </w:tcPr>
          <w:p w14:paraId="0DE416C1" w14:textId="1B050EF0"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134" w:type="dxa"/>
            <w:gridSpan w:val="2"/>
            <w:shd w:val="clear" w:color="auto" w:fill="FFFFFF" w:themeFill="background1"/>
          </w:tcPr>
          <w:p w14:paraId="15FBFB7E" w14:textId="538E9ADE"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854" w:type="dxa"/>
            <w:gridSpan w:val="5"/>
            <w:shd w:val="clear" w:color="auto" w:fill="FFFFFF" w:themeFill="background1"/>
          </w:tcPr>
          <w:p w14:paraId="024992A7" w14:textId="3C57F919"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737" w:type="dxa"/>
            <w:gridSpan w:val="5"/>
            <w:shd w:val="clear" w:color="auto" w:fill="FFFFFF" w:themeFill="background1"/>
          </w:tcPr>
          <w:p w14:paraId="5B8BCE68"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2" w:type="dxa"/>
            <w:gridSpan w:val="3"/>
            <w:shd w:val="clear" w:color="auto" w:fill="FFFFFF" w:themeFill="background1"/>
          </w:tcPr>
          <w:p w14:paraId="1D7A5F66"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572" w:type="dxa"/>
            <w:gridSpan w:val="6"/>
            <w:shd w:val="clear" w:color="auto" w:fill="FFFFFF" w:themeFill="background1"/>
          </w:tcPr>
          <w:p w14:paraId="7AAAA0F2" w14:textId="7B99F8DB"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709" w:type="dxa"/>
            <w:shd w:val="clear" w:color="auto" w:fill="FFFFFF" w:themeFill="background1"/>
          </w:tcPr>
          <w:p w14:paraId="7EED5C65" w14:textId="328EBB71"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993" w:type="dxa"/>
            <w:gridSpan w:val="2"/>
            <w:shd w:val="clear" w:color="auto" w:fill="FFFFFF" w:themeFill="background1"/>
          </w:tcPr>
          <w:p w14:paraId="72FE91E3" w14:textId="7D8A3340" w:rsidR="0060031B" w:rsidRPr="008A66B2"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w:t>
            </w:r>
          </w:p>
        </w:tc>
        <w:tc>
          <w:tcPr>
            <w:tcW w:w="992" w:type="dxa"/>
            <w:gridSpan w:val="2"/>
            <w:shd w:val="clear" w:color="auto" w:fill="FFFFFF" w:themeFill="background1"/>
          </w:tcPr>
          <w:p w14:paraId="69BDBFF1" w14:textId="29C78B83" w:rsidR="0060031B" w:rsidRPr="008A66B2"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w:t>
            </w:r>
          </w:p>
        </w:tc>
        <w:tc>
          <w:tcPr>
            <w:tcW w:w="1703" w:type="dxa"/>
            <w:gridSpan w:val="2"/>
            <w:vMerge/>
            <w:shd w:val="clear" w:color="auto" w:fill="FFFFFF" w:themeFill="background1"/>
            <w:vAlign w:val="center"/>
            <w:hideMark/>
          </w:tcPr>
          <w:p w14:paraId="2F797B82"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B90294" w:rsidRPr="008A66B2" w14:paraId="47FD5342" w14:textId="77777777" w:rsidTr="00E90490">
        <w:trPr>
          <w:gridAfter w:val="10"/>
          <w:wAfter w:w="3516" w:type="dxa"/>
          <w:trHeight w:val="315"/>
        </w:trPr>
        <w:tc>
          <w:tcPr>
            <w:tcW w:w="567" w:type="dxa"/>
            <w:vMerge w:val="restart"/>
            <w:shd w:val="clear" w:color="auto" w:fill="FFFFFF" w:themeFill="background1"/>
            <w:hideMark/>
          </w:tcPr>
          <w:p w14:paraId="7E072D0F"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5.4</w:t>
            </w:r>
          </w:p>
        </w:tc>
        <w:tc>
          <w:tcPr>
            <w:tcW w:w="1701" w:type="dxa"/>
            <w:vMerge w:val="restart"/>
            <w:shd w:val="clear" w:color="auto" w:fill="FFFFFF" w:themeFill="background1"/>
            <w:hideMark/>
          </w:tcPr>
          <w:p w14:paraId="7458992C"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05.04</w:t>
            </w:r>
            <w:r w:rsidRPr="008A66B2">
              <w:rPr>
                <w:rFonts w:ascii="Times New Roman" w:eastAsia="Times New Roman" w:hAnsi="Times New Roman"/>
                <w:sz w:val="16"/>
                <w:szCs w:val="16"/>
                <w:lang w:eastAsia="ru-RU"/>
              </w:rPr>
              <w:br/>
            </w:r>
            <w:r w:rsidRPr="008A66B2">
              <w:rPr>
                <w:rFonts w:ascii="Times New Roman" w:hAnsi="Times New Roman"/>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w:t>
            </w:r>
            <w:r w:rsidRPr="008A66B2">
              <w:rPr>
                <w:rFonts w:ascii="Times New Roman" w:hAnsi="Times New Roman"/>
                <w:sz w:val="16"/>
                <w:szCs w:val="16"/>
              </w:rPr>
              <w:lastRenderedPageBreak/>
              <w:t>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736" w:type="dxa"/>
            <w:gridSpan w:val="2"/>
            <w:shd w:val="clear" w:color="auto" w:fill="FFFFFF" w:themeFill="background1"/>
            <w:hideMark/>
          </w:tcPr>
          <w:p w14:paraId="05F92F97"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2024-2028</w:t>
            </w:r>
          </w:p>
        </w:tc>
        <w:tc>
          <w:tcPr>
            <w:tcW w:w="1665" w:type="dxa"/>
            <w:gridSpan w:val="2"/>
            <w:shd w:val="clear" w:color="auto" w:fill="FFFFFF" w:themeFill="background1"/>
            <w:hideMark/>
          </w:tcPr>
          <w:p w14:paraId="43A3580C"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E2EFD9" w:themeFill="accent6" w:themeFillTint="33"/>
          </w:tcPr>
          <w:p w14:paraId="21E38FEF" w14:textId="678D4611" w:rsidR="0060031B" w:rsidRPr="007A1533" w:rsidRDefault="0060031B" w:rsidP="0060031B">
            <w:pPr>
              <w:spacing w:after="0" w:line="240" w:lineRule="auto"/>
              <w:jc w:val="center"/>
              <w:rPr>
                <w:rFonts w:ascii="Times New Roman" w:eastAsia="Times New Roman" w:hAnsi="Times New Roman" w:cs="Times New Roman"/>
                <w:sz w:val="16"/>
                <w:szCs w:val="16"/>
                <w:lang w:eastAsia="ru-RU"/>
              </w:rPr>
            </w:pPr>
            <w:r w:rsidRPr="007A1533">
              <w:rPr>
                <w:rFonts w:ascii="Times New Roman" w:eastAsia="Times New Roman" w:hAnsi="Times New Roman" w:cs="Times New Roman"/>
                <w:sz w:val="16"/>
                <w:szCs w:val="16"/>
                <w:lang w:eastAsia="ru-RU"/>
              </w:rPr>
              <w:t>427,60</w:t>
            </w:r>
          </w:p>
        </w:tc>
        <w:tc>
          <w:tcPr>
            <w:tcW w:w="992" w:type="dxa"/>
            <w:gridSpan w:val="2"/>
            <w:shd w:val="clear" w:color="auto" w:fill="E2EFD9" w:themeFill="accent6" w:themeFillTint="33"/>
          </w:tcPr>
          <w:p w14:paraId="6C7593EE" w14:textId="43AC5EFD" w:rsidR="0060031B" w:rsidRPr="007A1533" w:rsidRDefault="0060031B" w:rsidP="0060031B">
            <w:pPr>
              <w:spacing w:after="0" w:line="240" w:lineRule="auto"/>
              <w:jc w:val="center"/>
              <w:rPr>
                <w:rFonts w:ascii="Times New Roman" w:eastAsia="Times New Roman" w:hAnsi="Times New Roman" w:cs="Times New Roman"/>
                <w:sz w:val="16"/>
                <w:szCs w:val="16"/>
                <w:lang w:eastAsia="ru-RU"/>
              </w:rPr>
            </w:pPr>
            <w:r w:rsidRPr="007A1533">
              <w:rPr>
                <w:rFonts w:ascii="Times New Roman" w:eastAsia="Times New Roman" w:hAnsi="Times New Roman" w:cs="Times New Roman"/>
                <w:sz w:val="16"/>
                <w:szCs w:val="16"/>
                <w:lang w:eastAsia="ru-RU"/>
              </w:rPr>
              <w:t>36,00</w:t>
            </w:r>
          </w:p>
        </w:tc>
        <w:tc>
          <w:tcPr>
            <w:tcW w:w="1134" w:type="dxa"/>
            <w:gridSpan w:val="2"/>
            <w:shd w:val="clear" w:color="auto" w:fill="E2EFD9" w:themeFill="accent6" w:themeFillTint="33"/>
          </w:tcPr>
          <w:p w14:paraId="25B7CE93" w14:textId="365730A1" w:rsidR="0060031B" w:rsidRPr="007A1533"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91,60</w:t>
            </w:r>
          </w:p>
        </w:tc>
        <w:tc>
          <w:tcPr>
            <w:tcW w:w="3434" w:type="dxa"/>
            <w:gridSpan w:val="20"/>
            <w:shd w:val="clear" w:color="auto" w:fill="E2EFD9" w:themeFill="accent6" w:themeFillTint="33"/>
          </w:tcPr>
          <w:p w14:paraId="75B90DEA" w14:textId="29C86EEE" w:rsidR="0060031B" w:rsidRPr="007A1533"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sz w:val="16"/>
                <w:szCs w:val="16"/>
                <w:lang w:eastAsia="ru-RU"/>
              </w:rPr>
              <w:t>100,00</w:t>
            </w:r>
          </w:p>
        </w:tc>
        <w:tc>
          <w:tcPr>
            <w:tcW w:w="993" w:type="dxa"/>
            <w:gridSpan w:val="2"/>
            <w:shd w:val="clear" w:color="auto" w:fill="E2EFD9" w:themeFill="accent6" w:themeFillTint="33"/>
          </w:tcPr>
          <w:p w14:paraId="5757BEF8"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992" w:type="dxa"/>
            <w:gridSpan w:val="2"/>
            <w:shd w:val="clear" w:color="auto" w:fill="E2EFD9" w:themeFill="accent6" w:themeFillTint="33"/>
          </w:tcPr>
          <w:p w14:paraId="4F0C39AB"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p w14:paraId="52EFCA21" w14:textId="05309F51"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hideMark/>
          </w:tcPr>
          <w:p w14:paraId="542A3DA3"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w:t>
            </w:r>
            <w:r w:rsidRPr="008A66B2">
              <w:rPr>
                <w:rFonts w:ascii="Times New Roman" w:eastAsia="Times New Roman" w:hAnsi="Times New Roman"/>
                <w:sz w:val="16"/>
                <w:szCs w:val="16"/>
                <w:lang w:eastAsia="ru-RU"/>
              </w:rPr>
              <w:t> </w:t>
            </w:r>
          </w:p>
          <w:p w14:paraId="738B7466"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B90294" w:rsidRPr="008A66B2" w14:paraId="38B2AA80" w14:textId="77777777" w:rsidTr="00E90490">
        <w:trPr>
          <w:gridAfter w:val="10"/>
          <w:wAfter w:w="3516" w:type="dxa"/>
          <w:trHeight w:val="390"/>
        </w:trPr>
        <w:tc>
          <w:tcPr>
            <w:tcW w:w="567" w:type="dxa"/>
            <w:vMerge/>
            <w:shd w:val="clear" w:color="auto" w:fill="FFFFFF" w:themeFill="background1"/>
            <w:vAlign w:val="center"/>
          </w:tcPr>
          <w:p w14:paraId="5C6FDB86"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tcPr>
          <w:p w14:paraId="4A4587A2"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68713787"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5A6C228A"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E2EFD9" w:themeFill="accent6" w:themeFillTint="33"/>
          </w:tcPr>
          <w:p w14:paraId="01CFDA20" w14:textId="573B496C" w:rsidR="0060031B" w:rsidRPr="008A66B2" w:rsidRDefault="0060031B" w:rsidP="0060031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427,60</w:t>
            </w:r>
          </w:p>
        </w:tc>
        <w:tc>
          <w:tcPr>
            <w:tcW w:w="992" w:type="dxa"/>
            <w:gridSpan w:val="2"/>
            <w:shd w:val="clear" w:color="auto" w:fill="E2EFD9" w:themeFill="accent6" w:themeFillTint="33"/>
          </w:tcPr>
          <w:p w14:paraId="0175E293" w14:textId="76DFE793"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hAnsi="Times New Roman" w:cs="Times New Roman"/>
                <w:sz w:val="16"/>
                <w:szCs w:val="16"/>
              </w:rPr>
              <w:t>36,00</w:t>
            </w:r>
          </w:p>
        </w:tc>
        <w:tc>
          <w:tcPr>
            <w:tcW w:w="1134" w:type="dxa"/>
            <w:gridSpan w:val="2"/>
            <w:shd w:val="clear" w:color="auto" w:fill="E2EFD9" w:themeFill="accent6" w:themeFillTint="33"/>
          </w:tcPr>
          <w:p w14:paraId="682A930B" w14:textId="62199B4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91,60</w:t>
            </w:r>
          </w:p>
        </w:tc>
        <w:tc>
          <w:tcPr>
            <w:tcW w:w="3434" w:type="dxa"/>
            <w:gridSpan w:val="20"/>
            <w:shd w:val="clear" w:color="auto" w:fill="E2EFD9" w:themeFill="accent6" w:themeFillTint="33"/>
          </w:tcPr>
          <w:p w14:paraId="2281DE19" w14:textId="09D0C630"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sz w:val="16"/>
                <w:szCs w:val="16"/>
                <w:lang w:eastAsia="ru-RU"/>
              </w:rPr>
              <w:t>100,00</w:t>
            </w:r>
          </w:p>
        </w:tc>
        <w:tc>
          <w:tcPr>
            <w:tcW w:w="993" w:type="dxa"/>
            <w:gridSpan w:val="2"/>
            <w:shd w:val="clear" w:color="auto" w:fill="E2EFD9" w:themeFill="accent6" w:themeFillTint="33"/>
          </w:tcPr>
          <w:p w14:paraId="6B321D80"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992" w:type="dxa"/>
            <w:gridSpan w:val="2"/>
            <w:shd w:val="clear" w:color="auto" w:fill="E2EFD9" w:themeFill="accent6" w:themeFillTint="33"/>
          </w:tcPr>
          <w:p w14:paraId="6BAD12F7"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p w14:paraId="7C1B0A00" w14:textId="0B680E61"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center"/>
          </w:tcPr>
          <w:p w14:paraId="345B96BD"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B90294" w:rsidRPr="008A66B2" w14:paraId="5C4BFD01" w14:textId="77777777" w:rsidTr="00E90490">
        <w:trPr>
          <w:gridAfter w:val="10"/>
          <w:wAfter w:w="3516" w:type="dxa"/>
          <w:trHeight w:val="315"/>
        </w:trPr>
        <w:tc>
          <w:tcPr>
            <w:tcW w:w="567" w:type="dxa"/>
            <w:vMerge/>
            <w:shd w:val="clear" w:color="auto" w:fill="FFFFFF" w:themeFill="background1"/>
            <w:vAlign w:val="center"/>
            <w:hideMark/>
          </w:tcPr>
          <w:p w14:paraId="3943C22C"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val="restart"/>
            <w:shd w:val="clear" w:color="auto" w:fill="FFFFFF" w:themeFill="background1"/>
            <w:hideMark/>
          </w:tcPr>
          <w:p w14:paraId="777CEB5F"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r w:rsidRPr="008A66B2">
              <w:rPr>
                <w:rFonts w:ascii="Times New Roman" w:eastAsia="Times New Roman" w:hAnsi="Times New Roman"/>
                <w:sz w:val="16"/>
                <w:szCs w:val="16"/>
                <w:lang w:eastAsia="ru-RU"/>
              </w:rPr>
              <w:br/>
              <w:t xml:space="preserve">Количество рекламных баннеров, агитационных материалов антинаркотической </w:t>
            </w:r>
            <w:r w:rsidRPr="00586A52">
              <w:rPr>
                <w:rFonts w:ascii="Times New Roman" w:eastAsia="Times New Roman" w:hAnsi="Times New Roman"/>
                <w:sz w:val="16"/>
                <w:szCs w:val="16"/>
                <w:lang w:eastAsia="ru-RU"/>
              </w:rPr>
              <w:t>направленности (</w:t>
            </w:r>
            <w:r w:rsidRPr="00586A52">
              <w:rPr>
                <w:rFonts w:ascii="Times New Roman" w:eastAsia="Times New Roman" w:hAnsi="Times New Roman"/>
                <w:sz w:val="16"/>
                <w:szCs w:val="16"/>
                <w:shd w:val="clear" w:color="auto" w:fill="FFFF00"/>
                <w:lang w:eastAsia="ru-RU"/>
              </w:rPr>
              <w:t>шт.</w:t>
            </w:r>
            <w:r w:rsidRPr="00586A52">
              <w:rPr>
                <w:rFonts w:ascii="Times New Roman" w:eastAsia="Times New Roman" w:hAnsi="Times New Roman"/>
                <w:sz w:val="16"/>
                <w:szCs w:val="16"/>
                <w:lang w:eastAsia="ru-RU"/>
              </w:rPr>
              <w:t>)</w:t>
            </w:r>
          </w:p>
        </w:tc>
        <w:tc>
          <w:tcPr>
            <w:tcW w:w="736" w:type="dxa"/>
            <w:gridSpan w:val="2"/>
            <w:vMerge w:val="restart"/>
            <w:shd w:val="clear" w:color="auto" w:fill="FFFFFF" w:themeFill="background1"/>
            <w:vAlign w:val="center"/>
            <w:hideMark/>
          </w:tcPr>
          <w:p w14:paraId="51194B99" w14:textId="77777777" w:rsidR="00B90294" w:rsidRDefault="00B90294" w:rsidP="0060031B">
            <w:pPr>
              <w:spacing w:after="0" w:line="240" w:lineRule="auto"/>
              <w:jc w:val="center"/>
              <w:rPr>
                <w:rFonts w:ascii="Times New Roman" w:eastAsia="Times New Roman" w:hAnsi="Times New Roman"/>
                <w:sz w:val="16"/>
                <w:szCs w:val="16"/>
                <w:lang w:eastAsia="ru-RU"/>
              </w:rPr>
            </w:pPr>
          </w:p>
          <w:p w14:paraId="16B5B9D4" w14:textId="77777777" w:rsidR="00B90294" w:rsidRDefault="00B90294" w:rsidP="0060031B">
            <w:pPr>
              <w:spacing w:after="0" w:line="240" w:lineRule="auto"/>
              <w:jc w:val="center"/>
              <w:rPr>
                <w:rFonts w:ascii="Times New Roman" w:eastAsia="Times New Roman" w:hAnsi="Times New Roman"/>
                <w:sz w:val="16"/>
                <w:szCs w:val="16"/>
                <w:lang w:eastAsia="ru-RU"/>
              </w:rPr>
            </w:pPr>
          </w:p>
          <w:p w14:paraId="1C1ACCC3" w14:textId="77777777" w:rsidR="00B90294" w:rsidRDefault="00B90294" w:rsidP="0060031B">
            <w:pPr>
              <w:spacing w:after="0" w:line="240" w:lineRule="auto"/>
              <w:jc w:val="center"/>
              <w:rPr>
                <w:rFonts w:ascii="Times New Roman" w:eastAsia="Times New Roman" w:hAnsi="Times New Roman"/>
                <w:sz w:val="16"/>
                <w:szCs w:val="16"/>
                <w:lang w:eastAsia="ru-RU"/>
              </w:rPr>
            </w:pPr>
          </w:p>
          <w:p w14:paraId="0E5E901A" w14:textId="54A6BFD9"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665" w:type="dxa"/>
            <w:gridSpan w:val="2"/>
            <w:vMerge w:val="restart"/>
            <w:shd w:val="clear" w:color="auto" w:fill="FFFFFF" w:themeFill="background1"/>
            <w:vAlign w:val="center"/>
            <w:hideMark/>
          </w:tcPr>
          <w:p w14:paraId="43DBD0BD" w14:textId="77777777" w:rsidR="00B90294" w:rsidRDefault="00B90294" w:rsidP="0060031B">
            <w:pPr>
              <w:spacing w:after="0" w:line="240" w:lineRule="auto"/>
              <w:jc w:val="center"/>
              <w:rPr>
                <w:rFonts w:ascii="Times New Roman" w:eastAsia="Times New Roman" w:hAnsi="Times New Roman"/>
                <w:sz w:val="16"/>
                <w:szCs w:val="16"/>
                <w:lang w:eastAsia="ru-RU"/>
              </w:rPr>
            </w:pPr>
          </w:p>
          <w:p w14:paraId="569522BB" w14:textId="77777777" w:rsidR="00B90294" w:rsidRDefault="00B90294" w:rsidP="0060031B">
            <w:pPr>
              <w:spacing w:after="0" w:line="240" w:lineRule="auto"/>
              <w:jc w:val="center"/>
              <w:rPr>
                <w:rFonts w:ascii="Times New Roman" w:eastAsia="Times New Roman" w:hAnsi="Times New Roman"/>
                <w:sz w:val="16"/>
                <w:szCs w:val="16"/>
                <w:lang w:eastAsia="ru-RU"/>
              </w:rPr>
            </w:pPr>
          </w:p>
          <w:p w14:paraId="7E26C8E6" w14:textId="77777777" w:rsidR="00B90294" w:rsidRDefault="00B90294" w:rsidP="0060031B">
            <w:pPr>
              <w:spacing w:after="0" w:line="240" w:lineRule="auto"/>
              <w:jc w:val="center"/>
              <w:rPr>
                <w:rFonts w:ascii="Times New Roman" w:eastAsia="Times New Roman" w:hAnsi="Times New Roman"/>
                <w:sz w:val="16"/>
                <w:szCs w:val="16"/>
                <w:lang w:eastAsia="ru-RU"/>
              </w:rPr>
            </w:pPr>
          </w:p>
          <w:p w14:paraId="5CCB0132" w14:textId="32623F65"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967" w:type="dxa"/>
            <w:shd w:val="clear" w:color="auto" w:fill="FFFFFF" w:themeFill="background1"/>
          </w:tcPr>
          <w:p w14:paraId="0DC65701" w14:textId="68001474"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hideMark/>
          </w:tcPr>
          <w:p w14:paraId="72F9CD80" w14:textId="6B70F8A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338B922F"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hideMark/>
          </w:tcPr>
          <w:p w14:paraId="744DAEBE" w14:textId="31445555"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hideMark/>
          </w:tcPr>
          <w:p w14:paraId="6335A9FB"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1CC6DEDF" w14:textId="5E03194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603A1F6C" w14:textId="376FFB29"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shd w:val="clear" w:color="auto" w:fill="FFFFFF" w:themeFill="background1"/>
            <w:vAlign w:val="bottom"/>
            <w:hideMark/>
          </w:tcPr>
          <w:p w14:paraId="5CD52753"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p w14:paraId="30D4519F" w14:textId="1DA84E6B"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60031B" w:rsidRPr="008A66B2" w14:paraId="6D2C2C34" w14:textId="77777777" w:rsidTr="00E90490">
        <w:trPr>
          <w:gridAfter w:val="10"/>
          <w:wAfter w:w="3516" w:type="dxa"/>
          <w:trHeight w:val="255"/>
        </w:trPr>
        <w:tc>
          <w:tcPr>
            <w:tcW w:w="567" w:type="dxa"/>
            <w:vMerge/>
            <w:shd w:val="clear" w:color="auto" w:fill="FFFFFF" w:themeFill="background1"/>
            <w:vAlign w:val="center"/>
            <w:hideMark/>
          </w:tcPr>
          <w:p w14:paraId="6A35EAB3"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3179BEFA"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26A05084"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6F3DADAB"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0092BBCE"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hideMark/>
          </w:tcPr>
          <w:p w14:paraId="2C3C7188" w14:textId="0D047F42" w:rsidR="0060031B" w:rsidRPr="008A66B2" w:rsidRDefault="0060031B" w:rsidP="0060031B">
            <w:pPr>
              <w:spacing w:after="0" w:line="240" w:lineRule="auto"/>
              <w:rPr>
                <w:rFonts w:ascii="Times New Roman" w:eastAsia="Times New Roman" w:hAnsi="Times New Roman"/>
                <w:sz w:val="16"/>
                <w:szCs w:val="16"/>
                <w:lang w:eastAsia="ru-RU"/>
              </w:rPr>
            </w:pPr>
          </w:p>
        </w:tc>
        <w:tc>
          <w:tcPr>
            <w:tcW w:w="1134" w:type="dxa"/>
            <w:gridSpan w:val="2"/>
            <w:shd w:val="clear" w:color="auto" w:fill="FFFFFF" w:themeFill="background1"/>
            <w:vAlign w:val="center"/>
          </w:tcPr>
          <w:p w14:paraId="6CFC6895"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854" w:type="dxa"/>
            <w:gridSpan w:val="5"/>
            <w:vMerge/>
            <w:shd w:val="clear" w:color="auto" w:fill="FFFFFF" w:themeFill="background1"/>
            <w:vAlign w:val="center"/>
            <w:hideMark/>
          </w:tcPr>
          <w:p w14:paraId="25DC445A" w14:textId="26F05512" w:rsidR="0060031B" w:rsidRPr="008A66B2" w:rsidRDefault="0060031B" w:rsidP="0060031B">
            <w:pPr>
              <w:spacing w:after="0" w:line="240" w:lineRule="auto"/>
              <w:rPr>
                <w:rFonts w:ascii="Times New Roman" w:eastAsia="Times New Roman" w:hAnsi="Times New Roman"/>
                <w:sz w:val="16"/>
                <w:szCs w:val="16"/>
                <w:lang w:eastAsia="ru-RU"/>
              </w:rPr>
            </w:pPr>
          </w:p>
        </w:tc>
        <w:tc>
          <w:tcPr>
            <w:tcW w:w="737" w:type="dxa"/>
            <w:gridSpan w:val="5"/>
            <w:shd w:val="clear" w:color="auto" w:fill="FFFFFF" w:themeFill="background1"/>
            <w:hideMark/>
          </w:tcPr>
          <w:p w14:paraId="0E36F149"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2" w:type="dxa"/>
            <w:gridSpan w:val="3"/>
            <w:shd w:val="clear" w:color="auto" w:fill="FFFFFF" w:themeFill="background1"/>
            <w:hideMark/>
          </w:tcPr>
          <w:p w14:paraId="6CD34706"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72" w:type="dxa"/>
            <w:gridSpan w:val="6"/>
            <w:shd w:val="clear" w:color="auto" w:fill="FFFFFF" w:themeFill="background1"/>
            <w:hideMark/>
          </w:tcPr>
          <w:p w14:paraId="0058924A"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shd w:val="clear" w:color="auto" w:fill="FFFFFF" w:themeFill="background1"/>
            <w:hideMark/>
          </w:tcPr>
          <w:p w14:paraId="60F0E3F1"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993" w:type="dxa"/>
            <w:gridSpan w:val="2"/>
            <w:shd w:val="clear" w:color="auto" w:fill="FFFFFF" w:themeFill="background1"/>
            <w:vAlign w:val="center"/>
          </w:tcPr>
          <w:p w14:paraId="14658433"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92" w:type="dxa"/>
            <w:gridSpan w:val="2"/>
            <w:shd w:val="clear" w:color="auto" w:fill="FFFFFF" w:themeFill="background1"/>
            <w:vAlign w:val="center"/>
          </w:tcPr>
          <w:p w14:paraId="1B611991"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3" w:type="dxa"/>
            <w:gridSpan w:val="2"/>
            <w:vMerge w:val="restart"/>
            <w:shd w:val="clear" w:color="auto" w:fill="FFFFFF" w:themeFill="background1"/>
            <w:vAlign w:val="center"/>
            <w:hideMark/>
          </w:tcPr>
          <w:p w14:paraId="771EA1A5"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60031B" w:rsidRPr="008A66B2" w14:paraId="1114A7D1" w14:textId="77777777" w:rsidTr="00E90490">
        <w:trPr>
          <w:gridAfter w:val="10"/>
          <w:wAfter w:w="3516" w:type="dxa"/>
          <w:trHeight w:val="540"/>
        </w:trPr>
        <w:tc>
          <w:tcPr>
            <w:tcW w:w="567" w:type="dxa"/>
            <w:vMerge/>
            <w:shd w:val="clear" w:color="auto" w:fill="FFFFFF" w:themeFill="background1"/>
            <w:vAlign w:val="center"/>
            <w:hideMark/>
          </w:tcPr>
          <w:p w14:paraId="52A8AB12"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701" w:type="dxa"/>
            <w:vMerge/>
            <w:shd w:val="clear" w:color="auto" w:fill="FFFFFF" w:themeFill="background1"/>
            <w:vAlign w:val="center"/>
            <w:hideMark/>
          </w:tcPr>
          <w:p w14:paraId="2BB7A5D6"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vAlign w:val="center"/>
            <w:hideMark/>
          </w:tcPr>
          <w:p w14:paraId="3F61C37B"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1665" w:type="dxa"/>
            <w:gridSpan w:val="2"/>
            <w:vMerge/>
            <w:shd w:val="clear" w:color="auto" w:fill="FFFFFF" w:themeFill="background1"/>
            <w:hideMark/>
          </w:tcPr>
          <w:p w14:paraId="24951D20"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3E3007FC" w14:textId="25EB5916"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25</w:t>
            </w:r>
          </w:p>
        </w:tc>
        <w:tc>
          <w:tcPr>
            <w:tcW w:w="992" w:type="dxa"/>
            <w:gridSpan w:val="2"/>
            <w:shd w:val="clear" w:color="auto" w:fill="FFFFFF" w:themeFill="background1"/>
          </w:tcPr>
          <w:p w14:paraId="078B2D7E" w14:textId="3D749308"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1134" w:type="dxa"/>
            <w:gridSpan w:val="2"/>
            <w:shd w:val="clear" w:color="auto" w:fill="FFFFFF" w:themeFill="background1"/>
          </w:tcPr>
          <w:p w14:paraId="19BE73AE" w14:textId="749750C7"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854" w:type="dxa"/>
            <w:gridSpan w:val="5"/>
            <w:shd w:val="clear" w:color="auto" w:fill="FFFFFF" w:themeFill="background1"/>
          </w:tcPr>
          <w:p w14:paraId="015CFE96" w14:textId="36C76019"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737" w:type="dxa"/>
            <w:gridSpan w:val="5"/>
            <w:shd w:val="clear" w:color="auto" w:fill="FFFFFF" w:themeFill="background1"/>
          </w:tcPr>
          <w:p w14:paraId="679F82BA" w14:textId="2100BF7A" w:rsidR="0060031B" w:rsidRPr="008A66B2" w:rsidRDefault="007E19CA"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2" w:type="dxa"/>
            <w:gridSpan w:val="3"/>
            <w:shd w:val="clear" w:color="auto" w:fill="FFFFFF" w:themeFill="background1"/>
          </w:tcPr>
          <w:p w14:paraId="6D67094A" w14:textId="1FBB8877" w:rsidR="0060031B" w:rsidRPr="008A66B2" w:rsidRDefault="007E19CA"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572" w:type="dxa"/>
            <w:gridSpan w:val="6"/>
            <w:shd w:val="clear" w:color="auto" w:fill="FFFFFF" w:themeFill="background1"/>
          </w:tcPr>
          <w:p w14:paraId="24DC3A85" w14:textId="56E39595" w:rsidR="0060031B" w:rsidRPr="008A66B2" w:rsidRDefault="007E19CA"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709" w:type="dxa"/>
            <w:shd w:val="clear" w:color="auto" w:fill="FFFFFF" w:themeFill="background1"/>
          </w:tcPr>
          <w:p w14:paraId="2FBDC3AE" w14:textId="4E6EA944"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993" w:type="dxa"/>
            <w:gridSpan w:val="2"/>
            <w:shd w:val="clear" w:color="auto" w:fill="FFFFFF" w:themeFill="background1"/>
          </w:tcPr>
          <w:p w14:paraId="1E08A901" w14:textId="379CB944" w:rsidR="0060031B" w:rsidRPr="008A66B2"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5</w:t>
            </w:r>
          </w:p>
        </w:tc>
        <w:tc>
          <w:tcPr>
            <w:tcW w:w="992" w:type="dxa"/>
            <w:gridSpan w:val="2"/>
            <w:shd w:val="clear" w:color="auto" w:fill="FFFFFF" w:themeFill="background1"/>
          </w:tcPr>
          <w:p w14:paraId="519D1EA8" w14:textId="5917795A" w:rsidR="0060031B" w:rsidRPr="008A66B2" w:rsidRDefault="0060031B" w:rsidP="0060031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5</w:t>
            </w:r>
          </w:p>
        </w:tc>
        <w:tc>
          <w:tcPr>
            <w:tcW w:w="1703" w:type="dxa"/>
            <w:gridSpan w:val="2"/>
            <w:vMerge/>
            <w:shd w:val="clear" w:color="auto" w:fill="FFFFFF" w:themeFill="background1"/>
            <w:vAlign w:val="center"/>
            <w:hideMark/>
          </w:tcPr>
          <w:p w14:paraId="13ADE41B"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B90294" w:rsidRPr="008A66B2" w14:paraId="75DD79C7" w14:textId="77777777" w:rsidTr="00E90490">
        <w:trPr>
          <w:gridAfter w:val="10"/>
          <w:wAfter w:w="3516" w:type="dxa"/>
          <w:trHeight w:val="255"/>
        </w:trPr>
        <w:tc>
          <w:tcPr>
            <w:tcW w:w="567" w:type="dxa"/>
            <w:vMerge w:val="restart"/>
            <w:shd w:val="clear" w:color="auto" w:fill="FFFFFF" w:themeFill="background1"/>
          </w:tcPr>
          <w:p w14:paraId="6076C5C1"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5.5</w:t>
            </w:r>
          </w:p>
        </w:tc>
        <w:tc>
          <w:tcPr>
            <w:tcW w:w="1701" w:type="dxa"/>
            <w:vMerge w:val="restart"/>
            <w:shd w:val="clear" w:color="auto" w:fill="FFFFFF" w:themeFill="background1"/>
          </w:tcPr>
          <w:p w14:paraId="478D6C3B"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05.05</w:t>
            </w:r>
          </w:p>
          <w:p w14:paraId="177DFB96"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736" w:type="dxa"/>
            <w:gridSpan w:val="2"/>
            <w:shd w:val="clear" w:color="auto" w:fill="FFFFFF" w:themeFill="background1"/>
          </w:tcPr>
          <w:p w14:paraId="57296F66"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6BA387F3"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67" w:type="dxa"/>
            <w:shd w:val="clear" w:color="auto" w:fill="FFFFFF" w:themeFill="background1"/>
          </w:tcPr>
          <w:p w14:paraId="02AB9428" w14:textId="4657BAC4"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7BA364B1" w14:textId="53AF2F04"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2C9EEC5A" w14:textId="0CDADC40"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465ADE66" w14:textId="63F0EC1C"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3" w:type="dxa"/>
            <w:gridSpan w:val="2"/>
            <w:shd w:val="clear" w:color="auto" w:fill="FFFFFF" w:themeFill="background1"/>
          </w:tcPr>
          <w:p w14:paraId="2712D1E3"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0A12FFF"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302A868" w14:textId="20A93801"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val="restart"/>
            <w:shd w:val="clear" w:color="auto" w:fill="FFFFFF" w:themeFill="background1"/>
          </w:tcPr>
          <w:p w14:paraId="380368EF" w14:textId="297B3B30"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rPr>
              <w:t>Администрация Павлово-Посадского городского округа Московской области, Управление образования и Управление по культуре и спорту, работе с молодежью Администрации Павлово-Посадского городского округа Московской области,</w:t>
            </w:r>
            <w:r w:rsidRPr="008A66B2">
              <w:rPr>
                <w:rFonts w:ascii="Times New Roman" w:eastAsia="Times New Roman" w:hAnsi="Times New Roman"/>
                <w:sz w:val="16"/>
                <w:szCs w:val="16"/>
                <w:lang w:eastAsia="ru-RU"/>
              </w:rPr>
              <w:t> </w:t>
            </w:r>
            <w:r w:rsidRPr="008A66B2">
              <w:rPr>
                <w:rFonts w:ascii="Times New Roman" w:eastAsiaTheme="minorEastAsia" w:hAnsi="Times New Roman" w:cs="Times New Roman"/>
                <w:sz w:val="18"/>
                <w:szCs w:val="18"/>
                <w:lang w:eastAsia="ru-RU"/>
              </w:rPr>
              <w:t xml:space="preserve">ГБУЗ МО «Психиатрическая больница №8» </w:t>
            </w:r>
          </w:p>
        </w:tc>
      </w:tr>
      <w:tr w:rsidR="00B90294" w:rsidRPr="008A66B2" w14:paraId="3B2C7C00" w14:textId="77777777" w:rsidTr="00E90490">
        <w:trPr>
          <w:gridAfter w:val="10"/>
          <w:wAfter w:w="3516" w:type="dxa"/>
          <w:trHeight w:val="255"/>
        </w:trPr>
        <w:tc>
          <w:tcPr>
            <w:tcW w:w="567" w:type="dxa"/>
            <w:vMerge/>
            <w:shd w:val="clear" w:color="auto" w:fill="FFFFFF" w:themeFill="background1"/>
          </w:tcPr>
          <w:p w14:paraId="4C95C925"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tcPr>
          <w:p w14:paraId="2952620A" w14:textId="77777777" w:rsidR="0060031B" w:rsidRPr="008A66B2" w:rsidRDefault="0060031B" w:rsidP="0060031B">
            <w:pPr>
              <w:spacing w:after="0" w:line="240" w:lineRule="auto"/>
              <w:rPr>
                <w:rFonts w:ascii="Times New Roman" w:eastAsia="Times New Roman" w:hAnsi="Times New Roman"/>
                <w:sz w:val="16"/>
                <w:szCs w:val="16"/>
                <w:lang w:eastAsia="ru-RU"/>
              </w:rPr>
            </w:pPr>
          </w:p>
        </w:tc>
        <w:tc>
          <w:tcPr>
            <w:tcW w:w="736" w:type="dxa"/>
            <w:gridSpan w:val="2"/>
            <w:shd w:val="clear" w:color="auto" w:fill="FFFFFF" w:themeFill="background1"/>
          </w:tcPr>
          <w:p w14:paraId="5887EC0E"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7177A76E"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 xml:space="preserve">Средства бюджета </w:t>
            </w:r>
            <w:r w:rsidRPr="008A66B2">
              <w:rPr>
                <w:rFonts w:ascii="Times New Roman" w:hAnsi="Times New Roman"/>
                <w:sz w:val="16"/>
                <w:szCs w:val="16"/>
              </w:rPr>
              <w:t>Павлово-Посадского городского округа   Московской области</w:t>
            </w:r>
            <w:r w:rsidRPr="008A66B2">
              <w:rPr>
                <w:rFonts w:ascii="Times New Roman" w:eastAsia="Times New Roman" w:hAnsi="Times New Roman"/>
                <w:sz w:val="16"/>
                <w:szCs w:val="16"/>
                <w:lang w:eastAsia="ru-RU"/>
              </w:rPr>
              <w:t> </w:t>
            </w:r>
          </w:p>
        </w:tc>
        <w:tc>
          <w:tcPr>
            <w:tcW w:w="967" w:type="dxa"/>
            <w:shd w:val="clear" w:color="auto" w:fill="FFFFFF" w:themeFill="background1"/>
          </w:tcPr>
          <w:p w14:paraId="6A7DE289" w14:textId="2EA4D8AE"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165F18B4" w14:textId="0B5F84FF"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gridSpan w:val="2"/>
            <w:shd w:val="clear" w:color="auto" w:fill="FFFFFF" w:themeFill="background1"/>
          </w:tcPr>
          <w:p w14:paraId="05B60B74" w14:textId="345AF657"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434" w:type="dxa"/>
            <w:gridSpan w:val="20"/>
            <w:shd w:val="clear" w:color="auto" w:fill="FFFFFF" w:themeFill="background1"/>
          </w:tcPr>
          <w:p w14:paraId="5943810A" w14:textId="26041568"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3" w:type="dxa"/>
            <w:gridSpan w:val="2"/>
            <w:shd w:val="clear" w:color="auto" w:fill="FFFFFF" w:themeFill="background1"/>
          </w:tcPr>
          <w:p w14:paraId="0DBA39B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92" w:type="dxa"/>
            <w:gridSpan w:val="2"/>
            <w:shd w:val="clear" w:color="auto" w:fill="FFFFFF" w:themeFill="background1"/>
          </w:tcPr>
          <w:p w14:paraId="6AAF8F27"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34EB4CAF" w14:textId="16D65462"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bottom"/>
          </w:tcPr>
          <w:p w14:paraId="41E9A35A"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B90294" w:rsidRPr="008A66B2" w14:paraId="21D84139" w14:textId="77777777" w:rsidTr="00E90490">
        <w:trPr>
          <w:gridAfter w:val="10"/>
          <w:wAfter w:w="3516" w:type="dxa"/>
          <w:trHeight w:val="285"/>
        </w:trPr>
        <w:tc>
          <w:tcPr>
            <w:tcW w:w="567" w:type="dxa"/>
            <w:vMerge/>
            <w:shd w:val="clear" w:color="auto" w:fill="FFFFFF" w:themeFill="background1"/>
          </w:tcPr>
          <w:p w14:paraId="349DF0B4"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1" w:type="dxa"/>
            <w:vMerge w:val="restart"/>
            <w:shd w:val="clear" w:color="auto" w:fill="FFFFFF" w:themeFill="background1"/>
          </w:tcPr>
          <w:p w14:paraId="2A280807"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выполнения мероприятия.</w:t>
            </w:r>
          </w:p>
          <w:p w14:paraId="5CC8B7D4" w14:textId="77777777" w:rsidR="0060031B" w:rsidRPr="008A66B2" w:rsidRDefault="0060031B" w:rsidP="0060031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Ежегодное проведение мероприятий в рамках антинаркотических </w:t>
            </w:r>
            <w:r w:rsidRPr="008A66B2">
              <w:rPr>
                <w:rFonts w:ascii="Times New Roman" w:eastAsia="Times New Roman" w:hAnsi="Times New Roman"/>
                <w:sz w:val="16"/>
                <w:szCs w:val="16"/>
                <w:lang w:eastAsia="ru-RU"/>
              </w:rPr>
              <w:lastRenderedPageBreak/>
              <w:t xml:space="preserve">месячников (дата, месяц, </w:t>
            </w:r>
            <w:r w:rsidRPr="008A66B2">
              <w:rPr>
                <w:rFonts w:ascii="Times New Roman" w:eastAsia="Times New Roman" w:hAnsi="Times New Roman"/>
                <w:sz w:val="16"/>
                <w:szCs w:val="16"/>
                <w:shd w:val="clear" w:color="auto" w:fill="FFFF00"/>
                <w:lang w:eastAsia="ru-RU"/>
              </w:rPr>
              <w:t>шт</w:t>
            </w:r>
            <w:r w:rsidRPr="008A66B2">
              <w:rPr>
                <w:rFonts w:ascii="Times New Roman" w:eastAsia="Times New Roman" w:hAnsi="Times New Roman"/>
                <w:sz w:val="16"/>
                <w:szCs w:val="16"/>
                <w:lang w:eastAsia="ru-RU"/>
              </w:rPr>
              <w:t>.)</w:t>
            </w:r>
          </w:p>
        </w:tc>
        <w:tc>
          <w:tcPr>
            <w:tcW w:w="736" w:type="dxa"/>
            <w:gridSpan w:val="2"/>
            <w:vMerge w:val="restart"/>
            <w:shd w:val="clear" w:color="auto" w:fill="FFFFFF" w:themeFill="background1"/>
            <w:vAlign w:val="center"/>
          </w:tcPr>
          <w:p w14:paraId="1B411E34" w14:textId="77777777" w:rsidR="0060031B" w:rsidRPr="008A66B2" w:rsidRDefault="0060031B" w:rsidP="0060031B">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lastRenderedPageBreak/>
              <w:t>X</w:t>
            </w:r>
          </w:p>
        </w:tc>
        <w:tc>
          <w:tcPr>
            <w:tcW w:w="1665" w:type="dxa"/>
            <w:gridSpan w:val="2"/>
            <w:vMerge w:val="restart"/>
            <w:shd w:val="clear" w:color="auto" w:fill="FFFFFF" w:themeFill="background1"/>
            <w:vAlign w:val="center"/>
          </w:tcPr>
          <w:p w14:paraId="2C3070BB" w14:textId="77777777" w:rsidR="0060031B" w:rsidRPr="008A66B2" w:rsidRDefault="0060031B" w:rsidP="0060031B">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X</w:t>
            </w:r>
          </w:p>
        </w:tc>
        <w:tc>
          <w:tcPr>
            <w:tcW w:w="967" w:type="dxa"/>
            <w:shd w:val="clear" w:color="auto" w:fill="FFFFFF" w:themeFill="background1"/>
          </w:tcPr>
          <w:p w14:paraId="15F2DE7B" w14:textId="50FFBD2A"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2" w:type="dxa"/>
            <w:gridSpan w:val="2"/>
            <w:shd w:val="clear" w:color="auto" w:fill="FFFFFF" w:themeFill="background1"/>
          </w:tcPr>
          <w:p w14:paraId="5961867B" w14:textId="40D89CAF"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216727C8"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854" w:type="dxa"/>
            <w:gridSpan w:val="5"/>
            <w:vMerge w:val="restart"/>
            <w:shd w:val="clear" w:color="auto" w:fill="FFFFFF" w:themeFill="background1"/>
          </w:tcPr>
          <w:p w14:paraId="0D7100A4" w14:textId="4C4D9D72"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tcPr>
          <w:p w14:paraId="433252E5"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993" w:type="dxa"/>
            <w:gridSpan w:val="2"/>
            <w:shd w:val="clear" w:color="auto" w:fill="FFFFFF" w:themeFill="background1"/>
          </w:tcPr>
          <w:p w14:paraId="7CA2E152" w14:textId="5353DB6C"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06FEBF4E" w14:textId="28795F90"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703" w:type="dxa"/>
            <w:gridSpan w:val="2"/>
            <w:vMerge/>
            <w:shd w:val="clear" w:color="auto" w:fill="FFFFFF" w:themeFill="background1"/>
            <w:vAlign w:val="bottom"/>
          </w:tcPr>
          <w:p w14:paraId="75FDBA12"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E90490" w:rsidRPr="008A66B2" w14:paraId="18F6A325" w14:textId="18D8B757" w:rsidTr="00E90490">
        <w:trPr>
          <w:gridAfter w:val="6"/>
          <w:wAfter w:w="2435" w:type="dxa"/>
          <w:trHeight w:val="195"/>
        </w:trPr>
        <w:tc>
          <w:tcPr>
            <w:tcW w:w="567" w:type="dxa"/>
            <w:vMerge/>
            <w:shd w:val="clear" w:color="auto" w:fill="FFFFFF" w:themeFill="background1"/>
          </w:tcPr>
          <w:p w14:paraId="004AE4C7"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tcPr>
          <w:p w14:paraId="54375B31" w14:textId="77777777" w:rsidR="00E90490" w:rsidRPr="008A66B2" w:rsidRDefault="00E90490"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tcPr>
          <w:p w14:paraId="6AB249C8"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1665" w:type="dxa"/>
            <w:gridSpan w:val="2"/>
            <w:vMerge/>
            <w:shd w:val="clear" w:color="auto" w:fill="FFFFFF" w:themeFill="background1"/>
          </w:tcPr>
          <w:p w14:paraId="54C563DC" w14:textId="77777777" w:rsidR="00E90490" w:rsidRPr="008A66B2" w:rsidRDefault="00E90490"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41690E88"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3394BF79" w14:textId="214DD174"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1134" w:type="dxa"/>
            <w:gridSpan w:val="2"/>
            <w:shd w:val="clear" w:color="auto" w:fill="FFFFFF" w:themeFill="background1"/>
          </w:tcPr>
          <w:p w14:paraId="5224CCDB"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854" w:type="dxa"/>
            <w:gridSpan w:val="5"/>
            <w:vMerge/>
            <w:shd w:val="clear" w:color="auto" w:fill="FFFFFF" w:themeFill="background1"/>
          </w:tcPr>
          <w:p w14:paraId="6C82428C" w14:textId="02A013D0"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660" w:type="dxa"/>
            <w:gridSpan w:val="4"/>
            <w:shd w:val="clear" w:color="auto" w:fill="FFFFFF" w:themeFill="background1"/>
          </w:tcPr>
          <w:p w14:paraId="5C3FDA89" w14:textId="77777777" w:rsidR="00E90490" w:rsidRPr="008A66B2" w:rsidRDefault="00E90490" w:rsidP="0060031B">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w:t>
            </w:r>
          </w:p>
        </w:tc>
        <w:tc>
          <w:tcPr>
            <w:tcW w:w="660" w:type="dxa"/>
            <w:gridSpan w:val="5"/>
            <w:shd w:val="clear" w:color="auto" w:fill="FFFFFF" w:themeFill="background1"/>
          </w:tcPr>
          <w:p w14:paraId="18AFA658" w14:textId="44C0A74D" w:rsidR="00E90490" w:rsidRPr="008A66B2" w:rsidRDefault="00E90490" w:rsidP="0060031B">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w:t>
            </w:r>
          </w:p>
        </w:tc>
        <w:tc>
          <w:tcPr>
            <w:tcW w:w="551" w:type="dxa"/>
            <w:gridSpan w:val="5"/>
            <w:shd w:val="clear" w:color="auto" w:fill="FFFFFF" w:themeFill="background1"/>
          </w:tcPr>
          <w:p w14:paraId="258D3904" w14:textId="77777777" w:rsidR="00E90490" w:rsidRPr="008A66B2" w:rsidRDefault="00E90490" w:rsidP="0060031B">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III</w:t>
            </w:r>
          </w:p>
        </w:tc>
        <w:tc>
          <w:tcPr>
            <w:tcW w:w="730" w:type="dxa"/>
            <w:gridSpan w:val="2"/>
            <w:shd w:val="clear" w:color="auto" w:fill="FFFFFF" w:themeFill="background1"/>
          </w:tcPr>
          <w:p w14:paraId="35D10706" w14:textId="77777777" w:rsidR="00E90490" w:rsidRPr="008A66B2" w:rsidRDefault="00E90490" w:rsidP="0060031B">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IV</w:t>
            </w:r>
          </w:p>
        </w:tc>
        <w:tc>
          <w:tcPr>
            <w:tcW w:w="993" w:type="dxa"/>
            <w:gridSpan w:val="2"/>
            <w:shd w:val="clear" w:color="auto" w:fill="FFFFFF" w:themeFill="background1"/>
          </w:tcPr>
          <w:p w14:paraId="2F075057" w14:textId="3BE77BBD"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FFFFFF" w:themeFill="background1"/>
          </w:tcPr>
          <w:p w14:paraId="6F36D917" w14:textId="56D170F6"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1682" w:type="dxa"/>
            <w:shd w:val="clear" w:color="auto" w:fill="FFFFFF" w:themeFill="background1"/>
            <w:vAlign w:val="bottom"/>
          </w:tcPr>
          <w:p w14:paraId="26334BFB"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1081" w:type="dxa"/>
            <w:gridSpan w:val="4"/>
            <w:vMerge w:val="restart"/>
            <w:tcBorders>
              <w:top w:val="nil"/>
            </w:tcBorders>
            <w:shd w:val="clear" w:color="auto" w:fill="FFFFFF" w:themeFill="background1"/>
            <w:vAlign w:val="bottom"/>
          </w:tcPr>
          <w:p w14:paraId="4CFE3336"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r>
      <w:tr w:rsidR="00E90490" w:rsidRPr="008A66B2" w14:paraId="4EA82CB3" w14:textId="7DEEA467" w:rsidTr="00E90490">
        <w:trPr>
          <w:gridAfter w:val="6"/>
          <w:wAfter w:w="2435" w:type="dxa"/>
          <w:trHeight w:val="473"/>
        </w:trPr>
        <w:tc>
          <w:tcPr>
            <w:tcW w:w="567" w:type="dxa"/>
            <w:vMerge/>
            <w:shd w:val="clear" w:color="auto" w:fill="FFFFFF" w:themeFill="background1"/>
          </w:tcPr>
          <w:p w14:paraId="48DD7671"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1701" w:type="dxa"/>
            <w:vMerge/>
            <w:shd w:val="clear" w:color="auto" w:fill="FFFFFF" w:themeFill="background1"/>
          </w:tcPr>
          <w:p w14:paraId="7315A923" w14:textId="77777777" w:rsidR="00E90490" w:rsidRPr="008A66B2" w:rsidRDefault="00E90490" w:rsidP="0060031B">
            <w:pPr>
              <w:spacing w:after="0" w:line="240" w:lineRule="auto"/>
              <w:rPr>
                <w:rFonts w:ascii="Times New Roman" w:eastAsia="Times New Roman" w:hAnsi="Times New Roman"/>
                <w:sz w:val="16"/>
                <w:szCs w:val="16"/>
                <w:lang w:eastAsia="ru-RU"/>
              </w:rPr>
            </w:pPr>
          </w:p>
        </w:tc>
        <w:tc>
          <w:tcPr>
            <w:tcW w:w="736" w:type="dxa"/>
            <w:gridSpan w:val="2"/>
            <w:vMerge/>
            <w:shd w:val="clear" w:color="auto" w:fill="FFFFFF" w:themeFill="background1"/>
          </w:tcPr>
          <w:p w14:paraId="2106869F"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1665" w:type="dxa"/>
            <w:gridSpan w:val="2"/>
            <w:vMerge/>
            <w:shd w:val="clear" w:color="auto" w:fill="FFFFFF" w:themeFill="background1"/>
          </w:tcPr>
          <w:p w14:paraId="1267529D" w14:textId="77777777" w:rsidR="00E90490" w:rsidRPr="008A66B2" w:rsidRDefault="00E90490" w:rsidP="0060031B">
            <w:pPr>
              <w:spacing w:after="0" w:line="240" w:lineRule="auto"/>
              <w:rPr>
                <w:rFonts w:ascii="Times New Roman" w:eastAsia="Times New Roman" w:hAnsi="Times New Roman"/>
                <w:sz w:val="16"/>
                <w:szCs w:val="16"/>
                <w:lang w:eastAsia="ru-RU"/>
              </w:rPr>
            </w:pPr>
          </w:p>
        </w:tc>
        <w:tc>
          <w:tcPr>
            <w:tcW w:w="967" w:type="dxa"/>
            <w:shd w:val="clear" w:color="auto" w:fill="FFFFFF" w:themeFill="background1"/>
          </w:tcPr>
          <w:p w14:paraId="3FD4058B" w14:textId="7538A87A" w:rsidR="00E90490" w:rsidRPr="008A66B2" w:rsidRDefault="00E90490"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110</w:t>
            </w:r>
          </w:p>
        </w:tc>
        <w:tc>
          <w:tcPr>
            <w:tcW w:w="992" w:type="dxa"/>
            <w:gridSpan w:val="2"/>
            <w:shd w:val="clear" w:color="auto" w:fill="FFFFFF" w:themeFill="background1"/>
          </w:tcPr>
          <w:p w14:paraId="20D90423" w14:textId="1A904A3B" w:rsidR="00E90490" w:rsidRPr="008A66B2" w:rsidRDefault="00E90490"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22</w:t>
            </w:r>
          </w:p>
        </w:tc>
        <w:tc>
          <w:tcPr>
            <w:tcW w:w="1134" w:type="dxa"/>
            <w:gridSpan w:val="2"/>
            <w:shd w:val="clear" w:color="auto" w:fill="FFFFFF" w:themeFill="background1"/>
          </w:tcPr>
          <w:p w14:paraId="70A5DFBB" w14:textId="017F083F" w:rsidR="00E90490" w:rsidRPr="008A66B2" w:rsidRDefault="00E90490"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854" w:type="dxa"/>
            <w:gridSpan w:val="5"/>
            <w:shd w:val="clear" w:color="auto" w:fill="FFFFFF" w:themeFill="background1"/>
          </w:tcPr>
          <w:p w14:paraId="408087E9" w14:textId="10463682" w:rsidR="00E90490" w:rsidRPr="008A66B2" w:rsidRDefault="00E90490"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22</w:t>
            </w:r>
          </w:p>
        </w:tc>
        <w:tc>
          <w:tcPr>
            <w:tcW w:w="660" w:type="dxa"/>
            <w:gridSpan w:val="4"/>
            <w:shd w:val="clear" w:color="auto" w:fill="FFFFFF" w:themeFill="background1"/>
          </w:tcPr>
          <w:p w14:paraId="1DEABD47"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660" w:type="dxa"/>
            <w:gridSpan w:val="5"/>
            <w:shd w:val="clear" w:color="auto" w:fill="FFFFFF" w:themeFill="background1"/>
          </w:tcPr>
          <w:p w14:paraId="516C1925" w14:textId="423316A4" w:rsidR="00E90490" w:rsidRPr="008A66B2" w:rsidRDefault="00E90490"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551" w:type="dxa"/>
            <w:gridSpan w:val="5"/>
            <w:shd w:val="clear" w:color="auto" w:fill="FFFFFF" w:themeFill="background1"/>
          </w:tcPr>
          <w:p w14:paraId="3B0D7DCD" w14:textId="3EB9517E" w:rsidR="00E90490" w:rsidRPr="008A66B2" w:rsidRDefault="00E90490"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730" w:type="dxa"/>
            <w:gridSpan w:val="2"/>
            <w:shd w:val="clear" w:color="auto" w:fill="FFFFFF" w:themeFill="background1"/>
          </w:tcPr>
          <w:p w14:paraId="0FA007C1" w14:textId="0015DB84" w:rsidR="00E90490" w:rsidRPr="008A66B2" w:rsidRDefault="00E90490"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993" w:type="dxa"/>
            <w:gridSpan w:val="2"/>
            <w:shd w:val="clear" w:color="auto" w:fill="FFFFFF" w:themeFill="background1"/>
          </w:tcPr>
          <w:p w14:paraId="09562845" w14:textId="469F0C87" w:rsidR="00E90490" w:rsidRPr="008A66B2" w:rsidRDefault="00E90490"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992" w:type="dxa"/>
            <w:gridSpan w:val="2"/>
            <w:shd w:val="clear" w:color="auto" w:fill="FFFFFF" w:themeFill="background1"/>
          </w:tcPr>
          <w:p w14:paraId="1E595244" w14:textId="340C6713" w:rsidR="00E90490" w:rsidRPr="008A66B2" w:rsidRDefault="00E90490"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1682" w:type="dxa"/>
            <w:shd w:val="clear" w:color="auto" w:fill="FFFFFF" w:themeFill="background1"/>
            <w:vAlign w:val="bottom"/>
          </w:tcPr>
          <w:p w14:paraId="63B5C089"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c>
          <w:tcPr>
            <w:tcW w:w="1081" w:type="dxa"/>
            <w:gridSpan w:val="4"/>
            <w:vMerge/>
            <w:shd w:val="clear" w:color="auto" w:fill="FFFFFF" w:themeFill="background1"/>
            <w:vAlign w:val="bottom"/>
          </w:tcPr>
          <w:p w14:paraId="4726069E" w14:textId="77777777" w:rsidR="00E90490" w:rsidRPr="008A66B2" w:rsidRDefault="00E90490" w:rsidP="0060031B">
            <w:pPr>
              <w:spacing w:after="0" w:line="240" w:lineRule="auto"/>
              <w:jc w:val="center"/>
              <w:rPr>
                <w:rFonts w:ascii="Times New Roman" w:eastAsia="Times New Roman" w:hAnsi="Times New Roman"/>
                <w:sz w:val="16"/>
                <w:szCs w:val="16"/>
                <w:lang w:eastAsia="ru-RU"/>
              </w:rPr>
            </w:pPr>
          </w:p>
        </w:tc>
      </w:tr>
      <w:tr w:rsidR="00B90294" w:rsidRPr="008A66B2" w14:paraId="78B1EAD6" w14:textId="77777777" w:rsidTr="00E90490">
        <w:trPr>
          <w:gridAfter w:val="10"/>
          <w:wAfter w:w="3516" w:type="dxa"/>
          <w:trHeight w:val="255"/>
        </w:trPr>
        <w:tc>
          <w:tcPr>
            <w:tcW w:w="567" w:type="dxa"/>
            <w:vMerge w:val="restart"/>
            <w:shd w:val="clear" w:color="auto" w:fill="FFFFFF" w:themeFill="background1"/>
            <w:hideMark/>
          </w:tcPr>
          <w:p w14:paraId="087562F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bookmarkStart w:id="4" w:name="Par805"/>
            <w:bookmarkEnd w:id="4"/>
            <w:r w:rsidRPr="008A66B2">
              <w:rPr>
                <w:rFonts w:ascii="Times New Roman" w:eastAsia="Times New Roman" w:hAnsi="Times New Roman" w:cs="Times New Roman"/>
                <w:sz w:val="16"/>
                <w:szCs w:val="16"/>
                <w:lang w:eastAsia="ru-RU"/>
              </w:rPr>
              <w:t>7</w:t>
            </w:r>
          </w:p>
        </w:tc>
        <w:tc>
          <w:tcPr>
            <w:tcW w:w="1701" w:type="dxa"/>
            <w:vMerge w:val="restart"/>
            <w:shd w:val="clear" w:color="auto" w:fill="FFFFFF" w:themeFill="background1"/>
            <w:hideMark/>
          </w:tcPr>
          <w:p w14:paraId="1A631EE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Основное мероприятие 07.</w:t>
            </w:r>
            <w:r w:rsidRPr="008A66B2">
              <w:rPr>
                <w:rFonts w:ascii="Times New Roman" w:eastAsia="Times New Roman" w:hAnsi="Times New Roman" w:cs="Times New Roman"/>
                <w:sz w:val="16"/>
                <w:szCs w:val="16"/>
                <w:lang w:eastAsia="ru-RU"/>
              </w:rPr>
              <w:br/>
              <w:t xml:space="preserve">Развитие похоронного дела </w:t>
            </w:r>
          </w:p>
        </w:tc>
        <w:tc>
          <w:tcPr>
            <w:tcW w:w="736" w:type="dxa"/>
            <w:gridSpan w:val="2"/>
            <w:shd w:val="clear" w:color="auto" w:fill="FFFFFF" w:themeFill="background1"/>
            <w:hideMark/>
          </w:tcPr>
          <w:p w14:paraId="67A4ACED"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2024-2028</w:t>
            </w:r>
          </w:p>
        </w:tc>
        <w:tc>
          <w:tcPr>
            <w:tcW w:w="1665" w:type="dxa"/>
            <w:gridSpan w:val="2"/>
            <w:shd w:val="clear" w:color="auto" w:fill="FFFFFF" w:themeFill="background1"/>
            <w:hideMark/>
          </w:tcPr>
          <w:p w14:paraId="338ADE5C"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E2EFD9" w:themeFill="accent6" w:themeFillTint="33"/>
          </w:tcPr>
          <w:p w14:paraId="57C2C75C" w14:textId="78B76D76" w:rsidR="0060031B" w:rsidRPr="00586A52" w:rsidRDefault="0060031B" w:rsidP="00600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317</w:t>
            </w:r>
            <w:r w:rsidR="0081547D">
              <w:rPr>
                <w:rFonts w:ascii="Times New Roman" w:eastAsia="Times New Roman" w:hAnsi="Times New Roman" w:cs="Times New Roman"/>
                <w:sz w:val="16"/>
                <w:szCs w:val="16"/>
                <w:lang w:eastAsia="ru-RU"/>
              </w:rPr>
              <w:t> 430,09</w:t>
            </w:r>
          </w:p>
        </w:tc>
        <w:tc>
          <w:tcPr>
            <w:tcW w:w="992" w:type="dxa"/>
            <w:gridSpan w:val="2"/>
            <w:shd w:val="clear" w:color="auto" w:fill="E2EFD9" w:themeFill="accent6" w:themeFillTint="33"/>
          </w:tcPr>
          <w:p w14:paraId="7181363A" w14:textId="4B28F62C" w:rsidR="0060031B" w:rsidRPr="00586A52" w:rsidRDefault="0060031B" w:rsidP="0060031B">
            <w:pPr>
              <w:spacing w:after="0" w:line="240" w:lineRule="auto"/>
              <w:jc w:val="center"/>
              <w:rPr>
                <w:rFonts w:ascii="Times New Roman" w:eastAsia="Times New Roman" w:hAnsi="Times New Roman" w:cs="Times New Roman"/>
                <w:sz w:val="16"/>
                <w:szCs w:val="16"/>
                <w:lang w:eastAsia="ru-RU"/>
              </w:rPr>
            </w:pPr>
            <w:r w:rsidRPr="00586A52">
              <w:rPr>
                <w:rFonts w:ascii="Times New Roman" w:eastAsia="Times New Roman" w:hAnsi="Times New Roman" w:cs="Times New Roman"/>
                <w:sz w:val="16"/>
                <w:szCs w:val="16"/>
                <w:lang w:eastAsia="ru-RU"/>
              </w:rPr>
              <w:t>42 648,74</w:t>
            </w:r>
          </w:p>
        </w:tc>
        <w:tc>
          <w:tcPr>
            <w:tcW w:w="1134" w:type="dxa"/>
            <w:gridSpan w:val="2"/>
            <w:shd w:val="clear" w:color="auto" w:fill="E2EFD9" w:themeFill="accent6" w:themeFillTint="33"/>
          </w:tcPr>
          <w:p w14:paraId="4A73CCED" w14:textId="088FB184" w:rsidR="0060031B" w:rsidRPr="00586A5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62</w:t>
            </w:r>
            <w:r w:rsidR="0081547D">
              <w:rPr>
                <w:rFonts w:ascii="Times New Roman" w:eastAsia="Times New Roman" w:hAnsi="Times New Roman" w:cs="Times New Roman"/>
                <w:sz w:val="16"/>
                <w:szCs w:val="16"/>
                <w:lang w:eastAsia="ru-RU"/>
              </w:rPr>
              <w:t> 547,35</w:t>
            </w:r>
          </w:p>
        </w:tc>
        <w:tc>
          <w:tcPr>
            <w:tcW w:w="3434" w:type="dxa"/>
            <w:gridSpan w:val="20"/>
            <w:shd w:val="clear" w:color="auto" w:fill="E2EFD9" w:themeFill="accent6" w:themeFillTint="33"/>
          </w:tcPr>
          <w:p w14:paraId="050A41DD" w14:textId="0AA83B6C" w:rsidR="0060031B" w:rsidRPr="00586A5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75 311,00</w:t>
            </w:r>
          </w:p>
        </w:tc>
        <w:tc>
          <w:tcPr>
            <w:tcW w:w="993" w:type="dxa"/>
            <w:gridSpan w:val="2"/>
            <w:shd w:val="clear" w:color="auto" w:fill="E2EFD9" w:themeFill="accent6" w:themeFillTint="33"/>
          </w:tcPr>
          <w:p w14:paraId="758D793F" w14:textId="58BCCCAA" w:rsidR="0060031B" w:rsidRPr="00586A5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67 456,00</w:t>
            </w:r>
          </w:p>
        </w:tc>
        <w:tc>
          <w:tcPr>
            <w:tcW w:w="992" w:type="dxa"/>
            <w:gridSpan w:val="2"/>
            <w:shd w:val="clear" w:color="auto" w:fill="E2EFD9" w:themeFill="accent6" w:themeFillTint="33"/>
          </w:tcPr>
          <w:p w14:paraId="5CF35989" w14:textId="3A3D6615" w:rsidR="0060031B" w:rsidRPr="00586A5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69 467,00</w:t>
            </w:r>
          </w:p>
        </w:tc>
        <w:tc>
          <w:tcPr>
            <w:tcW w:w="1703" w:type="dxa"/>
            <w:gridSpan w:val="2"/>
            <w:shd w:val="clear" w:color="auto" w:fill="FFFFFF" w:themeFill="background1"/>
            <w:hideMark/>
          </w:tcPr>
          <w:p w14:paraId="7EBECC5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МБУ «Благоустройство Павловский Посад», МКУ «Ритуал»</w:t>
            </w:r>
          </w:p>
        </w:tc>
      </w:tr>
      <w:tr w:rsidR="00B90294" w:rsidRPr="008A66B2" w14:paraId="6362B833" w14:textId="77777777" w:rsidTr="00E90490">
        <w:trPr>
          <w:gridAfter w:val="10"/>
          <w:wAfter w:w="3516" w:type="dxa"/>
          <w:trHeight w:val="736"/>
        </w:trPr>
        <w:tc>
          <w:tcPr>
            <w:tcW w:w="567" w:type="dxa"/>
            <w:vMerge/>
            <w:shd w:val="clear" w:color="auto" w:fill="FFFFFF" w:themeFill="background1"/>
            <w:vAlign w:val="center"/>
            <w:hideMark/>
          </w:tcPr>
          <w:p w14:paraId="5C8B0DA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hideMark/>
          </w:tcPr>
          <w:p w14:paraId="5D97878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hideMark/>
          </w:tcPr>
          <w:p w14:paraId="193700F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6E2BC82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 xml:space="preserve">Средства федерального бюджета </w:t>
            </w:r>
          </w:p>
        </w:tc>
        <w:tc>
          <w:tcPr>
            <w:tcW w:w="967" w:type="dxa"/>
            <w:shd w:val="clear" w:color="auto" w:fill="FFFFFF" w:themeFill="background1"/>
          </w:tcPr>
          <w:p w14:paraId="172E023D" w14:textId="1D3E750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20AB9A7A" w14:textId="6666F766"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117517F6" w14:textId="147DEBEB"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72520745" w14:textId="64EA741B"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3" w:type="dxa"/>
            <w:gridSpan w:val="2"/>
            <w:shd w:val="clear" w:color="auto" w:fill="FFFFFF" w:themeFill="background1"/>
          </w:tcPr>
          <w:p w14:paraId="4FEDD0C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7A56DDC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p w14:paraId="558F63A2" w14:textId="3DD05370"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3" w:type="dxa"/>
            <w:gridSpan w:val="2"/>
            <w:shd w:val="clear" w:color="auto" w:fill="FFFFFF" w:themeFill="background1"/>
            <w:vAlign w:val="center"/>
            <w:hideMark/>
          </w:tcPr>
          <w:p w14:paraId="78EE273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r>
      <w:tr w:rsidR="00B90294" w:rsidRPr="008A66B2" w14:paraId="4560857A" w14:textId="77777777" w:rsidTr="00E90490">
        <w:trPr>
          <w:gridAfter w:val="10"/>
          <w:wAfter w:w="3516" w:type="dxa"/>
          <w:trHeight w:val="736"/>
        </w:trPr>
        <w:tc>
          <w:tcPr>
            <w:tcW w:w="567" w:type="dxa"/>
            <w:vMerge/>
            <w:shd w:val="clear" w:color="auto" w:fill="FFFFFF" w:themeFill="background1"/>
            <w:vAlign w:val="center"/>
          </w:tcPr>
          <w:p w14:paraId="5D41734A"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tcPr>
          <w:p w14:paraId="32F0B3E7"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57326C7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447849B4"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Средства бюджета Московской области</w:t>
            </w:r>
          </w:p>
        </w:tc>
        <w:tc>
          <w:tcPr>
            <w:tcW w:w="967" w:type="dxa"/>
            <w:shd w:val="clear" w:color="auto" w:fill="E2EFD9" w:themeFill="accent6" w:themeFillTint="33"/>
          </w:tcPr>
          <w:p w14:paraId="57EB73A5" w14:textId="5E37A8D4"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9 9</w:t>
            </w:r>
            <w:r w:rsidR="004C0E80">
              <w:rPr>
                <w:rFonts w:ascii="Times New Roman" w:eastAsia="Times New Roman" w:hAnsi="Times New Roman" w:cs="Times New Roman"/>
                <w:sz w:val="16"/>
                <w:szCs w:val="16"/>
                <w:lang w:eastAsia="ru-RU"/>
              </w:rPr>
              <w:t>19</w:t>
            </w:r>
            <w:r w:rsidRPr="00656F1B">
              <w:rPr>
                <w:rFonts w:ascii="Times New Roman" w:eastAsia="Times New Roman" w:hAnsi="Times New Roman" w:cs="Times New Roman"/>
                <w:sz w:val="16"/>
                <w:szCs w:val="16"/>
                <w:lang w:eastAsia="ru-RU"/>
              </w:rPr>
              <w:t>,74</w:t>
            </w:r>
          </w:p>
        </w:tc>
        <w:tc>
          <w:tcPr>
            <w:tcW w:w="992" w:type="dxa"/>
            <w:gridSpan w:val="2"/>
            <w:shd w:val="clear" w:color="auto" w:fill="E2EFD9" w:themeFill="accent6" w:themeFillTint="33"/>
          </w:tcPr>
          <w:p w14:paraId="55B05FDF" w14:textId="21EF2CA2"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1 876,74</w:t>
            </w:r>
          </w:p>
        </w:tc>
        <w:tc>
          <w:tcPr>
            <w:tcW w:w="1134" w:type="dxa"/>
            <w:gridSpan w:val="2"/>
            <w:shd w:val="clear" w:color="auto" w:fill="E2EFD9" w:themeFill="accent6" w:themeFillTint="33"/>
          </w:tcPr>
          <w:p w14:paraId="17D136F6" w14:textId="0A84248D"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1 9</w:t>
            </w:r>
            <w:r w:rsidR="004C0E80">
              <w:rPr>
                <w:rFonts w:ascii="Times New Roman" w:eastAsia="Times New Roman" w:hAnsi="Times New Roman" w:cs="Times New Roman"/>
                <w:sz w:val="16"/>
                <w:szCs w:val="16"/>
                <w:lang w:eastAsia="ru-RU"/>
              </w:rPr>
              <w:t>50</w:t>
            </w:r>
            <w:r>
              <w:rPr>
                <w:rFonts w:ascii="Times New Roman" w:eastAsia="Times New Roman" w:hAnsi="Times New Roman" w:cs="Times New Roman"/>
                <w:sz w:val="16"/>
                <w:szCs w:val="16"/>
                <w:lang w:eastAsia="ru-RU"/>
              </w:rPr>
              <w:t>,00</w:t>
            </w:r>
          </w:p>
        </w:tc>
        <w:tc>
          <w:tcPr>
            <w:tcW w:w="3434" w:type="dxa"/>
            <w:gridSpan w:val="20"/>
            <w:shd w:val="clear" w:color="auto" w:fill="E2EFD9" w:themeFill="accent6" w:themeFillTint="33"/>
          </w:tcPr>
          <w:p w14:paraId="6A5AD3E9" w14:textId="5B56C03A"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2 031,00</w:t>
            </w:r>
          </w:p>
        </w:tc>
        <w:tc>
          <w:tcPr>
            <w:tcW w:w="993" w:type="dxa"/>
            <w:gridSpan w:val="2"/>
            <w:shd w:val="clear" w:color="auto" w:fill="E2EFD9" w:themeFill="accent6" w:themeFillTint="33"/>
          </w:tcPr>
          <w:p w14:paraId="3980930C" w14:textId="37999F7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2  031,00</w:t>
            </w:r>
          </w:p>
        </w:tc>
        <w:tc>
          <w:tcPr>
            <w:tcW w:w="992" w:type="dxa"/>
            <w:gridSpan w:val="2"/>
            <w:shd w:val="clear" w:color="auto" w:fill="E2EFD9" w:themeFill="accent6" w:themeFillTint="33"/>
          </w:tcPr>
          <w:p w14:paraId="2D334F1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2 031,00</w:t>
            </w:r>
          </w:p>
          <w:p w14:paraId="7E41A014" w14:textId="2A195733"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3" w:type="dxa"/>
            <w:gridSpan w:val="2"/>
            <w:shd w:val="clear" w:color="auto" w:fill="FFFFFF" w:themeFill="background1"/>
            <w:vAlign w:val="center"/>
          </w:tcPr>
          <w:p w14:paraId="36A725C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r>
      <w:tr w:rsidR="00B90294" w:rsidRPr="008A66B2" w14:paraId="4098A059" w14:textId="77777777" w:rsidTr="00E90490">
        <w:trPr>
          <w:gridAfter w:val="10"/>
          <w:wAfter w:w="3516" w:type="dxa"/>
          <w:trHeight w:val="736"/>
        </w:trPr>
        <w:tc>
          <w:tcPr>
            <w:tcW w:w="567" w:type="dxa"/>
            <w:vMerge/>
            <w:shd w:val="clear" w:color="auto" w:fill="FFFFFF" w:themeFill="background1"/>
            <w:vAlign w:val="center"/>
          </w:tcPr>
          <w:p w14:paraId="22ED78C8"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tcPr>
          <w:p w14:paraId="0B3F53D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178142D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54EF029C"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Средства бюджета Павлово-Посадского городского округа   Московской области</w:t>
            </w:r>
          </w:p>
        </w:tc>
        <w:tc>
          <w:tcPr>
            <w:tcW w:w="967" w:type="dxa"/>
            <w:shd w:val="clear" w:color="auto" w:fill="E2EFD9" w:themeFill="accent6" w:themeFillTint="33"/>
          </w:tcPr>
          <w:p w14:paraId="36E59F9E" w14:textId="083AA58C" w:rsidR="0060031B" w:rsidRPr="00656F1B" w:rsidRDefault="0081547D"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307 510,35</w:t>
            </w:r>
          </w:p>
        </w:tc>
        <w:tc>
          <w:tcPr>
            <w:tcW w:w="992" w:type="dxa"/>
            <w:gridSpan w:val="2"/>
            <w:shd w:val="clear" w:color="auto" w:fill="E2EFD9" w:themeFill="accent6" w:themeFillTint="33"/>
          </w:tcPr>
          <w:p w14:paraId="7043EAD8" w14:textId="6680A878" w:rsidR="0060031B" w:rsidRPr="00656F1B" w:rsidRDefault="0060031B" w:rsidP="0060031B">
            <w:pPr>
              <w:spacing w:after="0" w:line="240" w:lineRule="auto"/>
              <w:jc w:val="center"/>
              <w:rPr>
                <w:rFonts w:ascii="Times New Roman" w:eastAsia="Times New Roman" w:hAnsi="Times New Roman" w:cs="Times New Roman"/>
                <w:sz w:val="16"/>
                <w:szCs w:val="16"/>
                <w:lang w:val="en-US" w:eastAsia="ru-RU"/>
              </w:rPr>
            </w:pPr>
            <w:r w:rsidRPr="00656F1B">
              <w:rPr>
                <w:rFonts w:ascii="Times New Roman" w:eastAsia="Times New Roman" w:hAnsi="Times New Roman" w:cs="Times New Roman"/>
                <w:sz w:val="16"/>
                <w:szCs w:val="16"/>
                <w:lang w:val="en-US" w:eastAsia="ru-RU"/>
              </w:rPr>
              <w:t>40 7</w:t>
            </w:r>
            <w:r w:rsidRPr="00656F1B">
              <w:rPr>
                <w:rFonts w:ascii="Times New Roman" w:eastAsia="Times New Roman" w:hAnsi="Times New Roman" w:cs="Times New Roman"/>
                <w:sz w:val="16"/>
                <w:szCs w:val="16"/>
                <w:lang w:eastAsia="ru-RU"/>
              </w:rPr>
              <w:t>72</w:t>
            </w:r>
            <w:r w:rsidRPr="00656F1B">
              <w:rPr>
                <w:rFonts w:ascii="Times New Roman" w:eastAsia="Times New Roman" w:hAnsi="Times New Roman" w:cs="Times New Roman"/>
                <w:sz w:val="16"/>
                <w:szCs w:val="16"/>
                <w:lang w:val="en-US" w:eastAsia="ru-RU"/>
              </w:rPr>
              <w:t>,00</w:t>
            </w:r>
          </w:p>
        </w:tc>
        <w:tc>
          <w:tcPr>
            <w:tcW w:w="1134" w:type="dxa"/>
            <w:gridSpan w:val="2"/>
            <w:shd w:val="clear" w:color="auto" w:fill="E2EFD9" w:themeFill="accent6" w:themeFillTint="33"/>
          </w:tcPr>
          <w:p w14:paraId="08590BA9" w14:textId="29BB00AA" w:rsidR="0060031B" w:rsidRPr="009737C6"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r w:rsidR="0081547D">
              <w:rPr>
                <w:rFonts w:ascii="Times New Roman" w:eastAsia="Times New Roman" w:hAnsi="Times New Roman" w:cs="Times New Roman"/>
                <w:sz w:val="16"/>
                <w:szCs w:val="16"/>
                <w:lang w:eastAsia="ru-RU"/>
              </w:rPr>
              <w:t> 597,35</w:t>
            </w:r>
          </w:p>
        </w:tc>
        <w:tc>
          <w:tcPr>
            <w:tcW w:w="3434" w:type="dxa"/>
            <w:gridSpan w:val="20"/>
            <w:shd w:val="clear" w:color="auto" w:fill="E2EFD9" w:themeFill="accent6" w:themeFillTint="33"/>
          </w:tcPr>
          <w:p w14:paraId="789547F1" w14:textId="01A46245" w:rsidR="0060031B" w:rsidRPr="008A66B2" w:rsidRDefault="0060031B" w:rsidP="0060031B">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73 280,00</w:t>
            </w:r>
          </w:p>
        </w:tc>
        <w:tc>
          <w:tcPr>
            <w:tcW w:w="993" w:type="dxa"/>
            <w:gridSpan w:val="2"/>
            <w:shd w:val="clear" w:color="auto" w:fill="E2EFD9" w:themeFill="accent6" w:themeFillTint="33"/>
          </w:tcPr>
          <w:p w14:paraId="11F5E2E9" w14:textId="2394DDB9"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9737C6">
              <w:rPr>
                <w:rFonts w:ascii="Times New Roman" w:eastAsia="Times New Roman" w:hAnsi="Times New Roman" w:cs="Times New Roman"/>
                <w:sz w:val="16"/>
                <w:szCs w:val="16"/>
                <w:lang w:eastAsia="ru-RU"/>
              </w:rPr>
              <w:t>65 425,00</w:t>
            </w:r>
          </w:p>
        </w:tc>
        <w:tc>
          <w:tcPr>
            <w:tcW w:w="992" w:type="dxa"/>
            <w:gridSpan w:val="2"/>
            <w:shd w:val="clear" w:color="auto" w:fill="E2EFD9" w:themeFill="accent6" w:themeFillTint="33"/>
          </w:tcPr>
          <w:p w14:paraId="1DEA8972" w14:textId="0595AF62"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67 436,00</w:t>
            </w:r>
          </w:p>
        </w:tc>
        <w:tc>
          <w:tcPr>
            <w:tcW w:w="1703" w:type="dxa"/>
            <w:gridSpan w:val="2"/>
            <w:shd w:val="clear" w:color="auto" w:fill="FFFFFF" w:themeFill="background1"/>
            <w:vAlign w:val="center"/>
          </w:tcPr>
          <w:p w14:paraId="49A7ACA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r>
      <w:tr w:rsidR="00B90294" w:rsidRPr="008A66B2" w14:paraId="5D5D80B3" w14:textId="77777777" w:rsidTr="00E90490">
        <w:trPr>
          <w:gridAfter w:val="10"/>
          <w:wAfter w:w="3516" w:type="dxa"/>
          <w:trHeight w:val="407"/>
        </w:trPr>
        <w:tc>
          <w:tcPr>
            <w:tcW w:w="567" w:type="dxa"/>
            <w:vMerge/>
            <w:shd w:val="clear" w:color="auto" w:fill="FFFFFF" w:themeFill="background1"/>
            <w:vAlign w:val="center"/>
          </w:tcPr>
          <w:p w14:paraId="3A4C49F4"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tcPr>
          <w:p w14:paraId="1BBDE465"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5EEFA67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2AD32BA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Внебюджетные средства</w:t>
            </w:r>
          </w:p>
        </w:tc>
        <w:tc>
          <w:tcPr>
            <w:tcW w:w="967" w:type="dxa"/>
            <w:shd w:val="clear" w:color="auto" w:fill="FFFFFF" w:themeFill="background1"/>
          </w:tcPr>
          <w:p w14:paraId="25E0CE86" w14:textId="32381E8E"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023DA2FF" w14:textId="22294FA2"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3F888021" w14:textId="5F63B800"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11A2CC82" w14:textId="2EBDB9AA"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3" w:type="dxa"/>
            <w:gridSpan w:val="2"/>
            <w:shd w:val="clear" w:color="auto" w:fill="FFFFFF" w:themeFill="background1"/>
          </w:tcPr>
          <w:p w14:paraId="2D8C4FB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1227C12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p w14:paraId="720D4B35" w14:textId="0F96B39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3" w:type="dxa"/>
            <w:gridSpan w:val="2"/>
            <w:shd w:val="clear" w:color="auto" w:fill="FFFFFF" w:themeFill="background1"/>
            <w:vAlign w:val="center"/>
          </w:tcPr>
          <w:p w14:paraId="030B237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r>
      <w:tr w:rsidR="00B90294" w:rsidRPr="008A66B2" w14:paraId="6062D715" w14:textId="77777777" w:rsidTr="00E90490">
        <w:trPr>
          <w:gridAfter w:val="10"/>
          <w:wAfter w:w="3516" w:type="dxa"/>
          <w:trHeight w:val="315"/>
        </w:trPr>
        <w:tc>
          <w:tcPr>
            <w:tcW w:w="567" w:type="dxa"/>
            <w:vMerge w:val="restart"/>
            <w:shd w:val="clear" w:color="auto" w:fill="FFFFFF" w:themeFill="background1"/>
            <w:hideMark/>
          </w:tcPr>
          <w:p w14:paraId="67DC842D"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7.2</w:t>
            </w:r>
          </w:p>
        </w:tc>
        <w:tc>
          <w:tcPr>
            <w:tcW w:w="1701" w:type="dxa"/>
            <w:vMerge w:val="restart"/>
            <w:shd w:val="clear" w:color="auto" w:fill="FFFFFF" w:themeFill="background1"/>
          </w:tcPr>
          <w:p w14:paraId="11C7B061" w14:textId="77777777" w:rsidR="0060031B" w:rsidRPr="008A66B2" w:rsidRDefault="0060031B" w:rsidP="0060031B">
            <w:pPr>
              <w:spacing w:after="0" w:line="240" w:lineRule="auto"/>
              <w:rPr>
                <w:rFonts w:ascii="Times New Roman" w:eastAsia="Calibri" w:hAnsi="Times New Roman" w:cs="Times New Roman"/>
                <w:sz w:val="16"/>
                <w:szCs w:val="16"/>
              </w:rPr>
            </w:pPr>
            <w:r w:rsidRPr="008A66B2">
              <w:rPr>
                <w:rFonts w:ascii="Times New Roman" w:eastAsia="Calibri" w:hAnsi="Times New Roman" w:cs="Times New Roman"/>
                <w:sz w:val="16"/>
                <w:szCs w:val="16"/>
              </w:rPr>
              <w:t xml:space="preserve">Мероприятие 07.02 </w:t>
            </w:r>
          </w:p>
          <w:p w14:paraId="34C640A5" w14:textId="77777777" w:rsidR="0060031B" w:rsidRPr="008A66B2" w:rsidRDefault="0060031B" w:rsidP="0060031B">
            <w:pPr>
              <w:spacing w:after="0" w:line="240" w:lineRule="auto"/>
              <w:rPr>
                <w:rFonts w:ascii="Times New Roman" w:eastAsia="Calibri" w:hAnsi="Times New Roman" w:cs="Times New Roman"/>
                <w:sz w:val="16"/>
                <w:szCs w:val="16"/>
              </w:rPr>
            </w:pPr>
            <w:r w:rsidRPr="008A66B2">
              <w:rPr>
                <w:rFonts w:ascii="Times New Roman" w:eastAsia="Calibri" w:hAnsi="Times New Roman" w:cs="Times New Roman"/>
                <w:sz w:val="16"/>
                <w:szCs w:val="16"/>
              </w:rPr>
              <w:t xml:space="preserve">Реализация мероприятий по транспортировке </w:t>
            </w:r>
          </w:p>
          <w:p w14:paraId="34AAD7C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Calibri" w:hAnsi="Times New Roman" w:cs="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736" w:type="dxa"/>
            <w:gridSpan w:val="2"/>
            <w:shd w:val="clear" w:color="auto" w:fill="FFFFFF" w:themeFill="background1"/>
            <w:hideMark/>
          </w:tcPr>
          <w:p w14:paraId="1923CA7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0D1B691D"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E2EFD9" w:themeFill="accent6" w:themeFillTint="33"/>
          </w:tcPr>
          <w:p w14:paraId="760C2402" w14:textId="70EE469A"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9 9</w:t>
            </w:r>
            <w:r w:rsidR="00FD0C9D">
              <w:rPr>
                <w:rFonts w:ascii="Times New Roman" w:eastAsia="Times New Roman" w:hAnsi="Times New Roman" w:cs="Times New Roman"/>
                <w:sz w:val="16"/>
                <w:szCs w:val="16"/>
                <w:lang w:eastAsia="ru-RU"/>
              </w:rPr>
              <w:t>19</w:t>
            </w:r>
            <w:r w:rsidRPr="00656F1B">
              <w:rPr>
                <w:rFonts w:ascii="Times New Roman" w:eastAsia="Times New Roman" w:hAnsi="Times New Roman" w:cs="Times New Roman"/>
                <w:sz w:val="16"/>
                <w:szCs w:val="16"/>
                <w:lang w:eastAsia="ru-RU"/>
              </w:rPr>
              <w:t>,74</w:t>
            </w:r>
          </w:p>
        </w:tc>
        <w:tc>
          <w:tcPr>
            <w:tcW w:w="992" w:type="dxa"/>
            <w:gridSpan w:val="2"/>
            <w:shd w:val="clear" w:color="auto" w:fill="E2EFD9" w:themeFill="accent6" w:themeFillTint="33"/>
          </w:tcPr>
          <w:p w14:paraId="6F9C3940" w14:textId="042E408F"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1 876,74</w:t>
            </w:r>
          </w:p>
        </w:tc>
        <w:tc>
          <w:tcPr>
            <w:tcW w:w="1134" w:type="dxa"/>
            <w:gridSpan w:val="2"/>
            <w:shd w:val="clear" w:color="auto" w:fill="E2EFD9" w:themeFill="accent6" w:themeFillTint="33"/>
          </w:tcPr>
          <w:p w14:paraId="47221A99" w14:textId="4D3D7850"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1 9</w:t>
            </w:r>
            <w:r w:rsidR="00FD0C9D">
              <w:rPr>
                <w:rFonts w:ascii="Times New Roman" w:eastAsia="Times New Roman" w:hAnsi="Times New Roman" w:cs="Times New Roman"/>
                <w:sz w:val="16"/>
                <w:szCs w:val="16"/>
                <w:lang w:eastAsia="ru-RU"/>
              </w:rPr>
              <w:t>50</w:t>
            </w:r>
            <w:r w:rsidRPr="00656F1B">
              <w:rPr>
                <w:rFonts w:ascii="Times New Roman" w:eastAsia="Times New Roman" w:hAnsi="Times New Roman" w:cs="Times New Roman"/>
                <w:sz w:val="16"/>
                <w:szCs w:val="16"/>
                <w:lang w:eastAsia="ru-RU"/>
              </w:rPr>
              <w:t>,00</w:t>
            </w:r>
          </w:p>
        </w:tc>
        <w:tc>
          <w:tcPr>
            <w:tcW w:w="3434" w:type="dxa"/>
            <w:gridSpan w:val="20"/>
            <w:shd w:val="clear" w:color="auto" w:fill="E2EFD9" w:themeFill="accent6" w:themeFillTint="33"/>
          </w:tcPr>
          <w:p w14:paraId="574D4389" w14:textId="61107F00"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2 031,00</w:t>
            </w:r>
          </w:p>
        </w:tc>
        <w:tc>
          <w:tcPr>
            <w:tcW w:w="993" w:type="dxa"/>
            <w:gridSpan w:val="2"/>
            <w:shd w:val="clear" w:color="auto" w:fill="E2EFD9" w:themeFill="accent6" w:themeFillTint="33"/>
          </w:tcPr>
          <w:p w14:paraId="4A24BF34" w14:textId="57A3E0CC"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2 031,00</w:t>
            </w:r>
          </w:p>
        </w:tc>
        <w:tc>
          <w:tcPr>
            <w:tcW w:w="992" w:type="dxa"/>
            <w:gridSpan w:val="2"/>
            <w:shd w:val="clear" w:color="auto" w:fill="E2EFD9" w:themeFill="accent6" w:themeFillTint="33"/>
          </w:tcPr>
          <w:p w14:paraId="13EE4892" w14:textId="39CF675B"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2 031,00</w:t>
            </w:r>
          </w:p>
        </w:tc>
        <w:tc>
          <w:tcPr>
            <w:tcW w:w="1703" w:type="dxa"/>
            <w:gridSpan w:val="2"/>
            <w:shd w:val="clear" w:color="auto" w:fill="FFFFFF" w:themeFill="background1"/>
            <w:hideMark/>
          </w:tcPr>
          <w:p w14:paraId="3762B26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МКУ «Ритуал»</w:t>
            </w:r>
          </w:p>
        </w:tc>
      </w:tr>
      <w:tr w:rsidR="00B90294" w:rsidRPr="008A66B2" w14:paraId="3D286933" w14:textId="77777777" w:rsidTr="00E90490">
        <w:trPr>
          <w:gridAfter w:val="10"/>
          <w:wAfter w:w="3516" w:type="dxa"/>
          <w:trHeight w:val="1180"/>
        </w:trPr>
        <w:tc>
          <w:tcPr>
            <w:tcW w:w="567" w:type="dxa"/>
            <w:vMerge/>
            <w:shd w:val="clear" w:color="auto" w:fill="FFFFFF" w:themeFill="background1"/>
            <w:vAlign w:val="center"/>
            <w:hideMark/>
          </w:tcPr>
          <w:p w14:paraId="4AE22D4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61EFBEC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hideMark/>
          </w:tcPr>
          <w:p w14:paraId="4577BFA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hideMark/>
          </w:tcPr>
          <w:p w14:paraId="1E0022D7"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Средства бюджета Московской области</w:t>
            </w:r>
          </w:p>
        </w:tc>
        <w:tc>
          <w:tcPr>
            <w:tcW w:w="967" w:type="dxa"/>
            <w:shd w:val="clear" w:color="auto" w:fill="E2EFD9" w:themeFill="accent6" w:themeFillTint="33"/>
          </w:tcPr>
          <w:p w14:paraId="687AF273" w14:textId="57EFBA86"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9 9</w:t>
            </w:r>
            <w:r w:rsidR="00FD0C9D">
              <w:rPr>
                <w:rFonts w:ascii="Times New Roman" w:eastAsia="Times New Roman" w:hAnsi="Times New Roman" w:cs="Times New Roman"/>
                <w:sz w:val="16"/>
                <w:szCs w:val="16"/>
                <w:lang w:eastAsia="ru-RU"/>
              </w:rPr>
              <w:t>19</w:t>
            </w:r>
            <w:r w:rsidRPr="00656F1B">
              <w:rPr>
                <w:rFonts w:ascii="Times New Roman" w:eastAsia="Times New Roman" w:hAnsi="Times New Roman" w:cs="Times New Roman"/>
                <w:sz w:val="16"/>
                <w:szCs w:val="16"/>
                <w:lang w:eastAsia="ru-RU"/>
              </w:rPr>
              <w:t>,74</w:t>
            </w:r>
          </w:p>
        </w:tc>
        <w:tc>
          <w:tcPr>
            <w:tcW w:w="992" w:type="dxa"/>
            <w:gridSpan w:val="2"/>
            <w:shd w:val="clear" w:color="auto" w:fill="E2EFD9" w:themeFill="accent6" w:themeFillTint="33"/>
          </w:tcPr>
          <w:p w14:paraId="06455C4A" w14:textId="2700E1A5"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1 876,74</w:t>
            </w:r>
          </w:p>
        </w:tc>
        <w:tc>
          <w:tcPr>
            <w:tcW w:w="1134" w:type="dxa"/>
            <w:gridSpan w:val="2"/>
            <w:shd w:val="clear" w:color="auto" w:fill="E2EFD9" w:themeFill="accent6" w:themeFillTint="33"/>
          </w:tcPr>
          <w:p w14:paraId="7192BB91" w14:textId="54A69A21"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1 9</w:t>
            </w:r>
            <w:r w:rsidR="00FD0C9D">
              <w:rPr>
                <w:rFonts w:ascii="Times New Roman" w:eastAsia="Times New Roman" w:hAnsi="Times New Roman" w:cs="Times New Roman"/>
                <w:sz w:val="16"/>
                <w:szCs w:val="16"/>
                <w:lang w:eastAsia="ru-RU"/>
              </w:rPr>
              <w:t>50</w:t>
            </w:r>
            <w:r w:rsidRPr="00656F1B">
              <w:rPr>
                <w:rFonts w:ascii="Times New Roman" w:eastAsia="Times New Roman" w:hAnsi="Times New Roman" w:cs="Times New Roman"/>
                <w:sz w:val="16"/>
                <w:szCs w:val="16"/>
                <w:lang w:eastAsia="ru-RU"/>
              </w:rPr>
              <w:t>,00</w:t>
            </w:r>
          </w:p>
        </w:tc>
        <w:tc>
          <w:tcPr>
            <w:tcW w:w="3434" w:type="dxa"/>
            <w:gridSpan w:val="20"/>
            <w:shd w:val="clear" w:color="auto" w:fill="E2EFD9" w:themeFill="accent6" w:themeFillTint="33"/>
          </w:tcPr>
          <w:p w14:paraId="2DF22F9E" w14:textId="16A810DC"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2 031,00</w:t>
            </w:r>
          </w:p>
        </w:tc>
        <w:tc>
          <w:tcPr>
            <w:tcW w:w="993" w:type="dxa"/>
            <w:gridSpan w:val="2"/>
            <w:shd w:val="clear" w:color="auto" w:fill="E2EFD9" w:themeFill="accent6" w:themeFillTint="33"/>
          </w:tcPr>
          <w:p w14:paraId="3F1984BC" w14:textId="7E3C8104"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2 031,00</w:t>
            </w:r>
          </w:p>
        </w:tc>
        <w:tc>
          <w:tcPr>
            <w:tcW w:w="992" w:type="dxa"/>
            <w:gridSpan w:val="2"/>
            <w:shd w:val="clear" w:color="auto" w:fill="E2EFD9" w:themeFill="accent6" w:themeFillTint="33"/>
          </w:tcPr>
          <w:p w14:paraId="5BE5FC99" w14:textId="2F065F22"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2 031,00</w:t>
            </w:r>
          </w:p>
        </w:tc>
        <w:tc>
          <w:tcPr>
            <w:tcW w:w="1703" w:type="dxa"/>
            <w:gridSpan w:val="2"/>
            <w:shd w:val="clear" w:color="auto" w:fill="FFFFFF" w:themeFill="background1"/>
            <w:hideMark/>
          </w:tcPr>
          <w:p w14:paraId="211852AD"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D4255B" w:rsidRPr="008A66B2" w14:paraId="16E03498" w14:textId="1399032E" w:rsidTr="00E90490">
        <w:trPr>
          <w:gridAfter w:val="9"/>
          <w:wAfter w:w="2679" w:type="dxa"/>
          <w:trHeight w:val="315"/>
        </w:trPr>
        <w:tc>
          <w:tcPr>
            <w:tcW w:w="567" w:type="dxa"/>
            <w:vMerge/>
            <w:shd w:val="clear" w:color="auto" w:fill="FFFFFF" w:themeFill="background1"/>
            <w:vAlign w:val="center"/>
            <w:hideMark/>
          </w:tcPr>
          <w:p w14:paraId="5258A5C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2DDC1AAF" w14:textId="77777777" w:rsidR="0060031B" w:rsidRPr="008A66B2" w:rsidRDefault="0060031B" w:rsidP="0060031B">
            <w:pPr>
              <w:spacing w:after="0" w:line="240" w:lineRule="auto"/>
              <w:rPr>
                <w:rFonts w:ascii="Times New Roman" w:eastAsia="Calibri" w:hAnsi="Times New Roman" w:cs="Times New Roman"/>
                <w:sz w:val="16"/>
                <w:szCs w:val="16"/>
              </w:rPr>
            </w:pPr>
            <w:r w:rsidRPr="008A66B2">
              <w:rPr>
                <w:rFonts w:ascii="Times New Roman" w:eastAsia="Calibri" w:hAnsi="Times New Roman" w:cs="Times New Roman"/>
                <w:sz w:val="16"/>
                <w:szCs w:val="16"/>
              </w:rPr>
              <w:t>Результат выполнения мероприятия.</w:t>
            </w:r>
          </w:p>
          <w:p w14:paraId="6FF8742D"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Calibri" w:hAnsi="Times New Roman" w:cs="Times New Roman"/>
                <w:sz w:val="16"/>
                <w:szCs w:val="16"/>
              </w:rPr>
              <w:t xml:space="preserve">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w:t>
            </w:r>
            <w:r w:rsidRPr="008A66B2">
              <w:rPr>
                <w:rFonts w:ascii="Times New Roman" w:eastAsia="Calibri" w:hAnsi="Times New Roman" w:cs="Times New Roman"/>
                <w:sz w:val="16"/>
                <w:szCs w:val="16"/>
              </w:rPr>
              <w:lastRenderedPageBreak/>
              <w:t>требованиями (процент)</w:t>
            </w:r>
          </w:p>
        </w:tc>
        <w:tc>
          <w:tcPr>
            <w:tcW w:w="736" w:type="dxa"/>
            <w:gridSpan w:val="2"/>
            <w:vMerge w:val="restart"/>
            <w:shd w:val="clear" w:color="auto" w:fill="FFFFFF" w:themeFill="background1"/>
            <w:vAlign w:val="center"/>
            <w:hideMark/>
          </w:tcPr>
          <w:p w14:paraId="298DE2ED"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lastRenderedPageBreak/>
              <w:t>Х</w:t>
            </w:r>
          </w:p>
        </w:tc>
        <w:tc>
          <w:tcPr>
            <w:tcW w:w="1665" w:type="dxa"/>
            <w:gridSpan w:val="2"/>
            <w:vMerge w:val="restart"/>
            <w:shd w:val="clear" w:color="auto" w:fill="FFFFFF" w:themeFill="background1"/>
            <w:vAlign w:val="center"/>
            <w:hideMark/>
          </w:tcPr>
          <w:p w14:paraId="43476C3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967" w:type="dxa"/>
            <w:shd w:val="clear" w:color="auto" w:fill="FFFFFF" w:themeFill="background1"/>
          </w:tcPr>
          <w:p w14:paraId="4B199743" w14:textId="09D2571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Всего:</w:t>
            </w:r>
          </w:p>
        </w:tc>
        <w:tc>
          <w:tcPr>
            <w:tcW w:w="992" w:type="dxa"/>
            <w:gridSpan w:val="2"/>
            <w:shd w:val="clear" w:color="auto" w:fill="FFFFFF" w:themeFill="background1"/>
          </w:tcPr>
          <w:p w14:paraId="26109809" w14:textId="7D093E45"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134" w:type="dxa"/>
            <w:gridSpan w:val="2"/>
            <w:shd w:val="clear" w:color="auto" w:fill="FFFFFF" w:themeFill="background1"/>
          </w:tcPr>
          <w:p w14:paraId="2A4FC5FC" w14:textId="2198ADA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567" w:type="dxa"/>
            <w:vMerge w:val="restart"/>
            <w:shd w:val="clear" w:color="auto" w:fill="FFFFFF" w:themeFill="background1"/>
            <w:hideMark/>
          </w:tcPr>
          <w:p w14:paraId="65A5615E" w14:textId="7D3C8370"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867" w:type="dxa"/>
            <w:gridSpan w:val="19"/>
            <w:shd w:val="clear" w:color="auto" w:fill="FFFFFF" w:themeFill="background1"/>
            <w:hideMark/>
          </w:tcPr>
          <w:p w14:paraId="149533A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 том числе по кварталам</w:t>
            </w:r>
          </w:p>
        </w:tc>
        <w:tc>
          <w:tcPr>
            <w:tcW w:w="993" w:type="dxa"/>
            <w:gridSpan w:val="2"/>
            <w:shd w:val="clear" w:color="auto" w:fill="FFFFFF" w:themeFill="background1"/>
          </w:tcPr>
          <w:p w14:paraId="3AEB8C13" w14:textId="51EEDB7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shd w:val="clear" w:color="auto" w:fill="FFFFFF" w:themeFill="background1"/>
          </w:tcPr>
          <w:p w14:paraId="1742B42B" w14:textId="65C11156"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3" w:type="dxa"/>
            <w:gridSpan w:val="2"/>
            <w:shd w:val="clear" w:color="auto" w:fill="FFFFFF" w:themeFill="background1"/>
            <w:vAlign w:val="bottom"/>
            <w:hideMark/>
          </w:tcPr>
          <w:p w14:paraId="750689C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837" w:type="dxa"/>
            <w:tcBorders>
              <w:top w:val="nil"/>
              <w:bottom w:val="nil"/>
            </w:tcBorders>
            <w:shd w:val="clear" w:color="auto" w:fill="FFFFFF" w:themeFill="background1"/>
            <w:vAlign w:val="bottom"/>
          </w:tcPr>
          <w:p w14:paraId="701BB3A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DA4C04" w:rsidRPr="008A66B2" w14:paraId="633C94E7" w14:textId="769E5A20" w:rsidTr="00E90490">
        <w:trPr>
          <w:trHeight w:val="255"/>
        </w:trPr>
        <w:tc>
          <w:tcPr>
            <w:tcW w:w="567" w:type="dxa"/>
            <w:vMerge/>
            <w:shd w:val="clear" w:color="auto" w:fill="FFFFFF" w:themeFill="background1"/>
            <w:vAlign w:val="center"/>
            <w:hideMark/>
          </w:tcPr>
          <w:p w14:paraId="324E5F98" w14:textId="77777777"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tcPr>
          <w:p w14:paraId="03B622CA" w14:textId="77777777"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vAlign w:val="center"/>
            <w:hideMark/>
          </w:tcPr>
          <w:p w14:paraId="7D614751" w14:textId="77777777" w:rsidR="00DA4C04" w:rsidRPr="008A66B2" w:rsidRDefault="00DA4C04"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shd w:val="clear" w:color="auto" w:fill="FFFFFF" w:themeFill="background1"/>
            <w:hideMark/>
          </w:tcPr>
          <w:p w14:paraId="17F9E783" w14:textId="77777777"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967" w:type="dxa"/>
            <w:shd w:val="clear" w:color="auto" w:fill="FFFFFF" w:themeFill="background1"/>
          </w:tcPr>
          <w:p w14:paraId="5F4A5CCD" w14:textId="77777777"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992" w:type="dxa"/>
            <w:gridSpan w:val="2"/>
            <w:shd w:val="clear" w:color="auto" w:fill="FFFFFF" w:themeFill="background1"/>
            <w:vAlign w:val="center"/>
          </w:tcPr>
          <w:p w14:paraId="799A5962" w14:textId="77777777" w:rsidR="00DA4C04" w:rsidRDefault="00DA4C04" w:rsidP="0060031B">
            <w:pPr>
              <w:spacing w:after="0" w:line="240" w:lineRule="auto"/>
              <w:jc w:val="center"/>
              <w:rPr>
                <w:rFonts w:ascii="Times New Roman" w:eastAsia="Times New Roman" w:hAnsi="Times New Roman" w:cs="Times New Roman"/>
                <w:sz w:val="16"/>
                <w:szCs w:val="16"/>
                <w:lang w:eastAsia="ru-RU"/>
              </w:rPr>
            </w:pPr>
          </w:p>
          <w:p w14:paraId="69335472" w14:textId="2FCCCFBD" w:rsidR="00DA4C04" w:rsidRPr="008A66B2" w:rsidRDefault="00DA4C04" w:rsidP="0060031B">
            <w:pPr>
              <w:spacing w:after="0" w:line="240" w:lineRule="auto"/>
              <w:jc w:val="center"/>
              <w:rPr>
                <w:rFonts w:ascii="Times New Roman" w:eastAsia="Times New Roman" w:hAnsi="Times New Roman" w:cs="Times New Roman"/>
                <w:sz w:val="16"/>
                <w:szCs w:val="16"/>
                <w:lang w:eastAsia="ru-RU"/>
              </w:rPr>
            </w:pPr>
          </w:p>
        </w:tc>
        <w:tc>
          <w:tcPr>
            <w:tcW w:w="1134" w:type="dxa"/>
            <w:gridSpan w:val="2"/>
            <w:shd w:val="clear" w:color="auto" w:fill="FFFFFF" w:themeFill="background1"/>
            <w:vAlign w:val="center"/>
          </w:tcPr>
          <w:p w14:paraId="35A8A397" w14:textId="77777777" w:rsidR="00DA4C04" w:rsidRDefault="00DA4C04" w:rsidP="0060031B">
            <w:pPr>
              <w:spacing w:after="0" w:line="240" w:lineRule="auto"/>
              <w:jc w:val="center"/>
              <w:rPr>
                <w:rFonts w:ascii="Times New Roman" w:eastAsia="Times New Roman" w:hAnsi="Times New Roman" w:cs="Times New Roman"/>
                <w:sz w:val="16"/>
                <w:szCs w:val="16"/>
                <w:lang w:eastAsia="ru-RU"/>
              </w:rPr>
            </w:pPr>
          </w:p>
          <w:p w14:paraId="592E2EF0" w14:textId="4A457CAD" w:rsidR="00DA4C04" w:rsidRPr="008A66B2" w:rsidRDefault="00DA4C04" w:rsidP="0060031B">
            <w:pPr>
              <w:spacing w:after="0" w:line="240" w:lineRule="auto"/>
              <w:jc w:val="center"/>
              <w:rPr>
                <w:rFonts w:ascii="Times New Roman" w:eastAsia="Times New Roman" w:hAnsi="Times New Roman" w:cs="Times New Roman"/>
                <w:sz w:val="16"/>
                <w:szCs w:val="16"/>
                <w:lang w:eastAsia="ru-RU"/>
              </w:rPr>
            </w:pPr>
          </w:p>
        </w:tc>
        <w:tc>
          <w:tcPr>
            <w:tcW w:w="567" w:type="dxa"/>
            <w:vMerge/>
            <w:shd w:val="clear" w:color="auto" w:fill="FFFFFF" w:themeFill="background1"/>
            <w:vAlign w:val="center"/>
            <w:hideMark/>
          </w:tcPr>
          <w:p w14:paraId="713B7AAB" w14:textId="0A4A2305"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593" w:type="dxa"/>
            <w:gridSpan w:val="7"/>
            <w:shd w:val="clear" w:color="auto" w:fill="FFFFFF" w:themeFill="background1"/>
            <w:hideMark/>
          </w:tcPr>
          <w:p w14:paraId="11DDE97C" w14:textId="77777777" w:rsidR="00DA4C04" w:rsidRPr="008A66B2" w:rsidRDefault="00DA4C04"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w:t>
            </w:r>
          </w:p>
        </w:tc>
        <w:tc>
          <w:tcPr>
            <w:tcW w:w="667" w:type="dxa"/>
            <w:gridSpan w:val="4"/>
            <w:shd w:val="clear" w:color="auto" w:fill="FFFFFF" w:themeFill="background1"/>
            <w:hideMark/>
          </w:tcPr>
          <w:p w14:paraId="4F7A27D0" w14:textId="6FE60F43" w:rsidR="00DA4C04" w:rsidRPr="008A66B2" w:rsidRDefault="00DA4C04" w:rsidP="00DA4C04">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w:t>
            </w:r>
          </w:p>
        </w:tc>
        <w:tc>
          <w:tcPr>
            <w:tcW w:w="701" w:type="dxa"/>
            <w:gridSpan w:val="6"/>
            <w:shd w:val="clear" w:color="auto" w:fill="FFFFFF" w:themeFill="background1"/>
          </w:tcPr>
          <w:p w14:paraId="40B5D157" w14:textId="77777777" w:rsidR="00DA4C04" w:rsidRPr="008A66B2" w:rsidRDefault="00DA4C04"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III</w:t>
            </w:r>
          </w:p>
        </w:tc>
        <w:tc>
          <w:tcPr>
            <w:tcW w:w="906" w:type="dxa"/>
            <w:gridSpan w:val="2"/>
            <w:shd w:val="clear" w:color="auto" w:fill="FFFFFF" w:themeFill="background1"/>
          </w:tcPr>
          <w:p w14:paraId="6111E11F" w14:textId="2B143158" w:rsidR="00DA4C04" w:rsidRPr="008A66B2" w:rsidRDefault="00DA4C04"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IV</w:t>
            </w:r>
          </w:p>
        </w:tc>
        <w:tc>
          <w:tcPr>
            <w:tcW w:w="993" w:type="dxa"/>
            <w:gridSpan w:val="2"/>
            <w:shd w:val="clear" w:color="auto" w:fill="FFFFFF" w:themeFill="background1"/>
          </w:tcPr>
          <w:p w14:paraId="340F941F" w14:textId="77777777"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992" w:type="dxa"/>
            <w:gridSpan w:val="2"/>
            <w:shd w:val="clear" w:color="auto" w:fill="FFFFFF" w:themeFill="background1"/>
            <w:vAlign w:val="center"/>
          </w:tcPr>
          <w:p w14:paraId="2547B672" w14:textId="77777777"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1703" w:type="dxa"/>
            <w:gridSpan w:val="2"/>
            <w:shd w:val="clear" w:color="auto" w:fill="FFFFFF" w:themeFill="background1"/>
            <w:vAlign w:val="center"/>
            <w:hideMark/>
          </w:tcPr>
          <w:p w14:paraId="4B2EF367" w14:textId="77777777"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1983" w:type="dxa"/>
            <w:gridSpan w:val="8"/>
            <w:tcBorders>
              <w:top w:val="nil"/>
            </w:tcBorders>
            <w:shd w:val="clear" w:color="auto" w:fill="FFFFFF" w:themeFill="background1"/>
            <w:vAlign w:val="center"/>
          </w:tcPr>
          <w:p w14:paraId="6F6F65A3" w14:textId="77777777" w:rsidR="00DA4C04" w:rsidRPr="008A66B2" w:rsidRDefault="00DA4C04" w:rsidP="0060031B">
            <w:pPr>
              <w:spacing w:after="0" w:line="240" w:lineRule="auto"/>
              <w:rPr>
                <w:rFonts w:ascii="Times New Roman" w:eastAsia="Times New Roman" w:hAnsi="Times New Roman" w:cs="Times New Roman"/>
                <w:sz w:val="16"/>
                <w:szCs w:val="16"/>
                <w:lang w:eastAsia="ru-RU"/>
              </w:rPr>
            </w:pPr>
          </w:p>
        </w:tc>
        <w:tc>
          <w:tcPr>
            <w:tcW w:w="1533" w:type="dxa"/>
            <w:gridSpan w:val="2"/>
            <w:tcBorders>
              <w:top w:val="nil"/>
            </w:tcBorders>
            <w:shd w:val="clear" w:color="auto" w:fill="FFFFFF" w:themeFill="background1"/>
            <w:vAlign w:val="center"/>
          </w:tcPr>
          <w:p w14:paraId="33F468C6" w14:textId="774A10B2" w:rsidR="00DA4C04" w:rsidRPr="008A66B2" w:rsidRDefault="00DA4C04" w:rsidP="0060031B">
            <w:pPr>
              <w:spacing w:after="0" w:line="240" w:lineRule="auto"/>
              <w:rPr>
                <w:rFonts w:ascii="Times New Roman" w:eastAsia="Times New Roman" w:hAnsi="Times New Roman" w:cs="Times New Roman"/>
                <w:sz w:val="16"/>
                <w:szCs w:val="16"/>
                <w:lang w:eastAsia="ru-RU"/>
              </w:rPr>
            </w:pPr>
          </w:p>
        </w:tc>
      </w:tr>
      <w:tr w:rsidR="00EB5570" w:rsidRPr="008A66B2" w14:paraId="276B0CBC" w14:textId="67344F86" w:rsidTr="00E90490">
        <w:trPr>
          <w:gridAfter w:val="10"/>
          <w:wAfter w:w="3516" w:type="dxa"/>
          <w:trHeight w:val="789"/>
        </w:trPr>
        <w:tc>
          <w:tcPr>
            <w:tcW w:w="567" w:type="dxa"/>
            <w:vMerge/>
            <w:shd w:val="clear" w:color="auto" w:fill="FFFFFF" w:themeFill="background1"/>
            <w:vAlign w:val="center"/>
            <w:hideMark/>
          </w:tcPr>
          <w:p w14:paraId="26293DA2" w14:textId="77777777" w:rsidR="00EB5570" w:rsidRPr="008A66B2" w:rsidRDefault="00EB5570"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tcPr>
          <w:p w14:paraId="172E2FEB" w14:textId="77777777" w:rsidR="00EB5570" w:rsidRPr="008A66B2" w:rsidRDefault="00EB5570"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vAlign w:val="center"/>
            <w:hideMark/>
          </w:tcPr>
          <w:p w14:paraId="61F10975" w14:textId="77777777" w:rsidR="00EB5570" w:rsidRPr="008A66B2" w:rsidRDefault="00EB5570"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shd w:val="clear" w:color="auto" w:fill="FFFFFF" w:themeFill="background1"/>
            <w:hideMark/>
          </w:tcPr>
          <w:p w14:paraId="7704CB75" w14:textId="77777777" w:rsidR="00EB5570" w:rsidRPr="008A66B2" w:rsidRDefault="00EB5570" w:rsidP="0060031B">
            <w:pPr>
              <w:spacing w:after="0" w:line="240" w:lineRule="auto"/>
              <w:rPr>
                <w:rFonts w:ascii="Times New Roman" w:eastAsia="Times New Roman" w:hAnsi="Times New Roman" w:cs="Times New Roman"/>
                <w:sz w:val="16"/>
                <w:szCs w:val="16"/>
                <w:lang w:eastAsia="ru-RU"/>
              </w:rPr>
            </w:pPr>
          </w:p>
        </w:tc>
        <w:tc>
          <w:tcPr>
            <w:tcW w:w="967" w:type="dxa"/>
            <w:shd w:val="clear" w:color="auto" w:fill="FFFFFF" w:themeFill="background1"/>
          </w:tcPr>
          <w:p w14:paraId="4E54244F" w14:textId="27FF264A" w:rsidR="00EB5570" w:rsidRPr="008A66B2" w:rsidRDefault="00EB5570"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100</w:t>
            </w:r>
          </w:p>
        </w:tc>
        <w:tc>
          <w:tcPr>
            <w:tcW w:w="992" w:type="dxa"/>
            <w:gridSpan w:val="2"/>
            <w:shd w:val="clear" w:color="auto" w:fill="FFFFFF" w:themeFill="background1"/>
          </w:tcPr>
          <w:p w14:paraId="507D0FE9" w14:textId="77777777" w:rsidR="00EB5570" w:rsidRDefault="00EB5570" w:rsidP="00B9029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14:paraId="0DFE2E4F" w14:textId="4BF242F2" w:rsidR="00EB5570" w:rsidRPr="008A66B2" w:rsidRDefault="00EB5570" w:rsidP="0060031B">
            <w:pPr>
              <w:spacing w:after="0" w:line="240" w:lineRule="auto"/>
              <w:jc w:val="center"/>
              <w:rPr>
                <w:rFonts w:ascii="Times New Roman" w:eastAsia="Times New Roman" w:hAnsi="Times New Roman" w:cs="Times New Roman"/>
                <w:sz w:val="16"/>
                <w:szCs w:val="16"/>
                <w:lang w:eastAsia="ru-RU"/>
              </w:rPr>
            </w:pPr>
          </w:p>
        </w:tc>
        <w:tc>
          <w:tcPr>
            <w:tcW w:w="1134" w:type="dxa"/>
            <w:gridSpan w:val="2"/>
            <w:shd w:val="clear" w:color="auto" w:fill="FFFFFF" w:themeFill="background1"/>
          </w:tcPr>
          <w:p w14:paraId="4263D0B2" w14:textId="77777777" w:rsidR="00EB5570" w:rsidRPr="008A66B2" w:rsidRDefault="00EB5570" w:rsidP="00B9029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FFFFFF" w:themeFill="background1"/>
          </w:tcPr>
          <w:p w14:paraId="6B434844" w14:textId="1A08103E" w:rsidR="00EB5570" w:rsidRPr="008A66B2" w:rsidRDefault="00EB5570"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93" w:type="dxa"/>
            <w:gridSpan w:val="7"/>
            <w:shd w:val="clear" w:color="auto" w:fill="FFFFFF" w:themeFill="background1"/>
          </w:tcPr>
          <w:p w14:paraId="0F38420E" w14:textId="15456EF9" w:rsidR="00EB5570" w:rsidRPr="008A66B2" w:rsidRDefault="00EB5570"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67" w:type="dxa"/>
            <w:gridSpan w:val="4"/>
            <w:shd w:val="clear" w:color="auto" w:fill="FFFFFF" w:themeFill="background1"/>
          </w:tcPr>
          <w:p w14:paraId="5DEF3A1E" w14:textId="6EEE2250" w:rsidR="00EB5570" w:rsidRPr="008A66B2" w:rsidRDefault="00EB5570" w:rsidP="00DA4C0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1" w:type="dxa"/>
            <w:gridSpan w:val="6"/>
            <w:shd w:val="clear" w:color="auto" w:fill="FFFFFF" w:themeFill="background1"/>
          </w:tcPr>
          <w:p w14:paraId="692F071A" w14:textId="77777777" w:rsidR="00EB5570" w:rsidRPr="008A66B2" w:rsidRDefault="00EB5570"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906" w:type="dxa"/>
            <w:gridSpan w:val="2"/>
            <w:shd w:val="clear" w:color="auto" w:fill="FFFFFF" w:themeFill="background1"/>
          </w:tcPr>
          <w:p w14:paraId="6BD7CE57" w14:textId="7F2C7FC8" w:rsidR="00EB5570" w:rsidRPr="008A66B2" w:rsidRDefault="00EB5570"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993" w:type="dxa"/>
            <w:gridSpan w:val="2"/>
            <w:shd w:val="clear" w:color="auto" w:fill="FFFFFF" w:themeFill="background1"/>
          </w:tcPr>
          <w:p w14:paraId="2B1804B5" w14:textId="17EA86FF" w:rsidR="00EB5570" w:rsidRPr="008A66B2" w:rsidRDefault="00EB5570" w:rsidP="00600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992" w:type="dxa"/>
            <w:gridSpan w:val="2"/>
            <w:shd w:val="clear" w:color="auto" w:fill="FFFFFF" w:themeFill="background1"/>
          </w:tcPr>
          <w:p w14:paraId="2EBD39F0" w14:textId="242A0C27" w:rsidR="00EB5570" w:rsidRPr="008A66B2" w:rsidRDefault="00EB5570" w:rsidP="00600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703" w:type="dxa"/>
            <w:gridSpan w:val="2"/>
            <w:shd w:val="clear" w:color="auto" w:fill="FFFFFF" w:themeFill="background1"/>
            <w:vAlign w:val="center"/>
            <w:hideMark/>
          </w:tcPr>
          <w:p w14:paraId="2C6485BA" w14:textId="77777777" w:rsidR="00EB5570" w:rsidRPr="008A66B2" w:rsidRDefault="00EB5570" w:rsidP="0060031B">
            <w:pPr>
              <w:spacing w:after="0" w:line="240" w:lineRule="auto"/>
              <w:rPr>
                <w:rFonts w:ascii="Times New Roman" w:eastAsia="Times New Roman" w:hAnsi="Times New Roman" w:cs="Times New Roman"/>
                <w:sz w:val="16"/>
                <w:szCs w:val="16"/>
                <w:lang w:eastAsia="ru-RU"/>
              </w:rPr>
            </w:pPr>
          </w:p>
        </w:tc>
      </w:tr>
      <w:tr w:rsidR="00A32D6C" w:rsidRPr="008A66B2" w14:paraId="2E939045" w14:textId="77777777" w:rsidTr="00E90490">
        <w:trPr>
          <w:gridAfter w:val="10"/>
          <w:wAfter w:w="3516" w:type="dxa"/>
          <w:trHeight w:val="255"/>
        </w:trPr>
        <w:tc>
          <w:tcPr>
            <w:tcW w:w="567" w:type="dxa"/>
            <w:vMerge w:val="restart"/>
            <w:shd w:val="clear" w:color="auto" w:fill="FFFFFF" w:themeFill="background1"/>
          </w:tcPr>
          <w:p w14:paraId="4D0F08B2" w14:textId="77777777" w:rsidR="00A32D6C" w:rsidRPr="008A66B2" w:rsidRDefault="00A32D6C"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7.4</w:t>
            </w:r>
          </w:p>
        </w:tc>
        <w:tc>
          <w:tcPr>
            <w:tcW w:w="1701" w:type="dxa"/>
            <w:vMerge w:val="restart"/>
            <w:shd w:val="clear" w:color="auto" w:fill="FFFFFF" w:themeFill="background1"/>
          </w:tcPr>
          <w:p w14:paraId="54CD6D3A" w14:textId="77777777" w:rsidR="00A32D6C" w:rsidRPr="008A66B2" w:rsidRDefault="00A32D6C"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Мероприятие 07.04.</w:t>
            </w:r>
            <w:r w:rsidRPr="008A66B2">
              <w:rPr>
                <w:rFonts w:ascii="Times New Roman" w:eastAsia="Times New Roman" w:hAnsi="Times New Roman" w:cs="Times New Roman"/>
                <w:sz w:val="16"/>
                <w:szCs w:val="16"/>
                <w:lang w:eastAsia="ru-RU"/>
              </w:rPr>
              <w:br/>
            </w:r>
            <w:r w:rsidRPr="008A66B2">
              <w:rPr>
                <w:rFonts w:ascii="Times New Roman" w:eastAsia="Calibri" w:hAnsi="Times New Roman" w:cs="Times New Roman"/>
                <w:sz w:val="16"/>
                <w:szCs w:val="16"/>
              </w:rPr>
              <w:t>Расходы на обеспечение деятельности (оказание услуг) в сфере похоронного дела</w:t>
            </w:r>
          </w:p>
        </w:tc>
        <w:tc>
          <w:tcPr>
            <w:tcW w:w="736" w:type="dxa"/>
            <w:gridSpan w:val="2"/>
            <w:shd w:val="clear" w:color="auto" w:fill="FFFFFF" w:themeFill="background1"/>
          </w:tcPr>
          <w:p w14:paraId="67E43EBB" w14:textId="77777777" w:rsidR="00A32D6C" w:rsidRPr="008A66B2" w:rsidRDefault="00A32D6C"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3A478505" w14:textId="77777777" w:rsidR="00A32D6C" w:rsidRPr="008A66B2" w:rsidRDefault="00A32D6C"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E2EFD9" w:themeFill="accent6" w:themeFillTint="33"/>
          </w:tcPr>
          <w:p w14:paraId="10D7B6CA" w14:textId="1F412E00" w:rsidR="00A32D6C" w:rsidRPr="00656F1B" w:rsidRDefault="00A32D6C"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67 6</w:t>
            </w:r>
            <w:r w:rsidR="00786EC5">
              <w:rPr>
                <w:rFonts w:ascii="Times New Roman" w:eastAsia="Times New Roman" w:hAnsi="Times New Roman" w:cs="Times New Roman"/>
                <w:sz w:val="16"/>
                <w:szCs w:val="16"/>
                <w:lang w:eastAsia="ru-RU"/>
              </w:rPr>
              <w:t>42</w:t>
            </w:r>
            <w:r w:rsidRPr="00656F1B">
              <w:rPr>
                <w:rFonts w:ascii="Times New Roman" w:eastAsia="Times New Roman" w:hAnsi="Times New Roman" w:cs="Times New Roman"/>
                <w:sz w:val="16"/>
                <w:szCs w:val="16"/>
                <w:lang w:eastAsia="ru-RU"/>
              </w:rPr>
              <w:t>,</w:t>
            </w:r>
            <w:r w:rsidR="00786EC5">
              <w:rPr>
                <w:rFonts w:ascii="Times New Roman" w:eastAsia="Times New Roman" w:hAnsi="Times New Roman" w:cs="Times New Roman"/>
                <w:sz w:val="16"/>
                <w:szCs w:val="16"/>
                <w:lang w:eastAsia="ru-RU"/>
              </w:rPr>
              <w:t>10</w:t>
            </w:r>
          </w:p>
        </w:tc>
        <w:tc>
          <w:tcPr>
            <w:tcW w:w="992" w:type="dxa"/>
            <w:gridSpan w:val="2"/>
            <w:shd w:val="clear" w:color="auto" w:fill="E2EFD9" w:themeFill="accent6" w:themeFillTint="33"/>
          </w:tcPr>
          <w:p w14:paraId="4D755B4B" w14:textId="44BBAD55" w:rsidR="00A32D6C" w:rsidRPr="00656F1B" w:rsidRDefault="00A32D6C" w:rsidP="0060031B">
            <w:pPr>
              <w:spacing w:after="0" w:line="240" w:lineRule="auto"/>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 xml:space="preserve">  7 820,89</w:t>
            </w:r>
          </w:p>
          <w:p w14:paraId="64C6D8AC" w14:textId="7A0C90B1" w:rsidR="00A32D6C" w:rsidRPr="00656F1B" w:rsidRDefault="00A32D6C"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shd w:val="clear" w:color="auto" w:fill="E2EFD9" w:themeFill="accent6" w:themeFillTint="33"/>
          </w:tcPr>
          <w:p w14:paraId="360AFFE4" w14:textId="52DD30AF" w:rsidR="00A32D6C" w:rsidRPr="00786EC5" w:rsidRDefault="005D016F" w:rsidP="0060031B">
            <w:pPr>
              <w:rPr>
                <w:rFonts w:ascii="Times New Roman" w:eastAsia="Times New Roman" w:hAnsi="Times New Roman" w:cs="Times New Roman"/>
                <w:sz w:val="16"/>
                <w:szCs w:val="16"/>
                <w:lang w:eastAsia="ru-RU"/>
              </w:rPr>
            </w:pPr>
            <w:r w:rsidRPr="00786EC5">
              <w:rPr>
                <w:rFonts w:ascii="Times New Roman" w:eastAsia="Times New Roman" w:hAnsi="Times New Roman" w:cs="Times New Roman"/>
                <w:sz w:val="16"/>
                <w:szCs w:val="16"/>
                <w:lang w:eastAsia="ru-RU"/>
              </w:rPr>
              <w:t xml:space="preserve">     </w:t>
            </w:r>
            <w:r w:rsidR="00786EC5" w:rsidRPr="00786EC5">
              <w:rPr>
                <w:rFonts w:ascii="Times New Roman" w:eastAsia="Times New Roman" w:hAnsi="Times New Roman" w:cs="Times New Roman"/>
                <w:sz w:val="16"/>
                <w:szCs w:val="16"/>
                <w:lang w:eastAsia="ru-RU"/>
              </w:rPr>
              <w:t>14 027,21</w:t>
            </w:r>
          </w:p>
          <w:p w14:paraId="115647BE" w14:textId="77777777" w:rsidR="00A32D6C" w:rsidRPr="00786EC5" w:rsidRDefault="00A32D6C" w:rsidP="0060031B">
            <w:pPr>
              <w:spacing w:after="0" w:line="240" w:lineRule="auto"/>
              <w:ind w:left="-155" w:right="-114"/>
              <w:jc w:val="center"/>
              <w:rPr>
                <w:rFonts w:ascii="Times New Roman" w:eastAsia="Times New Roman" w:hAnsi="Times New Roman" w:cs="Times New Roman"/>
                <w:sz w:val="16"/>
                <w:szCs w:val="16"/>
                <w:lang w:eastAsia="ru-RU"/>
              </w:rPr>
            </w:pPr>
          </w:p>
        </w:tc>
        <w:tc>
          <w:tcPr>
            <w:tcW w:w="3434" w:type="dxa"/>
            <w:gridSpan w:val="20"/>
            <w:shd w:val="clear" w:color="auto" w:fill="E2EFD9" w:themeFill="accent6" w:themeFillTint="33"/>
          </w:tcPr>
          <w:p w14:paraId="2159914C" w14:textId="149E774A" w:rsidR="00A32D6C" w:rsidRPr="00656F1B" w:rsidRDefault="00A32D6C"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15 456,00</w:t>
            </w:r>
          </w:p>
        </w:tc>
        <w:tc>
          <w:tcPr>
            <w:tcW w:w="993" w:type="dxa"/>
            <w:gridSpan w:val="2"/>
            <w:shd w:val="clear" w:color="auto" w:fill="E2EFD9" w:themeFill="accent6" w:themeFillTint="33"/>
          </w:tcPr>
          <w:p w14:paraId="0427D8FE" w14:textId="00E48945" w:rsidR="00A32D6C" w:rsidRPr="00656F1B" w:rsidRDefault="00A32D6C"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15 169,00</w:t>
            </w:r>
          </w:p>
        </w:tc>
        <w:tc>
          <w:tcPr>
            <w:tcW w:w="992" w:type="dxa"/>
            <w:gridSpan w:val="2"/>
            <w:shd w:val="clear" w:color="auto" w:fill="E2EFD9" w:themeFill="accent6" w:themeFillTint="33"/>
          </w:tcPr>
          <w:p w14:paraId="3A72A89A" w14:textId="3645F247" w:rsidR="00A32D6C" w:rsidRPr="00656F1B" w:rsidRDefault="00A32D6C" w:rsidP="0060031B">
            <w:pPr>
              <w:spacing w:after="0" w:line="240" w:lineRule="auto"/>
              <w:ind w:left="-44" w:right="-62"/>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15 169,00</w:t>
            </w:r>
          </w:p>
        </w:tc>
        <w:tc>
          <w:tcPr>
            <w:tcW w:w="1703" w:type="dxa"/>
            <w:gridSpan w:val="2"/>
            <w:vMerge w:val="restart"/>
            <w:shd w:val="clear" w:color="auto" w:fill="FFFFFF" w:themeFill="background1"/>
          </w:tcPr>
          <w:p w14:paraId="5BBAF69B" w14:textId="77777777" w:rsidR="00A32D6C" w:rsidRPr="008A66B2" w:rsidRDefault="00A32D6C"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МКУ «Ритуал»</w:t>
            </w:r>
          </w:p>
        </w:tc>
      </w:tr>
      <w:tr w:rsidR="00A32D6C" w:rsidRPr="008A66B2" w14:paraId="6F8C8AAF" w14:textId="77777777" w:rsidTr="00E90490">
        <w:trPr>
          <w:gridAfter w:val="10"/>
          <w:wAfter w:w="3516" w:type="dxa"/>
          <w:trHeight w:val="1035"/>
        </w:trPr>
        <w:tc>
          <w:tcPr>
            <w:tcW w:w="567" w:type="dxa"/>
            <w:vMerge/>
            <w:shd w:val="clear" w:color="auto" w:fill="FFFFFF" w:themeFill="background1"/>
            <w:vAlign w:val="center"/>
          </w:tcPr>
          <w:p w14:paraId="6E12797C" w14:textId="77777777" w:rsidR="00A32D6C" w:rsidRPr="008A66B2" w:rsidRDefault="00A32D6C"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tcPr>
          <w:p w14:paraId="55CB82C1" w14:textId="77777777" w:rsidR="00A32D6C" w:rsidRPr="008A66B2" w:rsidRDefault="00A32D6C"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7B6417ED" w14:textId="77777777" w:rsidR="00A32D6C" w:rsidRPr="008A66B2" w:rsidRDefault="00A32D6C"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49F6DBEE" w14:textId="5B53E90D" w:rsidR="00A32D6C" w:rsidRPr="008A66B2" w:rsidRDefault="00A32D6C"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 xml:space="preserve">Средства бюджета городского округа </w:t>
            </w:r>
            <w:r w:rsidRPr="008A66B2">
              <w:rPr>
                <w:rFonts w:ascii="Times New Roman" w:eastAsiaTheme="minorEastAsia" w:hAnsi="Times New Roman" w:cs="Times New Roman"/>
                <w:sz w:val="18"/>
                <w:szCs w:val="18"/>
                <w:lang w:eastAsia="ru-RU"/>
              </w:rPr>
              <w:t>Павловский Посад</w:t>
            </w:r>
            <w:r w:rsidRPr="00B90294">
              <w:rPr>
                <w:rFonts w:ascii="Times New Roman" w:eastAsiaTheme="minorEastAsia" w:hAnsi="Times New Roman" w:cs="Times New Roman"/>
                <w:sz w:val="18"/>
                <w:szCs w:val="18"/>
                <w:lang w:eastAsia="ru-RU"/>
              </w:rPr>
              <w:t xml:space="preserve"> Московской области</w:t>
            </w:r>
          </w:p>
        </w:tc>
        <w:tc>
          <w:tcPr>
            <w:tcW w:w="967" w:type="dxa"/>
            <w:shd w:val="clear" w:color="auto" w:fill="E2EFD9" w:themeFill="accent6" w:themeFillTint="33"/>
          </w:tcPr>
          <w:p w14:paraId="1DCBF950" w14:textId="6CA89381" w:rsidR="00A32D6C" w:rsidRPr="00656F1B" w:rsidRDefault="00A32D6C"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67</w:t>
            </w:r>
            <w:r w:rsidR="00786EC5">
              <w:rPr>
                <w:rFonts w:ascii="Times New Roman" w:eastAsia="Times New Roman" w:hAnsi="Times New Roman" w:cs="Times New Roman"/>
                <w:sz w:val="16"/>
                <w:szCs w:val="16"/>
                <w:lang w:eastAsia="ru-RU"/>
              </w:rPr>
              <w:t> </w:t>
            </w:r>
            <w:r w:rsidRPr="00656F1B">
              <w:rPr>
                <w:rFonts w:ascii="Times New Roman" w:eastAsia="Times New Roman" w:hAnsi="Times New Roman" w:cs="Times New Roman"/>
                <w:sz w:val="16"/>
                <w:szCs w:val="16"/>
                <w:lang w:eastAsia="ru-RU"/>
              </w:rPr>
              <w:t>6</w:t>
            </w:r>
            <w:r w:rsidR="00786EC5">
              <w:rPr>
                <w:rFonts w:ascii="Times New Roman" w:eastAsia="Times New Roman" w:hAnsi="Times New Roman" w:cs="Times New Roman"/>
                <w:sz w:val="16"/>
                <w:szCs w:val="16"/>
                <w:lang w:eastAsia="ru-RU"/>
              </w:rPr>
              <w:t>42,10</w:t>
            </w:r>
          </w:p>
        </w:tc>
        <w:tc>
          <w:tcPr>
            <w:tcW w:w="992" w:type="dxa"/>
            <w:gridSpan w:val="2"/>
            <w:shd w:val="clear" w:color="auto" w:fill="E2EFD9" w:themeFill="accent6" w:themeFillTint="33"/>
          </w:tcPr>
          <w:p w14:paraId="1E60049E" w14:textId="3F1D6D1C" w:rsidR="00A32D6C" w:rsidRPr="00656F1B" w:rsidRDefault="00A32D6C"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hAnsi="Times New Roman" w:cs="Times New Roman"/>
                <w:sz w:val="16"/>
                <w:szCs w:val="16"/>
              </w:rPr>
              <w:t>7 820,89</w:t>
            </w:r>
          </w:p>
        </w:tc>
        <w:tc>
          <w:tcPr>
            <w:tcW w:w="1134" w:type="dxa"/>
            <w:gridSpan w:val="2"/>
            <w:shd w:val="clear" w:color="auto" w:fill="E2EFD9" w:themeFill="accent6" w:themeFillTint="33"/>
          </w:tcPr>
          <w:p w14:paraId="4A91450B" w14:textId="7139C3DB" w:rsidR="00A32D6C" w:rsidRPr="00786EC5" w:rsidRDefault="00786EC5" w:rsidP="0060031B">
            <w:pPr>
              <w:spacing w:after="0" w:line="240" w:lineRule="auto"/>
              <w:ind w:right="-114"/>
              <w:jc w:val="center"/>
              <w:rPr>
                <w:rFonts w:ascii="Times New Roman" w:eastAsia="Times New Roman" w:hAnsi="Times New Roman" w:cs="Times New Roman"/>
                <w:sz w:val="16"/>
                <w:szCs w:val="16"/>
                <w:lang w:eastAsia="ru-RU"/>
              </w:rPr>
            </w:pPr>
            <w:r w:rsidRPr="00786EC5">
              <w:rPr>
                <w:rFonts w:ascii="Times New Roman" w:eastAsia="Times New Roman" w:hAnsi="Times New Roman" w:cs="Times New Roman"/>
                <w:sz w:val="16"/>
                <w:szCs w:val="16"/>
                <w:lang w:eastAsia="ru-RU"/>
              </w:rPr>
              <w:t>14 027,21</w:t>
            </w:r>
          </w:p>
        </w:tc>
        <w:tc>
          <w:tcPr>
            <w:tcW w:w="3434" w:type="dxa"/>
            <w:gridSpan w:val="20"/>
            <w:shd w:val="clear" w:color="auto" w:fill="E2EFD9" w:themeFill="accent6" w:themeFillTint="33"/>
          </w:tcPr>
          <w:p w14:paraId="649DDBFE" w14:textId="3E29F6DE" w:rsidR="00A32D6C" w:rsidRPr="00656F1B" w:rsidRDefault="00A32D6C"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15 456,00</w:t>
            </w:r>
          </w:p>
        </w:tc>
        <w:tc>
          <w:tcPr>
            <w:tcW w:w="993" w:type="dxa"/>
            <w:gridSpan w:val="2"/>
            <w:shd w:val="clear" w:color="auto" w:fill="E2EFD9" w:themeFill="accent6" w:themeFillTint="33"/>
          </w:tcPr>
          <w:p w14:paraId="170D7AC4" w14:textId="3F636192" w:rsidR="00A32D6C" w:rsidRPr="00656F1B" w:rsidRDefault="00A32D6C"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15 169,00</w:t>
            </w:r>
          </w:p>
        </w:tc>
        <w:tc>
          <w:tcPr>
            <w:tcW w:w="992" w:type="dxa"/>
            <w:gridSpan w:val="2"/>
            <w:shd w:val="clear" w:color="auto" w:fill="E2EFD9" w:themeFill="accent6" w:themeFillTint="33"/>
          </w:tcPr>
          <w:p w14:paraId="478525B4" w14:textId="0B2AA9C9" w:rsidR="00A32D6C" w:rsidRPr="00656F1B" w:rsidRDefault="00A32D6C" w:rsidP="0060031B">
            <w:pPr>
              <w:spacing w:after="0" w:line="240" w:lineRule="auto"/>
              <w:ind w:left="-44" w:right="-62"/>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15 169,00</w:t>
            </w:r>
          </w:p>
        </w:tc>
        <w:tc>
          <w:tcPr>
            <w:tcW w:w="1703" w:type="dxa"/>
            <w:gridSpan w:val="2"/>
            <w:vMerge/>
            <w:shd w:val="clear" w:color="auto" w:fill="FFFFFF" w:themeFill="background1"/>
          </w:tcPr>
          <w:p w14:paraId="5A043C5C" w14:textId="77777777" w:rsidR="00A32D6C" w:rsidRPr="008A66B2" w:rsidRDefault="00A32D6C" w:rsidP="0060031B">
            <w:pPr>
              <w:spacing w:after="0" w:line="240" w:lineRule="auto"/>
              <w:jc w:val="center"/>
              <w:rPr>
                <w:rFonts w:ascii="Times New Roman" w:eastAsia="Times New Roman" w:hAnsi="Times New Roman" w:cs="Times New Roman"/>
                <w:sz w:val="16"/>
                <w:szCs w:val="16"/>
                <w:lang w:eastAsia="ru-RU"/>
              </w:rPr>
            </w:pPr>
          </w:p>
        </w:tc>
      </w:tr>
      <w:tr w:rsidR="00A32D6C" w:rsidRPr="008A66B2" w14:paraId="25A0B13A" w14:textId="77777777" w:rsidTr="00E90490">
        <w:trPr>
          <w:gridAfter w:val="10"/>
          <w:wAfter w:w="3516" w:type="dxa"/>
          <w:trHeight w:val="228"/>
        </w:trPr>
        <w:tc>
          <w:tcPr>
            <w:tcW w:w="567" w:type="dxa"/>
            <w:vMerge/>
            <w:shd w:val="clear" w:color="auto" w:fill="FFFFFF" w:themeFill="background1"/>
            <w:vAlign w:val="center"/>
          </w:tcPr>
          <w:p w14:paraId="4F0612E0" w14:textId="77777777" w:rsidR="00A32D6C" w:rsidRPr="008A66B2" w:rsidRDefault="00A32D6C" w:rsidP="0060031B">
            <w:pPr>
              <w:spacing w:after="0" w:line="240" w:lineRule="auto"/>
              <w:rPr>
                <w:rFonts w:ascii="Times New Roman" w:eastAsia="Times New Roman" w:hAnsi="Times New Roman" w:cs="Times New Roman"/>
                <w:sz w:val="16"/>
                <w:szCs w:val="16"/>
                <w:lang w:eastAsia="ru-RU"/>
              </w:rPr>
            </w:pPr>
          </w:p>
        </w:tc>
        <w:tc>
          <w:tcPr>
            <w:tcW w:w="1701" w:type="dxa"/>
            <w:vMerge w:val="restart"/>
            <w:shd w:val="clear" w:color="auto" w:fill="FFFFFF" w:themeFill="background1"/>
            <w:vAlign w:val="center"/>
          </w:tcPr>
          <w:p w14:paraId="370EFA63" w14:textId="4A68A6E7" w:rsidR="00A32D6C" w:rsidRPr="008A66B2" w:rsidRDefault="00A32D6C" w:rsidP="00600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olor w:val="000000"/>
                <w:sz w:val="16"/>
                <w:szCs w:val="16"/>
                <w:lang w:eastAsia="ru-RU"/>
              </w:rPr>
              <w:t>Результат выполнения мероприятия.</w:t>
            </w:r>
            <w:r>
              <w:rPr>
                <w:rFonts w:ascii="Times New Roman" w:eastAsia="Times New Roman" w:hAnsi="Times New Roman"/>
                <w:color w:val="000000"/>
                <w:sz w:val="16"/>
                <w:szCs w:val="16"/>
                <w:lang w:eastAsia="ru-RU"/>
              </w:rPr>
              <w:br/>
              <w:t>Выполнение мероприятий по обеспечению деятельности (оказанию услуг) в сфере похоронного дела (процент)</w:t>
            </w:r>
          </w:p>
        </w:tc>
        <w:tc>
          <w:tcPr>
            <w:tcW w:w="736" w:type="dxa"/>
            <w:gridSpan w:val="2"/>
            <w:shd w:val="clear" w:color="auto" w:fill="FFFFFF" w:themeFill="background1"/>
          </w:tcPr>
          <w:p w14:paraId="54A867BA" w14:textId="77777777" w:rsidR="00A32D6C" w:rsidRPr="008A66B2" w:rsidRDefault="00A32D6C" w:rsidP="0060031B">
            <w:pPr>
              <w:spacing w:after="0" w:line="240" w:lineRule="auto"/>
              <w:jc w:val="center"/>
              <w:rPr>
                <w:rFonts w:ascii="Times New Roman" w:eastAsia="Times New Roman" w:hAnsi="Times New Roman"/>
                <w:sz w:val="16"/>
                <w:szCs w:val="16"/>
                <w:lang w:eastAsia="ru-RU"/>
              </w:rPr>
            </w:pPr>
          </w:p>
        </w:tc>
        <w:tc>
          <w:tcPr>
            <w:tcW w:w="1665" w:type="dxa"/>
            <w:gridSpan w:val="2"/>
            <w:shd w:val="clear" w:color="auto" w:fill="FFFFFF" w:themeFill="background1"/>
          </w:tcPr>
          <w:p w14:paraId="5BA03A83" w14:textId="0019C261" w:rsidR="00A32D6C" w:rsidRPr="008A66B2" w:rsidRDefault="00A32D6C" w:rsidP="0060031B">
            <w:pPr>
              <w:spacing w:after="0" w:line="240" w:lineRule="auto"/>
              <w:rPr>
                <w:rFonts w:ascii="Times New Roman" w:eastAsia="Times New Roman" w:hAnsi="Times New Roman"/>
                <w:sz w:val="18"/>
                <w:szCs w:val="18"/>
                <w:lang w:eastAsia="ru-RU"/>
              </w:rPr>
            </w:pPr>
          </w:p>
        </w:tc>
        <w:tc>
          <w:tcPr>
            <w:tcW w:w="967" w:type="dxa"/>
            <w:shd w:val="clear" w:color="auto" w:fill="E2EFD9" w:themeFill="accent6" w:themeFillTint="33"/>
          </w:tcPr>
          <w:p w14:paraId="2CF19BAB" w14:textId="1BCD6EDB" w:rsidR="00A32D6C" w:rsidRPr="00656F1B" w:rsidRDefault="00A32D6C"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Всего:</w:t>
            </w:r>
          </w:p>
        </w:tc>
        <w:tc>
          <w:tcPr>
            <w:tcW w:w="992" w:type="dxa"/>
            <w:gridSpan w:val="2"/>
            <w:shd w:val="clear" w:color="auto" w:fill="E2EFD9" w:themeFill="accent6" w:themeFillTint="33"/>
          </w:tcPr>
          <w:p w14:paraId="4BEDAE0F" w14:textId="77777777" w:rsidR="00A32D6C" w:rsidRPr="00656F1B" w:rsidRDefault="00A32D6C" w:rsidP="0060031B">
            <w:pPr>
              <w:spacing w:after="0" w:line="240" w:lineRule="auto"/>
              <w:ind w:left="-155" w:right="-114"/>
              <w:jc w:val="center"/>
              <w:rPr>
                <w:rFonts w:ascii="Times New Roman" w:hAnsi="Times New Roman" w:cs="Times New Roman"/>
                <w:sz w:val="16"/>
                <w:szCs w:val="16"/>
              </w:rPr>
            </w:pPr>
          </w:p>
        </w:tc>
        <w:tc>
          <w:tcPr>
            <w:tcW w:w="1134" w:type="dxa"/>
            <w:gridSpan w:val="2"/>
            <w:shd w:val="clear" w:color="auto" w:fill="E2EFD9" w:themeFill="accent6" w:themeFillTint="33"/>
          </w:tcPr>
          <w:p w14:paraId="783B6577" w14:textId="77777777" w:rsidR="00A32D6C" w:rsidRPr="00656F1B" w:rsidRDefault="00A32D6C" w:rsidP="0060031B">
            <w:pPr>
              <w:spacing w:after="0" w:line="240" w:lineRule="auto"/>
              <w:ind w:right="-114"/>
              <w:jc w:val="center"/>
              <w:rPr>
                <w:rFonts w:ascii="Times New Roman" w:eastAsia="Times New Roman" w:hAnsi="Times New Roman" w:cs="Times New Roman"/>
                <w:sz w:val="16"/>
                <w:szCs w:val="16"/>
                <w:lang w:eastAsia="ru-RU"/>
              </w:rPr>
            </w:pPr>
          </w:p>
        </w:tc>
        <w:tc>
          <w:tcPr>
            <w:tcW w:w="612" w:type="dxa"/>
            <w:gridSpan w:val="3"/>
            <w:vMerge w:val="restart"/>
            <w:shd w:val="clear" w:color="auto" w:fill="E2EFD9" w:themeFill="accent6" w:themeFillTint="33"/>
          </w:tcPr>
          <w:p w14:paraId="19B07547" w14:textId="70F14ABA" w:rsidR="00A32D6C" w:rsidRPr="00656F1B" w:rsidRDefault="00A32D6C"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822" w:type="dxa"/>
            <w:gridSpan w:val="17"/>
            <w:shd w:val="clear" w:color="auto" w:fill="E2EFD9" w:themeFill="accent6" w:themeFillTint="33"/>
          </w:tcPr>
          <w:p w14:paraId="30A80661" w14:textId="1AC69076" w:rsidR="00A32D6C" w:rsidRPr="00656F1B" w:rsidRDefault="00A32D6C" w:rsidP="0060031B">
            <w:pPr>
              <w:spacing w:after="0" w:line="240" w:lineRule="auto"/>
              <w:jc w:val="center"/>
              <w:rPr>
                <w:rFonts w:ascii="Times New Roman" w:eastAsia="Times New Roman" w:hAnsi="Times New Roman" w:cs="Times New Roman"/>
                <w:sz w:val="16"/>
                <w:szCs w:val="16"/>
                <w:lang w:eastAsia="ru-RU"/>
              </w:rPr>
            </w:pPr>
            <w:r w:rsidRPr="00B90294">
              <w:rPr>
                <w:rFonts w:ascii="Times New Roman" w:eastAsia="Times New Roman" w:hAnsi="Times New Roman" w:cs="Times New Roman"/>
                <w:sz w:val="16"/>
                <w:szCs w:val="16"/>
                <w:lang w:eastAsia="ru-RU"/>
              </w:rPr>
              <w:t>В том числе по кварталам</w:t>
            </w:r>
          </w:p>
        </w:tc>
        <w:tc>
          <w:tcPr>
            <w:tcW w:w="993" w:type="dxa"/>
            <w:gridSpan w:val="2"/>
            <w:shd w:val="clear" w:color="auto" w:fill="E2EFD9" w:themeFill="accent6" w:themeFillTint="33"/>
          </w:tcPr>
          <w:p w14:paraId="218FDFC4" w14:textId="35E1C0A3" w:rsidR="00A32D6C" w:rsidRPr="00656F1B" w:rsidRDefault="00A32D6C"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shd w:val="clear" w:color="auto" w:fill="E2EFD9" w:themeFill="accent6" w:themeFillTint="33"/>
          </w:tcPr>
          <w:p w14:paraId="278813CF" w14:textId="77777777" w:rsidR="00A32D6C" w:rsidRPr="00656F1B" w:rsidRDefault="00A32D6C"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shd w:val="clear" w:color="auto" w:fill="FFFFFF" w:themeFill="background1"/>
          </w:tcPr>
          <w:p w14:paraId="2A6CA91E" w14:textId="77777777" w:rsidR="00A32D6C" w:rsidRPr="008A66B2" w:rsidRDefault="00A32D6C" w:rsidP="0060031B">
            <w:pPr>
              <w:spacing w:after="0" w:line="240" w:lineRule="auto"/>
              <w:jc w:val="center"/>
              <w:rPr>
                <w:rFonts w:ascii="Times New Roman" w:eastAsia="Times New Roman" w:hAnsi="Times New Roman" w:cs="Times New Roman"/>
                <w:sz w:val="16"/>
                <w:szCs w:val="16"/>
                <w:lang w:eastAsia="ru-RU"/>
              </w:rPr>
            </w:pPr>
          </w:p>
        </w:tc>
      </w:tr>
      <w:tr w:rsidR="00A32D6C" w:rsidRPr="008A66B2" w14:paraId="646E0351" w14:textId="77777777" w:rsidTr="00E90490">
        <w:trPr>
          <w:gridAfter w:val="10"/>
          <w:wAfter w:w="3516" w:type="dxa"/>
          <w:trHeight w:val="357"/>
        </w:trPr>
        <w:tc>
          <w:tcPr>
            <w:tcW w:w="567" w:type="dxa"/>
            <w:vMerge/>
            <w:shd w:val="clear" w:color="auto" w:fill="FFFFFF" w:themeFill="background1"/>
            <w:vAlign w:val="center"/>
          </w:tcPr>
          <w:p w14:paraId="5034A03B" w14:textId="77777777" w:rsidR="00A32D6C" w:rsidRPr="008A66B2" w:rsidRDefault="00A32D6C" w:rsidP="00B90294">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tcPr>
          <w:p w14:paraId="0DF3CEBA" w14:textId="77777777" w:rsidR="00A32D6C" w:rsidRPr="008A66B2" w:rsidRDefault="00A32D6C" w:rsidP="00B90294">
            <w:pPr>
              <w:spacing w:after="0" w:line="240" w:lineRule="auto"/>
              <w:rPr>
                <w:rFonts w:ascii="Times New Roman" w:eastAsia="Times New Roman" w:hAnsi="Times New Roman" w:cs="Times New Roman"/>
                <w:sz w:val="16"/>
                <w:szCs w:val="16"/>
                <w:lang w:eastAsia="ru-RU"/>
              </w:rPr>
            </w:pPr>
          </w:p>
        </w:tc>
        <w:tc>
          <w:tcPr>
            <w:tcW w:w="736" w:type="dxa"/>
            <w:gridSpan w:val="2"/>
            <w:vMerge w:val="restart"/>
            <w:shd w:val="clear" w:color="auto" w:fill="FFFFFF" w:themeFill="background1"/>
            <w:vAlign w:val="center"/>
          </w:tcPr>
          <w:p w14:paraId="5D4E807F" w14:textId="3177BB4A" w:rsidR="00A32D6C" w:rsidRPr="008A66B2" w:rsidRDefault="00A32D6C" w:rsidP="00B9029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cs="Times New Roman"/>
                <w:sz w:val="16"/>
                <w:szCs w:val="16"/>
                <w:lang w:eastAsia="ru-RU"/>
              </w:rPr>
              <w:t>Х</w:t>
            </w:r>
          </w:p>
        </w:tc>
        <w:tc>
          <w:tcPr>
            <w:tcW w:w="1665" w:type="dxa"/>
            <w:gridSpan w:val="2"/>
            <w:vMerge w:val="restart"/>
            <w:shd w:val="clear" w:color="auto" w:fill="FFFFFF" w:themeFill="background1"/>
            <w:vAlign w:val="center"/>
          </w:tcPr>
          <w:p w14:paraId="27A47A8E" w14:textId="5958C8A5" w:rsidR="00A32D6C" w:rsidRPr="008A66B2" w:rsidRDefault="00A32D6C" w:rsidP="00B90294">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cs="Times New Roman"/>
                <w:sz w:val="16"/>
                <w:szCs w:val="16"/>
                <w:lang w:eastAsia="ru-RU"/>
              </w:rPr>
              <w:t>Х</w:t>
            </w:r>
          </w:p>
        </w:tc>
        <w:tc>
          <w:tcPr>
            <w:tcW w:w="967" w:type="dxa"/>
            <w:shd w:val="clear" w:color="auto" w:fill="E2EFD9" w:themeFill="accent6" w:themeFillTint="33"/>
          </w:tcPr>
          <w:p w14:paraId="6BFE5B12" w14:textId="77777777" w:rsidR="00A32D6C" w:rsidRPr="00656F1B" w:rsidRDefault="00A32D6C" w:rsidP="00B90294">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shd w:val="clear" w:color="auto" w:fill="E2EFD9" w:themeFill="accent6" w:themeFillTint="33"/>
          </w:tcPr>
          <w:p w14:paraId="17F8B84E" w14:textId="77777777" w:rsidR="00A32D6C" w:rsidRPr="00656F1B" w:rsidRDefault="00A32D6C" w:rsidP="00B90294">
            <w:pPr>
              <w:spacing w:after="0" w:line="240" w:lineRule="auto"/>
              <w:ind w:left="-155" w:right="-114"/>
              <w:jc w:val="center"/>
              <w:rPr>
                <w:rFonts w:ascii="Times New Roman" w:hAnsi="Times New Roman" w:cs="Times New Roman"/>
                <w:sz w:val="16"/>
                <w:szCs w:val="16"/>
              </w:rPr>
            </w:pPr>
          </w:p>
        </w:tc>
        <w:tc>
          <w:tcPr>
            <w:tcW w:w="1134" w:type="dxa"/>
            <w:gridSpan w:val="2"/>
            <w:shd w:val="clear" w:color="auto" w:fill="E2EFD9" w:themeFill="accent6" w:themeFillTint="33"/>
          </w:tcPr>
          <w:p w14:paraId="3BC33811" w14:textId="77777777" w:rsidR="00A32D6C" w:rsidRPr="00656F1B" w:rsidRDefault="00A32D6C" w:rsidP="00B90294">
            <w:pPr>
              <w:spacing w:after="0" w:line="240" w:lineRule="auto"/>
              <w:ind w:right="-114"/>
              <w:jc w:val="center"/>
              <w:rPr>
                <w:rFonts w:ascii="Times New Roman" w:eastAsia="Times New Roman" w:hAnsi="Times New Roman" w:cs="Times New Roman"/>
                <w:sz w:val="16"/>
                <w:szCs w:val="16"/>
                <w:lang w:eastAsia="ru-RU"/>
              </w:rPr>
            </w:pPr>
          </w:p>
        </w:tc>
        <w:tc>
          <w:tcPr>
            <w:tcW w:w="612" w:type="dxa"/>
            <w:gridSpan w:val="3"/>
            <w:vMerge/>
            <w:shd w:val="clear" w:color="auto" w:fill="E2EFD9" w:themeFill="accent6" w:themeFillTint="33"/>
          </w:tcPr>
          <w:p w14:paraId="4B4AB2B3" w14:textId="77777777" w:rsidR="00A32D6C" w:rsidRPr="00656F1B" w:rsidRDefault="00A32D6C" w:rsidP="00B90294">
            <w:pPr>
              <w:spacing w:after="0" w:line="240" w:lineRule="auto"/>
              <w:jc w:val="center"/>
              <w:rPr>
                <w:rFonts w:ascii="Times New Roman" w:eastAsia="Times New Roman" w:hAnsi="Times New Roman" w:cs="Times New Roman"/>
                <w:sz w:val="16"/>
                <w:szCs w:val="16"/>
                <w:lang w:eastAsia="ru-RU"/>
              </w:rPr>
            </w:pPr>
          </w:p>
        </w:tc>
        <w:tc>
          <w:tcPr>
            <w:tcW w:w="504" w:type="dxa"/>
            <w:gridSpan w:val="3"/>
            <w:shd w:val="clear" w:color="auto" w:fill="FFFFFF" w:themeFill="background1"/>
          </w:tcPr>
          <w:p w14:paraId="78FFA37F" w14:textId="5DDFE230" w:rsidR="00A32D6C" w:rsidRPr="00656F1B" w:rsidRDefault="00A32D6C" w:rsidP="00B90294">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w:t>
            </w:r>
          </w:p>
        </w:tc>
        <w:tc>
          <w:tcPr>
            <w:tcW w:w="528" w:type="dxa"/>
            <w:gridSpan w:val="5"/>
            <w:shd w:val="clear" w:color="auto" w:fill="FFFFFF" w:themeFill="background1"/>
          </w:tcPr>
          <w:p w14:paraId="1BA61085" w14:textId="70F54199" w:rsidR="00A32D6C" w:rsidRPr="00656F1B" w:rsidRDefault="00A32D6C" w:rsidP="00B90294">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w:t>
            </w:r>
          </w:p>
        </w:tc>
        <w:tc>
          <w:tcPr>
            <w:tcW w:w="744" w:type="dxa"/>
            <w:gridSpan w:val="4"/>
            <w:shd w:val="clear" w:color="auto" w:fill="FFFFFF" w:themeFill="background1"/>
          </w:tcPr>
          <w:p w14:paraId="01628293" w14:textId="0BE27595" w:rsidR="00A32D6C" w:rsidRPr="00656F1B" w:rsidRDefault="00A32D6C" w:rsidP="00B90294">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III</w:t>
            </w:r>
          </w:p>
        </w:tc>
        <w:tc>
          <w:tcPr>
            <w:tcW w:w="1046" w:type="dxa"/>
            <w:gridSpan w:val="5"/>
            <w:shd w:val="clear" w:color="auto" w:fill="FFFFFF" w:themeFill="background1"/>
          </w:tcPr>
          <w:p w14:paraId="7082574C" w14:textId="09C5974B" w:rsidR="00A32D6C" w:rsidRPr="00656F1B" w:rsidRDefault="00A32D6C" w:rsidP="00B90294">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IV</w:t>
            </w:r>
          </w:p>
        </w:tc>
        <w:tc>
          <w:tcPr>
            <w:tcW w:w="993" w:type="dxa"/>
            <w:gridSpan w:val="2"/>
            <w:shd w:val="clear" w:color="auto" w:fill="E2EFD9" w:themeFill="accent6" w:themeFillTint="33"/>
          </w:tcPr>
          <w:p w14:paraId="0BB664A8" w14:textId="1C046ACF" w:rsidR="00A32D6C" w:rsidRPr="00656F1B" w:rsidRDefault="00A32D6C" w:rsidP="00B90294">
            <w:pPr>
              <w:spacing w:after="0" w:line="240" w:lineRule="auto"/>
              <w:jc w:val="center"/>
              <w:rPr>
                <w:rFonts w:ascii="Times New Roman" w:eastAsia="Times New Roman" w:hAnsi="Times New Roman" w:cs="Times New Roman"/>
                <w:sz w:val="16"/>
                <w:szCs w:val="16"/>
                <w:lang w:eastAsia="ru-RU"/>
              </w:rPr>
            </w:pPr>
          </w:p>
        </w:tc>
        <w:tc>
          <w:tcPr>
            <w:tcW w:w="992" w:type="dxa"/>
            <w:gridSpan w:val="2"/>
            <w:shd w:val="clear" w:color="auto" w:fill="E2EFD9" w:themeFill="accent6" w:themeFillTint="33"/>
          </w:tcPr>
          <w:p w14:paraId="6F403C86" w14:textId="77777777" w:rsidR="00A32D6C" w:rsidRPr="00656F1B" w:rsidRDefault="00A32D6C" w:rsidP="00B90294">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shd w:val="clear" w:color="auto" w:fill="FFFFFF" w:themeFill="background1"/>
          </w:tcPr>
          <w:p w14:paraId="0E5EC310" w14:textId="77777777" w:rsidR="00A32D6C" w:rsidRPr="008A66B2" w:rsidRDefault="00A32D6C" w:rsidP="00B90294">
            <w:pPr>
              <w:spacing w:after="0" w:line="240" w:lineRule="auto"/>
              <w:jc w:val="center"/>
              <w:rPr>
                <w:rFonts w:ascii="Times New Roman" w:eastAsia="Times New Roman" w:hAnsi="Times New Roman" w:cs="Times New Roman"/>
                <w:sz w:val="16"/>
                <w:szCs w:val="16"/>
                <w:lang w:eastAsia="ru-RU"/>
              </w:rPr>
            </w:pPr>
          </w:p>
        </w:tc>
      </w:tr>
      <w:tr w:rsidR="00A32D6C" w:rsidRPr="008A66B2" w14:paraId="04A0909A" w14:textId="77777777" w:rsidTr="00E90490">
        <w:trPr>
          <w:gridAfter w:val="10"/>
          <w:wAfter w:w="3516" w:type="dxa"/>
          <w:trHeight w:val="132"/>
        </w:trPr>
        <w:tc>
          <w:tcPr>
            <w:tcW w:w="567" w:type="dxa"/>
            <w:vMerge/>
            <w:shd w:val="clear" w:color="auto" w:fill="FFFFFF" w:themeFill="background1"/>
            <w:vAlign w:val="center"/>
          </w:tcPr>
          <w:p w14:paraId="5E64DBC7" w14:textId="77777777" w:rsidR="00A32D6C" w:rsidRPr="008A66B2" w:rsidRDefault="00A32D6C" w:rsidP="00A32D6C">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vAlign w:val="center"/>
          </w:tcPr>
          <w:p w14:paraId="5E5042B3" w14:textId="77777777" w:rsidR="00A32D6C" w:rsidRPr="008A66B2" w:rsidRDefault="00A32D6C" w:rsidP="00A32D6C">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481BABF6" w14:textId="77777777" w:rsidR="00A32D6C" w:rsidRPr="008A66B2" w:rsidRDefault="00A32D6C" w:rsidP="00A32D6C">
            <w:pPr>
              <w:spacing w:after="0" w:line="240" w:lineRule="auto"/>
              <w:jc w:val="center"/>
              <w:rPr>
                <w:rFonts w:ascii="Times New Roman" w:eastAsia="Times New Roman" w:hAnsi="Times New Roman"/>
                <w:sz w:val="16"/>
                <w:szCs w:val="16"/>
                <w:lang w:eastAsia="ru-RU"/>
              </w:rPr>
            </w:pPr>
          </w:p>
        </w:tc>
        <w:tc>
          <w:tcPr>
            <w:tcW w:w="1665" w:type="dxa"/>
            <w:gridSpan w:val="2"/>
            <w:vMerge/>
            <w:shd w:val="clear" w:color="auto" w:fill="FFFFFF" w:themeFill="background1"/>
          </w:tcPr>
          <w:p w14:paraId="68A0DB86" w14:textId="77777777" w:rsidR="00A32D6C" w:rsidRPr="008A66B2" w:rsidRDefault="00A32D6C" w:rsidP="00A32D6C">
            <w:pPr>
              <w:spacing w:after="0" w:line="240" w:lineRule="auto"/>
              <w:rPr>
                <w:rFonts w:ascii="Times New Roman" w:eastAsia="Times New Roman" w:hAnsi="Times New Roman"/>
                <w:sz w:val="18"/>
                <w:szCs w:val="18"/>
                <w:lang w:eastAsia="ru-RU"/>
              </w:rPr>
            </w:pPr>
          </w:p>
        </w:tc>
        <w:tc>
          <w:tcPr>
            <w:tcW w:w="967" w:type="dxa"/>
            <w:shd w:val="clear" w:color="auto" w:fill="FFFFFF" w:themeFill="background1"/>
          </w:tcPr>
          <w:p w14:paraId="7E1297BD" w14:textId="385D2592" w:rsidR="00A32D6C" w:rsidRPr="00656F1B" w:rsidRDefault="00A32D6C" w:rsidP="00A32D6C">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100</w:t>
            </w:r>
          </w:p>
        </w:tc>
        <w:tc>
          <w:tcPr>
            <w:tcW w:w="992" w:type="dxa"/>
            <w:gridSpan w:val="2"/>
            <w:shd w:val="clear" w:color="auto" w:fill="FFFFFF" w:themeFill="background1"/>
          </w:tcPr>
          <w:p w14:paraId="68772D00" w14:textId="77777777" w:rsidR="00A32D6C" w:rsidRDefault="00A32D6C" w:rsidP="00A32D6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14:paraId="2A543BBA" w14:textId="77777777" w:rsidR="00A32D6C" w:rsidRPr="00656F1B" w:rsidRDefault="00A32D6C" w:rsidP="00A32D6C">
            <w:pPr>
              <w:spacing w:after="0" w:line="240" w:lineRule="auto"/>
              <w:ind w:left="-155" w:right="-114"/>
              <w:jc w:val="center"/>
              <w:rPr>
                <w:rFonts w:ascii="Times New Roman" w:hAnsi="Times New Roman" w:cs="Times New Roman"/>
                <w:sz w:val="16"/>
                <w:szCs w:val="16"/>
              </w:rPr>
            </w:pPr>
          </w:p>
        </w:tc>
        <w:tc>
          <w:tcPr>
            <w:tcW w:w="1134" w:type="dxa"/>
            <w:gridSpan w:val="2"/>
            <w:shd w:val="clear" w:color="auto" w:fill="FFFFFF" w:themeFill="background1"/>
          </w:tcPr>
          <w:p w14:paraId="7C841107" w14:textId="3F064678" w:rsidR="00A32D6C" w:rsidRPr="00656F1B" w:rsidRDefault="00A32D6C" w:rsidP="00A32D6C">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12" w:type="dxa"/>
            <w:gridSpan w:val="3"/>
            <w:shd w:val="clear" w:color="auto" w:fill="FFFFFF" w:themeFill="background1"/>
          </w:tcPr>
          <w:p w14:paraId="718E3E2A" w14:textId="6ECA51E4" w:rsidR="00A32D6C" w:rsidRPr="00656F1B" w:rsidRDefault="00A32D6C" w:rsidP="00A32D6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04" w:type="dxa"/>
            <w:gridSpan w:val="3"/>
            <w:shd w:val="clear" w:color="auto" w:fill="FFFFFF" w:themeFill="background1"/>
          </w:tcPr>
          <w:p w14:paraId="78F3BE93" w14:textId="62B49209" w:rsidR="00A32D6C" w:rsidRPr="00656F1B" w:rsidRDefault="00A32D6C" w:rsidP="00A32D6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28" w:type="dxa"/>
            <w:gridSpan w:val="5"/>
            <w:shd w:val="clear" w:color="auto" w:fill="FFFFFF" w:themeFill="background1"/>
          </w:tcPr>
          <w:p w14:paraId="39E30E34" w14:textId="44534700" w:rsidR="00A32D6C" w:rsidRPr="00656F1B" w:rsidRDefault="00A32D6C" w:rsidP="00A32D6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44" w:type="dxa"/>
            <w:gridSpan w:val="4"/>
            <w:shd w:val="clear" w:color="auto" w:fill="FFFFFF" w:themeFill="background1"/>
          </w:tcPr>
          <w:p w14:paraId="56A4C405" w14:textId="49D79BC6" w:rsidR="00A32D6C" w:rsidRPr="00656F1B" w:rsidRDefault="00A32D6C" w:rsidP="00A32D6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046" w:type="dxa"/>
            <w:gridSpan w:val="5"/>
            <w:shd w:val="clear" w:color="auto" w:fill="FFFFFF" w:themeFill="background1"/>
          </w:tcPr>
          <w:p w14:paraId="0A00D993" w14:textId="6F7FCD6C" w:rsidR="00A32D6C" w:rsidRPr="00656F1B" w:rsidRDefault="00A32D6C" w:rsidP="00A32D6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993" w:type="dxa"/>
            <w:gridSpan w:val="2"/>
            <w:shd w:val="clear" w:color="auto" w:fill="FFFFFF" w:themeFill="background1"/>
          </w:tcPr>
          <w:p w14:paraId="5DA78324" w14:textId="14F8A7EA" w:rsidR="00A32D6C" w:rsidRPr="00656F1B" w:rsidRDefault="00A32D6C" w:rsidP="00A32D6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992" w:type="dxa"/>
            <w:gridSpan w:val="2"/>
            <w:shd w:val="clear" w:color="auto" w:fill="FFFFFF" w:themeFill="background1"/>
          </w:tcPr>
          <w:p w14:paraId="7E5ED264" w14:textId="224E8344" w:rsidR="00A32D6C" w:rsidRPr="00656F1B" w:rsidRDefault="00A32D6C" w:rsidP="00A32D6C">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703" w:type="dxa"/>
            <w:gridSpan w:val="2"/>
            <w:vMerge/>
            <w:shd w:val="clear" w:color="auto" w:fill="FFFFFF" w:themeFill="background1"/>
          </w:tcPr>
          <w:p w14:paraId="16BA5020" w14:textId="77777777" w:rsidR="00A32D6C" w:rsidRPr="008A66B2" w:rsidRDefault="00A32D6C" w:rsidP="00A32D6C">
            <w:pPr>
              <w:spacing w:after="0" w:line="240" w:lineRule="auto"/>
              <w:jc w:val="center"/>
              <w:rPr>
                <w:rFonts w:ascii="Times New Roman" w:eastAsia="Times New Roman" w:hAnsi="Times New Roman" w:cs="Times New Roman"/>
                <w:sz w:val="16"/>
                <w:szCs w:val="16"/>
                <w:lang w:eastAsia="ru-RU"/>
              </w:rPr>
            </w:pPr>
          </w:p>
        </w:tc>
      </w:tr>
      <w:tr w:rsidR="00B90294" w:rsidRPr="008A66B2" w14:paraId="54291EBF" w14:textId="77777777" w:rsidTr="00E90490">
        <w:trPr>
          <w:gridAfter w:val="10"/>
          <w:wAfter w:w="3516" w:type="dxa"/>
          <w:trHeight w:val="255"/>
        </w:trPr>
        <w:tc>
          <w:tcPr>
            <w:tcW w:w="567" w:type="dxa"/>
            <w:vMerge w:val="restart"/>
            <w:shd w:val="clear" w:color="auto" w:fill="FFFFFF" w:themeFill="background1"/>
          </w:tcPr>
          <w:p w14:paraId="7DB13FAD"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7.5</w:t>
            </w:r>
          </w:p>
        </w:tc>
        <w:tc>
          <w:tcPr>
            <w:tcW w:w="1701" w:type="dxa"/>
            <w:vMerge w:val="restart"/>
            <w:shd w:val="clear" w:color="auto" w:fill="FFFFFF" w:themeFill="background1"/>
          </w:tcPr>
          <w:p w14:paraId="13E4C377"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Мероприятие 07.05</w:t>
            </w:r>
          </w:p>
          <w:p w14:paraId="4A2B6A32" w14:textId="7F09DBE9"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772F93">
              <w:rPr>
                <w:rFonts w:ascii="Times New Roman" w:eastAsia="Calibri" w:hAnsi="Times New Roman" w:cs="Times New Roman"/>
                <w:sz w:val="16"/>
                <w:szCs w:val="16"/>
              </w:rPr>
              <w:t>Расходы на создание новых кладбищ и оформление земельных участков под существующими кладбищами в муниципальную собственность</w:t>
            </w:r>
          </w:p>
        </w:tc>
        <w:tc>
          <w:tcPr>
            <w:tcW w:w="736" w:type="dxa"/>
            <w:gridSpan w:val="2"/>
            <w:shd w:val="clear" w:color="auto" w:fill="FFFFFF" w:themeFill="background1"/>
          </w:tcPr>
          <w:p w14:paraId="7E95E251"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57183BA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FFFFFF" w:themeFill="background1"/>
          </w:tcPr>
          <w:p w14:paraId="6442A21E" w14:textId="3633ECD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57B65E99" w14:textId="3528409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57701852" w14:textId="5E844ABC"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0A57EC00" w14:textId="3AD7FB5E" w:rsidR="0060031B" w:rsidRPr="008A66B2" w:rsidRDefault="00B90294" w:rsidP="00B9029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60031B" w:rsidRPr="008A66B2">
              <w:rPr>
                <w:rFonts w:ascii="Times New Roman" w:eastAsia="Times New Roman" w:hAnsi="Times New Roman" w:cs="Times New Roman"/>
                <w:sz w:val="16"/>
                <w:szCs w:val="16"/>
                <w:lang w:eastAsia="ru-RU"/>
              </w:rPr>
              <w:t>0,00</w:t>
            </w:r>
          </w:p>
        </w:tc>
        <w:tc>
          <w:tcPr>
            <w:tcW w:w="993" w:type="dxa"/>
            <w:gridSpan w:val="2"/>
            <w:shd w:val="clear" w:color="auto" w:fill="FFFFFF" w:themeFill="background1"/>
          </w:tcPr>
          <w:p w14:paraId="6A057C5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46685EB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p w14:paraId="78339BEE" w14:textId="3D89DD0C"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shd w:val="clear" w:color="auto" w:fill="FFFFFF" w:themeFill="background1"/>
          </w:tcPr>
          <w:p w14:paraId="6EF1FAA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МКУ «Ритуал»</w:t>
            </w:r>
          </w:p>
        </w:tc>
      </w:tr>
      <w:tr w:rsidR="00B90294" w:rsidRPr="008A66B2" w14:paraId="47677513" w14:textId="77777777" w:rsidTr="00E90490">
        <w:trPr>
          <w:gridAfter w:val="10"/>
          <w:wAfter w:w="3516" w:type="dxa"/>
          <w:trHeight w:val="255"/>
        </w:trPr>
        <w:tc>
          <w:tcPr>
            <w:tcW w:w="567" w:type="dxa"/>
            <w:vMerge/>
            <w:shd w:val="clear" w:color="auto" w:fill="FFFFFF" w:themeFill="background1"/>
            <w:vAlign w:val="center"/>
          </w:tcPr>
          <w:p w14:paraId="488D760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75F4DE6D"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4E05E22D"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52C2A573" w14:textId="69D72146"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 xml:space="preserve">Средства бюджета городского округа </w:t>
            </w:r>
            <w:r w:rsidRPr="008A66B2">
              <w:rPr>
                <w:rFonts w:ascii="Times New Roman" w:eastAsiaTheme="minorEastAsia" w:hAnsi="Times New Roman" w:cs="Times New Roman"/>
                <w:sz w:val="18"/>
                <w:szCs w:val="18"/>
                <w:lang w:eastAsia="ru-RU"/>
              </w:rPr>
              <w:t xml:space="preserve">Павловский Посад </w:t>
            </w:r>
            <w:r w:rsidRPr="008A66B2">
              <w:rPr>
                <w:rFonts w:ascii="Times New Roman" w:eastAsia="Times New Roman" w:hAnsi="Times New Roman"/>
                <w:sz w:val="18"/>
                <w:szCs w:val="18"/>
                <w:lang w:eastAsia="ru-RU"/>
              </w:rPr>
              <w:t>Московской области</w:t>
            </w:r>
          </w:p>
        </w:tc>
        <w:tc>
          <w:tcPr>
            <w:tcW w:w="967" w:type="dxa"/>
            <w:shd w:val="clear" w:color="auto" w:fill="FFFFFF" w:themeFill="background1"/>
          </w:tcPr>
          <w:p w14:paraId="4CA4E07E" w14:textId="0111D4EB"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10520319" w14:textId="6B523AC1"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79DE4B02" w14:textId="6CBA2E29"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354D9326" w14:textId="3FFA215A"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3" w:type="dxa"/>
            <w:gridSpan w:val="2"/>
            <w:shd w:val="clear" w:color="auto" w:fill="FFFFFF" w:themeFill="background1"/>
          </w:tcPr>
          <w:p w14:paraId="7C12F41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7BA08E4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p w14:paraId="08C8B4A0" w14:textId="42AB9A40"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shd w:val="clear" w:color="auto" w:fill="FFFFFF" w:themeFill="background1"/>
          </w:tcPr>
          <w:p w14:paraId="16C6102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08CD64F6" w14:textId="4E4DD15F" w:rsidTr="00E90490">
        <w:trPr>
          <w:gridAfter w:val="8"/>
          <w:wAfter w:w="2646" w:type="dxa"/>
          <w:trHeight w:val="326"/>
        </w:trPr>
        <w:tc>
          <w:tcPr>
            <w:tcW w:w="567" w:type="dxa"/>
            <w:vMerge/>
            <w:shd w:val="clear" w:color="auto" w:fill="FFFFFF" w:themeFill="background1"/>
            <w:vAlign w:val="center"/>
          </w:tcPr>
          <w:p w14:paraId="670334DD"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010FEFC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Результат выполнения:</w:t>
            </w:r>
          </w:p>
          <w:p w14:paraId="5B6DA76A" w14:textId="5A86F034"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772F93">
              <w:rPr>
                <w:rFonts w:ascii="Times New Roman" w:eastAsia="Calibri" w:hAnsi="Times New Roman" w:cs="Times New Roman"/>
                <w:sz w:val="16"/>
                <w:szCs w:val="16"/>
              </w:rPr>
              <w:t>Количество созданных новых кладбищ и оформленных земельных участков под существующими кладбищами в муниципальную собственность (ед.)</w:t>
            </w:r>
          </w:p>
        </w:tc>
        <w:tc>
          <w:tcPr>
            <w:tcW w:w="736" w:type="dxa"/>
            <w:gridSpan w:val="2"/>
            <w:vMerge w:val="restart"/>
            <w:shd w:val="clear" w:color="auto" w:fill="FFFFFF" w:themeFill="background1"/>
          </w:tcPr>
          <w:p w14:paraId="18BC615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vMerge w:val="restart"/>
            <w:shd w:val="clear" w:color="auto" w:fill="FFFFFF" w:themeFill="background1"/>
            <w:vAlign w:val="center"/>
          </w:tcPr>
          <w:p w14:paraId="0DEFA8D1"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967" w:type="dxa"/>
            <w:shd w:val="clear" w:color="auto" w:fill="FFFFFF" w:themeFill="background1"/>
          </w:tcPr>
          <w:p w14:paraId="351B46DC"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val="restart"/>
            <w:shd w:val="clear" w:color="auto" w:fill="FFFFFF" w:themeFill="background1"/>
          </w:tcPr>
          <w:p w14:paraId="3E2C1BB7" w14:textId="6C452EA4"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Всего:</w:t>
            </w:r>
          </w:p>
        </w:tc>
        <w:tc>
          <w:tcPr>
            <w:tcW w:w="1134" w:type="dxa"/>
            <w:gridSpan w:val="2"/>
            <w:vMerge w:val="restart"/>
            <w:shd w:val="clear" w:color="auto" w:fill="FFFFFF" w:themeFill="background1"/>
          </w:tcPr>
          <w:p w14:paraId="40039F01" w14:textId="77777777"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567" w:type="dxa"/>
            <w:vMerge w:val="restart"/>
            <w:shd w:val="clear" w:color="auto" w:fill="FFFFFF" w:themeFill="background1"/>
          </w:tcPr>
          <w:p w14:paraId="3D300164" w14:textId="13870925"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867" w:type="dxa"/>
            <w:gridSpan w:val="19"/>
            <w:shd w:val="clear" w:color="auto" w:fill="FFFFFF" w:themeFill="background1"/>
          </w:tcPr>
          <w:p w14:paraId="75B21ED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 том числе по кварталам</w:t>
            </w:r>
          </w:p>
        </w:tc>
        <w:tc>
          <w:tcPr>
            <w:tcW w:w="993" w:type="dxa"/>
            <w:gridSpan w:val="2"/>
            <w:shd w:val="clear" w:color="auto" w:fill="FFFFFF" w:themeFill="background1"/>
          </w:tcPr>
          <w:p w14:paraId="4D56CD57" w14:textId="3EC3CB9A"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shd w:val="clear" w:color="auto" w:fill="FFFFFF" w:themeFill="background1"/>
          </w:tcPr>
          <w:p w14:paraId="5648CEB2" w14:textId="6FD44E11"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tcBorders>
              <w:bottom w:val="single" w:sz="4" w:space="0" w:color="auto"/>
            </w:tcBorders>
            <w:shd w:val="clear" w:color="auto" w:fill="FFFFFF" w:themeFill="background1"/>
          </w:tcPr>
          <w:p w14:paraId="422E645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870" w:type="dxa"/>
            <w:gridSpan w:val="2"/>
            <w:vMerge w:val="restart"/>
            <w:tcBorders>
              <w:top w:val="nil"/>
            </w:tcBorders>
            <w:shd w:val="clear" w:color="auto" w:fill="FFFFFF" w:themeFill="background1"/>
          </w:tcPr>
          <w:p w14:paraId="1A660DF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2454848F" w14:textId="19F29C64" w:rsidTr="00E90490">
        <w:trPr>
          <w:gridAfter w:val="3"/>
          <w:wAfter w:w="1652" w:type="dxa"/>
          <w:trHeight w:val="255"/>
        </w:trPr>
        <w:tc>
          <w:tcPr>
            <w:tcW w:w="567" w:type="dxa"/>
            <w:vMerge/>
            <w:shd w:val="clear" w:color="auto" w:fill="FFFFFF" w:themeFill="background1"/>
            <w:vAlign w:val="center"/>
          </w:tcPr>
          <w:p w14:paraId="4AA6D9A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7DF9B768"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6FFE10C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665" w:type="dxa"/>
            <w:gridSpan w:val="2"/>
            <w:vMerge/>
            <w:shd w:val="clear" w:color="auto" w:fill="FFFFFF" w:themeFill="background1"/>
            <w:vAlign w:val="center"/>
          </w:tcPr>
          <w:p w14:paraId="00D5C59C"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shd w:val="clear" w:color="auto" w:fill="FFFFFF" w:themeFill="background1"/>
          </w:tcPr>
          <w:p w14:paraId="5538012B"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240AB123" w14:textId="727A345E"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shd w:val="clear" w:color="auto" w:fill="FFFFFF" w:themeFill="background1"/>
          </w:tcPr>
          <w:p w14:paraId="4CA465B2"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567" w:type="dxa"/>
            <w:vMerge/>
            <w:shd w:val="clear" w:color="auto" w:fill="FFFFFF" w:themeFill="background1"/>
          </w:tcPr>
          <w:p w14:paraId="493A5FC9" w14:textId="5BD9C69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593" w:type="dxa"/>
            <w:gridSpan w:val="7"/>
            <w:shd w:val="clear" w:color="auto" w:fill="FFFFFF" w:themeFill="background1"/>
          </w:tcPr>
          <w:p w14:paraId="5F797FB7"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w:t>
            </w:r>
          </w:p>
        </w:tc>
        <w:tc>
          <w:tcPr>
            <w:tcW w:w="431" w:type="dxa"/>
            <w:gridSpan w:val="2"/>
            <w:shd w:val="clear" w:color="auto" w:fill="FFFFFF" w:themeFill="background1"/>
          </w:tcPr>
          <w:p w14:paraId="532581F8" w14:textId="61D165DB"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w:t>
            </w:r>
          </w:p>
        </w:tc>
        <w:tc>
          <w:tcPr>
            <w:tcW w:w="845" w:type="dxa"/>
            <w:gridSpan w:val="7"/>
            <w:shd w:val="clear" w:color="auto" w:fill="FFFFFF" w:themeFill="background1"/>
          </w:tcPr>
          <w:p w14:paraId="158A0962" w14:textId="46ED9679"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III</w:t>
            </w:r>
          </w:p>
        </w:tc>
        <w:tc>
          <w:tcPr>
            <w:tcW w:w="998" w:type="dxa"/>
            <w:gridSpan w:val="3"/>
            <w:shd w:val="clear" w:color="auto" w:fill="FFFFFF" w:themeFill="background1"/>
          </w:tcPr>
          <w:p w14:paraId="53DD3FDB" w14:textId="16B22FE8"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IV</w:t>
            </w:r>
          </w:p>
        </w:tc>
        <w:tc>
          <w:tcPr>
            <w:tcW w:w="993" w:type="dxa"/>
            <w:gridSpan w:val="2"/>
            <w:shd w:val="clear" w:color="auto" w:fill="FFFFFF" w:themeFill="background1"/>
          </w:tcPr>
          <w:p w14:paraId="13D96CEA" w14:textId="5A6227D5"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shd w:val="clear" w:color="auto" w:fill="FFFFFF" w:themeFill="background1"/>
          </w:tcPr>
          <w:p w14:paraId="638DF06C" w14:textId="77777777" w:rsidR="0060031B" w:rsidRPr="008A66B2" w:rsidRDefault="0060031B" w:rsidP="0060031B">
            <w:pPr>
              <w:spacing w:after="0" w:line="240" w:lineRule="auto"/>
              <w:ind w:left="-42" w:right="-42"/>
              <w:jc w:val="center"/>
              <w:rPr>
                <w:rFonts w:ascii="Times New Roman" w:eastAsia="Times New Roman" w:hAnsi="Times New Roman" w:cs="Times New Roman"/>
                <w:sz w:val="16"/>
                <w:szCs w:val="16"/>
                <w:lang w:eastAsia="ru-RU"/>
              </w:rPr>
            </w:pPr>
          </w:p>
        </w:tc>
        <w:tc>
          <w:tcPr>
            <w:tcW w:w="1703" w:type="dxa"/>
            <w:gridSpan w:val="2"/>
            <w:tcBorders>
              <w:top w:val="single" w:sz="4" w:space="0" w:color="auto"/>
            </w:tcBorders>
            <w:shd w:val="clear" w:color="auto" w:fill="FFFFFF" w:themeFill="background1"/>
          </w:tcPr>
          <w:p w14:paraId="79A75AD5" w14:textId="78D37720"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870" w:type="dxa"/>
            <w:gridSpan w:val="2"/>
            <w:vMerge/>
            <w:shd w:val="clear" w:color="auto" w:fill="FFFFFF" w:themeFill="background1"/>
          </w:tcPr>
          <w:p w14:paraId="5DC711F7"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4" w:type="dxa"/>
            <w:gridSpan w:val="5"/>
            <w:vMerge w:val="restart"/>
            <w:tcBorders>
              <w:top w:val="nil"/>
            </w:tcBorders>
            <w:shd w:val="clear" w:color="auto" w:fill="FFFFFF" w:themeFill="background1"/>
          </w:tcPr>
          <w:p w14:paraId="0B6666D2" w14:textId="0228440B"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E90490" w:rsidRPr="008A66B2" w14:paraId="3F54DCFE" w14:textId="5D46A5F6" w:rsidTr="00E90490">
        <w:trPr>
          <w:gridAfter w:val="3"/>
          <w:wAfter w:w="1652" w:type="dxa"/>
          <w:trHeight w:val="255"/>
        </w:trPr>
        <w:tc>
          <w:tcPr>
            <w:tcW w:w="567" w:type="dxa"/>
            <w:vMerge/>
            <w:tcBorders>
              <w:top w:val="nil"/>
            </w:tcBorders>
            <w:shd w:val="clear" w:color="auto" w:fill="FFFFFF" w:themeFill="background1"/>
            <w:vAlign w:val="center"/>
          </w:tcPr>
          <w:p w14:paraId="596E1A1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tcBorders>
              <w:top w:val="nil"/>
            </w:tcBorders>
            <w:shd w:val="clear" w:color="auto" w:fill="FFFFFF" w:themeFill="background1"/>
          </w:tcPr>
          <w:p w14:paraId="6FEB0040"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tcBorders>
              <w:top w:val="nil"/>
            </w:tcBorders>
            <w:shd w:val="clear" w:color="auto" w:fill="FFFFFF" w:themeFill="background1"/>
          </w:tcPr>
          <w:p w14:paraId="25757DA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665" w:type="dxa"/>
            <w:gridSpan w:val="2"/>
            <w:vMerge/>
            <w:tcBorders>
              <w:top w:val="nil"/>
            </w:tcBorders>
            <w:shd w:val="clear" w:color="auto" w:fill="FFFFFF" w:themeFill="background1"/>
            <w:vAlign w:val="center"/>
          </w:tcPr>
          <w:p w14:paraId="27633B6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tcBorders>
              <w:top w:val="nil"/>
            </w:tcBorders>
            <w:shd w:val="clear" w:color="auto" w:fill="FFFFFF" w:themeFill="background1"/>
          </w:tcPr>
          <w:p w14:paraId="50CFF354" w14:textId="730D6A26"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w:t>
            </w:r>
          </w:p>
        </w:tc>
        <w:tc>
          <w:tcPr>
            <w:tcW w:w="992" w:type="dxa"/>
            <w:gridSpan w:val="2"/>
            <w:tcBorders>
              <w:top w:val="nil"/>
            </w:tcBorders>
            <w:shd w:val="clear" w:color="auto" w:fill="FFFFFF" w:themeFill="background1"/>
          </w:tcPr>
          <w:p w14:paraId="24E9B070" w14:textId="6091B4BF"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w:t>
            </w:r>
          </w:p>
        </w:tc>
        <w:tc>
          <w:tcPr>
            <w:tcW w:w="1134" w:type="dxa"/>
            <w:gridSpan w:val="2"/>
            <w:tcBorders>
              <w:top w:val="nil"/>
            </w:tcBorders>
            <w:shd w:val="clear" w:color="auto" w:fill="FFFFFF" w:themeFill="background1"/>
          </w:tcPr>
          <w:p w14:paraId="5BB1B83D" w14:textId="357EC382"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67" w:type="dxa"/>
            <w:tcBorders>
              <w:top w:val="nil"/>
            </w:tcBorders>
            <w:shd w:val="clear" w:color="auto" w:fill="FFFFFF" w:themeFill="background1"/>
          </w:tcPr>
          <w:p w14:paraId="34227501" w14:textId="004E6CD4"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w:t>
            </w:r>
          </w:p>
        </w:tc>
        <w:tc>
          <w:tcPr>
            <w:tcW w:w="593" w:type="dxa"/>
            <w:gridSpan w:val="7"/>
            <w:tcBorders>
              <w:top w:val="nil"/>
            </w:tcBorders>
            <w:shd w:val="clear" w:color="auto" w:fill="FFFFFF" w:themeFill="background1"/>
          </w:tcPr>
          <w:p w14:paraId="28EF89A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w:t>
            </w:r>
          </w:p>
        </w:tc>
        <w:tc>
          <w:tcPr>
            <w:tcW w:w="431" w:type="dxa"/>
            <w:gridSpan w:val="2"/>
            <w:tcBorders>
              <w:top w:val="nil"/>
            </w:tcBorders>
            <w:shd w:val="clear" w:color="auto" w:fill="FFFFFF" w:themeFill="background1"/>
          </w:tcPr>
          <w:p w14:paraId="08814AF4" w14:textId="393D7A98"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w:t>
            </w:r>
          </w:p>
        </w:tc>
        <w:tc>
          <w:tcPr>
            <w:tcW w:w="845" w:type="dxa"/>
            <w:gridSpan w:val="7"/>
            <w:tcBorders>
              <w:top w:val="nil"/>
            </w:tcBorders>
            <w:shd w:val="clear" w:color="auto" w:fill="FFFFFF" w:themeFill="background1"/>
          </w:tcPr>
          <w:p w14:paraId="2918B759" w14:textId="10C0BB3E"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w:t>
            </w:r>
          </w:p>
        </w:tc>
        <w:tc>
          <w:tcPr>
            <w:tcW w:w="998" w:type="dxa"/>
            <w:gridSpan w:val="3"/>
            <w:tcBorders>
              <w:top w:val="nil"/>
            </w:tcBorders>
            <w:shd w:val="clear" w:color="auto" w:fill="FFFFFF" w:themeFill="background1"/>
          </w:tcPr>
          <w:p w14:paraId="3F5C26E0" w14:textId="4CE486DC"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w:t>
            </w:r>
          </w:p>
        </w:tc>
        <w:tc>
          <w:tcPr>
            <w:tcW w:w="993" w:type="dxa"/>
            <w:gridSpan w:val="2"/>
            <w:tcBorders>
              <w:top w:val="nil"/>
            </w:tcBorders>
            <w:shd w:val="clear" w:color="auto" w:fill="FFFFFF" w:themeFill="background1"/>
          </w:tcPr>
          <w:p w14:paraId="7657C6D8" w14:textId="5B1F12D0"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992" w:type="dxa"/>
            <w:gridSpan w:val="2"/>
            <w:tcBorders>
              <w:top w:val="nil"/>
            </w:tcBorders>
            <w:shd w:val="clear" w:color="auto" w:fill="FFFFFF" w:themeFill="background1"/>
          </w:tcPr>
          <w:p w14:paraId="052584D8" w14:textId="5221A56E" w:rsidR="0060031B" w:rsidRPr="008A66B2" w:rsidRDefault="0060031B" w:rsidP="0060031B">
            <w:pPr>
              <w:spacing w:after="0" w:line="240" w:lineRule="auto"/>
              <w:ind w:left="-42" w:right="-4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703" w:type="dxa"/>
            <w:gridSpan w:val="2"/>
            <w:tcBorders>
              <w:top w:val="nil"/>
            </w:tcBorders>
            <w:shd w:val="clear" w:color="auto" w:fill="FFFFFF" w:themeFill="background1"/>
          </w:tcPr>
          <w:p w14:paraId="280ABF2D" w14:textId="3D83D23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870" w:type="dxa"/>
            <w:gridSpan w:val="2"/>
            <w:vMerge/>
            <w:tcBorders>
              <w:top w:val="nil"/>
            </w:tcBorders>
            <w:shd w:val="clear" w:color="auto" w:fill="FFFFFF" w:themeFill="background1"/>
          </w:tcPr>
          <w:p w14:paraId="46D1F89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4" w:type="dxa"/>
            <w:gridSpan w:val="5"/>
            <w:vMerge/>
            <w:tcBorders>
              <w:top w:val="nil"/>
            </w:tcBorders>
            <w:shd w:val="clear" w:color="auto" w:fill="FFFFFF" w:themeFill="background1"/>
          </w:tcPr>
          <w:p w14:paraId="7A59B611" w14:textId="2A4226A9"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69FD082D" w14:textId="77777777" w:rsidTr="00E90490">
        <w:trPr>
          <w:gridAfter w:val="10"/>
          <w:wAfter w:w="3516" w:type="dxa"/>
          <w:trHeight w:val="255"/>
        </w:trPr>
        <w:tc>
          <w:tcPr>
            <w:tcW w:w="567" w:type="dxa"/>
            <w:vMerge w:val="restart"/>
            <w:shd w:val="clear" w:color="auto" w:fill="FFFFFF" w:themeFill="background1"/>
          </w:tcPr>
          <w:p w14:paraId="35AEC63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7.6</w:t>
            </w:r>
          </w:p>
        </w:tc>
        <w:tc>
          <w:tcPr>
            <w:tcW w:w="1701" w:type="dxa"/>
            <w:vMerge w:val="restart"/>
            <w:shd w:val="clear" w:color="auto" w:fill="FFFFFF" w:themeFill="background1"/>
          </w:tcPr>
          <w:p w14:paraId="0CF783A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Мероприятие 07.06</w:t>
            </w:r>
          </w:p>
          <w:p w14:paraId="095C14D9" w14:textId="77777777" w:rsidR="0060031B" w:rsidRDefault="0060031B" w:rsidP="0060031B">
            <w:pPr>
              <w:spacing w:after="0" w:line="240" w:lineRule="auto"/>
              <w:rPr>
                <w:rFonts w:ascii="Times New Roman" w:eastAsia="Calibri" w:hAnsi="Times New Roman" w:cs="Times New Roman"/>
                <w:sz w:val="16"/>
                <w:szCs w:val="16"/>
              </w:rPr>
            </w:pPr>
            <w:r w:rsidRPr="008A66B2">
              <w:rPr>
                <w:rFonts w:ascii="Times New Roman" w:eastAsia="Calibri" w:hAnsi="Times New Roman" w:cs="Times New Roman"/>
                <w:sz w:val="16"/>
                <w:szCs w:val="16"/>
              </w:rPr>
              <w:t xml:space="preserve">Зимние и летние работы по содержанию мест </w:t>
            </w:r>
            <w:r w:rsidRPr="008A66B2">
              <w:rPr>
                <w:rFonts w:ascii="Times New Roman" w:eastAsia="Calibri" w:hAnsi="Times New Roman" w:cs="Times New Roman"/>
                <w:sz w:val="16"/>
                <w:szCs w:val="16"/>
              </w:rPr>
              <w:lastRenderedPageBreak/>
              <w:t>захоронений, текущий и капитальный ремонт основных фондов</w:t>
            </w:r>
          </w:p>
          <w:p w14:paraId="71DA0960" w14:textId="77777777" w:rsidR="00B35411" w:rsidRDefault="00B35411" w:rsidP="0060031B">
            <w:pPr>
              <w:spacing w:after="0" w:line="240" w:lineRule="auto"/>
              <w:rPr>
                <w:rFonts w:ascii="Times New Roman" w:eastAsia="Calibri" w:hAnsi="Times New Roman" w:cs="Times New Roman"/>
                <w:sz w:val="16"/>
                <w:szCs w:val="16"/>
              </w:rPr>
            </w:pPr>
          </w:p>
          <w:p w14:paraId="17B90288" w14:textId="77777777" w:rsidR="00B35411" w:rsidRDefault="00B35411" w:rsidP="0060031B">
            <w:pPr>
              <w:spacing w:after="0" w:line="240" w:lineRule="auto"/>
              <w:rPr>
                <w:rFonts w:ascii="Times New Roman" w:eastAsia="Calibri" w:hAnsi="Times New Roman" w:cs="Times New Roman"/>
                <w:sz w:val="16"/>
                <w:szCs w:val="16"/>
              </w:rPr>
            </w:pPr>
          </w:p>
          <w:p w14:paraId="150418F9" w14:textId="77777777" w:rsidR="00B35411" w:rsidRDefault="00B35411" w:rsidP="0060031B">
            <w:pPr>
              <w:spacing w:after="0" w:line="240" w:lineRule="auto"/>
              <w:rPr>
                <w:rFonts w:ascii="Times New Roman" w:eastAsia="Calibri" w:hAnsi="Times New Roman" w:cs="Times New Roman"/>
                <w:sz w:val="16"/>
                <w:szCs w:val="16"/>
              </w:rPr>
            </w:pPr>
          </w:p>
          <w:p w14:paraId="58C4DA16" w14:textId="77777777" w:rsidR="00B35411" w:rsidRDefault="00B35411" w:rsidP="0060031B">
            <w:pPr>
              <w:spacing w:after="0" w:line="240" w:lineRule="auto"/>
              <w:rPr>
                <w:rFonts w:ascii="Times New Roman" w:eastAsia="Calibri" w:hAnsi="Times New Roman" w:cs="Times New Roman"/>
                <w:sz w:val="16"/>
                <w:szCs w:val="16"/>
              </w:rPr>
            </w:pPr>
          </w:p>
          <w:p w14:paraId="062B53F9" w14:textId="77777777" w:rsidR="00B35411" w:rsidRDefault="00B35411" w:rsidP="0060031B">
            <w:pPr>
              <w:spacing w:after="0" w:line="240" w:lineRule="auto"/>
              <w:rPr>
                <w:rFonts w:ascii="Times New Roman" w:eastAsia="Calibri" w:hAnsi="Times New Roman" w:cs="Times New Roman"/>
                <w:sz w:val="16"/>
                <w:szCs w:val="16"/>
              </w:rPr>
            </w:pPr>
          </w:p>
          <w:p w14:paraId="2A32C355" w14:textId="77777777" w:rsidR="00B35411" w:rsidRDefault="00B35411" w:rsidP="0060031B">
            <w:pPr>
              <w:spacing w:after="0" w:line="240" w:lineRule="auto"/>
              <w:rPr>
                <w:rFonts w:ascii="Times New Roman" w:eastAsia="Calibri" w:hAnsi="Times New Roman" w:cs="Times New Roman"/>
                <w:sz w:val="16"/>
                <w:szCs w:val="16"/>
              </w:rPr>
            </w:pPr>
          </w:p>
          <w:p w14:paraId="58A99C18" w14:textId="77777777" w:rsidR="00B35411" w:rsidRDefault="00B35411" w:rsidP="0060031B">
            <w:pPr>
              <w:spacing w:after="0" w:line="240" w:lineRule="auto"/>
              <w:rPr>
                <w:rFonts w:ascii="Times New Roman" w:eastAsia="Calibri" w:hAnsi="Times New Roman" w:cs="Times New Roman"/>
                <w:sz w:val="16"/>
                <w:szCs w:val="16"/>
              </w:rPr>
            </w:pPr>
          </w:p>
          <w:p w14:paraId="0E8161D3" w14:textId="787C6E8A" w:rsidR="00B35411" w:rsidRPr="008A66B2" w:rsidRDefault="00B35411"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1492A72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lastRenderedPageBreak/>
              <w:t>2024-2028</w:t>
            </w:r>
          </w:p>
        </w:tc>
        <w:tc>
          <w:tcPr>
            <w:tcW w:w="1665" w:type="dxa"/>
            <w:gridSpan w:val="2"/>
            <w:shd w:val="clear" w:color="auto" w:fill="FFFFFF" w:themeFill="background1"/>
          </w:tcPr>
          <w:p w14:paraId="59246D25"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E2EFD9" w:themeFill="accent6" w:themeFillTint="33"/>
          </w:tcPr>
          <w:p w14:paraId="02C7172A" w14:textId="70B954EC" w:rsidR="0060031B" w:rsidRPr="00656F1B" w:rsidRDefault="0060031B" w:rsidP="0060031B">
            <w:pPr>
              <w:spacing w:after="0" w:line="240" w:lineRule="auto"/>
              <w:ind w:left="-155" w:right="-114"/>
              <w:jc w:val="center"/>
              <w:rPr>
                <w:rFonts w:ascii="Times New Roman" w:hAnsi="Times New Roman" w:cs="Times New Roman"/>
                <w:sz w:val="16"/>
                <w:szCs w:val="16"/>
              </w:rPr>
            </w:pPr>
            <w:r w:rsidRPr="00656F1B">
              <w:rPr>
                <w:rFonts w:ascii="Times New Roman" w:hAnsi="Times New Roman" w:cs="Times New Roman"/>
                <w:sz w:val="16"/>
                <w:szCs w:val="16"/>
              </w:rPr>
              <w:t>224 977,55</w:t>
            </w:r>
          </w:p>
        </w:tc>
        <w:tc>
          <w:tcPr>
            <w:tcW w:w="992" w:type="dxa"/>
            <w:gridSpan w:val="2"/>
            <w:shd w:val="clear" w:color="auto" w:fill="E2EFD9" w:themeFill="accent6" w:themeFillTint="33"/>
          </w:tcPr>
          <w:p w14:paraId="657C11AF" w14:textId="69305697" w:rsidR="0060031B" w:rsidRPr="00656F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hAnsi="Times New Roman" w:cs="Times New Roman"/>
                <w:sz w:val="16"/>
                <w:szCs w:val="16"/>
              </w:rPr>
              <w:t>31 645,55</w:t>
            </w:r>
          </w:p>
        </w:tc>
        <w:tc>
          <w:tcPr>
            <w:tcW w:w="1134" w:type="dxa"/>
            <w:gridSpan w:val="2"/>
            <w:shd w:val="clear" w:color="auto" w:fill="E2EFD9" w:themeFill="accent6" w:themeFillTint="33"/>
          </w:tcPr>
          <w:p w14:paraId="32F9171F" w14:textId="05511652" w:rsidR="0060031B" w:rsidRPr="00656F1B" w:rsidRDefault="0060031B" w:rsidP="0060031B">
            <w:pPr>
              <w:spacing w:after="0" w:line="240" w:lineRule="auto"/>
              <w:ind w:right="-114"/>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41 985,00</w:t>
            </w:r>
          </w:p>
        </w:tc>
        <w:tc>
          <w:tcPr>
            <w:tcW w:w="3434" w:type="dxa"/>
            <w:gridSpan w:val="20"/>
            <w:shd w:val="clear" w:color="auto" w:fill="E2EFD9" w:themeFill="accent6" w:themeFillTint="33"/>
          </w:tcPr>
          <w:p w14:paraId="63BF6055" w14:textId="08A36004"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51 824,00</w:t>
            </w:r>
          </w:p>
        </w:tc>
        <w:tc>
          <w:tcPr>
            <w:tcW w:w="993" w:type="dxa"/>
            <w:gridSpan w:val="2"/>
            <w:tcBorders>
              <w:top w:val="nil"/>
            </w:tcBorders>
            <w:shd w:val="clear" w:color="auto" w:fill="E2EFD9" w:themeFill="accent6" w:themeFillTint="33"/>
          </w:tcPr>
          <w:p w14:paraId="3FDF7D16" w14:textId="4294521A"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49 256,00</w:t>
            </w:r>
          </w:p>
        </w:tc>
        <w:tc>
          <w:tcPr>
            <w:tcW w:w="992" w:type="dxa"/>
            <w:gridSpan w:val="2"/>
            <w:tcBorders>
              <w:top w:val="nil"/>
            </w:tcBorders>
            <w:shd w:val="clear" w:color="auto" w:fill="E2EFD9" w:themeFill="accent6" w:themeFillTint="33"/>
          </w:tcPr>
          <w:p w14:paraId="3C48EE94" w14:textId="0C8A05AD"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50 267,00</w:t>
            </w:r>
          </w:p>
        </w:tc>
        <w:tc>
          <w:tcPr>
            <w:tcW w:w="1703" w:type="dxa"/>
            <w:gridSpan w:val="2"/>
            <w:tcBorders>
              <w:top w:val="nil"/>
            </w:tcBorders>
            <w:shd w:val="clear" w:color="auto" w:fill="FFFFFF" w:themeFill="background1"/>
          </w:tcPr>
          <w:p w14:paraId="54F5850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МБУ «Благоустройство Павловский Посад»,</w:t>
            </w:r>
            <w:r w:rsidRPr="008A66B2">
              <w:rPr>
                <w:rFonts w:ascii="Calibri" w:eastAsia="Calibri" w:hAnsi="Calibri" w:cs="Times New Roman"/>
              </w:rPr>
              <w:t xml:space="preserve"> </w:t>
            </w:r>
            <w:r w:rsidRPr="008A66B2">
              <w:rPr>
                <w:rFonts w:ascii="Times New Roman" w:eastAsia="Times New Roman" w:hAnsi="Times New Roman" w:cs="Times New Roman"/>
                <w:sz w:val="16"/>
                <w:szCs w:val="16"/>
                <w:lang w:eastAsia="ru-RU"/>
              </w:rPr>
              <w:t>МКУ «Ритуал»</w:t>
            </w:r>
          </w:p>
        </w:tc>
      </w:tr>
      <w:tr w:rsidR="00B90294" w:rsidRPr="008A66B2" w14:paraId="35E0A8B7" w14:textId="77777777" w:rsidTr="00E90490">
        <w:trPr>
          <w:gridAfter w:val="10"/>
          <w:wAfter w:w="3516" w:type="dxa"/>
          <w:trHeight w:val="1050"/>
        </w:trPr>
        <w:tc>
          <w:tcPr>
            <w:tcW w:w="567" w:type="dxa"/>
            <w:vMerge/>
            <w:shd w:val="clear" w:color="auto" w:fill="FFFFFF" w:themeFill="background1"/>
            <w:vAlign w:val="center"/>
          </w:tcPr>
          <w:p w14:paraId="2B2F8DC0"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5A5DCBB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5B5C80C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06C4F13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Средства бюджета Павлово-Посадского городского округа   Московской области</w:t>
            </w:r>
          </w:p>
        </w:tc>
        <w:tc>
          <w:tcPr>
            <w:tcW w:w="967" w:type="dxa"/>
            <w:shd w:val="clear" w:color="auto" w:fill="E2EFD9" w:themeFill="accent6" w:themeFillTint="33"/>
          </w:tcPr>
          <w:p w14:paraId="13A26EE9" w14:textId="00D7CC98" w:rsidR="0060031B" w:rsidRPr="00656F1B" w:rsidRDefault="0060031B" w:rsidP="0060031B">
            <w:pPr>
              <w:spacing w:after="0" w:line="240" w:lineRule="auto"/>
              <w:ind w:left="-155" w:right="-114"/>
              <w:jc w:val="center"/>
              <w:rPr>
                <w:rFonts w:ascii="Times New Roman" w:hAnsi="Times New Roman" w:cs="Times New Roman"/>
                <w:sz w:val="16"/>
                <w:szCs w:val="16"/>
              </w:rPr>
            </w:pPr>
            <w:r w:rsidRPr="00656F1B">
              <w:rPr>
                <w:rFonts w:ascii="Times New Roman" w:hAnsi="Times New Roman" w:cs="Times New Roman"/>
                <w:sz w:val="16"/>
                <w:szCs w:val="16"/>
              </w:rPr>
              <w:t>224 977,55</w:t>
            </w:r>
          </w:p>
        </w:tc>
        <w:tc>
          <w:tcPr>
            <w:tcW w:w="992" w:type="dxa"/>
            <w:gridSpan w:val="2"/>
            <w:shd w:val="clear" w:color="auto" w:fill="E2EFD9" w:themeFill="accent6" w:themeFillTint="33"/>
          </w:tcPr>
          <w:p w14:paraId="4C678BAC" w14:textId="584F52B1" w:rsidR="0060031B" w:rsidRPr="00656F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hAnsi="Times New Roman" w:cs="Times New Roman"/>
                <w:sz w:val="16"/>
                <w:szCs w:val="16"/>
              </w:rPr>
              <w:t>31 645,55</w:t>
            </w:r>
          </w:p>
        </w:tc>
        <w:tc>
          <w:tcPr>
            <w:tcW w:w="1134" w:type="dxa"/>
            <w:gridSpan w:val="2"/>
            <w:shd w:val="clear" w:color="auto" w:fill="E2EFD9" w:themeFill="accent6" w:themeFillTint="33"/>
          </w:tcPr>
          <w:p w14:paraId="400D5A25" w14:textId="506B4420" w:rsidR="0060031B" w:rsidRPr="00656F1B" w:rsidRDefault="0060031B" w:rsidP="0060031B">
            <w:pPr>
              <w:spacing w:after="0" w:line="240" w:lineRule="auto"/>
              <w:ind w:right="-114"/>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41 985,00</w:t>
            </w:r>
          </w:p>
        </w:tc>
        <w:tc>
          <w:tcPr>
            <w:tcW w:w="3434" w:type="dxa"/>
            <w:gridSpan w:val="20"/>
            <w:shd w:val="clear" w:color="auto" w:fill="E2EFD9" w:themeFill="accent6" w:themeFillTint="33"/>
          </w:tcPr>
          <w:p w14:paraId="3B662F82" w14:textId="1D65E19F" w:rsidR="0060031B" w:rsidRPr="00656F1B" w:rsidRDefault="0060031B" w:rsidP="0060031B">
            <w:pPr>
              <w:spacing w:after="0" w:line="240" w:lineRule="auto"/>
              <w:jc w:val="center"/>
              <w:rPr>
                <w:rFonts w:ascii="Times New Roman" w:eastAsia="Times New Roman" w:hAnsi="Times New Roman" w:cs="Times New Roman"/>
                <w:sz w:val="16"/>
                <w:szCs w:val="16"/>
                <w:lang w:val="en-US" w:eastAsia="ru-RU"/>
              </w:rPr>
            </w:pPr>
            <w:r w:rsidRPr="00656F1B">
              <w:rPr>
                <w:rFonts w:ascii="Times New Roman" w:eastAsia="Times New Roman" w:hAnsi="Times New Roman" w:cs="Times New Roman"/>
                <w:sz w:val="16"/>
                <w:szCs w:val="16"/>
                <w:lang w:val="en-US" w:eastAsia="ru-RU"/>
              </w:rPr>
              <w:t>51 824,00</w:t>
            </w:r>
          </w:p>
        </w:tc>
        <w:tc>
          <w:tcPr>
            <w:tcW w:w="993" w:type="dxa"/>
            <w:gridSpan w:val="2"/>
            <w:shd w:val="clear" w:color="auto" w:fill="E2EFD9" w:themeFill="accent6" w:themeFillTint="33"/>
          </w:tcPr>
          <w:p w14:paraId="5A3968E3" w14:textId="0ADDA3E1" w:rsidR="0060031B" w:rsidRPr="00656F1B" w:rsidRDefault="0060031B" w:rsidP="0060031B">
            <w:pPr>
              <w:spacing w:after="0" w:line="240" w:lineRule="auto"/>
              <w:jc w:val="center"/>
              <w:rPr>
                <w:rFonts w:ascii="Times New Roman" w:eastAsia="Times New Roman" w:hAnsi="Times New Roman" w:cs="Times New Roman"/>
                <w:sz w:val="16"/>
                <w:szCs w:val="16"/>
                <w:lang w:val="en-US" w:eastAsia="ru-RU"/>
              </w:rPr>
            </w:pPr>
            <w:r w:rsidRPr="00656F1B">
              <w:rPr>
                <w:rFonts w:ascii="Times New Roman" w:eastAsia="Times New Roman" w:hAnsi="Times New Roman" w:cs="Times New Roman"/>
                <w:sz w:val="16"/>
                <w:szCs w:val="16"/>
                <w:lang w:val="en-US" w:eastAsia="ru-RU"/>
              </w:rPr>
              <w:t>49 256,00</w:t>
            </w:r>
          </w:p>
        </w:tc>
        <w:tc>
          <w:tcPr>
            <w:tcW w:w="992" w:type="dxa"/>
            <w:gridSpan w:val="2"/>
            <w:shd w:val="clear" w:color="auto" w:fill="E2EFD9" w:themeFill="accent6" w:themeFillTint="33"/>
          </w:tcPr>
          <w:p w14:paraId="28E3FE2A" w14:textId="056D0748"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50 267,00</w:t>
            </w:r>
          </w:p>
        </w:tc>
        <w:tc>
          <w:tcPr>
            <w:tcW w:w="1703" w:type="dxa"/>
            <w:gridSpan w:val="2"/>
            <w:tcBorders>
              <w:top w:val="nil"/>
            </w:tcBorders>
            <w:shd w:val="clear" w:color="auto" w:fill="FFFFFF" w:themeFill="background1"/>
          </w:tcPr>
          <w:p w14:paraId="4D9A5CA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7E789C7D" w14:textId="77777777" w:rsidTr="00E90490">
        <w:trPr>
          <w:gridAfter w:val="10"/>
          <w:wAfter w:w="3516" w:type="dxa"/>
          <w:trHeight w:val="283"/>
        </w:trPr>
        <w:tc>
          <w:tcPr>
            <w:tcW w:w="567" w:type="dxa"/>
            <w:vMerge/>
            <w:shd w:val="clear" w:color="auto" w:fill="FFFFFF" w:themeFill="background1"/>
            <w:vAlign w:val="center"/>
          </w:tcPr>
          <w:p w14:paraId="06B5439C"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72EF63F4"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Мероприятие 07.06.01</w:t>
            </w:r>
          </w:p>
          <w:p w14:paraId="64DA6EE4"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 xml:space="preserve"> Работы по содержанию мест захоронений, текущий и капитальный ремонт основных фондов</w:t>
            </w:r>
          </w:p>
        </w:tc>
        <w:tc>
          <w:tcPr>
            <w:tcW w:w="736" w:type="dxa"/>
            <w:gridSpan w:val="2"/>
            <w:shd w:val="clear" w:color="auto" w:fill="FFFFFF" w:themeFill="background1"/>
          </w:tcPr>
          <w:p w14:paraId="2ADD065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7C49AF9D"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E2EFD9" w:themeFill="accent6" w:themeFillTint="33"/>
          </w:tcPr>
          <w:p w14:paraId="735CA8C5" w14:textId="772A3293" w:rsidR="0060031B" w:rsidRPr="00656F1B" w:rsidRDefault="00DC1375" w:rsidP="0060031B">
            <w:pPr>
              <w:spacing w:after="0" w:line="240" w:lineRule="auto"/>
              <w:ind w:left="-155" w:right="-114"/>
              <w:jc w:val="center"/>
              <w:rPr>
                <w:rFonts w:ascii="Times New Roman" w:hAnsi="Times New Roman" w:cs="Times New Roman"/>
                <w:sz w:val="16"/>
                <w:szCs w:val="16"/>
              </w:rPr>
            </w:pPr>
            <w:r>
              <w:rPr>
                <w:rFonts w:ascii="Times New Roman" w:hAnsi="Times New Roman" w:cs="Times New Roman"/>
                <w:sz w:val="16"/>
                <w:szCs w:val="16"/>
              </w:rPr>
              <w:t>180 822,00</w:t>
            </w:r>
          </w:p>
        </w:tc>
        <w:tc>
          <w:tcPr>
            <w:tcW w:w="992" w:type="dxa"/>
            <w:gridSpan w:val="2"/>
            <w:shd w:val="clear" w:color="auto" w:fill="E2EFD9" w:themeFill="accent6" w:themeFillTint="33"/>
          </w:tcPr>
          <w:p w14:paraId="31E32315" w14:textId="73E0C0CB" w:rsidR="0060031B" w:rsidRPr="00656F1B" w:rsidRDefault="0060031B" w:rsidP="0060031B">
            <w:pPr>
              <w:spacing w:after="0" w:line="240" w:lineRule="auto"/>
              <w:ind w:left="-155" w:right="-114"/>
              <w:jc w:val="center"/>
              <w:rPr>
                <w:rFonts w:ascii="Times New Roman" w:eastAsia="Times New Roman" w:hAnsi="Times New Roman" w:cs="Times New Roman"/>
                <w:sz w:val="16"/>
                <w:szCs w:val="16"/>
                <w:lang w:val="en-US" w:eastAsia="ru-RU"/>
              </w:rPr>
            </w:pPr>
            <w:r w:rsidRPr="00656F1B">
              <w:rPr>
                <w:rFonts w:ascii="Times New Roman" w:hAnsi="Times New Roman" w:cs="Times New Roman"/>
                <w:sz w:val="16"/>
                <w:szCs w:val="16"/>
              </w:rPr>
              <w:t>31 490,00</w:t>
            </w:r>
          </w:p>
        </w:tc>
        <w:tc>
          <w:tcPr>
            <w:tcW w:w="1134" w:type="dxa"/>
            <w:gridSpan w:val="2"/>
            <w:shd w:val="clear" w:color="auto" w:fill="E2EFD9" w:themeFill="accent6" w:themeFillTint="33"/>
          </w:tcPr>
          <w:p w14:paraId="3713DE57" w14:textId="193916AB" w:rsidR="0060031B" w:rsidRPr="00656F1B" w:rsidRDefault="00DC1375" w:rsidP="00DC1375">
            <w:pPr>
              <w:spacing w:after="0" w:line="240" w:lineRule="auto"/>
              <w:ind w:right="-114"/>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   </w:t>
            </w:r>
            <w:r w:rsidR="0060031B" w:rsidRPr="00656F1B">
              <w:rPr>
                <w:rFonts w:ascii="Times New Roman" w:eastAsia="Times New Roman" w:hAnsi="Times New Roman" w:cs="Times New Roman"/>
                <w:sz w:val="16"/>
                <w:szCs w:val="16"/>
                <w:lang w:val="en-US" w:eastAsia="ru-RU"/>
              </w:rPr>
              <w:t>34 985,00</w:t>
            </w:r>
          </w:p>
        </w:tc>
        <w:tc>
          <w:tcPr>
            <w:tcW w:w="3434" w:type="dxa"/>
            <w:gridSpan w:val="20"/>
            <w:shd w:val="clear" w:color="auto" w:fill="E2EFD9" w:themeFill="accent6" w:themeFillTint="33"/>
          </w:tcPr>
          <w:p w14:paraId="71C598A5" w14:textId="02B8E389" w:rsidR="0060031B" w:rsidRPr="00656F1B" w:rsidRDefault="00DC1375"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41 824,00</w:t>
            </w:r>
          </w:p>
        </w:tc>
        <w:tc>
          <w:tcPr>
            <w:tcW w:w="993" w:type="dxa"/>
            <w:gridSpan w:val="2"/>
            <w:shd w:val="clear" w:color="auto" w:fill="E2EFD9" w:themeFill="accent6" w:themeFillTint="33"/>
          </w:tcPr>
          <w:p w14:paraId="447DDEBD" w14:textId="25EC61C7"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37 256,00</w:t>
            </w:r>
          </w:p>
        </w:tc>
        <w:tc>
          <w:tcPr>
            <w:tcW w:w="992" w:type="dxa"/>
            <w:gridSpan w:val="2"/>
            <w:shd w:val="clear" w:color="auto" w:fill="E2EFD9" w:themeFill="accent6" w:themeFillTint="33"/>
          </w:tcPr>
          <w:p w14:paraId="0C19B9CF" w14:textId="2810D841"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35 267,00</w:t>
            </w:r>
          </w:p>
        </w:tc>
        <w:tc>
          <w:tcPr>
            <w:tcW w:w="1703" w:type="dxa"/>
            <w:gridSpan w:val="2"/>
            <w:shd w:val="clear" w:color="auto" w:fill="FFFFFF" w:themeFill="background1"/>
          </w:tcPr>
          <w:p w14:paraId="51F9FD5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МБУ «Благоустройство Павловский Посад»</w:t>
            </w:r>
          </w:p>
        </w:tc>
      </w:tr>
      <w:tr w:rsidR="00B90294" w:rsidRPr="008A66B2" w14:paraId="291E3ABF" w14:textId="77777777" w:rsidTr="00E90490">
        <w:trPr>
          <w:gridAfter w:val="10"/>
          <w:wAfter w:w="3516" w:type="dxa"/>
          <w:trHeight w:val="920"/>
        </w:trPr>
        <w:tc>
          <w:tcPr>
            <w:tcW w:w="567" w:type="dxa"/>
            <w:vMerge/>
            <w:shd w:val="clear" w:color="auto" w:fill="FFFFFF" w:themeFill="background1"/>
            <w:vAlign w:val="center"/>
          </w:tcPr>
          <w:p w14:paraId="741855DA"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tcBorders>
              <w:bottom w:val="single" w:sz="4" w:space="0" w:color="auto"/>
            </w:tcBorders>
            <w:shd w:val="clear" w:color="auto" w:fill="FFFFFF" w:themeFill="background1"/>
          </w:tcPr>
          <w:p w14:paraId="64A2828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tcBorders>
              <w:bottom w:val="single" w:sz="4" w:space="0" w:color="auto"/>
            </w:tcBorders>
            <w:shd w:val="clear" w:color="auto" w:fill="FFFFFF" w:themeFill="background1"/>
          </w:tcPr>
          <w:p w14:paraId="497587D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tcBorders>
              <w:bottom w:val="single" w:sz="4" w:space="0" w:color="auto"/>
            </w:tcBorders>
            <w:shd w:val="clear" w:color="auto" w:fill="FFFFFF" w:themeFill="background1"/>
          </w:tcPr>
          <w:p w14:paraId="3CEA5D4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Средства бюджета Павлово-Посадского городского округа   Московской области</w:t>
            </w:r>
          </w:p>
        </w:tc>
        <w:tc>
          <w:tcPr>
            <w:tcW w:w="967" w:type="dxa"/>
            <w:shd w:val="clear" w:color="auto" w:fill="E2EFD9" w:themeFill="accent6" w:themeFillTint="33"/>
          </w:tcPr>
          <w:p w14:paraId="1A28D2A9" w14:textId="516EA1CE" w:rsidR="0060031B" w:rsidRPr="00656F1B" w:rsidRDefault="00DC1375" w:rsidP="0060031B">
            <w:pPr>
              <w:spacing w:after="0" w:line="240" w:lineRule="auto"/>
              <w:ind w:right="-114"/>
              <w:rPr>
                <w:rFonts w:ascii="Times New Roman" w:hAnsi="Times New Roman" w:cs="Times New Roman"/>
                <w:sz w:val="16"/>
                <w:szCs w:val="16"/>
              </w:rPr>
            </w:pPr>
            <w:r>
              <w:rPr>
                <w:rFonts w:ascii="Times New Roman" w:hAnsi="Times New Roman" w:cs="Times New Roman"/>
                <w:sz w:val="16"/>
                <w:szCs w:val="16"/>
              </w:rPr>
              <w:t>180 822,00</w:t>
            </w:r>
          </w:p>
        </w:tc>
        <w:tc>
          <w:tcPr>
            <w:tcW w:w="992" w:type="dxa"/>
            <w:gridSpan w:val="2"/>
            <w:shd w:val="clear" w:color="auto" w:fill="E2EFD9" w:themeFill="accent6" w:themeFillTint="33"/>
          </w:tcPr>
          <w:p w14:paraId="0608B8B9" w14:textId="45E82EA9" w:rsidR="0060031B" w:rsidRPr="00656F1B" w:rsidRDefault="0060031B" w:rsidP="0060031B">
            <w:pPr>
              <w:spacing w:after="0" w:line="240" w:lineRule="auto"/>
              <w:ind w:right="-114"/>
              <w:rPr>
                <w:rFonts w:ascii="Times New Roman" w:eastAsia="Times New Roman" w:hAnsi="Times New Roman" w:cs="Times New Roman"/>
                <w:sz w:val="16"/>
                <w:szCs w:val="16"/>
                <w:lang w:eastAsia="ru-RU"/>
              </w:rPr>
            </w:pPr>
            <w:r w:rsidRPr="00656F1B">
              <w:rPr>
                <w:rFonts w:ascii="Times New Roman" w:hAnsi="Times New Roman" w:cs="Times New Roman"/>
                <w:sz w:val="16"/>
                <w:szCs w:val="16"/>
              </w:rPr>
              <w:t xml:space="preserve"> 31 490,00</w:t>
            </w:r>
          </w:p>
        </w:tc>
        <w:tc>
          <w:tcPr>
            <w:tcW w:w="1134" w:type="dxa"/>
            <w:gridSpan w:val="2"/>
            <w:shd w:val="clear" w:color="auto" w:fill="E2EFD9" w:themeFill="accent6" w:themeFillTint="33"/>
          </w:tcPr>
          <w:p w14:paraId="4C8B6894" w14:textId="581C9815" w:rsidR="0060031B" w:rsidRPr="00656F1B" w:rsidRDefault="0060031B" w:rsidP="0060031B">
            <w:pPr>
              <w:spacing w:after="0" w:line="240" w:lineRule="auto"/>
              <w:ind w:right="-114"/>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 xml:space="preserve">   34 985,00</w:t>
            </w:r>
          </w:p>
        </w:tc>
        <w:tc>
          <w:tcPr>
            <w:tcW w:w="3434" w:type="dxa"/>
            <w:gridSpan w:val="20"/>
            <w:shd w:val="clear" w:color="auto" w:fill="E2EFD9" w:themeFill="accent6" w:themeFillTint="33"/>
          </w:tcPr>
          <w:p w14:paraId="17A33B78" w14:textId="51B51318" w:rsidR="0060031B" w:rsidRPr="00DC1375" w:rsidRDefault="00DC1375"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41 824,00</w:t>
            </w:r>
          </w:p>
        </w:tc>
        <w:tc>
          <w:tcPr>
            <w:tcW w:w="993" w:type="dxa"/>
            <w:gridSpan w:val="2"/>
            <w:tcBorders>
              <w:bottom w:val="single" w:sz="4" w:space="0" w:color="auto"/>
            </w:tcBorders>
            <w:shd w:val="clear" w:color="auto" w:fill="E2EFD9" w:themeFill="accent6" w:themeFillTint="33"/>
          </w:tcPr>
          <w:p w14:paraId="6C2D2F27" w14:textId="021BC9F6"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37 256,00</w:t>
            </w:r>
          </w:p>
        </w:tc>
        <w:tc>
          <w:tcPr>
            <w:tcW w:w="992" w:type="dxa"/>
            <w:gridSpan w:val="2"/>
            <w:tcBorders>
              <w:bottom w:val="single" w:sz="4" w:space="0" w:color="auto"/>
            </w:tcBorders>
            <w:shd w:val="clear" w:color="auto" w:fill="E2EFD9" w:themeFill="accent6" w:themeFillTint="33"/>
          </w:tcPr>
          <w:p w14:paraId="43600FED" w14:textId="3DC6508D"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35 267,00</w:t>
            </w:r>
          </w:p>
        </w:tc>
        <w:tc>
          <w:tcPr>
            <w:tcW w:w="1703" w:type="dxa"/>
            <w:gridSpan w:val="2"/>
            <w:shd w:val="clear" w:color="auto" w:fill="FFFFFF" w:themeFill="background1"/>
          </w:tcPr>
          <w:p w14:paraId="574FBD4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139769F6" w14:textId="77777777" w:rsidTr="00E90490">
        <w:trPr>
          <w:gridAfter w:val="10"/>
          <w:wAfter w:w="3516" w:type="dxa"/>
          <w:trHeight w:val="255"/>
        </w:trPr>
        <w:tc>
          <w:tcPr>
            <w:tcW w:w="567" w:type="dxa"/>
            <w:vMerge/>
            <w:shd w:val="clear" w:color="auto" w:fill="FFFFFF" w:themeFill="background1"/>
            <w:vAlign w:val="center"/>
          </w:tcPr>
          <w:p w14:paraId="259A1475"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230F8DF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Мероприятие 07.06.02</w:t>
            </w:r>
          </w:p>
          <w:p w14:paraId="26C719AC"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Благоустройство мест захоронений (ограждение кладбищ, размещение емкостей с технической водой, песком, инвентаря, урн для мусора, скамеек, устройство навигации, автостоянки, площадки для мусоросборников и т.д.)</w:t>
            </w:r>
          </w:p>
        </w:tc>
        <w:tc>
          <w:tcPr>
            <w:tcW w:w="736" w:type="dxa"/>
            <w:gridSpan w:val="2"/>
            <w:shd w:val="clear" w:color="auto" w:fill="FFFFFF" w:themeFill="background1"/>
          </w:tcPr>
          <w:p w14:paraId="3F30B181"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4A16696B"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E2EFD9" w:themeFill="accent6" w:themeFillTint="33"/>
          </w:tcPr>
          <w:p w14:paraId="3831A77B" w14:textId="38232161"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44 155,55</w:t>
            </w:r>
          </w:p>
        </w:tc>
        <w:tc>
          <w:tcPr>
            <w:tcW w:w="992" w:type="dxa"/>
            <w:gridSpan w:val="2"/>
            <w:shd w:val="clear" w:color="auto" w:fill="E2EFD9" w:themeFill="accent6" w:themeFillTint="33"/>
          </w:tcPr>
          <w:p w14:paraId="58D7199E" w14:textId="4FEB121C"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155,55</w:t>
            </w:r>
          </w:p>
        </w:tc>
        <w:tc>
          <w:tcPr>
            <w:tcW w:w="1134" w:type="dxa"/>
            <w:gridSpan w:val="2"/>
            <w:shd w:val="clear" w:color="auto" w:fill="E2EFD9" w:themeFill="accent6" w:themeFillTint="33"/>
          </w:tcPr>
          <w:p w14:paraId="7F2D8C6D" w14:textId="68DDA118"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sidRPr="00041389">
              <w:rPr>
                <w:rFonts w:ascii="Times New Roman" w:eastAsia="Times New Roman" w:hAnsi="Times New Roman" w:cs="Times New Roman"/>
                <w:sz w:val="16"/>
                <w:szCs w:val="16"/>
                <w:lang w:eastAsia="ru-RU"/>
              </w:rPr>
              <w:t>7 000,00</w:t>
            </w:r>
          </w:p>
        </w:tc>
        <w:tc>
          <w:tcPr>
            <w:tcW w:w="3434" w:type="dxa"/>
            <w:gridSpan w:val="20"/>
            <w:shd w:val="clear" w:color="auto" w:fill="E2EFD9" w:themeFill="accent6" w:themeFillTint="33"/>
          </w:tcPr>
          <w:p w14:paraId="4EFEA3E1" w14:textId="4E82F98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041389">
              <w:rPr>
                <w:rFonts w:ascii="Times New Roman" w:eastAsia="Times New Roman" w:hAnsi="Times New Roman" w:cs="Times New Roman"/>
                <w:sz w:val="16"/>
                <w:szCs w:val="16"/>
                <w:lang w:eastAsia="ru-RU"/>
              </w:rPr>
              <w:t>10 000,00</w:t>
            </w:r>
          </w:p>
        </w:tc>
        <w:tc>
          <w:tcPr>
            <w:tcW w:w="993" w:type="dxa"/>
            <w:gridSpan w:val="2"/>
            <w:shd w:val="clear" w:color="auto" w:fill="E2EFD9" w:themeFill="accent6" w:themeFillTint="33"/>
          </w:tcPr>
          <w:p w14:paraId="19E1D4A5" w14:textId="280FAD09"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041389">
              <w:rPr>
                <w:rFonts w:ascii="Times New Roman" w:eastAsia="Times New Roman" w:hAnsi="Times New Roman" w:cs="Times New Roman"/>
                <w:sz w:val="16"/>
                <w:szCs w:val="16"/>
                <w:lang w:eastAsia="ru-RU"/>
              </w:rPr>
              <w:t>12 000,00</w:t>
            </w:r>
          </w:p>
        </w:tc>
        <w:tc>
          <w:tcPr>
            <w:tcW w:w="992" w:type="dxa"/>
            <w:gridSpan w:val="2"/>
            <w:shd w:val="clear" w:color="auto" w:fill="E2EFD9" w:themeFill="accent6" w:themeFillTint="33"/>
          </w:tcPr>
          <w:p w14:paraId="11443724" w14:textId="24093A0C"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15 000,00</w:t>
            </w:r>
          </w:p>
        </w:tc>
        <w:tc>
          <w:tcPr>
            <w:tcW w:w="1703" w:type="dxa"/>
            <w:gridSpan w:val="2"/>
            <w:tcBorders>
              <w:right w:val="single" w:sz="4" w:space="0" w:color="auto"/>
            </w:tcBorders>
            <w:shd w:val="clear" w:color="auto" w:fill="FFFFFF" w:themeFill="background1"/>
          </w:tcPr>
          <w:p w14:paraId="01040DF0" w14:textId="6EA27BC1"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МБУ «Благоустройство Павловский Посад»</w:t>
            </w:r>
          </w:p>
        </w:tc>
      </w:tr>
      <w:tr w:rsidR="00B90294" w:rsidRPr="008A66B2" w14:paraId="062AC112" w14:textId="77777777" w:rsidTr="00E90490">
        <w:trPr>
          <w:gridAfter w:val="10"/>
          <w:wAfter w:w="3516" w:type="dxa"/>
          <w:trHeight w:val="920"/>
        </w:trPr>
        <w:tc>
          <w:tcPr>
            <w:tcW w:w="567" w:type="dxa"/>
            <w:vMerge/>
            <w:shd w:val="clear" w:color="auto" w:fill="FFFFFF" w:themeFill="background1"/>
            <w:vAlign w:val="center"/>
          </w:tcPr>
          <w:p w14:paraId="32C8B79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593719AB"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tcBorders>
              <w:bottom w:val="single" w:sz="4" w:space="0" w:color="auto"/>
            </w:tcBorders>
            <w:shd w:val="clear" w:color="auto" w:fill="FFFFFF" w:themeFill="background1"/>
          </w:tcPr>
          <w:p w14:paraId="31E08B1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tcBorders>
              <w:bottom w:val="single" w:sz="4" w:space="0" w:color="auto"/>
            </w:tcBorders>
            <w:shd w:val="clear" w:color="auto" w:fill="FFFFFF" w:themeFill="background1"/>
          </w:tcPr>
          <w:p w14:paraId="0E453BAA"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Средства бюджета Павлово-Посадского городского округа   Московской области</w:t>
            </w:r>
          </w:p>
        </w:tc>
        <w:tc>
          <w:tcPr>
            <w:tcW w:w="967" w:type="dxa"/>
            <w:shd w:val="clear" w:color="auto" w:fill="E2EFD9" w:themeFill="accent6" w:themeFillTint="33"/>
          </w:tcPr>
          <w:p w14:paraId="786CE4C2" w14:textId="144BA6B2"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44 155,55</w:t>
            </w:r>
          </w:p>
        </w:tc>
        <w:tc>
          <w:tcPr>
            <w:tcW w:w="992" w:type="dxa"/>
            <w:gridSpan w:val="2"/>
            <w:shd w:val="clear" w:color="auto" w:fill="E2EFD9" w:themeFill="accent6" w:themeFillTint="33"/>
          </w:tcPr>
          <w:p w14:paraId="110EACB9" w14:textId="42E34A38"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val="en-US" w:eastAsia="ru-RU"/>
              </w:rPr>
            </w:pPr>
            <w:r w:rsidRPr="008A66B2">
              <w:rPr>
                <w:rFonts w:ascii="Times New Roman" w:eastAsia="Times New Roman" w:hAnsi="Times New Roman" w:cs="Times New Roman"/>
                <w:sz w:val="16"/>
                <w:szCs w:val="16"/>
                <w:lang w:eastAsia="ru-RU"/>
              </w:rPr>
              <w:t>155,55</w:t>
            </w:r>
          </w:p>
        </w:tc>
        <w:tc>
          <w:tcPr>
            <w:tcW w:w="1134" w:type="dxa"/>
            <w:gridSpan w:val="2"/>
            <w:shd w:val="clear" w:color="auto" w:fill="E2EFD9" w:themeFill="accent6" w:themeFillTint="33"/>
          </w:tcPr>
          <w:p w14:paraId="6A655577" w14:textId="248D7441" w:rsidR="0060031B" w:rsidRPr="008A66B2" w:rsidRDefault="0060031B" w:rsidP="0060031B">
            <w:pPr>
              <w:spacing w:after="0" w:line="240" w:lineRule="auto"/>
              <w:ind w:right="-114"/>
              <w:jc w:val="center"/>
              <w:rPr>
                <w:rFonts w:ascii="Times New Roman" w:eastAsia="Times New Roman" w:hAnsi="Times New Roman" w:cs="Times New Roman"/>
                <w:sz w:val="16"/>
                <w:szCs w:val="16"/>
                <w:lang w:val="en-US" w:eastAsia="ru-RU"/>
              </w:rPr>
            </w:pPr>
            <w:r w:rsidRPr="00A93225">
              <w:rPr>
                <w:rFonts w:ascii="Times New Roman" w:eastAsia="Times New Roman" w:hAnsi="Times New Roman" w:cs="Times New Roman"/>
                <w:sz w:val="16"/>
                <w:szCs w:val="16"/>
                <w:lang w:val="en-US" w:eastAsia="ru-RU"/>
              </w:rPr>
              <w:t>7 000,00</w:t>
            </w:r>
          </w:p>
        </w:tc>
        <w:tc>
          <w:tcPr>
            <w:tcW w:w="3434" w:type="dxa"/>
            <w:gridSpan w:val="20"/>
            <w:shd w:val="clear" w:color="auto" w:fill="E2EFD9" w:themeFill="accent6" w:themeFillTint="33"/>
          </w:tcPr>
          <w:p w14:paraId="7B04DF04" w14:textId="489037AE" w:rsidR="0060031B" w:rsidRPr="008A66B2" w:rsidRDefault="0060031B" w:rsidP="0060031B">
            <w:pPr>
              <w:spacing w:after="0" w:line="240" w:lineRule="auto"/>
              <w:jc w:val="center"/>
              <w:rPr>
                <w:rFonts w:ascii="Times New Roman" w:eastAsia="Times New Roman" w:hAnsi="Times New Roman" w:cs="Times New Roman"/>
                <w:sz w:val="16"/>
                <w:szCs w:val="16"/>
                <w:lang w:val="en-US" w:eastAsia="ru-RU"/>
              </w:rPr>
            </w:pPr>
            <w:r w:rsidRPr="00A93225">
              <w:rPr>
                <w:rFonts w:ascii="Times New Roman" w:eastAsia="Times New Roman" w:hAnsi="Times New Roman" w:cs="Times New Roman"/>
                <w:sz w:val="16"/>
                <w:szCs w:val="16"/>
                <w:lang w:val="en-US" w:eastAsia="ru-RU"/>
              </w:rPr>
              <w:t>10 000,00</w:t>
            </w:r>
          </w:p>
        </w:tc>
        <w:tc>
          <w:tcPr>
            <w:tcW w:w="993" w:type="dxa"/>
            <w:gridSpan w:val="2"/>
            <w:shd w:val="clear" w:color="auto" w:fill="E2EFD9" w:themeFill="accent6" w:themeFillTint="33"/>
          </w:tcPr>
          <w:p w14:paraId="04EC83EF" w14:textId="69C48141" w:rsidR="0060031B" w:rsidRPr="008A66B2" w:rsidRDefault="0060031B" w:rsidP="0060031B">
            <w:pPr>
              <w:spacing w:after="0" w:line="240" w:lineRule="auto"/>
              <w:jc w:val="center"/>
              <w:rPr>
                <w:rFonts w:ascii="Times New Roman" w:eastAsia="Times New Roman" w:hAnsi="Times New Roman" w:cs="Times New Roman"/>
                <w:sz w:val="16"/>
                <w:szCs w:val="16"/>
                <w:lang w:val="en-US" w:eastAsia="ru-RU"/>
              </w:rPr>
            </w:pPr>
            <w:r w:rsidRPr="00A93225">
              <w:rPr>
                <w:rFonts w:ascii="Times New Roman" w:eastAsia="Times New Roman" w:hAnsi="Times New Roman" w:cs="Times New Roman"/>
                <w:sz w:val="16"/>
                <w:szCs w:val="16"/>
                <w:lang w:val="en-US" w:eastAsia="ru-RU"/>
              </w:rPr>
              <w:t>12 000,00</w:t>
            </w:r>
          </w:p>
        </w:tc>
        <w:tc>
          <w:tcPr>
            <w:tcW w:w="992" w:type="dxa"/>
            <w:gridSpan w:val="2"/>
            <w:shd w:val="clear" w:color="auto" w:fill="E2EFD9" w:themeFill="accent6" w:themeFillTint="33"/>
          </w:tcPr>
          <w:p w14:paraId="758E91DB" w14:textId="720EDAB1"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15 000,00</w:t>
            </w:r>
          </w:p>
        </w:tc>
        <w:tc>
          <w:tcPr>
            <w:tcW w:w="1703" w:type="dxa"/>
            <w:gridSpan w:val="2"/>
            <w:tcBorders>
              <w:right w:val="single" w:sz="4" w:space="0" w:color="auto"/>
            </w:tcBorders>
            <w:shd w:val="clear" w:color="auto" w:fill="FFFFFF" w:themeFill="background1"/>
          </w:tcPr>
          <w:p w14:paraId="797E87C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64388A51" w14:textId="709D3387" w:rsidTr="00E90490">
        <w:trPr>
          <w:gridAfter w:val="8"/>
          <w:wAfter w:w="2646" w:type="dxa"/>
          <w:trHeight w:val="255"/>
        </w:trPr>
        <w:tc>
          <w:tcPr>
            <w:tcW w:w="567" w:type="dxa"/>
            <w:vMerge/>
            <w:shd w:val="clear" w:color="auto" w:fill="FFFFFF" w:themeFill="background1"/>
            <w:vAlign w:val="center"/>
          </w:tcPr>
          <w:p w14:paraId="313D8DC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2175EF8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Результат выполнения:</w:t>
            </w:r>
          </w:p>
          <w:p w14:paraId="4471EF45" w14:textId="19F62E43" w:rsidR="0060031B" w:rsidRPr="008A66B2" w:rsidRDefault="00865786" w:rsidP="0060031B">
            <w:pPr>
              <w:spacing w:after="0" w:line="240" w:lineRule="auto"/>
              <w:rPr>
                <w:rFonts w:ascii="Times New Roman" w:eastAsia="Times New Roman" w:hAnsi="Times New Roman" w:cs="Times New Roman"/>
                <w:sz w:val="16"/>
                <w:szCs w:val="16"/>
                <w:lang w:eastAsia="ru-RU"/>
              </w:rPr>
            </w:pPr>
            <w:r w:rsidRPr="00865786">
              <w:rPr>
                <w:rFonts w:ascii="Times New Roman" w:eastAsia="Times New Roman" w:hAnsi="Times New Roman" w:cs="Times New Roman"/>
                <w:sz w:val="16"/>
                <w:szCs w:val="16"/>
                <w:lang w:eastAsia="ru-RU"/>
              </w:rPr>
              <w:t>Количество кладбищ, на которых проведены зимние и летние работы по содержанию мест захоронений, текущий и капитальный ремонт основных фондов, ед.</w:t>
            </w:r>
          </w:p>
        </w:tc>
        <w:tc>
          <w:tcPr>
            <w:tcW w:w="736" w:type="dxa"/>
            <w:gridSpan w:val="2"/>
            <w:vMerge w:val="restart"/>
            <w:shd w:val="clear" w:color="auto" w:fill="FFFFFF" w:themeFill="background1"/>
          </w:tcPr>
          <w:p w14:paraId="61F507E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vMerge w:val="restart"/>
            <w:shd w:val="clear" w:color="auto" w:fill="FFFFFF" w:themeFill="background1"/>
            <w:vAlign w:val="center"/>
          </w:tcPr>
          <w:p w14:paraId="103C061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967" w:type="dxa"/>
            <w:shd w:val="clear" w:color="auto" w:fill="FFFFFF" w:themeFill="background1"/>
          </w:tcPr>
          <w:p w14:paraId="42A9F884" w14:textId="52289C5E"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Всего:</w:t>
            </w:r>
          </w:p>
        </w:tc>
        <w:tc>
          <w:tcPr>
            <w:tcW w:w="992" w:type="dxa"/>
            <w:gridSpan w:val="2"/>
            <w:vMerge w:val="restart"/>
            <w:shd w:val="clear" w:color="auto" w:fill="FFFFFF" w:themeFill="background1"/>
            <w:vAlign w:val="center"/>
          </w:tcPr>
          <w:p w14:paraId="69C2D23C" w14:textId="2FCC781C"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val="restart"/>
            <w:shd w:val="clear" w:color="auto" w:fill="FFFFFF" w:themeFill="background1"/>
            <w:vAlign w:val="center"/>
          </w:tcPr>
          <w:p w14:paraId="2F0DE30D"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567" w:type="dxa"/>
            <w:vMerge w:val="restart"/>
            <w:shd w:val="clear" w:color="auto" w:fill="FFFFFF" w:themeFill="background1"/>
          </w:tcPr>
          <w:p w14:paraId="720829E0" w14:textId="23EE5A5A"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867" w:type="dxa"/>
            <w:gridSpan w:val="19"/>
            <w:shd w:val="clear" w:color="auto" w:fill="FFFFFF" w:themeFill="background1"/>
          </w:tcPr>
          <w:p w14:paraId="3E3B6DA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 том числе по кварталам</w:t>
            </w:r>
          </w:p>
        </w:tc>
        <w:tc>
          <w:tcPr>
            <w:tcW w:w="993" w:type="dxa"/>
            <w:gridSpan w:val="2"/>
            <w:shd w:val="clear" w:color="auto" w:fill="FFFFFF" w:themeFill="background1"/>
          </w:tcPr>
          <w:p w14:paraId="08EACCD5" w14:textId="55FF80C6"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shd w:val="clear" w:color="auto" w:fill="FFFFFF" w:themeFill="background1"/>
          </w:tcPr>
          <w:p w14:paraId="43518C9E" w14:textId="1384500B"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tcBorders>
              <w:right w:val="single" w:sz="4" w:space="0" w:color="auto"/>
            </w:tcBorders>
            <w:shd w:val="clear" w:color="auto" w:fill="FFFFFF" w:themeFill="background1"/>
          </w:tcPr>
          <w:p w14:paraId="2A8C522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870" w:type="dxa"/>
            <w:gridSpan w:val="2"/>
            <w:vMerge w:val="restart"/>
            <w:tcBorders>
              <w:top w:val="nil"/>
              <w:right w:val="single" w:sz="4" w:space="0" w:color="auto"/>
            </w:tcBorders>
            <w:shd w:val="clear" w:color="auto" w:fill="FFFFFF" w:themeFill="background1"/>
          </w:tcPr>
          <w:p w14:paraId="59CEA2A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4C22D336" w14:textId="2D9D79CE" w:rsidTr="00E90490">
        <w:trPr>
          <w:gridAfter w:val="1"/>
          <w:wAfter w:w="1239" w:type="dxa"/>
          <w:trHeight w:val="255"/>
        </w:trPr>
        <w:tc>
          <w:tcPr>
            <w:tcW w:w="567" w:type="dxa"/>
            <w:vMerge/>
            <w:shd w:val="clear" w:color="auto" w:fill="FFFFFF" w:themeFill="background1"/>
            <w:vAlign w:val="center"/>
          </w:tcPr>
          <w:p w14:paraId="681F31B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0FC26590"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2FBF0E5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shd w:val="clear" w:color="auto" w:fill="FFFFFF" w:themeFill="background1"/>
            <w:vAlign w:val="center"/>
          </w:tcPr>
          <w:p w14:paraId="4F9709C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shd w:val="clear" w:color="auto" w:fill="FFFFFF" w:themeFill="background1"/>
          </w:tcPr>
          <w:p w14:paraId="2AE481FF"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vAlign w:val="center"/>
          </w:tcPr>
          <w:p w14:paraId="706025FC" w14:textId="0DAFC350"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shd w:val="clear" w:color="auto" w:fill="FFFFFF" w:themeFill="background1"/>
            <w:vAlign w:val="center"/>
          </w:tcPr>
          <w:p w14:paraId="180F23A4"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567" w:type="dxa"/>
            <w:vMerge/>
            <w:shd w:val="clear" w:color="auto" w:fill="FFFFFF" w:themeFill="background1"/>
          </w:tcPr>
          <w:p w14:paraId="339E21F1" w14:textId="256B14F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593" w:type="dxa"/>
            <w:gridSpan w:val="7"/>
            <w:shd w:val="clear" w:color="auto" w:fill="FFFFFF" w:themeFill="background1"/>
          </w:tcPr>
          <w:p w14:paraId="5488FBE2"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val="en-US" w:eastAsia="ru-RU"/>
              </w:rPr>
            </w:pPr>
            <w:r w:rsidRPr="008A66B2">
              <w:rPr>
                <w:rFonts w:ascii="Times New Roman" w:eastAsia="Times New Roman" w:hAnsi="Times New Roman" w:cs="Times New Roman"/>
                <w:sz w:val="16"/>
                <w:szCs w:val="16"/>
                <w:lang w:val="en-US" w:eastAsia="ru-RU"/>
              </w:rPr>
              <w:t>I</w:t>
            </w:r>
          </w:p>
        </w:tc>
        <w:tc>
          <w:tcPr>
            <w:tcW w:w="431" w:type="dxa"/>
            <w:gridSpan w:val="2"/>
            <w:shd w:val="clear" w:color="auto" w:fill="FFFFFF" w:themeFill="background1"/>
          </w:tcPr>
          <w:p w14:paraId="2633E512"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val="en-US" w:eastAsia="ru-RU"/>
              </w:rPr>
            </w:pPr>
            <w:r w:rsidRPr="008A66B2">
              <w:rPr>
                <w:rFonts w:ascii="Times New Roman" w:eastAsia="Times New Roman" w:hAnsi="Times New Roman" w:cs="Times New Roman"/>
                <w:sz w:val="16"/>
                <w:szCs w:val="16"/>
                <w:lang w:val="en-US" w:eastAsia="ru-RU"/>
              </w:rPr>
              <w:t>I</w:t>
            </w:r>
          </w:p>
        </w:tc>
        <w:tc>
          <w:tcPr>
            <w:tcW w:w="845" w:type="dxa"/>
            <w:gridSpan w:val="7"/>
            <w:shd w:val="clear" w:color="auto" w:fill="FFFFFF" w:themeFill="background1"/>
          </w:tcPr>
          <w:p w14:paraId="2FE7A07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val="en-US" w:eastAsia="ru-RU"/>
              </w:rPr>
            </w:pPr>
            <w:r w:rsidRPr="008A66B2">
              <w:rPr>
                <w:rFonts w:ascii="Times New Roman" w:eastAsia="Times New Roman" w:hAnsi="Times New Roman" w:cs="Times New Roman"/>
                <w:sz w:val="16"/>
                <w:szCs w:val="16"/>
                <w:lang w:val="en-US" w:eastAsia="ru-RU"/>
              </w:rPr>
              <w:t>I</w:t>
            </w:r>
          </w:p>
        </w:tc>
        <w:tc>
          <w:tcPr>
            <w:tcW w:w="998" w:type="dxa"/>
            <w:gridSpan w:val="3"/>
            <w:shd w:val="clear" w:color="auto" w:fill="FFFFFF" w:themeFill="background1"/>
          </w:tcPr>
          <w:p w14:paraId="42E32140" w14:textId="08B7A552" w:rsidR="0060031B" w:rsidRPr="008A66B2" w:rsidRDefault="0060031B" w:rsidP="0060031B">
            <w:pPr>
              <w:spacing w:after="0" w:line="240" w:lineRule="auto"/>
              <w:jc w:val="center"/>
              <w:rPr>
                <w:rFonts w:ascii="Times New Roman" w:eastAsia="Times New Roman" w:hAnsi="Times New Roman" w:cs="Times New Roman"/>
                <w:sz w:val="16"/>
                <w:szCs w:val="16"/>
                <w:lang w:val="en-US" w:eastAsia="ru-RU"/>
              </w:rPr>
            </w:pPr>
            <w:r w:rsidRPr="008A66B2">
              <w:rPr>
                <w:rFonts w:ascii="Times New Roman" w:eastAsia="Times New Roman" w:hAnsi="Times New Roman" w:cs="Times New Roman"/>
                <w:sz w:val="16"/>
                <w:szCs w:val="16"/>
                <w:lang w:val="en-US" w:eastAsia="ru-RU"/>
              </w:rPr>
              <w:t>IV</w:t>
            </w:r>
          </w:p>
        </w:tc>
        <w:tc>
          <w:tcPr>
            <w:tcW w:w="993" w:type="dxa"/>
            <w:gridSpan w:val="2"/>
            <w:shd w:val="clear" w:color="auto" w:fill="FFFFFF" w:themeFill="background1"/>
          </w:tcPr>
          <w:p w14:paraId="73CC313C" w14:textId="31585AEB"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shd w:val="clear" w:color="auto" w:fill="FFFFFF" w:themeFill="background1"/>
          </w:tcPr>
          <w:p w14:paraId="32BB2BB2" w14:textId="77777777" w:rsidR="0060031B" w:rsidRPr="008A66B2" w:rsidRDefault="0060031B" w:rsidP="0060031B">
            <w:pPr>
              <w:spacing w:after="0" w:line="240" w:lineRule="auto"/>
              <w:ind w:left="-42" w:right="-42"/>
              <w:jc w:val="center"/>
              <w:rPr>
                <w:rFonts w:ascii="Times New Roman" w:eastAsia="Times New Roman" w:hAnsi="Times New Roman" w:cs="Times New Roman"/>
                <w:sz w:val="16"/>
                <w:szCs w:val="16"/>
                <w:lang w:eastAsia="ru-RU"/>
              </w:rPr>
            </w:pPr>
          </w:p>
        </w:tc>
        <w:tc>
          <w:tcPr>
            <w:tcW w:w="1703" w:type="dxa"/>
            <w:gridSpan w:val="2"/>
            <w:tcBorders>
              <w:top w:val="nil"/>
            </w:tcBorders>
            <w:shd w:val="clear" w:color="auto" w:fill="FFFFFF" w:themeFill="background1"/>
          </w:tcPr>
          <w:p w14:paraId="19FE4ED4" w14:textId="245D84C4"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870" w:type="dxa"/>
            <w:gridSpan w:val="2"/>
            <w:vMerge/>
            <w:tcBorders>
              <w:right w:val="single" w:sz="4" w:space="0" w:color="auto"/>
            </w:tcBorders>
            <w:shd w:val="clear" w:color="auto" w:fill="FFFFFF" w:themeFill="background1"/>
          </w:tcPr>
          <w:p w14:paraId="71C3B21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407" w:type="dxa"/>
            <w:gridSpan w:val="7"/>
            <w:vMerge w:val="restart"/>
            <w:tcBorders>
              <w:top w:val="nil"/>
              <w:left w:val="single" w:sz="4" w:space="0" w:color="auto"/>
            </w:tcBorders>
            <w:shd w:val="clear" w:color="auto" w:fill="FFFFFF" w:themeFill="background1"/>
          </w:tcPr>
          <w:p w14:paraId="0D56AF1A" w14:textId="0C4C9A2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7E2B9EE5" w14:textId="5E398ADB" w:rsidTr="00E90490">
        <w:trPr>
          <w:gridAfter w:val="1"/>
          <w:wAfter w:w="1239" w:type="dxa"/>
          <w:trHeight w:val="255"/>
        </w:trPr>
        <w:tc>
          <w:tcPr>
            <w:tcW w:w="567" w:type="dxa"/>
            <w:vMerge/>
            <w:shd w:val="clear" w:color="auto" w:fill="FFFFFF" w:themeFill="background1"/>
            <w:vAlign w:val="center"/>
          </w:tcPr>
          <w:p w14:paraId="6F0DA14C"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78F1C2EA"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6DCF70D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shd w:val="clear" w:color="auto" w:fill="FFFFFF" w:themeFill="background1"/>
            <w:vAlign w:val="center"/>
          </w:tcPr>
          <w:p w14:paraId="4A2895E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shd w:val="clear" w:color="auto" w:fill="FFFFFF" w:themeFill="background1"/>
          </w:tcPr>
          <w:p w14:paraId="2CEF3E51" w14:textId="0B701422" w:rsidR="0060031B" w:rsidRPr="00D05CC2" w:rsidRDefault="00EE389F"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gridSpan w:val="2"/>
            <w:shd w:val="clear" w:color="auto" w:fill="FFFFFF" w:themeFill="background1"/>
          </w:tcPr>
          <w:p w14:paraId="120AFEB5" w14:textId="3BD39AD1" w:rsidR="0060031B" w:rsidRPr="00D05CC2" w:rsidRDefault="00EE389F"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134" w:type="dxa"/>
            <w:gridSpan w:val="2"/>
            <w:shd w:val="clear" w:color="auto" w:fill="FFFFFF" w:themeFill="background1"/>
          </w:tcPr>
          <w:p w14:paraId="0076F068" w14:textId="768CB6CD" w:rsidR="0060031B" w:rsidRPr="00D05CC2" w:rsidRDefault="00EE389F"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67" w:type="dxa"/>
            <w:shd w:val="clear" w:color="auto" w:fill="FFFFFF" w:themeFill="background1"/>
          </w:tcPr>
          <w:p w14:paraId="4ADA260B" w14:textId="39622EE3" w:rsidR="0060031B" w:rsidRPr="00D05CC2" w:rsidRDefault="00EE389F"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93" w:type="dxa"/>
            <w:gridSpan w:val="7"/>
            <w:shd w:val="clear" w:color="auto" w:fill="FFFFFF" w:themeFill="background1"/>
          </w:tcPr>
          <w:p w14:paraId="2DF247FE" w14:textId="4AE0345D" w:rsidR="0060031B" w:rsidRPr="00D05CC2" w:rsidRDefault="00EE389F"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431" w:type="dxa"/>
            <w:gridSpan w:val="2"/>
            <w:shd w:val="clear" w:color="auto" w:fill="FFFFFF" w:themeFill="background1"/>
          </w:tcPr>
          <w:p w14:paraId="42C0A680" w14:textId="09A14A9F" w:rsidR="0060031B" w:rsidRPr="00D05CC2" w:rsidRDefault="00EE389F"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45" w:type="dxa"/>
            <w:gridSpan w:val="7"/>
            <w:shd w:val="clear" w:color="auto" w:fill="FFFFFF" w:themeFill="background1"/>
          </w:tcPr>
          <w:p w14:paraId="73C0646C" w14:textId="3BA4869A" w:rsidR="0060031B" w:rsidRPr="00D05CC2" w:rsidRDefault="00EE389F"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98" w:type="dxa"/>
            <w:gridSpan w:val="3"/>
            <w:shd w:val="clear" w:color="auto" w:fill="FFFFFF" w:themeFill="background1"/>
          </w:tcPr>
          <w:p w14:paraId="7EEA0145" w14:textId="10256F58" w:rsidR="0060031B" w:rsidRPr="00D05CC2" w:rsidRDefault="00EE389F"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93" w:type="dxa"/>
            <w:gridSpan w:val="2"/>
            <w:shd w:val="clear" w:color="auto" w:fill="FFFFFF" w:themeFill="background1"/>
          </w:tcPr>
          <w:p w14:paraId="513555C7" w14:textId="6C7A65FD" w:rsidR="0060031B" w:rsidRPr="00D05CC2" w:rsidRDefault="00EE389F"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92" w:type="dxa"/>
            <w:gridSpan w:val="2"/>
            <w:shd w:val="clear" w:color="auto" w:fill="FFFFFF" w:themeFill="background1"/>
          </w:tcPr>
          <w:p w14:paraId="1EF7D2C5" w14:textId="6D782A8E" w:rsidR="0060031B" w:rsidRPr="00D05CC2" w:rsidRDefault="00EE389F" w:rsidP="0060031B">
            <w:pPr>
              <w:spacing w:after="0" w:line="240" w:lineRule="auto"/>
              <w:ind w:left="-42" w:right="-4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703" w:type="dxa"/>
            <w:gridSpan w:val="2"/>
            <w:tcBorders>
              <w:top w:val="nil"/>
            </w:tcBorders>
            <w:shd w:val="clear" w:color="auto" w:fill="FFFFFF" w:themeFill="background1"/>
          </w:tcPr>
          <w:p w14:paraId="5F73F284" w14:textId="59B20F0A" w:rsidR="0060031B" w:rsidRPr="00865786" w:rsidRDefault="0060031B" w:rsidP="0060031B">
            <w:pPr>
              <w:spacing w:after="0" w:line="240" w:lineRule="auto"/>
              <w:jc w:val="center"/>
              <w:rPr>
                <w:rFonts w:ascii="Times New Roman" w:eastAsia="Times New Roman" w:hAnsi="Times New Roman" w:cs="Times New Roman"/>
                <w:sz w:val="16"/>
                <w:szCs w:val="16"/>
                <w:highlight w:val="yellow"/>
                <w:lang w:eastAsia="ru-RU"/>
              </w:rPr>
            </w:pPr>
          </w:p>
        </w:tc>
        <w:tc>
          <w:tcPr>
            <w:tcW w:w="870" w:type="dxa"/>
            <w:gridSpan w:val="2"/>
            <w:vMerge/>
            <w:tcBorders>
              <w:right w:val="single" w:sz="4" w:space="0" w:color="auto"/>
            </w:tcBorders>
            <w:shd w:val="clear" w:color="auto" w:fill="FFFFFF" w:themeFill="background1"/>
          </w:tcPr>
          <w:p w14:paraId="7F43C0D4"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407" w:type="dxa"/>
            <w:gridSpan w:val="7"/>
            <w:vMerge/>
            <w:tcBorders>
              <w:left w:val="single" w:sz="4" w:space="0" w:color="auto"/>
            </w:tcBorders>
            <w:shd w:val="clear" w:color="auto" w:fill="FFFFFF" w:themeFill="background1"/>
          </w:tcPr>
          <w:p w14:paraId="6090C9E0" w14:textId="13FA2AAC"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39ECC46D" w14:textId="77777777" w:rsidTr="00E90490">
        <w:trPr>
          <w:gridAfter w:val="10"/>
          <w:wAfter w:w="3516" w:type="dxa"/>
          <w:trHeight w:val="472"/>
        </w:trPr>
        <w:tc>
          <w:tcPr>
            <w:tcW w:w="567" w:type="dxa"/>
            <w:vMerge w:val="restart"/>
            <w:shd w:val="clear" w:color="auto" w:fill="FFFFFF" w:themeFill="background1"/>
          </w:tcPr>
          <w:p w14:paraId="6A7BBB7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lastRenderedPageBreak/>
              <w:t>7.7</w:t>
            </w:r>
          </w:p>
        </w:tc>
        <w:tc>
          <w:tcPr>
            <w:tcW w:w="1701" w:type="dxa"/>
            <w:vMerge w:val="restart"/>
            <w:shd w:val="clear" w:color="auto" w:fill="FFFFFF" w:themeFill="background1"/>
          </w:tcPr>
          <w:p w14:paraId="27D2A875" w14:textId="77777777" w:rsidR="0060031B" w:rsidRPr="008A66B2" w:rsidRDefault="0060031B" w:rsidP="0060031B">
            <w:pPr>
              <w:spacing w:after="0" w:line="240" w:lineRule="auto"/>
              <w:rPr>
                <w:rFonts w:ascii="Times New Roman" w:eastAsia="Calibri" w:hAnsi="Times New Roman" w:cs="Times New Roman"/>
                <w:sz w:val="16"/>
                <w:szCs w:val="16"/>
              </w:rPr>
            </w:pPr>
            <w:r w:rsidRPr="008A66B2">
              <w:rPr>
                <w:rFonts w:ascii="Times New Roman" w:eastAsia="Calibri" w:hAnsi="Times New Roman" w:cs="Times New Roman"/>
                <w:sz w:val="16"/>
                <w:szCs w:val="16"/>
              </w:rPr>
              <w:t xml:space="preserve">Мероприятие 07.07 </w:t>
            </w:r>
          </w:p>
          <w:p w14:paraId="2FDE85BB" w14:textId="63411822" w:rsidR="0060031B" w:rsidRPr="00772F93" w:rsidRDefault="0060031B" w:rsidP="0060031B">
            <w:pPr>
              <w:spacing w:after="0" w:line="240" w:lineRule="auto"/>
              <w:rPr>
                <w:rFonts w:ascii="Times New Roman" w:eastAsia="Calibri" w:hAnsi="Times New Roman" w:cs="Times New Roman"/>
                <w:sz w:val="16"/>
                <w:szCs w:val="16"/>
              </w:rPr>
            </w:pPr>
            <w:r w:rsidRPr="00772F93">
              <w:rPr>
                <w:rFonts w:ascii="Times New Roman" w:eastAsia="Calibri" w:hAnsi="Times New Roman" w:cs="Times New Roman"/>
                <w:sz w:val="16"/>
                <w:szCs w:val="16"/>
              </w:rPr>
              <w:t xml:space="preserve">Содержание воинских, почетных, одиночных захоронений в случаях, если погребение осуществлялось </w:t>
            </w:r>
          </w:p>
          <w:p w14:paraId="57955224" w14:textId="00A5A010"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772F93">
              <w:rPr>
                <w:rFonts w:ascii="Times New Roman" w:eastAsia="Calibri" w:hAnsi="Times New Roman" w:cs="Times New Roman"/>
                <w:sz w:val="16"/>
                <w:szCs w:val="16"/>
              </w:rP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w:t>
            </w:r>
            <w:r>
              <w:t xml:space="preserve"> </w:t>
            </w:r>
            <w:r w:rsidRPr="00772F93">
              <w:rPr>
                <w:rFonts w:ascii="Times New Roman" w:eastAsia="Calibri" w:hAnsi="Times New Roman" w:cs="Times New Roman"/>
                <w:sz w:val="16"/>
                <w:szCs w:val="16"/>
              </w:rPr>
              <w:t xml:space="preserve">находящихся под охраной государства </w:t>
            </w:r>
          </w:p>
        </w:tc>
        <w:tc>
          <w:tcPr>
            <w:tcW w:w="736" w:type="dxa"/>
            <w:gridSpan w:val="2"/>
            <w:shd w:val="clear" w:color="auto" w:fill="FFFFFF" w:themeFill="background1"/>
          </w:tcPr>
          <w:p w14:paraId="167D0D6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56786948"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FFFFFF" w:themeFill="background1"/>
          </w:tcPr>
          <w:p w14:paraId="53313B0E" w14:textId="6B4853E5"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2 500,00</w:t>
            </w:r>
          </w:p>
        </w:tc>
        <w:tc>
          <w:tcPr>
            <w:tcW w:w="992" w:type="dxa"/>
            <w:gridSpan w:val="2"/>
            <w:shd w:val="clear" w:color="auto" w:fill="FFFFFF" w:themeFill="background1"/>
          </w:tcPr>
          <w:p w14:paraId="646BDDD3" w14:textId="7136824A"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6143B9AA" w14:textId="6A4EBD50"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1929CC5C" w14:textId="288D6A52"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A93225">
              <w:rPr>
                <w:rFonts w:ascii="Times New Roman" w:eastAsia="Times New Roman" w:hAnsi="Times New Roman" w:cs="Times New Roman"/>
                <w:sz w:val="16"/>
                <w:szCs w:val="16"/>
                <w:lang w:eastAsia="ru-RU"/>
              </w:rPr>
              <w:t>2 500,00</w:t>
            </w:r>
          </w:p>
        </w:tc>
        <w:tc>
          <w:tcPr>
            <w:tcW w:w="993" w:type="dxa"/>
            <w:gridSpan w:val="2"/>
            <w:shd w:val="clear" w:color="auto" w:fill="FFFFFF" w:themeFill="background1"/>
          </w:tcPr>
          <w:p w14:paraId="73919DB1" w14:textId="07BC0703"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6C0DC473" w14:textId="77777777"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0,00</w:t>
            </w:r>
          </w:p>
          <w:p w14:paraId="7824B4CF" w14:textId="4E1F98E9"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shd w:val="clear" w:color="auto" w:fill="FFFFFF" w:themeFill="background1"/>
          </w:tcPr>
          <w:p w14:paraId="333957D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МБУ «Благоустройство Павловский Посад»</w:t>
            </w:r>
          </w:p>
        </w:tc>
      </w:tr>
      <w:tr w:rsidR="00B90294" w:rsidRPr="008A66B2" w14:paraId="07F3E442" w14:textId="77777777" w:rsidTr="00E90490">
        <w:trPr>
          <w:gridAfter w:val="10"/>
          <w:wAfter w:w="3516" w:type="dxa"/>
          <w:trHeight w:val="2160"/>
        </w:trPr>
        <w:tc>
          <w:tcPr>
            <w:tcW w:w="567" w:type="dxa"/>
            <w:vMerge/>
            <w:shd w:val="clear" w:color="auto" w:fill="FFFFFF" w:themeFill="background1"/>
            <w:vAlign w:val="center"/>
          </w:tcPr>
          <w:p w14:paraId="4B386F3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tcBorders>
              <w:bottom w:val="single" w:sz="4" w:space="0" w:color="auto"/>
            </w:tcBorders>
            <w:shd w:val="clear" w:color="auto" w:fill="FFFFFF" w:themeFill="background1"/>
          </w:tcPr>
          <w:p w14:paraId="4F0EDD0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tcBorders>
              <w:bottom w:val="single" w:sz="4" w:space="0" w:color="auto"/>
            </w:tcBorders>
            <w:shd w:val="clear" w:color="auto" w:fill="FFFFFF" w:themeFill="background1"/>
          </w:tcPr>
          <w:p w14:paraId="084340A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tcBorders>
              <w:bottom w:val="single" w:sz="4" w:space="0" w:color="auto"/>
            </w:tcBorders>
            <w:shd w:val="clear" w:color="auto" w:fill="FFFFFF" w:themeFill="background1"/>
          </w:tcPr>
          <w:p w14:paraId="1713DCA0"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Средства бюджета Павлово-Посадского городского округа   Московской области</w:t>
            </w:r>
          </w:p>
        </w:tc>
        <w:tc>
          <w:tcPr>
            <w:tcW w:w="967" w:type="dxa"/>
            <w:tcBorders>
              <w:bottom w:val="single" w:sz="4" w:space="0" w:color="auto"/>
            </w:tcBorders>
            <w:shd w:val="clear" w:color="auto" w:fill="FFFFFF" w:themeFill="background1"/>
          </w:tcPr>
          <w:p w14:paraId="58F9B929" w14:textId="7F4C7685"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2 500,00</w:t>
            </w:r>
          </w:p>
        </w:tc>
        <w:tc>
          <w:tcPr>
            <w:tcW w:w="992" w:type="dxa"/>
            <w:gridSpan w:val="2"/>
            <w:tcBorders>
              <w:bottom w:val="single" w:sz="4" w:space="0" w:color="auto"/>
            </w:tcBorders>
            <w:shd w:val="clear" w:color="auto" w:fill="FFFFFF" w:themeFill="background1"/>
          </w:tcPr>
          <w:p w14:paraId="7003A211" w14:textId="22B370C3"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1134" w:type="dxa"/>
            <w:gridSpan w:val="2"/>
            <w:tcBorders>
              <w:bottom w:val="single" w:sz="4" w:space="0" w:color="auto"/>
            </w:tcBorders>
            <w:shd w:val="clear" w:color="auto" w:fill="FFFFFF" w:themeFill="background1"/>
          </w:tcPr>
          <w:p w14:paraId="4094D746" w14:textId="32E674E7"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tcBorders>
              <w:bottom w:val="single" w:sz="4" w:space="0" w:color="auto"/>
            </w:tcBorders>
            <w:shd w:val="clear" w:color="auto" w:fill="FFFFFF" w:themeFill="background1"/>
          </w:tcPr>
          <w:p w14:paraId="566D4C01" w14:textId="686653B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A93225">
              <w:rPr>
                <w:rFonts w:ascii="Times New Roman" w:eastAsia="Times New Roman" w:hAnsi="Times New Roman" w:cs="Times New Roman"/>
                <w:sz w:val="16"/>
                <w:szCs w:val="16"/>
                <w:lang w:eastAsia="ru-RU"/>
              </w:rPr>
              <w:t>2 500,00</w:t>
            </w:r>
          </w:p>
        </w:tc>
        <w:tc>
          <w:tcPr>
            <w:tcW w:w="993" w:type="dxa"/>
            <w:gridSpan w:val="2"/>
            <w:tcBorders>
              <w:bottom w:val="single" w:sz="4" w:space="0" w:color="auto"/>
            </w:tcBorders>
            <w:shd w:val="clear" w:color="auto" w:fill="FFFFFF" w:themeFill="background1"/>
          </w:tcPr>
          <w:p w14:paraId="3A099682" w14:textId="407637C3"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0,00</w:t>
            </w:r>
          </w:p>
        </w:tc>
        <w:tc>
          <w:tcPr>
            <w:tcW w:w="992" w:type="dxa"/>
            <w:gridSpan w:val="2"/>
            <w:tcBorders>
              <w:bottom w:val="single" w:sz="4" w:space="0" w:color="auto"/>
            </w:tcBorders>
            <w:shd w:val="clear" w:color="auto" w:fill="FFFFFF" w:themeFill="background1"/>
          </w:tcPr>
          <w:p w14:paraId="4011CA01" w14:textId="77777777"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0,00</w:t>
            </w:r>
          </w:p>
          <w:p w14:paraId="2E9A1935" w14:textId="47AFB129"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tcBorders>
              <w:bottom w:val="single" w:sz="4" w:space="0" w:color="auto"/>
            </w:tcBorders>
            <w:shd w:val="clear" w:color="auto" w:fill="FFFFFF" w:themeFill="background1"/>
          </w:tcPr>
          <w:p w14:paraId="68C5D11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653F3425" w14:textId="77777777" w:rsidTr="00E90490">
        <w:trPr>
          <w:gridAfter w:val="10"/>
          <w:wAfter w:w="3516" w:type="dxa"/>
          <w:trHeight w:val="241"/>
        </w:trPr>
        <w:tc>
          <w:tcPr>
            <w:tcW w:w="567" w:type="dxa"/>
            <w:vMerge/>
            <w:shd w:val="clear" w:color="auto" w:fill="FFFFFF" w:themeFill="background1"/>
            <w:vAlign w:val="center"/>
          </w:tcPr>
          <w:p w14:paraId="30A0D2B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3B3EC893" w14:textId="77777777" w:rsidR="0060031B" w:rsidRPr="00772F93" w:rsidRDefault="0060031B" w:rsidP="0060031B">
            <w:pPr>
              <w:spacing w:after="0" w:line="240" w:lineRule="auto"/>
              <w:rPr>
                <w:rFonts w:ascii="Times New Roman" w:eastAsia="Times New Roman" w:hAnsi="Times New Roman" w:cs="Times New Roman"/>
                <w:sz w:val="16"/>
                <w:szCs w:val="16"/>
                <w:lang w:eastAsia="ru-RU"/>
              </w:rPr>
            </w:pPr>
            <w:r w:rsidRPr="00772F93">
              <w:rPr>
                <w:rFonts w:ascii="Times New Roman" w:eastAsia="Times New Roman" w:hAnsi="Times New Roman" w:cs="Times New Roman"/>
                <w:sz w:val="16"/>
                <w:szCs w:val="16"/>
                <w:lang w:eastAsia="ru-RU"/>
              </w:rPr>
              <w:t>Результат выполнения мероприятия.</w:t>
            </w:r>
          </w:p>
          <w:p w14:paraId="72A17E4D" w14:textId="77777777" w:rsidR="0060031B" w:rsidRPr="00772F93" w:rsidRDefault="0060031B" w:rsidP="0060031B">
            <w:pPr>
              <w:spacing w:after="0" w:line="240" w:lineRule="auto"/>
              <w:rPr>
                <w:rFonts w:ascii="Times New Roman" w:eastAsia="Times New Roman" w:hAnsi="Times New Roman" w:cs="Times New Roman"/>
                <w:sz w:val="16"/>
                <w:szCs w:val="16"/>
                <w:lang w:eastAsia="ru-RU"/>
              </w:rPr>
            </w:pPr>
            <w:r w:rsidRPr="00772F93">
              <w:rPr>
                <w:rFonts w:ascii="Times New Roman" w:eastAsia="Times New Roman" w:hAnsi="Times New Roman" w:cs="Times New Roman"/>
                <w:sz w:val="16"/>
                <w:szCs w:val="16"/>
                <w:lang w:eastAsia="ru-RU"/>
              </w:rPr>
              <w:t xml:space="preserve">Количество воинских, почетных, одиночных захоронений (в случаях, если погребение осуществлялось </w:t>
            </w:r>
          </w:p>
          <w:p w14:paraId="24BFEDCD" w14:textId="38773414"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772F93">
              <w:rPr>
                <w:rFonts w:ascii="Times New Roman" w:eastAsia="Times New Roman" w:hAnsi="Times New Roman" w:cs="Times New Roman"/>
                <w:sz w:val="16"/>
                <w:szCs w:val="16"/>
                <w:lang w:eastAsia="ru-RU"/>
              </w:rP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(шт.)</w:t>
            </w:r>
          </w:p>
        </w:tc>
        <w:tc>
          <w:tcPr>
            <w:tcW w:w="736" w:type="dxa"/>
            <w:gridSpan w:val="2"/>
            <w:vMerge w:val="restart"/>
            <w:shd w:val="clear" w:color="auto" w:fill="FFFFFF" w:themeFill="background1"/>
          </w:tcPr>
          <w:p w14:paraId="56C3F9E6" w14:textId="77777777" w:rsidR="0060031B" w:rsidRDefault="0060031B" w:rsidP="0060031B">
            <w:pPr>
              <w:spacing w:after="0" w:line="240" w:lineRule="auto"/>
              <w:jc w:val="center"/>
            </w:pPr>
          </w:p>
          <w:p w14:paraId="197E45EA" w14:textId="77777777" w:rsidR="0060031B" w:rsidRDefault="0060031B" w:rsidP="0060031B">
            <w:pPr>
              <w:spacing w:after="0" w:line="240" w:lineRule="auto"/>
              <w:jc w:val="center"/>
            </w:pPr>
          </w:p>
          <w:p w14:paraId="4CB1F02E" w14:textId="77777777" w:rsidR="0060031B" w:rsidRDefault="0060031B" w:rsidP="0060031B">
            <w:pPr>
              <w:spacing w:after="0" w:line="240" w:lineRule="auto"/>
              <w:jc w:val="center"/>
            </w:pPr>
          </w:p>
          <w:p w14:paraId="07EB4BEE" w14:textId="77777777" w:rsidR="0060031B" w:rsidRDefault="0060031B" w:rsidP="0060031B">
            <w:pPr>
              <w:spacing w:after="0" w:line="240" w:lineRule="auto"/>
              <w:jc w:val="center"/>
            </w:pPr>
          </w:p>
          <w:p w14:paraId="0C4039C7" w14:textId="77777777" w:rsidR="0060031B" w:rsidRDefault="0060031B" w:rsidP="0060031B">
            <w:pPr>
              <w:spacing w:after="0" w:line="240" w:lineRule="auto"/>
              <w:jc w:val="center"/>
            </w:pPr>
          </w:p>
          <w:p w14:paraId="5943E495" w14:textId="77777777" w:rsidR="0060031B" w:rsidRDefault="0060031B" w:rsidP="0060031B">
            <w:pPr>
              <w:spacing w:after="0" w:line="240" w:lineRule="auto"/>
              <w:jc w:val="center"/>
            </w:pPr>
          </w:p>
          <w:p w14:paraId="7212A3F7" w14:textId="16F53D78" w:rsidR="0060031B" w:rsidRPr="008A66B2" w:rsidRDefault="0060031B" w:rsidP="0060031B">
            <w:pPr>
              <w:spacing w:after="0" w:line="240" w:lineRule="auto"/>
              <w:jc w:val="center"/>
              <w:rPr>
                <w:rFonts w:ascii="Times New Roman" w:eastAsia="Times New Roman" w:hAnsi="Times New Roman"/>
                <w:sz w:val="16"/>
                <w:szCs w:val="16"/>
                <w:lang w:eastAsia="ru-RU"/>
              </w:rPr>
            </w:pPr>
            <w:r w:rsidRPr="00A06734">
              <w:t>Х</w:t>
            </w:r>
          </w:p>
        </w:tc>
        <w:tc>
          <w:tcPr>
            <w:tcW w:w="1665" w:type="dxa"/>
            <w:gridSpan w:val="2"/>
            <w:vMerge w:val="restart"/>
            <w:shd w:val="clear" w:color="auto" w:fill="FFFFFF" w:themeFill="background1"/>
          </w:tcPr>
          <w:p w14:paraId="01FB90C0" w14:textId="77777777" w:rsidR="0060031B" w:rsidRDefault="0060031B" w:rsidP="0060031B">
            <w:pPr>
              <w:spacing w:after="0" w:line="240" w:lineRule="auto"/>
            </w:pPr>
          </w:p>
          <w:p w14:paraId="5AD37204" w14:textId="77777777" w:rsidR="0060031B" w:rsidRDefault="0060031B" w:rsidP="0060031B">
            <w:pPr>
              <w:spacing w:after="0" w:line="240" w:lineRule="auto"/>
            </w:pPr>
          </w:p>
          <w:p w14:paraId="6A579418" w14:textId="77777777" w:rsidR="0060031B" w:rsidRDefault="0060031B" w:rsidP="0060031B">
            <w:pPr>
              <w:spacing w:after="0" w:line="240" w:lineRule="auto"/>
            </w:pPr>
          </w:p>
          <w:p w14:paraId="7567CE19" w14:textId="77777777" w:rsidR="0060031B" w:rsidRDefault="0060031B" w:rsidP="0060031B">
            <w:pPr>
              <w:spacing w:after="0" w:line="240" w:lineRule="auto"/>
            </w:pPr>
          </w:p>
          <w:p w14:paraId="70AD9CCC" w14:textId="77777777" w:rsidR="0060031B" w:rsidRDefault="0060031B" w:rsidP="0060031B">
            <w:pPr>
              <w:spacing w:after="0" w:line="240" w:lineRule="auto"/>
            </w:pPr>
          </w:p>
          <w:p w14:paraId="78EC420D" w14:textId="77777777" w:rsidR="0060031B" w:rsidRDefault="0060031B" w:rsidP="0060031B">
            <w:pPr>
              <w:spacing w:after="0" w:line="240" w:lineRule="auto"/>
            </w:pPr>
          </w:p>
          <w:p w14:paraId="50293A68" w14:textId="59827B84" w:rsidR="0060031B" w:rsidRPr="008A66B2" w:rsidRDefault="0060031B" w:rsidP="0060031B">
            <w:pPr>
              <w:spacing w:after="0" w:line="240" w:lineRule="auto"/>
              <w:rPr>
                <w:rFonts w:ascii="Times New Roman" w:eastAsia="Times New Roman" w:hAnsi="Times New Roman" w:cs="Times New Roman"/>
                <w:sz w:val="16"/>
                <w:szCs w:val="16"/>
                <w:lang w:eastAsia="ru-RU"/>
              </w:rPr>
            </w:pPr>
            <w:r>
              <w:t xml:space="preserve">           </w:t>
            </w:r>
            <w:r w:rsidRPr="00A06734">
              <w:t>Х</w:t>
            </w:r>
          </w:p>
        </w:tc>
        <w:tc>
          <w:tcPr>
            <w:tcW w:w="967" w:type="dxa"/>
            <w:vMerge w:val="restart"/>
            <w:shd w:val="clear" w:color="auto" w:fill="FFFFFF" w:themeFill="background1"/>
          </w:tcPr>
          <w:p w14:paraId="31D3AEE6" w14:textId="77777777"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p w14:paraId="37EB1729" w14:textId="77777777"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p w14:paraId="58B29566" w14:textId="74B2CED8"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olor w:val="000000"/>
                <w:sz w:val="16"/>
                <w:szCs w:val="16"/>
                <w:lang w:eastAsia="ru-RU"/>
              </w:rPr>
              <w:t>Всего:</w:t>
            </w:r>
          </w:p>
        </w:tc>
        <w:tc>
          <w:tcPr>
            <w:tcW w:w="992" w:type="dxa"/>
            <w:gridSpan w:val="2"/>
            <w:vMerge w:val="restart"/>
            <w:shd w:val="clear" w:color="auto" w:fill="FFFFFF" w:themeFill="background1"/>
          </w:tcPr>
          <w:p w14:paraId="561A604A" w14:textId="1252964A"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val="restart"/>
            <w:shd w:val="clear" w:color="auto" w:fill="FFFFFF" w:themeFill="background1"/>
          </w:tcPr>
          <w:p w14:paraId="4CECE8D9" w14:textId="3B74FE75"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593" w:type="dxa"/>
            <w:gridSpan w:val="2"/>
            <w:vMerge w:val="restart"/>
            <w:shd w:val="clear" w:color="auto" w:fill="FFFFFF" w:themeFill="background1"/>
          </w:tcPr>
          <w:p w14:paraId="40EEDC4E" w14:textId="77777777" w:rsidR="0060031B" w:rsidRPr="00772F93"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Итого 2026 год</w:t>
            </w:r>
          </w:p>
          <w:p w14:paraId="37ADB13D" w14:textId="473B1704" w:rsidR="0060031B" w:rsidRPr="00772F93" w:rsidRDefault="0060031B" w:rsidP="0060031B">
            <w:pPr>
              <w:spacing w:after="0" w:line="240" w:lineRule="auto"/>
              <w:jc w:val="center"/>
              <w:rPr>
                <w:rFonts w:ascii="Times New Roman" w:eastAsia="Times New Roman" w:hAnsi="Times New Roman" w:cs="Times New Roman"/>
                <w:sz w:val="16"/>
                <w:szCs w:val="16"/>
                <w:lang w:eastAsia="ru-RU"/>
              </w:rPr>
            </w:pPr>
          </w:p>
        </w:tc>
        <w:tc>
          <w:tcPr>
            <w:tcW w:w="2841" w:type="dxa"/>
            <w:gridSpan w:val="18"/>
            <w:tcBorders>
              <w:bottom w:val="single" w:sz="4" w:space="0" w:color="auto"/>
            </w:tcBorders>
            <w:shd w:val="clear" w:color="auto" w:fill="FFFFFF" w:themeFill="background1"/>
          </w:tcPr>
          <w:p w14:paraId="5130BA99" w14:textId="371BF963" w:rsidR="0060031B" w:rsidRPr="00772F93"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В том числе:</w:t>
            </w:r>
          </w:p>
        </w:tc>
        <w:tc>
          <w:tcPr>
            <w:tcW w:w="993" w:type="dxa"/>
            <w:gridSpan w:val="2"/>
            <w:vMerge w:val="restart"/>
            <w:shd w:val="clear" w:color="auto" w:fill="FFFFFF" w:themeFill="background1"/>
          </w:tcPr>
          <w:p w14:paraId="1D7533EC" w14:textId="1D93FBD4"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val="restart"/>
            <w:shd w:val="clear" w:color="auto" w:fill="FFFFFF" w:themeFill="background1"/>
          </w:tcPr>
          <w:p w14:paraId="3455B881" w14:textId="77777777"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val="restart"/>
            <w:shd w:val="clear" w:color="auto" w:fill="FFFFFF" w:themeFill="background1"/>
          </w:tcPr>
          <w:p w14:paraId="5794098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33ABD8C4" w14:textId="77777777" w:rsidTr="00E90490">
        <w:trPr>
          <w:gridAfter w:val="10"/>
          <w:wAfter w:w="3516" w:type="dxa"/>
          <w:trHeight w:val="492"/>
        </w:trPr>
        <w:tc>
          <w:tcPr>
            <w:tcW w:w="567" w:type="dxa"/>
            <w:vMerge/>
            <w:shd w:val="clear" w:color="auto" w:fill="FFFFFF" w:themeFill="background1"/>
            <w:vAlign w:val="center"/>
          </w:tcPr>
          <w:p w14:paraId="643B85D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5A8B80DF" w14:textId="77777777" w:rsidR="0060031B" w:rsidRPr="00772F93" w:rsidRDefault="0060031B" w:rsidP="0060031B">
            <w:pPr>
              <w:spacing w:after="0" w:line="240" w:lineRule="auto"/>
              <w:rPr>
                <w:rFonts w:ascii="Times New Roman" w:eastAsia="Calibri" w:hAnsi="Times New Roman" w:cs="Times New Roman"/>
                <w:sz w:val="16"/>
                <w:szCs w:val="16"/>
              </w:rPr>
            </w:pPr>
          </w:p>
        </w:tc>
        <w:tc>
          <w:tcPr>
            <w:tcW w:w="736" w:type="dxa"/>
            <w:gridSpan w:val="2"/>
            <w:vMerge/>
            <w:shd w:val="clear" w:color="auto" w:fill="FFFFFF" w:themeFill="background1"/>
          </w:tcPr>
          <w:p w14:paraId="34DBC214"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665" w:type="dxa"/>
            <w:gridSpan w:val="2"/>
            <w:vMerge/>
            <w:shd w:val="clear" w:color="auto" w:fill="FFFFFF" w:themeFill="background1"/>
          </w:tcPr>
          <w:p w14:paraId="6DB155A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vMerge/>
            <w:tcBorders>
              <w:bottom w:val="single" w:sz="4" w:space="0" w:color="auto"/>
            </w:tcBorders>
            <w:shd w:val="clear" w:color="auto" w:fill="FFFFFF" w:themeFill="background1"/>
          </w:tcPr>
          <w:p w14:paraId="472FC015" w14:textId="77777777"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tcBorders>
              <w:bottom w:val="single" w:sz="4" w:space="0" w:color="auto"/>
            </w:tcBorders>
            <w:shd w:val="clear" w:color="auto" w:fill="FFFFFF" w:themeFill="background1"/>
          </w:tcPr>
          <w:p w14:paraId="0DE8CC5C"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tcBorders>
              <w:bottom w:val="single" w:sz="4" w:space="0" w:color="auto"/>
            </w:tcBorders>
            <w:shd w:val="clear" w:color="auto" w:fill="FFFFFF" w:themeFill="background1"/>
          </w:tcPr>
          <w:p w14:paraId="36F49A06"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593" w:type="dxa"/>
            <w:gridSpan w:val="2"/>
            <w:vMerge/>
            <w:tcBorders>
              <w:bottom w:val="single" w:sz="4" w:space="0" w:color="auto"/>
            </w:tcBorders>
            <w:shd w:val="clear" w:color="auto" w:fill="FFFFFF" w:themeFill="background1"/>
          </w:tcPr>
          <w:p w14:paraId="60C59F49" w14:textId="77777777" w:rsidR="0060031B" w:rsidRPr="00772F93" w:rsidRDefault="0060031B" w:rsidP="0060031B">
            <w:pPr>
              <w:spacing w:after="0" w:line="240" w:lineRule="auto"/>
              <w:jc w:val="center"/>
              <w:rPr>
                <w:rFonts w:ascii="Times New Roman" w:eastAsia="Times New Roman" w:hAnsi="Times New Roman" w:cs="Times New Roman"/>
                <w:sz w:val="16"/>
                <w:szCs w:val="16"/>
                <w:lang w:eastAsia="ru-RU"/>
              </w:rPr>
            </w:pPr>
          </w:p>
        </w:tc>
        <w:tc>
          <w:tcPr>
            <w:tcW w:w="567" w:type="dxa"/>
            <w:gridSpan w:val="6"/>
            <w:tcBorders>
              <w:bottom w:val="single" w:sz="4" w:space="0" w:color="auto"/>
            </w:tcBorders>
            <w:shd w:val="clear" w:color="auto" w:fill="FFFFFF" w:themeFill="background1"/>
          </w:tcPr>
          <w:p w14:paraId="41794078" w14:textId="77777777" w:rsidR="0060031B" w:rsidRDefault="0060031B" w:rsidP="0060031B">
            <w:pPr>
              <w:spacing w:after="0" w:line="240" w:lineRule="auto"/>
              <w:jc w:val="center"/>
              <w:rPr>
                <w:rFonts w:ascii="Times New Roman" w:hAnsi="Times New Roman" w:cs="Times New Roman"/>
                <w:sz w:val="16"/>
                <w:szCs w:val="16"/>
              </w:rPr>
            </w:pPr>
            <w:r w:rsidRPr="00772F93">
              <w:rPr>
                <w:rFonts w:ascii="Times New Roman" w:hAnsi="Times New Roman" w:cs="Times New Roman"/>
                <w:sz w:val="16"/>
                <w:szCs w:val="16"/>
              </w:rPr>
              <w:t>1 квар</w:t>
            </w:r>
          </w:p>
          <w:p w14:paraId="187C9BD3" w14:textId="2D3ABD34" w:rsidR="0060031B" w:rsidRPr="00772F93"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тал</w:t>
            </w:r>
          </w:p>
        </w:tc>
        <w:tc>
          <w:tcPr>
            <w:tcW w:w="431" w:type="dxa"/>
            <w:gridSpan w:val="2"/>
            <w:tcBorders>
              <w:bottom w:val="single" w:sz="4" w:space="0" w:color="auto"/>
            </w:tcBorders>
            <w:shd w:val="clear" w:color="auto" w:fill="FFFFFF" w:themeFill="background1"/>
          </w:tcPr>
          <w:p w14:paraId="5FF8D1BA" w14:textId="0E063E51" w:rsidR="0060031B" w:rsidRPr="00772F93"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1 полу-годие</w:t>
            </w:r>
          </w:p>
        </w:tc>
        <w:tc>
          <w:tcPr>
            <w:tcW w:w="845" w:type="dxa"/>
            <w:gridSpan w:val="7"/>
            <w:tcBorders>
              <w:bottom w:val="single" w:sz="4" w:space="0" w:color="auto"/>
            </w:tcBorders>
            <w:shd w:val="clear" w:color="auto" w:fill="FFFFFF" w:themeFill="background1"/>
          </w:tcPr>
          <w:p w14:paraId="0C0BF234" w14:textId="209170FC" w:rsidR="0060031B" w:rsidRPr="00772F93"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9 месяцев</w:t>
            </w:r>
          </w:p>
        </w:tc>
        <w:tc>
          <w:tcPr>
            <w:tcW w:w="998" w:type="dxa"/>
            <w:gridSpan w:val="3"/>
            <w:tcBorders>
              <w:bottom w:val="single" w:sz="4" w:space="0" w:color="auto"/>
            </w:tcBorders>
            <w:shd w:val="clear" w:color="auto" w:fill="FFFFFF" w:themeFill="background1"/>
          </w:tcPr>
          <w:p w14:paraId="27CAE187" w14:textId="77777777" w:rsidR="0060031B" w:rsidRDefault="0060031B" w:rsidP="0060031B">
            <w:pPr>
              <w:spacing w:after="0" w:line="240" w:lineRule="auto"/>
              <w:jc w:val="center"/>
              <w:rPr>
                <w:rFonts w:ascii="Times New Roman" w:hAnsi="Times New Roman" w:cs="Times New Roman"/>
                <w:sz w:val="16"/>
                <w:szCs w:val="16"/>
              </w:rPr>
            </w:pPr>
            <w:r w:rsidRPr="00772F93">
              <w:rPr>
                <w:rFonts w:ascii="Times New Roman" w:hAnsi="Times New Roman" w:cs="Times New Roman"/>
                <w:sz w:val="16"/>
                <w:szCs w:val="16"/>
              </w:rPr>
              <w:t>12 меся</w:t>
            </w:r>
          </w:p>
          <w:p w14:paraId="5A923E5B" w14:textId="1FD41F8B" w:rsidR="0060031B" w:rsidRPr="00772F93"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цев</w:t>
            </w:r>
          </w:p>
        </w:tc>
        <w:tc>
          <w:tcPr>
            <w:tcW w:w="993" w:type="dxa"/>
            <w:gridSpan w:val="2"/>
            <w:vMerge/>
            <w:tcBorders>
              <w:bottom w:val="single" w:sz="4" w:space="0" w:color="auto"/>
            </w:tcBorders>
            <w:shd w:val="clear" w:color="auto" w:fill="FFFFFF" w:themeFill="background1"/>
          </w:tcPr>
          <w:p w14:paraId="7F729B21" w14:textId="5714F89B"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tcBorders>
              <w:bottom w:val="single" w:sz="4" w:space="0" w:color="auto"/>
            </w:tcBorders>
            <w:shd w:val="clear" w:color="auto" w:fill="FFFFFF" w:themeFill="background1"/>
          </w:tcPr>
          <w:p w14:paraId="6AB64B01" w14:textId="77777777"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tcBorders>
              <w:bottom w:val="single" w:sz="4" w:space="0" w:color="auto"/>
            </w:tcBorders>
            <w:shd w:val="clear" w:color="auto" w:fill="FFFFFF" w:themeFill="background1"/>
          </w:tcPr>
          <w:p w14:paraId="6E6855A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0E0B93DB" w14:textId="77777777" w:rsidTr="00E90490">
        <w:trPr>
          <w:gridAfter w:val="10"/>
          <w:wAfter w:w="3516" w:type="dxa"/>
          <w:trHeight w:val="768"/>
        </w:trPr>
        <w:tc>
          <w:tcPr>
            <w:tcW w:w="567" w:type="dxa"/>
            <w:vMerge/>
            <w:tcBorders>
              <w:bottom w:val="single" w:sz="4" w:space="0" w:color="auto"/>
            </w:tcBorders>
            <w:shd w:val="clear" w:color="auto" w:fill="FFFFFF" w:themeFill="background1"/>
            <w:vAlign w:val="center"/>
          </w:tcPr>
          <w:p w14:paraId="535EE038"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tcBorders>
              <w:bottom w:val="single" w:sz="4" w:space="0" w:color="auto"/>
            </w:tcBorders>
            <w:shd w:val="clear" w:color="auto" w:fill="FFFFFF" w:themeFill="background1"/>
          </w:tcPr>
          <w:p w14:paraId="79CCB2EF" w14:textId="77777777" w:rsidR="0060031B" w:rsidRPr="00772F93" w:rsidRDefault="0060031B" w:rsidP="0060031B">
            <w:pPr>
              <w:spacing w:after="0" w:line="240" w:lineRule="auto"/>
              <w:rPr>
                <w:rFonts w:ascii="Times New Roman" w:eastAsia="Calibri" w:hAnsi="Times New Roman" w:cs="Times New Roman"/>
                <w:sz w:val="16"/>
                <w:szCs w:val="16"/>
              </w:rPr>
            </w:pPr>
          </w:p>
        </w:tc>
        <w:tc>
          <w:tcPr>
            <w:tcW w:w="736" w:type="dxa"/>
            <w:gridSpan w:val="2"/>
            <w:vMerge/>
            <w:tcBorders>
              <w:bottom w:val="single" w:sz="4" w:space="0" w:color="auto"/>
            </w:tcBorders>
            <w:shd w:val="clear" w:color="auto" w:fill="FFFFFF" w:themeFill="background1"/>
          </w:tcPr>
          <w:p w14:paraId="3CF97EEC"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665" w:type="dxa"/>
            <w:gridSpan w:val="2"/>
            <w:vMerge/>
            <w:tcBorders>
              <w:bottom w:val="single" w:sz="4" w:space="0" w:color="auto"/>
            </w:tcBorders>
            <w:shd w:val="clear" w:color="auto" w:fill="FFFFFF" w:themeFill="background1"/>
          </w:tcPr>
          <w:p w14:paraId="4A87069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tcBorders>
              <w:bottom w:val="single" w:sz="4" w:space="0" w:color="auto"/>
            </w:tcBorders>
            <w:shd w:val="clear" w:color="auto" w:fill="FFFFFF" w:themeFill="background1"/>
          </w:tcPr>
          <w:p w14:paraId="430A5EED" w14:textId="77777777"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p w14:paraId="138AFD59" w14:textId="77777777" w:rsidR="00D33802" w:rsidRDefault="00D33802" w:rsidP="0060031B">
            <w:pPr>
              <w:spacing w:after="0" w:line="240" w:lineRule="auto"/>
              <w:ind w:left="-155" w:right="-114"/>
              <w:jc w:val="center"/>
              <w:rPr>
                <w:rFonts w:ascii="Times New Roman" w:eastAsia="Times New Roman" w:hAnsi="Times New Roman" w:cs="Times New Roman"/>
                <w:sz w:val="16"/>
                <w:szCs w:val="16"/>
                <w:lang w:eastAsia="ru-RU"/>
              </w:rPr>
            </w:pPr>
          </w:p>
          <w:p w14:paraId="0BA9A0CD" w14:textId="77777777" w:rsidR="00D33802" w:rsidRDefault="00D33802" w:rsidP="0060031B">
            <w:pPr>
              <w:spacing w:after="0" w:line="240" w:lineRule="auto"/>
              <w:ind w:left="-155" w:right="-114"/>
              <w:jc w:val="center"/>
              <w:rPr>
                <w:rFonts w:ascii="Times New Roman" w:eastAsia="Times New Roman" w:hAnsi="Times New Roman" w:cs="Times New Roman"/>
                <w:sz w:val="16"/>
                <w:szCs w:val="16"/>
                <w:lang w:eastAsia="ru-RU"/>
              </w:rPr>
            </w:pPr>
          </w:p>
          <w:p w14:paraId="3913B28E" w14:textId="058A994A" w:rsidR="00D33802" w:rsidRDefault="00D33802"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92" w:type="dxa"/>
            <w:gridSpan w:val="2"/>
            <w:tcBorders>
              <w:bottom w:val="single" w:sz="4" w:space="0" w:color="auto"/>
            </w:tcBorders>
            <w:shd w:val="clear" w:color="auto" w:fill="FFFFFF" w:themeFill="background1"/>
          </w:tcPr>
          <w:p w14:paraId="4F317634" w14:textId="77777777"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p w14:paraId="407514C4" w14:textId="77777777" w:rsidR="00D33802" w:rsidRDefault="00D33802" w:rsidP="0060031B">
            <w:pPr>
              <w:spacing w:after="0" w:line="240" w:lineRule="auto"/>
              <w:ind w:left="-155" w:right="-114"/>
              <w:jc w:val="center"/>
              <w:rPr>
                <w:rFonts w:ascii="Times New Roman" w:eastAsia="Times New Roman" w:hAnsi="Times New Roman" w:cs="Times New Roman"/>
                <w:sz w:val="16"/>
                <w:szCs w:val="16"/>
                <w:lang w:eastAsia="ru-RU"/>
              </w:rPr>
            </w:pPr>
          </w:p>
          <w:p w14:paraId="35BCBE78" w14:textId="1F29F0F3" w:rsidR="00D33802" w:rsidRDefault="00D33802" w:rsidP="0060031B">
            <w:pPr>
              <w:spacing w:after="0" w:line="240" w:lineRule="auto"/>
              <w:ind w:left="-155" w:right="-114"/>
              <w:jc w:val="center"/>
              <w:rPr>
                <w:rFonts w:ascii="Times New Roman" w:eastAsia="Times New Roman" w:hAnsi="Times New Roman" w:cs="Times New Roman"/>
                <w:sz w:val="16"/>
                <w:szCs w:val="16"/>
                <w:lang w:eastAsia="ru-RU"/>
              </w:rPr>
            </w:pPr>
          </w:p>
          <w:p w14:paraId="270D5001" w14:textId="44C2F2E8" w:rsidR="00D33802" w:rsidRDefault="00D33802"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14:paraId="55549843" w14:textId="77777777" w:rsidR="00D33802" w:rsidRDefault="00D33802" w:rsidP="0060031B">
            <w:pPr>
              <w:spacing w:after="0" w:line="240" w:lineRule="auto"/>
              <w:ind w:left="-155" w:right="-114"/>
              <w:jc w:val="center"/>
              <w:rPr>
                <w:rFonts w:ascii="Times New Roman" w:eastAsia="Times New Roman" w:hAnsi="Times New Roman" w:cs="Times New Roman"/>
                <w:sz w:val="16"/>
                <w:szCs w:val="16"/>
                <w:lang w:eastAsia="ru-RU"/>
              </w:rPr>
            </w:pPr>
          </w:p>
          <w:p w14:paraId="43B5CF2C" w14:textId="344A3D99" w:rsidR="00D33802" w:rsidRPr="008A66B2" w:rsidRDefault="00D33802" w:rsidP="00D33802">
            <w:pPr>
              <w:spacing w:after="0" w:line="240" w:lineRule="auto"/>
              <w:ind w:left="-155" w:right="-114"/>
              <w:rPr>
                <w:rFonts w:ascii="Times New Roman" w:eastAsia="Times New Roman" w:hAnsi="Times New Roman" w:cs="Times New Roman"/>
                <w:sz w:val="16"/>
                <w:szCs w:val="16"/>
                <w:lang w:eastAsia="ru-RU"/>
              </w:rPr>
            </w:pPr>
          </w:p>
        </w:tc>
        <w:tc>
          <w:tcPr>
            <w:tcW w:w="1134" w:type="dxa"/>
            <w:gridSpan w:val="2"/>
            <w:tcBorders>
              <w:bottom w:val="single" w:sz="4" w:space="0" w:color="auto"/>
            </w:tcBorders>
            <w:shd w:val="clear" w:color="auto" w:fill="FFFFFF" w:themeFill="background1"/>
          </w:tcPr>
          <w:p w14:paraId="0332EE75"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p w14:paraId="1FF083E1" w14:textId="77777777" w:rsidR="00D33802" w:rsidRDefault="00D33802" w:rsidP="0060031B">
            <w:pPr>
              <w:spacing w:after="0" w:line="240" w:lineRule="auto"/>
              <w:ind w:right="-114"/>
              <w:jc w:val="center"/>
              <w:rPr>
                <w:rFonts w:ascii="Times New Roman" w:eastAsia="Times New Roman" w:hAnsi="Times New Roman" w:cs="Times New Roman"/>
                <w:sz w:val="16"/>
                <w:szCs w:val="16"/>
                <w:lang w:eastAsia="ru-RU"/>
              </w:rPr>
            </w:pPr>
          </w:p>
          <w:p w14:paraId="41CED93A" w14:textId="77777777" w:rsidR="00D33802" w:rsidRDefault="00D33802" w:rsidP="0060031B">
            <w:pPr>
              <w:spacing w:after="0" w:line="240" w:lineRule="auto"/>
              <w:ind w:right="-114"/>
              <w:jc w:val="center"/>
              <w:rPr>
                <w:rFonts w:ascii="Times New Roman" w:eastAsia="Times New Roman" w:hAnsi="Times New Roman" w:cs="Times New Roman"/>
                <w:sz w:val="16"/>
                <w:szCs w:val="16"/>
                <w:lang w:eastAsia="ru-RU"/>
              </w:rPr>
            </w:pPr>
          </w:p>
          <w:p w14:paraId="30D99FCE" w14:textId="37706D2C" w:rsidR="00D33802" w:rsidRDefault="00D33802"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93" w:type="dxa"/>
            <w:gridSpan w:val="2"/>
            <w:tcBorders>
              <w:bottom w:val="single" w:sz="4" w:space="0" w:color="auto"/>
            </w:tcBorders>
            <w:shd w:val="clear" w:color="auto" w:fill="FFFFFF" w:themeFill="background1"/>
          </w:tcPr>
          <w:p w14:paraId="2E651677"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788402F9"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03BDF190"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27D46CFE" w14:textId="28E8E460" w:rsidR="00D33802" w:rsidRPr="00A93225" w:rsidRDefault="00D3380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67" w:type="dxa"/>
            <w:gridSpan w:val="6"/>
            <w:tcBorders>
              <w:bottom w:val="single" w:sz="4" w:space="0" w:color="auto"/>
            </w:tcBorders>
            <w:shd w:val="clear" w:color="auto" w:fill="FFFFFF" w:themeFill="background1"/>
          </w:tcPr>
          <w:p w14:paraId="27A8CABC"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04F64A5E"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5D421019"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1B6606DF" w14:textId="4A70780E" w:rsidR="00D33802" w:rsidRPr="00A93225" w:rsidRDefault="00D3380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431" w:type="dxa"/>
            <w:gridSpan w:val="2"/>
            <w:tcBorders>
              <w:bottom w:val="single" w:sz="4" w:space="0" w:color="auto"/>
            </w:tcBorders>
            <w:shd w:val="clear" w:color="auto" w:fill="FFFFFF" w:themeFill="background1"/>
          </w:tcPr>
          <w:p w14:paraId="2D30B816"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0EBADBE9"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7708A67D"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34224E23" w14:textId="21E80F3C" w:rsidR="00D33802" w:rsidRPr="00A93225" w:rsidRDefault="00D3380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45" w:type="dxa"/>
            <w:gridSpan w:val="7"/>
            <w:tcBorders>
              <w:bottom w:val="single" w:sz="4" w:space="0" w:color="auto"/>
            </w:tcBorders>
            <w:shd w:val="clear" w:color="auto" w:fill="FFFFFF" w:themeFill="background1"/>
          </w:tcPr>
          <w:p w14:paraId="34D5A638"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295B439C" w14:textId="77777777" w:rsidR="00865786" w:rsidRDefault="00865786" w:rsidP="0060031B">
            <w:pPr>
              <w:spacing w:after="0" w:line="240" w:lineRule="auto"/>
              <w:jc w:val="center"/>
              <w:rPr>
                <w:rFonts w:ascii="Times New Roman" w:eastAsia="Times New Roman" w:hAnsi="Times New Roman" w:cs="Times New Roman"/>
                <w:sz w:val="16"/>
                <w:szCs w:val="16"/>
                <w:lang w:eastAsia="ru-RU"/>
              </w:rPr>
            </w:pPr>
          </w:p>
          <w:p w14:paraId="2E155F7D" w14:textId="77777777" w:rsidR="00865786" w:rsidRDefault="00865786" w:rsidP="0060031B">
            <w:pPr>
              <w:spacing w:after="0" w:line="240" w:lineRule="auto"/>
              <w:jc w:val="center"/>
              <w:rPr>
                <w:rFonts w:ascii="Times New Roman" w:eastAsia="Times New Roman" w:hAnsi="Times New Roman" w:cs="Times New Roman"/>
                <w:sz w:val="16"/>
                <w:szCs w:val="16"/>
                <w:lang w:eastAsia="ru-RU"/>
              </w:rPr>
            </w:pPr>
          </w:p>
          <w:p w14:paraId="231C663D" w14:textId="5E9D3428" w:rsidR="00865786" w:rsidRPr="00E76A52" w:rsidRDefault="00D33802" w:rsidP="0060031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98" w:type="dxa"/>
            <w:gridSpan w:val="3"/>
            <w:tcBorders>
              <w:bottom w:val="single" w:sz="4" w:space="0" w:color="auto"/>
            </w:tcBorders>
            <w:shd w:val="clear" w:color="auto" w:fill="FFFFFF" w:themeFill="background1"/>
          </w:tcPr>
          <w:p w14:paraId="638766A7"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51297013"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243193D4"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138AFD9E" w14:textId="1D00F4D9" w:rsidR="00D33802" w:rsidRPr="00A93225" w:rsidRDefault="00D3380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93" w:type="dxa"/>
            <w:gridSpan w:val="2"/>
            <w:tcBorders>
              <w:bottom w:val="single" w:sz="4" w:space="0" w:color="auto"/>
            </w:tcBorders>
            <w:shd w:val="clear" w:color="auto" w:fill="FFFFFF" w:themeFill="background1"/>
          </w:tcPr>
          <w:p w14:paraId="39E9EFA5"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07C63ABC"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410F2792" w14:textId="77777777" w:rsidR="00D33802" w:rsidRDefault="00D33802" w:rsidP="0060031B">
            <w:pPr>
              <w:spacing w:after="0" w:line="240" w:lineRule="auto"/>
              <w:jc w:val="center"/>
              <w:rPr>
                <w:rFonts w:ascii="Times New Roman" w:eastAsia="Times New Roman" w:hAnsi="Times New Roman" w:cs="Times New Roman"/>
                <w:sz w:val="16"/>
                <w:szCs w:val="16"/>
                <w:lang w:eastAsia="ru-RU"/>
              </w:rPr>
            </w:pPr>
          </w:p>
          <w:p w14:paraId="56304680" w14:textId="7D6DE7D3" w:rsidR="00D33802" w:rsidRPr="00656F1B" w:rsidRDefault="00D3380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992" w:type="dxa"/>
            <w:gridSpan w:val="2"/>
            <w:tcBorders>
              <w:bottom w:val="single" w:sz="4" w:space="0" w:color="auto"/>
            </w:tcBorders>
            <w:shd w:val="clear" w:color="auto" w:fill="FFFFFF" w:themeFill="background1"/>
          </w:tcPr>
          <w:p w14:paraId="0EDAE8B2" w14:textId="77777777" w:rsidR="0060031B" w:rsidRDefault="0060031B" w:rsidP="0060031B">
            <w:pPr>
              <w:spacing w:after="0" w:line="240" w:lineRule="auto"/>
              <w:ind w:left="-44" w:right="-62"/>
              <w:jc w:val="center"/>
              <w:rPr>
                <w:rFonts w:ascii="Times New Roman" w:eastAsia="Times New Roman" w:hAnsi="Times New Roman" w:cs="Times New Roman"/>
                <w:sz w:val="16"/>
                <w:szCs w:val="16"/>
                <w:lang w:eastAsia="ru-RU"/>
              </w:rPr>
            </w:pPr>
          </w:p>
          <w:p w14:paraId="2F8341DB" w14:textId="77777777" w:rsidR="00D33802" w:rsidRDefault="00D33802" w:rsidP="0060031B">
            <w:pPr>
              <w:spacing w:after="0" w:line="240" w:lineRule="auto"/>
              <w:ind w:left="-44" w:right="-62"/>
              <w:jc w:val="center"/>
              <w:rPr>
                <w:rFonts w:ascii="Times New Roman" w:eastAsia="Times New Roman" w:hAnsi="Times New Roman" w:cs="Times New Roman"/>
                <w:sz w:val="16"/>
                <w:szCs w:val="16"/>
                <w:lang w:eastAsia="ru-RU"/>
              </w:rPr>
            </w:pPr>
          </w:p>
          <w:p w14:paraId="73A7DF2D" w14:textId="77777777" w:rsidR="00D33802" w:rsidRDefault="00D33802" w:rsidP="0060031B">
            <w:pPr>
              <w:spacing w:after="0" w:line="240" w:lineRule="auto"/>
              <w:ind w:left="-44" w:right="-62"/>
              <w:jc w:val="center"/>
              <w:rPr>
                <w:rFonts w:ascii="Times New Roman" w:eastAsia="Times New Roman" w:hAnsi="Times New Roman" w:cs="Times New Roman"/>
                <w:sz w:val="16"/>
                <w:szCs w:val="16"/>
                <w:lang w:eastAsia="ru-RU"/>
              </w:rPr>
            </w:pPr>
          </w:p>
          <w:p w14:paraId="150D8DDF" w14:textId="0A29B304" w:rsidR="00D33802" w:rsidRPr="00656F1B" w:rsidRDefault="00D33802"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703" w:type="dxa"/>
            <w:gridSpan w:val="2"/>
            <w:tcBorders>
              <w:bottom w:val="single" w:sz="4" w:space="0" w:color="auto"/>
            </w:tcBorders>
            <w:shd w:val="clear" w:color="auto" w:fill="FFFFFF" w:themeFill="background1"/>
          </w:tcPr>
          <w:p w14:paraId="440850A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18A4D314" w14:textId="77777777" w:rsidTr="00E90490">
        <w:trPr>
          <w:gridAfter w:val="10"/>
          <w:wAfter w:w="3516" w:type="dxa"/>
          <w:trHeight w:val="255"/>
        </w:trPr>
        <w:tc>
          <w:tcPr>
            <w:tcW w:w="567" w:type="dxa"/>
            <w:vMerge w:val="restart"/>
            <w:shd w:val="clear" w:color="auto" w:fill="FFFFFF" w:themeFill="background1"/>
          </w:tcPr>
          <w:p w14:paraId="32887D9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7.8</w:t>
            </w:r>
          </w:p>
        </w:tc>
        <w:tc>
          <w:tcPr>
            <w:tcW w:w="1701" w:type="dxa"/>
            <w:vMerge w:val="restart"/>
            <w:shd w:val="clear" w:color="auto" w:fill="FFFFFF" w:themeFill="background1"/>
          </w:tcPr>
          <w:p w14:paraId="3946B384" w14:textId="77777777" w:rsidR="0060031B" w:rsidRPr="008A66B2" w:rsidRDefault="0060031B" w:rsidP="0060031B">
            <w:pPr>
              <w:spacing w:after="0" w:line="240" w:lineRule="auto"/>
              <w:rPr>
                <w:rFonts w:ascii="Times New Roman" w:eastAsia="Calibri" w:hAnsi="Times New Roman" w:cs="Times New Roman"/>
                <w:sz w:val="16"/>
                <w:szCs w:val="16"/>
              </w:rPr>
            </w:pPr>
            <w:r w:rsidRPr="008A66B2">
              <w:rPr>
                <w:rFonts w:ascii="Times New Roman" w:eastAsia="Calibri" w:hAnsi="Times New Roman" w:cs="Times New Roman"/>
                <w:sz w:val="16"/>
                <w:szCs w:val="16"/>
              </w:rPr>
              <w:t>Мероприятие 07.08</w:t>
            </w:r>
          </w:p>
          <w:p w14:paraId="6861A87E" w14:textId="1134F506"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772F93">
              <w:rPr>
                <w:rFonts w:ascii="Times New Roman" w:eastAsia="Calibri" w:hAnsi="Times New Roman" w:cs="Times New Roman"/>
                <w:sz w:val="16"/>
                <w:szCs w:val="16"/>
              </w:rPr>
              <w:t xml:space="preserve">Содержание могил и надгробий Героев </w:t>
            </w:r>
            <w:r w:rsidRPr="00772F93">
              <w:rPr>
                <w:rFonts w:ascii="Times New Roman" w:eastAsia="Calibri" w:hAnsi="Times New Roman" w:cs="Times New Roman"/>
                <w:sz w:val="16"/>
                <w:szCs w:val="16"/>
              </w:rPr>
              <w:lastRenderedPageBreak/>
              <w:t>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736" w:type="dxa"/>
            <w:gridSpan w:val="2"/>
            <w:shd w:val="clear" w:color="auto" w:fill="FFFFFF" w:themeFill="background1"/>
          </w:tcPr>
          <w:p w14:paraId="0589C5F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lastRenderedPageBreak/>
              <w:t>2024-2028</w:t>
            </w:r>
          </w:p>
        </w:tc>
        <w:tc>
          <w:tcPr>
            <w:tcW w:w="1665" w:type="dxa"/>
            <w:gridSpan w:val="2"/>
            <w:shd w:val="clear" w:color="auto" w:fill="FFFFFF" w:themeFill="background1"/>
          </w:tcPr>
          <w:p w14:paraId="117B4BB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FFFFFF" w:themeFill="background1"/>
          </w:tcPr>
          <w:p w14:paraId="078C5561" w14:textId="7355DBB4"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4213DEC1" w14:textId="7F414F4E"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391C9A16" w14:textId="7A3E3855"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0F556BF5" w14:textId="737DB884"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3" w:type="dxa"/>
            <w:gridSpan w:val="2"/>
            <w:shd w:val="clear" w:color="auto" w:fill="FFFFFF" w:themeFill="background1"/>
          </w:tcPr>
          <w:p w14:paraId="5B1B415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500EC02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p w14:paraId="5C009CE6" w14:textId="7C71E3A2"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shd w:val="clear" w:color="auto" w:fill="FFFFFF" w:themeFill="background1"/>
          </w:tcPr>
          <w:p w14:paraId="1E9015E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МБУ «Благоустройство Павловский Посад»</w:t>
            </w:r>
          </w:p>
        </w:tc>
      </w:tr>
      <w:tr w:rsidR="00B90294" w:rsidRPr="008A66B2" w14:paraId="4F2DFB31" w14:textId="77777777" w:rsidTr="00E90490">
        <w:trPr>
          <w:gridAfter w:val="10"/>
          <w:wAfter w:w="3516" w:type="dxa"/>
          <w:trHeight w:val="1248"/>
        </w:trPr>
        <w:tc>
          <w:tcPr>
            <w:tcW w:w="567" w:type="dxa"/>
            <w:vMerge/>
            <w:shd w:val="clear" w:color="auto" w:fill="FFFFFF" w:themeFill="background1"/>
            <w:vAlign w:val="center"/>
          </w:tcPr>
          <w:p w14:paraId="0642546D"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tcBorders>
              <w:bottom w:val="single" w:sz="4" w:space="0" w:color="auto"/>
            </w:tcBorders>
            <w:shd w:val="clear" w:color="auto" w:fill="FFFFFF" w:themeFill="background1"/>
          </w:tcPr>
          <w:p w14:paraId="39AD88E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tcBorders>
              <w:bottom w:val="single" w:sz="4" w:space="0" w:color="auto"/>
            </w:tcBorders>
            <w:shd w:val="clear" w:color="auto" w:fill="FFFFFF" w:themeFill="background1"/>
          </w:tcPr>
          <w:p w14:paraId="5168EAD1"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tcBorders>
              <w:bottom w:val="single" w:sz="4" w:space="0" w:color="auto"/>
            </w:tcBorders>
            <w:shd w:val="clear" w:color="auto" w:fill="FFFFFF" w:themeFill="background1"/>
          </w:tcPr>
          <w:p w14:paraId="41052DEA" w14:textId="6891C4F1"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 xml:space="preserve">Средства бюджета Павлово-Посадского городского округа  </w:t>
            </w:r>
            <w:r w:rsidRPr="00772F93">
              <w:rPr>
                <w:rFonts w:ascii="Times New Roman" w:eastAsia="Times New Roman" w:hAnsi="Times New Roman"/>
                <w:sz w:val="18"/>
                <w:szCs w:val="18"/>
                <w:lang w:eastAsia="ru-RU"/>
              </w:rPr>
              <w:t>Московской области</w:t>
            </w:r>
            <w:r w:rsidRPr="008A66B2">
              <w:rPr>
                <w:rFonts w:ascii="Times New Roman" w:eastAsia="Times New Roman" w:hAnsi="Times New Roman"/>
                <w:sz w:val="18"/>
                <w:szCs w:val="18"/>
                <w:lang w:eastAsia="ru-RU"/>
              </w:rPr>
              <w:t xml:space="preserve"> </w:t>
            </w:r>
          </w:p>
        </w:tc>
        <w:tc>
          <w:tcPr>
            <w:tcW w:w="967" w:type="dxa"/>
            <w:tcBorders>
              <w:bottom w:val="single" w:sz="4" w:space="0" w:color="auto"/>
            </w:tcBorders>
            <w:shd w:val="clear" w:color="auto" w:fill="FFFFFF" w:themeFill="background1"/>
          </w:tcPr>
          <w:p w14:paraId="748B28A1" w14:textId="3FDA82C0"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tcBorders>
              <w:bottom w:val="single" w:sz="4" w:space="0" w:color="auto"/>
            </w:tcBorders>
            <w:shd w:val="clear" w:color="auto" w:fill="FFFFFF" w:themeFill="background1"/>
          </w:tcPr>
          <w:p w14:paraId="7EBF499D" w14:textId="2DB42F66"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1134" w:type="dxa"/>
            <w:gridSpan w:val="2"/>
            <w:tcBorders>
              <w:bottom w:val="single" w:sz="4" w:space="0" w:color="auto"/>
            </w:tcBorders>
            <w:shd w:val="clear" w:color="auto" w:fill="FFFFFF" w:themeFill="background1"/>
          </w:tcPr>
          <w:p w14:paraId="35C2FC73" w14:textId="75814CF2"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tcBorders>
              <w:bottom w:val="single" w:sz="4" w:space="0" w:color="auto"/>
            </w:tcBorders>
            <w:shd w:val="clear" w:color="auto" w:fill="FFFFFF" w:themeFill="background1"/>
          </w:tcPr>
          <w:p w14:paraId="0B78038D" w14:textId="6A901D5A"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3" w:type="dxa"/>
            <w:gridSpan w:val="2"/>
            <w:tcBorders>
              <w:bottom w:val="single" w:sz="4" w:space="0" w:color="auto"/>
            </w:tcBorders>
            <w:shd w:val="clear" w:color="auto" w:fill="FFFFFF" w:themeFill="background1"/>
          </w:tcPr>
          <w:p w14:paraId="162CE0E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tc>
        <w:tc>
          <w:tcPr>
            <w:tcW w:w="992" w:type="dxa"/>
            <w:gridSpan w:val="2"/>
            <w:tcBorders>
              <w:bottom w:val="single" w:sz="4" w:space="0" w:color="auto"/>
            </w:tcBorders>
            <w:shd w:val="clear" w:color="auto" w:fill="FFFFFF" w:themeFill="background1"/>
          </w:tcPr>
          <w:p w14:paraId="5132B21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0,00</w:t>
            </w:r>
          </w:p>
          <w:p w14:paraId="2ACD90E6" w14:textId="3836CAA5"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tcBorders>
              <w:bottom w:val="single" w:sz="4" w:space="0" w:color="auto"/>
            </w:tcBorders>
            <w:shd w:val="clear" w:color="auto" w:fill="FFFFFF" w:themeFill="background1"/>
          </w:tcPr>
          <w:p w14:paraId="2B3C9BB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46084223" w14:textId="77777777" w:rsidTr="00E90490">
        <w:trPr>
          <w:gridAfter w:val="10"/>
          <w:wAfter w:w="3516" w:type="dxa"/>
          <w:trHeight w:val="204"/>
        </w:trPr>
        <w:tc>
          <w:tcPr>
            <w:tcW w:w="567" w:type="dxa"/>
            <w:vMerge/>
            <w:shd w:val="clear" w:color="auto" w:fill="FFFFFF" w:themeFill="background1"/>
            <w:vAlign w:val="center"/>
          </w:tcPr>
          <w:p w14:paraId="651475B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64D173AA" w14:textId="77777777" w:rsidR="0060031B" w:rsidRPr="000F0D83" w:rsidRDefault="0060031B" w:rsidP="0060031B">
            <w:pPr>
              <w:spacing w:after="0" w:line="240" w:lineRule="auto"/>
              <w:rPr>
                <w:rFonts w:ascii="Times New Roman" w:eastAsia="Times New Roman" w:hAnsi="Times New Roman" w:cs="Times New Roman"/>
                <w:sz w:val="16"/>
                <w:szCs w:val="16"/>
                <w:lang w:eastAsia="ru-RU"/>
              </w:rPr>
            </w:pPr>
            <w:r w:rsidRPr="000F0D83">
              <w:rPr>
                <w:rFonts w:ascii="Times New Roman" w:eastAsia="Times New Roman" w:hAnsi="Times New Roman" w:cs="Times New Roman"/>
                <w:sz w:val="16"/>
                <w:szCs w:val="16"/>
                <w:lang w:eastAsia="ru-RU"/>
              </w:rPr>
              <w:t>Результат выполнения мероприятия.</w:t>
            </w:r>
          </w:p>
          <w:p w14:paraId="5CF57680" w14:textId="524F374C"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0F0D83">
              <w:rPr>
                <w:rFonts w:ascii="Times New Roman" w:eastAsia="Times New Roman" w:hAnsi="Times New Roman" w:cs="Times New Roman"/>
                <w:sz w:val="16"/>
                <w:szCs w:val="16"/>
                <w:lang w:eastAsia="ru-RU"/>
              </w:rP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(шт.)</w:t>
            </w:r>
          </w:p>
        </w:tc>
        <w:tc>
          <w:tcPr>
            <w:tcW w:w="736" w:type="dxa"/>
            <w:gridSpan w:val="2"/>
            <w:vMerge w:val="restart"/>
            <w:shd w:val="clear" w:color="auto" w:fill="FFFFFF" w:themeFill="background1"/>
          </w:tcPr>
          <w:p w14:paraId="292C7C67" w14:textId="77777777" w:rsidR="0060031B" w:rsidRDefault="0060031B" w:rsidP="0060031B">
            <w:pPr>
              <w:spacing w:after="0" w:line="240" w:lineRule="auto"/>
              <w:jc w:val="center"/>
              <w:rPr>
                <w:rFonts w:ascii="Times New Roman" w:eastAsia="Times New Roman" w:hAnsi="Times New Roman"/>
                <w:color w:val="000000"/>
                <w:sz w:val="16"/>
                <w:szCs w:val="16"/>
                <w:lang w:eastAsia="ru-RU"/>
              </w:rPr>
            </w:pPr>
          </w:p>
          <w:p w14:paraId="53CCB7C1" w14:textId="77777777" w:rsidR="0060031B" w:rsidRDefault="0060031B" w:rsidP="0060031B">
            <w:pPr>
              <w:spacing w:after="0" w:line="240" w:lineRule="auto"/>
              <w:jc w:val="center"/>
              <w:rPr>
                <w:rFonts w:ascii="Times New Roman" w:eastAsia="Times New Roman" w:hAnsi="Times New Roman"/>
                <w:color w:val="000000"/>
                <w:sz w:val="16"/>
                <w:szCs w:val="16"/>
                <w:lang w:eastAsia="ru-RU"/>
              </w:rPr>
            </w:pPr>
          </w:p>
          <w:p w14:paraId="4F32F608" w14:textId="77777777" w:rsidR="0060031B" w:rsidRDefault="0060031B" w:rsidP="0060031B">
            <w:pPr>
              <w:spacing w:after="0" w:line="240" w:lineRule="auto"/>
              <w:jc w:val="center"/>
              <w:rPr>
                <w:rFonts w:ascii="Times New Roman" w:eastAsia="Times New Roman" w:hAnsi="Times New Roman"/>
                <w:color w:val="000000"/>
                <w:sz w:val="16"/>
                <w:szCs w:val="16"/>
                <w:lang w:eastAsia="ru-RU"/>
              </w:rPr>
            </w:pPr>
          </w:p>
          <w:p w14:paraId="4FCFF819" w14:textId="4A0C26A2"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color w:val="000000"/>
                <w:sz w:val="16"/>
                <w:szCs w:val="16"/>
                <w:lang w:eastAsia="ru-RU"/>
              </w:rPr>
              <w:t>Х</w:t>
            </w:r>
          </w:p>
        </w:tc>
        <w:tc>
          <w:tcPr>
            <w:tcW w:w="1665" w:type="dxa"/>
            <w:gridSpan w:val="2"/>
            <w:vMerge w:val="restart"/>
            <w:shd w:val="clear" w:color="auto" w:fill="FFFFFF" w:themeFill="background1"/>
          </w:tcPr>
          <w:p w14:paraId="274141FC" w14:textId="77777777" w:rsidR="0060031B" w:rsidRDefault="0060031B" w:rsidP="0060031B">
            <w:pPr>
              <w:spacing w:after="0" w:line="240" w:lineRule="auto"/>
              <w:jc w:val="center"/>
              <w:rPr>
                <w:rFonts w:ascii="Times New Roman" w:eastAsia="Times New Roman" w:hAnsi="Times New Roman"/>
                <w:color w:val="000000"/>
                <w:sz w:val="16"/>
                <w:szCs w:val="16"/>
                <w:lang w:eastAsia="ru-RU"/>
              </w:rPr>
            </w:pPr>
          </w:p>
          <w:p w14:paraId="7909730E" w14:textId="77777777" w:rsidR="0060031B" w:rsidRDefault="0060031B" w:rsidP="0060031B">
            <w:pPr>
              <w:spacing w:after="0" w:line="240" w:lineRule="auto"/>
              <w:jc w:val="center"/>
              <w:rPr>
                <w:rFonts w:ascii="Times New Roman" w:eastAsia="Times New Roman" w:hAnsi="Times New Roman"/>
                <w:color w:val="000000"/>
                <w:sz w:val="16"/>
                <w:szCs w:val="16"/>
                <w:lang w:eastAsia="ru-RU"/>
              </w:rPr>
            </w:pPr>
          </w:p>
          <w:p w14:paraId="7ACA9D94" w14:textId="77777777" w:rsidR="0060031B" w:rsidRDefault="0060031B" w:rsidP="0060031B">
            <w:pPr>
              <w:spacing w:after="0" w:line="240" w:lineRule="auto"/>
              <w:jc w:val="center"/>
              <w:rPr>
                <w:rFonts w:ascii="Times New Roman" w:eastAsia="Times New Roman" w:hAnsi="Times New Roman"/>
                <w:color w:val="000000"/>
                <w:sz w:val="16"/>
                <w:szCs w:val="16"/>
                <w:lang w:eastAsia="ru-RU"/>
              </w:rPr>
            </w:pPr>
          </w:p>
          <w:p w14:paraId="786DAAA0" w14:textId="7A8FD426" w:rsidR="0060031B" w:rsidRPr="008A66B2" w:rsidRDefault="0060031B" w:rsidP="0060031B">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color w:val="000000"/>
                <w:sz w:val="16"/>
                <w:szCs w:val="16"/>
                <w:lang w:eastAsia="ru-RU"/>
              </w:rPr>
              <w:t>Х</w:t>
            </w:r>
          </w:p>
        </w:tc>
        <w:tc>
          <w:tcPr>
            <w:tcW w:w="967" w:type="dxa"/>
            <w:vMerge w:val="restart"/>
            <w:shd w:val="clear" w:color="auto" w:fill="FFFFFF" w:themeFill="background1"/>
          </w:tcPr>
          <w:p w14:paraId="1D2C5490" w14:textId="77777777"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p w14:paraId="2237AA46" w14:textId="385482D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0F0D83">
              <w:rPr>
                <w:rFonts w:ascii="Times New Roman" w:eastAsia="Times New Roman" w:hAnsi="Times New Roman" w:cs="Times New Roman"/>
                <w:sz w:val="16"/>
                <w:szCs w:val="16"/>
                <w:lang w:eastAsia="ru-RU"/>
              </w:rPr>
              <w:t>Всего:</w:t>
            </w:r>
          </w:p>
        </w:tc>
        <w:tc>
          <w:tcPr>
            <w:tcW w:w="992" w:type="dxa"/>
            <w:gridSpan w:val="2"/>
            <w:vMerge w:val="restart"/>
            <w:shd w:val="clear" w:color="auto" w:fill="FFFFFF" w:themeFill="background1"/>
          </w:tcPr>
          <w:p w14:paraId="4C8BF381"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val="restart"/>
            <w:shd w:val="clear" w:color="auto" w:fill="FFFFFF" w:themeFill="background1"/>
          </w:tcPr>
          <w:p w14:paraId="30097EEB"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648" w:type="dxa"/>
            <w:gridSpan w:val="4"/>
            <w:vMerge w:val="restart"/>
            <w:shd w:val="clear" w:color="auto" w:fill="FFFFFF" w:themeFill="background1"/>
          </w:tcPr>
          <w:p w14:paraId="7756DC27" w14:textId="4F0EA360"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0F0D83">
              <w:rPr>
                <w:rFonts w:ascii="Times New Roman" w:eastAsia="Times New Roman" w:hAnsi="Times New Roman" w:cs="Times New Roman"/>
                <w:sz w:val="16"/>
                <w:szCs w:val="16"/>
                <w:lang w:eastAsia="ru-RU"/>
              </w:rPr>
              <w:t>Итого 2026 год</w:t>
            </w:r>
          </w:p>
        </w:tc>
        <w:tc>
          <w:tcPr>
            <w:tcW w:w="2786" w:type="dxa"/>
            <w:gridSpan w:val="16"/>
            <w:tcBorders>
              <w:bottom w:val="single" w:sz="4" w:space="0" w:color="auto"/>
            </w:tcBorders>
            <w:shd w:val="clear" w:color="auto" w:fill="FFFFFF" w:themeFill="background1"/>
          </w:tcPr>
          <w:p w14:paraId="3AA578F7" w14:textId="3400354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0F0D83">
              <w:rPr>
                <w:rFonts w:ascii="Times New Roman" w:eastAsia="Times New Roman" w:hAnsi="Times New Roman" w:cs="Times New Roman"/>
                <w:sz w:val="16"/>
                <w:szCs w:val="16"/>
                <w:lang w:eastAsia="ru-RU"/>
              </w:rPr>
              <w:t>В том числе:</w:t>
            </w:r>
          </w:p>
        </w:tc>
        <w:tc>
          <w:tcPr>
            <w:tcW w:w="993" w:type="dxa"/>
            <w:gridSpan w:val="2"/>
            <w:vMerge w:val="restart"/>
            <w:shd w:val="clear" w:color="auto" w:fill="FFFFFF" w:themeFill="background1"/>
          </w:tcPr>
          <w:p w14:paraId="5A48BBC1" w14:textId="44DBADC0"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val="restart"/>
            <w:shd w:val="clear" w:color="auto" w:fill="FFFFFF" w:themeFill="background1"/>
          </w:tcPr>
          <w:p w14:paraId="3357B10F" w14:textId="7777777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val="restart"/>
            <w:shd w:val="clear" w:color="auto" w:fill="FFFFFF" w:themeFill="background1"/>
          </w:tcPr>
          <w:p w14:paraId="46304D0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0003B37F" w14:textId="77777777" w:rsidTr="00E90490">
        <w:trPr>
          <w:gridAfter w:val="10"/>
          <w:wAfter w:w="3516" w:type="dxa"/>
          <w:trHeight w:val="312"/>
        </w:trPr>
        <w:tc>
          <w:tcPr>
            <w:tcW w:w="567" w:type="dxa"/>
            <w:vMerge/>
            <w:shd w:val="clear" w:color="auto" w:fill="FFFFFF" w:themeFill="background1"/>
            <w:vAlign w:val="center"/>
          </w:tcPr>
          <w:p w14:paraId="6B05C531"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576ACCD4"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3740CDBD"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665" w:type="dxa"/>
            <w:gridSpan w:val="2"/>
            <w:vMerge/>
            <w:shd w:val="clear" w:color="auto" w:fill="FFFFFF" w:themeFill="background1"/>
          </w:tcPr>
          <w:p w14:paraId="4C2194A4" w14:textId="77777777" w:rsidR="0060031B" w:rsidRPr="008A66B2" w:rsidRDefault="0060031B" w:rsidP="0060031B">
            <w:pPr>
              <w:spacing w:after="0" w:line="240" w:lineRule="auto"/>
              <w:rPr>
                <w:rFonts w:ascii="Times New Roman" w:eastAsia="Times New Roman" w:hAnsi="Times New Roman"/>
                <w:sz w:val="18"/>
                <w:szCs w:val="18"/>
                <w:lang w:eastAsia="ru-RU"/>
              </w:rPr>
            </w:pPr>
          </w:p>
        </w:tc>
        <w:tc>
          <w:tcPr>
            <w:tcW w:w="967" w:type="dxa"/>
            <w:vMerge/>
            <w:tcBorders>
              <w:bottom w:val="single" w:sz="4" w:space="0" w:color="auto"/>
            </w:tcBorders>
            <w:shd w:val="clear" w:color="auto" w:fill="FFFFFF" w:themeFill="background1"/>
          </w:tcPr>
          <w:p w14:paraId="3F502E45"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tcBorders>
              <w:bottom w:val="single" w:sz="4" w:space="0" w:color="auto"/>
            </w:tcBorders>
            <w:shd w:val="clear" w:color="auto" w:fill="FFFFFF" w:themeFill="background1"/>
          </w:tcPr>
          <w:p w14:paraId="020BECFB"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tcBorders>
              <w:bottom w:val="single" w:sz="4" w:space="0" w:color="auto"/>
            </w:tcBorders>
            <w:shd w:val="clear" w:color="auto" w:fill="FFFFFF" w:themeFill="background1"/>
          </w:tcPr>
          <w:p w14:paraId="1E8EF97B"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648" w:type="dxa"/>
            <w:gridSpan w:val="4"/>
            <w:vMerge/>
            <w:tcBorders>
              <w:bottom w:val="single" w:sz="4" w:space="0" w:color="auto"/>
            </w:tcBorders>
            <w:shd w:val="clear" w:color="auto" w:fill="FFFFFF" w:themeFill="background1"/>
          </w:tcPr>
          <w:p w14:paraId="6E05A22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480" w:type="dxa"/>
            <w:gridSpan w:val="3"/>
            <w:tcBorders>
              <w:bottom w:val="single" w:sz="4" w:space="0" w:color="auto"/>
            </w:tcBorders>
            <w:shd w:val="clear" w:color="auto" w:fill="FFFFFF" w:themeFill="background1"/>
          </w:tcPr>
          <w:p w14:paraId="369C97C4" w14:textId="77777777" w:rsidR="0060031B" w:rsidRDefault="0060031B" w:rsidP="0060031B">
            <w:pPr>
              <w:spacing w:after="0" w:line="240" w:lineRule="auto"/>
              <w:jc w:val="center"/>
              <w:rPr>
                <w:rFonts w:ascii="Times New Roman" w:hAnsi="Times New Roman" w:cs="Times New Roman"/>
                <w:sz w:val="16"/>
                <w:szCs w:val="16"/>
              </w:rPr>
            </w:pPr>
            <w:r w:rsidRPr="00772F93">
              <w:rPr>
                <w:rFonts w:ascii="Times New Roman" w:hAnsi="Times New Roman" w:cs="Times New Roman"/>
                <w:sz w:val="16"/>
                <w:szCs w:val="16"/>
              </w:rPr>
              <w:t>1 квар</w:t>
            </w:r>
          </w:p>
          <w:p w14:paraId="692B758E" w14:textId="307704C2"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тал</w:t>
            </w:r>
          </w:p>
        </w:tc>
        <w:tc>
          <w:tcPr>
            <w:tcW w:w="463" w:type="dxa"/>
            <w:gridSpan w:val="3"/>
            <w:tcBorders>
              <w:bottom w:val="single" w:sz="4" w:space="0" w:color="auto"/>
            </w:tcBorders>
            <w:shd w:val="clear" w:color="auto" w:fill="FFFFFF" w:themeFill="background1"/>
          </w:tcPr>
          <w:p w14:paraId="58221620" w14:textId="60FE560C"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1 полу-годие</w:t>
            </w:r>
          </w:p>
        </w:tc>
        <w:tc>
          <w:tcPr>
            <w:tcW w:w="834" w:type="dxa"/>
            <w:gridSpan w:val="6"/>
            <w:tcBorders>
              <w:bottom w:val="single" w:sz="4" w:space="0" w:color="auto"/>
            </w:tcBorders>
            <w:shd w:val="clear" w:color="auto" w:fill="FFFFFF" w:themeFill="background1"/>
          </w:tcPr>
          <w:p w14:paraId="62F362B2" w14:textId="183806D1"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9 месяцев</w:t>
            </w:r>
          </w:p>
        </w:tc>
        <w:tc>
          <w:tcPr>
            <w:tcW w:w="1009" w:type="dxa"/>
            <w:gridSpan w:val="4"/>
            <w:tcBorders>
              <w:bottom w:val="single" w:sz="4" w:space="0" w:color="auto"/>
            </w:tcBorders>
            <w:shd w:val="clear" w:color="auto" w:fill="FFFFFF" w:themeFill="background1"/>
          </w:tcPr>
          <w:p w14:paraId="386A4E74" w14:textId="77777777" w:rsidR="0060031B" w:rsidRDefault="0060031B" w:rsidP="0060031B">
            <w:pPr>
              <w:spacing w:after="0" w:line="240" w:lineRule="auto"/>
              <w:jc w:val="center"/>
              <w:rPr>
                <w:rFonts w:ascii="Times New Roman" w:hAnsi="Times New Roman" w:cs="Times New Roman"/>
                <w:sz w:val="16"/>
                <w:szCs w:val="16"/>
              </w:rPr>
            </w:pPr>
            <w:r w:rsidRPr="00772F93">
              <w:rPr>
                <w:rFonts w:ascii="Times New Roman" w:hAnsi="Times New Roman" w:cs="Times New Roman"/>
                <w:sz w:val="16"/>
                <w:szCs w:val="16"/>
              </w:rPr>
              <w:t>12 меся</w:t>
            </w:r>
          </w:p>
          <w:p w14:paraId="5DB74AED" w14:textId="6150796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772F93">
              <w:rPr>
                <w:rFonts w:ascii="Times New Roman" w:hAnsi="Times New Roman" w:cs="Times New Roman"/>
                <w:sz w:val="16"/>
                <w:szCs w:val="16"/>
              </w:rPr>
              <w:t>цев</w:t>
            </w:r>
          </w:p>
        </w:tc>
        <w:tc>
          <w:tcPr>
            <w:tcW w:w="993" w:type="dxa"/>
            <w:gridSpan w:val="2"/>
            <w:vMerge/>
            <w:shd w:val="clear" w:color="auto" w:fill="FFFFFF" w:themeFill="background1"/>
          </w:tcPr>
          <w:p w14:paraId="4349C74A" w14:textId="52032535"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006F41A5" w14:textId="7777777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shd w:val="clear" w:color="auto" w:fill="FFFFFF" w:themeFill="background1"/>
          </w:tcPr>
          <w:p w14:paraId="47360FA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0A69E763" w14:textId="77777777" w:rsidTr="00E90490">
        <w:trPr>
          <w:gridAfter w:val="10"/>
          <w:wAfter w:w="3516" w:type="dxa"/>
          <w:trHeight w:val="389"/>
        </w:trPr>
        <w:tc>
          <w:tcPr>
            <w:tcW w:w="567" w:type="dxa"/>
            <w:vMerge/>
            <w:tcBorders>
              <w:bottom w:val="single" w:sz="4" w:space="0" w:color="auto"/>
            </w:tcBorders>
            <w:shd w:val="clear" w:color="auto" w:fill="FFFFFF" w:themeFill="background1"/>
            <w:vAlign w:val="center"/>
          </w:tcPr>
          <w:p w14:paraId="5B26015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tcBorders>
              <w:bottom w:val="single" w:sz="4" w:space="0" w:color="auto"/>
            </w:tcBorders>
            <w:shd w:val="clear" w:color="auto" w:fill="FFFFFF" w:themeFill="background1"/>
          </w:tcPr>
          <w:p w14:paraId="5C0DA890"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tcBorders>
              <w:bottom w:val="single" w:sz="4" w:space="0" w:color="auto"/>
            </w:tcBorders>
            <w:shd w:val="clear" w:color="auto" w:fill="FFFFFF" w:themeFill="background1"/>
          </w:tcPr>
          <w:p w14:paraId="13088D3C"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665" w:type="dxa"/>
            <w:gridSpan w:val="2"/>
            <w:vMerge/>
            <w:tcBorders>
              <w:bottom w:val="single" w:sz="4" w:space="0" w:color="auto"/>
            </w:tcBorders>
            <w:shd w:val="clear" w:color="auto" w:fill="FFFFFF" w:themeFill="background1"/>
          </w:tcPr>
          <w:p w14:paraId="4A1EE002" w14:textId="77777777" w:rsidR="0060031B" w:rsidRPr="008A66B2" w:rsidRDefault="0060031B" w:rsidP="0060031B">
            <w:pPr>
              <w:spacing w:after="0" w:line="240" w:lineRule="auto"/>
              <w:rPr>
                <w:rFonts w:ascii="Times New Roman" w:eastAsia="Times New Roman" w:hAnsi="Times New Roman"/>
                <w:sz w:val="18"/>
                <w:szCs w:val="18"/>
                <w:lang w:eastAsia="ru-RU"/>
              </w:rPr>
            </w:pPr>
          </w:p>
        </w:tc>
        <w:tc>
          <w:tcPr>
            <w:tcW w:w="967" w:type="dxa"/>
            <w:tcBorders>
              <w:bottom w:val="single" w:sz="4" w:space="0" w:color="auto"/>
            </w:tcBorders>
            <w:shd w:val="clear" w:color="auto" w:fill="FFFFFF" w:themeFill="background1"/>
          </w:tcPr>
          <w:p w14:paraId="1D8482D2" w14:textId="0090571E" w:rsidR="0060031B" w:rsidRPr="008A66B2" w:rsidRDefault="00E76A52"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992" w:type="dxa"/>
            <w:gridSpan w:val="2"/>
            <w:tcBorders>
              <w:bottom w:val="single" w:sz="4" w:space="0" w:color="auto"/>
            </w:tcBorders>
            <w:shd w:val="clear" w:color="auto" w:fill="FFFFFF" w:themeFill="background1"/>
          </w:tcPr>
          <w:p w14:paraId="7F9B80CF" w14:textId="3C6AD76A" w:rsidR="0060031B" w:rsidRPr="008A66B2" w:rsidRDefault="00E76A52"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134" w:type="dxa"/>
            <w:gridSpan w:val="2"/>
            <w:tcBorders>
              <w:bottom w:val="single" w:sz="4" w:space="0" w:color="auto"/>
            </w:tcBorders>
            <w:shd w:val="clear" w:color="auto" w:fill="FFFFFF" w:themeFill="background1"/>
          </w:tcPr>
          <w:p w14:paraId="0BA99331" w14:textId="69D6DC37" w:rsidR="0060031B" w:rsidRDefault="00E76A52"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8" w:type="dxa"/>
            <w:gridSpan w:val="4"/>
            <w:tcBorders>
              <w:bottom w:val="single" w:sz="4" w:space="0" w:color="auto"/>
            </w:tcBorders>
            <w:shd w:val="clear" w:color="auto" w:fill="FFFFFF" w:themeFill="background1"/>
          </w:tcPr>
          <w:p w14:paraId="03807A5F" w14:textId="72CB260F" w:rsidR="0060031B" w:rsidRPr="008A66B2" w:rsidRDefault="00E76A5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480" w:type="dxa"/>
            <w:gridSpan w:val="3"/>
            <w:tcBorders>
              <w:bottom w:val="single" w:sz="4" w:space="0" w:color="auto"/>
            </w:tcBorders>
            <w:shd w:val="clear" w:color="auto" w:fill="FFFFFF" w:themeFill="background1"/>
          </w:tcPr>
          <w:p w14:paraId="4C1E0718" w14:textId="768005DB" w:rsidR="0060031B" w:rsidRPr="008A66B2" w:rsidRDefault="00E76A5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463" w:type="dxa"/>
            <w:gridSpan w:val="3"/>
            <w:tcBorders>
              <w:bottom w:val="single" w:sz="4" w:space="0" w:color="auto"/>
            </w:tcBorders>
            <w:shd w:val="clear" w:color="auto" w:fill="FFFFFF" w:themeFill="background1"/>
          </w:tcPr>
          <w:p w14:paraId="3F0455D6" w14:textId="286D9EDE" w:rsidR="0060031B" w:rsidRPr="008A66B2" w:rsidRDefault="00E76A5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34" w:type="dxa"/>
            <w:gridSpan w:val="6"/>
            <w:tcBorders>
              <w:bottom w:val="single" w:sz="4" w:space="0" w:color="auto"/>
            </w:tcBorders>
            <w:shd w:val="clear" w:color="auto" w:fill="FFFFFF" w:themeFill="background1"/>
          </w:tcPr>
          <w:p w14:paraId="1433C97B" w14:textId="10746B51" w:rsidR="0060031B" w:rsidRPr="008A66B2" w:rsidRDefault="00E76A5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009" w:type="dxa"/>
            <w:gridSpan w:val="4"/>
            <w:tcBorders>
              <w:bottom w:val="single" w:sz="4" w:space="0" w:color="auto"/>
            </w:tcBorders>
            <w:shd w:val="clear" w:color="auto" w:fill="FFFFFF" w:themeFill="background1"/>
          </w:tcPr>
          <w:p w14:paraId="1E6E9A7C" w14:textId="5D45AC89" w:rsidR="0060031B" w:rsidRPr="008A66B2" w:rsidRDefault="00E76A5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993" w:type="dxa"/>
            <w:gridSpan w:val="2"/>
            <w:tcBorders>
              <w:bottom w:val="single" w:sz="4" w:space="0" w:color="auto"/>
            </w:tcBorders>
            <w:shd w:val="clear" w:color="auto" w:fill="FFFFFF" w:themeFill="background1"/>
          </w:tcPr>
          <w:p w14:paraId="72E3517F" w14:textId="43C817C4" w:rsidR="0060031B" w:rsidRPr="008A66B2" w:rsidRDefault="00E76A5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992" w:type="dxa"/>
            <w:gridSpan w:val="2"/>
            <w:tcBorders>
              <w:bottom w:val="single" w:sz="4" w:space="0" w:color="auto"/>
            </w:tcBorders>
            <w:shd w:val="clear" w:color="auto" w:fill="FFFFFF" w:themeFill="background1"/>
          </w:tcPr>
          <w:p w14:paraId="15BA5DD1" w14:textId="6E44983C" w:rsidR="0060031B" w:rsidRPr="008A66B2" w:rsidRDefault="00E76A52"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703" w:type="dxa"/>
            <w:gridSpan w:val="2"/>
            <w:vMerge/>
            <w:tcBorders>
              <w:bottom w:val="single" w:sz="4" w:space="0" w:color="auto"/>
            </w:tcBorders>
            <w:shd w:val="clear" w:color="auto" w:fill="FFFFFF" w:themeFill="background1"/>
          </w:tcPr>
          <w:p w14:paraId="29ADC4F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676D3E82" w14:textId="77777777" w:rsidTr="00E90490">
        <w:trPr>
          <w:gridAfter w:val="10"/>
          <w:wAfter w:w="3516" w:type="dxa"/>
          <w:trHeight w:val="255"/>
        </w:trPr>
        <w:tc>
          <w:tcPr>
            <w:tcW w:w="567" w:type="dxa"/>
            <w:vMerge w:val="restart"/>
            <w:shd w:val="clear" w:color="auto" w:fill="FFFFFF" w:themeFill="background1"/>
          </w:tcPr>
          <w:p w14:paraId="320A667C" w14:textId="6AD335E9"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7.9</w:t>
            </w:r>
          </w:p>
        </w:tc>
        <w:tc>
          <w:tcPr>
            <w:tcW w:w="1701" w:type="dxa"/>
            <w:vMerge w:val="restart"/>
            <w:shd w:val="clear" w:color="auto" w:fill="FFFFFF" w:themeFill="background1"/>
          </w:tcPr>
          <w:p w14:paraId="540A7B29" w14:textId="77777777" w:rsidR="0060031B" w:rsidRPr="008A66B2" w:rsidRDefault="0060031B" w:rsidP="0060031B">
            <w:pPr>
              <w:spacing w:after="0" w:line="240" w:lineRule="auto"/>
              <w:rPr>
                <w:rFonts w:ascii="Times New Roman" w:eastAsia="Calibri" w:hAnsi="Times New Roman" w:cs="Times New Roman"/>
                <w:sz w:val="16"/>
                <w:szCs w:val="16"/>
              </w:rPr>
            </w:pPr>
            <w:r w:rsidRPr="008A66B2">
              <w:rPr>
                <w:rFonts w:ascii="Times New Roman" w:eastAsia="Calibri" w:hAnsi="Times New Roman" w:cs="Times New Roman"/>
                <w:sz w:val="16"/>
                <w:szCs w:val="16"/>
              </w:rPr>
              <w:t xml:space="preserve">Мероприятие 07.09 </w:t>
            </w:r>
          </w:p>
          <w:p w14:paraId="3123C51D"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Calibri" w:hAnsi="Times New Roman" w:cs="Times New Roman"/>
                <w:sz w:val="16"/>
                <w:szCs w:val="16"/>
              </w:rPr>
              <w:t>Проведение инвентаризации мест захоронений</w:t>
            </w:r>
          </w:p>
          <w:p w14:paraId="444DAE9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7330CF5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32903F89"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E2EFD9" w:themeFill="accent6" w:themeFillTint="33"/>
          </w:tcPr>
          <w:p w14:paraId="0E17B81B" w14:textId="40995451" w:rsidR="0060031B" w:rsidRPr="00656F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11</w:t>
            </w:r>
            <w:r w:rsidR="002A1667">
              <w:rPr>
                <w:rFonts w:ascii="Times New Roman" w:eastAsia="Times New Roman" w:hAnsi="Times New Roman" w:cs="Times New Roman"/>
                <w:sz w:val="16"/>
                <w:szCs w:val="16"/>
                <w:lang w:eastAsia="ru-RU"/>
              </w:rPr>
              <w:t> 198,53</w:t>
            </w:r>
          </w:p>
        </w:tc>
        <w:tc>
          <w:tcPr>
            <w:tcW w:w="992" w:type="dxa"/>
            <w:gridSpan w:val="2"/>
            <w:shd w:val="clear" w:color="auto" w:fill="E2EFD9" w:themeFill="accent6" w:themeFillTint="33"/>
          </w:tcPr>
          <w:p w14:paraId="62E2444F" w14:textId="409DA4F8" w:rsidR="0060031B" w:rsidRPr="00656F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1 000,00</w:t>
            </w:r>
          </w:p>
        </w:tc>
        <w:tc>
          <w:tcPr>
            <w:tcW w:w="1134" w:type="dxa"/>
            <w:gridSpan w:val="2"/>
            <w:shd w:val="clear" w:color="auto" w:fill="E2EFD9" w:themeFill="accent6" w:themeFillTint="33"/>
          </w:tcPr>
          <w:p w14:paraId="5A67F722" w14:textId="140CD03F" w:rsidR="0060031B" w:rsidRPr="00656F1B" w:rsidRDefault="004C0E80"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4 198,53</w:t>
            </w:r>
          </w:p>
        </w:tc>
        <w:tc>
          <w:tcPr>
            <w:tcW w:w="3434" w:type="dxa"/>
            <w:gridSpan w:val="20"/>
            <w:shd w:val="clear" w:color="auto" w:fill="E2EFD9" w:themeFill="accent6" w:themeFillTint="33"/>
          </w:tcPr>
          <w:p w14:paraId="1D6366DD" w14:textId="3C9A85F1"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3 000,00</w:t>
            </w:r>
          </w:p>
        </w:tc>
        <w:tc>
          <w:tcPr>
            <w:tcW w:w="993" w:type="dxa"/>
            <w:gridSpan w:val="2"/>
            <w:tcBorders>
              <w:bottom w:val="single" w:sz="4" w:space="0" w:color="auto"/>
            </w:tcBorders>
            <w:shd w:val="clear" w:color="auto" w:fill="E2EFD9" w:themeFill="accent6" w:themeFillTint="33"/>
          </w:tcPr>
          <w:p w14:paraId="096DEFCD" w14:textId="4D20F8D1"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1 000,00</w:t>
            </w:r>
          </w:p>
        </w:tc>
        <w:tc>
          <w:tcPr>
            <w:tcW w:w="992" w:type="dxa"/>
            <w:gridSpan w:val="2"/>
            <w:shd w:val="clear" w:color="auto" w:fill="E2EFD9" w:themeFill="accent6" w:themeFillTint="33"/>
          </w:tcPr>
          <w:p w14:paraId="2FA6FDCD" w14:textId="1435EF0D"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2 000,00</w:t>
            </w:r>
          </w:p>
        </w:tc>
        <w:tc>
          <w:tcPr>
            <w:tcW w:w="1703" w:type="dxa"/>
            <w:gridSpan w:val="2"/>
            <w:shd w:val="clear" w:color="auto" w:fill="FFFFFF" w:themeFill="background1"/>
          </w:tcPr>
          <w:p w14:paraId="34637ADD"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МКУ «Ритуал»</w:t>
            </w:r>
          </w:p>
        </w:tc>
      </w:tr>
      <w:tr w:rsidR="00B90294" w:rsidRPr="008A66B2" w14:paraId="44D89A9A" w14:textId="77777777" w:rsidTr="00E90490">
        <w:trPr>
          <w:gridAfter w:val="10"/>
          <w:wAfter w:w="3516" w:type="dxa"/>
          <w:trHeight w:val="255"/>
        </w:trPr>
        <w:tc>
          <w:tcPr>
            <w:tcW w:w="567" w:type="dxa"/>
            <w:vMerge/>
            <w:shd w:val="clear" w:color="auto" w:fill="FFFFFF" w:themeFill="background1"/>
            <w:vAlign w:val="center"/>
          </w:tcPr>
          <w:p w14:paraId="6503F357"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639B42F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56641EC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59FE4CA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Средства бюджета Павлово-Посадского городского округа   Московской области</w:t>
            </w:r>
          </w:p>
        </w:tc>
        <w:tc>
          <w:tcPr>
            <w:tcW w:w="967" w:type="dxa"/>
            <w:shd w:val="clear" w:color="auto" w:fill="E2EFD9" w:themeFill="accent6" w:themeFillTint="33"/>
          </w:tcPr>
          <w:p w14:paraId="48DBF33C" w14:textId="0207136E" w:rsidR="0060031B" w:rsidRPr="00656F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11</w:t>
            </w:r>
            <w:r w:rsidR="002A1667">
              <w:rPr>
                <w:rFonts w:ascii="Times New Roman" w:eastAsia="Times New Roman" w:hAnsi="Times New Roman" w:cs="Times New Roman"/>
                <w:sz w:val="16"/>
                <w:szCs w:val="16"/>
                <w:lang w:eastAsia="ru-RU"/>
              </w:rPr>
              <w:t> 198,53</w:t>
            </w:r>
          </w:p>
        </w:tc>
        <w:tc>
          <w:tcPr>
            <w:tcW w:w="992" w:type="dxa"/>
            <w:gridSpan w:val="2"/>
            <w:shd w:val="clear" w:color="auto" w:fill="E2EFD9" w:themeFill="accent6" w:themeFillTint="33"/>
          </w:tcPr>
          <w:p w14:paraId="0BCE9223" w14:textId="7ACE9C80" w:rsidR="0060031B" w:rsidRPr="00656F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1 000,00</w:t>
            </w:r>
          </w:p>
        </w:tc>
        <w:tc>
          <w:tcPr>
            <w:tcW w:w="1134" w:type="dxa"/>
            <w:gridSpan w:val="2"/>
            <w:shd w:val="clear" w:color="auto" w:fill="E2EFD9" w:themeFill="accent6" w:themeFillTint="33"/>
          </w:tcPr>
          <w:p w14:paraId="56C64948" w14:textId="1D785753" w:rsidR="0060031B" w:rsidRPr="00656F1B" w:rsidRDefault="004C0E80"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4 198,53</w:t>
            </w:r>
          </w:p>
        </w:tc>
        <w:tc>
          <w:tcPr>
            <w:tcW w:w="3434" w:type="dxa"/>
            <w:gridSpan w:val="20"/>
            <w:shd w:val="clear" w:color="auto" w:fill="E2EFD9" w:themeFill="accent6" w:themeFillTint="33"/>
          </w:tcPr>
          <w:p w14:paraId="0EC8ED6F" w14:textId="03C20848"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3 000,00</w:t>
            </w:r>
          </w:p>
        </w:tc>
        <w:tc>
          <w:tcPr>
            <w:tcW w:w="993" w:type="dxa"/>
            <w:gridSpan w:val="2"/>
            <w:tcBorders>
              <w:bottom w:val="single" w:sz="4" w:space="0" w:color="auto"/>
            </w:tcBorders>
            <w:shd w:val="clear" w:color="auto" w:fill="E2EFD9" w:themeFill="accent6" w:themeFillTint="33"/>
          </w:tcPr>
          <w:p w14:paraId="4D496EF3" w14:textId="042CDAE8" w:rsidR="0060031B" w:rsidRPr="00656F1B" w:rsidRDefault="0060031B" w:rsidP="0060031B">
            <w:pPr>
              <w:spacing w:after="0" w:line="240" w:lineRule="auto"/>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1 000,00</w:t>
            </w:r>
          </w:p>
        </w:tc>
        <w:tc>
          <w:tcPr>
            <w:tcW w:w="992" w:type="dxa"/>
            <w:gridSpan w:val="2"/>
            <w:shd w:val="clear" w:color="auto" w:fill="E2EFD9" w:themeFill="accent6" w:themeFillTint="33"/>
          </w:tcPr>
          <w:p w14:paraId="2CBC2E03" w14:textId="348D0198" w:rsidR="0060031B" w:rsidRPr="00656F1B"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sidRPr="00656F1B">
              <w:rPr>
                <w:rFonts w:ascii="Times New Roman" w:eastAsia="Times New Roman" w:hAnsi="Times New Roman" w:cs="Times New Roman"/>
                <w:sz w:val="16"/>
                <w:szCs w:val="16"/>
                <w:lang w:eastAsia="ru-RU"/>
              </w:rPr>
              <w:t>2 000,00</w:t>
            </w:r>
          </w:p>
        </w:tc>
        <w:tc>
          <w:tcPr>
            <w:tcW w:w="1703" w:type="dxa"/>
            <w:gridSpan w:val="2"/>
            <w:shd w:val="clear" w:color="auto" w:fill="FFFFFF" w:themeFill="background1"/>
          </w:tcPr>
          <w:p w14:paraId="4A3DEDC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5CD45A6C" w14:textId="77777777" w:rsidTr="00E90490">
        <w:trPr>
          <w:gridAfter w:val="10"/>
          <w:wAfter w:w="3516" w:type="dxa"/>
          <w:trHeight w:val="255"/>
        </w:trPr>
        <w:tc>
          <w:tcPr>
            <w:tcW w:w="567" w:type="dxa"/>
            <w:vMerge/>
            <w:shd w:val="clear" w:color="auto" w:fill="FFFFFF" w:themeFill="background1"/>
            <w:vAlign w:val="center"/>
          </w:tcPr>
          <w:p w14:paraId="44AFEA9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2BC6E11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Результат выполнения мероприятия.</w:t>
            </w:r>
          </w:p>
          <w:p w14:paraId="07B536F3" w14:textId="4E0E67FE" w:rsidR="0060031B" w:rsidRPr="008A66B2" w:rsidRDefault="00D95E72" w:rsidP="0060031B">
            <w:pPr>
              <w:spacing w:after="0" w:line="240" w:lineRule="auto"/>
              <w:rPr>
                <w:rFonts w:ascii="Times New Roman" w:eastAsia="Times New Roman" w:hAnsi="Times New Roman" w:cs="Times New Roman"/>
                <w:sz w:val="16"/>
                <w:szCs w:val="16"/>
                <w:lang w:eastAsia="ru-RU"/>
              </w:rPr>
            </w:pPr>
            <w:r w:rsidRPr="00D95E72">
              <w:rPr>
                <w:rFonts w:ascii="Times New Roman" w:eastAsia="Calibri" w:hAnsi="Times New Roman" w:cs="Times New Roman"/>
                <w:sz w:val="16"/>
                <w:szCs w:val="16"/>
              </w:rPr>
              <w:t xml:space="preserve">Доля кладбищ, на которых проведена инвентаризация мест захоронений </w:t>
            </w:r>
            <w:r w:rsidR="0060031B" w:rsidRPr="000F0D83">
              <w:rPr>
                <w:rFonts w:ascii="Times New Roman" w:eastAsia="Calibri" w:hAnsi="Times New Roman" w:cs="Times New Roman"/>
                <w:sz w:val="16"/>
                <w:szCs w:val="16"/>
              </w:rPr>
              <w:t>(процент)</w:t>
            </w:r>
          </w:p>
        </w:tc>
        <w:tc>
          <w:tcPr>
            <w:tcW w:w="736" w:type="dxa"/>
            <w:gridSpan w:val="2"/>
            <w:vMerge w:val="restart"/>
            <w:shd w:val="clear" w:color="auto" w:fill="FFFFFF" w:themeFill="background1"/>
            <w:vAlign w:val="center"/>
          </w:tcPr>
          <w:p w14:paraId="4E09BFB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1665" w:type="dxa"/>
            <w:gridSpan w:val="2"/>
            <w:vMerge w:val="restart"/>
            <w:shd w:val="clear" w:color="auto" w:fill="FFFFFF" w:themeFill="background1"/>
            <w:vAlign w:val="center"/>
          </w:tcPr>
          <w:p w14:paraId="670D05E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967" w:type="dxa"/>
            <w:vMerge w:val="restart"/>
            <w:shd w:val="clear" w:color="auto" w:fill="FFFFFF" w:themeFill="background1"/>
          </w:tcPr>
          <w:p w14:paraId="127657A4" w14:textId="5FC847B6"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Всего:</w:t>
            </w:r>
          </w:p>
        </w:tc>
        <w:tc>
          <w:tcPr>
            <w:tcW w:w="992" w:type="dxa"/>
            <w:gridSpan w:val="2"/>
            <w:vMerge w:val="restart"/>
            <w:shd w:val="clear" w:color="auto" w:fill="FFFFFF" w:themeFill="background1"/>
          </w:tcPr>
          <w:p w14:paraId="79A9609C" w14:textId="7761034B"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val="restart"/>
            <w:shd w:val="clear" w:color="auto" w:fill="FFFFFF" w:themeFill="background1"/>
          </w:tcPr>
          <w:p w14:paraId="0E94A38B"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854" w:type="dxa"/>
            <w:gridSpan w:val="5"/>
            <w:vMerge w:val="restart"/>
            <w:shd w:val="clear" w:color="auto" w:fill="FFFFFF" w:themeFill="background1"/>
          </w:tcPr>
          <w:p w14:paraId="71EC491D" w14:textId="0FB0FEB5"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580" w:type="dxa"/>
            <w:gridSpan w:val="15"/>
            <w:shd w:val="clear" w:color="auto" w:fill="FFFFFF" w:themeFill="background1"/>
          </w:tcPr>
          <w:p w14:paraId="10BDD4E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В том числе по кварталам</w:t>
            </w:r>
          </w:p>
        </w:tc>
        <w:tc>
          <w:tcPr>
            <w:tcW w:w="993" w:type="dxa"/>
            <w:gridSpan w:val="2"/>
            <w:tcBorders>
              <w:top w:val="single" w:sz="4" w:space="0" w:color="auto"/>
            </w:tcBorders>
            <w:shd w:val="clear" w:color="auto" w:fill="FFFFFF" w:themeFill="background1"/>
          </w:tcPr>
          <w:p w14:paraId="5D9D3CAA" w14:textId="713CE9B6"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shd w:val="clear" w:color="auto" w:fill="FFFFFF" w:themeFill="background1"/>
          </w:tcPr>
          <w:p w14:paraId="72D66BBB" w14:textId="1FED64B3" w:rsidR="0060031B" w:rsidRPr="000D4B57"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shd w:val="clear" w:color="auto" w:fill="FFFFFF" w:themeFill="background1"/>
          </w:tcPr>
          <w:p w14:paraId="26EFE942"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012F031E" w14:textId="1341202E" w:rsidTr="00E90490">
        <w:trPr>
          <w:gridAfter w:val="4"/>
          <w:wAfter w:w="1742" w:type="dxa"/>
          <w:trHeight w:val="255"/>
        </w:trPr>
        <w:tc>
          <w:tcPr>
            <w:tcW w:w="567" w:type="dxa"/>
            <w:vMerge/>
            <w:shd w:val="clear" w:color="auto" w:fill="FFFFFF" w:themeFill="background1"/>
            <w:vAlign w:val="center"/>
          </w:tcPr>
          <w:p w14:paraId="599DCC15"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15AB1C38"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60665AF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shd w:val="clear" w:color="auto" w:fill="FFFFFF" w:themeFill="background1"/>
          </w:tcPr>
          <w:p w14:paraId="51BCD900"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vMerge/>
            <w:shd w:val="clear" w:color="auto" w:fill="FFFFFF" w:themeFill="background1"/>
          </w:tcPr>
          <w:p w14:paraId="4987BF62"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54DDA6F8" w14:textId="610CF7B5"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shd w:val="clear" w:color="auto" w:fill="FFFFFF" w:themeFill="background1"/>
          </w:tcPr>
          <w:p w14:paraId="704A2056"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854" w:type="dxa"/>
            <w:gridSpan w:val="5"/>
            <w:vMerge/>
            <w:shd w:val="clear" w:color="auto" w:fill="FFFFFF" w:themeFill="background1"/>
          </w:tcPr>
          <w:p w14:paraId="565B6D5B" w14:textId="4724F7FB"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737" w:type="dxa"/>
            <w:gridSpan w:val="5"/>
            <w:shd w:val="clear" w:color="auto" w:fill="FFFFFF" w:themeFill="background1"/>
          </w:tcPr>
          <w:p w14:paraId="0C7F202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w:t>
            </w:r>
          </w:p>
        </w:tc>
        <w:tc>
          <w:tcPr>
            <w:tcW w:w="562" w:type="dxa"/>
            <w:gridSpan w:val="3"/>
            <w:shd w:val="clear" w:color="auto" w:fill="FFFFFF" w:themeFill="background1"/>
          </w:tcPr>
          <w:p w14:paraId="0401B88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w:t>
            </w:r>
          </w:p>
        </w:tc>
        <w:tc>
          <w:tcPr>
            <w:tcW w:w="572" w:type="dxa"/>
            <w:gridSpan w:val="6"/>
            <w:shd w:val="clear" w:color="auto" w:fill="FFFFFF" w:themeFill="background1"/>
          </w:tcPr>
          <w:p w14:paraId="5110377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III</w:t>
            </w:r>
          </w:p>
        </w:tc>
        <w:tc>
          <w:tcPr>
            <w:tcW w:w="709" w:type="dxa"/>
            <w:shd w:val="clear" w:color="auto" w:fill="FFFFFF" w:themeFill="background1"/>
          </w:tcPr>
          <w:p w14:paraId="2BBD2511" w14:textId="4E1C0E66"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IV</w:t>
            </w:r>
          </w:p>
        </w:tc>
        <w:tc>
          <w:tcPr>
            <w:tcW w:w="993" w:type="dxa"/>
            <w:gridSpan w:val="2"/>
            <w:vMerge w:val="restart"/>
            <w:shd w:val="clear" w:color="auto" w:fill="FFFFFF" w:themeFill="background1"/>
          </w:tcPr>
          <w:p w14:paraId="2902510A"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41B7FB06" w14:textId="48DEDE48"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992" w:type="dxa"/>
            <w:gridSpan w:val="2"/>
            <w:vMerge w:val="restart"/>
            <w:shd w:val="clear" w:color="auto" w:fill="FFFFFF" w:themeFill="background1"/>
          </w:tcPr>
          <w:p w14:paraId="675DCACF" w14:textId="77777777" w:rsidR="0060031B" w:rsidRDefault="0060031B" w:rsidP="0060031B">
            <w:pPr>
              <w:spacing w:after="0" w:line="240" w:lineRule="auto"/>
              <w:ind w:left="-44" w:right="-62"/>
              <w:jc w:val="center"/>
              <w:rPr>
                <w:rFonts w:ascii="Times New Roman" w:eastAsia="Times New Roman" w:hAnsi="Times New Roman" w:cs="Times New Roman"/>
                <w:sz w:val="16"/>
                <w:szCs w:val="16"/>
                <w:lang w:eastAsia="ru-RU"/>
              </w:rPr>
            </w:pPr>
          </w:p>
          <w:p w14:paraId="0C827DBE" w14:textId="58EBC12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703" w:type="dxa"/>
            <w:gridSpan w:val="2"/>
            <w:vMerge w:val="restart"/>
            <w:shd w:val="clear" w:color="auto" w:fill="FFFFFF" w:themeFill="background1"/>
          </w:tcPr>
          <w:p w14:paraId="051E9461" w14:textId="4F9DAE5D"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val="restart"/>
            <w:tcBorders>
              <w:top w:val="nil"/>
            </w:tcBorders>
            <w:shd w:val="clear" w:color="auto" w:fill="FFFFFF" w:themeFill="background1"/>
          </w:tcPr>
          <w:p w14:paraId="447C34E4"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01676B5B" w14:textId="0418F1AA" w:rsidTr="00E90490">
        <w:trPr>
          <w:gridAfter w:val="4"/>
          <w:wAfter w:w="1742" w:type="dxa"/>
          <w:trHeight w:val="600"/>
        </w:trPr>
        <w:tc>
          <w:tcPr>
            <w:tcW w:w="567" w:type="dxa"/>
            <w:vMerge/>
            <w:shd w:val="clear" w:color="auto" w:fill="FFFFFF" w:themeFill="background1"/>
            <w:vAlign w:val="center"/>
          </w:tcPr>
          <w:p w14:paraId="03973A05"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5B99740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2906492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shd w:val="clear" w:color="auto" w:fill="FFFFFF" w:themeFill="background1"/>
          </w:tcPr>
          <w:p w14:paraId="71317F16"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shd w:val="clear" w:color="auto" w:fill="FFFFFF" w:themeFill="background1"/>
          </w:tcPr>
          <w:p w14:paraId="7EB92078" w14:textId="1A077441"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100</w:t>
            </w:r>
          </w:p>
        </w:tc>
        <w:tc>
          <w:tcPr>
            <w:tcW w:w="992" w:type="dxa"/>
            <w:gridSpan w:val="2"/>
            <w:shd w:val="clear" w:color="auto" w:fill="FFFFFF" w:themeFill="background1"/>
          </w:tcPr>
          <w:p w14:paraId="12E55CFD" w14:textId="610B53B6"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25</w:t>
            </w:r>
          </w:p>
        </w:tc>
        <w:tc>
          <w:tcPr>
            <w:tcW w:w="1134" w:type="dxa"/>
            <w:gridSpan w:val="2"/>
            <w:shd w:val="clear" w:color="auto" w:fill="FFFFFF" w:themeFill="background1"/>
          </w:tcPr>
          <w:p w14:paraId="48D1426C" w14:textId="0FA8DB42" w:rsidR="0060031B" w:rsidRPr="008A66B2"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854" w:type="dxa"/>
            <w:gridSpan w:val="5"/>
            <w:shd w:val="clear" w:color="auto" w:fill="FFFFFF" w:themeFill="background1"/>
          </w:tcPr>
          <w:p w14:paraId="042D2244" w14:textId="52F502E9" w:rsidR="0060031B" w:rsidRPr="00D05CC2" w:rsidRDefault="00E76A52" w:rsidP="0060031B">
            <w:pPr>
              <w:spacing w:after="0" w:line="240" w:lineRule="auto"/>
              <w:jc w:val="center"/>
              <w:rPr>
                <w:rFonts w:ascii="Times New Roman" w:eastAsia="Times New Roman" w:hAnsi="Times New Roman" w:cs="Times New Roman"/>
                <w:color w:val="000000" w:themeColor="text1"/>
                <w:sz w:val="16"/>
                <w:szCs w:val="16"/>
                <w:lang w:eastAsia="ru-RU"/>
              </w:rPr>
            </w:pPr>
            <w:r w:rsidRPr="00D05CC2">
              <w:rPr>
                <w:rFonts w:ascii="Times New Roman" w:eastAsia="Times New Roman" w:hAnsi="Times New Roman" w:cs="Times New Roman"/>
                <w:color w:val="000000" w:themeColor="text1"/>
                <w:sz w:val="16"/>
                <w:szCs w:val="16"/>
                <w:lang w:eastAsia="ru-RU"/>
              </w:rPr>
              <w:t>25</w:t>
            </w:r>
          </w:p>
        </w:tc>
        <w:tc>
          <w:tcPr>
            <w:tcW w:w="737" w:type="dxa"/>
            <w:gridSpan w:val="5"/>
            <w:shd w:val="clear" w:color="auto" w:fill="FFFFFF" w:themeFill="background1"/>
          </w:tcPr>
          <w:p w14:paraId="528841B3" w14:textId="0BE72106" w:rsidR="0060031B" w:rsidRPr="00D05CC2" w:rsidRDefault="00566E6F" w:rsidP="0060031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562" w:type="dxa"/>
            <w:gridSpan w:val="3"/>
            <w:shd w:val="clear" w:color="auto" w:fill="FFFFFF" w:themeFill="background1"/>
          </w:tcPr>
          <w:p w14:paraId="504D564E" w14:textId="109C65F2" w:rsidR="0060031B" w:rsidRPr="00D05CC2" w:rsidRDefault="00566E6F" w:rsidP="0060031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572" w:type="dxa"/>
            <w:gridSpan w:val="6"/>
            <w:shd w:val="clear" w:color="auto" w:fill="FFFFFF" w:themeFill="background1"/>
          </w:tcPr>
          <w:p w14:paraId="41F4C5DA" w14:textId="360AF6CC" w:rsidR="0060031B" w:rsidRPr="00D05CC2" w:rsidRDefault="00566E6F" w:rsidP="0060031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25</w:t>
            </w:r>
          </w:p>
        </w:tc>
        <w:tc>
          <w:tcPr>
            <w:tcW w:w="709" w:type="dxa"/>
            <w:shd w:val="clear" w:color="auto" w:fill="FFFFFF" w:themeFill="background1"/>
          </w:tcPr>
          <w:p w14:paraId="711F75EE" w14:textId="27473E92" w:rsidR="0060031B" w:rsidRPr="00D05CC2" w:rsidRDefault="00E76A52" w:rsidP="0060031B">
            <w:pPr>
              <w:spacing w:after="0" w:line="240" w:lineRule="auto"/>
              <w:jc w:val="center"/>
              <w:rPr>
                <w:rFonts w:ascii="Times New Roman" w:eastAsia="Times New Roman" w:hAnsi="Times New Roman" w:cs="Times New Roman"/>
                <w:color w:val="000000" w:themeColor="text1"/>
                <w:sz w:val="16"/>
                <w:szCs w:val="16"/>
                <w:lang w:eastAsia="ru-RU"/>
              </w:rPr>
            </w:pPr>
            <w:r w:rsidRPr="00D05CC2">
              <w:rPr>
                <w:rFonts w:ascii="Times New Roman" w:eastAsia="Times New Roman" w:hAnsi="Times New Roman" w:cs="Times New Roman"/>
                <w:color w:val="000000" w:themeColor="text1"/>
                <w:sz w:val="16"/>
                <w:szCs w:val="16"/>
                <w:lang w:eastAsia="ru-RU"/>
              </w:rPr>
              <w:t>25</w:t>
            </w:r>
          </w:p>
        </w:tc>
        <w:tc>
          <w:tcPr>
            <w:tcW w:w="993" w:type="dxa"/>
            <w:gridSpan w:val="2"/>
            <w:vMerge/>
            <w:shd w:val="clear" w:color="auto" w:fill="FFFFFF" w:themeFill="background1"/>
          </w:tcPr>
          <w:p w14:paraId="36DB1E9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672E3890" w14:textId="571DA322"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shd w:val="clear" w:color="auto" w:fill="FFFFFF" w:themeFill="background1"/>
          </w:tcPr>
          <w:p w14:paraId="733CDFED" w14:textId="57F6938E"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4BFBBAF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4ABD2B80" w14:textId="77777777" w:rsidTr="00E90490">
        <w:trPr>
          <w:gridAfter w:val="4"/>
          <w:wAfter w:w="1742" w:type="dxa"/>
          <w:trHeight w:val="209"/>
        </w:trPr>
        <w:tc>
          <w:tcPr>
            <w:tcW w:w="567" w:type="dxa"/>
            <w:vMerge w:val="restart"/>
            <w:shd w:val="clear" w:color="auto" w:fill="FFFFFF" w:themeFill="background1"/>
            <w:vAlign w:val="center"/>
          </w:tcPr>
          <w:p w14:paraId="2246AD2D" w14:textId="392A0F44"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7.10</w:t>
            </w:r>
          </w:p>
        </w:tc>
        <w:tc>
          <w:tcPr>
            <w:tcW w:w="1701" w:type="dxa"/>
            <w:vMerge w:val="restart"/>
            <w:shd w:val="clear" w:color="auto" w:fill="FFFFFF" w:themeFill="background1"/>
          </w:tcPr>
          <w:p w14:paraId="0E58F426" w14:textId="77777777" w:rsidR="0060031B" w:rsidRPr="002F05EA" w:rsidRDefault="0060031B" w:rsidP="0060031B">
            <w:pPr>
              <w:spacing w:after="0" w:line="240" w:lineRule="auto"/>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 xml:space="preserve">Мероприятие 07.10 </w:t>
            </w:r>
          </w:p>
          <w:p w14:paraId="059B1413" w14:textId="77777777" w:rsidR="0060031B" w:rsidRPr="002F05EA" w:rsidRDefault="0060031B" w:rsidP="0060031B">
            <w:pPr>
              <w:spacing w:after="0" w:line="240" w:lineRule="auto"/>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 xml:space="preserve">Реализация мероприятий по транспортировке умерших </w:t>
            </w:r>
          </w:p>
          <w:p w14:paraId="0C6E52EB" w14:textId="295DCE35"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 xml:space="preserve">в морг, включая погрузо-разгрузочные </w:t>
            </w:r>
            <w:r w:rsidRPr="002F05EA">
              <w:rPr>
                <w:rFonts w:ascii="Times New Roman" w:eastAsia="Times New Roman" w:hAnsi="Times New Roman" w:cs="Times New Roman"/>
                <w:sz w:val="16"/>
                <w:szCs w:val="16"/>
                <w:lang w:eastAsia="ru-RU"/>
              </w:rPr>
              <w:lastRenderedPageBreak/>
              <w:t>работы, с мест обнаружения или происшествия для производства судебно-медицинской экспертизы за счет средств местного бюджета</w:t>
            </w:r>
          </w:p>
        </w:tc>
        <w:tc>
          <w:tcPr>
            <w:tcW w:w="736" w:type="dxa"/>
            <w:gridSpan w:val="2"/>
            <w:shd w:val="clear" w:color="auto" w:fill="FFFFFF" w:themeFill="background1"/>
          </w:tcPr>
          <w:p w14:paraId="7F6FC45A" w14:textId="2DBA970D"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lastRenderedPageBreak/>
              <w:t>2024-2028</w:t>
            </w:r>
          </w:p>
        </w:tc>
        <w:tc>
          <w:tcPr>
            <w:tcW w:w="1665" w:type="dxa"/>
            <w:gridSpan w:val="2"/>
            <w:shd w:val="clear" w:color="auto" w:fill="FFFFFF" w:themeFill="background1"/>
          </w:tcPr>
          <w:p w14:paraId="7DCCBFBB" w14:textId="37300D34"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FFFFFF" w:themeFill="background1"/>
          </w:tcPr>
          <w:p w14:paraId="32E45FB2" w14:textId="0455CEA4"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7E3805C1" w14:textId="57E85283"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4641B200" w14:textId="6FCBA9E0"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3A53CBC4"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p w14:paraId="38FC3E1F" w14:textId="4F3A198E" w:rsidR="0060031B" w:rsidRDefault="0060031B" w:rsidP="0060031B">
            <w:pPr>
              <w:spacing w:after="0" w:line="240" w:lineRule="auto"/>
              <w:jc w:val="center"/>
              <w:rPr>
                <w:rFonts w:ascii="Times New Roman" w:eastAsia="Times New Roman" w:hAnsi="Times New Roman" w:cs="Times New Roman"/>
                <w:sz w:val="16"/>
                <w:szCs w:val="16"/>
                <w:lang w:eastAsia="ru-RU"/>
              </w:rPr>
            </w:pPr>
          </w:p>
        </w:tc>
        <w:tc>
          <w:tcPr>
            <w:tcW w:w="993" w:type="dxa"/>
            <w:gridSpan w:val="2"/>
            <w:shd w:val="clear" w:color="auto" w:fill="FFFFFF" w:themeFill="background1"/>
          </w:tcPr>
          <w:p w14:paraId="3FE7FDE8" w14:textId="140CB908"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42049488" w14:textId="5247C454"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703" w:type="dxa"/>
            <w:gridSpan w:val="2"/>
            <w:shd w:val="clear" w:color="auto" w:fill="FFFFFF" w:themeFill="background1"/>
          </w:tcPr>
          <w:p w14:paraId="44C30AC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098191A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49376B9B" w14:textId="77777777" w:rsidTr="00E90490">
        <w:trPr>
          <w:gridAfter w:val="4"/>
          <w:wAfter w:w="1742" w:type="dxa"/>
          <w:trHeight w:val="384"/>
        </w:trPr>
        <w:tc>
          <w:tcPr>
            <w:tcW w:w="567" w:type="dxa"/>
            <w:vMerge/>
            <w:shd w:val="clear" w:color="auto" w:fill="FFFFFF" w:themeFill="background1"/>
            <w:vAlign w:val="center"/>
          </w:tcPr>
          <w:p w14:paraId="591DFF7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6EDEDD2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76D65E2E" w14:textId="6A41AC34"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18E7FC3B" w14:textId="49775749"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 xml:space="preserve">Средства бюджета Павлово-Посадского городского округа   </w:t>
            </w:r>
            <w:r w:rsidRPr="008A66B2">
              <w:rPr>
                <w:rFonts w:ascii="Times New Roman" w:eastAsia="Times New Roman" w:hAnsi="Times New Roman"/>
                <w:sz w:val="18"/>
                <w:szCs w:val="18"/>
                <w:lang w:eastAsia="ru-RU"/>
              </w:rPr>
              <w:lastRenderedPageBreak/>
              <w:t>Московской области</w:t>
            </w:r>
          </w:p>
        </w:tc>
        <w:tc>
          <w:tcPr>
            <w:tcW w:w="967" w:type="dxa"/>
            <w:shd w:val="clear" w:color="auto" w:fill="FFFFFF" w:themeFill="background1"/>
          </w:tcPr>
          <w:p w14:paraId="16C41E1B" w14:textId="3263BEBB"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0,00</w:t>
            </w:r>
          </w:p>
        </w:tc>
        <w:tc>
          <w:tcPr>
            <w:tcW w:w="992" w:type="dxa"/>
            <w:gridSpan w:val="2"/>
            <w:shd w:val="clear" w:color="auto" w:fill="FFFFFF" w:themeFill="background1"/>
          </w:tcPr>
          <w:p w14:paraId="7CC3ADE6" w14:textId="55B99D21"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79F34451" w14:textId="2F691CEB"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3A6CF2EF"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p w14:paraId="3065F5B6" w14:textId="02F34A8C" w:rsidR="0060031B" w:rsidRDefault="0060031B" w:rsidP="0060031B">
            <w:pPr>
              <w:spacing w:after="0" w:line="240" w:lineRule="auto"/>
              <w:jc w:val="center"/>
              <w:rPr>
                <w:rFonts w:ascii="Times New Roman" w:eastAsia="Times New Roman" w:hAnsi="Times New Roman" w:cs="Times New Roman"/>
                <w:sz w:val="16"/>
                <w:szCs w:val="16"/>
                <w:lang w:eastAsia="ru-RU"/>
              </w:rPr>
            </w:pPr>
          </w:p>
        </w:tc>
        <w:tc>
          <w:tcPr>
            <w:tcW w:w="993" w:type="dxa"/>
            <w:gridSpan w:val="2"/>
            <w:shd w:val="clear" w:color="auto" w:fill="FFFFFF" w:themeFill="background1"/>
          </w:tcPr>
          <w:p w14:paraId="52900BD3" w14:textId="51C94CBD"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7B228D24" w14:textId="1DEA254D"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703" w:type="dxa"/>
            <w:gridSpan w:val="2"/>
            <w:shd w:val="clear" w:color="auto" w:fill="FFFFFF" w:themeFill="background1"/>
          </w:tcPr>
          <w:p w14:paraId="778DA911"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109BEF4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0E232E88" w14:textId="77777777" w:rsidTr="00E90490">
        <w:trPr>
          <w:gridAfter w:val="4"/>
          <w:wAfter w:w="1742" w:type="dxa"/>
          <w:trHeight w:val="192"/>
        </w:trPr>
        <w:tc>
          <w:tcPr>
            <w:tcW w:w="567" w:type="dxa"/>
            <w:vMerge/>
            <w:shd w:val="clear" w:color="auto" w:fill="FFFFFF" w:themeFill="background1"/>
            <w:vAlign w:val="center"/>
          </w:tcPr>
          <w:p w14:paraId="0B880C8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5C046AD3" w14:textId="77777777" w:rsidR="0060031B" w:rsidRPr="002F05EA" w:rsidRDefault="0060031B" w:rsidP="0060031B">
            <w:pPr>
              <w:spacing w:after="0" w:line="240" w:lineRule="auto"/>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Результат выполнения мероприятия.</w:t>
            </w:r>
          </w:p>
          <w:p w14:paraId="7D568045" w14:textId="308306B5"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 (процент)</w:t>
            </w:r>
          </w:p>
        </w:tc>
        <w:tc>
          <w:tcPr>
            <w:tcW w:w="736" w:type="dxa"/>
            <w:gridSpan w:val="2"/>
            <w:vMerge w:val="restart"/>
            <w:shd w:val="clear" w:color="auto" w:fill="FFFFFF" w:themeFill="background1"/>
            <w:vAlign w:val="center"/>
          </w:tcPr>
          <w:p w14:paraId="7A83CB5A" w14:textId="48F7F884"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1665" w:type="dxa"/>
            <w:gridSpan w:val="2"/>
            <w:vMerge w:val="restart"/>
            <w:shd w:val="clear" w:color="auto" w:fill="FFFFFF" w:themeFill="background1"/>
            <w:vAlign w:val="center"/>
          </w:tcPr>
          <w:p w14:paraId="2D1D384D" w14:textId="6C05C3FB"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967" w:type="dxa"/>
            <w:vMerge w:val="restart"/>
            <w:shd w:val="clear" w:color="auto" w:fill="FFFFFF" w:themeFill="background1"/>
          </w:tcPr>
          <w:p w14:paraId="5505BE82" w14:textId="7D178F4C"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Всего:</w:t>
            </w:r>
          </w:p>
        </w:tc>
        <w:tc>
          <w:tcPr>
            <w:tcW w:w="992" w:type="dxa"/>
            <w:gridSpan w:val="2"/>
            <w:vMerge w:val="restart"/>
            <w:shd w:val="clear" w:color="auto" w:fill="FFFFFF" w:themeFill="background1"/>
          </w:tcPr>
          <w:p w14:paraId="586A6794"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val="restart"/>
            <w:shd w:val="clear" w:color="auto" w:fill="FFFFFF" w:themeFill="background1"/>
          </w:tcPr>
          <w:p w14:paraId="05147741"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854" w:type="dxa"/>
            <w:gridSpan w:val="5"/>
            <w:vMerge w:val="restart"/>
            <w:shd w:val="clear" w:color="auto" w:fill="FFFFFF" w:themeFill="background1"/>
          </w:tcPr>
          <w:p w14:paraId="7D2FADF5" w14:textId="6FB1CC44"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Итого 2026 год</w:t>
            </w:r>
          </w:p>
        </w:tc>
        <w:tc>
          <w:tcPr>
            <w:tcW w:w="2580" w:type="dxa"/>
            <w:gridSpan w:val="15"/>
            <w:shd w:val="clear" w:color="auto" w:fill="FFFFFF" w:themeFill="background1"/>
          </w:tcPr>
          <w:p w14:paraId="4CD880BD" w14:textId="3F9963A8"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В том числе по кварталам</w:t>
            </w:r>
          </w:p>
        </w:tc>
        <w:tc>
          <w:tcPr>
            <w:tcW w:w="993" w:type="dxa"/>
            <w:gridSpan w:val="2"/>
            <w:vMerge w:val="restart"/>
            <w:shd w:val="clear" w:color="auto" w:fill="FFFFFF" w:themeFill="background1"/>
          </w:tcPr>
          <w:p w14:paraId="28CFC2E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val="restart"/>
            <w:shd w:val="clear" w:color="auto" w:fill="FFFFFF" w:themeFill="background1"/>
          </w:tcPr>
          <w:p w14:paraId="4574F581" w14:textId="7777777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val="restart"/>
            <w:shd w:val="clear" w:color="auto" w:fill="FFFFFF" w:themeFill="background1"/>
          </w:tcPr>
          <w:p w14:paraId="32FB2AA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68A146B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5B4A8092" w14:textId="77777777" w:rsidTr="00E90490">
        <w:trPr>
          <w:gridAfter w:val="4"/>
          <w:wAfter w:w="1742" w:type="dxa"/>
          <w:trHeight w:val="252"/>
        </w:trPr>
        <w:tc>
          <w:tcPr>
            <w:tcW w:w="567" w:type="dxa"/>
            <w:vMerge/>
            <w:shd w:val="clear" w:color="auto" w:fill="FFFFFF" w:themeFill="background1"/>
            <w:vAlign w:val="center"/>
          </w:tcPr>
          <w:p w14:paraId="694815D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0D7B94DB"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590A59A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shd w:val="clear" w:color="auto" w:fill="FFFFFF" w:themeFill="background1"/>
          </w:tcPr>
          <w:p w14:paraId="7D1ED33A"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vMerge/>
            <w:shd w:val="clear" w:color="auto" w:fill="FFFFFF" w:themeFill="background1"/>
          </w:tcPr>
          <w:p w14:paraId="229A5DAB"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17083DDE"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shd w:val="clear" w:color="auto" w:fill="FFFFFF" w:themeFill="background1"/>
          </w:tcPr>
          <w:p w14:paraId="323A31D6"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854" w:type="dxa"/>
            <w:gridSpan w:val="5"/>
            <w:vMerge/>
            <w:shd w:val="clear" w:color="auto" w:fill="FFFFFF" w:themeFill="background1"/>
          </w:tcPr>
          <w:p w14:paraId="7D969D74"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tc>
        <w:tc>
          <w:tcPr>
            <w:tcW w:w="737" w:type="dxa"/>
            <w:gridSpan w:val="5"/>
            <w:shd w:val="clear" w:color="auto" w:fill="FFFFFF" w:themeFill="background1"/>
          </w:tcPr>
          <w:p w14:paraId="16236C9F" w14:textId="4E543CC6"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w:t>
            </w:r>
          </w:p>
        </w:tc>
        <w:tc>
          <w:tcPr>
            <w:tcW w:w="562" w:type="dxa"/>
            <w:gridSpan w:val="3"/>
            <w:shd w:val="clear" w:color="auto" w:fill="FFFFFF" w:themeFill="background1"/>
          </w:tcPr>
          <w:p w14:paraId="680ABE71" w14:textId="10AC4496"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w:t>
            </w:r>
          </w:p>
        </w:tc>
        <w:tc>
          <w:tcPr>
            <w:tcW w:w="572" w:type="dxa"/>
            <w:gridSpan w:val="6"/>
            <w:shd w:val="clear" w:color="auto" w:fill="FFFFFF" w:themeFill="background1"/>
          </w:tcPr>
          <w:p w14:paraId="425467C4" w14:textId="3BCFDB00"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III</w:t>
            </w:r>
          </w:p>
        </w:tc>
        <w:tc>
          <w:tcPr>
            <w:tcW w:w="709" w:type="dxa"/>
            <w:shd w:val="clear" w:color="auto" w:fill="FFFFFF" w:themeFill="background1"/>
          </w:tcPr>
          <w:p w14:paraId="165B2CEE" w14:textId="301164CB"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IV</w:t>
            </w:r>
          </w:p>
        </w:tc>
        <w:tc>
          <w:tcPr>
            <w:tcW w:w="993" w:type="dxa"/>
            <w:gridSpan w:val="2"/>
            <w:vMerge/>
            <w:shd w:val="clear" w:color="auto" w:fill="FFFFFF" w:themeFill="background1"/>
          </w:tcPr>
          <w:p w14:paraId="3B1DA6E4" w14:textId="52DD7EED"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7B9846C0" w14:textId="7777777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shd w:val="clear" w:color="auto" w:fill="FFFFFF" w:themeFill="background1"/>
          </w:tcPr>
          <w:p w14:paraId="1BDF305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5C4EEF9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737AC0B0" w14:textId="77777777" w:rsidTr="00E90490">
        <w:trPr>
          <w:gridAfter w:val="4"/>
          <w:wAfter w:w="1742" w:type="dxa"/>
          <w:trHeight w:val="372"/>
        </w:trPr>
        <w:tc>
          <w:tcPr>
            <w:tcW w:w="567" w:type="dxa"/>
            <w:vMerge/>
            <w:shd w:val="clear" w:color="auto" w:fill="FFFFFF" w:themeFill="background1"/>
            <w:vAlign w:val="center"/>
          </w:tcPr>
          <w:p w14:paraId="23DC2D2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50BD4F7E"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099F673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shd w:val="clear" w:color="auto" w:fill="FFFFFF" w:themeFill="background1"/>
          </w:tcPr>
          <w:p w14:paraId="4346BB83"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shd w:val="clear" w:color="auto" w:fill="FFFFFF" w:themeFill="background1"/>
          </w:tcPr>
          <w:p w14:paraId="0B945BF9" w14:textId="2D9A2600" w:rsidR="0060031B" w:rsidRPr="00D05CC2" w:rsidRDefault="00696207" w:rsidP="0060031B">
            <w:pPr>
              <w:spacing w:after="0" w:line="240" w:lineRule="auto"/>
              <w:ind w:left="-155" w:right="-114"/>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992" w:type="dxa"/>
            <w:gridSpan w:val="2"/>
            <w:shd w:val="clear" w:color="auto" w:fill="FFFFFF" w:themeFill="background1"/>
          </w:tcPr>
          <w:p w14:paraId="55990897" w14:textId="4B606915" w:rsidR="0060031B" w:rsidRPr="00D05CC2" w:rsidRDefault="00696207" w:rsidP="0060031B">
            <w:pPr>
              <w:spacing w:after="0" w:line="240" w:lineRule="auto"/>
              <w:ind w:left="-155" w:right="-114"/>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1134" w:type="dxa"/>
            <w:gridSpan w:val="2"/>
            <w:shd w:val="clear" w:color="auto" w:fill="FFFFFF" w:themeFill="background1"/>
          </w:tcPr>
          <w:p w14:paraId="6AEB7E57" w14:textId="02284AF8" w:rsidR="0060031B" w:rsidRPr="00D05CC2" w:rsidRDefault="00696207" w:rsidP="0060031B">
            <w:pPr>
              <w:spacing w:after="0" w:line="240" w:lineRule="auto"/>
              <w:ind w:right="-114"/>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854" w:type="dxa"/>
            <w:gridSpan w:val="5"/>
            <w:shd w:val="clear" w:color="auto" w:fill="FFFFFF" w:themeFill="background1"/>
          </w:tcPr>
          <w:p w14:paraId="675AC89D" w14:textId="099432BE" w:rsidR="0060031B" w:rsidRPr="00D05CC2" w:rsidRDefault="00696207" w:rsidP="0060031B">
            <w:pPr>
              <w:spacing w:after="0" w:line="240" w:lineRule="auto"/>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737" w:type="dxa"/>
            <w:gridSpan w:val="5"/>
            <w:shd w:val="clear" w:color="auto" w:fill="FFFFFF" w:themeFill="background1"/>
          </w:tcPr>
          <w:p w14:paraId="20CF165D" w14:textId="528EB669" w:rsidR="0060031B" w:rsidRPr="00D05CC2" w:rsidRDefault="00696207" w:rsidP="0060031B">
            <w:pPr>
              <w:spacing w:after="0" w:line="240" w:lineRule="auto"/>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562" w:type="dxa"/>
            <w:gridSpan w:val="3"/>
            <w:shd w:val="clear" w:color="auto" w:fill="FFFFFF" w:themeFill="background1"/>
          </w:tcPr>
          <w:p w14:paraId="4399B3C5" w14:textId="2E3CB844" w:rsidR="0060031B" w:rsidRPr="00D05CC2" w:rsidRDefault="00696207" w:rsidP="0060031B">
            <w:pPr>
              <w:spacing w:after="0" w:line="240" w:lineRule="auto"/>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572" w:type="dxa"/>
            <w:gridSpan w:val="6"/>
            <w:shd w:val="clear" w:color="auto" w:fill="FFFFFF" w:themeFill="background1"/>
          </w:tcPr>
          <w:p w14:paraId="7A925911" w14:textId="4838B7E4" w:rsidR="0060031B" w:rsidRPr="00D05CC2" w:rsidRDefault="00696207" w:rsidP="0060031B">
            <w:pPr>
              <w:spacing w:after="0" w:line="240" w:lineRule="auto"/>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709" w:type="dxa"/>
            <w:shd w:val="clear" w:color="auto" w:fill="FFFFFF" w:themeFill="background1"/>
          </w:tcPr>
          <w:p w14:paraId="5B6FCC79" w14:textId="131C4D4C" w:rsidR="0060031B" w:rsidRPr="00D05CC2" w:rsidRDefault="00696207" w:rsidP="0060031B">
            <w:pPr>
              <w:spacing w:after="0" w:line="240" w:lineRule="auto"/>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993" w:type="dxa"/>
            <w:gridSpan w:val="2"/>
            <w:shd w:val="clear" w:color="auto" w:fill="FFFFFF" w:themeFill="background1"/>
          </w:tcPr>
          <w:p w14:paraId="6B041BFD" w14:textId="5DE77DB3" w:rsidR="0060031B" w:rsidRPr="00D05CC2" w:rsidRDefault="00696207" w:rsidP="0060031B">
            <w:pPr>
              <w:spacing w:after="0" w:line="240" w:lineRule="auto"/>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992" w:type="dxa"/>
            <w:gridSpan w:val="2"/>
            <w:shd w:val="clear" w:color="auto" w:fill="FFFFFF" w:themeFill="background1"/>
          </w:tcPr>
          <w:p w14:paraId="17B2B78B" w14:textId="42EFE2E3" w:rsidR="0060031B" w:rsidRPr="00D05CC2" w:rsidRDefault="00696207" w:rsidP="0060031B">
            <w:pPr>
              <w:spacing w:after="0" w:line="240" w:lineRule="auto"/>
              <w:ind w:left="-44" w:right="-62"/>
              <w:jc w:val="center"/>
              <w:rPr>
                <w:rFonts w:ascii="Times New Roman" w:eastAsia="Times New Roman" w:hAnsi="Times New Roman" w:cs="Times New Roman"/>
                <w:sz w:val="16"/>
                <w:szCs w:val="16"/>
                <w:lang w:eastAsia="ru-RU"/>
              </w:rPr>
            </w:pPr>
            <w:r w:rsidRPr="00D05CC2">
              <w:rPr>
                <w:rFonts w:ascii="Times New Roman" w:eastAsia="Times New Roman" w:hAnsi="Times New Roman" w:cs="Times New Roman"/>
                <w:sz w:val="16"/>
                <w:szCs w:val="16"/>
                <w:lang w:eastAsia="ru-RU"/>
              </w:rPr>
              <w:t>0</w:t>
            </w:r>
          </w:p>
        </w:tc>
        <w:tc>
          <w:tcPr>
            <w:tcW w:w="1703" w:type="dxa"/>
            <w:gridSpan w:val="2"/>
            <w:vMerge/>
            <w:shd w:val="clear" w:color="auto" w:fill="FFFFFF" w:themeFill="background1"/>
          </w:tcPr>
          <w:p w14:paraId="3E38021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05B45DA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6519EC06" w14:textId="77777777" w:rsidTr="00E90490">
        <w:trPr>
          <w:gridAfter w:val="4"/>
          <w:wAfter w:w="1742" w:type="dxa"/>
          <w:trHeight w:val="192"/>
        </w:trPr>
        <w:tc>
          <w:tcPr>
            <w:tcW w:w="567" w:type="dxa"/>
            <w:vMerge w:val="restart"/>
            <w:shd w:val="clear" w:color="auto" w:fill="FFFFFF" w:themeFill="background1"/>
            <w:vAlign w:val="center"/>
          </w:tcPr>
          <w:p w14:paraId="12AF21A6" w14:textId="7270261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7.11</w:t>
            </w:r>
          </w:p>
        </w:tc>
        <w:tc>
          <w:tcPr>
            <w:tcW w:w="1701" w:type="dxa"/>
            <w:vMerge w:val="restart"/>
            <w:shd w:val="clear" w:color="auto" w:fill="FFFFFF" w:themeFill="background1"/>
          </w:tcPr>
          <w:p w14:paraId="393CE4F0" w14:textId="77777777" w:rsidR="0060031B" w:rsidRPr="002F05EA" w:rsidRDefault="0060031B" w:rsidP="0060031B">
            <w:pPr>
              <w:spacing w:after="0" w:line="240" w:lineRule="auto"/>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 xml:space="preserve">Мероприятие 07.11 </w:t>
            </w:r>
          </w:p>
          <w:p w14:paraId="63AA9B58" w14:textId="70278E05"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2F05EA">
              <w:rPr>
                <w:rFonts w:ascii="Times New Roman" w:eastAsia="Times New Roman" w:hAnsi="Times New Roman" w:cs="Times New Roman"/>
                <w:sz w:val="16"/>
                <w:szCs w:val="16"/>
                <w:lang w:eastAsia="ru-RU"/>
              </w:rPr>
              <w:t>Благоустройство и восстановление воинских захоронений, расположенных на территории муниципального образования</w:t>
            </w:r>
          </w:p>
        </w:tc>
        <w:tc>
          <w:tcPr>
            <w:tcW w:w="736" w:type="dxa"/>
            <w:gridSpan w:val="2"/>
            <w:shd w:val="clear" w:color="auto" w:fill="FFFFFF" w:themeFill="background1"/>
          </w:tcPr>
          <w:p w14:paraId="23166818" w14:textId="7EF62B89"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2DA4347D" w14:textId="6DFEBCC2"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FFFFFF" w:themeFill="background1"/>
          </w:tcPr>
          <w:p w14:paraId="0F7E7C1A" w14:textId="19B63DBA"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026B9903" w14:textId="3965A666"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74D9B7F7" w14:textId="51D48084"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151F1581"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p w14:paraId="22DF0931" w14:textId="67A6B3EF" w:rsidR="0060031B" w:rsidRDefault="0060031B" w:rsidP="0060031B">
            <w:pPr>
              <w:spacing w:after="0" w:line="240" w:lineRule="auto"/>
              <w:jc w:val="center"/>
              <w:rPr>
                <w:rFonts w:ascii="Times New Roman" w:eastAsia="Times New Roman" w:hAnsi="Times New Roman" w:cs="Times New Roman"/>
                <w:sz w:val="16"/>
                <w:szCs w:val="16"/>
                <w:lang w:eastAsia="ru-RU"/>
              </w:rPr>
            </w:pPr>
          </w:p>
        </w:tc>
        <w:tc>
          <w:tcPr>
            <w:tcW w:w="993" w:type="dxa"/>
            <w:gridSpan w:val="2"/>
            <w:shd w:val="clear" w:color="auto" w:fill="FFFFFF" w:themeFill="background1"/>
          </w:tcPr>
          <w:p w14:paraId="617056A5" w14:textId="09938384"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2DB8DA79" w14:textId="4888005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703" w:type="dxa"/>
            <w:gridSpan w:val="2"/>
            <w:shd w:val="clear" w:color="auto" w:fill="FFFFFF" w:themeFill="background1"/>
          </w:tcPr>
          <w:p w14:paraId="27A22854" w14:textId="26912215"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774" w:type="dxa"/>
            <w:gridSpan w:val="6"/>
            <w:vMerge/>
            <w:shd w:val="clear" w:color="auto" w:fill="FFFFFF" w:themeFill="background1"/>
          </w:tcPr>
          <w:p w14:paraId="12F1E63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22513AFC" w14:textId="77777777" w:rsidTr="00E90490">
        <w:trPr>
          <w:gridAfter w:val="4"/>
          <w:wAfter w:w="1742" w:type="dxa"/>
          <w:trHeight w:val="192"/>
        </w:trPr>
        <w:tc>
          <w:tcPr>
            <w:tcW w:w="567" w:type="dxa"/>
            <w:vMerge/>
            <w:tcBorders>
              <w:top w:val="nil"/>
            </w:tcBorders>
            <w:shd w:val="clear" w:color="auto" w:fill="FFFFFF" w:themeFill="background1"/>
            <w:vAlign w:val="center"/>
          </w:tcPr>
          <w:p w14:paraId="5A0649BA"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tcBorders>
              <w:top w:val="nil"/>
            </w:tcBorders>
            <w:shd w:val="clear" w:color="auto" w:fill="FFFFFF" w:themeFill="background1"/>
          </w:tcPr>
          <w:p w14:paraId="3E473CE9"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4DF89667" w14:textId="44F1246D"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54AECC80" w14:textId="609C5516"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Средства бюджета Павлово-Посадского городского округа   Московской области</w:t>
            </w:r>
          </w:p>
        </w:tc>
        <w:tc>
          <w:tcPr>
            <w:tcW w:w="967" w:type="dxa"/>
            <w:shd w:val="clear" w:color="auto" w:fill="FFFFFF" w:themeFill="background1"/>
          </w:tcPr>
          <w:p w14:paraId="50E83798" w14:textId="61D58709"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77A9AE0A" w14:textId="6E5F9FEF"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4" w:type="dxa"/>
            <w:gridSpan w:val="2"/>
            <w:shd w:val="clear" w:color="auto" w:fill="FFFFFF" w:themeFill="background1"/>
          </w:tcPr>
          <w:p w14:paraId="43869E15" w14:textId="7C82425C"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3434" w:type="dxa"/>
            <w:gridSpan w:val="20"/>
            <w:shd w:val="clear" w:color="auto" w:fill="FFFFFF" w:themeFill="background1"/>
          </w:tcPr>
          <w:p w14:paraId="7F8FD43F"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p w14:paraId="22B04985" w14:textId="3394E829" w:rsidR="0060031B" w:rsidRDefault="0060031B" w:rsidP="0060031B">
            <w:pPr>
              <w:spacing w:after="0" w:line="240" w:lineRule="auto"/>
              <w:jc w:val="center"/>
              <w:rPr>
                <w:rFonts w:ascii="Times New Roman" w:eastAsia="Times New Roman" w:hAnsi="Times New Roman" w:cs="Times New Roman"/>
                <w:sz w:val="16"/>
                <w:szCs w:val="16"/>
                <w:lang w:eastAsia="ru-RU"/>
              </w:rPr>
            </w:pPr>
          </w:p>
        </w:tc>
        <w:tc>
          <w:tcPr>
            <w:tcW w:w="993" w:type="dxa"/>
            <w:gridSpan w:val="2"/>
            <w:shd w:val="clear" w:color="auto" w:fill="FFFFFF" w:themeFill="background1"/>
          </w:tcPr>
          <w:p w14:paraId="60013F11" w14:textId="28BDAA48"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445980">
              <w:rPr>
                <w:rFonts w:ascii="Times New Roman" w:eastAsia="Times New Roman" w:hAnsi="Times New Roman" w:cs="Times New Roman"/>
                <w:sz w:val="16"/>
                <w:szCs w:val="16"/>
                <w:lang w:eastAsia="ru-RU"/>
              </w:rPr>
              <w:t>0,00</w:t>
            </w:r>
          </w:p>
        </w:tc>
        <w:tc>
          <w:tcPr>
            <w:tcW w:w="992" w:type="dxa"/>
            <w:gridSpan w:val="2"/>
            <w:shd w:val="clear" w:color="auto" w:fill="FFFFFF" w:themeFill="background1"/>
          </w:tcPr>
          <w:p w14:paraId="2ADD6185" w14:textId="0F3A5C55"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r w:rsidRPr="00445980">
              <w:rPr>
                <w:rFonts w:ascii="Times New Roman" w:eastAsia="Times New Roman" w:hAnsi="Times New Roman" w:cs="Times New Roman"/>
                <w:sz w:val="16"/>
                <w:szCs w:val="16"/>
                <w:lang w:eastAsia="ru-RU"/>
              </w:rPr>
              <w:t>0,00</w:t>
            </w:r>
          </w:p>
        </w:tc>
        <w:tc>
          <w:tcPr>
            <w:tcW w:w="1703" w:type="dxa"/>
            <w:gridSpan w:val="2"/>
            <w:shd w:val="clear" w:color="auto" w:fill="FFFFFF" w:themeFill="background1"/>
          </w:tcPr>
          <w:p w14:paraId="09F2E5D7" w14:textId="4CF4E9FE"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445980">
              <w:rPr>
                <w:rFonts w:ascii="Times New Roman" w:eastAsia="Times New Roman" w:hAnsi="Times New Roman" w:cs="Times New Roman"/>
                <w:sz w:val="16"/>
                <w:szCs w:val="16"/>
                <w:lang w:eastAsia="ru-RU"/>
              </w:rPr>
              <w:t>0,00</w:t>
            </w:r>
          </w:p>
        </w:tc>
        <w:tc>
          <w:tcPr>
            <w:tcW w:w="1774" w:type="dxa"/>
            <w:gridSpan w:val="6"/>
            <w:vMerge/>
            <w:shd w:val="clear" w:color="auto" w:fill="FFFFFF" w:themeFill="background1"/>
          </w:tcPr>
          <w:p w14:paraId="4668174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616F1AA4" w14:textId="77777777" w:rsidTr="00E90490">
        <w:trPr>
          <w:gridAfter w:val="4"/>
          <w:wAfter w:w="1742" w:type="dxa"/>
          <w:trHeight w:val="192"/>
        </w:trPr>
        <w:tc>
          <w:tcPr>
            <w:tcW w:w="567" w:type="dxa"/>
            <w:vMerge w:val="restart"/>
            <w:tcBorders>
              <w:top w:val="nil"/>
            </w:tcBorders>
            <w:shd w:val="clear" w:color="auto" w:fill="FFFFFF" w:themeFill="background1"/>
            <w:vAlign w:val="center"/>
          </w:tcPr>
          <w:p w14:paraId="0615FD74"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14A902E4" w14:textId="4E62E8F5"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Количество благоустроенных и восстановленных воинских захоронений (шт.)</w:t>
            </w:r>
          </w:p>
        </w:tc>
        <w:tc>
          <w:tcPr>
            <w:tcW w:w="736" w:type="dxa"/>
            <w:gridSpan w:val="2"/>
            <w:vMerge w:val="restart"/>
            <w:shd w:val="clear" w:color="auto" w:fill="FFFFFF" w:themeFill="background1"/>
            <w:vAlign w:val="center"/>
          </w:tcPr>
          <w:p w14:paraId="32E0A932" w14:textId="250156F3"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1665" w:type="dxa"/>
            <w:gridSpan w:val="2"/>
            <w:vMerge w:val="restart"/>
            <w:tcBorders>
              <w:right w:val="single" w:sz="4" w:space="0" w:color="auto"/>
            </w:tcBorders>
            <w:shd w:val="clear" w:color="auto" w:fill="FFFFFF" w:themeFill="background1"/>
            <w:vAlign w:val="center"/>
          </w:tcPr>
          <w:p w14:paraId="6FC7BEDB" w14:textId="3F7177C7"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967" w:type="dxa"/>
            <w:vMerge w:val="restart"/>
            <w:tcBorders>
              <w:left w:val="single" w:sz="4" w:space="0" w:color="auto"/>
            </w:tcBorders>
            <w:shd w:val="clear" w:color="auto" w:fill="FFFFFF" w:themeFill="background1"/>
          </w:tcPr>
          <w:p w14:paraId="5CF1C5DA" w14:textId="102F33E1"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Всего:</w:t>
            </w:r>
          </w:p>
        </w:tc>
        <w:tc>
          <w:tcPr>
            <w:tcW w:w="992" w:type="dxa"/>
            <w:gridSpan w:val="2"/>
            <w:vMerge w:val="restart"/>
            <w:shd w:val="clear" w:color="auto" w:fill="FFFFFF" w:themeFill="background1"/>
          </w:tcPr>
          <w:p w14:paraId="4240246C"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val="restart"/>
            <w:shd w:val="clear" w:color="auto" w:fill="FFFFFF" w:themeFill="background1"/>
          </w:tcPr>
          <w:p w14:paraId="31C2101D"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854" w:type="dxa"/>
            <w:gridSpan w:val="5"/>
            <w:vMerge w:val="restart"/>
            <w:shd w:val="clear" w:color="auto" w:fill="FFFFFF" w:themeFill="background1"/>
          </w:tcPr>
          <w:p w14:paraId="7CF0E9F2" w14:textId="5C57757F"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Итого 2026 год</w:t>
            </w:r>
          </w:p>
        </w:tc>
        <w:tc>
          <w:tcPr>
            <w:tcW w:w="2580" w:type="dxa"/>
            <w:gridSpan w:val="15"/>
            <w:shd w:val="clear" w:color="auto" w:fill="FFFFFF" w:themeFill="background1"/>
          </w:tcPr>
          <w:p w14:paraId="24399CC8" w14:textId="46AC85F1"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В том числе по кварталам</w:t>
            </w:r>
          </w:p>
        </w:tc>
        <w:tc>
          <w:tcPr>
            <w:tcW w:w="993" w:type="dxa"/>
            <w:gridSpan w:val="2"/>
            <w:vMerge w:val="restart"/>
            <w:shd w:val="clear" w:color="auto" w:fill="FFFFFF" w:themeFill="background1"/>
          </w:tcPr>
          <w:p w14:paraId="726C66A2"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7626A781" w14:textId="77777777" w:rsidR="00D95E72" w:rsidRDefault="00D95E72" w:rsidP="0060031B">
            <w:pPr>
              <w:spacing w:after="0" w:line="240" w:lineRule="auto"/>
              <w:jc w:val="center"/>
              <w:rPr>
                <w:rFonts w:ascii="Times New Roman" w:eastAsia="Times New Roman" w:hAnsi="Times New Roman" w:cs="Times New Roman"/>
                <w:sz w:val="16"/>
                <w:szCs w:val="16"/>
                <w:lang w:eastAsia="ru-RU"/>
              </w:rPr>
            </w:pPr>
          </w:p>
          <w:p w14:paraId="29F93360" w14:textId="77777777" w:rsidR="00D95E72" w:rsidRDefault="00D95E72" w:rsidP="0060031B">
            <w:pPr>
              <w:spacing w:after="0" w:line="240" w:lineRule="auto"/>
              <w:jc w:val="center"/>
              <w:rPr>
                <w:rFonts w:ascii="Times New Roman" w:eastAsia="Times New Roman" w:hAnsi="Times New Roman" w:cs="Times New Roman"/>
                <w:sz w:val="16"/>
                <w:szCs w:val="16"/>
                <w:lang w:eastAsia="ru-RU"/>
              </w:rPr>
            </w:pPr>
          </w:p>
          <w:p w14:paraId="772BE45A" w14:textId="77777777" w:rsidR="00D95E72" w:rsidRDefault="00D95E72" w:rsidP="0060031B">
            <w:pPr>
              <w:spacing w:after="0" w:line="240" w:lineRule="auto"/>
              <w:jc w:val="center"/>
              <w:rPr>
                <w:rFonts w:ascii="Times New Roman" w:eastAsia="Times New Roman" w:hAnsi="Times New Roman" w:cs="Times New Roman"/>
                <w:sz w:val="16"/>
                <w:szCs w:val="16"/>
                <w:lang w:eastAsia="ru-RU"/>
              </w:rPr>
            </w:pPr>
          </w:p>
          <w:p w14:paraId="51407461" w14:textId="69E45877" w:rsidR="00D95E72" w:rsidRPr="008A66B2" w:rsidRDefault="00D95E7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992" w:type="dxa"/>
            <w:gridSpan w:val="2"/>
            <w:vMerge w:val="restart"/>
            <w:shd w:val="clear" w:color="auto" w:fill="FFFFFF" w:themeFill="background1"/>
          </w:tcPr>
          <w:p w14:paraId="6533A66A" w14:textId="77777777" w:rsidR="0060031B" w:rsidRDefault="0060031B" w:rsidP="0060031B">
            <w:pPr>
              <w:spacing w:after="0" w:line="240" w:lineRule="auto"/>
              <w:ind w:left="-44" w:right="-62"/>
              <w:jc w:val="center"/>
              <w:rPr>
                <w:rFonts w:ascii="Times New Roman" w:eastAsia="Times New Roman" w:hAnsi="Times New Roman" w:cs="Times New Roman"/>
                <w:sz w:val="16"/>
                <w:szCs w:val="16"/>
                <w:lang w:eastAsia="ru-RU"/>
              </w:rPr>
            </w:pPr>
          </w:p>
          <w:p w14:paraId="2D819C7C" w14:textId="77777777" w:rsidR="00D95E72" w:rsidRDefault="00D95E72" w:rsidP="0060031B">
            <w:pPr>
              <w:spacing w:after="0" w:line="240" w:lineRule="auto"/>
              <w:ind w:left="-44" w:right="-62"/>
              <w:jc w:val="center"/>
              <w:rPr>
                <w:rFonts w:ascii="Times New Roman" w:eastAsia="Times New Roman" w:hAnsi="Times New Roman" w:cs="Times New Roman"/>
                <w:sz w:val="16"/>
                <w:szCs w:val="16"/>
                <w:lang w:eastAsia="ru-RU"/>
              </w:rPr>
            </w:pPr>
          </w:p>
          <w:p w14:paraId="6A203EB6" w14:textId="77777777" w:rsidR="00D95E72" w:rsidRDefault="00D95E72" w:rsidP="0060031B">
            <w:pPr>
              <w:spacing w:after="0" w:line="240" w:lineRule="auto"/>
              <w:ind w:left="-44" w:right="-62"/>
              <w:jc w:val="center"/>
              <w:rPr>
                <w:rFonts w:ascii="Times New Roman" w:eastAsia="Times New Roman" w:hAnsi="Times New Roman" w:cs="Times New Roman"/>
                <w:sz w:val="16"/>
                <w:szCs w:val="16"/>
                <w:lang w:eastAsia="ru-RU"/>
              </w:rPr>
            </w:pPr>
          </w:p>
          <w:p w14:paraId="524CE477" w14:textId="77777777" w:rsidR="00D95E72" w:rsidRDefault="00D95E72" w:rsidP="0060031B">
            <w:pPr>
              <w:spacing w:after="0" w:line="240" w:lineRule="auto"/>
              <w:ind w:left="-44" w:right="-62"/>
              <w:jc w:val="center"/>
              <w:rPr>
                <w:rFonts w:ascii="Times New Roman" w:eastAsia="Times New Roman" w:hAnsi="Times New Roman" w:cs="Times New Roman"/>
                <w:sz w:val="16"/>
                <w:szCs w:val="16"/>
                <w:lang w:eastAsia="ru-RU"/>
              </w:rPr>
            </w:pPr>
          </w:p>
          <w:p w14:paraId="30BD9145" w14:textId="6AE59174" w:rsidR="00D95E72" w:rsidRPr="008A66B2" w:rsidRDefault="00D95E72"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703" w:type="dxa"/>
            <w:gridSpan w:val="2"/>
            <w:vMerge w:val="restart"/>
            <w:shd w:val="clear" w:color="auto" w:fill="FFFFFF" w:themeFill="background1"/>
          </w:tcPr>
          <w:p w14:paraId="737ACA59"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48B1A0B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211D8E3D" w14:textId="77777777" w:rsidTr="00E90490">
        <w:trPr>
          <w:gridAfter w:val="4"/>
          <w:wAfter w:w="1742" w:type="dxa"/>
          <w:trHeight w:val="168"/>
        </w:trPr>
        <w:tc>
          <w:tcPr>
            <w:tcW w:w="567" w:type="dxa"/>
            <w:vMerge/>
            <w:tcBorders>
              <w:top w:val="nil"/>
            </w:tcBorders>
            <w:shd w:val="clear" w:color="auto" w:fill="FFFFFF" w:themeFill="background1"/>
            <w:vAlign w:val="center"/>
          </w:tcPr>
          <w:p w14:paraId="10064BF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5C9CD45F" w14:textId="77777777" w:rsidR="0060031B" w:rsidRPr="00774B5A"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vAlign w:val="center"/>
          </w:tcPr>
          <w:p w14:paraId="078C3451"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tcBorders>
              <w:right w:val="single" w:sz="4" w:space="0" w:color="auto"/>
            </w:tcBorders>
            <w:shd w:val="clear" w:color="auto" w:fill="FFFFFF" w:themeFill="background1"/>
            <w:vAlign w:val="center"/>
          </w:tcPr>
          <w:p w14:paraId="28BFC385"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vMerge/>
            <w:tcBorders>
              <w:left w:val="single" w:sz="4" w:space="0" w:color="auto"/>
            </w:tcBorders>
            <w:shd w:val="clear" w:color="auto" w:fill="FFFFFF" w:themeFill="background1"/>
          </w:tcPr>
          <w:p w14:paraId="5FBC92B7" w14:textId="77777777" w:rsidR="0060031B" w:rsidRPr="00774B5A"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605568AB"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shd w:val="clear" w:color="auto" w:fill="FFFFFF" w:themeFill="background1"/>
          </w:tcPr>
          <w:p w14:paraId="479D616E"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854" w:type="dxa"/>
            <w:gridSpan w:val="5"/>
            <w:vMerge/>
            <w:shd w:val="clear" w:color="auto" w:fill="FFFFFF" w:themeFill="background1"/>
          </w:tcPr>
          <w:p w14:paraId="7BAF95B8" w14:textId="77777777" w:rsidR="0060031B" w:rsidRPr="00774B5A" w:rsidRDefault="0060031B" w:rsidP="0060031B">
            <w:pPr>
              <w:spacing w:after="0" w:line="240" w:lineRule="auto"/>
              <w:jc w:val="center"/>
              <w:rPr>
                <w:rFonts w:ascii="Times New Roman" w:eastAsia="Times New Roman" w:hAnsi="Times New Roman" w:cs="Times New Roman"/>
                <w:sz w:val="16"/>
                <w:szCs w:val="16"/>
                <w:lang w:eastAsia="ru-RU"/>
              </w:rPr>
            </w:pPr>
          </w:p>
        </w:tc>
        <w:tc>
          <w:tcPr>
            <w:tcW w:w="737" w:type="dxa"/>
            <w:gridSpan w:val="5"/>
            <w:shd w:val="clear" w:color="auto" w:fill="FFFFFF" w:themeFill="background1"/>
          </w:tcPr>
          <w:p w14:paraId="1A0FAF1A" w14:textId="22648E0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w:t>
            </w:r>
          </w:p>
        </w:tc>
        <w:tc>
          <w:tcPr>
            <w:tcW w:w="562" w:type="dxa"/>
            <w:gridSpan w:val="3"/>
            <w:shd w:val="clear" w:color="auto" w:fill="FFFFFF" w:themeFill="background1"/>
          </w:tcPr>
          <w:p w14:paraId="66BD4AA4" w14:textId="06AA901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w:t>
            </w:r>
          </w:p>
        </w:tc>
        <w:tc>
          <w:tcPr>
            <w:tcW w:w="572" w:type="dxa"/>
            <w:gridSpan w:val="6"/>
            <w:shd w:val="clear" w:color="auto" w:fill="FFFFFF" w:themeFill="background1"/>
          </w:tcPr>
          <w:p w14:paraId="06E55963" w14:textId="5867B15A"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III</w:t>
            </w:r>
          </w:p>
        </w:tc>
        <w:tc>
          <w:tcPr>
            <w:tcW w:w="709" w:type="dxa"/>
            <w:shd w:val="clear" w:color="auto" w:fill="FFFFFF" w:themeFill="background1"/>
          </w:tcPr>
          <w:p w14:paraId="27A2DC58" w14:textId="1D0BBD76"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IV</w:t>
            </w:r>
          </w:p>
        </w:tc>
        <w:tc>
          <w:tcPr>
            <w:tcW w:w="993" w:type="dxa"/>
            <w:gridSpan w:val="2"/>
            <w:vMerge/>
            <w:shd w:val="clear" w:color="auto" w:fill="FFFFFF" w:themeFill="background1"/>
          </w:tcPr>
          <w:p w14:paraId="2DEBEA5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4E8A0BA8" w14:textId="7777777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shd w:val="clear" w:color="auto" w:fill="FFFFFF" w:themeFill="background1"/>
          </w:tcPr>
          <w:p w14:paraId="20EE1622"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68D3D19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0C68F615" w14:textId="77777777" w:rsidTr="00E90490">
        <w:trPr>
          <w:gridAfter w:val="4"/>
          <w:wAfter w:w="1742" w:type="dxa"/>
          <w:trHeight w:val="732"/>
        </w:trPr>
        <w:tc>
          <w:tcPr>
            <w:tcW w:w="567" w:type="dxa"/>
            <w:vMerge/>
            <w:tcBorders>
              <w:top w:val="nil"/>
            </w:tcBorders>
            <w:shd w:val="clear" w:color="auto" w:fill="FFFFFF" w:themeFill="background1"/>
            <w:vAlign w:val="center"/>
          </w:tcPr>
          <w:p w14:paraId="7CABE03E"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68C6AD92"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28FDAE6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tcBorders>
              <w:right w:val="single" w:sz="4" w:space="0" w:color="auto"/>
            </w:tcBorders>
            <w:shd w:val="clear" w:color="auto" w:fill="FFFFFF" w:themeFill="background1"/>
          </w:tcPr>
          <w:p w14:paraId="271882A1"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tcBorders>
              <w:left w:val="single" w:sz="4" w:space="0" w:color="auto"/>
            </w:tcBorders>
            <w:shd w:val="clear" w:color="auto" w:fill="FFFFFF" w:themeFill="background1"/>
          </w:tcPr>
          <w:p w14:paraId="5AA20336" w14:textId="77777777"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p w14:paraId="725832D3" w14:textId="146216EC" w:rsidR="00D95E72" w:rsidRPr="008A66B2" w:rsidRDefault="00D95E72"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992" w:type="dxa"/>
            <w:gridSpan w:val="2"/>
            <w:shd w:val="clear" w:color="auto" w:fill="FFFFFF" w:themeFill="background1"/>
          </w:tcPr>
          <w:p w14:paraId="245A38DF" w14:textId="77777777" w:rsidR="0060031B"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p w14:paraId="3CA2CEC6" w14:textId="34448360" w:rsidR="00D95E72" w:rsidRPr="008A66B2" w:rsidRDefault="00D95E72"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34" w:type="dxa"/>
            <w:gridSpan w:val="2"/>
            <w:shd w:val="clear" w:color="auto" w:fill="FFFFFF" w:themeFill="background1"/>
          </w:tcPr>
          <w:p w14:paraId="61111DD3"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p w14:paraId="4CE3612A" w14:textId="68B22515" w:rsidR="00D95E72" w:rsidRDefault="00D95E72"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4" w:type="dxa"/>
            <w:gridSpan w:val="5"/>
            <w:shd w:val="clear" w:color="auto" w:fill="FFFFFF" w:themeFill="background1"/>
          </w:tcPr>
          <w:p w14:paraId="47B5FAD5"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4A135CED" w14:textId="2B648922" w:rsidR="00D95E72" w:rsidRDefault="00D95E7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737" w:type="dxa"/>
            <w:gridSpan w:val="5"/>
            <w:shd w:val="clear" w:color="auto" w:fill="FFFFFF" w:themeFill="background1"/>
          </w:tcPr>
          <w:p w14:paraId="1A85DC67"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63E0D3AD" w14:textId="1C650994" w:rsidR="00D95E72" w:rsidRPr="008A66B2" w:rsidRDefault="00D95E7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62" w:type="dxa"/>
            <w:gridSpan w:val="3"/>
            <w:shd w:val="clear" w:color="auto" w:fill="FFFFFF" w:themeFill="background1"/>
          </w:tcPr>
          <w:p w14:paraId="3D7FF170"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43257D0C" w14:textId="705E2FD3" w:rsidR="00D95E72" w:rsidRPr="008A66B2" w:rsidRDefault="00D95E7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72" w:type="dxa"/>
            <w:gridSpan w:val="6"/>
            <w:shd w:val="clear" w:color="auto" w:fill="FFFFFF" w:themeFill="background1"/>
          </w:tcPr>
          <w:p w14:paraId="6AB13095"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103B101A" w14:textId="2AA1A1CA" w:rsidR="00D95E72" w:rsidRPr="008A66B2" w:rsidRDefault="00D95E7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709" w:type="dxa"/>
            <w:shd w:val="clear" w:color="auto" w:fill="FFFFFF" w:themeFill="background1"/>
          </w:tcPr>
          <w:p w14:paraId="4C68C504"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p w14:paraId="44E567A6" w14:textId="47ECA7D4" w:rsidR="00D95E72" w:rsidRDefault="00D95E7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993" w:type="dxa"/>
            <w:gridSpan w:val="2"/>
            <w:vMerge/>
            <w:shd w:val="clear" w:color="auto" w:fill="FFFFFF" w:themeFill="background1"/>
          </w:tcPr>
          <w:p w14:paraId="2FC6199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5DD12207" w14:textId="7777777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shd w:val="clear" w:color="auto" w:fill="FFFFFF" w:themeFill="background1"/>
          </w:tcPr>
          <w:p w14:paraId="3B1354C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6FA79E1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4C299B2B" w14:textId="77777777" w:rsidTr="00E90490">
        <w:trPr>
          <w:gridAfter w:val="4"/>
          <w:wAfter w:w="1742" w:type="dxa"/>
          <w:trHeight w:val="276"/>
        </w:trPr>
        <w:tc>
          <w:tcPr>
            <w:tcW w:w="567" w:type="dxa"/>
            <w:vMerge w:val="restart"/>
            <w:shd w:val="clear" w:color="auto" w:fill="FFFFFF" w:themeFill="background1"/>
            <w:vAlign w:val="center"/>
          </w:tcPr>
          <w:p w14:paraId="6C761697" w14:textId="083EAFA3"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7.12</w:t>
            </w:r>
          </w:p>
        </w:tc>
        <w:tc>
          <w:tcPr>
            <w:tcW w:w="1701" w:type="dxa"/>
            <w:vMerge w:val="restart"/>
            <w:shd w:val="clear" w:color="auto" w:fill="FFFFFF" w:themeFill="background1"/>
          </w:tcPr>
          <w:p w14:paraId="7B1D4C59" w14:textId="77777777" w:rsidR="0060031B" w:rsidRPr="00774B5A" w:rsidRDefault="0060031B" w:rsidP="0060031B">
            <w:pPr>
              <w:spacing w:after="0" w:line="240" w:lineRule="auto"/>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Мероприятие 07.12.</w:t>
            </w:r>
          </w:p>
          <w:p w14:paraId="094DA1AF" w14:textId="2E06F0F6"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Расходы на оказание услуг по погребению умерших специализированной службой по вопросам похоронного дела</w:t>
            </w:r>
          </w:p>
        </w:tc>
        <w:tc>
          <w:tcPr>
            <w:tcW w:w="736" w:type="dxa"/>
            <w:gridSpan w:val="2"/>
            <w:shd w:val="clear" w:color="auto" w:fill="FFFFFF" w:themeFill="background1"/>
          </w:tcPr>
          <w:p w14:paraId="02406FC0" w14:textId="3B48D09A"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464DD9C6" w14:textId="4DE17D4E"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Итого:</w:t>
            </w:r>
          </w:p>
        </w:tc>
        <w:tc>
          <w:tcPr>
            <w:tcW w:w="967" w:type="dxa"/>
            <w:shd w:val="clear" w:color="auto" w:fill="E2EFD9" w:themeFill="accent6" w:themeFillTint="33"/>
          </w:tcPr>
          <w:p w14:paraId="4F9AD9D9" w14:textId="084E1715" w:rsidR="0060031B" w:rsidRPr="00774B5A" w:rsidRDefault="004C0E80"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1 192,17</w:t>
            </w:r>
          </w:p>
        </w:tc>
        <w:tc>
          <w:tcPr>
            <w:tcW w:w="992" w:type="dxa"/>
            <w:gridSpan w:val="2"/>
            <w:shd w:val="clear" w:color="auto" w:fill="E2EFD9" w:themeFill="accent6" w:themeFillTint="33"/>
          </w:tcPr>
          <w:p w14:paraId="33A85C45" w14:textId="06018286" w:rsidR="0060031B" w:rsidRPr="00774B5A"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305,56</w:t>
            </w:r>
          </w:p>
        </w:tc>
        <w:tc>
          <w:tcPr>
            <w:tcW w:w="1134" w:type="dxa"/>
            <w:gridSpan w:val="2"/>
            <w:shd w:val="clear" w:color="auto" w:fill="E2EFD9" w:themeFill="accent6" w:themeFillTint="33"/>
          </w:tcPr>
          <w:p w14:paraId="5CE886A6" w14:textId="5D2952DA" w:rsidR="0060031B" w:rsidRPr="00774B5A" w:rsidRDefault="004C0E80"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386,61</w:t>
            </w:r>
          </w:p>
        </w:tc>
        <w:tc>
          <w:tcPr>
            <w:tcW w:w="3434" w:type="dxa"/>
            <w:gridSpan w:val="20"/>
            <w:shd w:val="clear" w:color="auto" w:fill="E2EFD9" w:themeFill="accent6" w:themeFillTint="33"/>
          </w:tcPr>
          <w:p w14:paraId="42FBF893" w14:textId="27F6B1A2" w:rsidR="0060031B" w:rsidRPr="00774B5A"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500,00</w:t>
            </w:r>
          </w:p>
        </w:tc>
        <w:tc>
          <w:tcPr>
            <w:tcW w:w="993" w:type="dxa"/>
            <w:gridSpan w:val="2"/>
            <w:shd w:val="clear" w:color="auto" w:fill="E2EFD9" w:themeFill="accent6" w:themeFillTint="33"/>
          </w:tcPr>
          <w:p w14:paraId="577BED07" w14:textId="3E095D82" w:rsidR="0060031B" w:rsidRPr="00774B5A"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0,00</w:t>
            </w:r>
          </w:p>
        </w:tc>
        <w:tc>
          <w:tcPr>
            <w:tcW w:w="992" w:type="dxa"/>
            <w:gridSpan w:val="2"/>
            <w:shd w:val="clear" w:color="auto" w:fill="E2EFD9" w:themeFill="accent6" w:themeFillTint="33"/>
          </w:tcPr>
          <w:p w14:paraId="085523EA" w14:textId="77777777" w:rsidR="0060031B" w:rsidRPr="00774B5A"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0,00</w:t>
            </w:r>
          </w:p>
          <w:p w14:paraId="48410646" w14:textId="729B4C5A" w:rsidR="0060031B" w:rsidRPr="00774B5A"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shd w:val="clear" w:color="auto" w:fill="E2EFD9" w:themeFill="accent6" w:themeFillTint="33"/>
          </w:tcPr>
          <w:p w14:paraId="019A9861"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22D478C3"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13AF0050" w14:textId="77777777" w:rsidTr="00E90490">
        <w:trPr>
          <w:gridAfter w:val="4"/>
          <w:wAfter w:w="1742" w:type="dxa"/>
          <w:trHeight w:val="816"/>
        </w:trPr>
        <w:tc>
          <w:tcPr>
            <w:tcW w:w="567" w:type="dxa"/>
            <w:vMerge/>
            <w:shd w:val="clear" w:color="auto" w:fill="FFFFFF" w:themeFill="background1"/>
            <w:vAlign w:val="center"/>
          </w:tcPr>
          <w:p w14:paraId="2FEAB57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5A402225" w14:textId="77777777" w:rsidR="0060031B" w:rsidRPr="00774B5A"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shd w:val="clear" w:color="auto" w:fill="FFFFFF" w:themeFill="background1"/>
          </w:tcPr>
          <w:p w14:paraId="696ABAB5" w14:textId="737788F2"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6"/>
                <w:szCs w:val="16"/>
                <w:lang w:eastAsia="ru-RU"/>
              </w:rPr>
              <w:t>2024-2028</w:t>
            </w:r>
          </w:p>
        </w:tc>
        <w:tc>
          <w:tcPr>
            <w:tcW w:w="1665" w:type="dxa"/>
            <w:gridSpan w:val="2"/>
            <w:shd w:val="clear" w:color="auto" w:fill="FFFFFF" w:themeFill="background1"/>
          </w:tcPr>
          <w:p w14:paraId="3E89A6B8" w14:textId="5E90EF80"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8A66B2">
              <w:rPr>
                <w:rFonts w:ascii="Times New Roman" w:eastAsia="Times New Roman" w:hAnsi="Times New Roman"/>
                <w:sz w:val="18"/>
                <w:szCs w:val="18"/>
                <w:lang w:eastAsia="ru-RU"/>
              </w:rPr>
              <w:t>Средства бюджета Павлово-Посадского городского округа   Московской области</w:t>
            </w:r>
          </w:p>
        </w:tc>
        <w:tc>
          <w:tcPr>
            <w:tcW w:w="967" w:type="dxa"/>
            <w:shd w:val="clear" w:color="auto" w:fill="E2EFD9" w:themeFill="accent6" w:themeFillTint="33"/>
          </w:tcPr>
          <w:p w14:paraId="41CDA913" w14:textId="10EE7132" w:rsidR="0060031B" w:rsidRPr="00774B5A" w:rsidRDefault="004C0E80" w:rsidP="0060031B">
            <w:pPr>
              <w:spacing w:after="0" w:line="240" w:lineRule="auto"/>
              <w:ind w:left="-155"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1 192,17</w:t>
            </w:r>
          </w:p>
        </w:tc>
        <w:tc>
          <w:tcPr>
            <w:tcW w:w="992" w:type="dxa"/>
            <w:gridSpan w:val="2"/>
            <w:shd w:val="clear" w:color="auto" w:fill="E2EFD9" w:themeFill="accent6" w:themeFillTint="33"/>
          </w:tcPr>
          <w:p w14:paraId="09DC1BA4" w14:textId="14FEF8B2" w:rsidR="0060031B" w:rsidRPr="00774B5A"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305,56</w:t>
            </w:r>
          </w:p>
        </w:tc>
        <w:tc>
          <w:tcPr>
            <w:tcW w:w="1134" w:type="dxa"/>
            <w:gridSpan w:val="2"/>
            <w:shd w:val="clear" w:color="auto" w:fill="E2EFD9" w:themeFill="accent6" w:themeFillTint="33"/>
          </w:tcPr>
          <w:p w14:paraId="5C1D1EF8" w14:textId="16349857" w:rsidR="0060031B" w:rsidRPr="00774B5A" w:rsidRDefault="004C0E80" w:rsidP="0060031B">
            <w:pPr>
              <w:spacing w:after="0" w:line="240" w:lineRule="auto"/>
              <w:ind w:right="-11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386,61</w:t>
            </w:r>
          </w:p>
        </w:tc>
        <w:tc>
          <w:tcPr>
            <w:tcW w:w="3434" w:type="dxa"/>
            <w:gridSpan w:val="20"/>
            <w:shd w:val="clear" w:color="auto" w:fill="E2EFD9" w:themeFill="accent6" w:themeFillTint="33"/>
          </w:tcPr>
          <w:p w14:paraId="3388C1D5" w14:textId="148C505D" w:rsidR="0060031B" w:rsidRPr="00774B5A"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500,00</w:t>
            </w:r>
          </w:p>
        </w:tc>
        <w:tc>
          <w:tcPr>
            <w:tcW w:w="993" w:type="dxa"/>
            <w:gridSpan w:val="2"/>
            <w:shd w:val="clear" w:color="auto" w:fill="E2EFD9" w:themeFill="accent6" w:themeFillTint="33"/>
          </w:tcPr>
          <w:p w14:paraId="2080E1FF" w14:textId="65F3A971" w:rsidR="0060031B" w:rsidRPr="00774B5A"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0,00</w:t>
            </w:r>
          </w:p>
        </w:tc>
        <w:tc>
          <w:tcPr>
            <w:tcW w:w="992" w:type="dxa"/>
            <w:gridSpan w:val="2"/>
            <w:shd w:val="clear" w:color="auto" w:fill="E2EFD9" w:themeFill="accent6" w:themeFillTint="33"/>
          </w:tcPr>
          <w:p w14:paraId="4FB853F4" w14:textId="77777777" w:rsidR="0060031B" w:rsidRPr="00774B5A" w:rsidRDefault="0060031B" w:rsidP="0060031B">
            <w:pPr>
              <w:spacing w:after="0" w:line="240" w:lineRule="auto"/>
              <w:jc w:val="center"/>
              <w:rPr>
                <w:rFonts w:ascii="Times New Roman" w:eastAsia="Times New Roman" w:hAnsi="Times New Roman" w:cs="Times New Roman"/>
                <w:sz w:val="16"/>
                <w:szCs w:val="16"/>
                <w:lang w:eastAsia="ru-RU"/>
              </w:rPr>
            </w:pPr>
            <w:r w:rsidRPr="00774B5A">
              <w:rPr>
                <w:rFonts w:ascii="Times New Roman" w:eastAsia="Times New Roman" w:hAnsi="Times New Roman" w:cs="Times New Roman"/>
                <w:sz w:val="16"/>
                <w:szCs w:val="16"/>
                <w:lang w:eastAsia="ru-RU"/>
              </w:rPr>
              <w:t>0,00</w:t>
            </w:r>
          </w:p>
          <w:p w14:paraId="0B6AB068" w14:textId="1C18EA6C" w:rsidR="0060031B" w:rsidRPr="00774B5A"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shd w:val="clear" w:color="auto" w:fill="E2EFD9" w:themeFill="accent6" w:themeFillTint="33"/>
          </w:tcPr>
          <w:p w14:paraId="16FE452C"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33B0761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B90294" w:rsidRPr="008A66B2" w14:paraId="361C7B47" w14:textId="77777777" w:rsidTr="00E90490">
        <w:trPr>
          <w:gridAfter w:val="4"/>
          <w:wAfter w:w="1742" w:type="dxa"/>
          <w:trHeight w:val="132"/>
        </w:trPr>
        <w:tc>
          <w:tcPr>
            <w:tcW w:w="567" w:type="dxa"/>
            <w:vMerge/>
            <w:shd w:val="clear" w:color="auto" w:fill="FFFFFF" w:themeFill="background1"/>
            <w:vAlign w:val="center"/>
          </w:tcPr>
          <w:p w14:paraId="7083EF4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val="restart"/>
            <w:shd w:val="clear" w:color="auto" w:fill="FFFFFF" w:themeFill="background1"/>
          </w:tcPr>
          <w:p w14:paraId="288A69BE" w14:textId="77777777" w:rsidR="0060031B" w:rsidRPr="009A72E9" w:rsidRDefault="0060031B" w:rsidP="0060031B">
            <w:pPr>
              <w:spacing w:after="0" w:line="240" w:lineRule="auto"/>
              <w:rPr>
                <w:rFonts w:ascii="Times New Roman" w:eastAsia="Times New Roman" w:hAnsi="Times New Roman" w:cs="Times New Roman"/>
                <w:sz w:val="16"/>
                <w:szCs w:val="16"/>
                <w:lang w:eastAsia="ru-RU"/>
              </w:rPr>
            </w:pPr>
            <w:r w:rsidRPr="009A72E9">
              <w:rPr>
                <w:rFonts w:ascii="Times New Roman" w:eastAsia="Times New Roman" w:hAnsi="Times New Roman" w:cs="Times New Roman"/>
                <w:sz w:val="16"/>
                <w:szCs w:val="16"/>
                <w:lang w:eastAsia="ru-RU"/>
              </w:rPr>
              <w:t>Результат выполнения мероприятия.</w:t>
            </w:r>
          </w:p>
          <w:p w14:paraId="107E59AC" w14:textId="61075C23"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9A72E9">
              <w:rPr>
                <w:rFonts w:ascii="Times New Roman" w:eastAsia="Times New Roman" w:hAnsi="Times New Roman" w:cs="Times New Roman"/>
                <w:sz w:val="16"/>
                <w:szCs w:val="16"/>
                <w:lang w:eastAsia="ru-RU"/>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736" w:type="dxa"/>
            <w:gridSpan w:val="2"/>
            <w:vMerge w:val="restart"/>
            <w:shd w:val="clear" w:color="auto" w:fill="FFFFFF" w:themeFill="background1"/>
            <w:vAlign w:val="center"/>
          </w:tcPr>
          <w:p w14:paraId="5A42D2DB" w14:textId="5C757FB4"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1665" w:type="dxa"/>
            <w:gridSpan w:val="2"/>
            <w:vMerge w:val="restart"/>
            <w:tcBorders>
              <w:right w:val="single" w:sz="4" w:space="0" w:color="auto"/>
            </w:tcBorders>
            <w:shd w:val="clear" w:color="auto" w:fill="FFFFFF" w:themeFill="background1"/>
            <w:vAlign w:val="center"/>
          </w:tcPr>
          <w:p w14:paraId="509FFE50" w14:textId="22B0FC60" w:rsidR="0060031B" w:rsidRPr="008A66B2" w:rsidRDefault="0060031B" w:rsidP="0060031B">
            <w:pPr>
              <w:spacing w:after="0" w:line="240" w:lineRule="auto"/>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Х</w:t>
            </w:r>
          </w:p>
        </w:tc>
        <w:tc>
          <w:tcPr>
            <w:tcW w:w="967" w:type="dxa"/>
            <w:vMerge w:val="restart"/>
            <w:shd w:val="clear" w:color="auto" w:fill="FFFFFF" w:themeFill="background1"/>
          </w:tcPr>
          <w:p w14:paraId="24EC2C57" w14:textId="144D2AC8"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9A72E9">
              <w:rPr>
                <w:rFonts w:ascii="Times New Roman" w:eastAsia="Times New Roman" w:hAnsi="Times New Roman" w:cs="Times New Roman"/>
                <w:sz w:val="16"/>
                <w:szCs w:val="16"/>
                <w:lang w:eastAsia="ru-RU"/>
              </w:rPr>
              <w:t>Всего:</w:t>
            </w:r>
          </w:p>
        </w:tc>
        <w:tc>
          <w:tcPr>
            <w:tcW w:w="992" w:type="dxa"/>
            <w:gridSpan w:val="2"/>
            <w:vMerge w:val="restart"/>
            <w:shd w:val="clear" w:color="auto" w:fill="FFFFFF" w:themeFill="background1"/>
          </w:tcPr>
          <w:p w14:paraId="136DC0F4"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val="restart"/>
            <w:shd w:val="clear" w:color="auto" w:fill="FFFFFF" w:themeFill="background1"/>
          </w:tcPr>
          <w:p w14:paraId="748FFEB8"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854" w:type="dxa"/>
            <w:gridSpan w:val="5"/>
            <w:vMerge w:val="restart"/>
            <w:shd w:val="clear" w:color="auto" w:fill="FFFFFF" w:themeFill="background1"/>
          </w:tcPr>
          <w:p w14:paraId="532BCDE2" w14:textId="7B070684"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9A72E9">
              <w:rPr>
                <w:rFonts w:ascii="Times New Roman" w:eastAsia="Times New Roman" w:hAnsi="Times New Roman" w:cs="Times New Roman"/>
                <w:sz w:val="16"/>
                <w:szCs w:val="16"/>
                <w:lang w:eastAsia="ru-RU"/>
              </w:rPr>
              <w:t>Итого 2026 год</w:t>
            </w:r>
          </w:p>
        </w:tc>
        <w:tc>
          <w:tcPr>
            <w:tcW w:w="2580" w:type="dxa"/>
            <w:gridSpan w:val="15"/>
            <w:shd w:val="clear" w:color="auto" w:fill="FFFFFF" w:themeFill="background1"/>
          </w:tcPr>
          <w:p w14:paraId="1DEF9BFF" w14:textId="2D907017"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9A72E9">
              <w:rPr>
                <w:rFonts w:ascii="Times New Roman" w:eastAsia="Times New Roman" w:hAnsi="Times New Roman" w:cs="Times New Roman"/>
                <w:sz w:val="16"/>
                <w:szCs w:val="16"/>
                <w:lang w:eastAsia="ru-RU"/>
              </w:rPr>
              <w:t>В том числе по кварталам</w:t>
            </w:r>
          </w:p>
        </w:tc>
        <w:tc>
          <w:tcPr>
            <w:tcW w:w="993" w:type="dxa"/>
            <w:gridSpan w:val="2"/>
            <w:vMerge w:val="restart"/>
            <w:shd w:val="clear" w:color="auto" w:fill="FFFFFF" w:themeFill="background1"/>
          </w:tcPr>
          <w:p w14:paraId="0C4052A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val="restart"/>
            <w:shd w:val="clear" w:color="auto" w:fill="FFFFFF" w:themeFill="background1"/>
          </w:tcPr>
          <w:p w14:paraId="1AB0131C" w14:textId="7777777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val="restart"/>
            <w:shd w:val="clear" w:color="auto" w:fill="FFFFFF" w:themeFill="background1"/>
          </w:tcPr>
          <w:p w14:paraId="6FD9DA5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139AD65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64D1CEC7" w14:textId="77777777" w:rsidTr="00E90490">
        <w:trPr>
          <w:gridAfter w:val="4"/>
          <w:wAfter w:w="1742" w:type="dxa"/>
          <w:trHeight w:val="159"/>
        </w:trPr>
        <w:tc>
          <w:tcPr>
            <w:tcW w:w="567" w:type="dxa"/>
            <w:vMerge/>
            <w:shd w:val="clear" w:color="auto" w:fill="FFFFFF" w:themeFill="background1"/>
            <w:vAlign w:val="center"/>
          </w:tcPr>
          <w:p w14:paraId="242F740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4B82ACD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vAlign w:val="center"/>
          </w:tcPr>
          <w:p w14:paraId="6F2EC4AB"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tcBorders>
              <w:right w:val="single" w:sz="4" w:space="0" w:color="auto"/>
            </w:tcBorders>
            <w:shd w:val="clear" w:color="auto" w:fill="FFFFFF" w:themeFill="background1"/>
            <w:vAlign w:val="center"/>
          </w:tcPr>
          <w:p w14:paraId="703BD645"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vMerge/>
            <w:shd w:val="clear" w:color="auto" w:fill="FFFFFF" w:themeFill="background1"/>
          </w:tcPr>
          <w:p w14:paraId="42980289"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5CA62A25" w14:textId="77777777" w:rsidR="0060031B" w:rsidRPr="008A66B2" w:rsidRDefault="0060031B" w:rsidP="0060031B">
            <w:pPr>
              <w:spacing w:after="0" w:line="240" w:lineRule="auto"/>
              <w:ind w:left="-155" w:right="-114"/>
              <w:jc w:val="center"/>
              <w:rPr>
                <w:rFonts w:ascii="Times New Roman" w:eastAsia="Times New Roman" w:hAnsi="Times New Roman" w:cs="Times New Roman"/>
                <w:sz w:val="16"/>
                <w:szCs w:val="16"/>
                <w:lang w:eastAsia="ru-RU"/>
              </w:rPr>
            </w:pPr>
          </w:p>
        </w:tc>
        <w:tc>
          <w:tcPr>
            <w:tcW w:w="1134" w:type="dxa"/>
            <w:gridSpan w:val="2"/>
            <w:vMerge/>
            <w:shd w:val="clear" w:color="auto" w:fill="FFFFFF" w:themeFill="background1"/>
          </w:tcPr>
          <w:p w14:paraId="6DABA841" w14:textId="77777777" w:rsidR="0060031B" w:rsidRDefault="0060031B" w:rsidP="0060031B">
            <w:pPr>
              <w:spacing w:after="0" w:line="240" w:lineRule="auto"/>
              <w:ind w:right="-114"/>
              <w:jc w:val="center"/>
              <w:rPr>
                <w:rFonts w:ascii="Times New Roman" w:eastAsia="Times New Roman" w:hAnsi="Times New Roman" w:cs="Times New Roman"/>
                <w:sz w:val="16"/>
                <w:szCs w:val="16"/>
                <w:lang w:eastAsia="ru-RU"/>
              </w:rPr>
            </w:pPr>
          </w:p>
        </w:tc>
        <w:tc>
          <w:tcPr>
            <w:tcW w:w="854" w:type="dxa"/>
            <w:gridSpan w:val="5"/>
            <w:vMerge/>
            <w:shd w:val="clear" w:color="auto" w:fill="FFFFFF" w:themeFill="background1"/>
          </w:tcPr>
          <w:p w14:paraId="6D62A525" w14:textId="77777777" w:rsidR="0060031B" w:rsidRDefault="0060031B" w:rsidP="0060031B">
            <w:pPr>
              <w:spacing w:after="0" w:line="240" w:lineRule="auto"/>
              <w:jc w:val="center"/>
              <w:rPr>
                <w:rFonts w:ascii="Times New Roman" w:eastAsia="Times New Roman" w:hAnsi="Times New Roman" w:cs="Times New Roman"/>
                <w:sz w:val="16"/>
                <w:szCs w:val="16"/>
                <w:lang w:eastAsia="ru-RU"/>
              </w:rPr>
            </w:pPr>
          </w:p>
        </w:tc>
        <w:tc>
          <w:tcPr>
            <w:tcW w:w="737" w:type="dxa"/>
            <w:gridSpan w:val="5"/>
            <w:shd w:val="clear" w:color="auto" w:fill="FFFFFF" w:themeFill="background1"/>
          </w:tcPr>
          <w:p w14:paraId="7C666D0E" w14:textId="0F650A9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w:t>
            </w:r>
          </w:p>
        </w:tc>
        <w:tc>
          <w:tcPr>
            <w:tcW w:w="562" w:type="dxa"/>
            <w:gridSpan w:val="3"/>
            <w:shd w:val="clear" w:color="auto" w:fill="FFFFFF" w:themeFill="background1"/>
          </w:tcPr>
          <w:p w14:paraId="0072B298" w14:textId="325526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w:t>
            </w:r>
          </w:p>
        </w:tc>
        <w:tc>
          <w:tcPr>
            <w:tcW w:w="572" w:type="dxa"/>
            <w:gridSpan w:val="6"/>
            <w:shd w:val="clear" w:color="auto" w:fill="FFFFFF" w:themeFill="background1"/>
          </w:tcPr>
          <w:p w14:paraId="4B3A121D" w14:textId="07B17F9F"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III</w:t>
            </w:r>
          </w:p>
        </w:tc>
        <w:tc>
          <w:tcPr>
            <w:tcW w:w="709" w:type="dxa"/>
            <w:shd w:val="clear" w:color="auto" w:fill="FFFFFF" w:themeFill="background1"/>
          </w:tcPr>
          <w:p w14:paraId="0DD5B26A" w14:textId="3F79A8D0" w:rsidR="0060031B" w:rsidRDefault="0060031B" w:rsidP="0060031B">
            <w:pPr>
              <w:spacing w:after="0" w:line="240" w:lineRule="auto"/>
              <w:jc w:val="center"/>
              <w:rPr>
                <w:rFonts w:ascii="Times New Roman" w:eastAsia="Times New Roman" w:hAnsi="Times New Roman" w:cs="Times New Roman"/>
                <w:sz w:val="16"/>
                <w:szCs w:val="16"/>
                <w:lang w:eastAsia="ru-RU"/>
              </w:rPr>
            </w:pPr>
            <w:r w:rsidRPr="008A66B2">
              <w:rPr>
                <w:rFonts w:ascii="Times New Roman" w:eastAsia="Times New Roman" w:hAnsi="Times New Roman" w:cs="Times New Roman"/>
                <w:sz w:val="16"/>
                <w:szCs w:val="16"/>
                <w:lang w:eastAsia="ru-RU"/>
              </w:rPr>
              <w:t>IV</w:t>
            </w:r>
          </w:p>
        </w:tc>
        <w:tc>
          <w:tcPr>
            <w:tcW w:w="993" w:type="dxa"/>
            <w:gridSpan w:val="2"/>
            <w:vMerge/>
            <w:shd w:val="clear" w:color="auto" w:fill="FFFFFF" w:themeFill="background1"/>
          </w:tcPr>
          <w:p w14:paraId="5A2A3D36"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992" w:type="dxa"/>
            <w:gridSpan w:val="2"/>
            <w:vMerge/>
            <w:shd w:val="clear" w:color="auto" w:fill="FFFFFF" w:themeFill="background1"/>
          </w:tcPr>
          <w:p w14:paraId="217B1D02" w14:textId="77777777" w:rsidR="0060031B" w:rsidRPr="008A66B2" w:rsidRDefault="0060031B" w:rsidP="0060031B">
            <w:pPr>
              <w:spacing w:after="0" w:line="240" w:lineRule="auto"/>
              <w:ind w:left="-44" w:right="-62"/>
              <w:jc w:val="center"/>
              <w:rPr>
                <w:rFonts w:ascii="Times New Roman" w:eastAsia="Times New Roman" w:hAnsi="Times New Roman" w:cs="Times New Roman"/>
                <w:sz w:val="16"/>
                <w:szCs w:val="16"/>
                <w:lang w:eastAsia="ru-RU"/>
              </w:rPr>
            </w:pPr>
          </w:p>
        </w:tc>
        <w:tc>
          <w:tcPr>
            <w:tcW w:w="1703" w:type="dxa"/>
            <w:gridSpan w:val="2"/>
            <w:vMerge/>
            <w:shd w:val="clear" w:color="auto" w:fill="FFFFFF" w:themeFill="background1"/>
          </w:tcPr>
          <w:p w14:paraId="0B1487C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2DA9C405"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7D494B44" w14:textId="77777777" w:rsidTr="00E90490">
        <w:trPr>
          <w:gridAfter w:val="4"/>
          <w:wAfter w:w="1742" w:type="dxa"/>
          <w:trHeight w:val="530"/>
        </w:trPr>
        <w:tc>
          <w:tcPr>
            <w:tcW w:w="567" w:type="dxa"/>
            <w:vMerge/>
            <w:shd w:val="clear" w:color="auto" w:fill="FFFFFF" w:themeFill="background1"/>
            <w:vAlign w:val="center"/>
          </w:tcPr>
          <w:p w14:paraId="75DCD0B4"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01" w:type="dxa"/>
            <w:vMerge/>
            <w:shd w:val="clear" w:color="auto" w:fill="FFFFFF" w:themeFill="background1"/>
          </w:tcPr>
          <w:p w14:paraId="333F8AA5"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736" w:type="dxa"/>
            <w:gridSpan w:val="2"/>
            <w:vMerge/>
            <w:shd w:val="clear" w:color="auto" w:fill="FFFFFF" w:themeFill="background1"/>
          </w:tcPr>
          <w:p w14:paraId="27B69C28"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665" w:type="dxa"/>
            <w:gridSpan w:val="2"/>
            <w:vMerge/>
            <w:tcBorders>
              <w:right w:val="single" w:sz="4" w:space="0" w:color="auto"/>
            </w:tcBorders>
            <w:shd w:val="clear" w:color="auto" w:fill="FFFFFF" w:themeFill="background1"/>
          </w:tcPr>
          <w:p w14:paraId="2391778F" w14:textId="77777777" w:rsidR="0060031B" w:rsidRPr="008A66B2" w:rsidRDefault="0060031B" w:rsidP="0060031B">
            <w:pPr>
              <w:spacing w:after="0" w:line="240" w:lineRule="auto"/>
              <w:rPr>
                <w:rFonts w:ascii="Times New Roman" w:eastAsia="Times New Roman" w:hAnsi="Times New Roman" w:cs="Times New Roman"/>
                <w:sz w:val="16"/>
                <w:szCs w:val="16"/>
                <w:lang w:eastAsia="ru-RU"/>
              </w:rPr>
            </w:pPr>
          </w:p>
        </w:tc>
        <w:tc>
          <w:tcPr>
            <w:tcW w:w="967" w:type="dxa"/>
            <w:shd w:val="clear" w:color="auto" w:fill="FFFFFF" w:themeFill="background1"/>
          </w:tcPr>
          <w:p w14:paraId="1EA4784D" w14:textId="2DFF9C0E" w:rsidR="0060031B" w:rsidRPr="007B3805"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7B3805">
              <w:rPr>
                <w:rFonts w:ascii="Times New Roman" w:eastAsia="Times New Roman" w:hAnsi="Times New Roman" w:cs="Times New Roman"/>
                <w:sz w:val="16"/>
                <w:szCs w:val="16"/>
                <w:lang w:eastAsia="ru-RU"/>
              </w:rPr>
              <w:t>100</w:t>
            </w:r>
          </w:p>
        </w:tc>
        <w:tc>
          <w:tcPr>
            <w:tcW w:w="992" w:type="dxa"/>
            <w:gridSpan w:val="2"/>
            <w:shd w:val="clear" w:color="auto" w:fill="FFFFFF" w:themeFill="background1"/>
          </w:tcPr>
          <w:p w14:paraId="26A7E32A" w14:textId="42129A0E" w:rsidR="0060031B" w:rsidRPr="007B3805" w:rsidRDefault="0060031B" w:rsidP="0060031B">
            <w:pPr>
              <w:spacing w:after="0" w:line="240" w:lineRule="auto"/>
              <w:ind w:left="-155" w:right="-114"/>
              <w:jc w:val="center"/>
              <w:rPr>
                <w:rFonts w:ascii="Times New Roman" w:eastAsia="Times New Roman" w:hAnsi="Times New Roman" w:cs="Times New Roman"/>
                <w:sz w:val="16"/>
                <w:szCs w:val="16"/>
                <w:lang w:eastAsia="ru-RU"/>
              </w:rPr>
            </w:pPr>
            <w:r w:rsidRPr="007B3805">
              <w:rPr>
                <w:rFonts w:ascii="Times New Roman" w:eastAsia="Times New Roman" w:hAnsi="Times New Roman" w:cs="Times New Roman"/>
                <w:sz w:val="16"/>
                <w:szCs w:val="16"/>
                <w:lang w:eastAsia="ru-RU"/>
              </w:rPr>
              <w:t>20</w:t>
            </w:r>
          </w:p>
        </w:tc>
        <w:tc>
          <w:tcPr>
            <w:tcW w:w="1134" w:type="dxa"/>
            <w:gridSpan w:val="2"/>
            <w:shd w:val="clear" w:color="auto" w:fill="FFFFFF" w:themeFill="background1"/>
          </w:tcPr>
          <w:p w14:paraId="11C276C9" w14:textId="5EACE42D" w:rsidR="0060031B" w:rsidRPr="007B3805" w:rsidRDefault="0060031B" w:rsidP="0060031B">
            <w:pPr>
              <w:spacing w:after="0" w:line="240" w:lineRule="auto"/>
              <w:ind w:right="-114"/>
              <w:jc w:val="center"/>
              <w:rPr>
                <w:rFonts w:ascii="Times New Roman" w:eastAsia="Times New Roman" w:hAnsi="Times New Roman" w:cs="Times New Roman"/>
                <w:sz w:val="16"/>
                <w:szCs w:val="16"/>
                <w:lang w:eastAsia="ru-RU"/>
              </w:rPr>
            </w:pPr>
            <w:r w:rsidRPr="007B3805">
              <w:rPr>
                <w:rFonts w:ascii="Times New Roman" w:eastAsia="Times New Roman" w:hAnsi="Times New Roman" w:cs="Times New Roman"/>
                <w:sz w:val="16"/>
                <w:szCs w:val="16"/>
                <w:lang w:eastAsia="ru-RU"/>
              </w:rPr>
              <w:t>20</w:t>
            </w:r>
          </w:p>
        </w:tc>
        <w:tc>
          <w:tcPr>
            <w:tcW w:w="854" w:type="dxa"/>
            <w:gridSpan w:val="5"/>
            <w:shd w:val="clear" w:color="auto" w:fill="FFFFFF" w:themeFill="background1"/>
          </w:tcPr>
          <w:p w14:paraId="6C53BD28" w14:textId="29BA6B10" w:rsidR="0060031B" w:rsidRPr="007B3805" w:rsidRDefault="0060031B" w:rsidP="0060031B">
            <w:pPr>
              <w:spacing w:after="0" w:line="240" w:lineRule="auto"/>
              <w:jc w:val="center"/>
              <w:rPr>
                <w:rFonts w:ascii="Times New Roman" w:eastAsia="Times New Roman" w:hAnsi="Times New Roman" w:cs="Times New Roman"/>
                <w:sz w:val="16"/>
                <w:szCs w:val="16"/>
                <w:lang w:eastAsia="ru-RU"/>
              </w:rPr>
            </w:pPr>
            <w:r w:rsidRPr="007B3805">
              <w:rPr>
                <w:rFonts w:ascii="Times New Roman" w:eastAsia="Times New Roman" w:hAnsi="Times New Roman" w:cs="Times New Roman"/>
                <w:sz w:val="16"/>
                <w:szCs w:val="16"/>
                <w:lang w:eastAsia="ru-RU"/>
              </w:rPr>
              <w:t>20</w:t>
            </w:r>
          </w:p>
        </w:tc>
        <w:tc>
          <w:tcPr>
            <w:tcW w:w="737" w:type="dxa"/>
            <w:gridSpan w:val="5"/>
            <w:shd w:val="clear" w:color="auto" w:fill="FFFFFF" w:themeFill="background1"/>
          </w:tcPr>
          <w:p w14:paraId="638C93F3" w14:textId="6FAA210C" w:rsidR="0060031B" w:rsidRPr="007B3805" w:rsidRDefault="0060031B" w:rsidP="0060031B">
            <w:pPr>
              <w:spacing w:after="0" w:line="240" w:lineRule="auto"/>
              <w:jc w:val="center"/>
              <w:rPr>
                <w:rFonts w:ascii="Times New Roman" w:eastAsia="Times New Roman" w:hAnsi="Times New Roman" w:cs="Times New Roman"/>
                <w:sz w:val="16"/>
                <w:szCs w:val="16"/>
                <w:lang w:eastAsia="ru-RU"/>
              </w:rPr>
            </w:pPr>
            <w:r w:rsidRPr="007B3805">
              <w:rPr>
                <w:rFonts w:ascii="Times New Roman" w:eastAsia="Times New Roman" w:hAnsi="Times New Roman" w:cs="Times New Roman"/>
                <w:sz w:val="16"/>
                <w:szCs w:val="16"/>
                <w:lang w:eastAsia="ru-RU"/>
              </w:rPr>
              <w:t>5</w:t>
            </w:r>
          </w:p>
        </w:tc>
        <w:tc>
          <w:tcPr>
            <w:tcW w:w="562" w:type="dxa"/>
            <w:gridSpan w:val="3"/>
            <w:shd w:val="clear" w:color="auto" w:fill="FFFFFF" w:themeFill="background1"/>
          </w:tcPr>
          <w:p w14:paraId="2314CB30" w14:textId="197971BD" w:rsidR="0060031B" w:rsidRPr="007B3805" w:rsidRDefault="0062773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572" w:type="dxa"/>
            <w:gridSpan w:val="6"/>
            <w:shd w:val="clear" w:color="auto" w:fill="FFFFFF" w:themeFill="background1"/>
          </w:tcPr>
          <w:p w14:paraId="6FC3B837" w14:textId="6938F020" w:rsidR="0060031B" w:rsidRPr="007B3805" w:rsidRDefault="0062773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709" w:type="dxa"/>
            <w:shd w:val="clear" w:color="auto" w:fill="FFFFFF" w:themeFill="background1"/>
          </w:tcPr>
          <w:p w14:paraId="427F16A2" w14:textId="6134BA19" w:rsidR="0060031B" w:rsidRPr="007B3805" w:rsidRDefault="00627732"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993" w:type="dxa"/>
            <w:gridSpan w:val="2"/>
            <w:shd w:val="clear" w:color="auto" w:fill="FFFFFF" w:themeFill="background1"/>
          </w:tcPr>
          <w:p w14:paraId="20941A0C" w14:textId="1A6D0544" w:rsidR="0060031B" w:rsidRPr="008A66B2" w:rsidRDefault="00696207" w:rsidP="0060031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992" w:type="dxa"/>
            <w:gridSpan w:val="2"/>
            <w:shd w:val="clear" w:color="auto" w:fill="FFFFFF" w:themeFill="background1"/>
          </w:tcPr>
          <w:p w14:paraId="6CB805FD" w14:textId="52EA9053" w:rsidR="0060031B" w:rsidRPr="008A66B2" w:rsidRDefault="00696207" w:rsidP="0060031B">
            <w:pPr>
              <w:spacing w:after="0" w:line="240" w:lineRule="auto"/>
              <w:ind w:left="-44" w:right="-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703" w:type="dxa"/>
            <w:gridSpan w:val="2"/>
            <w:vMerge/>
            <w:shd w:val="clear" w:color="auto" w:fill="FFFFFF" w:themeFill="background1"/>
          </w:tcPr>
          <w:p w14:paraId="6ACAADA0"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c>
          <w:tcPr>
            <w:tcW w:w="1774" w:type="dxa"/>
            <w:gridSpan w:val="6"/>
            <w:vMerge/>
            <w:shd w:val="clear" w:color="auto" w:fill="FFFFFF" w:themeFill="background1"/>
          </w:tcPr>
          <w:p w14:paraId="7C73B08F" w14:textId="77777777" w:rsidR="0060031B" w:rsidRPr="008A66B2" w:rsidRDefault="0060031B" w:rsidP="0060031B">
            <w:pPr>
              <w:spacing w:after="0" w:line="240" w:lineRule="auto"/>
              <w:jc w:val="center"/>
              <w:rPr>
                <w:rFonts w:ascii="Times New Roman" w:eastAsia="Times New Roman" w:hAnsi="Times New Roman" w:cs="Times New Roman"/>
                <w:sz w:val="16"/>
                <w:szCs w:val="16"/>
                <w:lang w:eastAsia="ru-RU"/>
              </w:rPr>
            </w:pPr>
          </w:p>
        </w:tc>
      </w:tr>
      <w:tr w:rsidR="0060031B" w:rsidRPr="008A66B2" w14:paraId="212E59B2" w14:textId="5AF22373" w:rsidTr="00E90490">
        <w:trPr>
          <w:gridAfter w:val="5"/>
          <w:wAfter w:w="1860" w:type="dxa"/>
          <w:trHeight w:val="255"/>
        </w:trPr>
        <w:tc>
          <w:tcPr>
            <w:tcW w:w="567" w:type="dxa"/>
            <w:vMerge w:val="restart"/>
            <w:tcBorders>
              <w:top w:val="nil"/>
            </w:tcBorders>
            <w:shd w:val="clear" w:color="auto" w:fill="FFFFFF" w:themeFill="background1"/>
            <w:vAlign w:val="center"/>
            <w:hideMark/>
          </w:tcPr>
          <w:p w14:paraId="5ECC8816"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2401" w:type="dxa"/>
            <w:gridSpan w:val="2"/>
            <w:vMerge w:val="restart"/>
            <w:tcBorders>
              <w:top w:val="nil"/>
            </w:tcBorders>
            <w:shd w:val="clear" w:color="auto" w:fill="FFFFFF" w:themeFill="background1"/>
            <w:vAlign w:val="center"/>
            <w:hideMark/>
          </w:tcPr>
          <w:p w14:paraId="678DA14F"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по подпрограмме</w:t>
            </w:r>
          </w:p>
        </w:tc>
        <w:tc>
          <w:tcPr>
            <w:tcW w:w="1692" w:type="dxa"/>
            <w:gridSpan w:val="2"/>
            <w:tcBorders>
              <w:top w:val="nil"/>
            </w:tcBorders>
            <w:shd w:val="clear" w:color="auto" w:fill="FFFFFF" w:themeFill="background1"/>
          </w:tcPr>
          <w:p w14:paraId="3F72546D" w14:textId="1F1F9FD8"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992" w:type="dxa"/>
            <w:gridSpan w:val="3"/>
            <w:tcBorders>
              <w:top w:val="nil"/>
            </w:tcBorders>
            <w:shd w:val="clear" w:color="auto" w:fill="FFFFFF" w:themeFill="background1"/>
          </w:tcPr>
          <w:p w14:paraId="0251AC7A" w14:textId="6BC7B870" w:rsidR="0060031B" w:rsidRPr="00E90E6A" w:rsidRDefault="00F671D8" w:rsidP="0060031B">
            <w:pPr>
              <w:spacing w:after="0" w:line="240" w:lineRule="auto"/>
              <w:jc w:val="center"/>
              <w:rPr>
                <w:rFonts w:ascii="Times New Roman" w:eastAsia="Times New Roman" w:hAnsi="Times New Roman"/>
                <w:color w:val="FF0000"/>
                <w:sz w:val="16"/>
                <w:szCs w:val="16"/>
                <w:lang w:eastAsia="ru-RU"/>
              </w:rPr>
            </w:pPr>
            <w:r>
              <w:rPr>
                <w:rFonts w:ascii="Times New Roman" w:eastAsia="Times New Roman" w:hAnsi="Times New Roman"/>
                <w:sz w:val="16"/>
                <w:szCs w:val="16"/>
                <w:lang w:eastAsia="ru-RU"/>
              </w:rPr>
              <w:t>525 550,03</w:t>
            </w:r>
          </w:p>
        </w:tc>
        <w:tc>
          <w:tcPr>
            <w:tcW w:w="993" w:type="dxa"/>
            <w:gridSpan w:val="2"/>
            <w:tcBorders>
              <w:top w:val="nil"/>
              <w:left w:val="single" w:sz="4" w:space="0" w:color="auto"/>
              <w:bottom w:val="single" w:sz="4" w:space="0" w:color="auto"/>
              <w:right w:val="single" w:sz="4" w:space="0" w:color="auto"/>
            </w:tcBorders>
            <w:shd w:val="clear" w:color="auto" w:fill="9CC2E5" w:themeFill="accent1" w:themeFillTint="99"/>
          </w:tcPr>
          <w:p w14:paraId="201DB5B0" w14:textId="7FCB2980" w:rsidR="0060031B" w:rsidRPr="008A66B2" w:rsidRDefault="0060031B" w:rsidP="0060031B">
            <w:pPr>
              <w:autoSpaceDE w:val="0"/>
              <w:autoSpaceDN w:val="0"/>
              <w:adjustRightInd w:val="0"/>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89 495,40</w:t>
            </w:r>
          </w:p>
        </w:tc>
        <w:tc>
          <w:tcPr>
            <w:tcW w:w="1117" w:type="dxa"/>
            <w:tcBorders>
              <w:top w:val="nil"/>
              <w:left w:val="single" w:sz="4" w:space="0" w:color="auto"/>
              <w:bottom w:val="single" w:sz="4" w:space="0" w:color="auto"/>
              <w:right w:val="single" w:sz="4" w:space="0" w:color="auto"/>
            </w:tcBorders>
            <w:shd w:val="clear" w:color="auto" w:fill="9CC2E5" w:themeFill="accent1" w:themeFillTint="99"/>
          </w:tcPr>
          <w:p w14:paraId="0180EFE7" w14:textId="04CC21E8" w:rsidR="0060031B" w:rsidRPr="008A66B2" w:rsidRDefault="00F805E0" w:rsidP="0060031B">
            <w:pPr>
              <w:autoSpaceDE w:val="0"/>
              <w:autoSpaceDN w:val="0"/>
              <w:adjustRightInd w:val="0"/>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105 016,85</w:t>
            </w:r>
          </w:p>
        </w:tc>
        <w:tc>
          <w:tcPr>
            <w:tcW w:w="3434" w:type="dxa"/>
            <w:gridSpan w:val="20"/>
            <w:tcBorders>
              <w:top w:val="nil"/>
              <w:left w:val="single" w:sz="4" w:space="0" w:color="auto"/>
              <w:bottom w:val="single" w:sz="4" w:space="0" w:color="auto"/>
              <w:right w:val="single" w:sz="4" w:space="0" w:color="auto"/>
            </w:tcBorders>
            <w:shd w:val="clear" w:color="auto" w:fill="9CC2E5" w:themeFill="accent1" w:themeFillTint="99"/>
          </w:tcPr>
          <w:p w14:paraId="2ECFDD7B" w14:textId="786B88E4" w:rsidR="0060031B" w:rsidRPr="00E90E6A" w:rsidRDefault="00F671D8" w:rsidP="0060031B">
            <w:pPr>
              <w:autoSpaceDE w:val="0"/>
              <w:autoSpaceDN w:val="0"/>
              <w:adjustRightInd w:val="0"/>
              <w:spacing w:after="0" w:line="240" w:lineRule="auto"/>
              <w:jc w:val="center"/>
              <w:rPr>
                <w:rFonts w:ascii="Times New Roman" w:eastAsia="Times New Roman" w:hAnsi="Times New Roman"/>
                <w:color w:val="FF0000"/>
                <w:sz w:val="16"/>
                <w:szCs w:val="16"/>
                <w:lang w:eastAsia="ru-RU"/>
              </w:rPr>
            </w:pPr>
            <w:r>
              <w:rPr>
                <w:rFonts w:ascii="Times New Roman" w:eastAsia="Times New Roman" w:hAnsi="Times New Roman"/>
                <w:sz w:val="16"/>
                <w:szCs w:val="16"/>
                <w:lang w:eastAsia="ru-RU"/>
              </w:rPr>
              <w:t>103 347,18</w:t>
            </w:r>
          </w:p>
        </w:tc>
        <w:tc>
          <w:tcPr>
            <w:tcW w:w="993" w:type="dxa"/>
            <w:gridSpan w:val="2"/>
            <w:tcBorders>
              <w:top w:val="nil"/>
              <w:left w:val="single" w:sz="4" w:space="0" w:color="auto"/>
              <w:bottom w:val="single" w:sz="4" w:space="0" w:color="auto"/>
              <w:right w:val="single" w:sz="4" w:space="0" w:color="auto"/>
            </w:tcBorders>
            <w:shd w:val="clear" w:color="auto" w:fill="9CC2E5" w:themeFill="accent1" w:themeFillTint="99"/>
          </w:tcPr>
          <w:p w14:paraId="388E92FC"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112 839,80</w:t>
            </w:r>
          </w:p>
          <w:p w14:paraId="77708887" w14:textId="6C33C5C6" w:rsidR="0060031B" w:rsidRPr="00FE6C10" w:rsidRDefault="0060031B" w:rsidP="0060031B">
            <w:pPr>
              <w:autoSpaceDE w:val="0"/>
              <w:autoSpaceDN w:val="0"/>
              <w:adjustRightInd w:val="0"/>
              <w:spacing w:after="0" w:line="240" w:lineRule="auto"/>
              <w:jc w:val="center"/>
              <w:rPr>
                <w:rFonts w:ascii="Times New Roman" w:eastAsia="Times New Roman" w:hAnsi="Times New Roman"/>
                <w:sz w:val="16"/>
                <w:szCs w:val="16"/>
                <w:lang w:eastAsia="ru-RU"/>
              </w:rPr>
            </w:pPr>
          </w:p>
        </w:tc>
        <w:tc>
          <w:tcPr>
            <w:tcW w:w="992" w:type="dxa"/>
            <w:gridSpan w:val="2"/>
            <w:tcBorders>
              <w:top w:val="nil"/>
              <w:left w:val="single" w:sz="4" w:space="0" w:color="auto"/>
              <w:bottom w:val="single" w:sz="4" w:space="0" w:color="auto"/>
              <w:right w:val="single" w:sz="4" w:space="0" w:color="auto"/>
            </w:tcBorders>
            <w:shd w:val="clear" w:color="auto" w:fill="9CC2E5" w:themeFill="accent1" w:themeFillTint="99"/>
          </w:tcPr>
          <w:p w14:paraId="3C5CAEDA" w14:textId="5A78F545"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114 850,80</w:t>
            </w:r>
          </w:p>
        </w:tc>
        <w:tc>
          <w:tcPr>
            <w:tcW w:w="1703" w:type="dxa"/>
            <w:gridSpan w:val="2"/>
            <w:tcBorders>
              <w:top w:val="nil"/>
              <w:left w:val="single" w:sz="4" w:space="0" w:color="auto"/>
              <w:bottom w:val="single" w:sz="4" w:space="0" w:color="auto"/>
            </w:tcBorders>
            <w:shd w:val="clear" w:color="auto" w:fill="9CC2E5" w:themeFill="accent1" w:themeFillTint="99"/>
          </w:tcPr>
          <w:p w14:paraId="32AFE699" w14:textId="7B961806"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656" w:type="dxa"/>
            <w:gridSpan w:val="5"/>
            <w:vMerge w:val="restart"/>
            <w:tcBorders>
              <w:top w:val="nil"/>
            </w:tcBorders>
            <w:shd w:val="clear" w:color="auto" w:fill="auto"/>
          </w:tcPr>
          <w:p w14:paraId="1646CE6B"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r>
      <w:tr w:rsidR="0060031B" w:rsidRPr="008A66B2" w14:paraId="3BAA780B" w14:textId="7625B11B" w:rsidTr="00E90490">
        <w:trPr>
          <w:gridAfter w:val="5"/>
          <w:wAfter w:w="1860" w:type="dxa"/>
          <w:trHeight w:val="562"/>
        </w:trPr>
        <w:tc>
          <w:tcPr>
            <w:tcW w:w="567" w:type="dxa"/>
            <w:vMerge/>
            <w:tcBorders>
              <w:top w:val="nil"/>
            </w:tcBorders>
            <w:vAlign w:val="center"/>
          </w:tcPr>
          <w:p w14:paraId="0A33BA8A"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2401" w:type="dxa"/>
            <w:gridSpan w:val="2"/>
            <w:vMerge/>
            <w:tcBorders>
              <w:top w:val="nil"/>
            </w:tcBorders>
            <w:shd w:val="clear" w:color="auto" w:fill="FFFFFF" w:themeFill="background1"/>
            <w:vAlign w:val="center"/>
          </w:tcPr>
          <w:p w14:paraId="7D87EE6F"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p>
        </w:tc>
        <w:tc>
          <w:tcPr>
            <w:tcW w:w="1692" w:type="dxa"/>
            <w:gridSpan w:val="2"/>
            <w:shd w:val="clear" w:color="auto" w:fill="FFFFFF" w:themeFill="background1"/>
          </w:tcPr>
          <w:p w14:paraId="62D32244" w14:textId="17BCB204" w:rsidR="0060031B" w:rsidRPr="008A66B2" w:rsidRDefault="0060031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Московской области</w:t>
            </w:r>
          </w:p>
        </w:tc>
        <w:tc>
          <w:tcPr>
            <w:tcW w:w="992" w:type="dxa"/>
            <w:gridSpan w:val="3"/>
            <w:shd w:val="clear" w:color="auto" w:fill="FFFFFF" w:themeFill="background1"/>
          </w:tcPr>
          <w:p w14:paraId="2B1DD82B" w14:textId="45228D8A" w:rsidR="0060031B" w:rsidRPr="00E90E6A" w:rsidRDefault="0060031B" w:rsidP="0060031B">
            <w:pPr>
              <w:spacing w:after="0" w:line="240" w:lineRule="auto"/>
              <w:jc w:val="center"/>
              <w:rPr>
                <w:rFonts w:ascii="Times New Roman" w:eastAsia="Times New Roman" w:hAnsi="Times New Roman"/>
                <w:color w:val="FF0000"/>
                <w:sz w:val="16"/>
                <w:szCs w:val="16"/>
                <w:lang w:eastAsia="ru-RU"/>
              </w:rPr>
            </w:pPr>
            <w:r>
              <w:rPr>
                <w:rFonts w:ascii="Times New Roman" w:eastAsia="Times New Roman" w:hAnsi="Times New Roman"/>
                <w:sz w:val="16"/>
                <w:szCs w:val="16"/>
                <w:lang w:eastAsia="ru-RU"/>
              </w:rPr>
              <w:t>9 9</w:t>
            </w:r>
            <w:r w:rsidR="00F805E0">
              <w:rPr>
                <w:rFonts w:ascii="Times New Roman" w:eastAsia="Times New Roman" w:hAnsi="Times New Roman"/>
                <w:sz w:val="16"/>
                <w:szCs w:val="16"/>
                <w:lang w:eastAsia="ru-RU"/>
              </w:rPr>
              <w:t>19</w:t>
            </w:r>
            <w:r>
              <w:rPr>
                <w:rFonts w:ascii="Times New Roman" w:eastAsia="Times New Roman" w:hAnsi="Times New Roman"/>
                <w:sz w:val="16"/>
                <w:szCs w:val="16"/>
                <w:lang w:eastAsia="ru-RU"/>
              </w:rPr>
              <w:t>,74</w:t>
            </w:r>
          </w:p>
        </w:tc>
        <w:tc>
          <w:tcPr>
            <w:tcW w:w="993" w:type="dxa"/>
            <w:gridSpan w:val="2"/>
            <w:shd w:val="clear" w:color="auto" w:fill="9CC2E5" w:themeFill="accent1" w:themeFillTint="99"/>
          </w:tcPr>
          <w:p w14:paraId="58D673FA" w14:textId="6A62573F" w:rsidR="0060031B" w:rsidRPr="008A66B2" w:rsidRDefault="0060031B" w:rsidP="0060031B">
            <w:pPr>
              <w:autoSpaceDE w:val="0"/>
              <w:autoSpaceDN w:val="0"/>
              <w:adjustRightInd w:val="0"/>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 xml:space="preserve"> </w:t>
            </w:r>
            <w:r w:rsidRPr="008A66B2">
              <w:rPr>
                <w:rFonts w:ascii="Times New Roman" w:eastAsia="Times New Roman" w:hAnsi="Times New Roman" w:cs="Times New Roman"/>
                <w:sz w:val="16"/>
                <w:szCs w:val="16"/>
                <w:lang w:eastAsia="ru-RU"/>
              </w:rPr>
              <w:t>876,74</w:t>
            </w:r>
          </w:p>
        </w:tc>
        <w:tc>
          <w:tcPr>
            <w:tcW w:w="1117" w:type="dxa"/>
            <w:shd w:val="clear" w:color="auto" w:fill="9CC2E5" w:themeFill="accent1" w:themeFillTint="99"/>
          </w:tcPr>
          <w:p w14:paraId="58AA5F10" w14:textId="275A71D1" w:rsidR="0060031B" w:rsidRPr="008A66B2" w:rsidRDefault="0060031B" w:rsidP="0060031B">
            <w:pPr>
              <w:autoSpaceDE w:val="0"/>
              <w:autoSpaceDN w:val="0"/>
              <w:adjustRightInd w:val="0"/>
              <w:spacing w:after="0" w:line="240" w:lineRule="auto"/>
              <w:jc w:val="center"/>
              <w:rPr>
                <w:rFonts w:ascii="Times New Roman" w:eastAsia="Times New Roman" w:hAnsi="Times New Roman"/>
                <w:sz w:val="16"/>
                <w:szCs w:val="16"/>
                <w:lang w:eastAsia="ru-RU"/>
              </w:rPr>
            </w:pPr>
            <w:r w:rsidRPr="00D61824">
              <w:rPr>
                <w:rFonts w:ascii="Times New Roman" w:eastAsia="Times New Roman" w:hAnsi="Times New Roman"/>
                <w:sz w:val="16"/>
                <w:szCs w:val="16"/>
                <w:lang w:eastAsia="ru-RU"/>
              </w:rPr>
              <w:t>1 9</w:t>
            </w:r>
            <w:r w:rsidR="00F805E0">
              <w:rPr>
                <w:rFonts w:ascii="Times New Roman" w:eastAsia="Times New Roman" w:hAnsi="Times New Roman"/>
                <w:sz w:val="16"/>
                <w:szCs w:val="16"/>
                <w:lang w:eastAsia="ru-RU"/>
              </w:rPr>
              <w:t>50</w:t>
            </w:r>
            <w:r w:rsidRPr="00D61824">
              <w:rPr>
                <w:rFonts w:ascii="Times New Roman" w:eastAsia="Times New Roman" w:hAnsi="Times New Roman"/>
                <w:sz w:val="16"/>
                <w:szCs w:val="16"/>
                <w:lang w:eastAsia="ru-RU"/>
              </w:rPr>
              <w:t>,00</w:t>
            </w:r>
          </w:p>
        </w:tc>
        <w:tc>
          <w:tcPr>
            <w:tcW w:w="3434" w:type="dxa"/>
            <w:gridSpan w:val="20"/>
            <w:shd w:val="clear" w:color="auto" w:fill="9CC2E5" w:themeFill="accent1" w:themeFillTint="99"/>
          </w:tcPr>
          <w:p w14:paraId="362C1F87" w14:textId="0980C1C1" w:rsidR="0060031B" w:rsidRPr="00E90E6A" w:rsidRDefault="0060031B" w:rsidP="0060031B">
            <w:pPr>
              <w:spacing w:after="0" w:line="240" w:lineRule="auto"/>
              <w:jc w:val="center"/>
              <w:rPr>
                <w:rFonts w:ascii="Times New Roman" w:eastAsia="Times New Roman" w:hAnsi="Times New Roman"/>
                <w:color w:val="FF0000"/>
                <w:sz w:val="16"/>
                <w:szCs w:val="16"/>
                <w:lang w:eastAsia="ru-RU"/>
              </w:rPr>
            </w:pPr>
            <w:r w:rsidRPr="00FE6C10">
              <w:rPr>
                <w:rFonts w:ascii="Times New Roman" w:eastAsia="Times New Roman" w:hAnsi="Times New Roman" w:cs="Times New Roman"/>
                <w:sz w:val="16"/>
                <w:szCs w:val="16"/>
                <w:lang w:eastAsia="ru-RU"/>
              </w:rPr>
              <w:t>2 031,00</w:t>
            </w:r>
          </w:p>
        </w:tc>
        <w:tc>
          <w:tcPr>
            <w:tcW w:w="993" w:type="dxa"/>
            <w:gridSpan w:val="2"/>
            <w:shd w:val="clear" w:color="auto" w:fill="9CC2E5" w:themeFill="accent1" w:themeFillTint="99"/>
          </w:tcPr>
          <w:p w14:paraId="5FAB6CEC" w14:textId="77777777"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cs="Times New Roman"/>
                <w:sz w:val="16"/>
                <w:szCs w:val="16"/>
                <w:lang w:eastAsia="ru-RU"/>
              </w:rPr>
              <w:t>2 031,00</w:t>
            </w:r>
          </w:p>
          <w:p w14:paraId="55C2527C" w14:textId="62198E9B" w:rsidR="0060031B" w:rsidRPr="00FE6C10" w:rsidRDefault="0060031B" w:rsidP="0060031B">
            <w:pPr>
              <w:spacing w:after="0" w:line="240" w:lineRule="auto"/>
              <w:jc w:val="center"/>
              <w:rPr>
                <w:rFonts w:ascii="Times New Roman" w:eastAsia="Times New Roman" w:hAnsi="Times New Roman"/>
                <w:sz w:val="16"/>
                <w:szCs w:val="16"/>
                <w:lang w:eastAsia="ru-RU"/>
              </w:rPr>
            </w:pPr>
          </w:p>
        </w:tc>
        <w:tc>
          <w:tcPr>
            <w:tcW w:w="992" w:type="dxa"/>
            <w:gridSpan w:val="2"/>
            <w:shd w:val="clear" w:color="auto" w:fill="9CC2E5" w:themeFill="accent1" w:themeFillTint="99"/>
          </w:tcPr>
          <w:p w14:paraId="0C8EB0BA" w14:textId="3DD49063" w:rsidR="0060031B" w:rsidRPr="008A66B2" w:rsidRDefault="0060031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cs="Times New Roman"/>
                <w:sz w:val="16"/>
                <w:szCs w:val="16"/>
                <w:lang w:eastAsia="ru-RU"/>
              </w:rPr>
              <w:t>2 031,00</w:t>
            </w:r>
          </w:p>
        </w:tc>
        <w:tc>
          <w:tcPr>
            <w:tcW w:w="1703" w:type="dxa"/>
            <w:gridSpan w:val="2"/>
            <w:shd w:val="clear" w:color="auto" w:fill="9CC2E5" w:themeFill="accent1" w:themeFillTint="99"/>
          </w:tcPr>
          <w:p w14:paraId="155D69A4" w14:textId="4FCEB232" w:rsidR="0060031B" w:rsidRPr="008A66B2" w:rsidRDefault="0060031B" w:rsidP="0060031B">
            <w:pPr>
              <w:spacing w:after="0" w:line="240" w:lineRule="auto"/>
              <w:rPr>
                <w:rFonts w:ascii="Times New Roman" w:eastAsia="Times New Roman" w:hAnsi="Times New Roman"/>
                <w:sz w:val="16"/>
                <w:szCs w:val="16"/>
                <w:lang w:eastAsia="ru-RU"/>
              </w:rPr>
            </w:pPr>
          </w:p>
        </w:tc>
        <w:tc>
          <w:tcPr>
            <w:tcW w:w="1656" w:type="dxa"/>
            <w:gridSpan w:val="5"/>
            <w:vMerge/>
            <w:tcBorders>
              <w:top w:val="nil"/>
            </w:tcBorders>
            <w:shd w:val="clear" w:color="auto" w:fill="auto"/>
          </w:tcPr>
          <w:p w14:paraId="1F084741" w14:textId="77777777" w:rsidR="0060031B" w:rsidRPr="008A66B2" w:rsidRDefault="0060031B" w:rsidP="0060031B">
            <w:pPr>
              <w:spacing w:after="0" w:line="240" w:lineRule="auto"/>
              <w:rPr>
                <w:rFonts w:ascii="Times New Roman" w:eastAsia="Times New Roman" w:hAnsi="Times New Roman"/>
                <w:sz w:val="16"/>
                <w:szCs w:val="16"/>
                <w:lang w:eastAsia="ru-RU"/>
              </w:rPr>
            </w:pPr>
          </w:p>
        </w:tc>
      </w:tr>
      <w:tr w:rsidR="00D6747B" w:rsidRPr="008A66B2" w14:paraId="4B117A5C" w14:textId="03144EB3" w:rsidTr="00E90490">
        <w:trPr>
          <w:gridAfter w:val="5"/>
          <w:wAfter w:w="1860" w:type="dxa"/>
          <w:trHeight w:val="1383"/>
        </w:trPr>
        <w:tc>
          <w:tcPr>
            <w:tcW w:w="567" w:type="dxa"/>
            <w:vMerge/>
            <w:tcBorders>
              <w:top w:val="nil"/>
            </w:tcBorders>
            <w:vAlign w:val="center"/>
            <w:hideMark/>
          </w:tcPr>
          <w:p w14:paraId="15CC1212" w14:textId="77777777" w:rsidR="00D6747B" w:rsidRPr="008A66B2" w:rsidRDefault="00D6747B" w:rsidP="0060031B">
            <w:pPr>
              <w:spacing w:after="0" w:line="240" w:lineRule="auto"/>
              <w:jc w:val="center"/>
              <w:rPr>
                <w:rFonts w:ascii="Times New Roman" w:eastAsia="Times New Roman" w:hAnsi="Times New Roman"/>
                <w:sz w:val="16"/>
                <w:szCs w:val="16"/>
                <w:lang w:eastAsia="ru-RU"/>
              </w:rPr>
            </w:pPr>
          </w:p>
        </w:tc>
        <w:tc>
          <w:tcPr>
            <w:tcW w:w="2401" w:type="dxa"/>
            <w:gridSpan w:val="2"/>
            <w:vMerge/>
            <w:tcBorders>
              <w:top w:val="nil"/>
            </w:tcBorders>
            <w:shd w:val="clear" w:color="auto" w:fill="FFFFFF" w:themeFill="background1"/>
            <w:vAlign w:val="center"/>
            <w:hideMark/>
          </w:tcPr>
          <w:p w14:paraId="50DDE85F" w14:textId="77777777" w:rsidR="00D6747B" w:rsidRPr="008A66B2" w:rsidRDefault="00D6747B" w:rsidP="0060031B">
            <w:pPr>
              <w:spacing w:after="0" w:line="240" w:lineRule="auto"/>
              <w:jc w:val="center"/>
              <w:rPr>
                <w:rFonts w:ascii="Times New Roman" w:eastAsia="Times New Roman" w:hAnsi="Times New Roman"/>
                <w:sz w:val="16"/>
                <w:szCs w:val="16"/>
                <w:lang w:eastAsia="ru-RU"/>
              </w:rPr>
            </w:pPr>
          </w:p>
        </w:tc>
        <w:tc>
          <w:tcPr>
            <w:tcW w:w="1692" w:type="dxa"/>
            <w:gridSpan w:val="2"/>
            <w:shd w:val="clear" w:color="auto" w:fill="FFFFFF" w:themeFill="background1"/>
          </w:tcPr>
          <w:p w14:paraId="1CD720C4" w14:textId="083CC965" w:rsidR="00D6747B" w:rsidRPr="008A66B2" w:rsidRDefault="00D6747B" w:rsidP="0060031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gridSpan w:val="3"/>
            <w:shd w:val="clear" w:color="auto" w:fill="FFFFFF" w:themeFill="background1"/>
          </w:tcPr>
          <w:p w14:paraId="1EBB700C" w14:textId="36EE66A8" w:rsidR="00D6747B" w:rsidRPr="00656F1B" w:rsidRDefault="00D6747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515 630,29</w:t>
            </w:r>
          </w:p>
        </w:tc>
        <w:tc>
          <w:tcPr>
            <w:tcW w:w="99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36C32A" w14:textId="683CD7AE" w:rsidR="00D6747B" w:rsidRPr="00656F1B" w:rsidRDefault="00D6747B" w:rsidP="0060031B">
            <w:pPr>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87 618,66</w:t>
            </w:r>
          </w:p>
        </w:tc>
        <w:tc>
          <w:tcPr>
            <w:tcW w:w="111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ABF8578" w14:textId="3976E0E9" w:rsidR="00D6747B" w:rsidRPr="008A66B2" w:rsidRDefault="00D6747B" w:rsidP="0060031B">
            <w:pPr>
              <w:jc w:val="center"/>
              <w:rPr>
                <w:rFonts w:ascii="Times New Roman" w:eastAsia="Times New Roman" w:hAnsi="Times New Roman"/>
                <w:sz w:val="16"/>
                <w:szCs w:val="16"/>
                <w:lang w:eastAsia="ru-RU"/>
              </w:rPr>
            </w:pPr>
            <w:r w:rsidRPr="00D61824">
              <w:rPr>
                <w:rFonts w:ascii="Times New Roman" w:eastAsia="Times New Roman" w:hAnsi="Times New Roman"/>
                <w:sz w:val="16"/>
                <w:szCs w:val="16"/>
                <w:lang w:eastAsia="ru-RU"/>
              </w:rPr>
              <w:t>103</w:t>
            </w:r>
            <w:r>
              <w:rPr>
                <w:rFonts w:ascii="Times New Roman" w:eastAsia="Times New Roman" w:hAnsi="Times New Roman"/>
                <w:sz w:val="16"/>
                <w:szCs w:val="16"/>
                <w:lang w:eastAsia="ru-RU"/>
              </w:rPr>
              <w:t> 066,85</w:t>
            </w:r>
          </w:p>
        </w:tc>
        <w:tc>
          <w:tcPr>
            <w:tcW w:w="3434" w:type="dxa"/>
            <w:gridSpan w:val="20"/>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EA1713" w14:textId="2BEE0452" w:rsidR="00D6747B" w:rsidRPr="00E90E6A" w:rsidRDefault="00D6747B" w:rsidP="0060031B">
            <w:pPr>
              <w:autoSpaceDE w:val="0"/>
              <w:autoSpaceDN w:val="0"/>
              <w:adjustRightInd w:val="0"/>
              <w:spacing w:after="0" w:line="240" w:lineRule="auto"/>
              <w:jc w:val="center"/>
              <w:rPr>
                <w:rFonts w:ascii="Times New Roman" w:eastAsia="Times New Roman" w:hAnsi="Times New Roman"/>
                <w:color w:val="FF0000"/>
                <w:sz w:val="16"/>
                <w:szCs w:val="16"/>
                <w:lang w:eastAsia="ru-RU"/>
              </w:rPr>
            </w:pPr>
            <w:r>
              <w:rPr>
                <w:rFonts w:ascii="Times New Roman" w:eastAsia="Times New Roman" w:hAnsi="Times New Roman"/>
                <w:sz w:val="16"/>
                <w:szCs w:val="16"/>
                <w:lang w:eastAsia="ru-RU"/>
              </w:rPr>
              <w:t>101 316,18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77D0D0" w14:textId="77777777" w:rsidR="00D6747B" w:rsidRPr="008A66B2" w:rsidRDefault="00D6747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110 808,80</w:t>
            </w:r>
          </w:p>
          <w:p w14:paraId="2F83EE33" w14:textId="1ED6EE37" w:rsidR="00D6747B" w:rsidRPr="00FE6C10" w:rsidRDefault="00D6747B" w:rsidP="0060031B">
            <w:pPr>
              <w:autoSpaceDE w:val="0"/>
              <w:autoSpaceDN w:val="0"/>
              <w:adjustRightInd w:val="0"/>
              <w:spacing w:after="0" w:line="240" w:lineRule="auto"/>
              <w:jc w:val="center"/>
              <w:rPr>
                <w:rFonts w:ascii="Times New Roman" w:eastAsia="Times New Roman" w:hAnsi="Times New Roman"/>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2B5F29" w14:textId="2A9A4A57" w:rsidR="00D6747B" w:rsidRPr="008A66B2" w:rsidRDefault="00D6747B" w:rsidP="0060031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112 819,80</w:t>
            </w:r>
          </w:p>
        </w:tc>
        <w:tc>
          <w:tcPr>
            <w:tcW w:w="1703" w:type="dxa"/>
            <w:gridSpan w:val="2"/>
            <w:tcBorders>
              <w:top w:val="single" w:sz="4" w:space="0" w:color="auto"/>
              <w:left w:val="single" w:sz="4" w:space="0" w:color="auto"/>
              <w:bottom w:val="single" w:sz="4" w:space="0" w:color="auto"/>
            </w:tcBorders>
            <w:shd w:val="clear" w:color="auto" w:fill="9CC2E5" w:themeFill="accent1" w:themeFillTint="99"/>
          </w:tcPr>
          <w:p w14:paraId="57003C3A" w14:textId="77777777" w:rsidR="00D6747B" w:rsidRPr="008A66B2" w:rsidRDefault="00D6747B" w:rsidP="0060031B">
            <w:pPr>
              <w:spacing w:after="0" w:line="240" w:lineRule="auto"/>
              <w:jc w:val="center"/>
              <w:rPr>
                <w:rFonts w:ascii="Times New Roman" w:eastAsia="Times New Roman" w:hAnsi="Times New Roman"/>
                <w:sz w:val="16"/>
                <w:szCs w:val="16"/>
                <w:lang w:eastAsia="ru-RU"/>
              </w:rPr>
            </w:pPr>
          </w:p>
        </w:tc>
        <w:tc>
          <w:tcPr>
            <w:tcW w:w="1656" w:type="dxa"/>
            <w:gridSpan w:val="5"/>
            <w:vMerge/>
            <w:tcBorders>
              <w:top w:val="nil"/>
              <w:bottom w:val="nil"/>
            </w:tcBorders>
            <w:shd w:val="clear" w:color="auto" w:fill="auto"/>
          </w:tcPr>
          <w:p w14:paraId="3D1BCABF" w14:textId="73066291" w:rsidR="00D6747B" w:rsidRPr="008A66B2" w:rsidRDefault="00D6747B" w:rsidP="0060031B">
            <w:pPr>
              <w:spacing w:after="0" w:line="240" w:lineRule="auto"/>
              <w:jc w:val="center"/>
              <w:rPr>
                <w:rFonts w:ascii="Times New Roman" w:eastAsia="Times New Roman" w:hAnsi="Times New Roman"/>
                <w:sz w:val="16"/>
                <w:szCs w:val="16"/>
                <w:lang w:eastAsia="ru-RU"/>
              </w:rPr>
            </w:pPr>
          </w:p>
        </w:tc>
      </w:tr>
    </w:tbl>
    <w:p w14:paraId="446436EF" w14:textId="12E28E55" w:rsidR="00A668E4" w:rsidRDefault="00A668E4" w:rsidP="00BF3DB8">
      <w:pPr>
        <w:pStyle w:val="ConsPlusNormal"/>
        <w:rPr>
          <w:rFonts w:ascii="Times New Roman" w:hAnsi="Times New Roman" w:cs="Times New Roman"/>
          <w:sz w:val="28"/>
          <w:szCs w:val="28"/>
        </w:rPr>
      </w:pPr>
    </w:p>
    <w:p w14:paraId="4F7559EA" w14:textId="1E125C51" w:rsidR="00AE092C" w:rsidRDefault="00AE092C" w:rsidP="00BF3DB8">
      <w:pPr>
        <w:pStyle w:val="ConsPlusNormal"/>
        <w:rPr>
          <w:rFonts w:ascii="Times New Roman" w:hAnsi="Times New Roman" w:cs="Times New Roman"/>
          <w:sz w:val="28"/>
          <w:szCs w:val="28"/>
        </w:rPr>
      </w:pPr>
    </w:p>
    <w:p w14:paraId="416C4B98" w14:textId="512E97CC" w:rsidR="0034751D" w:rsidRDefault="0034751D" w:rsidP="00BF3DB8">
      <w:pPr>
        <w:pStyle w:val="ConsPlusNormal"/>
        <w:rPr>
          <w:rFonts w:ascii="Times New Roman" w:hAnsi="Times New Roman" w:cs="Times New Roman"/>
          <w:sz w:val="28"/>
          <w:szCs w:val="28"/>
        </w:rPr>
      </w:pPr>
    </w:p>
    <w:p w14:paraId="03825D48" w14:textId="3B414369" w:rsidR="001B746D" w:rsidRDefault="001B746D" w:rsidP="00BF3DB8">
      <w:pPr>
        <w:pStyle w:val="ConsPlusNormal"/>
        <w:rPr>
          <w:rFonts w:ascii="Times New Roman" w:hAnsi="Times New Roman" w:cs="Times New Roman"/>
          <w:sz w:val="28"/>
          <w:szCs w:val="28"/>
        </w:rPr>
      </w:pPr>
    </w:p>
    <w:p w14:paraId="51C3EC15" w14:textId="1A258BC4" w:rsidR="001B746D" w:rsidRDefault="001B746D" w:rsidP="00BF3DB8">
      <w:pPr>
        <w:pStyle w:val="ConsPlusNormal"/>
        <w:rPr>
          <w:rFonts w:ascii="Times New Roman" w:hAnsi="Times New Roman" w:cs="Times New Roman"/>
          <w:sz w:val="28"/>
          <w:szCs w:val="28"/>
        </w:rPr>
      </w:pPr>
    </w:p>
    <w:p w14:paraId="2D6FA2C4" w14:textId="2EC3F466" w:rsidR="00BA4F72" w:rsidRDefault="00BA4F72" w:rsidP="00BF3DB8">
      <w:pPr>
        <w:pStyle w:val="ConsPlusNormal"/>
        <w:rPr>
          <w:rFonts w:ascii="Times New Roman" w:hAnsi="Times New Roman" w:cs="Times New Roman"/>
          <w:sz w:val="28"/>
          <w:szCs w:val="28"/>
        </w:rPr>
      </w:pPr>
    </w:p>
    <w:p w14:paraId="2E83B390" w14:textId="0D8C723C" w:rsidR="00BA4F72" w:rsidRDefault="00BA4F72" w:rsidP="00BF3DB8">
      <w:pPr>
        <w:pStyle w:val="ConsPlusNormal"/>
        <w:rPr>
          <w:rFonts w:ascii="Times New Roman" w:hAnsi="Times New Roman" w:cs="Times New Roman"/>
          <w:sz w:val="28"/>
          <w:szCs w:val="28"/>
        </w:rPr>
      </w:pPr>
    </w:p>
    <w:p w14:paraId="60070FE2" w14:textId="09F931C3" w:rsidR="00BA4F72" w:rsidRDefault="00BA4F72" w:rsidP="00BF3DB8">
      <w:pPr>
        <w:pStyle w:val="ConsPlusNormal"/>
        <w:rPr>
          <w:rFonts w:ascii="Times New Roman" w:hAnsi="Times New Roman" w:cs="Times New Roman"/>
          <w:sz w:val="28"/>
          <w:szCs w:val="28"/>
        </w:rPr>
      </w:pPr>
    </w:p>
    <w:p w14:paraId="37F6C574" w14:textId="1101D526" w:rsidR="00BA4F72" w:rsidRDefault="00BA4F72" w:rsidP="00BF3DB8">
      <w:pPr>
        <w:pStyle w:val="ConsPlusNormal"/>
        <w:rPr>
          <w:rFonts w:ascii="Times New Roman" w:hAnsi="Times New Roman" w:cs="Times New Roman"/>
          <w:sz w:val="28"/>
          <w:szCs w:val="28"/>
        </w:rPr>
      </w:pPr>
    </w:p>
    <w:p w14:paraId="0E5ADCC3" w14:textId="4ED3E308" w:rsidR="00BA4F72" w:rsidRDefault="00BA4F72" w:rsidP="00BF3DB8">
      <w:pPr>
        <w:pStyle w:val="ConsPlusNormal"/>
        <w:rPr>
          <w:rFonts w:ascii="Times New Roman" w:hAnsi="Times New Roman" w:cs="Times New Roman"/>
          <w:sz w:val="28"/>
          <w:szCs w:val="28"/>
        </w:rPr>
      </w:pPr>
    </w:p>
    <w:p w14:paraId="6EBEC5E3" w14:textId="27BA76F3" w:rsidR="00E90490" w:rsidRDefault="00E90490" w:rsidP="00BF3DB8">
      <w:pPr>
        <w:pStyle w:val="ConsPlusNormal"/>
        <w:rPr>
          <w:rFonts w:ascii="Times New Roman" w:hAnsi="Times New Roman" w:cs="Times New Roman"/>
          <w:sz w:val="28"/>
          <w:szCs w:val="28"/>
        </w:rPr>
      </w:pPr>
    </w:p>
    <w:p w14:paraId="377207E4" w14:textId="77777777" w:rsidR="00E90490" w:rsidRPr="008A66B2" w:rsidRDefault="00E90490" w:rsidP="00BF3DB8">
      <w:pPr>
        <w:pStyle w:val="ConsPlusNormal"/>
        <w:rPr>
          <w:rFonts w:ascii="Times New Roman" w:hAnsi="Times New Roman" w:cs="Times New Roman"/>
          <w:sz w:val="28"/>
          <w:szCs w:val="28"/>
        </w:rPr>
      </w:pPr>
    </w:p>
    <w:p w14:paraId="5BA7EB7D" w14:textId="77D38229" w:rsidR="002138C1" w:rsidRPr="001B746D" w:rsidRDefault="002138C1" w:rsidP="001B746D">
      <w:pPr>
        <w:pStyle w:val="ConsPlusNormal"/>
        <w:jc w:val="center"/>
        <w:rPr>
          <w:rFonts w:ascii="Times New Roman" w:hAnsi="Times New Roman" w:cs="Times New Roman"/>
          <w:sz w:val="24"/>
          <w:szCs w:val="24"/>
        </w:rPr>
      </w:pPr>
      <w:r w:rsidRPr="008A66B2">
        <w:rPr>
          <w:rFonts w:ascii="Times New Roman" w:hAnsi="Times New Roman" w:cs="Times New Roman"/>
          <w:sz w:val="24"/>
          <w:szCs w:val="24"/>
        </w:rPr>
        <w:t>Перечень мероприятий подпрограммы 2 «Обеспечение мероприятий по защите населения и территорий от чрезвычайных ситуаций»</w:t>
      </w:r>
    </w:p>
    <w:p w14:paraId="5401FCB7" w14:textId="77777777" w:rsidR="002138C1" w:rsidRPr="008A66B2" w:rsidRDefault="002138C1" w:rsidP="002138C1">
      <w:pPr>
        <w:pStyle w:val="ConsPlusNormal"/>
        <w:jc w:val="both"/>
        <w:rPr>
          <w:rFonts w:ascii="Times New Roman" w:hAnsi="Times New Roman" w:cs="Times New Roman"/>
          <w:sz w:val="24"/>
          <w:szCs w:val="24"/>
        </w:rPr>
      </w:pPr>
    </w:p>
    <w:tbl>
      <w:tblPr>
        <w:tblW w:w="14884" w:type="dxa"/>
        <w:tblInd w:w="-5" w:type="dxa"/>
        <w:tblLayout w:type="fixed"/>
        <w:tblLook w:val="04A0" w:firstRow="1" w:lastRow="0" w:firstColumn="1" w:lastColumn="0" w:noHBand="0" w:noVBand="1"/>
      </w:tblPr>
      <w:tblGrid>
        <w:gridCol w:w="567"/>
        <w:gridCol w:w="1701"/>
        <w:gridCol w:w="918"/>
        <w:gridCol w:w="1460"/>
        <w:gridCol w:w="880"/>
        <w:gridCol w:w="1134"/>
        <w:gridCol w:w="1417"/>
        <w:gridCol w:w="570"/>
        <w:gridCol w:w="30"/>
        <w:gridCol w:w="30"/>
        <w:gridCol w:w="30"/>
        <w:gridCol w:w="335"/>
        <w:gridCol w:w="142"/>
        <w:gridCol w:w="53"/>
        <w:gridCol w:w="10"/>
        <w:gridCol w:w="504"/>
        <w:gridCol w:w="36"/>
        <w:gridCol w:w="30"/>
        <w:gridCol w:w="501"/>
        <w:gridCol w:w="12"/>
        <w:gridCol w:w="6"/>
        <w:gridCol w:w="21"/>
        <w:gridCol w:w="40"/>
        <w:gridCol w:w="28"/>
        <w:gridCol w:w="602"/>
        <w:gridCol w:w="1134"/>
        <w:gridCol w:w="1559"/>
        <w:gridCol w:w="1134"/>
      </w:tblGrid>
      <w:tr w:rsidR="008A66B2" w:rsidRPr="008A66B2" w14:paraId="656955A4" w14:textId="77777777" w:rsidTr="00E90490">
        <w:trPr>
          <w:trHeight w:val="345"/>
        </w:trPr>
        <w:tc>
          <w:tcPr>
            <w:tcW w:w="567" w:type="dxa"/>
            <w:vMerge w:val="restart"/>
            <w:tcBorders>
              <w:top w:val="single" w:sz="4" w:space="0" w:color="auto"/>
              <w:left w:val="single" w:sz="4" w:space="0" w:color="auto"/>
              <w:bottom w:val="single" w:sz="4" w:space="0" w:color="000000"/>
              <w:right w:val="single" w:sz="4" w:space="0" w:color="auto"/>
            </w:tcBorders>
            <w:vAlign w:val="bottom"/>
            <w:hideMark/>
          </w:tcPr>
          <w:p w14:paraId="6B48DE4E" w14:textId="77777777" w:rsidR="003246BC" w:rsidRPr="008A66B2" w:rsidRDefault="003246B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п/п</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658550C4" w14:textId="77777777" w:rsidR="003246BC" w:rsidRPr="008A66B2" w:rsidRDefault="003246B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Мероприятие подпрограммы</w:t>
            </w:r>
          </w:p>
        </w:tc>
        <w:tc>
          <w:tcPr>
            <w:tcW w:w="918" w:type="dxa"/>
            <w:vMerge w:val="restart"/>
            <w:tcBorders>
              <w:top w:val="single" w:sz="4" w:space="0" w:color="auto"/>
              <w:left w:val="single" w:sz="4" w:space="0" w:color="auto"/>
              <w:bottom w:val="single" w:sz="4" w:space="0" w:color="000000"/>
              <w:right w:val="single" w:sz="4" w:space="0" w:color="auto"/>
            </w:tcBorders>
            <w:vAlign w:val="center"/>
            <w:hideMark/>
          </w:tcPr>
          <w:p w14:paraId="467867EA" w14:textId="77777777" w:rsidR="003246BC" w:rsidRPr="008A66B2" w:rsidRDefault="003246B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Сроки исполнения мероприятия</w:t>
            </w:r>
          </w:p>
        </w:tc>
        <w:tc>
          <w:tcPr>
            <w:tcW w:w="1460" w:type="dxa"/>
            <w:vMerge w:val="restart"/>
            <w:tcBorders>
              <w:top w:val="single" w:sz="4" w:space="0" w:color="auto"/>
              <w:left w:val="single" w:sz="4" w:space="0" w:color="auto"/>
              <w:bottom w:val="single" w:sz="4" w:space="0" w:color="000000"/>
              <w:right w:val="single" w:sz="4" w:space="0" w:color="auto"/>
            </w:tcBorders>
            <w:vAlign w:val="center"/>
            <w:hideMark/>
          </w:tcPr>
          <w:p w14:paraId="14374764" w14:textId="77777777" w:rsidR="003246BC" w:rsidRPr="008A66B2" w:rsidRDefault="003246B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Источники финансирования</w:t>
            </w:r>
          </w:p>
        </w:tc>
        <w:tc>
          <w:tcPr>
            <w:tcW w:w="880" w:type="dxa"/>
            <w:vMerge w:val="restart"/>
            <w:tcBorders>
              <w:top w:val="single" w:sz="4" w:space="0" w:color="auto"/>
              <w:left w:val="single" w:sz="4" w:space="0" w:color="auto"/>
              <w:right w:val="single" w:sz="4" w:space="0" w:color="auto"/>
            </w:tcBorders>
          </w:tcPr>
          <w:p w14:paraId="7AD8AE3C" w14:textId="77777777" w:rsidR="007949C5" w:rsidRDefault="007949C5">
            <w:pPr>
              <w:spacing w:after="0" w:line="240" w:lineRule="auto"/>
              <w:jc w:val="center"/>
              <w:rPr>
                <w:rFonts w:ascii="Times New Roman" w:eastAsia="Times New Roman" w:hAnsi="Times New Roman"/>
                <w:b/>
                <w:bCs/>
                <w:sz w:val="16"/>
                <w:szCs w:val="16"/>
                <w:lang w:eastAsia="ru-RU"/>
              </w:rPr>
            </w:pPr>
          </w:p>
          <w:p w14:paraId="75BEE573" w14:textId="77777777" w:rsidR="007949C5" w:rsidRDefault="007949C5">
            <w:pPr>
              <w:spacing w:after="0" w:line="240" w:lineRule="auto"/>
              <w:jc w:val="center"/>
              <w:rPr>
                <w:rFonts w:ascii="Times New Roman" w:eastAsia="Times New Roman" w:hAnsi="Times New Roman"/>
                <w:b/>
                <w:bCs/>
                <w:sz w:val="16"/>
                <w:szCs w:val="16"/>
                <w:lang w:eastAsia="ru-RU"/>
              </w:rPr>
            </w:pPr>
          </w:p>
          <w:p w14:paraId="1B485B15" w14:textId="65A13D70" w:rsidR="003246BC" w:rsidRPr="008A66B2" w:rsidRDefault="003246B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xml:space="preserve">Всего </w:t>
            </w:r>
            <w:r w:rsidRPr="008A66B2">
              <w:rPr>
                <w:rFonts w:ascii="Times New Roman" w:eastAsia="Times New Roman" w:hAnsi="Times New Roman"/>
                <w:b/>
                <w:bCs/>
                <w:sz w:val="16"/>
                <w:szCs w:val="16"/>
                <w:lang w:eastAsia="ru-RU"/>
              </w:rPr>
              <w:br/>
              <w:t>(тыс. руб.)</w:t>
            </w:r>
          </w:p>
        </w:tc>
        <w:tc>
          <w:tcPr>
            <w:tcW w:w="8224" w:type="dxa"/>
            <w:gridSpan w:val="22"/>
            <w:tcBorders>
              <w:top w:val="single" w:sz="4" w:space="0" w:color="auto"/>
              <w:left w:val="single" w:sz="4" w:space="0" w:color="auto"/>
              <w:bottom w:val="single" w:sz="4" w:space="0" w:color="auto"/>
              <w:right w:val="single" w:sz="4" w:space="0" w:color="auto"/>
            </w:tcBorders>
            <w:vAlign w:val="center"/>
            <w:hideMark/>
          </w:tcPr>
          <w:p w14:paraId="3679545B" w14:textId="77777777" w:rsidR="003246BC" w:rsidRPr="008A66B2" w:rsidRDefault="003246B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67A5F9B4" w14:textId="77777777" w:rsidR="003246BC" w:rsidRPr="008A66B2" w:rsidRDefault="003246B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Ответственный за выполнение мероприятия подпрограммы</w:t>
            </w:r>
          </w:p>
        </w:tc>
      </w:tr>
      <w:tr w:rsidR="007C02B5" w:rsidRPr="008A66B2" w14:paraId="2523D4AD" w14:textId="77777777" w:rsidTr="00E90490">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50759F6" w14:textId="77777777" w:rsidR="007C02B5" w:rsidRPr="008A66B2" w:rsidRDefault="007C02B5">
            <w:pPr>
              <w:spacing w:after="0"/>
              <w:rPr>
                <w:rFonts w:ascii="Times New Roman" w:eastAsia="Times New Roman" w:hAnsi="Times New Roman"/>
                <w:b/>
                <w:bCs/>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612DCA0" w14:textId="77777777" w:rsidR="007C02B5" w:rsidRPr="008A66B2" w:rsidRDefault="007C02B5">
            <w:pPr>
              <w:spacing w:after="0"/>
              <w:rPr>
                <w:rFonts w:ascii="Times New Roman" w:eastAsia="Times New Roman" w:hAnsi="Times New Roman"/>
                <w:b/>
                <w:bCs/>
                <w:sz w:val="16"/>
                <w:szCs w:val="16"/>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14:paraId="2CA6D10D" w14:textId="77777777" w:rsidR="007C02B5" w:rsidRPr="008A66B2" w:rsidRDefault="007C02B5">
            <w:pPr>
              <w:spacing w:after="0"/>
              <w:rPr>
                <w:rFonts w:ascii="Times New Roman" w:eastAsia="Times New Roman" w:hAnsi="Times New Roman"/>
                <w:b/>
                <w:bCs/>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16AE9AEB" w14:textId="77777777" w:rsidR="007C02B5" w:rsidRPr="008A66B2" w:rsidRDefault="007C02B5">
            <w:pPr>
              <w:spacing w:after="0"/>
              <w:rPr>
                <w:rFonts w:ascii="Times New Roman" w:eastAsia="Times New Roman" w:hAnsi="Times New Roman"/>
                <w:b/>
                <w:bCs/>
                <w:sz w:val="16"/>
                <w:szCs w:val="16"/>
                <w:lang w:eastAsia="ru-RU"/>
              </w:rPr>
            </w:pPr>
          </w:p>
        </w:tc>
        <w:tc>
          <w:tcPr>
            <w:tcW w:w="880" w:type="dxa"/>
            <w:vMerge/>
            <w:tcBorders>
              <w:left w:val="single" w:sz="4" w:space="0" w:color="auto"/>
              <w:bottom w:val="single" w:sz="4" w:space="0" w:color="000000"/>
              <w:right w:val="single" w:sz="4" w:space="0" w:color="auto"/>
            </w:tcBorders>
          </w:tcPr>
          <w:p w14:paraId="07127975" w14:textId="77777777" w:rsidR="007C02B5" w:rsidRPr="008A66B2" w:rsidRDefault="007C02B5">
            <w:pPr>
              <w:spacing w:after="0"/>
              <w:rPr>
                <w:rFonts w:ascii="Times New Roman" w:eastAsia="Times New Roman" w:hAnsi="Times New Roman"/>
                <w:b/>
                <w:bCs/>
                <w:sz w:val="16"/>
                <w:szCs w:val="16"/>
                <w:lang w:eastAsia="ru-RU"/>
              </w:rPr>
            </w:pPr>
          </w:p>
        </w:tc>
        <w:tc>
          <w:tcPr>
            <w:tcW w:w="1134" w:type="dxa"/>
            <w:tcBorders>
              <w:top w:val="single" w:sz="4" w:space="0" w:color="auto"/>
              <w:left w:val="single" w:sz="4" w:space="0" w:color="auto"/>
              <w:bottom w:val="single" w:sz="4" w:space="0" w:color="000000"/>
              <w:right w:val="single" w:sz="4" w:space="0" w:color="auto"/>
            </w:tcBorders>
            <w:vAlign w:val="bottom"/>
            <w:hideMark/>
          </w:tcPr>
          <w:p w14:paraId="4379EFE1" w14:textId="04C1AA69" w:rsidR="007C02B5" w:rsidRPr="008A66B2" w:rsidRDefault="007C02B5" w:rsidP="00073E5D">
            <w:pPr>
              <w:spacing w:after="0"/>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2024 год</w:t>
            </w:r>
          </w:p>
        </w:tc>
        <w:tc>
          <w:tcPr>
            <w:tcW w:w="1417" w:type="dxa"/>
            <w:tcBorders>
              <w:top w:val="single" w:sz="4" w:space="0" w:color="auto"/>
              <w:left w:val="single" w:sz="4" w:space="0" w:color="auto"/>
              <w:bottom w:val="single" w:sz="4" w:space="0" w:color="000000"/>
              <w:right w:val="single" w:sz="4" w:space="0" w:color="auto"/>
            </w:tcBorders>
            <w:vAlign w:val="bottom"/>
          </w:tcPr>
          <w:p w14:paraId="1BF9CFC2" w14:textId="5D85596A" w:rsidR="007C02B5" w:rsidRPr="008A66B2" w:rsidRDefault="007C02B5" w:rsidP="00EA2AF8">
            <w:pPr>
              <w:spacing w:after="0"/>
              <w:jc w:val="center"/>
              <w:rPr>
                <w:rFonts w:ascii="Times New Roman" w:eastAsia="Times New Roman" w:hAnsi="Times New Roman"/>
                <w:b/>
                <w:bCs/>
                <w:sz w:val="16"/>
                <w:szCs w:val="16"/>
                <w:lang w:eastAsia="ru-RU"/>
              </w:rPr>
            </w:pPr>
            <w:r w:rsidRPr="007C02B5">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5</w:t>
            </w:r>
            <w:r w:rsidRPr="007C02B5">
              <w:rPr>
                <w:rFonts w:ascii="Times New Roman" w:eastAsia="Times New Roman" w:hAnsi="Times New Roman"/>
                <w:b/>
                <w:bCs/>
                <w:sz w:val="16"/>
                <w:szCs w:val="16"/>
                <w:lang w:eastAsia="ru-RU"/>
              </w:rPr>
              <w:t xml:space="preserve"> год</w:t>
            </w:r>
          </w:p>
        </w:tc>
        <w:tc>
          <w:tcPr>
            <w:tcW w:w="2980" w:type="dxa"/>
            <w:gridSpan w:val="18"/>
            <w:tcBorders>
              <w:top w:val="single" w:sz="4" w:space="0" w:color="auto"/>
              <w:left w:val="nil"/>
              <w:bottom w:val="single" w:sz="4" w:space="0" w:color="auto"/>
              <w:right w:val="single" w:sz="4" w:space="0" w:color="000000"/>
            </w:tcBorders>
            <w:vAlign w:val="bottom"/>
            <w:hideMark/>
          </w:tcPr>
          <w:p w14:paraId="37F461A8" w14:textId="67CE7694"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6</w:t>
            </w:r>
            <w:r w:rsidRPr="008A66B2">
              <w:rPr>
                <w:rFonts w:ascii="Times New Roman" w:eastAsia="Times New Roman" w:hAnsi="Times New Roman"/>
                <w:b/>
                <w:bCs/>
                <w:sz w:val="16"/>
                <w:szCs w:val="16"/>
                <w:lang w:eastAsia="ru-RU"/>
              </w:rPr>
              <w:t xml:space="preserve"> год</w:t>
            </w:r>
          </w:p>
        </w:tc>
        <w:tc>
          <w:tcPr>
            <w:tcW w:w="1134" w:type="dxa"/>
            <w:tcBorders>
              <w:top w:val="nil"/>
              <w:left w:val="nil"/>
              <w:bottom w:val="single" w:sz="4" w:space="0" w:color="auto"/>
              <w:right w:val="single" w:sz="4" w:space="0" w:color="auto"/>
            </w:tcBorders>
            <w:vAlign w:val="bottom"/>
            <w:hideMark/>
          </w:tcPr>
          <w:p w14:paraId="3553387B" w14:textId="194A5540"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7</w:t>
            </w:r>
            <w:r w:rsidRPr="008A66B2">
              <w:rPr>
                <w:rFonts w:ascii="Times New Roman" w:eastAsia="Times New Roman" w:hAnsi="Times New Roman"/>
                <w:b/>
                <w:bCs/>
                <w:sz w:val="16"/>
                <w:szCs w:val="16"/>
                <w:lang w:eastAsia="ru-RU"/>
              </w:rPr>
              <w:t xml:space="preserve"> год</w:t>
            </w:r>
          </w:p>
        </w:tc>
        <w:tc>
          <w:tcPr>
            <w:tcW w:w="1559" w:type="dxa"/>
            <w:tcBorders>
              <w:top w:val="nil"/>
              <w:left w:val="nil"/>
              <w:bottom w:val="single" w:sz="4" w:space="0" w:color="auto"/>
              <w:right w:val="single" w:sz="4" w:space="0" w:color="auto"/>
            </w:tcBorders>
            <w:vAlign w:val="bottom"/>
            <w:hideMark/>
          </w:tcPr>
          <w:p w14:paraId="5AA35664" w14:textId="04599D23"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8</w:t>
            </w:r>
            <w:r w:rsidRPr="008A66B2">
              <w:rPr>
                <w:rFonts w:ascii="Times New Roman" w:eastAsia="Times New Roman" w:hAnsi="Times New Roman"/>
                <w:b/>
                <w:bCs/>
                <w:sz w:val="16"/>
                <w:szCs w:val="16"/>
                <w:lang w:eastAsia="ru-RU"/>
              </w:rPr>
              <w:t xml:space="preserve"> год</w:t>
            </w:r>
          </w:p>
          <w:p w14:paraId="5D512822" w14:textId="7CEDF9FD" w:rsidR="007C02B5" w:rsidRPr="008A66B2" w:rsidRDefault="007C02B5">
            <w:pPr>
              <w:spacing w:after="0" w:line="240" w:lineRule="auto"/>
              <w:jc w:val="center"/>
              <w:rPr>
                <w:rFonts w:ascii="Times New Roman" w:eastAsia="Times New Roman" w:hAnsi="Times New Roman"/>
                <w:b/>
                <w:bCs/>
                <w:sz w:val="16"/>
                <w:szCs w:val="16"/>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0D7D90AC" w14:textId="77777777" w:rsidR="007C02B5" w:rsidRPr="008A66B2" w:rsidRDefault="007C02B5">
            <w:pPr>
              <w:spacing w:after="0"/>
              <w:rPr>
                <w:rFonts w:ascii="Times New Roman" w:eastAsia="Times New Roman" w:hAnsi="Times New Roman"/>
                <w:b/>
                <w:bCs/>
                <w:sz w:val="16"/>
                <w:szCs w:val="16"/>
                <w:lang w:eastAsia="ru-RU"/>
              </w:rPr>
            </w:pPr>
          </w:p>
        </w:tc>
      </w:tr>
      <w:tr w:rsidR="007C02B5" w:rsidRPr="008A66B2" w14:paraId="7A8C2742" w14:textId="77777777" w:rsidTr="00E90490">
        <w:trPr>
          <w:trHeight w:val="255"/>
        </w:trPr>
        <w:tc>
          <w:tcPr>
            <w:tcW w:w="567" w:type="dxa"/>
            <w:tcBorders>
              <w:top w:val="nil"/>
              <w:left w:val="single" w:sz="4" w:space="0" w:color="auto"/>
              <w:bottom w:val="single" w:sz="4" w:space="0" w:color="auto"/>
              <w:right w:val="single" w:sz="4" w:space="0" w:color="auto"/>
            </w:tcBorders>
            <w:vAlign w:val="bottom"/>
            <w:hideMark/>
          </w:tcPr>
          <w:p w14:paraId="6AA2C18B" w14:textId="77777777"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w:t>
            </w:r>
          </w:p>
        </w:tc>
        <w:tc>
          <w:tcPr>
            <w:tcW w:w="1701" w:type="dxa"/>
            <w:tcBorders>
              <w:top w:val="nil"/>
              <w:left w:val="nil"/>
              <w:bottom w:val="single" w:sz="4" w:space="0" w:color="auto"/>
              <w:right w:val="single" w:sz="4" w:space="0" w:color="auto"/>
            </w:tcBorders>
            <w:vAlign w:val="bottom"/>
            <w:hideMark/>
          </w:tcPr>
          <w:p w14:paraId="00E7E364" w14:textId="77777777"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w:t>
            </w:r>
          </w:p>
        </w:tc>
        <w:tc>
          <w:tcPr>
            <w:tcW w:w="918" w:type="dxa"/>
            <w:tcBorders>
              <w:top w:val="nil"/>
              <w:left w:val="nil"/>
              <w:bottom w:val="single" w:sz="4" w:space="0" w:color="auto"/>
              <w:right w:val="single" w:sz="4" w:space="0" w:color="auto"/>
            </w:tcBorders>
            <w:vAlign w:val="bottom"/>
            <w:hideMark/>
          </w:tcPr>
          <w:p w14:paraId="5B0B2A66" w14:textId="77777777"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3</w:t>
            </w:r>
          </w:p>
        </w:tc>
        <w:tc>
          <w:tcPr>
            <w:tcW w:w="1460" w:type="dxa"/>
            <w:tcBorders>
              <w:top w:val="nil"/>
              <w:left w:val="nil"/>
              <w:bottom w:val="single" w:sz="4" w:space="0" w:color="auto"/>
              <w:right w:val="single" w:sz="4" w:space="0" w:color="auto"/>
            </w:tcBorders>
            <w:vAlign w:val="bottom"/>
            <w:hideMark/>
          </w:tcPr>
          <w:p w14:paraId="5666784D" w14:textId="77777777"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4</w:t>
            </w:r>
          </w:p>
        </w:tc>
        <w:tc>
          <w:tcPr>
            <w:tcW w:w="880" w:type="dxa"/>
            <w:tcBorders>
              <w:top w:val="nil"/>
              <w:left w:val="nil"/>
              <w:bottom w:val="single" w:sz="4" w:space="0" w:color="auto"/>
              <w:right w:val="single" w:sz="4" w:space="0" w:color="auto"/>
            </w:tcBorders>
          </w:tcPr>
          <w:p w14:paraId="69C2FEFC" w14:textId="599D70A4"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5</w:t>
            </w:r>
          </w:p>
        </w:tc>
        <w:tc>
          <w:tcPr>
            <w:tcW w:w="1134" w:type="dxa"/>
            <w:tcBorders>
              <w:top w:val="nil"/>
              <w:left w:val="single" w:sz="4" w:space="0" w:color="auto"/>
              <w:bottom w:val="single" w:sz="4" w:space="0" w:color="auto"/>
              <w:right w:val="single" w:sz="4" w:space="0" w:color="auto"/>
            </w:tcBorders>
            <w:vAlign w:val="bottom"/>
            <w:hideMark/>
          </w:tcPr>
          <w:p w14:paraId="342200D5" w14:textId="328BB15E"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6</w:t>
            </w:r>
          </w:p>
        </w:tc>
        <w:tc>
          <w:tcPr>
            <w:tcW w:w="1417" w:type="dxa"/>
            <w:tcBorders>
              <w:top w:val="nil"/>
              <w:left w:val="single" w:sz="4" w:space="0" w:color="auto"/>
              <w:bottom w:val="single" w:sz="4" w:space="0" w:color="auto"/>
              <w:right w:val="single" w:sz="4" w:space="0" w:color="auto"/>
            </w:tcBorders>
            <w:vAlign w:val="bottom"/>
          </w:tcPr>
          <w:p w14:paraId="3C517D36" w14:textId="77777777" w:rsidR="007C02B5" w:rsidRPr="008A66B2" w:rsidRDefault="007C02B5" w:rsidP="00EA2AF8">
            <w:pPr>
              <w:spacing w:after="0" w:line="240" w:lineRule="auto"/>
              <w:jc w:val="center"/>
              <w:rPr>
                <w:rFonts w:ascii="Times New Roman" w:eastAsia="Times New Roman" w:hAnsi="Times New Roman"/>
                <w:b/>
                <w:bCs/>
                <w:sz w:val="16"/>
                <w:szCs w:val="16"/>
                <w:lang w:eastAsia="ru-RU"/>
              </w:rPr>
            </w:pPr>
          </w:p>
        </w:tc>
        <w:tc>
          <w:tcPr>
            <w:tcW w:w="2980" w:type="dxa"/>
            <w:gridSpan w:val="18"/>
            <w:tcBorders>
              <w:top w:val="single" w:sz="4" w:space="0" w:color="auto"/>
              <w:left w:val="nil"/>
              <w:bottom w:val="single" w:sz="4" w:space="0" w:color="auto"/>
              <w:right w:val="single" w:sz="4" w:space="0" w:color="000000"/>
            </w:tcBorders>
            <w:vAlign w:val="bottom"/>
            <w:hideMark/>
          </w:tcPr>
          <w:p w14:paraId="1786C393" w14:textId="4FBDB83B"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7</w:t>
            </w:r>
          </w:p>
        </w:tc>
        <w:tc>
          <w:tcPr>
            <w:tcW w:w="1134" w:type="dxa"/>
            <w:tcBorders>
              <w:top w:val="nil"/>
              <w:left w:val="nil"/>
              <w:bottom w:val="single" w:sz="4" w:space="0" w:color="auto"/>
              <w:right w:val="single" w:sz="4" w:space="0" w:color="auto"/>
            </w:tcBorders>
            <w:vAlign w:val="bottom"/>
            <w:hideMark/>
          </w:tcPr>
          <w:p w14:paraId="280989DD" w14:textId="1B742CC4"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8</w:t>
            </w:r>
          </w:p>
        </w:tc>
        <w:tc>
          <w:tcPr>
            <w:tcW w:w="1559" w:type="dxa"/>
            <w:tcBorders>
              <w:top w:val="nil"/>
              <w:left w:val="nil"/>
              <w:bottom w:val="single" w:sz="4" w:space="0" w:color="auto"/>
              <w:right w:val="single" w:sz="4" w:space="0" w:color="auto"/>
            </w:tcBorders>
            <w:vAlign w:val="bottom"/>
            <w:hideMark/>
          </w:tcPr>
          <w:p w14:paraId="2343334A" w14:textId="77777777"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9</w:t>
            </w:r>
          </w:p>
          <w:p w14:paraId="7FE2574C" w14:textId="5A6D041A"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10</w:t>
            </w:r>
          </w:p>
        </w:tc>
        <w:tc>
          <w:tcPr>
            <w:tcW w:w="1134" w:type="dxa"/>
            <w:tcBorders>
              <w:top w:val="nil"/>
              <w:left w:val="nil"/>
              <w:bottom w:val="single" w:sz="4" w:space="0" w:color="auto"/>
              <w:right w:val="single" w:sz="4" w:space="0" w:color="auto"/>
            </w:tcBorders>
            <w:vAlign w:val="bottom"/>
            <w:hideMark/>
          </w:tcPr>
          <w:p w14:paraId="293BE9FC" w14:textId="77777777" w:rsidR="007C02B5" w:rsidRPr="008A66B2" w:rsidRDefault="007C02B5">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11</w:t>
            </w:r>
          </w:p>
        </w:tc>
      </w:tr>
      <w:tr w:rsidR="007C02B5" w:rsidRPr="008A66B2" w14:paraId="62E580B7" w14:textId="77777777" w:rsidTr="00E90490">
        <w:trPr>
          <w:trHeight w:val="458"/>
        </w:trPr>
        <w:tc>
          <w:tcPr>
            <w:tcW w:w="567" w:type="dxa"/>
            <w:vMerge w:val="restart"/>
            <w:tcBorders>
              <w:top w:val="nil"/>
              <w:left w:val="single" w:sz="4" w:space="0" w:color="auto"/>
              <w:bottom w:val="single" w:sz="4" w:space="0" w:color="000000"/>
              <w:right w:val="single" w:sz="4" w:space="0" w:color="auto"/>
            </w:tcBorders>
            <w:vAlign w:val="center"/>
            <w:hideMark/>
          </w:tcPr>
          <w:p w14:paraId="6DCB1073" w14:textId="77777777" w:rsidR="007C02B5" w:rsidRPr="008A66B2" w:rsidRDefault="007C02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1701" w:type="dxa"/>
            <w:vMerge w:val="restart"/>
            <w:tcBorders>
              <w:top w:val="nil"/>
              <w:left w:val="single" w:sz="4" w:space="0" w:color="auto"/>
              <w:bottom w:val="single" w:sz="4" w:space="0" w:color="000000"/>
              <w:right w:val="single" w:sz="4" w:space="0" w:color="auto"/>
            </w:tcBorders>
            <w:hideMark/>
          </w:tcPr>
          <w:p w14:paraId="22430730" w14:textId="77777777" w:rsidR="007C02B5" w:rsidRPr="008A66B2" w:rsidRDefault="007C02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01. Развитие и </w:t>
            </w:r>
          </w:p>
          <w:p w14:paraId="00777636" w14:textId="77777777" w:rsidR="007C02B5" w:rsidRPr="008A66B2" w:rsidRDefault="007C02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эксплуатация Системы-112 </w:t>
            </w:r>
          </w:p>
        </w:tc>
        <w:tc>
          <w:tcPr>
            <w:tcW w:w="918" w:type="dxa"/>
            <w:tcBorders>
              <w:top w:val="nil"/>
              <w:left w:val="nil"/>
              <w:bottom w:val="single" w:sz="4" w:space="0" w:color="auto"/>
              <w:right w:val="single" w:sz="4" w:space="0" w:color="auto"/>
            </w:tcBorders>
            <w:vAlign w:val="bottom"/>
            <w:hideMark/>
          </w:tcPr>
          <w:p w14:paraId="01FEAAD2" w14:textId="53C2E1BD" w:rsidR="007C02B5" w:rsidRPr="008A66B2" w:rsidRDefault="007C02B5">
            <w:pPr>
              <w:spacing w:after="0" w:line="240" w:lineRule="auto"/>
              <w:rPr>
                <w:rFonts w:ascii="Times New Roman" w:eastAsia="Times New Roman" w:hAnsi="Times New Roman"/>
                <w:sz w:val="16"/>
                <w:szCs w:val="16"/>
                <w:lang w:eastAsia="ru-RU"/>
              </w:rPr>
            </w:pPr>
          </w:p>
        </w:tc>
        <w:tc>
          <w:tcPr>
            <w:tcW w:w="1460" w:type="dxa"/>
            <w:tcBorders>
              <w:top w:val="nil"/>
              <w:left w:val="nil"/>
              <w:bottom w:val="single" w:sz="4" w:space="0" w:color="auto"/>
              <w:right w:val="single" w:sz="4" w:space="0" w:color="auto"/>
            </w:tcBorders>
            <w:vAlign w:val="bottom"/>
            <w:hideMark/>
          </w:tcPr>
          <w:p w14:paraId="21EBEC6B" w14:textId="77777777" w:rsidR="007C02B5" w:rsidRPr="008A66B2" w:rsidRDefault="007C02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nil"/>
              <w:left w:val="nil"/>
              <w:bottom w:val="single" w:sz="4" w:space="0" w:color="auto"/>
              <w:right w:val="single" w:sz="4" w:space="0" w:color="auto"/>
            </w:tcBorders>
          </w:tcPr>
          <w:p w14:paraId="4EB1090E" w14:textId="77777777" w:rsidR="007C02B5" w:rsidRPr="008A66B2" w:rsidRDefault="007C02B5"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1FBD82D" w14:textId="77777777" w:rsidR="007C02B5" w:rsidRPr="008A66B2" w:rsidRDefault="007C02B5" w:rsidP="00AE70C4">
            <w:pPr>
              <w:spacing w:after="0" w:line="240" w:lineRule="auto"/>
              <w:rPr>
                <w:rFonts w:ascii="Times New Roman" w:eastAsia="Times New Roman" w:hAnsi="Times New Roman"/>
                <w:sz w:val="16"/>
                <w:szCs w:val="16"/>
                <w:lang w:eastAsia="ru-RU"/>
              </w:rPr>
            </w:pPr>
          </w:p>
        </w:tc>
        <w:tc>
          <w:tcPr>
            <w:tcW w:w="1134" w:type="dxa"/>
            <w:tcBorders>
              <w:top w:val="nil"/>
              <w:left w:val="single" w:sz="4" w:space="0" w:color="auto"/>
              <w:bottom w:val="single" w:sz="4" w:space="0" w:color="auto"/>
              <w:right w:val="single" w:sz="4" w:space="0" w:color="auto"/>
            </w:tcBorders>
          </w:tcPr>
          <w:p w14:paraId="209DA2E1" w14:textId="36D99200" w:rsidR="007C02B5" w:rsidRPr="008A66B2" w:rsidRDefault="007C02B5"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nil"/>
              <w:left w:val="single" w:sz="4" w:space="0" w:color="auto"/>
              <w:bottom w:val="single" w:sz="4" w:space="0" w:color="auto"/>
              <w:right w:val="single" w:sz="4" w:space="0" w:color="auto"/>
            </w:tcBorders>
          </w:tcPr>
          <w:p w14:paraId="00A37738" w14:textId="7A0BEEEA" w:rsidR="007C02B5" w:rsidRPr="008A66B2" w:rsidRDefault="002A5170" w:rsidP="00AE70C4">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tc>
        <w:tc>
          <w:tcPr>
            <w:tcW w:w="2980" w:type="dxa"/>
            <w:gridSpan w:val="18"/>
            <w:tcBorders>
              <w:top w:val="single" w:sz="4" w:space="0" w:color="auto"/>
              <w:left w:val="nil"/>
              <w:bottom w:val="single" w:sz="4" w:space="0" w:color="auto"/>
              <w:right w:val="single" w:sz="4" w:space="0" w:color="000000"/>
            </w:tcBorders>
          </w:tcPr>
          <w:p w14:paraId="3D9EADB3" w14:textId="765B0465" w:rsidR="007C02B5" w:rsidRPr="008A66B2" w:rsidRDefault="007C02B5"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tcPr>
          <w:p w14:paraId="747FFD90" w14:textId="1CC496BF" w:rsidR="007C02B5" w:rsidRPr="008A66B2" w:rsidRDefault="007C02B5"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559" w:type="dxa"/>
            <w:tcBorders>
              <w:top w:val="nil"/>
              <w:left w:val="nil"/>
              <w:bottom w:val="single" w:sz="4" w:space="0" w:color="auto"/>
              <w:right w:val="single" w:sz="4" w:space="0" w:color="auto"/>
            </w:tcBorders>
          </w:tcPr>
          <w:p w14:paraId="7C6A8CE9" w14:textId="3CD7E133" w:rsidR="007C02B5" w:rsidRPr="008A66B2" w:rsidRDefault="007C02B5"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nil"/>
              <w:bottom w:val="nil"/>
              <w:right w:val="single" w:sz="4" w:space="0" w:color="auto"/>
            </w:tcBorders>
            <w:vAlign w:val="bottom"/>
          </w:tcPr>
          <w:p w14:paraId="1EACB697" w14:textId="77777777" w:rsidR="007C02B5" w:rsidRPr="008A66B2" w:rsidRDefault="007C02B5">
            <w:pPr>
              <w:spacing w:after="0" w:line="240" w:lineRule="auto"/>
              <w:rPr>
                <w:rFonts w:ascii="Times New Roman" w:eastAsia="Times New Roman" w:hAnsi="Times New Roman"/>
                <w:sz w:val="16"/>
                <w:szCs w:val="16"/>
                <w:lang w:eastAsia="ru-RU"/>
              </w:rPr>
            </w:pPr>
          </w:p>
        </w:tc>
      </w:tr>
      <w:tr w:rsidR="007C02B5" w:rsidRPr="008A66B2" w14:paraId="0DC05CB7" w14:textId="77777777" w:rsidTr="00E90490">
        <w:trPr>
          <w:trHeight w:val="725"/>
        </w:trPr>
        <w:tc>
          <w:tcPr>
            <w:tcW w:w="567" w:type="dxa"/>
            <w:vMerge/>
            <w:tcBorders>
              <w:top w:val="nil"/>
              <w:left w:val="single" w:sz="4" w:space="0" w:color="auto"/>
              <w:bottom w:val="single" w:sz="4" w:space="0" w:color="000000"/>
              <w:right w:val="single" w:sz="4" w:space="0" w:color="auto"/>
            </w:tcBorders>
            <w:vAlign w:val="center"/>
            <w:hideMark/>
          </w:tcPr>
          <w:p w14:paraId="1987DFB9" w14:textId="77777777" w:rsidR="007C02B5" w:rsidRPr="008A66B2" w:rsidRDefault="007C02B5">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0C9E7D9F" w14:textId="77777777" w:rsidR="007C02B5" w:rsidRPr="008A66B2" w:rsidRDefault="007C02B5">
            <w:pPr>
              <w:spacing w:after="0"/>
              <w:rPr>
                <w:rFonts w:ascii="Times New Roman" w:eastAsia="Times New Roman" w:hAnsi="Times New Roman"/>
                <w:sz w:val="16"/>
                <w:szCs w:val="16"/>
                <w:lang w:eastAsia="ru-RU"/>
              </w:rPr>
            </w:pPr>
          </w:p>
        </w:tc>
        <w:tc>
          <w:tcPr>
            <w:tcW w:w="918" w:type="dxa"/>
            <w:tcBorders>
              <w:top w:val="nil"/>
              <w:left w:val="nil"/>
              <w:bottom w:val="single" w:sz="4" w:space="0" w:color="auto"/>
              <w:right w:val="single" w:sz="4" w:space="0" w:color="auto"/>
            </w:tcBorders>
            <w:hideMark/>
          </w:tcPr>
          <w:p w14:paraId="37460631" w14:textId="77777777" w:rsidR="007C02B5" w:rsidRPr="008A66B2" w:rsidRDefault="007C02B5">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14685FF1" w14:textId="77777777" w:rsidR="007C02B5" w:rsidRPr="008A66B2" w:rsidRDefault="007C02B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tcPr>
          <w:p w14:paraId="42693CD4" w14:textId="77777777" w:rsidR="007C02B5" w:rsidRPr="008A66B2" w:rsidRDefault="007C02B5"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7703AEAC" w14:textId="77777777" w:rsidR="007C02B5" w:rsidRPr="008A66B2" w:rsidRDefault="007C02B5">
            <w:pPr>
              <w:spacing w:after="0" w:line="240" w:lineRule="auto"/>
              <w:jc w:val="center"/>
              <w:rPr>
                <w:rFonts w:ascii="Times New Roman" w:eastAsia="Times New Roman" w:hAnsi="Times New Roman"/>
                <w:sz w:val="16"/>
                <w:szCs w:val="16"/>
                <w:lang w:eastAsia="ru-RU"/>
              </w:rPr>
            </w:pPr>
          </w:p>
        </w:tc>
        <w:tc>
          <w:tcPr>
            <w:tcW w:w="1134" w:type="dxa"/>
            <w:tcBorders>
              <w:top w:val="nil"/>
              <w:left w:val="single" w:sz="4" w:space="0" w:color="auto"/>
              <w:bottom w:val="single" w:sz="4" w:space="0" w:color="auto"/>
              <w:right w:val="single" w:sz="4" w:space="0" w:color="auto"/>
            </w:tcBorders>
          </w:tcPr>
          <w:p w14:paraId="390FB454" w14:textId="77777777" w:rsidR="007C02B5" w:rsidRPr="008A66B2" w:rsidRDefault="007C02B5"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32D96034" w14:textId="77777777" w:rsidR="007C02B5" w:rsidRPr="008A66B2" w:rsidRDefault="007C02B5" w:rsidP="003246BC">
            <w:pPr>
              <w:spacing w:after="0" w:line="240" w:lineRule="auto"/>
              <w:jc w:val="center"/>
              <w:rPr>
                <w:rFonts w:ascii="Times New Roman" w:eastAsia="Times New Roman" w:hAnsi="Times New Roman"/>
                <w:sz w:val="16"/>
                <w:szCs w:val="16"/>
                <w:lang w:eastAsia="ru-RU"/>
              </w:rPr>
            </w:pPr>
          </w:p>
        </w:tc>
        <w:tc>
          <w:tcPr>
            <w:tcW w:w="1417" w:type="dxa"/>
            <w:tcBorders>
              <w:top w:val="nil"/>
              <w:left w:val="single" w:sz="4" w:space="0" w:color="auto"/>
              <w:bottom w:val="single" w:sz="4" w:space="0" w:color="auto"/>
              <w:right w:val="single" w:sz="4" w:space="0" w:color="auto"/>
            </w:tcBorders>
          </w:tcPr>
          <w:p w14:paraId="219A4A69" w14:textId="0E7BED2C" w:rsidR="007C02B5" w:rsidRDefault="00BF548F">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p w14:paraId="3E0003B0" w14:textId="77777777" w:rsidR="007C02B5" w:rsidRPr="008A66B2" w:rsidRDefault="007C02B5" w:rsidP="003246BC">
            <w:pPr>
              <w:spacing w:after="0" w:line="240" w:lineRule="auto"/>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000000"/>
            </w:tcBorders>
            <w:shd w:val="clear" w:color="auto" w:fill="FFFFFF"/>
          </w:tcPr>
          <w:p w14:paraId="584C7A9E" w14:textId="4C7EF814" w:rsidR="007C02B5" w:rsidRPr="008A66B2" w:rsidRDefault="007C02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908D412" w14:textId="77777777" w:rsidR="007C02B5" w:rsidRPr="008A66B2" w:rsidRDefault="007C02B5">
            <w:pPr>
              <w:spacing w:after="0" w:line="240" w:lineRule="auto"/>
              <w:jc w:val="center"/>
              <w:rPr>
                <w:rFonts w:ascii="Times New Roman" w:eastAsia="Times New Roman" w:hAnsi="Times New Roman"/>
                <w:sz w:val="16"/>
                <w:szCs w:val="16"/>
                <w:lang w:eastAsia="ru-RU"/>
              </w:rPr>
            </w:pPr>
          </w:p>
        </w:tc>
        <w:tc>
          <w:tcPr>
            <w:tcW w:w="1134" w:type="dxa"/>
            <w:tcBorders>
              <w:top w:val="nil"/>
              <w:left w:val="nil"/>
              <w:bottom w:val="single" w:sz="4" w:space="0" w:color="auto"/>
              <w:right w:val="single" w:sz="4" w:space="0" w:color="auto"/>
            </w:tcBorders>
            <w:hideMark/>
          </w:tcPr>
          <w:p w14:paraId="32BC73C2" w14:textId="77777777" w:rsidR="007C02B5" w:rsidRPr="008A66B2" w:rsidRDefault="007C02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559" w:type="dxa"/>
            <w:tcBorders>
              <w:top w:val="nil"/>
              <w:left w:val="nil"/>
              <w:bottom w:val="single" w:sz="4" w:space="0" w:color="auto"/>
              <w:right w:val="single" w:sz="4" w:space="0" w:color="auto"/>
            </w:tcBorders>
            <w:hideMark/>
          </w:tcPr>
          <w:p w14:paraId="727D42B7" w14:textId="77777777" w:rsidR="007C02B5" w:rsidRPr="008A66B2" w:rsidRDefault="007C02B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4BB280A" w14:textId="43467C36" w:rsidR="007C02B5" w:rsidRPr="008A66B2" w:rsidRDefault="007C02B5">
            <w:pPr>
              <w:spacing w:after="0" w:line="240" w:lineRule="auto"/>
              <w:jc w:val="center"/>
              <w:rPr>
                <w:rFonts w:ascii="Times New Roman" w:eastAsia="Times New Roman" w:hAnsi="Times New Roman"/>
                <w:sz w:val="16"/>
                <w:szCs w:val="16"/>
                <w:lang w:eastAsia="ru-RU"/>
              </w:rPr>
            </w:pPr>
          </w:p>
        </w:tc>
        <w:tc>
          <w:tcPr>
            <w:tcW w:w="1134" w:type="dxa"/>
            <w:tcBorders>
              <w:top w:val="nil"/>
              <w:left w:val="nil"/>
              <w:bottom w:val="single" w:sz="4" w:space="0" w:color="auto"/>
              <w:right w:val="single" w:sz="4" w:space="0" w:color="auto"/>
            </w:tcBorders>
            <w:hideMark/>
          </w:tcPr>
          <w:p w14:paraId="5AFBED02" w14:textId="77777777" w:rsidR="007C02B5" w:rsidRPr="008A66B2" w:rsidRDefault="007C02B5">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F1112" w:rsidRPr="008A66B2" w14:paraId="52C59CB7" w14:textId="77777777" w:rsidTr="00E90490">
        <w:trPr>
          <w:trHeight w:val="134"/>
        </w:trPr>
        <w:tc>
          <w:tcPr>
            <w:tcW w:w="567" w:type="dxa"/>
            <w:vMerge w:val="restart"/>
            <w:tcBorders>
              <w:top w:val="nil"/>
              <w:left w:val="single" w:sz="4" w:space="0" w:color="auto"/>
              <w:right w:val="single" w:sz="4" w:space="0" w:color="auto"/>
            </w:tcBorders>
            <w:vAlign w:val="center"/>
            <w:hideMark/>
          </w:tcPr>
          <w:p w14:paraId="27B19D0B" w14:textId="77777777" w:rsidR="002F1112" w:rsidRPr="008A66B2" w:rsidRDefault="002F11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1701" w:type="dxa"/>
            <w:vMerge w:val="restart"/>
            <w:tcBorders>
              <w:top w:val="nil"/>
              <w:left w:val="single" w:sz="4" w:space="0" w:color="auto"/>
              <w:bottom w:val="single" w:sz="4" w:space="0" w:color="000000"/>
              <w:right w:val="single" w:sz="4" w:space="0" w:color="auto"/>
            </w:tcBorders>
            <w:hideMark/>
          </w:tcPr>
          <w:p w14:paraId="63E26A30" w14:textId="63BAF4EE" w:rsidR="002F1112" w:rsidRPr="008A66B2" w:rsidRDefault="002F111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01.01. Развитие Системы-112</w:t>
            </w:r>
          </w:p>
          <w:p w14:paraId="0010A050" w14:textId="77777777" w:rsidR="002F1112" w:rsidRPr="008A66B2" w:rsidRDefault="002F111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br/>
            </w:r>
          </w:p>
        </w:tc>
        <w:tc>
          <w:tcPr>
            <w:tcW w:w="918" w:type="dxa"/>
            <w:tcBorders>
              <w:top w:val="nil"/>
              <w:left w:val="nil"/>
              <w:bottom w:val="single" w:sz="4" w:space="0" w:color="auto"/>
              <w:right w:val="single" w:sz="4" w:space="0" w:color="auto"/>
            </w:tcBorders>
            <w:hideMark/>
          </w:tcPr>
          <w:p w14:paraId="18E2CD9E" w14:textId="44A83D06" w:rsidR="002F1112" w:rsidRPr="008A66B2" w:rsidRDefault="002F1112" w:rsidP="00D25461">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nil"/>
              <w:left w:val="nil"/>
              <w:bottom w:val="single" w:sz="4" w:space="0" w:color="auto"/>
              <w:right w:val="single" w:sz="4" w:space="0" w:color="auto"/>
            </w:tcBorders>
            <w:vAlign w:val="bottom"/>
            <w:hideMark/>
          </w:tcPr>
          <w:p w14:paraId="4FF6F4D9" w14:textId="77777777" w:rsidR="002F1112" w:rsidRPr="008A66B2" w:rsidRDefault="002F111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nil"/>
              <w:left w:val="nil"/>
              <w:bottom w:val="single" w:sz="4" w:space="0" w:color="auto"/>
              <w:right w:val="single" w:sz="4" w:space="0" w:color="auto"/>
            </w:tcBorders>
          </w:tcPr>
          <w:p w14:paraId="32ECB547" w14:textId="77777777" w:rsidR="002F1112" w:rsidRPr="008A66B2" w:rsidRDefault="002F1112">
            <w:pPr>
              <w:spacing w:after="0" w:line="240" w:lineRule="auto"/>
              <w:jc w:val="center"/>
              <w:rPr>
                <w:rFonts w:ascii="Times New Roman" w:eastAsia="Times New Roman" w:hAnsi="Times New Roman"/>
                <w:sz w:val="16"/>
                <w:szCs w:val="16"/>
                <w:lang w:eastAsia="ru-RU"/>
              </w:rPr>
            </w:pPr>
          </w:p>
        </w:tc>
        <w:tc>
          <w:tcPr>
            <w:tcW w:w="1134" w:type="dxa"/>
            <w:tcBorders>
              <w:top w:val="nil"/>
              <w:left w:val="single" w:sz="4" w:space="0" w:color="auto"/>
              <w:bottom w:val="single" w:sz="4" w:space="0" w:color="auto"/>
              <w:right w:val="single" w:sz="4" w:space="0" w:color="auto"/>
            </w:tcBorders>
          </w:tcPr>
          <w:p w14:paraId="7E87E95A" w14:textId="77777777" w:rsidR="002F1112" w:rsidRPr="008A66B2" w:rsidRDefault="002F1112"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501C1725" w14:textId="14BA3582" w:rsidR="002F1112" w:rsidRPr="008A66B2" w:rsidRDefault="002F1112">
            <w:pPr>
              <w:spacing w:after="0" w:line="240" w:lineRule="auto"/>
              <w:jc w:val="center"/>
              <w:rPr>
                <w:rFonts w:ascii="Times New Roman" w:eastAsia="Times New Roman" w:hAnsi="Times New Roman"/>
                <w:sz w:val="16"/>
                <w:szCs w:val="16"/>
                <w:lang w:eastAsia="ru-RU"/>
              </w:rPr>
            </w:pPr>
          </w:p>
        </w:tc>
        <w:tc>
          <w:tcPr>
            <w:tcW w:w="1417" w:type="dxa"/>
            <w:tcBorders>
              <w:top w:val="nil"/>
              <w:left w:val="single" w:sz="4" w:space="0" w:color="auto"/>
              <w:bottom w:val="single" w:sz="4" w:space="0" w:color="auto"/>
              <w:right w:val="single" w:sz="4" w:space="0" w:color="auto"/>
            </w:tcBorders>
          </w:tcPr>
          <w:p w14:paraId="10D1CC45" w14:textId="4583540A" w:rsidR="002F1112" w:rsidRDefault="002F1112">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p w14:paraId="0305CE8E" w14:textId="77777777" w:rsidR="002F1112" w:rsidRPr="008A66B2" w:rsidRDefault="002F1112">
            <w:pPr>
              <w:spacing w:after="0" w:line="240" w:lineRule="auto"/>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000000"/>
            </w:tcBorders>
            <w:hideMark/>
          </w:tcPr>
          <w:p w14:paraId="60B0C6CC" w14:textId="30D8AA30" w:rsidR="002F1112" w:rsidRPr="008A66B2" w:rsidRDefault="002F11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hideMark/>
          </w:tcPr>
          <w:p w14:paraId="78C77093" w14:textId="77777777" w:rsidR="002F1112" w:rsidRPr="008A66B2" w:rsidRDefault="002F11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559" w:type="dxa"/>
            <w:tcBorders>
              <w:top w:val="nil"/>
              <w:left w:val="nil"/>
              <w:bottom w:val="single" w:sz="4" w:space="0" w:color="auto"/>
            </w:tcBorders>
            <w:hideMark/>
          </w:tcPr>
          <w:p w14:paraId="44DB5F5D" w14:textId="77777777" w:rsidR="002F1112" w:rsidRPr="008A66B2" w:rsidRDefault="002F111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A207EA6" w14:textId="5F05C7BA" w:rsidR="002F1112" w:rsidRPr="008A66B2" w:rsidRDefault="002F1112">
            <w:pPr>
              <w:spacing w:after="0" w:line="240" w:lineRule="auto"/>
              <w:jc w:val="center"/>
              <w:rPr>
                <w:rFonts w:ascii="Times New Roman" w:eastAsia="Times New Roman" w:hAnsi="Times New Roman"/>
                <w:sz w:val="16"/>
                <w:szCs w:val="16"/>
                <w:lang w:eastAsia="ru-RU"/>
              </w:rPr>
            </w:pPr>
          </w:p>
        </w:tc>
        <w:tc>
          <w:tcPr>
            <w:tcW w:w="1134" w:type="dxa"/>
            <w:tcBorders>
              <w:top w:val="nil"/>
              <w:left w:val="single" w:sz="4" w:space="0" w:color="auto"/>
              <w:bottom w:val="single" w:sz="4" w:space="0" w:color="000000"/>
              <w:right w:val="single" w:sz="4" w:space="0" w:color="auto"/>
            </w:tcBorders>
            <w:hideMark/>
          </w:tcPr>
          <w:p w14:paraId="41E39485" w14:textId="77777777" w:rsidR="002F1112" w:rsidRPr="008A66B2" w:rsidRDefault="002F1112">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Отдел ГО и ЧС администрации осад</w:t>
            </w:r>
          </w:p>
        </w:tc>
      </w:tr>
      <w:tr w:rsidR="002F1112" w:rsidRPr="008A66B2" w14:paraId="2FEFBF9C" w14:textId="77777777" w:rsidTr="00E90490">
        <w:trPr>
          <w:trHeight w:val="840"/>
        </w:trPr>
        <w:tc>
          <w:tcPr>
            <w:tcW w:w="567" w:type="dxa"/>
            <w:vMerge/>
            <w:tcBorders>
              <w:left w:val="single" w:sz="4" w:space="0" w:color="auto"/>
              <w:right w:val="single" w:sz="4" w:space="0" w:color="auto"/>
            </w:tcBorders>
            <w:vAlign w:val="center"/>
            <w:hideMark/>
          </w:tcPr>
          <w:p w14:paraId="0219EFA0" w14:textId="77777777" w:rsidR="002F1112" w:rsidRPr="008A66B2" w:rsidRDefault="002F1112" w:rsidP="003246BC">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80A8A1E" w14:textId="77777777" w:rsidR="002F1112" w:rsidRPr="008A66B2" w:rsidRDefault="002F1112" w:rsidP="003246BC">
            <w:pPr>
              <w:spacing w:after="0"/>
              <w:rPr>
                <w:rFonts w:ascii="Times New Roman" w:eastAsia="Times New Roman" w:hAnsi="Times New Roman"/>
                <w:sz w:val="16"/>
                <w:szCs w:val="16"/>
                <w:lang w:eastAsia="ru-RU"/>
              </w:rPr>
            </w:pPr>
          </w:p>
        </w:tc>
        <w:tc>
          <w:tcPr>
            <w:tcW w:w="918" w:type="dxa"/>
            <w:tcBorders>
              <w:top w:val="nil"/>
              <w:left w:val="nil"/>
              <w:bottom w:val="single" w:sz="4" w:space="0" w:color="auto"/>
              <w:right w:val="single" w:sz="4" w:space="0" w:color="auto"/>
            </w:tcBorders>
            <w:hideMark/>
          </w:tcPr>
          <w:p w14:paraId="07617533" w14:textId="77777777" w:rsidR="002F1112" w:rsidRPr="008A66B2" w:rsidRDefault="002F1112" w:rsidP="003246B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40D9D6E8" w14:textId="5DEB6BAA" w:rsidR="002F1112" w:rsidRPr="008A66B2" w:rsidRDefault="002F1112" w:rsidP="003246B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Средства бюджета Павлово-Посадского городского </w:t>
            </w:r>
            <w:r w:rsidRPr="002F1112">
              <w:rPr>
                <w:rFonts w:ascii="Times New Roman" w:eastAsia="Times New Roman" w:hAnsi="Times New Roman"/>
                <w:sz w:val="16"/>
                <w:szCs w:val="16"/>
                <w:lang w:eastAsia="ru-RU"/>
              </w:rPr>
              <w:t>округа Московской области</w:t>
            </w:r>
          </w:p>
        </w:tc>
        <w:tc>
          <w:tcPr>
            <w:tcW w:w="880" w:type="dxa"/>
            <w:tcBorders>
              <w:top w:val="nil"/>
              <w:left w:val="nil"/>
              <w:bottom w:val="single" w:sz="4" w:space="0" w:color="auto"/>
              <w:right w:val="single" w:sz="4" w:space="0" w:color="auto"/>
            </w:tcBorders>
          </w:tcPr>
          <w:p w14:paraId="35AE55EF" w14:textId="6DCA9A09" w:rsidR="002F1112" w:rsidRPr="008A66B2" w:rsidRDefault="002F1112"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tcPr>
          <w:p w14:paraId="3F101D1A" w14:textId="77777777" w:rsidR="002F1112" w:rsidRPr="008A66B2" w:rsidRDefault="002F1112"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01650A9" w14:textId="46A37698" w:rsidR="002F1112" w:rsidRPr="008A66B2" w:rsidRDefault="002F1112" w:rsidP="003246BC">
            <w:pPr>
              <w:spacing w:after="0" w:line="240" w:lineRule="auto"/>
              <w:jc w:val="center"/>
              <w:rPr>
                <w:rFonts w:ascii="Times New Roman" w:eastAsia="Times New Roman" w:hAnsi="Times New Roman"/>
                <w:sz w:val="16"/>
                <w:szCs w:val="16"/>
                <w:lang w:eastAsia="ru-RU"/>
              </w:rPr>
            </w:pPr>
          </w:p>
        </w:tc>
        <w:tc>
          <w:tcPr>
            <w:tcW w:w="1417" w:type="dxa"/>
            <w:tcBorders>
              <w:top w:val="nil"/>
              <w:left w:val="single" w:sz="4" w:space="0" w:color="auto"/>
              <w:bottom w:val="single" w:sz="4" w:space="0" w:color="auto"/>
              <w:right w:val="single" w:sz="4" w:space="0" w:color="auto"/>
            </w:tcBorders>
          </w:tcPr>
          <w:p w14:paraId="216144EB" w14:textId="525D43FB" w:rsidR="002F1112" w:rsidRDefault="002F1112">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p w14:paraId="552FAF34" w14:textId="77777777" w:rsidR="002F1112" w:rsidRPr="008A66B2" w:rsidRDefault="002F1112" w:rsidP="003246BC">
            <w:pPr>
              <w:spacing w:after="0" w:line="240" w:lineRule="auto"/>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000000"/>
            </w:tcBorders>
            <w:hideMark/>
          </w:tcPr>
          <w:p w14:paraId="732116B8" w14:textId="08F5B50F" w:rsidR="002F1112" w:rsidRPr="008A66B2" w:rsidRDefault="002F1112"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hideMark/>
          </w:tcPr>
          <w:p w14:paraId="57717AF1" w14:textId="77777777" w:rsidR="002F1112" w:rsidRPr="008A66B2" w:rsidRDefault="002F1112" w:rsidP="003246BC">
            <w:pPr>
              <w:jc w:val="center"/>
            </w:pPr>
            <w:r w:rsidRPr="008A66B2">
              <w:rPr>
                <w:rFonts w:ascii="Times New Roman" w:eastAsia="Times New Roman" w:hAnsi="Times New Roman"/>
                <w:sz w:val="16"/>
                <w:szCs w:val="16"/>
                <w:lang w:eastAsia="ru-RU"/>
              </w:rPr>
              <w:t>0,00</w:t>
            </w:r>
          </w:p>
        </w:tc>
        <w:tc>
          <w:tcPr>
            <w:tcW w:w="1559" w:type="dxa"/>
            <w:tcBorders>
              <w:top w:val="nil"/>
              <w:left w:val="nil"/>
              <w:bottom w:val="single" w:sz="4" w:space="0" w:color="auto"/>
            </w:tcBorders>
            <w:hideMark/>
          </w:tcPr>
          <w:p w14:paraId="0925E1C7" w14:textId="77777777" w:rsidR="002F1112" w:rsidRPr="008A66B2" w:rsidRDefault="002F1112" w:rsidP="003246BC">
            <w:pPr>
              <w:jc w:val="center"/>
            </w:pPr>
            <w:r w:rsidRPr="008A66B2">
              <w:rPr>
                <w:rFonts w:ascii="Times New Roman" w:eastAsia="Times New Roman" w:hAnsi="Times New Roman"/>
                <w:sz w:val="16"/>
                <w:szCs w:val="16"/>
                <w:lang w:eastAsia="ru-RU"/>
              </w:rPr>
              <w:t>0,00</w:t>
            </w:r>
          </w:p>
          <w:p w14:paraId="38F62DC1" w14:textId="7BCC18B6" w:rsidR="002F1112" w:rsidRPr="008A66B2" w:rsidRDefault="002F1112" w:rsidP="003246BC">
            <w:pPr>
              <w:jc w:val="center"/>
            </w:pPr>
          </w:p>
        </w:tc>
        <w:tc>
          <w:tcPr>
            <w:tcW w:w="1134" w:type="dxa"/>
            <w:tcBorders>
              <w:top w:val="nil"/>
              <w:left w:val="single" w:sz="4" w:space="0" w:color="auto"/>
              <w:bottom w:val="single" w:sz="4" w:space="0" w:color="auto"/>
              <w:right w:val="single" w:sz="4" w:space="0" w:color="auto"/>
            </w:tcBorders>
            <w:vAlign w:val="center"/>
            <w:hideMark/>
          </w:tcPr>
          <w:p w14:paraId="386904F3" w14:textId="77777777" w:rsidR="002F1112" w:rsidRPr="008A66B2" w:rsidRDefault="002F1112" w:rsidP="003246BC">
            <w:pPr>
              <w:spacing w:after="0"/>
              <w:rPr>
                <w:rFonts w:ascii="Times New Roman" w:eastAsia="Times New Roman" w:hAnsi="Times New Roman"/>
                <w:sz w:val="16"/>
                <w:szCs w:val="16"/>
                <w:lang w:eastAsia="ru-RU"/>
              </w:rPr>
            </w:pPr>
          </w:p>
        </w:tc>
      </w:tr>
      <w:tr w:rsidR="00DB5FA6" w:rsidRPr="008A66B2" w14:paraId="56FBE64D" w14:textId="77777777" w:rsidTr="00E90490">
        <w:trPr>
          <w:trHeight w:val="220"/>
        </w:trPr>
        <w:tc>
          <w:tcPr>
            <w:tcW w:w="567" w:type="dxa"/>
            <w:vMerge/>
            <w:tcBorders>
              <w:left w:val="single" w:sz="4" w:space="0" w:color="auto"/>
              <w:right w:val="single" w:sz="4" w:space="0" w:color="auto"/>
            </w:tcBorders>
            <w:vAlign w:val="center"/>
          </w:tcPr>
          <w:p w14:paraId="72E832C4" w14:textId="77777777" w:rsidR="00DB5FA6" w:rsidRPr="008A66B2" w:rsidRDefault="00DB5FA6" w:rsidP="00DB5FA6">
            <w:pPr>
              <w:spacing w:after="0" w:line="240" w:lineRule="auto"/>
              <w:jc w:val="center"/>
              <w:rPr>
                <w:rFonts w:ascii="Times New Roman" w:eastAsia="Times New Roman" w:hAnsi="Times New Roman"/>
                <w:sz w:val="16"/>
                <w:szCs w:val="16"/>
                <w:lang w:eastAsia="ru-RU"/>
              </w:rPr>
            </w:pPr>
          </w:p>
        </w:tc>
        <w:tc>
          <w:tcPr>
            <w:tcW w:w="1701" w:type="dxa"/>
            <w:vMerge w:val="restart"/>
            <w:tcBorders>
              <w:top w:val="single" w:sz="4" w:space="0" w:color="auto"/>
              <w:left w:val="single" w:sz="4" w:space="0" w:color="auto"/>
              <w:right w:val="single" w:sz="4" w:space="0" w:color="auto"/>
            </w:tcBorders>
          </w:tcPr>
          <w:p w14:paraId="50F06C7B" w14:textId="287896BD" w:rsidR="00DB5FA6" w:rsidRPr="008A66B2" w:rsidRDefault="00DB5FA6" w:rsidP="00DB5FA6">
            <w:pPr>
              <w:spacing w:after="0" w:line="240" w:lineRule="auto"/>
              <w:rPr>
                <w:rFonts w:ascii="Times New Roman" w:eastAsia="Times New Roman" w:hAnsi="Times New Roman"/>
                <w:sz w:val="16"/>
                <w:szCs w:val="16"/>
                <w:lang w:eastAsia="ru-RU"/>
              </w:rPr>
            </w:pPr>
            <w:r w:rsidRPr="002F1112">
              <w:rPr>
                <w:rFonts w:ascii="Times New Roman" w:eastAsia="Times New Roman" w:hAnsi="Times New Roman"/>
                <w:sz w:val="16"/>
                <w:szCs w:val="16"/>
                <w:lang w:eastAsia="ru-RU"/>
              </w:rPr>
              <w:t>Обеспечено развитие Системы-112</w:t>
            </w:r>
          </w:p>
        </w:tc>
        <w:tc>
          <w:tcPr>
            <w:tcW w:w="918" w:type="dxa"/>
            <w:vMerge w:val="restart"/>
            <w:tcBorders>
              <w:top w:val="single" w:sz="4" w:space="0" w:color="auto"/>
              <w:left w:val="nil"/>
              <w:right w:val="single" w:sz="4" w:space="0" w:color="auto"/>
            </w:tcBorders>
          </w:tcPr>
          <w:p w14:paraId="2A946540" w14:textId="77777777" w:rsidR="00DB5FA6" w:rsidRDefault="00DB5FA6" w:rsidP="00DB5FA6">
            <w:pPr>
              <w:spacing w:after="0" w:line="240" w:lineRule="auto"/>
              <w:jc w:val="center"/>
            </w:pPr>
          </w:p>
          <w:p w14:paraId="1F4DFB50" w14:textId="77777777" w:rsidR="00DB5FA6" w:rsidRDefault="00DB5FA6" w:rsidP="00DB5FA6">
            <w:pPr>
              <w:spacing w:after="0" w:line="240" w:lineRule="auto"/>
              <w:jc w:val="center"/>
            </w:pPr>
          </w:p>
          <w:p w14:paraId="327E9E73" w14:textId="4BE9A120" w:rsidR="00DB5FA6" w:rsidRPr="008A66B2" w:rsidRDefault="00D25461" w:rsidP="00D25461">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vMerge w:val="restart"/>
            <w:tcBorders>
              <w:top w:val="single" w:sz="4" w:space="0" w:color="auto"/>
              <w:left w:val="nil"/>
              <w:right w:val="single" w:sz="4" w:space="0" w:color="auto"/>
            </w:tcBorders>
          </w:tcPr>
          <w:p w14:paraId="0CF87250" w14:textId="77777777" w:rsidR="00DB5FA6" w:rsidRDefault="00DB5FA6" w:rsidP="00DB5FA6">
            <w:pPr>
              <w:spacing w:after="0" w:line="240" w:lineRule="auto"/>
              <w:jc w:val="center"/>
            </w:pPr>
          </w:p>
          <w:p w14:paraId="44C2E555" w14:textId="77777777" w:rsidR="00DB5FA6" w:rsidRDefault="00DB5FA6" w:rsidP="00DB5FA6">
            <w:pPr>
              <w:spacing w:after="0" w:line="240" w:lineRule="auto"/>
              <w:jc w:val="center"/>
            </w:pPr>
          </w:p>
          <w:p w14:paraId="3E916D9B" w14:textId="32460F3A" w:rsidR="00DB5FA6" w:rsidRPr="008A66B2" w:rsidRDefault="00DB5FA6" w:rsidP="00DB5FA6">
            <w:pPr>
              <w:spacing w:after="0" w:line="240" w:lineRule="auto"/>
              <w:jc w:val="center"/>
              <w:rPr>
                <w:rFonts w:ascii="Times New Roman" w:eastAsia="Times New Roman" w:hAnsi="Times New Roman"/>
                <w:sz w:val="16"/>
                <w:szCs w:val="16"/>
                <w:lang w:eastAsia="ru-RU"/>
              </w:rPr>
            </w:pPr>
            <w:r w:rsidRPr="00FC6540">
              <w:t>Х</w:t>
            </w:r>
          </w:p>
        </w:tc>
        <w:tc>
          <w:tcPr>
            <w:tcW w:w="880" w:type="dxa"/>
            <w:vMerge w:val="restart"/>
            <w:shd w:val="clear" w:color="auto" w:fill="FFFFFF" w:themeFill="background1"/>
          </w:tcPr>
          <w:p w14:paraId="6C26A640" w14:textId="2ED82ACD" w:rsidR="00DB5FA6" w:rsidRPr="008A66B2" w:rsidRDefault="00DB5FA6" w:rsidP="00DB5FA6">
            <w:pPr>
              <w:spacing w:after="0" w:line="240" w:lineRule="auto"/>
              <w:jc w:val="center"/>
              <w:rPr>
                <w:rFonts w:ascii="Times New Roman" w:eastAsia="Times New Roman" w:hAnsi="Times New Roman"/>
                <w:sz w:val="16"/>
                <w:szCs w:val="16"/>
                <w:lang w:eastAsia="ru-RU"/>
              </w:rPr>
            </w:pPr>
            <w:r w:rsidRPr="002F05EA">
              <w:rPr>
                <w:rFonts w:ascii="Times New Roman" w:eastAsia="Times New Roman" w:hAnsi="Times New Roman" w:cs="Times New Roman"/>
                <w:sz w:val="16"/>
                <w:szCs w:val="16"/>
                <w:lang w:eastAsia="ru-RU"/>
              </w:rPr>
              <w:t>Всего:</w:t>
            </w:r>
          </w:p>
        </w:tc>
        <w:tc>
          <w:tcPr>
            <w:tcW w:w="1134" w:type="dxa"/>
            <w:vMerge w:val="restart"/>
            <w:shd w:val="clear" w:color="auto" w:fill="FFFFFF" w:themeFill="background1"/>
          </w:tcPr>
          <w:p w14:paraId="21C4E860" w14:textId="77777777" w:rsidR="00DB5FA6" w:rsidRPr="008A66B2" w:rsidRDefault="00DB5FA6" w:rsidP="00DB5FA6">
            <w:pPr>
              <w:spacing w:after="0" w:line="240" w:lineRule="auto"/>
              <w:jc w:val="center"/>
              <w:rPr>
                <w:rFonts w:ascii="Times New Roman" w:eastAsia="Times New Roman" w:hAnsi="Times New Roman"/>
                <w:sz w:val="16"/>
                <w:szCs w:val="16"/>
                <w:lang w:eastAsia="ru-RU"/>
              </w:rPr>
            </w:pPr>
          </w:p>
        </w:tc>
        <w:tc>
          <w:tcPr>
            <w:tcW w:w="1417" w:type="dxa"/>
            <w:vMerge w:val="restart"/>
            <w:shd w:val="clear" w:color="auto" w:fill="FFFFFF" w:themeFill="background1"/>
          </w:tcPr>
          <w:p w14:paraId="1A137FEC" w14:textId="77777777" w:rsidR="00DB5FA6" w:rsidRDefault="00DB5FA6" w:rsidP="00DB5FA6">
            <w:pPr>
              <w:spacing w:after="0" w:line="240" w:lineRule="auto"/>
              <w:jc w:val="center"/>
              <w:rPr>
                <w:rFonts w:ascii="Times New Roman" w:eastAsia="Times New Roman" w:hAnsi="Times New Roman"/>
                <w:sz w:val="16"/>
                <w:szCs w:val="16"/>
                <w:lang w:eastAsia="ru-RU"/>
              </w:rPr>
            </w:pPr>
          </w:p>
        </w:tc>
        <w:tc>
          <w:tcPr>
            <w:tcW w:w="630" w:type="dxa"/>
            <w:gridSpan w:val="3"/>
            <w:vMerge w:val="restart"/>
            <w:shd w:val="clear" w:color="auto" w:fill="FFFFFF" w:themeFill="background1"/>
          </w:tcPr>
          <w:p w14:paraId="791F3A6D" w14:textId="35EECC25" w:rsidR="00DB5FA6" w:rsidRPr="008A66B2" w:rsidRDefault="00DB5FA6" w:rsidP="00DB5FA6">
            <w:pPr>
              <w:spacing w:after="0" w:line="240" w:lineRule="auto"/>
              <w:jc w:val="center"/>
              <w:rPr>
                <w:rFonts w:ascii="Times New Roman" w:eastAsia="Times New Roman" w:hAnsi="Times New Roman"/>
                <w:sz w:val="16"/>
                <w:szCs w:val="16"/>
                <w:lang w:eastAsia="ru-RU"/>
              </w:rPr>
            </w:pPr>
            <w:r w:rsidRPr="002F05EA">
              <w:rPr>
                <w:rFonts w:ascii="Times New Roman" w:eastAsia="Times New Roman" w:hAnsi="Times New Roman" w:cs="Times New Roman"/>
                <w:sz w:val="16"/>
                <w:szCs w:val="16"/>
                <w:lang w:eastAsia="ru-RU"/>
              </w:rPr>
              <w:t>Итого 2026 год</w:t>
            </w:r>
          </w:p>
        </w:tc>
        <w:tc>
          <w:tcPr>
            <w:tcW w:w="2350" w:type="dxa"/>
            <w:gridSpan w:val="15"/>
            <w:tcBorders>
              <w:top w:val="single" w:sz="4" w:space="0" w:color="auto"/>
              <w:left w:val="single" w:sz="4" w:space="0" w:color="auto"/>
              <w:bottom w:val="single" w:sz="4" w:space="0" w:color="auto"/>
              <w:right w:val="single" w:sz="4" w:space="0" w:color="000000"/>
            </w:tcBorders>
          </w:tcPr>
          <w:p w14:paraId="543142CF" w14:textId="7215991D" w:rsidR="00DB5FA6" w:rsidRPr="008A66B2" w:rsidRDefault="00DB5FA6" w:rsidP="00DB5FA6">
            <w:pPr>
              <w:spacing w:after="0" w:line="240" w:lineRule="auto"/>
              <w:jc w:val="center"/>
              <w:rPr>
                <w:rFonts w:ascii="Times New Roman" w:eastAsia="Times New Roman" w:hAnsi="Times New Roman"/>
                <w:sz w:val="16"/>
                <w:szCs w:val="16"/>
                <w:lang w:eastAsia="ru-RU"/>
              </w:rPr>
            </w:pPr>
            <w:r w:rsidRPr="002F1112">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nil"/>
              <w:right w:val="single" w:sz="4" w:space="0" w:color="auto"/>
            </w:tcBorders>
          </w:tcPr>
          <w:p w14:paraId="1CD93774" w14:textId="77777777" w:rsidR="00DB5FA6" w:rsidRDefault="00DB5FA6" w:rsidP="00DB5FA6">
            <w:pPr>
              <w:jc w:val="center"/>
              <w:rPr>
                <w:rFonts w:ascii="Times New Roman" w:eastAsia="Times New Roman" w:hAnsi="Times New Roman"/>
                <w:sz w:val="16"/>
                <w:szCs w:val="16"/>
                <w:lang w:eastAsia="ru-RU"/>
              </w:rPr>
            </w:pPr>
          </w:p>
          <w:p w14:paraId="7A150688" w14:textId="77777777" w:rsidR="00DB5FA6" w:rsidRDefault="00DB5FA6" w:rsidP="00DB5FA6">
            <w:pPr>
              <w:jc w:val="center"/>
              <w:rPr>
                <w:rFonts w:ascii="Times New Roman" w:eastAsia="Times New Roman" w:hAnsi="Times New Roman"/>
                <w:sz w:val="16"/>
                <w:szCs w:val="16"/>
                <w:lang w:eastAsia="ru-RU"/>
              </w:rPr>
            </w:pPr>
          </w:p>
          <w:p w14:paraId="3E11628E" w14:textId="13A88BB7" w:rsidR="00DB5FA6" w:rsidRPr="008A66B2" w:rsidRDefault="00DB5FA6" w:rsidP="00DB5FA6">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559" w:type="dxa"/>
            <w:vMerge w:val="restart"/>
            <w:tcBorders>
              <w:top w:val="single" w:sz="4" w:space="0" w:color="auto"/>
              <w:left w:val="nil"/>
            </w:tcBorders>
          </w:tcPr>
          <w:p w14:paraId="024CD7EB" w14:textId="77777777" w:rsidR="00DB5FA6" w:rsidRDefault="00DB5FA6" w:rsidP="00DB5FA6">
            <w:pPr>
              <w:jc w:val="center"/>
              <w:rPr>
                <w:rFonts w:ascii="Times New Roman" w:eastAsia="Times New Roman" w:hAnsi="Times New Roman"/>
                <w:sz w:val="16"/>
                <w:szCs w:val="16"/>
                <w:lang w:eastAsia="ru-RU"/>
              </w:rPr>
            </w:pPr>
          </w:p>
          <w:p w14:paraId="0AD9E214" w14:textId="77777777" w:rsidR="00DB5FA6" w:rsidRDefault="00DB5FA6" w:rsidP="00DB5FA6">
            <w:pPr>
              <w:jc w:val="center"/>
              <w:rPr>
                <w:rFonts w:ascii="Times New Roman" w:eastAsia="Times New Roman" w:hAnsi="Times New Roman"/>
                <w:sz w:val="16"/>
                <w:szCs w:val="16"/>
                <w:lang w:eastAsia="ru-RU"/>
              </w:rPr>
            </w:pPr>
          </w:p>
          <w:p w14:paraId="3BFEBE46" w14:textId="63C2CFA9" w:rsidR="00DB5FA6" w:rsidRPr="008A66B2" w:rsidRDefault="00DB5FA6" w:rsidP="00DB5FA6">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34" w:type="dxa"/>
            <w:vMerge w:val="restart"/>
            <w:tcBorders>
              <w:top w:val="single" w:sz="4" w:space="0" w:color="auto"/>
              <w:left w:val="single" w:sz="4" w:space="0" w:color="auto"/>
              <w:right w:val="single" w:sz="4" w:space="0" w:color="auto"/>
            </w:tcBorders>
            <w:vAlign w:val="center"/>
          </w:tcPr>
          <w:p w14:paraId="36D6515B" w14:textId="68E8A80E" w:rsidR="00DB5FA6" w:rsidRPr="008A66B2" w:rsidRDefault="00DB5FA6" w:rsidP="00DB5FA6">
            <w:pPr>
              <w:spacing w:after="0"/>
              <w:rPr>
                <w:rFonts w:ascii="Times New Roman" w:eastAsia="Times New Roman" w:hAnsi="Times New Roman"/>
                <w:sz w:val="16"/>
                <w:szCs w:val="16"/>
                <w:lang w:eastAsia="ru-RU"/>
              </w:rPr>
            </w:pPr>
            <w:r w:rsidRPr="00DB5FA6">
              <w:rPr>
                <w:rFonts w:ascii="Times New Roman" w:eastAsia="Times New Roman" w:hAnsi="Times New Roman"/>
                <w:sz w:val="16"/>
                <w:szCs w:val="16"/>
                <w:lang w:eastAsia="ru-RU"/>
              </w:rPr>
              <w:t>Отдел ГО и ЧС администрации осад</w:t>
            </w:r>
          </w:p>
        </w:tc>
      </w:tr>
      <w:tr w:rsidR="00DB5FA6" w:rsidRPr="008A66B2" w14:paraId="2DE869CB" w14:textId="77777777" w:rsidTr="00E90490">
        <w:trPr>
          <w:trHeight w:val="280"/>
        </w:trPr>
        <w:tc>
          <w:tcPr>
            <w:tcW w:w="567" w:type="dxa"/>
            <w:vMerge/>
            <w:tcBorders>
              <w:left w:val="single" w:sz="4" w:space="0" w:color="auto"/>
              <w:right w:val="single" w:sz="4" w:space="0" w:color="auto"/>
            </w:tcBorders>
            <w:vAlign w:val="center"/>
          </w:tcPr>
          <w:p w14:paraId="62694BD6" w14:textId="77777777" w:rsidR="00DB5FA6" w:rsidRPr="008A66B2" w:rsidRDefault="00DB5FA6" w:rsidP="00DB5FA6">
            <w:pPr>
              <w:spacing w:after="0" w:line="240" w:lineRule="auto"/>
              <w:jc w:val="center"/>
              <w:rPr>
                <w:rFonts w:ascii="Times New Roman" w:eastAsia="Times New Roman" w:hAnsi="Times New Roman"/>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7C8F3BF6" w14:textId="77777777" w:rsidR="00DB5FA6" w:rsidRPr="008A66B2" w:rsidRDefault="00DB5FA6" w:rsidP="00DB5FA6">
            <w:pPr>
              <w:spacing w:after="0" w:line="240" w:lineRule="auto"/>
              <w:rPr>
                <w:rFonts w:ascii="Times New Roman" w:eastAsia="Times New Roman" w:hAnsi="Times New Roman"/>
                <w:sz w:val="16"/>
                <w:szCs w:val="16"/>
                <w:lang w:eastAsia="ru-RU"/>
              </w:rPr>
            </w:pPr>
          </w:p>
        </w:tc>
        <w:tc>
          <w:tcPr>
            <w:tcW w:w="918" w:type="dxa"/>
            <w:vMerge/>
            <w:tcBorders>
              <w:top w:val="single" w:sz="4" w:space="0" w:color="auto"/>
              <w:left w:val="nil"/>
              <w:right w:val="single" w:sz="4" w:space="0" w:color="auto"/>
            </w:tcBorders>
          </w:tcPr>
          <w:p w14:paraId="1DFC49CD" w14:textId="77777777" w:rsidR="00DB5FA6" w:rsidRPr="008A66B2" w:rsidRDefault="00DB5FA6" w:rsidP="00DB5FA6">
            <w:pPr>
              <w:spacing w:after="0" w:line="240" w:lineRule="auto"/>
              <w:rPr>
                <w:rFonts w:ascii="Times New Roman" w:hAnsi="Times New Roman"/>
                <w:sz w:val="18"/>
                <w:szCs w:val="18"/>
              </w:rPr>
            </w:pPr>
          </w:p>
        </w:tc>
        <w:tc>
          <w:tcPr>
            <w:tcW w:w="1460" w:type="dxa"/>
            <w:vMerge/>
            <w:tcBorders>
              <w:top w:val="single" w:sz="4" w:space="0" w:color="auto"/>
              <w:left w:val="nil"/>
              <w:right w:val="single" w:sz="4" w:space="0" w:color="auto"/>
            </w:tcBorders>
          </w:tcPr>
          <w:p w14:paraId="72A7F3A5" w14:textId="77777777" w:rsidR="00DB5FA6" w:rsidRPr="008A66B2" w:rsidRDefault="00DB5FA6" w:rsidP="00DB5FA6">
            <w:pPr>
              <w:spacing w:after="0" w:line="240" w:lineRule="auto"/>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303AE74B" w14:textId="77777777" w:rsidR="00DB5FA6" w:rsidRPr="008A66B2" w:rsidRDefault="00DB5FA6" w:rsidP="00DB5FA6">
            <w:pPr>
              <w:spacing w:after="0" w:line="240" w:lineRule="auto"/>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tcPr>
          <w:p w14:paraId="5EC806E1" w14:textId="77777777" w:rsidR="00DB5FA6" w:rsidRPr="008A66B2" w:rsidRDefault="00DB5FA6" w:rsidP="00DB5FA6">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auto"/>
              <w:right w:val="single" w:sz="4" w:space="0" w:color="auto"/>
            </w:tcBorders>
          </w:tcPr>
          <w:p w14:paraId="3ABCCF63" w14:textId="77777777" w:rsidR="00DB5FA6" w:rsidRDefault="00DB5FA6" w:rsidP="00DB5FA6">
            <w:pPr>
              <w:spacing w:after="0" w:line="240" w:lineRule="auto"/>
              <w:jc w:val="center"/>
              <w:rPr>
                <w:rFonts w:ascii="Times New Roman" w:eastAsia="Times New Roman" w:hAnsi="Times New Roman"/>
                <w:sz w:val="16"/>
                <w:szCs w:val="16"/>
                <w:lang w:eastAsia="ru-RU"/>
              </w:rPr>
            </w:pPr>
          </w:p>
        </w:tc>
        <w:tc>
          <w:tcPr>
            <w:tcW w:w="630" w:type="dxa"/>
            <w:gridSpan w:val="3"/>
            <w:vMerge/>
            <w:tcBorders>
              <w:left w:val="nil"/>
              <w:bottom w:val="single" w:sz="4" w:space="0" w:color="auto"/>
              <w:right w:val="single" w:sz="4" w:space="0" w:color="auto"/>
            </w:tcBorders>
          </w:tcPr>
          <w:p w14:paraId="786CE726" w14:textId="77777777" w:rsidR="00DB5FA6" w:rsidRPr="008A66B2" w:rsidRDefault="00DB5FA6" w:rsidP="00DB5FA6">
            <w:pPr>
              <w:spacing w:after="0" w:line="240" w:lineRule="auto"/>
              <w:jc w:val="center"/>
              <w:rPr>
                <w:rFonts w:ascii="Times New Roman" w:eastAsia="Times New Roman" w:hAnsi="Times New Roman"/>
                <w:sz w:val="16"/>
                <w:szCs w:val="16"/>
                <w:lang w:eastAsia="ru-RU"/>
              </w:rPr>
            </w:pPr>
          </w:p>
        </w:tc>
        <w:tc>
          <w:tcPr>
            <w:tcW w:w="560" w:type="dxa"/>
            <w:gridSpan w:val="4"/>
            <w:tcBorders>
              <w:top w:val="single" w:sz="4" w:space="0" w:color="auto"/>
              <w:left w:val="single" w:sz="4" w:space="0" w:color="auto"/>
              <w:bottom w:val="single" w:sz="4" w:space="0" w:color="auto"/>
              <w:right w:val="single" w:sz="4" w:space="0" w:color="auto"/>
            </w:tcBorders>
          </w:tcPr>
          <w:p w14:paraId="04EC8303" w14:textId="102F3B4D" w:rsidR="00DB5FA6" w:rsidRPr="008A66B2" w:rsidRDefault="00DB5FA6" w:rsidP="00DB5FA6">
            <w:pPr>
              <w:spacing w:after="0" w:line="240" w:lineRule="auto"/>
              <w:jc w:val="center"/>
              <w:rPr>
                <w:rFonts w:ascii="Times New Roman" w:eastAsia="Times New Roman" w:hAnsi="Times New Roman"/>
                <w:sz w:val="16"/>
                <w:szCs w:val="16"/>
                <w:lang w:eastAsia="ru-RU"/>
              </w:rPr>
            </w:pPr>
            <w:r w:rsidRPr="00917267">
              <w:t>I</w:t>
            </w:r>
          </w:p>
        </w:tc>
        <w:tc>
          <w:tcPr>
            <w:tcW w:w="580" w:type="dxa"/>
            <w:gridSpan w:val="4"/>
            <w:tcBorders>
              <w:top w:val="single" w:sz="4" w:space="0" w:color="auto"/>
              <w:left w:val="single" w:sz="4" w:space="0" w:color="auto"/>
              <w:bottom w:val="single" w:sz="4" w:space="0" w:color="auto"/>
              <w:right w:val="single" w:sz="4" w:space="0" w:color="auto"/>
            </w:tcBorders>
          </w:tcPr>
          <w:p w14:paraId="6DDF9A3B" w14:textId="7F02C4DF" w:rsidR="00DB5FA6" w:rsidRPr="008A66B2" w:rsidRDefault="00DB5FA6" w:rsidP="00DB5FA6">
            <w:pPr>
              <w:spacing w:after="0" w:line="240" w:lineRule="auto"/>
              <w:jc w:val="center"/>
              <w:rPr>
                <w:rFonts w:ascii="Times New Roman" w:eastAsia="Times New Roman" w:hAnsi="Times New Roman"/>
                <w:sz w:val="16"/>
                <w:szCs w:val="16"/>
                <w:lang w:eastAsia="ru-RU"/>
              </w:rPr>
            </w:pPr>
            <w:r w:rsidRPr="00917267">
              <w:t>II</w:t>
            </w:r>
          </w:p>
        </w:tc>
        <w:tc>
          <w:tcPr>
            <w:tcW w:w="580" w:type="dxa"/>
            <w:gridSpan w:val="5"/>
            <w:tcBorders>
              <w:top w:val="single" w:sz="4" w:space="0" w:color="auto"/>
              <w:left w:val="single" w:sz="4" w:space="0" w:color="auto"/>
              <w:bottom w:val="single" w:sz="4" w:space="0" w:color="auto"/>
              <w:right w:val="single" w:sz="4" w:space="0" w:color="auto"/>
            </w:tcBorders>
          </w:tcPr>
          <w:p w14:paraId="197DE268" w14:textId="28479F4A" w:rsidR="00DB5FA6" w:rsidRPr="008A66B2" w:rsidRDefault="00DB5FA6" w:rsidP="00DB5FA6">
            <w:pPr>
              <w:spacing w:after="0" w:line="240" w:lineRule="auto"/>
              <w:jc w:val="center"/>
              <w:rPr>
                <w:rFonts w:ascii="Times New Roman" w:eastAsia="Times New Roman" w:hAnsi="Times New Roman"/>
                <w:sz w:val="16"/>
                <w:szCs w:val="16"/>
                <w:lang w:eastAsia="ru-RU"/>
              </w:rPr>
            </w:pPr>
            <w:r w:rsidRPr="00917267">
              <w:t>III</w:t>
            </w:r>
          </w:p>
        </w:tc>
        <w:tc>
          <w:tcPr>
            <w:tcW w:w="630" w:type="dxa"/>
            <w:gridSpan w:val="2"/>
            <w:tcBorders>
              <w:top w:val="single" w:sz="4" w:space="0" w:color="auto"/>
              <w:left w:val="single" w:sz="4" w:space="0" w:color="auto"/>
              <w:bottom w:val="single" w:sz="4" w:space="0" w:color="auto"/>
              <w:right w:val="single" w:sz="4" w:space="0" w:color="000000"/>
            </w:tcBorders>
          </w:tcPr>
          <w:p w14:paraId="26177C4D" w14:textId="5EB6B285" w:rsidR="00DB5FA6" w:rsidRPr="008A66B2" w:rsidRDefault="00DB5FA6" w:rsidP="00DB5FA6">
            <w:pPr>
              <w:spacing w:after="0" w:line="240" w:lineRule="auto"/>
              <w:jc w:val="center"/>
              <w:rPr>
                <w:rFonts w:ascii="Times New Roman" w:eastAsia="Times New Roman" w:hAnsi="Times New Roman"/>
                <w:sz w:val="16"/>
                <w:szCs w:val="16"/>
                <w:lang w:eastAsia="ru-RU"/>
              </w:rPr>
            </w:pPr>
            <w:r w:rsidRPr="00917267">
              <w:t>IV</w:t>
            </w:r>
          </w:p>
        </w:tc>
        <w:tc>
          <w:tcPr>
            <w:tcW w:w="1134" w:type="dxa"/>
            <w:vMerge/>
            <w:tcBorders>
              <w:top w:val="single" w:sz="4" w:space="0" w:color="auto"/>
              <w:left w:val="nil"/>
              <w:right w:val="single" w:sz="4" w:space="0" w:color="auto"/>
            </w:tcBorders>
          </w:tcPr>
          <w:p w14:paraId="006AB447" w14:textId="189BA50C" w:rsidR="00DB5FA6" w:rsidRPr="008A66B2" w:rsidRDefault="00DB5FA6" w:rsidP="00DB5FA6">
            <w:pPr>
              <w:jc w:val="center"/>
              <w:rPr>
                <w:rFonts w:ascii="Times New Roman" w:eastAsia="Times New Roman" w:hAnsi="Times New Roman"/>
                <w:sz w:val="16"/>
                <w:szCs w:val="16"/>
                <w:lang w:eastAsia="ru-RU"/>
              </w:rPr>
            </w:pPr>
          </w:p>
        </w:tc>
        <w:tc>
          <w:tcPr>
            <w:tcW w:w="1559" w:type="dxa"/>
            <w:vMerge/>
            <w:tcBorders>
              <w:top w:val="single" w:sz="4" w:space="0" w:color="auto"/>
              <w:left w:val="nil"/>
            </w:tcBorders>
          </w:tcPr>
          <w:p w14:paraId="1892C563" w14:textId="77777777" w:rsidR="00DB5FA6" w:rsidRPr="008A66B2" w:rsidRDefault="00DB5FA6" w:rsidP="00DB5FA6">
            <w:pPr>
              <w:jc w:val="center"/>
              <w:rPr>
                <w:rFonts w:ascii="Times New Roman" w:eastAsia="Times New Roman" w:hAnsi="Times New Roman"/>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51AB2648" w14:textId="77777777" w:rsidR="00DB5FA6" w:rsidRPr="008A66B2" w:rsidRDefault="00DB5FA6" w:rsidP="00DB5FA6">
            <w:pPr>
              <w:spacing w:after="0"/>
              <w:rPr>
                <w:rFonts w:ascii="Times New Roman" w:eastAsia="Times New Roman" w:hAnsi="Times New Roman"/>
                <w:sz w:val="16"/>
                <w:szCs w:val="16"/>
                <w:lang w:eastAsia="ru-RU"/>
              </w:rPr>
            </w:pPr>
          </w:p>
        </w:tc>
      </w:tr>
      <w:tr w:rsidR="002F1112" w:rsidRPr="008A66B2" w14:paraId="16FAE743" w14:textId="77777777" w:rsidTr="00E90490">
        <w:trPr>
          <w:trHeight w:val="438"/>
        </w:trPr>
        <w:tc>
          <w:tcPr>
            <w:tcW w:w="567" w:type="dxa"/>
            <w:vMerge/>
            <w:tcBorders>
              <w:left w:val="single" w:sz="4" w:space="0" w:color="auto"/>
              <w:bottom w:val="single" w:sz="4" w:space="0" w:color="auto"/>
              <w:right w:val="single" w:sz="4" w:space="0" w:color="auto"/>
            </w:tcBorders>
            <w:vAlign w:val="center"/>
          </w:tcPr>
          <w:p w14:paraId="3E3EACC1" w14:textId="77777777" w:rsidR="002F1112" w:rsidRPr="008A66B2" w:rsidRDefault="002F1112" w:rsidP="002F1112">
            <w:pPr>
              <w:spacing w:after="0" w:line="240" w:lineRule="auto"/>
              <w:jc w:val="center"/>
              <w:rPr>
                <w:rFonts w:ascii="Times New Roman" w:eastAsia="Times New Roman" w:hAnsi="Times New Roman"/>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05763DC0" w14:textId="77777777" w:rsidR="002F1112" w:rsidRPr="008A66B2" w:rsidRDefault="002F1112" w:rsidP="002F1112">
            <w:pPr>
              <w:spacing w:after="0" w:line="240" w:lineRule="auto"/>
              <w:rPr>
                <w:rFonts w:ascii="Times New Roman" w:eastAsia="Times New Roman" w:hAnsi="Times New Roman"/>
                <w:sz w:val="16"/>
                <w:szCs w:val="16"/>
                <w:lang w:eastAsia="ru-RU"/>
              </w:rPr>
            </w:pPr>
          </w:p>
        </w:tc>
        <w:tc>
          <w:tcPr>
            <w:tcW w:w="918" w:type="dxa"/>
            <w:vMerge/>
            <w:tcBorders>
              <w:left w:val="nil"/>
              <w:bottom w:val="single" w:sz="4" w:space="0" w:color="auto"/>
              <w:right w:val="single" w:sz="4" w:space="0" w:color="auto"/>
            </w:tcBorders>
          </w:tcPr>
          <w:p w14:paraId="242BAA8B" w14:textId="77777777" w:rsidR="002F1112" w:rsidRPr="008A66B2" w:rsidRDefault="002F1112" w:rsidP="003246BC">
            <w:pPr>
              <w:spacing w:after="0" w:line="240" w:lineRule="auto"/>
              <w:rPr>
                <w:rFonts w:ascii="Times New Roman" w:hAnsi="Times New Roman"/>
                <w:sz w:val="18"/>
                <w:szCs w:val="18"/>
              </w:rPr>
            </w:pPr>
          </w:p>
        </w:tc>
        <w:tc>
          <w:tcPr>
            <w:tcW w:w="1460" w:type="dxa"/>
            <w:vMerge/>
            <w:tcBorders>
              <w:left w:val="nil"/>
              <w:bottom w:val="single" w:sz="4" w:space="0" w:color="auto"/>
              <w:right w:val="single" w:sz="4" w:space="0" w:color="auto"/>
            </w:tcBorders>
          </w:tcPr>
          <w:p w14:paraId="3A3A6E63" w14:textId="77777777" w:rsidR="002F1112" w:rsidRPr="008A66B2" w:rsidRDefault="002F1112" w:rsidP="003246BC">
            <w:pPr>
              <w:spacing w:after="0" w:line="240" w:lineRule="auto"/>
              <w:rPr>
                <w:rFonts w:ascii="Times New Roman" w:eastAsia="Times New Roman" w:hAnsi="Times New Roman"/>
                <w:sz w:val="16"/>
                <w:szCs w:val="16"/>
                <w:lang w:eastAsia="ru-RU"/>
              </w:rPr>
            </w:pPr>
          </w:p>
        </w:tc>
        <w:tc>
          <w:tcPr>
            <w:tcW w:w="880" w:type="dxa"/>
            <w:tcBorders>
              <w:top w:val="single" w:sz="4" w:space="0" w:color="auto"/>
              <w:left w:val="nil"/>
              <w:bottom w:val="single" w:sz="4" w:space="0" w:color="auto"/>
              <w:right w:val="single" w:sz="4" w:space="0" w:color="auto"/>
            </w:tcBorders>
          </w:tcPr>
          <w:p w14:paraId="65979FE0" w14:textId="77777777" w:rsidR="002F1112" w:rsidRDefault="002F1112" w:rsidP="003246BC">
            <w:pPr>
              <w:spacing w:after="0" w:line="240" w:lineRule="auto"/>
              <w:jc w:val="center"/>
              <w:rPr>
                <w:rFonts w:ascii="Times New Roman" w:eastAsia="Times New Roman" w:hAnsi="Times New Roman"/>
                <w:sz w:val="16"/>
                <w:szCs w:val="16"/>
                <w:lang w:eastAsia="ru-RU"/>
              </w:rPr>
            </w:pPr>
          </w:p>
          <w:p w14:paraId="375F01D4" w14:textId="77777777" w:rsidR="00DB5FA6" w:rsidRDefault="00DB5FA6" w:rsidP="003246BC">
            <w:pPr>
              <w:spacing w:after="0" w:line="240" w:lineRule="auto"/>
              <w:jc w:val="center"/>
              <w:rPr>
                <w:rFonts w:ascii="Times New Roman" w:eastAsia="Times New Roman" w:hAnsi="Times New Roman"/>
                <w:sz w:val="16"/>
                <w:szCs w:val="16"/>
                <w:lang w:eastAsia="ru-RU"/>
              </w:rPr>
            </w:pPr>
          </w:p>
          <w:p w14:paraId="6EA9A846" w14:textId="52D604C5" w:rsidR="00DB5FA6" w:rsidRPr="008A66B2" w:rsidRDefault="00DB5FA6" w:rsidP="003246B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14:paraId="4CE833D0" w14:textId="77777777" w:rsidR="002F1112" w:rsidRDefault="002F1112" w:rsidP="003246BC">
            <w:pPr>
              <w:spacing w:after="0" w:line="240" w:lineRule="auto"/>
              <w:jc w:val="center"/>
              <w:rPr>
                <w:rFonts w:ascii="Times New Roman" w:eastAsia="Times New Roman" w:hAnsi="Times New Roman"/>
                <w:sz w:val="16"/>
                <w:szCs w:val="16"/>
                <w:lang w:eastAsia="ru-RU"/>
              </w:rPr>
            </w:pPr>
          </w:p>
          <w:p w14:paraId="5F002666" w14:textId="77777777" w:rsidR="00DB5FA6" w:rsidRDefault="00DB5FA6" w:rsidP="003246BC">
            <w:pPr>
              <w:spacing w:after="0" w:line="240" w:lineRule="auto"/>
              <w:jc w:val="center"/>
              <w:rPr>
                <w:rFonts w:ascii="Times New Roman" w:eastAsia="Times New Roman" w:hAnsi="Times New Roman"/>
                <w:sz w:val="16"/>
                <w:szCs w:val="16"/>
                <w:lang w:eastAsia="ru-RU"/>
              </w:rPr>
            </w:pPr>
          </w:p>
          <w:p w14:paraId="7DA97D3D" w14:textId="23CE0C9F" w:rsidR="00DB5FA6" w:rsidRPr="008A66B2" w:rsidRDefault="00DB5FA6" w:rsidP="003246B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17" w:type="dxa"/>
            <w:tcBorders>
              <w:top w:val="single" w:sz="4" w:space="0" w:color="auto"/>
              <w:left w:val="single" w:sz="4" w:space="0" w:color="auto"/>
              <w:bottom w:val="single" w:sz="4" w:space="0" w:color="auto"/>
              <w:right w:val="single" w:sz="4" w:space="0" w:color="auto"/>
            </w:tcBorders>
          </w:tcPr>
          <w:p w14:paraId="16724585" w14:textId="77777777" w:rsidR="002F1112" w:rsidRDefault="002F1112" w:rsidP="003246BC">
            <w:pPr>
              <w:spacing w:after="0" w:line="240" w:lineRule="auto"/>
              <w:jc w:val="center"/>
              <w:rPr>
                <w:rFonts w:ascii="Times New Roman" w:eastAsia="Times New Roman" w:hAnsi="Times New Roman"/>
                <w:sz w:val="16"/>
                <w:szCs w:val="16"/>
                <w:lang w:eastAsia="ru-RU"/>
              </w:rPr>
            </w:pPr>
          </w:p>
          <w:p w14:paraId="477D916F" w14:textId="77777777" w:rsidR="00DB5FA6" w:rsidRDefault="00DB5FA6" w:rsidP="003246BC">
            <w:pPr>
              <w:spacing w:after="0" w:line="240" w:lineRule="auto"/>
              <w:jc w:val="center"/>
              <w:rPr>
                <w:rFonts w:ascii="Times New Roman" w:eastAsia="Times New Roman" w:hAnsi="Times New Roman"/>
                <w:sz w:val="16"/>
                <w:szCs w:val="16"/>
                <w:lang w:eastAsia="ru-RU"/>
              </w:rPr>
            </w:pPr>
          </w:p>
          <w:p w14:paraId="6A367815" w14:textId="37411EAD" w:rsidR="00DB5FA6" w:rsidRDefault="00DB5FA6" w:rsidP="003246B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30" w:type="dxa"/>
            <w:gridSpan w:val="3"/>
            <w:tcBorders>
              <w:top w:val="single" w:sz="4" w:space="0" w:color="auto"/>
              <w:left w:val="nil"/>
              <w:bottom w:val="single" w:sz="4" w:space="0" w:color="auto"/>
              <w:right w:val="single" w:sz="4" w:space="0" w:color="auto"/>
            </w:tcBorders>
          </w:tcPr>
          <w:p w14:paraId="0D35F829" w14:textId="77777777" w:rsidR="002F1112" w:rsidRDefault="002F1112" w:rsidP="003246BC">
            <w:pPr>
              <w:spacing w:after="0" w:line="240" w:lineRule="auto"/>
              <w:jc w:val="center"/>
              <w:rPr>
                <w:rFonts w:ascii="Times New Roman" w:eastAsia="Times New Roman" w:hAnsi="Times New Roman"/>
                <w:sz w:val="16"/>
                <w:szCs w:val="16"/>
                <w:lang w:eastAsia="ru-RU"/>
              </w:rPr>
            </w:pPr>
          </w:p>
          <w:p w14:paraId="7E610853" w14:textId="77777777" w:rsidR="00DB5FA6" w:rsidRDefault="00DB5FA6" w:rsidP="003246BC">
            <w:pPr>
              <w:spacing w:after="0" w:line="240" w:lineRule="auto"/>
              <w:jc w:val="center"/>
              <w:rPr>
                <w:rFonts w:ascii="Times New Roman" w:eastAsia="Times New Roman" w:hAnsi="Times New Roman"/>
                <w:sz w:val="16"/>
                <w:szCs w:val="16"/>
                <w:lang w:eastAsia="ru-RU"/>
              </w:rPr>
            </w:pPr>
          </w:p>
          <w:p w14:paraId="46A99F43" w14:textId="6B8951FC" w:rsidR="00DB5FA6" w:rsidRPr="008A66B2" w:rsidRDefault="00DB5FA6" w:rsidP="003246B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60" w:type="dxa"/>
            <w:gridSpan w:val="4"/>
            <w:tcBorders>
              <w:top w:val="single" w:sz="4" w:space="0" w:color="auto"/>
              <w:left w:val="single" w:sz="4" w:space="0" w:color="auto"/>
              <w:bottom w:val="single" w:sz="4" w:space="0" w:color="auto"/>
              <w:right w:val="single" w:sz="4" w:space="0" w:color="auto"/>
            </w:tcBorders>
          </w:tcPr>
          <w:p w14:paraId="406FB26F" w14:textId="77777777" w:rsidR="002F1112" w:rsidRDefault="002F1112" w:rsidP="003246BC">
            <w:pPr>
              <w:spacing w:after="0" w:line="240" w:lineRule="auto"/>
              <w:jc w:val="center"/>
              <w:rPr>
                <w:rFonts w:ascii="Times New Roman" w:eastAsia="Times New Roman" w:hAnsi="Times New Roman"/>
                <w:sz w:val="16"/>
                <w:szCs w:val="16"/>
                <w:lang w:eastAsia="ru-RU"/>
              </w:rPr>
            </w:pPr>
          </w:p>
          <w:p w14:paraId="305995EC" w14:textId="77777777" w:rsidR="00DB5FA6" w:rsidRDefault="00DB5FA6" w:rsidP="003246BC">
            <w:pPr>
              <w:spacing w:after="0" w:line="240" w:lineRule="auto"/>
              <w:jc w:val="center"/>
              <w:rPr>
                <w:rFonts w:ascii="Times New Roman" w:eastAsia="Times New Roman" w:hAnsi="Times New Roman"/>
                <w:sz w:val="16"/>
                <w:szCs w:val="16"/>
                <w:lang w:eastAsia="ru-RU"/>
              </w:rPr>
            </w:pPr>
          </w:p>
          <w:p w14:paraId="744F9AD0" w14:textId="77D95D24" w:rsidR="00DB5FA6" w:rsidRPr="008A66B2" w:rsidRDefault="00DB5FA6" w:rsidP="003246B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80" w:type="dxa"/>
            <w:gridSpan w:val="4"/>
            <w:tcBorders>
              <w:top w:val="single" w:sz="4" w:space="0" w:color="auto"/>
              <w:left w:val="single" w:sz="4" w:space="0" w:color="auto"/>
              <w:bottom w:val="single" w:sz="4" w:space="0" w:color="auto"/>
              <w:right w:val="single" w:sz="4" w:space="0" w:color="auto"/>
            </w:tcBorders>
          </w:tcPr>
          <w:p w14:paraId="2153DAB3" w14:textId="77777777" w:rsidR="002F1112" w:rsidRDefault="002F1112" w:rsidP="003246BC">
            <w:pPr>
              <w:spacing w:after="0" w:line="240" w:lineRule="auto"/>
              <w:jc w:val="center"/>
              <w:rPr>
                <w:rFonts w:ascii="Times New Roman" w:eastAsia="Times New Roman" w:hAnsi="Times New Roman"/>
                <w:sz w:val="16"/>
                <w:szCs w:val="16"/>
                <w:lang w:eastAsia="ru-RU"/>
              </w:rPr>
            </w:pPr>
          </w:p>
          <w:p w14:paraId="11E27F1D" w14:textId="77777777" w:rsidR="00DB5FA6" w:rsidRDefault="00DB5FA6" w:rsidP="003246BC">
            <w:pPr>
              <w:spacing w:after="0" w:line="240" w:lineRule="auto"/>
              <w:jc w:val="center"/>
              <w:rPr>
                <w:rFonts w:ascii="Times New Roman" w:eastAsia="Times New Roman" w:hAnsi="Times New Roman"/>
                <w:sz w:val="16"/>
                <w:szCs w:val="16"/>
                <w:lang w:eastAsia="ru-RU"/>
              </w:rPr>
            </w:pPr>
          </w:p>
          <w:p w14:paraId="58ABE6D5" w14:textId="39332A97" w:rsidR="00DB5FA6" w:rsidRPr="008A66B2" w:rsidRDefault="00DB5FA6" w:rsidP="003246B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80" w:type="dxa"/>
            <w:gridSpan w:val="5"/>
            <w:tcBorders>
              <w:top w:val="single" w:sz="4" w:space="0" w:color="auto"/>
              <w:left w:val="single" w:sz="4" w:space="0" w:color="auto"/>
              <w:bottom w:val="single" w:sz="4" w:space="0" w:color="auto"/>
              <w:right w:val="single" w:sz="4" w:space="0" w:color="auto"/>
            </w:tcBorders>
          </w:tcPr>
          <w:p w14:paraId="40BC45AE" w14:textId="77777777" w:rsidR="002F1112" w:rsidRDefault="002F1112" w:rsidP="003246BC">
            <w:pPr>
              <w:spacing w:after="0" w:line="240" w:lineRule="auto"/>
              <w:jc w:val="center"/>
              <w:rPr>
                <w:rFonts w:ascii="Times New Roman" w:eastAsia="Times New Roman" w:hAnsi="Times New Roman"/>
                <w:sz w:val="16"/>
                <w:szCs w:val="16"/>
                <w:lang w:eastAsia="ru-RU"/>
              </w:rPr>
            </w:pPr>
          </w:p>
          <w:p w14:paraId="0DDC021F" w14:textId="77777777" w:rsidR="00DB5FA6" w:rsidRDefault="00DB5FA6" w:rsidP="003246BC">
            <w:pPr>
              <w:spacing w:after="0" w:line="240" w:lineRule="auto"/>
              <w:jc w:val="center"/>
              <w:rPr>
                <w:rFonts w:ascii="Times New Roman" w:eastAsia="Times New Roman" w:hAnsi="Times New Roman"/>
                <w:sz w:val="16"/>
                <w:szCs w:val="16"/>
                <w:lang w:eastAsia="ru-RU"/>
              </w:rPr>
            </w:pPr>
          </w:p>
          <w:p w14:paraId="6322448C" w14:textId="4C4A1715" w:rsidR="00DB5FA6" w:rsidRPr="008A66B2" w:rsidRDefault="00DB5FA6" w:rsidP="003246B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30" w:type="dxa"/>
            <w:gridSpan w:val="2"/>
            <w:tcBorders>
              <w:top w:val="single" w:sz="4" w:space="0" w:color="auto"/>
              <w:left w:val="single" w:sz="4" w:space="0" w:color="auto"/>
              <w:bottom w:val="single" w:sz="4" w:space="0" w:color="auto"/>
              <w:right w:val="single" w:sz="4" w:space="0" w:color="000000"/>
            </w:tcBorders>
          </w:tcPr>
          <w:p w14:paraId="13C9C9EE" w14:textId="77777777" w:rsidR="002F1112" w:rsidRDefault="002F1112" w:rsidP="003246BC">
            <w:pPr>
              <w:spacing w:after="0" w:line="240" w:lineRule="auto"/>
              <w:jc w:val="center"/>
              <w:rPr>
                <w:rFonts w:ascii="Times New Roman" w:eastAsia="Times New Roman" w:hAnsi="Times New Roman"/>
                <w:sz w:val="16"/>
                <w:szCs w:val="16"/>
                <w:lang w:eastAsia="ru-RU"/>
              </w:rPr>
            </w:pPr>
          </w:p>
          <w:p w14:paraId="24E87167" w14:textId="77777777" w:rsidR="00DB5FA6" w:rsidRDefault="00DB5FA6" w:rsidP="003246BC">
            <w:pPr>
              <w:spacing w:after="0" w:line="240" w:lineRule="auto"/>
              <w:jc w:val="center"/>
              <w:rPr>
                <w:rFonts w:ascii="Times New Roman" w:eastAsia="Times New Roman" w:hAnsi="Times New Roman"/>
                <w:sz w:val="16"/>
                <w:szCs w:val="16"/>
                <w:lang w:eastAsia="ru-RU"/>
              </w:rPr>
            </w:pPr>
          </w:p>
          <w:p w14:paraId="2CF8652F" w14:textId="0453428E" w:rsidR="00DB5FA6" w:rsidRPr="008A66B2" w:rsidRDefault="00DB5FA6" w:rsidP="003246B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34" w:type="dxa"/>
            <w:vMerge/>
            <w:tcBorders>
              <w:left w:val="nil"/>
              <w:bottom w:val="single" w:sz="4" w:space="0" w:color="auto"/>
              <w:right w:val="single" w:sz="4" w:space="0" w:color="auto"/>
            </w:tcBorders>
          </w:tcPr>
          <w:p w14:paraId="2CF316B9" w14:textId="010B6398" w:rsidR="002F1112" w:rsidRPr="008A66B2" w:rsidRDefault="002F1112" w:rsidP="003246BC">
            <w:pPr>
              <w:jc w:val="center"/>
              <w:rPr>
                <w:rFonts w:ascii="Times New Roman" w:eastAsia="Times New Roman" w:hAnsi="Times New Roman"/>
                <w:sz w:val="16"/>
                <w:szCs w:val="16"/>
                <w:lang w:eastAsia="ru-RU"/>
              </w:rPr>
            </w:pPr>
          </w:p>
        </w:tc>
        <w:tc>
          <w:tcPr>
            <w:tcW w:w="1559" w:type="dxa"/>
            <w:vMerge/>
            <w:tcBorders>
              <w:left w:val="nil"/>
              <w:bottom w:val="single" w:sz="4" w:space="0" w:color="auto"/>
            </w:tcBorders>
          </w:tcPr>
          <w:p w14:paraId="04BB861C" w14:textId="77777777" w:rsidR="002F1112" w:rsidRPr="008A66B2" w:rsidRDefault="002F1112" w:rsidP="003246BC">
            <w:pPr>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29149DEA" w14:textId="77777777" w:rsidR="002F1112" w:rsidRPr="008A66B2" w:rsidRDefault="002F1112" w:rsidP="003246BC">
            <w:pPr>
              <w:spacing w:after="0"/>
              <w:rPr>
                <w:rFonts w:ascii="Times New Roman" w:eastAsia="Times New Roman" w:hAnsi="Times New Roman"/>
                <w:sz w:val="16"/>
                <w:szCs w:val="16"/>
                <w:lang w:eastAsia="ru-RU"/>
              </w:rPr>
            </w:pPr>
          </w:p>
        </w:tc>
      </w:tr>
      <w:tr w:rsidR="00AE70C4" w:rsidRPr="008A66B2" w14:paraId="3E724BAF" w14:textId="77777777" w:rsidTr="00E90490">
        <w:trPr>
          <w:trHeight w:val="574"/>
        </w:trPr>
        <w:tc>
          <w:tcPr>
            <w:tcW w:w="567" w:type="dxa"/>
            <w:vMerge w:val="restart"/>
            <w:tcBorders>
              <w:top w:val="single" w:sz="4" w:space="0" w:color="auto"/>
              <w:left w:val="single" w:sz="4" w:space="0" w:color="auto"/>
              <w:right w:val="single" w:sz="4" w:space="0" w:color="auto"/>
            </w:tcBorders>
            <w:vAlign w:val="center"/>
            <w:hideMark/>
          </w:tcPr>
          <w:p w14:paraId="1B969BA4" w14:textId="77777777" w:rsidR="00AE70C4" w:rsidRPr="008A66B2" w:rsidRDefault="00AE70C4" w:rsidP="003246B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1.2</w:t>
            </w:r>
          </w:p>
        </w:tc>
        <w:tc>
          <w:tcPr>
            <w:tcW w:w="1701" w:type="dxa"/>
            <w:vMerge w:val="restart"/>
            <w:tcBorders>
              <w:top w:val="single" w:sz="4" w:space="0" w:color="auto"/>
              <w:left w:val="single" w:sz="4" w:space="0" w:color="auto"/>
              <w:right w:val="single" w:sz="4" w:space="0" w:color="auto"/>
            </w:tcBorders>
            <w:vAlign w:val="center"/>
          </w:tcPr>
          <w:p w14:paraId="7BDD9F7E" w14:textId="77777777" w:rsidR="00AE70C4" w:rsidRPr="008A66B2" w:rsidRDefault="00AE70C4" w:rsidP="003246B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01.02. </w:t>
            </w:r>
          </w:p>
          <w:p w14:paraId="003C9878" w14:textId="77777777" w:rsidR="00AE70C4" w:rsidRPr="008A66B2" w:rsidRDefault="00AE70C4" w:rsidP="003246B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Содержание и эксплуатация Системы-112</w:t>
            </w:r>
          </w:p>
          <w:p w14:paraId="2FB1D217" w14:textId="77777777" w:rsidR="00AE70C4" w:rsidRPr="008A66B2" w:rsidRDefault="00AE70C4" w:rsidP="003246BC">
            <w:pPr>
              <w:spacing w:after="0" w:line="240" w:lineRule="auto"/>
              <w:rPr>
                <w:rFonts w:ascii="Times New Roman" w:eastAsia="Times New Roman" w:hAnsi="Times New Roman"/>
                <w:sz w:val="16"/>
                <w:szCs w:val="16"/>
                <w:lang w:eastAsia="ru-RU"/>
              </w:rPr>
            </w:pPr>
          </w:p>
          <w:p w14:paraId="53D5936C" w14:textId="77777777" w:rsidR="00AE70C4" w:rsidRPr="008A66B2" w:rsidRDefault="00AE70C4" w:rsidP="003246BC">
            <w:pPr>
              <w:spacing w:after="0" w:line="240" w:lineRule="auto"/>
              <w:rPr>
                <w:rFonts w:ascii="Times New Roman" w:eastAsia="Times New Roman" w:hAnsi="Times New Roman"/>
                <w:sz w:val="16"/>
                <w:szCs w:val="16"/>
                <w:lang w:eastAsia="ru-RU"/>
              </w:rPr>
            </w:pPr>
          </w:p>
          <w:p w14:paraId="43858102" w14:textId="77777777" w:rsidR="00AE70C4" w:rsidRPr="008A66B2" w:rsidRDefault="00AE70C4" w:rsidP="003246BC">
            <w:pPr>
              <w:spacing w:after="0" w:line="240" w:lineRule="auto"/>
              <w:rPr>
                <w:rFonts w:ascii="Times New Roman" w:eastAsia="Times New Roman" w:hAnsi="Times New Roman"/>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hideMark/>
          </w:tcPr>
          <w:p w14:paraId="73B2FD58" w14:textId="77777777" w:rsidR="00AE70C4" w:rsidRPr="008A66B2" w:rsidRDefault="00AE70C4" w:rsidP="003246B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vAlign w:val="center"/>
            <w:hideMark/>
          </w:tcPr>
          <w:p w14:paraId="34AE0E15" w14:textId="77777777" w:rsidR="00AE70C4" w:rsidRPr="008A66B2" w:rsidRDefault="00AE70C4" w:rsidP="003246B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776D500F" w14:textId="10843F09" w:rsidR="00AE70C4" w:rsidRPr="008A66B2" w:rsidRDefault="00AE70C4" w:rsidP="003246BC">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145F11E0" w14:textId="3FAD5367" w:rsidR="00AE70C4" w:rsidRPr="00AE70C4" w:rsidRDefault="00AE70C4"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020484B2" w14:textId="63BF0428" w:rsidR="00AE70C4" w:rsidRPr="008A66B2" w:rsidRDefault="00AE70C4" w:rsidP="00BF548F">
            <w:r>
              <w:t xml:space="preserve">        </w:t>
            </w:r>
            <w:r w:rsidRPr="008A66B2">
              <w:rPr>
                <w:rFonts w:ascii="Times New Roman" w:eastAsia="Times New Roman" w:hAnsi="Times New Roman"/>
                <w:sz w:val="16"/>
                <w:szCs w:val="16"/>
                <w:lang w:eastAsia="ru-RU"/>
              </w:rPr>
              <w:t>0,00</w:t>
            </w:r>
            <w:r>
              <w:t xml:space="preserve"> </w:t>
            </w:r>
          </w:p>
        </w:tc>
        <w:tc>
          <w:tcPr>
            <w:tcW w:w="2980" w:type="dxa"/>
            <w:gridSpan w:val="18"/>
            <w:tcBorders>
              <w:top w:val="single" w:sz="4" w:space="0" w:color="auto"/>
              <w:left w:val="nil"/>
              <w:bottom w:val="single" w:sz="4" w:space="0" w:color="auto"/>
              <w:right w:val="single" w:sz="4" w:space="0" w:color="auto"/>
            </w:tcBorders>
            <w:hideMark/>
          </w:tcPr>
          <w:p w14:paraId="1E3D747A" w14:textId="4BB1E0A9" w:rsidR="00AE70C4" w:rsidRPr="008A66B2" w:rsidRDefault="00AE70C4"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6AA2557" w14:textId="77777777" w:rsidR="00AE70C4" w:rsidRPr="008A66B2" w:rsidRDefault="00AE70C4" w:rsidP="003246BC">
            <w:pPr>
              <w:jc w:val="center"/>
            </w:pPr>
            <w:r w:rsidRPr="008A66B2">
              <w:rPr>
                <w:rFonts w:ascii="Times New Roman" w:eastAsia="Times New Roman" w:hAnsi="Times New Roman"/>
                <w:sz w:val="16"/>
                <w:szCs w:val="16"/>
                <w:lang w:eastAsia="ru-RU"/>
              </w:rPr>
              <w:t>0,00</w:t>
            </w:r>
          </w:p>
        </w:tc>
        <w:tc>
          <w:tcPr>
            <w:tcW w:w="1559" w:type="dxa"/>
            <w:tcBorders>
              <w:top w:val="single" w:sz="4" w:space="0" w:color="auto"/>
              <w:left w:val="single" w:sz="4" w:space="0" w:color="auto"/>
              <w:bottom w:val="single" w:sz="4" w:space="0" w:color="auto"/>
            </w:tcBorders>
            <w:hideMark/>
          </w:tcPr>
          <w:p w14:paraId="706FBBF4" w14:textId="3A2311E6" w:rsidR="00AE70C4" w:rsidRPr="008A66B2" w:rsidRDefault="00AE70C4" w:rsidP="00BF548F">
            <w:pPr>
              <w:jc w:val="center"/>
            </w:pPr>
            <w:r w:rsidRPr="008A66B2">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134" w:type="dxa"/>
            <w:vMerge w:val="restart"/>
            <w:tcBorders>
              <w:top w:val="single" w:sz="4" w:space="0" w:color="auto"/>
              <w:left w:val="single" w:sz="4" w:space="0" w:color="auto"/>
              <w:right w:val="single" w:sz="4" w:space="0" w:color="auto"/>
            </w:tcBorders>
            <w:hideMark/>
          </w:tcPr>
          <w:p w14:paraId="1E0199B4" w14:textId="6B21285A" w:rsidR="00AE70C4" w:rsidRPr="00AE70C4" w:rsidRDefault="00AE70C4" w:rsidP="003246BC">
            <w:pP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w:t>
            </w:r>
            <w:r w:rsidRPr="008A66B2">
              <w:rPr>
                <w:rFonts w:ascii="Times New Roman" w:hAnsi="Times New Roman"/>
                <w:sz w:val="16"/>
                <w:szCs w:val="16"/>
                <w:lang w:eastAsia="ru-RU"/>
              </w:rPr>
              <w:lastRenderedPageBreak/>
              <w:t xml:space="preserve">администрации </w:t>
            </w:r>
            <w:r w:rsidRPr="008A66B2">
              <w:rPr>
                <w:rFonts w:ascii="Times New Roman" w:eastAsia="Times New Roman" w:hAnsi="Times New Roman"/>
                <w:sz w:val="16"/>
                <w:szCs w:val="16"/>
                <w:lang w:eastAsia="ru-RU"/>
              </w:rPr>
              <w:t>Павлово</w:t>
            </w:r>
            <w:r>
              <w:rPr>
                <w:rFonts w:ascii="Times New Roman" w:eastAsia="Times New Roman" w:hAnsi="Times New Roman"/>
                <w:sz w:val="16"/>
                <w:szCs w:val="16"/>
                <w:lang w:eastAsia="ru-RU"/>
              </w:rPr>
              <w:t>-</w:t>
            </w:r>
            <w:r w:rsidRPr="008A66B2">
              <w:rPr>
                <w:rFonts w:ascii="Times New Roman" w:eastAsia="Times New Roman" w:hAnsi="Times New Roman"/>
                <w:sz w:val="16"/>
                <w:szCs w:val="16"/>
                <w:lang w:eastAsia="ru-RU"/>
              </w:rPr>
              <w:t>Посадского городского округа</w:t>
            </w:r>
          </w:p>
        </w:tc>
      </w:tr>
      <w:tr w:rsidR="00AE70C4" w:rsidRPr="008A66B2" w14:paraId="577E09F4" w14:textId="77777777" w:rsidTr="00E90490">
        <w:trPr>
          <w:trHeight w:val="1472"/>
        </w:trPr>
        <w:tc>
          <w:tcPr>
            <w:tcW w:w="567" w:type="dxa"/>
            <w:vMerge/>
            <w:tcBorders>
              <w:left w:val="single" w:sz="4" w:space="0" w:color="auto"/>
              <w:right w:val="single" w:sz="4" w:space="0" w:color="auto"/>
            </w:tcBorders>
            <w:vAlign w:val="center"/>
            <w:hideMark/>
          </w:tcPr>
          <w:p w14:paraId="41CE4261" w14:textId="77777777" w:rsidR="00AE70C4" w:rsidRPr="008A66B2" w:rsidRDefault="00AE70C4" w:rsidP="003246BC">
            <w:pPr>
              <w:spacing w:after="0"/>
              <w:rPr>
                <w:rFonts w:ascii="Times New Roman" w:eastAsia="Times New Roman" w:hAnsi="Times New Roman"/>
                <w:sz w:val="16"/>
                <w:szCs w:val="16"/>
                <w:lang w:eastAsia="ru-RU"/>
              </w:rPr>
            </w:pPr>
          </w:p>
        </w:tc>
        <w:tc>
          <w:tcPr>
            <w:tcW w:w="1701" w:type="dxa"/>
            <w:vMerge/>
            <w:tcBorders>
              <w:left w:val="single" w:sz="4" w:space="0" w:color="auto"/>
              <w:right w:val="single" w:sz="4" w:space="0" w:color="auto"/>
            </w:tcBorders>
            <w:vAlign w:val="center"/>
            <w:hideMark/>
          </w:tcPr>
          <w:p w14:paraId="20D559DC" w14:textId="77777777" w:rsidR="00AE70C4" w:rsidRPr="008A66B2" w:rsidRDefault="00AE70C4" w:rsidP="003246BC">
            <w:pPr>
              <w:spacing w:after="0"/>
              <w:rPr>
                <w:rFonts w:ascii="Times New Roman" w:eastAsia="Times New Roman" w:hAnsi="Times New Roman"/>
                <w:sz w:val="16"/>
                <w:szCs w:val="16"/>
                <w:lang w:eastAsia="ru-RU"/>
              </w:rPr>
            </w:pPr>
          </w:p>
        </w:tc>
        <w:tc>
          <w:tcPr>
            <w:tcW w:w="918" w:type="dxa"/>
            <w:tcBorders>
              <w:top w:val="single" w:sz="4" w:space="0" w:color="auto"/>
              <w:left w:val="single" w:sz="4" w:space="0" w:color="auto"/>
              <w:right w:val="single" w:sz="4" w:space="0" w:color="auto"/>
            </w:tcBorders>
            <w:hideMark/>
          </w:tcPr>
          <w:p w14:paraId="33E4FF80" w14:textId="77777777" w:rsidR="00AE70C4" w:rsidRPr="008A66B2" w:rsidRDefault="00AE70C4" w:rsidP="003246B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single" w:sz="4" w:space="0" w:color="auto"/>
              <w:right w:val="single" w:sz="4" w:space="0" w:color="auto"/>
            </w:tcBorders>
            <w:hideMark/>
          </w:tcPr>
          <w:p w14:paraId="732A9C47" w14:textId="7CF4CB25" w:rsidR="00AE70C4" w:rsidRPr="008A66B2" w:rsidRDefault="00AE70C4" w:rsidP="003246B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Средства бюджета Павлово-Посадского </w:t>
            </w:r>
            <w:r w:rsidRPr="005E40AC">
              <w:rPr>
                <w:rFonts w:ascii="Times New Roman" w:eastAsia="Times New Roman" w:hAnsi="Times New Roman"/>
                <w:sz w:val="16"/>
                <w:szCs w:val="16"/>
                <w:lang w:eastAsia="ru-RU"/>
              </w:rPr>
              <w:t>городского округа Московской области</w:t>
            </w:r>
          </w:p>
        </w:tc>
        <w:tc>
          <w:tcPr>
            <w:tcW w:w="880" w:type="dxa"/>
            <w:tcBorders>
              <w:top w:val="single" w:sz="4" w:space="0" w:color="auto"/>
              <w:left w:val="nil"/>
              <w:right w:val="single" w:sz="4" w:space="0" w:color="auto"/>
            </w:tcBorders>
          </w:tcPr>
          <w:p w14:paraId="5D5D7ADC" w14:textId="2A7A2489" w:rsidR="00AE70C4" w:rsidRPr="008A66B2" w:rsidRDefault="00AE70C4" w:rsidP="003246BC">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right w:val="single" w:sz="4" w:space="0" w:color="auto"/>
            </w:tcBorders>
            <w:hideMark/>
          </w:tcPr>
          <w:p w14:paraId="79885F53" w14:textId="77777777" w:rsidR="00AE70C4" w:rsidRPr="008A66B2" w:rsidRDefault="00AE70C4" w:rsidP="003246B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4BA3446" w14:textId="6BB2191B" w:rsidR="00AE70C4" w:rsidRPr="008A66B2" w:rsidRDefault="00AE70C4" w:rsidP="003246BC">
            <w:pPr>
              <w:jc w:val="center"/>
            </w:pPr>
          </w:p>
        </w:tc>
        <w:tc>
          <w:tcPr>
            <w:tcW w:w="1417" w:type="dxa"/>
            <w:tcBorders>
              <w:top w:val="single" w:sz="4" w:space="0" w:color="auto"/>
              <w:left w:val="single" w:sz="4" w:space="0" w:color="auto"/>
              <w:right w:val="single" w:sz="4" w:space="0" w:color="auto"/>
            </w:tcBorders>
          </w:tcPr>
          <w:p w14:paraId="6133D312" w14:textId="7BDEDF02" w:rsidR="00AE70C4" w:rsidRPr="008A66B2" w:rsidRDefault="00AE70C4" w:rsidP="00BF548F">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2C42FE1" w14:textId="1C35442A" w:rsidR="00AE70C4" w:rsidRPr="008A66B2" w:rsidRDefault="00AE70C4" w:rsidP="00BF548F"/>
        </w:tc>
        <w:tc>
          <w:tcPr>
            <w:tcW w:w="2980" w:type="dxa"/>
            <w:gridSpan w:val="18"/>
            <w:tcBorders>
              <w:top w:val="single" w:sz="4" w:space="0" w:color="auto"/>
              <w:left w:val="nil"/>
              <w:right w:val="single" w:sz="4" w:space="0" w:color="auto"/>
            </w:tcBorders>
          </w:tcPr>
          <w:p w14:paraId="36742B3C" w14:textId="699636E0" w:rsidR="00AE70C4" w:rsidRPr="008A66B2" w:rsidRDefault="00AE70C4" w:rsidP="003246BC">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1AB736B" w14:textId="77777777" w:rsidR="00AE70C4" w:rsidRPr="008A66B2" w:rsidRDefault="00AE70C4" w:rsidP="003246BC">
            <w:pPr>
              <w:jc w:val="center"/>
              <w:rPr>
                <w:rFonts w:ascii="Times New Roman" w:eastAsia="Times New Roman" w:hAnsi="Times New Roman"/>
                <w:sz w:val="16"/>
                <w:szCs w:val="16"/>
                <w:lang w:eastAsia="ru-RU"/>
              </w:rPr>
            </w:pPr>
          </w:p>
          <w:p w14:paraId="4E1227FA" w14:textId="77777777" w:rsidR="00AE70C4" w:rsidRDefault="00AE70C4" w:rsidP="003246BC">
            <w:pPr>
              <w:jc w:val="center"/>
            </w:pPr>
          </w:p>
          <w:p w14:paraId="43EAEAF1" w14:textId="77777777" w:rsidR="00AE70C4" w:rsidRDefault="00AE70C4" w:rsidP="003246BC">
            <w:pPr>
              <w:jc w:val="center"/>
            </w:pPr>
          </w:p>
          <w:p w14:paraId="49778273" w14:textId="2994937D" w:rsidR="00AE70C4" w:rsidRPr="008A66B2" w:rsidRDefault="00AE70C4" w:rsidP="003246BC">
            <w:pPr>
              <w:jc w:val="center"/>
            </w:pPr>
          </w:p>
        </w:tc>
        <w:tc>
          <w:tcPr>
            <w:tcW w:w="1134" w:type="dxa"/>
            <w:tcBorders>
              <w:top w:val="single" w:sz="4" w:space="0" w:color="auto"/>
              <w:left w:val="single" w:sz="4" w:space="0" w:color="auto"/>
              <w:right w:val="single" w:sz="4" w:space="0" w:color="auto"/>
            </w:tcBorders>
            <w:hideMark/>
          </w:tcPr>
          <w:p w14:paraId="08D4408F" w14:textId="77777777" w:rsidR="00AE70C4" w:rsidRPr="008A66B2" w:rsidRDefault="00AE70C4" w:rsidP="003246BC">
            <w:pPr>
              <w:jc w:val="center"/>
            </w:pPr>
            <w:r w:rsidRPr="008A66B2">
              <w:rPr>
                <w:rFonts w:ascii="Times New Roman" w:eastAsia="Times New Roman" w:hAnsi="Times New Roman"/>
                <w:sz w:val="16"/>
                <w:szCs w:val="16"/>
                <w:lang w:eastAsia="ru-RU"/>
              </w:rPr>
              <w:t>0,00</w:t>
            </w:r>
          </w:p>
        </w:tc>
        <w:tc>
          <w:tcPr>
            <w:tcW w:w="1559" w:type="dxa"/>
            <w:tcBorders>
              <w:top w:val="single" w:sz="4" w:space="0" w:color="auto"/>
              <w:left w:val="single" w:sz="4" w:space="0" w:color="auto"/>
            </w:tcBorders>
            <w:hideMark/>
          </w:tcPr>
          <w:p w14:paraId="700CDAEF" w14:textId="77777777" w:rsidR="00AE70C4" w:rsidRPr="008A66B2" w:rsidRDefault="00AE70C4" w:rsidP="003246BC">
            <w:pPr>
              <w:jc w:val="center"/>
            </w:pPr>
            <w:r w:rsidRPr="008A66B2">
              <w:rPr>
                <w:rFonts w:ascii="Times New Roman" w:eastAsia="Times New Roman" w:hAnsi="Times New Roman"/>
                <w:sz w:val="16"/>
                <w:szCs w:val="16"/>
                <w:lang w:eastAsia="ru-RU"/>
              </w:rPr>
              <w:t>0,00</w:t>
            </w:r>
          </w:p>
          <w:p w14:paraId="6AE791E7" w14:textId="44B1B22A" w:rsidR="00AE70C4" w:rsidRPr="008A66B2" w:rsidRDefault="00AE70C4" w:rsidP="003246BC">
            <w:pPr>
              <w:jc w:val="center"/>
            </w:pPr>
            <w:r w:rsidRPr="008A66B2">
              <w:rPr>
                <w:rFonts w:ascii="Times New Roman" w:eastAsia="Times New Roman" w:hAnsi="Times New Roman"/>
                <w:sz w:val="16"/>
                <w:szCs w:val="16"/>
                <w:lang w:eastAsia="ru-RU"/>
              </w:rPr>
              <w:t>0,00</w:t>
            </w:r>
          </w:p>
        </w:tc>
        <w:tc>
          <w:tcPr>
            <w:tcW w:w="1134" w:type="dxa"/>
            <w:vMerge/>
            <w:tcBorders>
              <w:left w:val="single" w:sz="4" w:space="0" w:color="auto"/>
              <w:right w:val="single" w:sz="4" w:space="0" w:color="auto"/>
            </w:tcBorders>
            <w:vAlign w:val="center"/>
            <w:hideMark/>
          </w:tcPr>
          <w:p w14:paraId="2028C799" w14:textId="6BB164DE" w:rsidR="00AE70C4" w:rsidRPr="008A66B2" w:rsidRDefault="00AE70C4" w:rsidP="003246BC"/>
        </w:tc>
      </w:tr>
      <w:tr w:rsidR="005E40AC" w:rsidRPr="008A66B2" w14:paraId="300C82EE" w14:textId="77777777" w:rsidTr="00E90490">
        <w:trPr>
          <w:trHeight w:val="195"/>
        </w:trPr>
        <w:tc>
          <w:tcPr>
            <w:tcW w:w="567" w:type="dxa"/>
            <w:vMerge w:val="restart"/>
            <w:tcBorders>
              <w:left w:val="single" w:sz="4" w:space="0" w:color="auto"/>
              <w:right w:val="single" w:sz="4" w:space="0" w:color="auto"/>
            </w:tcBorders>
            <w:vAlign w:val="center"/>
          </w:tcPr>
          <w:p w14:paraId="7E31C046"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55AA49EB" w14:textId="5B60A143" w:rsidR="005E40AC" w:rsidRPr="008A66B2" w:rsidRDefault="005E40AC" w:rsidP="005E40AC">
            <w:pPr>
              <w:spacing w:after="0" w:line="240" w:lineRule="auto"/>
              <w:rPr>
                <w:rFonts w:ascii="Times New Roman" w:eastAsia="Times New Roman" w:hAnsi="Times New Roman"/>
                <w:sz w:val="16"/>
                <w:szCs w:val="16"/>
                <w:lang w:eastAsia="ru-RU"/>
              </w:rPr>
            </w:pPr>
            <w:r w:rsidRPr="005E40AC">
              <w:rPr>
                <w:rFonts w:ascii="Times New Roman" w:eastAsia="Times New Roman" w:hAnsi="Times New Roman"/>
                <w:sz w:val="16"/>
                <w:szCs w:val="16"/>
                <w:lang w:eastAsia="ru-RU"/>
              </w:rPr>
              <w:t>Обеспечено функционирование Системы-112</w:t>
            </w:r>
          </w:p>
        </w:tc>
        <w:tc>
          <w:tcPr>
            <w:tcW w:w="918" w:type="dxa"/>
            <w:vMerge w:val="restart"/>
            <w:tcBorders>
              <w:top w:val="single" w:sz="4" w:space="0" w:color="auto"/>
              <w:left w:val="nil"/>
              <w:right w:val="single" w:sz="4" w:space="0" w:color="auto"/>
            </w:tcBorders>
          </w:tcPr>
          <w:p w14:paraId="5E326CA4" w14:textId="77777777" w:rsidR="005E40AC" w:rsidRDefault="005E40AC" w:rsidP="005E40AC">
            <w:pPr>
              <w:spacing w:after="0" w:line="240" w:lineRule="auto"/>
              <w:jc w:val="center"/>
            </w:pPr>
          </w:p>
          <w:p w14:paraId="4F7EAD03" w14:textId="77777777" w:rsidR="005E40AC" w:rsidRDefault="005E40AC" w:rsidP="005E40AC">
            <w:pPr>
              <w:spacing w:after="0" w:line="240" w:lineRule="auto"/>
              <w:jc w:val="center"/>
            </w:pPr>
          </w:p>
          <w:p w14:paraId="00E2AC65" w14:textId="2D12CCB2" w:rsidR="005E40AC" w:rsidRPr="008A66B2" w:rsidRDefault="00D25461" w:rsidP="005E40AC">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vMerge w:val="restart"/>
            <w:tcBorders>
              <w:top w:val="single" w:sz="4" w:space="0" w:color="auto"/>
              <w:left w:val="nil"/>
              <w:right w:val="single" w:sz="4" w:space="0" w:color="auto"/>
            </w:tcBorders>
          </w:tcPr>
          <w:p w14:paraId="6E646BA3" w14:textId="77777777" w:rsidR="005E40AC" w:rsidRDefault="005E40AC" w:rsidP="005E40AC">
            <w:pPr>
              <w:spacing w:after="0" w:line="240" w:lineRule="auto"/>
              <w:jc w:val="center"/>
            </w:pPr>
          </w:p>
          <w:p w14:paraId="1D822C6D" w14:textId="77777777" w:rsidR="005E40AC" w:rsidRDefault="005E40AC" w:rsidP="005E40AC">
            <w:pPr>
              <w:spacing w:after="0" w:line="240" w:lineRule="auto"/>
              <w:jc w:val="center"/>
            </w:pPr>
          </w:p>
          <w:p w14:paraId="12FC4103" w14:textId="25EF0DC4" w:rsidR="005E40AC" w:rsidRPr="008A66B2" w:rsidRDefault="005E40AC" w:rsidP="005E40AC">
            <w:pPr>
              <w:spacing w:after="0" w:line="240" w:lineRule="auto"/>
              <w:rPr>
                <w:rFonts w:ascii="Times New Roman" w:eastAsia="Times New Roman" w:hAnsi="Times New Roman"/>
                <w:sz w:val="16"/>
                <w:szCs w:val="16"/>
                <w:lang w:eastAsia="ru-RU"/>
              </w:rPr>
            </w:pPr>
            <w:r w:rsidRPr="00FC6540">
              <w:t>Х</w:t>
            </w:r>
          </w:p>
        </w:tc>
        <w:tc>
          <w:tcPr>
            <w:tcW w:w="880" w:type="dxa"/>
            <w:vMerge w:val="restart"/>
            <w:tcBorders>
              <w:top w:val="single" w:sz="4" w:space="0" w:color="auto"/>
              <w:left w:val="nil"/>
              <w:right w:val="single" w:sz="4" w:space="0" w:color="auto"/>
            </w:tcBorders>
          </w:tcPr>
          <w:p w14:paraId="7256CAE8" w14:textId="1F86CC27" w:rsidR="005E40AC" w:rsidRPr="008A66B2" w:rsidRDefault="005E40AC" w:rsidP="005E40AC">
            <w:pPr>
              <w:jc w:val="center"/>
              <w:rPr>
                <w:rFonts w:ascii="Times New Roman" w:eastAsia="Times New Roman" w:hAnsi="Times New Roman"/>
                <w:sz w:val="16"/>
                <w:szCs w:val="16"/>
                <w:lang w:eastAsia="ru-RU"/>
              </w:rPr>
            </w:pPr>
            <w:r w:rsidRPr="005E40AC">
              <w:rPr>
                <w:rFonts w:ascii="Times New Roman" w:eastAsia="Times New Roman" w:hAnsi="Times New Roman"/>
                <w:sz w:val="16"/>
                <w:szCs w:val="16"/>
                <w:lang w:eastAsia="ru-RU"/>
              </w:rPr>
              <w:t>Всего:</w:t>
            </w:r>
          </w:p>
        </w:tc>
        <w:tc>
          <w:tcPr>
            <w:tcW w:w="1134" w:type="dxa"/>
            <w:vMerge w:val="restart"/>
            <w:tcBorders>
              <w:top w:val="single" w:sz="4" w:space="0" w:color="auto"/>
              <w:left w:val="single" w:sz="4" w:space="0" w:color="auto"/>
              <w:right w:val="single" w:sz="4" w:space="0" w:color="auto"/>
            </w:tcBorders>
          </w:tcPr>
          <w:p w14:paraId="06B3222E" w14:textId="77777777" w:rsidR="005E40AC" w:rsidRPr="008A66B2" w:rsidRDefault="005E40AC" w:rsidP="005E40AC">
            <w:pPr>
              <w:jc w:val="center"/>
              <w:rPr>
                <w:rFonts w:ascii="Times New Roman" w:eastAsia="Times New Roman" w:hAnsi="Times New Roman"/>
                <w:sz w:val="16"/>
                <w:szCs w:val="16"/>
                <w:lang w:eastAsia="ru-RU"/>
              </w:rPr>
            </w:pPr>
          </w:p>
        </w:tc>
        <w:tc>
          <w:tcPr>
            <w:tcW w:w="1417" w:type="dxa"/>
            <w:vMerge w:val="restart"/>
            <w:tcBorders>
              <w:top w:val="single" w:sz="4" w:space="0" w:color="auto"/>
              <w:left w:val="single" w:sz="4" w:space="0" w:color="auto"/>
              <w:right w:val="single" w:sz="4" w:space="0" w:color="auto"/>
            </w:tcBorders>
          </w:tcPr>
          <w:p w14:paraId="2132EC32" w14:textId="77777777" w:rsidR="005E40AC" w:rsidRPr="008A66B2" w:rsidRDefault="005E40AC" w:rsidP="005E40AC">
            <w:pPr>
              <w:rPr>
                <w:rFonts w:ascii="Times New Roman" w:eastAsia="Times New Roman" w:hAnsi="Times New Roman"/>
                <w:sz w:val="16"/>
                <w:szCs w:val="16"/>
                <w:lang w:eastAsia="ru-RU"/>
              </w:rPr>
            </w:pPr>
          </w:p>
        </w:tc>
        <w:tc>
          <w:tcPr>
            <w:tcW w:w="600" w:type="dxa"/>
            <w:gridSpan w:val="2"/>
            <w:vMerge w:val="restart"/>
            <w:tcBorders>
              <w:top w:val="single" w:sz="4" w:space="0" w:color="auto"/>
              <w:left w:val="nil"/>
              <w:right w:val="single" w:sz="4" w:space="0" w:color="auto"/>
            </w:tcBorders>
          </w:tcPr>
          <w:p w14:paraId="399BF775" w14:textId="6FC42041" w:rsidR="005E40AC" w:rsidRPr="008A66B2" w:rsidRDefault="005E40AC" w:rsidP="005E40AC">
            <w:pPr>
              <w:jc w:val="center"/>
              <w:rPr>
                <w:rFonts w:ascii="Times New Roman" w:eastAsia="Times New Roman" w:hAnsi="Times New Roman"/>
                <w:sz w:val="16"/>
                <w:szCs w:val="16"/>
                <w:lang w:eastAsia="ru-RU"/>
              </w:rPr>
            </w:pPr>
            <w:r w:rsidRPr="005E40AC">
              <w:rPr>
                <w:rFonts w:ascii="Times New Roman" w:eastAsia="Times New Roman" w:hAnsi="Times New Roman"/>
                <w:sz w:val="16"/>
                <w:szCs w:val="16"/>
                <w:lang w:eastAsia="ru-RU"/>
              </w:rPr>
              <w:t>Итого 2026 год</w:t>
            </w:r>
          </w:p>
        </w:tc>
        <w:tc>
          <w:tcPr>
            <w:tcW w:w="2380" w:type="dxa"/>
            <w:gridSpan w:val="16"/>
            <w:tcBorders>
              <w:top w:val="single" w:sz="4" w:space="0" w:color="auto"/>
              <w:left w:val="nil"/>
              <w:bottom w:val="single" w:sz="4" w:space="0" w:color="auto"/>
              <w:right w:val="single" w:sz="4" w:space="0" w:color="auto"/>
            </w:tcBorders>
          </w:tcPr>
          <w:p w14:paraId="2AC0B219" w14:textId="6FE2582E" w:rsidR="005E40AC" w:rsidRPr="008A66B2" w:rsidRDefault="005E40AC" w:rsidP="005E40AC">
            <w:pPr>
              <w:jc w:val="center"/>
              <w:rPr>
                <w:rFonts w:ascii="Times New Roman" w:eastAsia="Times New Roman" w:hAnsi="Times New Roman"/>
                <w:sz w:val="16"/>
                <w:szCs w:val="16"/>
                <w:lang w:eastAsia="ru-RU"/>
              </w:rPr>
            </w:pPr>
            <w:r w:rsidRPr="005E40AC">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nil"/>
              <w:right w:val="single" w:sz="4" w:space="0" w:color="auto"/>
            </w:tcBorders>
            <w:vAlign w:val="center"/>
          </w:tcPr>
          <w:p w14:paraId="6275754D" w14:textId="77777777" w:rsidR="005E40AC" w:rsidRDefault="005E40AC" w:rsidP="005E40AC">
            <w:pPr>
              <w:jc w:val="center"/>
              <w:rPr>
                <w:rFonts w:ascii="Times New Roman" w:eastAsia="Times New Roman" w:hAnsi="Times New Roman"/>
                <w:sz w:val="16"/>
                <w:szCs w:val="16"/>
                <w:lang w:eastAsia="ru-RU"/>
              </w:rPr>
            </w:pPr>
          </w:p>
          <w:p w14:paraId="4F220508" w14:textId="74EFAB13" w:rsidR="005E40AC" w:rsidRDefault="005E40AC" w:rsidP="005E40AC">
            <w:pPr>
              <w:jc w:val="center"/>
              <w:rPr>
                <w:rFonts w:ascii="Times New Roman" w:eastAsia="Times New Roman" w:hAnsi="Times New Roman"/>
                <w:sz w:val="16"/>
                <w:szCs w:val="16"/>
                <w:lang w:eastAsia="ru-RU"/>
              </w:rPr>
            </w:pPr>
          </w:p>
          <w:p w14:paraId="5E66CC6F" w14:textId="77777777" w:rsidR="005E40AC" w:rsidRDefault="005E40AC" w:rsidP="005E40AC">
            <w:pPr>
              <w:rPr>
                <w:rFonts w:ascii="Times New Roman" w:eastAsia="Times New Roman" w:hAnsi="Times New Roman"/>
                <w:sz w:val="16"/>
                <w:szCs w:val="16"/>
                <w:lang w:eastAsia="ru-RU"/>
              </w:rPr>
            </w:pPr>
          </w:p>
          <w:p w14:paraId="2F710D4F" w14:textId="6727D99F"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559" w:type="dxa"/>
            <w:vMerge w:val="restart"/>
            <w:tcBorders>
              <w:top w:val="single" w:sz="4" w:space="0" w:color="auto"/>
              <w:left w:val="nil"/>
            </w:tcBorders>
            <w:vAlign w:val="center"/>
          </w:tcPr>
          <w:p w14:paraId="7ED4A12B" w14:textId="77777777" w:rsidR="005E40AC" w:rsidRDefault="005E40AC" w:rsidP="005E40AC">
            <w:pPr>
              <w:jc w:val="center"/>
              <w:rPr>
                <w:rFonts w:ascii="Times New Roman" w:eastAsia="Times New Roman" w:hAnsi="Times New Roman"/>
                <w:sz w:val="16"/>
                <w:szCs w:val="16"/>
                <w:lang w:eastAsia="ru-RU"/>
              </w:rPr>
            </w:pPr>
          </w:p>
          <w:p w14:paraId="3E37EADA" w14:textId="3CE584E9" w:rsidR="005E40AC" w:rsidRDefault="005E40AC" w:rsidP="005E40AC">
            <w:pPr>
              <w:jc w:val="center"/>
              <w:rPr>
                <w:rFonts w:ascii="Times New Roman" w:eastAsia="Times New Roman" w:hAnsi="Times New Roman"/>
                <w:sz w:val="16"/>
                <w:szCs w:val="16"/>
                <w:lang w:eastAsia="ru-RU"/>
              </w:rPr>
            </w:pPr>
          </w:p>
          <w:p w14:paraId="3866EC61" w14:textId="77777777" w:rsidR="005E40AC" w:rsidRDefault="005E40AC" w:rsidP="005E40AC">
            <w:pPr>
              <w:rPr>
                <w:rFonts w:ascii="Times New Roman" w:eastAsia="Times New Roman" w:hAnsi="Times New Roman"/>
                <w:sz w:val="16"/>
                <w:szCs w:val="16"/>
                <w:lang w:eastAsia="ru-RU"/>
              </w:rPr>
            </w:pPr>
          </w:p>
          <w:p w14:paraId="1F186652" w14:textId="02398D55"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34" w:type="dxa"/>
            <w:vMerge w:val="restart"/>
            <w:tcBorders>
              <w:top w:val="single" w:sz="4" w:space="0" w:color="auto"/>
              <w:left w:val="single" w:sz="4" w:space="0" w:color="auto"/>
              <w:right w:val="single" w:sz="4" w:space="0" w:color="auto"/>
            </w:tcBorders>
            <w:vAlign w:val="center"/>
          </w:tcPr>
          <w:p w14:paraId="061A0A5F" w14:textId="77777777" w:rsidR="005E40AC" w:rsidRPr="008A66B2" w:rsidRDefault="005E40AC" w:rsidP="005E40AC">
            <w:pPr>
              <w:rPr>
                <w:rFonts w:ascii="Times New Roman" w:eastAsia="Times New Roman" w:hAnsi="Times New Roman"/>
                <w:sz w:val="16"/>
                <w:szCs w:val="16"/>
                <w:lang w:eastAsia="ru-RU"/>
              </w:rPr>
            </w:pPr>
          </w:p>
        </w:tc>
      </w:tr>
      <w:tr w:rsidR="005E40AC" w:rsidRPr="008A66B2" w14:paraId="04D53750" w14:textId="77777777" w:rsidTr="00E90490">
        <w:trPr>
          <w:trHeight w:val="180"/>
        </w:trPr>
        <w:tc>
          <w:tcPr>
            <w:tcW w:w="567" w:type="dxa"/>
            <w:vMerge/>
            <w:tcBorders>
              <w:left w:val="single" w:sz="4" w:space="0" w:color="auto"/>
              <w:right w:val="single" w:sz="4" w:space="0" w:color="auto"/>
            </w:tcBorders>
            <w:vAlign w:val="center"/>
          </w:tcPr>
          <w:p w14:paraId="60C878C3"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05CDC249"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918" w:type="dxa"/>
            <w:vMerge/>
            <w:tcBorders>
              <w:top w:val="single" w:sz="4" w:space="0" w:color="auto"/>
              <w:left w:val="nil"/>
              <w:right w:val="single" w:sz="4" w:space="0" w:color="auto"/>
            </w:tcBorders>
          </w:tcPr>
          <w:p w14:paraId="41A31E25" w14:textId="77777777" w:rsidR="005E40AC" w:rsidRPr="008A66B2" w:rsidRDefault="005E40AC" w:rsidP="005E40AC">
            <w:pPr>
              <w:spacing w:after="0" w:line="240" w:lineRule="auto"/>
              <w:rPr>
                <w:rFonts w:ascii="Times New Roman" w:hAnsi="Times New Roman"/>
                <w:sz w:val="18"/>
                <w:szCs w:val="18"/>
              </w:rPr>
            </w:pPr>
          </w:p>
        </w:tc>
        <w:tc>
          <w:tcPr>
            <w:tcW w:w="1460" w:type="dxa"/>
            <w:vMerge/>
            <w:tcBorders>
              <w:top w:val="single" w:sz="4" w:space="0" w:color="auto"/>
              <w:left w:val="nil"/>
              <w:right w:val="single" w:sz="4" w:space="0" w:color="auto"/>
            </w:tcBorders>
          </w:tcPr>
          <w:p w14:paraId="29C8510D"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04DA30E0" w14:textId="77777777" w:rsidR="005E40AC" w:rsidRPr="008A66B2" w:rsidRDefault="005E40AC" w:rsidP="005E40AC">
            <w:pPr>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tcPr>
          <w:p w14:paraId="4191A9FD" w14:textId="77777777" w:rsidR="005E40AC" w:rsidRPr="008A66B2" w:rsidRDefault="005E40AC" w:rsidP="005E40AC">
            <w:pPr>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auto"/>
              <w:right w:val="single" w:sz="4" w:space="0" w:color="auto"/>
            </w:tcBorders>
          </w:tcPr>
          <w:p w14:paraId="0C33139F" w14:textId="77777777" w:rsidR="005E40AC" w:rsidRPr="008A66B2" w:rsidRDefault="005E40AC" w:rsidP="005E40AC">
            <w:pPr>
              <w:rPr>
                <w:rFonts w:ascii="Times New Roman" w:eastAsia="Times New Roman" w:hAnsi="Times New Roman"/>
                <w:sz w:val="16"/>
                <w:szCs w:val="16"/>
                <w:lang w:eastAsia="ru-RU"/>
              </w:rPr>
            </w:pPr>
          </w:p>
        </w:tc>
        <w:tc>
          <w:tcPr>
            <w:tcW w:w="600" w:type="dxa"/>
            <w:gridSpan w:val="2"/>
            <w:vMerge/>
            <w:tcBorders>
              <w:left w:val="nil"/>
              <w:bottom w:val="single" w:sz="4" w:space="0" w:color="auto"/>
              <w:right w:val="single" w:sz="4" w:space="0" w:color="auto"/>
            </w:tcBorders>
          </w:tcPr>
          <w:p w14:paraId="1E8483E5" w14:textId="77777777" w:rsidR="005E40AC" w:rsidRPr="008A66B2" w:rsidRDefault="005E40AC" w:rsidP="005E40AC">
            <w:pPr>
              <w:jc w:val="center"/>
              <w:rPr>
                <w:rFonts w:ascii="Times New Roman" w:eastAsia="Times New Roman" w:hAnsi="Times New Roman"/>
                <w:sz w:val="16"/>
                <w:szCs w:val="16"/>
                <w:lang w:eastAsia="ru-RU"/>
              </w:rPr>
            </w:pPr>
          </w:p>
        </w:tc>
        <w:tc>
          <w:tcPr>
            <w:tcW w:w="537" w:type="dxa"/>
            <w:gridSpan w:val="4"/>
            <w:tcBorders>
              <w:top w:val="single" w:sz="4" w:space="0" w:color="auto"/>
              <w:left w:val="single" w:sz="4" w:space="0" w:color="auto"/>
              <w:bottom w:val="single" w:sz="4" w:space="0" w:color="auto"/>
              <w:right w:val="single" w:sz="4" w:space="0" w:color="auto"/>
            </w:tcBorders>
          </w:tcPr>
          <w:p w14:paraId="5CC4A675" w14:textId="1FECB2F1" w:rsidR="005E40AC" w:rsidRPr="008A66B2" w:rsidRDefault="005E40AC" w:rsidP="005E40AC">
            <w:pPr>
              <w:jc w:val="center"/>
              <w:rPr>
                <w:rFonts w:ascii="Times New Roman" w:eastAsia="Times New Roman" w:hAnsi="Times New Roman"/>
                <w:sz w:val="16"/>
                <w:szCs w:val="16"/>
                <w:lang w:eastAsia="ru-RU"/>
              </w:rPr>
            </w:pPr>
            <w:r w:rsidRPr="00917267">
              <w:t>I</w:t>
            </w:r>
          </w:p>
        </w:tc>
        <w:tc>
          <w:tcPr>
            <w:tcW w:w="567" w:type="dxa"/>
            <w:gridSpan w:val="3"/>
            <w:tcBorders>
              <w:top w:val="single" w:sz="4" w:space="0" w:color="auto"/>
              <w:left w:val="single" w:sz="4" w:space="0" w:color="auto"/>
              <w:bottom w:val="single" w:sz="4" w:space="0" w:color="auto"/>
              <w:right w:val="single" w:sz="4" w:space="0" w:color="auto"/>
            </w:tcBorders>
          </w:tcPr>
          <w:p w14:paraId="0C0639E2" w14:textId="56997C73" w:rsidR="005E40AC" w:rsidRPr="008A66B2" w:rsidRDefault="005E40AC" w:rsidP="005E40AC">
            <w:pPr>
              <w:jc w:val="center"/>
              <w:rPr>
                <w:rFonts w:ascii="Times New Roman" w:eastAsia="Times New Roman" w:hAnsi="Times New Roman"/>
                <w:sz w:val="16"/>
                <w:szCs w:val="16"/>
                <w:lang w:eastAsia="ru-RU"/>
              </w:rPr>
            </w:pPr>
            <w:r w:rsidRPr="00917267">
              <w:t>II</w:t>
            </w:r>
          </w:p>
        </w:tc>
        <w:tc>
          <w:tcPr>
            <w:tcW w:w="579" w:type="dxa"/>
            <w:gridSpan w:val="4"/>
            <w:tcBorders>
              <w:top w:val="single" w:sz="4" w:space="0" w:color="auto"/>
              <w:left w:val="single" w:sz="4" w:space="0" w:color="auto"/>
              <w:bottom w:val="single" w:sz="4" w:space="0" w:color="auto"/>
              <w:right w:val="single" w:sz="4" w:space="0" w:color="auto"/>
            </w:tcBorders>
          </w:tcPr>
          <w:p w14:paraId="23EE89BF" w14:textId="59482AC2" w:rsidR="005E40AC" w:rsidRPr="008A66B2" w:rsidRDefault="005E40AC" w:rsidP="005E40AC">
            <w:pPr>
              <w:jc w:val="center"/>
              <w:rPr>
                <w:rFonts w:ascii="Times New Roman" w:eastAsia="Times New Roman" w:hAnsi="Times New Roman"/>
                <w:sz w:val="16"/>
                <w:szCs w:val="16"/>
                <w:lang w:eastAsia="ru-RU"/>
              </w:rPr>
            </w:pPr>
            <w:r w:rsidRPr="00917267">
              <w:t>III</w:t>
            </w:r>
          </w:p>
        </w:tc>
        <w:tc>
          <w:tcPr>
            <w:tcW w:w="697" w:type="dxa"/>
            <w:gridSpan w:val="5"/>
            <w:tcBorders>
              <w:top w:val="single" w:sz="4" w:space="0" w:color="auto"/>
              <w:left w:val="single" w:sz="4" w:space="0" w:color="auto"/>
              <w:bottom w:val="single" w:sz="4" w:space="0" w:color="auto"/>
              <w:right w:val="single" w:sz="4" w:space="0" w:color="000000"/>
            </w:tcBorders>
          </w:tcPr>
          <w:p w14:paraId="54E31C64" w14:textId="409D2C4B" w:rsidR="005E40AC" w:rsidRPr="008A66B2" w:rsidRDefault="005E40AC" w:rsidP="005E40AC">
            <w:pPr>
              <w:jc w:val="center"/>
              <w:rPr>
                <w:rFonts w:ascii="Times New Roman" w:eastAsia="Times New Roman" w:hAnsi="Times New Roman"/>
                <w:sz w:val="16"/>
                <w:szCs w:val="16"/>
                <w:lang w:eastAsia="ru-RU"/>
              </w:rPr>
            </w:pPr>
            <w:r w:rsidRPr="00917267">
              <w:t>IV</w:t>
            </w:r>
          </w:p>
        </w:tc>
        <w:tc>
          <w:tcPr>
            <w:tcW w:w="1134" w:type="dxa"/>
            <w:vMerge/>
            <w:tcBorders>
              <w:top w:val="single" w:sz="4" w:space="0" w:color="auto"/>
              <w:left w:val="single" w:sz="4" w:space="0" w:color="auto"/>
              <w:right w:val="single" w:sz="4" w:space="0" w:color="auto"/>
            </w:tcBorders>
          </w:tcPr>
          <w:p w14:paraId="7F32AE2B" w14:textId="115DC1DE" w:rsidR="005E40AC" w:rsidRPr="008A66B2" w:rsidRDefault="005E40AC" w:rsidP="005E40AC">
            <w:pPr>
              <w:jc w:val="center"/>
              <w:rPr>
                <w:rFonts w:ascii="Times New Roman" w:eastAsia="Times New Roman" w:hAnsi="Times New Roman"/>
                <w:sz w:val="16"/>
                <w:szCs w:val="16"/>
                <w:lang w:eastAsia="ru-RU"/>
              </w:rPr>
            </w:pPr>
          </w:p>
        </w:tc>
        <w:tc>
          <w:tcPr>
            <w:tcW w:w="1559" w:type="dxa"/>
            <w:vMerge/>
            <w:tcBorders>
              <w:top w:val="single" w:sz="4" w:space="0" w:color="auto"/>
              <w:left w:val="single" w:sz="4" w:space="0" w:color="auto"/>
            </w:tcBorders>
          </w:tcPr>
          <w:p w14:paraId="56509564" w14:textId="77777777" w:rsidR="005E40AC" w:rsidRPr="008A66B2" w:rsidRDefault="005E40AC" w:rsidP="005E40AC">
            <w:pPr>
              <w:jc w:val="center"/>
              <w:rPr>
                <w:rFonts w:ascii="Times New Roman" w:eastAsia="Times New Roman" w:hAnsi="Times New Roman"/>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6C7FFB36" w14:textId="77777777" w:rsidR="005E40AC" w:rsidRPr="008A66B2" w:rsidRDefault="005E40AC" w:rsidP="005E40AC">
            <w:pPr>
              <w:rPr>
                <w:rFonts w:ascii="Times New Roman" w:eastAsia="Times New Roman" w:hAnsi="Times New Roman"/>
                <w:sz w:val="16"/>
                <w:szCs w:val="16"/>
                <w:lang w:eastAsia="ru-RU"/>
              </w:rPr>
            </w:pPr>
          </w:p>
        </w:tc>
      </w:tr>
      <w:tr w:rsidR="005E40AC" w:rsidRPr="008A66B2" w14:paraId="18269C79" w14:textId="77777777" w:rsidTr="00E90490">
        <w:trPr>
          <w:trHeight w:val="492"/>
        </w:trPr>
        <w:tc>
          <w:tcPr>
            <w:tcW w:w="567" w:type="dxa"/>
            <w:vMerge/>
            <w:tcBorders>
              <w:left w:val="single" w:sz="4" w:space="0" w:color="auto"/>
              <w:bottom w:val="single" w:sz="4" w:space="0" w:color="auto"/>
              <w:right w:val="single" w:sz="4" w:space="0" w:color="auto"/>
            </w:tcBorders>
            <w:vAlign w:val="center"/>
          </w:tcPr>
          <w:p w14:paraId="6E19C030"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1701" w:type="dxa"/>
            <w:vMerge/>
            <w:tcBorders>
              <w:left w:val="single" w:sz="4" w:space="0" w:color="auto"/>
              <w:bottom w:val="single" w:sz="4" w:space="0" w:color="auto"/>
              <w:right w:val="single" w:sz="4" w:space="0" w:color="auto"/>
            </w:tcBorders>
            <w:vAlign w:val="center"/>
          </w:tcPr>
          <w:p w14:paraId="6CEEED37"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918" w:type="dxa"/>
            <w:vMerge/>
            <w:tcBorders>
              <w:left w:val="nil"/>
              <w:bottom w:val="single" w:sz="4" w:space="0" w:color="auto"/>
              <w:right w:val="single" w:sz="4" w:space="0" w:color="auto"/>
            </w:tcBorders>
          </w:tcPr>
          <w:p w14:paraId="250F59E2" w14:textId="77777777" w:rsidR="005E40AC" w:rsidRPr="008A66B2" w:rsidRDefault="005E40AC" w:rsidP="005E40AC">
            <w:pPr>
              <w:spacing w:after="0" w:line="240" w:lineRule="auto"/>
              <w:rPr>
                <w:rFonts w:ascii="Times New Roman" w:hAnsi="Times New Roman"/>
                <w:sz w:val="18"/>
                <w:szCs w:val="18"/>
              </w:rPr>
            </w:pPr>
          </w:p>
        </w:tc>
        <w:tc>
          <w:tcPr>
            <w:tcW w:w="1460" w:type="dxa"/>
            <w:vMerge/>
            <w:tcBorders>
              <w:left w:val="nil"/>
              <w:bottom w:val="single" w:sz="4" w:space="0" w:color="auto"/>
              <w:right w:val="single" w:sz="4" w:space="0" w:color="auto"/>
            </w:tcBorders>
          </w:tcPr>
          <w:p w14:paraId="58F7F32A"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880" w:type="dxa"/>
            <w:tcBorders>
              <w:top w:val="single" w:sz="4" w:space="0" w:color="auto"/>
              <w:left w:val="nil"/>
              <w:bottom w:val="single" w:sz="4" w:space="0" w:color="auto"/>
              <w:right w:val="single" w:sz="4" w:space="0" w:color="auto"/>
            </w:tcBorders>
          </w:tcPr>
          <w:p w14:paraId="6F86CAA0"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211840D5"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3B3877B6" w14:textId="3A7BE3A7"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14:paraId="3DD940F4"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529DAED3"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005558B6" w14:textId="0648BADC"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17" w:type="dxa"/>
            <w:tcBorders>
              <w:top w:val="single" w:sz="4" w:space="0" w:color="auto"/>
              <w:left w:val="single" w:sz="4" w:space="0" w:color="auto"/>
              <w:bottom w:val="single" w:sz="4" w:space="0" w:color="auto"/>
              <w:right w:val="single" w:sz="4" w:space="0" w:color="auto"/>
            </w:tcBorders>
          </w:tcPr>
          <w:p w14:paraId="2F35341C"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271CD3C4"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6538FE8E" w14:textId="17F4C585" w:rsidR="005E40AC" w:rsidRPr="008A66B2" w:rsidRDefault="005E40AC" w:rsidP="005E40AC">
            <w:pP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00" w:type="dxa"/>
            <w:gridSpan w:val="2"/>
            <w:tcBorders>
              <w:top w:val="single" w:sz="4" w:space="0" w:color="auto"/>
              <w:left w:val="nil"/>
              <w:bottom w:val="single" w:sz="4" w:space="0" w:color="auto"/>
              <w:right w:val="single" w:sz="4" w:space="0" w:color="auto"/>
            </w:tcBorders>
          </w:tcPr>
          <w:p w14:paraId="244A4574"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50572737"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568A6F85" w14:textId="3A884C09"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37" w:type="dxa"/>
            <w:gridSpan w:val="4"/>
            <w:tcBorders>
              <w:top w:val="single" w:sz="4" w:space="0" w:color="auto"/>
              <w:left w:val="single" w:sz="4" w:space="0" w:color="auto"/>
              <w:bottom w:val="single" w:sz="4" w:space="0" w:color="auto"/>
              <w:right w:val="single" w:sz="4" w:space="0" w:color="auto"/>
            </w:tcBorders>
          </w:tcPr>
          <w:p w14:paraId="19D9D40E"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54A8EE4F"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3BECB3FC" w14:textId="6FCB22A4"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67" w:type="dxa"/>
            <w:gridSpan w:val="3"/>
            <w:tcBorders>
              <w:top w:val="single" w:sz="4" w:space="0" w:color="auto"/>
              <w:left w:val="single" w:sz="4" w:space="0" w:color="auto"/>
              <w:bottom w:val="single" w:sz="4" w:space="0" w:color="auto"/>
              <w:right w:val="single" w:sz="4" w:space="0" w:color="auto"/>
            </w:tcBorders>
          </w:tcPr>
          <w:p w14:paraId="5EFCD487"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24722F10"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4199491D" w14:textId="4B84417E"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79" w:type="dxa"/>
            <w:gridSpan w:val="4"/>
            <w:tcBorders>
              <w:top w:val="single" w:sz="4" w:space="0" w:color="auto"/>
              <w:left w:val="single" w:sz="4" w:space="0" w:color="auto"/>
              <w:bottom w:val="single" w:sz="4" w:space="0" w:color="auto"/>
              <w:right w:val="single" w:sz="4" w:space="0" w:color="auto"/>
            </w:tcBorders>
          </w:tcPr>
          <w:p w14:paraId="2BD15FF5"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1A5B0409"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0446C04E" w14:textId="30B6926E"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97" w:type="dxa"/>
            <w:gridSpan w:val="5"/>
            <w:tcBorders>
              <w:top w:val="single" w:sz="4" w:space="0" w:color="auto"/>
              <w:left w:val="single" w:sz="4" w:space="0" w:color="auto"/>
              <w:bottom w:val="single" w:sz="4" w:space="0" w:color="auto"/>
              <w:right w:val="single" w:sz="4" w:space="0" w:color="000000"/>
            </w:tcBorders>
          </w:tcPr>
          <w:p w14:paraId="671C5289"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44974409"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13A6E75C" w14:textId="7A19E72E" w:rsidR="005E40AC" w:rsidRPr="008A66B2" w:rsidRDefault="005E40AC" w:rsidP="005E40A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34" w:type="dxa"/>
            <w:vMerge/>
            <w:tcBorders>
              <w:left w:val="single" w:sz="4" w:space="0" w:color="auto"/>
              <w:bottom w:val="single" w:sz="4" w:space="0" w:color="auto"/>
              <w:right w:val="single" w:sz="4" w:space="0" w:color="auto"/>
            </w:tcBorders>
          </w:tcPr>
          <w:p w14:paraId="17E512B1" w14:textId="21995D8E" w:rsidR="005E40AC" w:rsidRPr="008A66B2" w:rsidRDefault="005E40AC" w:rsidP="005E40AC">
            <w:pPr>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auto"/>
            </w:tcBorders>
          </w:tcPr>
          <w:p w14:paraId="4A0ACDD1" w14:textId="77777777" w:rsidR="005E40AC" w:rsidRPr="008A66B2" w:rsidRDefault="005E40AC" w:rsidP="005E40AC">
            <w:pPr>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1B86A9A3" w14:textId="77777777" w:rsidR="005E40AC" w:rsidRPr="008A66B2" w:rsidRDefault="005E40AC" w:rsidP="005E40AC">
            <w:pPr>
              <w:rPr>
                <w:rFonts w:ascii="Times New Roman" w:eastAsia="Times New Roman" w:hAnsi="Times New Roman"/>
                <w:sz w:val="16"/>
                <w:szCs w:val="16"/>
                <w:lang w:eastAsia="ru-RU"/>
              </w:rPr>
            </w:pPr>
          </w:p>
        </w:tc>
      </w:tr>
      <w:tr w:rsidR="005E40AC" w:rsidRPr="008A66B2" w14:paraId="7995669F" w14:textId="77777777" w:rsidTr="00E90490">
        <w:trPr>
          <w:trHeight w:val="238"/>
        </w:trPr>
        <w:tc>
          <w:tcPr>
            <w:tcW w:w="567" w:type="dxa"/>
            <w:vMerge w:val="restart"/>
            <w:tcBorders>
              <w:top w:val="single" w:sz="4" w:space="0" w:color="auto"/>
              <w:left w:val="single" w:sz="4" w:space="0" w:color="auto"/>
              <w:bottom w:val="nil"/>
              <w:right w:val="single" w:sz="4" w:space="0" w:color="auto"/>
            </w:tcBorders>
            <w:hideMark/>
          </w:tcPr>
          <w:p w14:paraId="1950B986"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tcPr>
          <w:p w14:paraId="48EA0207"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02. </w:t>
            </w:r>
          </w:p>
          <w:p w14:paraId="545C90CC" w14:textId="77777777" w:rsidR="005E40AC" w:rsidRPr="008A66B2" w:rsidRDefault="005E40AC" w:rsidP="005E40AC">
            <w:pPr>
              <w:spacing w:after="0" w:line="240" w:lineRule="auto"/>
              <w:rPr>
                <w:rFonts w:ascii="Times New Roman" w:eastAsia="Times New Roman" w:hAnsi="Times New Roman"/>
                <w:sz w:val="16"/>
                <w:szCs w:val="16"/>
                <w:lang w:eastAsia="ru-RU"/>
              </w:rPr>
            </w:pPr>
          </w:p>
          <w:p w14:paraId="7E2BBC2B"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Создание резервов материальных ресурсов для ликвидации чрезвычайных ситуаций муниципального характера на территории Московской области</w:t>
            </w:r>
          </w:p>
          <w:p w14:paraId="6EDECA8F"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br/>
            </w:r>
          </w:p>
        </w:tc>
        <w:tc>
          <w:tcPr>
            <w:tcW w:w="918" w:type="dxa"/>
            <w:tcBorders>
              <w:top w:val="single" w:sz="4" w:space="0" w:color="auto"/>
              <w:left w:val="nil"/>
              <w:bottom w:val="single" w:sz="4" w:space="0" w:color="auto"/>
              <w:right w:val="single" w:sz="4" w:space="0" w:color="auto"/>
            </w:tcBorders>
            <w:hideMark/>
          </w:tcPr>
          <w:p w14:paraId="740DC369"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nil"/>
              <w:bottom w:val="single" w:sz="4" w:space="0" w:color="auto"/>
              <w:right w:val="single" w:sz="4" w:space="0" w:color="auto"/>
            </w:tcBorders>
            <w:vAlign w:val="center"/>
            <w:hideMark/>
          </w:tcPr>
          <w:p w14:paraId="4F0E8FE6"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6FADE7A4" w14:textId="1E7BCBF1" w:rsidR="005E40AC" w:rsidRPr="008A66B2" w:rsidRDefault="00B62215"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6 312,00</w:t>
            </w:r>
          </w:p>
          <w:p w14:paraId="21B5C5B5"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7EA4E7" w14:textId="2C44CAAC"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1 578,00</w:t>
            </w:r>
          </w:p>
          <w:p w14:paraId="4A890696"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DF6A9A" w14:textId="6DD10A5F" w:rsidR="005E40AC" w:rsidRDefault="005E40AC" w:rsidP="005E40AC">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B62215">
              <w:rPr>
                <w:rFonts w:ascii="Times New Roman" w:eastAsia="Times New Roman" w:hAnsi="Times New Roman"/>
                <w:sz w:val="16"/>
                <w:szCs w:val="16"/>
                <w:lang w:eastAsia="ru-RU"/>
              </w:rPr>
              <w:t xml:space="preserve">    0,00</w:t>
            </w:r>
          </w:p>
          <w:p w14:paraId="0F964B9C"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000000"/>
            </w:tcBorders>
            <w:shd w:val="clear" w:color="auto" w:fill="E2EFD9" w:themeFill="accent6" w:themeFillTint="33"/>
            <w:hideMark/>
          </w:tcPr>
          <w:p w14:paraId="05CE8C13" w14:textId="47927E8B"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1 578,00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14:paraId="5FE077BD" w14:textId="77777777" w:rsidR="005E40AC" w:rsidRPr="008A66B2" w:rsidRDefault="005E40AC" w:rsidP="005E40AC">
            <w:pPr>
              <w:jc w:val="center"/>
            </w:pPr>
            <w:r w:rsidRPr="008A66B2">
              <w:rPr>
                <w:rFonts w:ascii="Times New Roman" w:eastAsia="Times New Roman" w:hAnsi="Times New Roman"/>
                <w:sz w:val="16"/>
                <w:szCs w:val="16"/>
                <w:lang w:eastAsia="ru-RU"/>
              </w:rPr>
              <w:t>1 578,00</w:t>
            </w:r>
          </w:p>
        </w:tc>
        <w:tc>
          <w:tcPr>
            <w:tcW w:w="1559" w:type="dxa"/>
            <w:tcBorders>
              <w:top w:val="single" w:sz="4" w:space="0" w:color="auto"/>
              <w:left w:val="nil"/>
              <w:bottom w:val="single" w:sz="4" w:space="0" w:color="auto"/>
            </w:tcBorders>
            <w:shd w:val="clear" w:color="auto" w:fill="E2EFD9" w:themeFill="accent6" w:themeFillTint="33"/>
            <w:hideMark/>
          </w:tcPr>
          <w:p w14:paraId="5DD7E99E" w14:textId="5A0D833F" w:rsidR="005E40AC" w:rsidRPr="008A66B2" w:rsidRDefault="005E40AC" w:rsidP="005E40AC">
            <w:pPr>
              <w:jc w:val="center"/>
            </w:pPr>
            <w:r w:rsidRPr="008A66B2">
              <w:rPr>
                <w:rFonts w:ascii="Times New Roman" w:eastAsia="Times New Roman" w:hAnsi="Times New Roman"/>
                <w:sz w:val="16"/>
                <w:szCs w:val="16"/>
                <w:lang w:eastAsia="ru-RU"/>
              </w:rPr>
              <w:t>1 578,00</w:t>
            </w:r>
          </w:p>
        </w:tc>
        <w:tc>
          <w:tcPr>
            <w:tcW w:w="1134" w:type="dxa"/>
            <w:vMerge w:val="restart"/>
            <w:tcBorders>
              <w:top w:val="single" w:sz="4" w:space="0" w:color="auto"/>
              <w:left w:val="nil"/>
              <w:bottom w:val="single" w:sz="4" w:space="0" w:color="auto"/>
              <w:right w:val="single" w:sz="4" w:space="0" w:color="auto"/>
            </w:tcBorders>
            <w:hideMark/>
          </w:tcPr>
          <w:p w14:paraId="53F50388" w14:textId="77777777" w:rsidR="005E40AC" w:rsidRPr="008A66B2" w:rsidRDefault="005E40AC" w:rsidP="005E40AC">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5E40AC" w:rsidRPr="008A66B2" w14:paraId="573CEB7E" w14:textId="77777777" w:rsidTr="00E90490">
        <w:trPr>
          <w:trHeight w:val="2451"/>
        </w:trPr>
        <w:tc>
          <w:tcPr>
            <w:tcW w:w="567" w:type="dxa"/>
            <w:vMerge/>
            <w:tcBorders>
              <w:top w:val="nil"/>
              <w:left w:val="single" w:sz="4" w:space="0" w:color="auto"/>
              <w:bottom w:val="nil"/>
              <w:right w:val="single" w:sz="4" w:space="0" w:color="auto"/>
            </w:tcBorders>
            <w:vAlign w:val="center"/>
            <w:hideMark/>
          </w:tcPr>
          <w:p w14:paraId="738EE961"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9C25C0"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tcBorders>
              <w:top w:val="nil"/>
              <w:left w:val="nil"/>
              <w:bottom w:val="single" w:sz="4" w:space="0" w:color="auto"/>
              <w:right w:val="single" w:sz="4" w:space="0" w:color="auto"/>
            </w:tcBorders>
            <w:hideMark/>
          </w:tcPr>
          <w:p w14:paraId="1D6105CD"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2E285527"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E2EFD9" w:themeFill="accent6" w:themeFillTint="33"/>
          </w:tcPr>
          <w:p w14:paraId="0C29A202" w14:textId="1D1951B5" w:rsidR="005E40AC" w:rsidRPr="008A66B2" w:rsidRDefault="00B62215"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6 312,00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79717BC7"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1 578,00</w:t>
            </w:r>
          </w:p>
          <w:p w14:paraId="5C577E2D" w14:textId="546A2F16"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417" w:type="dxa"/>
            <w:tcBorders>
              <w:top w:val="nil"/>
              <w:left w:val="single" w:sz="4" w:space="0" w:color="auto"/>
              <w:bottom w:val="single" w:sz="4" w:space="0" w:color="auto"/>
              <w:right w:val="single" w:sz="4" w:space="0" w:color="auto"/>
            </w:tcBorders>
            <w:shd w:val="clear" w:color="auto" w:fill="E2EFD9" w:themeFill="accent6" w:themeFillTint="33"/>
          </w:tcPr>
          <w:p w14:paraId="7954F4ED" w14:textId="6456C637" w:rsidR="005E40AC" w:rsidRPr="008A66B2" w:rsidRDefault="00B62215"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65A32565" w14:textId="77777777" w:rsidR="005E40AC" w:rsidRDefault="005E40AC" w:rsidP="005E40AC">
            <w:pPr>
              <w:rPr>
                <w:rFonts w:ascii="Times New Roman" w:eastAsia="Times New Roman" w:hAnsi="Times New Roman"/>
                <w:sz w:val="16"/>
                <w:szCs w:val="16"/>
                <w:lang w:eastAsia="ru-RU"/>
              </w:rPr>
            </w:pPr>
          </w:p>
          <w:p w14:paraId="7C2D0198"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000000"/>
            </w:tcBorders>
            <w:shd w:val="clear" w:color="auto" w:fill="E2EFD9" w:themeFill="accent6" w:themeFillTint="33"/>
          </w:tcPr>
          <w:p w14:paraId="38EB5C68" w14:textId="77777777" w:rsidR="005E40AC" w:rsidRPr="008A66B2" w:rsidRDefault="005E40AC" w:rsidP="005E40AC">
            <w:pPr>
              <w:jc w:val="center"/>
            </w:pPr>
            <w:r w:rsidRPr="008A66B2">
              <w:rPr>
                <w:rFonts w:ascii="Times New Roman" w:eastAsia="Times New Roman" w:hAnsi="Times New Roman"/>
                <w:sz w:val="16"/>
                <w:szCs w:val="16"/>
                <w:lang w:eastAsia="ru-RU"/>
              </w:rPr>
              <w:t>1 578,00</w:t>
            </w:r>
          </w:p>
          <w:p w14:paraId="762675D6"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134" w:type="dxa"/>
            <w:tcBorders>
              <w:top w:val="nil"/>
              <w:left w:val="nil"/>
              <w:bottom w:val="single" w:sz="4" w:space="0" w:color="auto"/>
              <w:right w:val="single" w:sz="4" w:space="0" w:color="auto"/>
            </w:tcBorders>
            <w:shd w:val="clear" w:color="auto" w:fill="E2EFD9" w:themeFill="accent6" w:themeFillTint="33"/>
            <w:hideMark/>
          </w:tcPr>
          <w:p w14:paraId="3C839245" w14:textId="77777777" w:rsidR="005E40AC" w:rsidRPr="008A66B2" w:rsidRDefault="005E40AC" w:rsidP="005E40AC">
            <w:pPr>
              <w:jc w:val="center"/>
            </w:pPr>
            <w:r w:rsidRPr="008A66B2">
              <w:rPr>
                <w:rFonts w:ascii="Times New Roman" w:eastAsia="Times New Roman" w:hAnsi="Times New Roman"/>
                <w:sz w:val="16"/>
                <w:szCs w:val="16"/>
                <w:lang w:eastAsia="ru-RU"/>
              </w:rPr>
              <w:t>1 578,00</w:t>
            </w:r>
          </w:p>
        </w:tc>
        <w:tc>
          <w:tcPr>
            <w:tcW w:w="1559" w:type="dxa"/>
            <w:tcBorders>
              <w:top w:val="nil"/>
              <w:left w:val="nil"/>
              <w:bottom w:val="single" w:sz="4" w:space="0" w:color="auto"/>
            </w:tcBorders>
            <w:shd w:val="clear" w:color="auto" w:fill="E2EFD9" w:themeFill="accent6" w:themeFillTint="33"/>
            <w:hideMark/>
          </w:tcPr>
          <w:p w14:paraId="78B99D9B" w14:textId="65F9F03F" w:rsidR="005E40AC" w:rsidRPr="008A66B2" w:rsidRDefault="005E40AC" w:rsidP="005E40AC">
            <w:pPr>
              <w:jc w:val="center"/>
            </w:pPr>
            <w:r w:rsidRPr="008A66B2">
              <w:rPr>
                <w:rFonts w:ascii="Times New Roman" w:eastAsia="Times New Roman" w:hAnsi="Times New Roman"/>
                <w:sz w:val="16"/>
                <w:szCs w:val="16"/>
                <w:lang w:eastAsia="ru-RU"/>
              </w:rPr>
              <w:t>1 578,00</w:t>
            </w:r>
          </w:p>
        </w:tc>
        <w:tc>
          <w:tcPr>
            <w:tcW w:w="1134" w:type="dxa"/>
            <w:vMerge/>
            <w:tcBorders>
              <w:top w:val="single" w:sz="4" w:space="0" w:color="auto"/>
              <w:left w:val="nil"/>
              <w:bottom w:val="single" w:sz="4" w:space="0" w:color="auto"/>
              <w:right w:val="single" w:sz="4" w:space="0" w:color="auto"/>
            </w:tcBorders>
            <w:vAlign w:val="center"/>
            <w:hideMark/>
          </w:tcPr>
          <w:p w14:paraId="4A0FB26D" w14:textId="77777777" w:rsidR="005E40AC" w:rsidRPr="008A66B2" w:rsidRDefault="005E40AC" w:rsidP="005E40AC">
            <w:pPr>
              <w:spacing w:after="0"/>
            </w:pPr>
          </w:p>
        </w:tc>
      </w:tr>
      <w:tr w:rsidR="005E40AC" w:rsidRPr="008A66B2" w14:paraId="214039D9" w14:textId="77777777" w:rsidTr="00E90490">
        <w:trPr>
          <w:trHeight w:val="238"/>
        </w:trPr>
        <w:tc>
          <w:tcPr>
            <w:tcW w:w="567" w:type="dxa"/>
            <w:vMerge w:val="restart"/>
            <w:tcBorders>
              <w:top w:val="nil"/>
              <w:left w:val="single" w:sz="4" w:space="0" w:color="auto"/>
              <w:bottom w:val="single" w:sz="4" w:space="0" w:color="000000"/>
              <w:right w:val="single" w:sz="4" w:space="0" w:color="auto"/>
            </w:tcBorders>
            <w:vAlign w:val="center"/>
            <w:hideMark/>
          </w:tcPr>
          <w:p w14:paraId="57233031"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2.1</w:t>
            </w:r>
          </w:p>
        </w:tc>
        <w:tc>
          <w:tcPr>
            <w:tcW w:w="1701" w:type="dxa"/>
            <w:vMerge w:val="restart"/>
            <w:tcBorders>
              <w:top w:val="single" w:sz="4" w:space="0" w:color="auto"/>
              <w:left w:val="single" w:sz="4" w:space="0" w:color="auto"/>
              <w:bottom w:val="single" w:sz="4" w:space="0" w:color="auto"/>
              <w:right w:val="single" w:sz="4" w:space="0" w:color="auto"/>
            </w:tcBorders>
          </w:tcPr>
          <w:p w14:paraId="7BFCA575"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02.01. </w:t>
            </w:r>
          </w:p>
          <w:p w14:paraId="26647BA8"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Формирование, хранение, использование и восполнение резервного фонда для ликвидации чрезвычайных ситуаций муниципального характера</w:t>
            </w:r>
          </w:p>
          <w:p w14:paraId="77E8A323" w14:textId="77777777" w:rsidR="005E40AC" w:rsidRPr="008A66B2" w:rsidRDefault="005E40AC" w:rsidP="005E40AC">
            <w:pPr>
              <w:spacing w:after="0" w:line="240" w:lineRule="auto"/>
              <w:rPr>
                <w:rFonts w:ascii="Times New Roman" w:eastAsia="Times New Roman" w:hAnsi="Times New Roman"/>
                <w:sz w:val="16"/>
                <w:szCs w:val="16"/>
                <w:lang w:eastAsia="ru-RU"/>
              </w:rPr>
            </w:pPr>
          </w:p>
          <w:p w14:paraId="32C75E04" w14:textId="77777777" w:rsidR="005E40AC" w:rsidRPr="008A66B2" w:rsidRDefault="005E40AC" w:rsidP="005E40AC">
            <w:pPr>
              <w:spacing w:after="0" w:line="240" w:lineRule="auto"/>
              <w:rPr>
                <w:rFonts w:ascii="Times New Roman" w:eastAsia="Times New Roman" w:hAnsi="Times New Roman"/>
                <w:sz w:val="16"/>
                <w:szCs w:val="16"/>
                <w:lang w:eastAsia="ru-RU"/>
              </w:rPr>
            </w:pPr>
          </w:p>
          <w:p w14:paraId="256E934D"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br/>
            </w:r>
          </w:p>
        </w:tc>
        <w:tc>
          <w:tcPr>
            <w:tcW w:w="918" w:type="dxa"/>
            <w:tcBorders>
              <w:top w:val="nil"/>
              <w:left w:val="nil"/>
              <w:bottom w:val="single" w:sz="4" w:space="0" w:color="auto"/>
              <w:right w:val="single" w:sz="4" w:space="0" w:color="auto"/>
            </w:tcBorders>
            <w:hideMark/>
          </w:tcPr>
          <w:p w14:paraId="1E15AE44"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nil"/>
              <w:left w:val="nil"/>
              <w:bottom w:val="single" w:sz="4" w:space="0" w:color="auto"/>
              <w:right w:val="single" w:sz="4" w:space="0" w:color="auto"/>
            </w:tcBorders>
            <w:vAlign w:val="center"/>
            <w:hideMark/>
          </w:tcPr>
          <w:p w14:paraId="40CB3082"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nil"/>
              <w:left w:val="nil"/>
              <w:bottom w:val="single" w:sz="4" w:space="0" w:color="auto"/>
              <w:right w:val="single" w:sz="4" w:space="0" w:color="auto"/>
            </w:tcBorders>
            <w:shd w:val="clear" w:color="auto" w:fill="E2EFD9" w:themeFill="accent6" w:themeFillTint="33"/>
          </w:tcPr>
          <w:p w14:paraId="037F756C" w14:textId="0421DC95" w:rsidR="005E40AC" w:rsidRPr="008A66B2" w:rsidRDefault="00B62215"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6 312,00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4E10C1D8" w14:textId="3F4EF5ED"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1 578,00</w:t>
            </w:r>
          </w:p>
        </w:tc>
        <w:tc>
          <w:tcPr>
            <w:tcW w:w="1417" w:type="dxa"/>
            <w:tcBorders>
              <w:top w:val="nil"/>
              <w:left w:val="single" w:sz="4" w:space="0" w:color="auto"/>
              <w:bottom w:val="single" w:sz="4" w:space="0" w:color="auto"/>
              <w:right w:val="single" w:sz="4" w:space="0" w:color="auto"/>
            </w:tcBorders>
            <w:shd w:val="clear" w:color="auto" w:fill="E2EFD9" w:themeFill="accent6" w:themeFillTint="33"/>
          </w:tcPr>
          <w:p w14:paraId="50C982B1" w14:textId="162DE831" w:rsidR="005E40AC" w:rsidRPr="008A66B2" w:rsidRDefault="00B62215"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000000"/>
            </w:tcBorders>
            <w:shd w:val="clear" w:color="auto" w:fill="E2EFD9" w:themeFill="accent6" w:themeFillTint="33"/>
            <w:hideMark/>
          </w:tcPr>
          <w:p w14:paraId="73E95468" w14:textId="3E0D7332"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1 578,00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59580AEC" w14:textId="7833395D" w:rsidR="005E40AC" w:rsidRPr="008A66B2" w:rsidRDefault="005E40AC" w:rsidP="005E40AC">
            <w:pPr>
              <w:jc w:val="center"/>
            </w:pPr>
            <w:r w:rsidRPr="008A66B2">
              <w:rPr>
                <w:rFonts w:ascii="Times New Roman" w:eastAsia="Times New Roman" w:hAnsi="Times New Roman"/>
                <w:sz w:val="16"/>
                <w:szCs w:val="16"/>
                <w:lang w:eastAsia="ru-RU"/>
              </w:rPr>
              <w:t>1 578,00</w:t>
            </w:r>
          </w:p>
        </w:tc>
        <w:tc>
          <w:tcPr>
            <w:tcW w:w="1559" w:type="dxa"/>
            <w:tcBorders>
              <w:top w:val="nil"/>
              <w:left w:val="nil"/>
              <w:bottom w:val="single" w:sz="4" w:space="0" w:color="auto"/>
            </w:tcBorders>
            <w:shd w:val="clear" w:color="auto" w:fill="E2EFD9" w:themeFill="accent6" w:themeFillTint="33"/>
            <w:hideMark/>
          </w:tcPr>
          <w:p w14:paraId="40F09B74" w14:textId="1832B5EF" w:rsidR="005E40AC" w:rsidRPr="008A66B2" w:rsidRDefault="005E40AC" w:rsidP="005E40AC">
            <w:pPr>
              <w:jc w:val="center"/>
            </w:pPr>
            <w:r w:rsidRPr="008A66B2">
              <w:rPr>
                <w:rFonts w:ascii="Times New Roman" w:eastAsia="Times New Roman" w:hAnsi="Times New Roman"/>
                <w:sz w:val="16"/>
                <w:szCs w:val="16"/>
                <w:lang w:eastAsia="ru-RU"/>
              </w:rPr>
              <w:t>1 578,00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8570AC" w14:textId="77777777" w:rsidR="005E40AC" w:rsidRPr="008A66B2" w:rsidRDefault="005E40AC" w:rsidP="005E40AC">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5E40AC" w:rsidRPr="008A66B2" w14:paraId="0AC670AE" w14:textId="77777777" w:rsidTr="00E90490">
        <w:trPr>
          <w:trHeight w:val="978"/>
        </w:trPr>
        <w:tc>
          <w:tcPr>
            <w:tcW w:w="567" w:type="dxa"/>
            <w:vMerge/>
            <w:tcBorders>
              <w:top w:val="nil"/>
              <w:left w:val="single" w:sz="4" w:space="0" w:color="auto"/>
              <w:bottom w:val="single" w:sz="4" w:space="0" w:color="000000"/>
              <w:right w:val="single" w:sz="4" w:space="0" w:color="auto"/>
            </w:tcBorders>
            <w:vAlign w:val="center"/>
            <w:hideMark/>
          </w:tcPr>
          <w:p w14:paraId="37F7F89F"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09CDD8"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tcBorders>
              <w:top w:val="nil"/>
              <w:left w:val="nil"/>
              <w:bottom w:val="single" w:sz="4" w:space="0" w:color="auto"/>
              <w:right w:val="single" w:sz="4" w:space="0" w:color="auto"/>
            </w:tcBorders>
            <w:hideMark/>
          </w:tcPr>
          <w:p w14:paraId="762AA863"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nil"/>
              <w:left w:val="nil"/>
              <w:bottom w:val="single" w:sz="4" w:space="0" w:color="auto"/>
              <w:right w:val="single" w:sz="4" w:space="0" w:color="auto"/>
            </w:tcBorders>
            <w:vAlign w:val="center"/>
            <w:hideMark/>
          </w:tcPr>
          <w:p w14:paraId="5D8AE4C2"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E2EFD9" w:themeFill="accent6" w:themeFillTint="33"/>
          </w:tcPr>
          <w:p w14:paraId="5FD183DE" w14:textId="367F9B19" w:rsidR="005E40AC" w:rsidRPr="008A66B2" w:rsidRDefault="00B62215"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6 312,00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3476DDFD" w14:textId="72144A04"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1 578,00</w:t>
            </w:r>
          </w:p>
        </w:tc>
        <w:tc>
          <w:tcPr>
            <w:tcW w:w="1417" w:type="dxa"/>
            <w:tcBorders>
              <w:top w:val="nil"/>
              <w:left w:val="single" w:sz="4" w:space="0" w:color="auto"/>
              <w:bottom w:val="single" w:sz="4" w:space="0" w:color="auto"/>
              <w:right w:val="single" w:sz="4" w:space="0" w:color="auto"/>
            </w:tcBorders>
            <w:shd w:val="clear" w:color="auto" w:fill="E2EFD9" w:themeFill="accent6" w:themeFillTint="33"/>
          </w:tcPr>
          <w:p w14:paraId="2A6C3EF9" w14:textId="10B7FD85" w:rsidR="005E40AC" w:rsidRPr="008A66B2" w:rsidRDefault="00B62215" w:rsidP="005E40AC">
            <w:pPr>
              <w:jc w:val="center"/>
            </w:pPr>
            <w:r>
              <w:rPr>
                <w:rFonts w:ascii="Times New Roman" w:eastAsia="Times New Roman" w:hAnsi="Times New Roman"/>
                <w:sz w:val="16"/>
                <w:szCs w:val="16"/>
                <w:lang w:eastAsia="ru-RU"/>
              </w:rPr>
              <w:t>0,00</w:t>
            </w:r>
          </w:p>
          <w:p w14:paraId="35568611"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000000"/>
            </w:tcBorders>
            <w:shd w:val="clear" w:color="auto" w:fill="E2EFD9" w:themeFill="accent6" w:themeFillTint="33"/>
            <w:hideMark/>
          </w:tcPr>
          <w:p w14:paraId="4F2F01E2" w14:textId="76E47482" w:rsidR="005E40AC" w:rsidRPr="008A66B2" w:rsidRDefault="005E40AC" w:rsidP="005E40AC">
            <w:pPr>
              <w:spacing w:after="0" w:line="240" w:lineRule="auto"/>
              <w:jc w:val="center"/>
            </w:pPr>
            <w:r w:rsidRPr="008A66B2">
              <w:rPr>
                <w:rFonts w:ascii="Times New Roman" w:eastAsia="Times New Roman" w:hAnsi="Times New Roman"/>
                <w:sz w:val="16"/>
                <w:szCs w:val="16"/>
                <w:lang w:eastAsia="ru-RU"/>
              </w:rPr>
              <w:t>1 578,00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5968262C" w14:textId="77777777" w:rsidR="005E40AC" w:rsidRPr="008A66B2" w:rsidRDefault="005E40AC" w:rsidP="005E40AC">
            <w:pPr>
              <w:jc w:val="center"/>
            </w:pPr>
            <w:r w:rsidRPr="008A66B2">
              <w:rPr>
                <w:rFonts w:ascii="Times New Roman" w:eastAsia="Times New Roman" w:hAnsi="Times New Roman"/>
                <w:sz w:val="16"/>
                <w:szCs w:val="16"/>
                <w:lang w:eastAsia="ru-RU"/>
              </w:rPr>
              <w:t>1 578,00</w:t>
            </w:r>
          </w:p>
        </w:tc>
        <w:tc>
          <w:tcPr>
            <w:tcW w:w="1559" w:type="dxa"/>
            <w:tcBorders>
              <w:top w:val="nil"/>
              <w:left w:val="nil"/>
              <w:bottom w:val="single" w:sz="4" w:space="0" w:color="auto"/>
            </w:tcBorders>
            <w:shd w:val="clear" w:color="auto" w:fill="E2EFD9" w:themeFill="accent6" w:themeFillTint="33"/>
            <w:hideMark/>
          </w:tcPr>
          <w:p w14:paraId="48150DF3" w14:textId="778FD0E8" w:rsidR="005E40AC" w:rsidRPr="008A66B2" w:rsidRDefault="005E40AC" w:rsidP="005E40AC">
            <w:pPr>
              <w:jc w:val="center"/>
            </w:pPr>
            <w:r w:rsidRPr="008A66B2">
              <w:rPr>
                <w:rFonts w:ascii="Times New Roman" w:eastAsia="Times New Roman" w:hAnsi="Times New Roman"/>
                <w:sz w:val="16"/>
                <w:szCs w:val="16"/>
                <w:lang w:eastAsia="ru-RU"/>
              </w:rPr>
              <w:t>1 578,00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DBDD53" w14:textId="77777777" w:rsidR="005E40AC" w:rsidRPr="008A66B2" w:rsidRDefault="005E40AC" w:rsidP="005E40AC">
            <w:pPr>
              <w:spacing w:after="0"/>
            </w:pPr>
          </w:p>
        </w:tc>
      </w:tr>
      <w:tr w:rsidR="005E40AC" w:rsidRPr="008A66B2" w14:paraId="0B1BA02F" w14:textId="77777777" w:rsidTr="00E90490">
        <w:trPr>
          <w:trHeight w:val="315"/>
        </w:trPr>
        <w:tc>
          <w:tcPr>
            <w:tcW w:w="567" w:type="dxa"/>
            <w:vMerge/>
            <w:tcBorders>
              <w:top w:val="nil"/>
              <w:left w:val="single" w:sz="4" w:space="0" w:color="auto"/>
              <w:bottom w:val="single" w:sz="4" w:space="0" w:color="000000"/>
              <w:right w:val="single" w:sz="4" w:space="0" w:color="auto"/>
            </w:tcBorders>
            <w:vAlign w:val="center"/>
            <w:hideMark/>
          </w:tcPr>
          <w:p w14:paraId="79DD672C"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val="restart"/>
            <w:tcBorders>
              <w:top w:val="nil"/>
              <w:left w:val="single" w:sz="4" w:space="0" w:color="auto"/>
              <w:bottom w:val="single" w:sz="4" w:space="0" w:color="000000"/>
              <w:right w:val="single" w:sz="4" w:space="0" w:color="auto"/>
            </w:tcBorders>
            <w:hideMark/>
          </w:tcPr>
          <w:p w14:paraId="0500BC54" w14:textId="77777777" w:rsidR="00FA20B1"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Приобретено материальных средств резервного фонда для ликвидации </w:t>
            </w:r>
          </w:p>
          <w:p w14:paraId="7013C8E4" w14:textId="77777777" w:rsidR="00FA20B1" w:rsidRDefault="00FA20B1" w:rsidP="005E40AC">
            <w:pPr>
              <w:spacing w:after="0" w:line="240" w:lineRule="auto"/>
              <w:rPr>
                <w:rFonts w:ascii="Times New Roman" w:eastAsia="Times New Roman" w:hAnsi="Times New Roman"/>
                <w:sz w:val="16"/>
                <w:szCs w:val="16"/>
                <w:lang w:eastAsia="ru-RU"/>
              </w:rPr>
            </w:pPr>
          </w:p>
          <w:p w14:paraId="57B70DC5" w14:textId="420ED055"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чрезвычайных ситуаций муниципального характера (по позициям) </w:t>
            </w:r>
          </w:p>
        </w:tc>
        <w:tc>
          <w:tcPr>
            <w:tcW w:w="918" w:type="dxa"/>
            <w:vMerge w:val="restart"/>
            <w:tcBorders>
              <w:top w:val="nil"/>
              <w:left w:val="single" w:sz="4" w:space="0" w:color="auto"/>
              <w:bottom w:val="single" w:sz="4" w:space="0" w:color="000000"/>
              <w:right w:val="single" w:sz="4" w:space="0" w:color="auto"/>
            </w:tcBorders>
            <w:vAlign w:val="center"/>
            <w:hideMark/>
          </w:tcPr>
          <w:p w14:paraId="249812F0" w14:textId="77777777" w:rsidR="005E40AC" w:rsidRPr="008A66B2" w:rsidRDefault="005E40AC" w:rsidP="00D25461">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vMerge w:val="restart"/>
            <w:tcBorders>
              <w:top w:val="nil"/>
              <w:left w:val="single" w:sz="4" w:space="0" w:color="auto"/>
              <w:bottom w:val="single" w:sz="4" w:space="0" w:color="000000"/>
              <w:right w:val="single" w:sz="4" w:space="0" w:color="auto"/>
            </w:tcBorders>
            <w:vAlign w:val="center"/>
            <w:hideMark/>
          </w:tcPr>
          <w:p w14:paraId="791B48E4"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80" w:type="dxa"/>
            <w:tcBorders>
              <w:top w:val="nil"/>
              <w:left w:val="single" w:sz="4" w:space="0" w:color="auto"/>
              <w:bottom w:val="nil"/>
              <w:right w:val="single" w:sz="4" w:space="0" w:color="auto"/>
            </w:tcBorders>
            <w:shd w:val="clear" w:color="auto" w:fill="FFFFFF"/>
          </w:tcPr>
          <w:p w14:paraId="6A722EEF"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7C684D1A"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134" w:type="dxa"/>
            <w:vMerge w:val="restart"/>
            <w:tcBorders>
              <w:top w:val="nil"/>
              <w:left w:val="single" w:sz="4" w:space="0" w:color="auto"/>
              <w:bottom w:val="nil"/>
              <w:right w:val="single" w:sz="4" w:space="0" w:color="auto"/>
            </w:tcBorders>
            <w:shd w:val="clear" w:color="auto" w:fill="FFFFFF"/>
          </w:tcPr>
          <w:p w14:paraId="6D2C16D4"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p w14:paraId="4F74A9AB"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p w14:paraId="499DD944"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p w14:paraId="47A4DEDE"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p w14:paraId="6E8CF6FE" w14:textId="258A27EF"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p w14:paraId="30EC5F7E"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p w14:paraId="771829EE"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417" w:type="dxa"/>
            <w:vMerge w:val="restart"/>
            <w:tcBorders>
              <w:top w:val="nil"/>
              <w:left w:val="single" w:sz="4" w:space="0" w:color="auto"/>
              <w:bottom w:val="nil"/>
              <w:right w:val="single" w:sz="4" w:space="0" w:color="auto"/>
            </w:tcBorders>
            <w:shd w:val="clear" w:color="auto" w:fill="FFFFFF"/>
          </w:tcPr>
          <w:p w14:paraId="324825F9" w14:textId="77777777" w:rsidR="005E40AC" w:rsidRDefault="005E40AC" w:rsidP="005E40AC">
            <w:pPr>
              <w:rPr>
                <w:rFonts w:ascii="Times New Roman" w:eastAsia="Times New Roman" w:hAnsi="Times New Roman"/>
                <w:sz w:val="16"/>
                <w:szCs w:val="16"/>
                <w:lang w:eastAsia="ru-RU"/>
              </w:rPr>
            </w:pPr>
          </w:p>
          <w:p w14:paraId="67FFD469"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6947655C"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4FE228E8" w14:textId="2774A0F3" w:rsidR="005E40AC" w:rsidRPr="008A66B2" w:rsidRDefault="004975E7"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vMerge w:val="restart"/>
            <w:tcBorders>
              <w:top w:val="nil"/>
              <w:left w:val="single" w:sz="4" w:space="0" w:color="auto"/>
              <w:bottom w:val="single" w:sz="4" w:space="0" w:color="auto"/>
              <w:right w:val="single" w:sz="4" w:space="0" w:color="auto"/>
            </w:tcBorders>
            <w:shd w:val="clear" w:color="auto" w:fill="FFFFFF"/>
            <w:hideMark/>
          </w:tcPr>
          <w:p w14:paraId="750D8266" w14:textId="27A13C30"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410" w:type="dxa"/>
            <w:gridSpan w:val="17"/>
            <w:tcBorders>
              <w:top w:val="single" w:sz="4" w:space="0" w:color="auto"/>
              <w:left w:val="nil"/>
              <w:bottom w:val="single" w:sz="4" w:space="0" w:color="auto"/>
              <w:right w:val="single" w:sz="4" w:space="0" w:color="auto"/>
            </w:tcBorders>
            <w:shd w:val="clear" w:color="auto" w:fill="FFFFFF"/>
            <w:hideMark/>
          </w:tcPr>
          <w:p w14:paraId="22507579"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shd w:val="clear" w:color="auto" w:fill="FFFFFF"/>
            <w:vAlign w:val="center"/>
            <w:hideMark/>
          </w:tcPr>
          <w:p w14:paraId="52127D23" w14:textId="77777777" w:rsidR="00D05CC2" w:rsidRDefault="00D05CC2" w:rsidP="005E40AC">
            <w:pPr>
              <w:spacing w:after="0" w:line="240" w:lineRule="auto"/>
              <w:jc w:val="center"/>
              <w:rPr>
                <w:rFonts w:ascii="Times New Roman" w:eastAsia="Times New Roman" w:hAnsi="Times New Roman"/>
                <w:sz w:val="16"/>
                <w:szCs w:val="16"/>
                <w:lang w:eastAsia="ru-RU"/>
              </w:rPr>
            </w:pPr>
          </w:p>
          <w:p w14:paraId="79629E25" w14:textId="77777777" w:rsidR="00D05CC2" w:rsidRDefault="00D05CC2" w:rsidP="005E40AC">
            <w:pPr>
              <w:spacing w:after="0" w:line="240" w:lineRule="auto"/>
              <w:jc w:val="center"/>
              <w:rPr>
                <w:rFonts w:ascii="Times New Roman" w:eastAsia="Times New Roman" w:hAnsi="Times New Roman"/>
                <w:sz w:val="16"/>
                <w:szCs w:val="16"/>
                <w:lang w:eastAsia="ru-RU"/>
              </w:rPr>
            </w:pPr>
          </w:p>
          <w:p w14:paraId="2DF49702" w14:textId="77777777" w:rsidR="00D05CC2" w:rsidRDefault="00D05CC2" w:rsidP="005E40AC">
            <w:pPr>
              <w:spacing w:after="0" w:line="240" w:lineRule="auto"/>
              <w:jc w:val="center"/>
              <w:rPr>
                <w:rFonts w:ascii="Times New Roman" w:eastAsia="Times New Roman" w:hAnsi="Times New Roman"/>
                <w:sz w:val="16"/>
                <w:szCs w:val="16"/>
                <w:lang w:eastAsia="ru-RU"/>
              </w:rPr>
            </w:pPr>
          </w:p>
          <w:p w14:paraId="2FA93C2D" w14:textId="77777777" w:rsidR="00D05CC2" w:rsidRDefault="00D05CC2" w:rsidP="005E40AC">
            <w:pPr>
              <w:spacing w:after="0" w:line="240" w:lineRule="auto"/>
              <w:jc w:val="center"/>
              <w:rPr>
                <w:rFonts w:ascii="Times New Roman" w:eastAsia="Times New Roman" w:hAnsi="Times New Roman"/>
                <w:sz w:val="16"/>
                <w:szCs w:val="16"/>
                <w:lang w:eastAsia="ru-RU"/>
              </w:rPr>
            </w:pPr>
          </w:p>
          <w:p w14:paraId="03B76486" w14:textId="1B51E41F"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559" w:type="dxa"/>
            <w:vMerge w:val="restart"/>
            <w:tcBorders>
              <w:top w:val="nil"/>
              <w:left w:val="single" w:sz="4" w:space="0" w:color="auto"/>
            </w:tcBorders>
            <w:shd w:val="clear" w:color="auto" w:fill="FFFFFF"/>
            <w:vAlign w:val="center"/>
            <w:hideMark/>
          </w:tcPr>
          <w:p w14:paraId="765C6BBE" w14:textId="77777777" w:rsidR="00D05CC2" w:rsidRDefault="005E40AC" w:rsidP="005E40AC">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
          <w:p w14:paraId="1DFF2E2A" w14:textId="77777777" w:rsidR="00D05CC2" w:rsidRDefault="00D05CC2" w:rsidP="005E40AC">
            <w:pPr>
              <w:spacing w:after="0" w:line="240" w:lineRule="auto"/>
              <w:rPr>
                <w:rFonts w:ascii="Times New Roman" w:eastAsia="Times New Roman" w:hAnsi="Times New Roman"/>
                <w:sz w:val="16"/>
                <w:szCs w:val="16"/>
                <w:lang w:eastAsia="ru-RU"/>
              </w:rPr>
            </w:pPr>
          </w:p>
          <w:p w14:paraId="09226A4E" w14:textId="77777777" w:rsidR="00D05CC2" w:rsidRDefault="00D05CC2" w:rsidP="005E40AC">
            <w:pPr>
              <w:spacing w:after="0" w:line="240" w:lineRule="auto"/>
              <w:rPr>
                <w:rFonts w:ascii="Times New Roman" w:eastAsia="Times New Roman" w:hAnsi="Times New Roman"/>
                <w:sz w:val="16"/>
                <w:szCs w:val="16"/>
                <w:lang w:eastAsia="ru-RU"/>
              </w:rPr>
            </w:pPr>
          </w:p>
          <w:p w14:paraId="3DE6F861" w14:textId="77777777" w:rsidR="00D05CC2" w:rsidRDefault="00D05CC2" w:rsidP="005E40AC">
            <w:pPr>
              <w:spacing w:after="0" w:line="240" w:lineRule="auto"/>
              <w:rPr>
                <w:rFonts w:ascii="Times New Roman" w:eastAsia="Times New Roman" w:hAnsi="Times New Roman"/>
                <w:sz w:val="16"/>
                <w:szCs w:val="16"/>
                <w:lang w:eastAsia="ru-RU"/>
              </w:rPr>
            </w:pPr>
          </w:p>
          <w:p w14:paraId="74A8DD2D" w14:textId="62984612" w:rsidR="005E40AC" w:rsidRPr="008A66B2" w:rsidRDefault="00D05CC2" w:rsidP="005E40AC">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5E40AC">
              <w:rPr>
                <w:rFonts w:ascii="Times New Roman" w:eastAsia="Times New Roman" w:hAnsi="Times New Roman"/>
                <w:sz w:val="16"/>
                <w:szCs w:val="16"/>
                <w:lang w:eastAsia="ru-RU"/>
              </w:rPr>
              <w:t xml:space="preserve">    </w:t>
            </w:r>
            <w:r w:rsidR="005E40AC" w:rsidRPr="008A66B2">
              <w:rPr>
                <w:rFonts w:ascii="Times New Roman" w:eastAsia="Times New Roman" w:hAnsi="Times New Roman"/>
                <w:sz w:val="16"/>
                <w:szCs w:val="16"/>
                <w:lang w:eastAsia="ru-RU"/>
              </w:rPr>
              <w:t>2</w:t>
            </w:r>
          </w:p>
          <w:p w14:paraId="3F1E2079" w14:textId="4A15665D"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3846B1B1"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5E40AC" w:rsidRPr="008A66B2" w14:paraId="2E0DE329" w14:textId="77777777" w:rsidTr="00E9049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3DDCDD20"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D1BFB5A"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158686A9" w14:textId="77777777" w:rsidR="005E40AC" w:rsidRPr="008A66B2" w:rsidRDefault="005E40AC" w:rsidP="005E40AC">
            <w:pPr>
              <w:spacing w:after="0"/>
              <w:rPr>
                <w:rFonts w:ascii="Times New Roman" w:eastAsia="Times New Roman" w:hAnsi="Times New Roman"/>
                <w:sz w:val="16"/>
                <w:szCs w:val="16"/>
                <w:lang w:eastAsia="ru-RU"/>
              </w:rPr>
            </w:pPr>
          </w:p>
        </w:tc>
        <w:tc>
          <w:tcPr>
            <w:tcW w:w="1460" w:type="dxa"/>
            <w:vMerge/>
            <w:tcBorders>
              <w:top w:val="nil"/>
              <w:left w:val="single" w:sz="4" w:space="0" w:color="auto"/>
              <w:bottom w:val="single" w:sz="4" w:space="0" w:color="000000"/>
              <w:right w:val="single" w:sz="4" w:space="0" w:color="auto"/>
            </w:tcBorders>
            <w:vAlign w:val="center"/>
            <w:hideMark/>
          </w:tcPr>
          <w:p w14:paraId="64E8C880" w14:textId="77777777" w:rsidR="005E40AC" w:rsidRPr="008A66B2" w:rsidRDefault="005E40AC" w:rsidP="005E40AC">
            <w:pPr>
              <w:spacing w:after="0"/>
              <w:rPr>
                <w:rFonts w:ascii="Times New Roman" w:eastAsia="Times New Roman" w:hAnsi="Times New Roman"/>
                <w:sz w:val="16"/>
                <w:szCs w:val="16"/>
                <w:lang w:eastAsia="ru-RU"/>
              </w:rPr>
            </w:pPr>
          </w:p>
        </w:tc>
        <w:tc>
          <w:tcPr>
            <w:tcW w:w="880" w:type="dxa"/>
            <w:tcBorders>
              <w:top w:val="nil"/>
              <w:left w:val="single" w:sz="4" w:space="0" w:color="auto"/>
              <w:bottom w:val="nil"/>
              <w:right w:val="single" w:sz="4" w:space="0" w:color="auto"/>
            </w:tcBorders>
          </w:tcPr>
          <w:p w14:paraId="11B152C0" w14:textId="77777777" w:rsidR="005E40AC" w:rsidRPr="008A66B2" w:rsidRDefault="005E40AC" w:rsidP="005E40AC">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5160BECD" w14:textId="4862CF23" w:rsidR="005E40AC" w:rsidRPr="008A66B2" w:rsidRDefault="005E40AC" w:rsidP="005E40A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nil"/>
              <w:right w:val="single" w:sz="4" w:space="0" w:color="auto"/>
            </w:tcBorders>
            <w:vAlign w:val="center"/>
          </w:tcPr>
          <w:p w14:paraId="6095AB72" w14:textId="77777777" w:rsidR="005E40AC" w:rsidRPr="008A66B2" w:rsidRDefault="005E40AC" w:rsidP="005E40AC">
            <w:pPr>
              <w:spacing w:after="0"/>
              <w:rPr>
                <w:rFonts w:ascii="Times New Roman" w:eastAsia="Times New Roman" w:hAnsi="Times New Roman"/>
                <w:sz w:val="16"/>
                <w:szCs w:val="16"/>
                <w:lang w:eastAsia="ru-RU"/>
              </w:rPr>
            </w:pPr>
          </w:p>
        </w:tc>
        <w:tc>
          <w:tcPr>
            <w:tcW w:w="570" w:type="dxa"/>
            <w:vMerge/>
            <w:tcBorders>
              <w:top w:val="nil"/>
              <w:left w:val="single" w:sz="4" w:space="0" w:color="auto"/>
              <w:bottom w:val="single" w:sz="4" w:space="0" w:color="auto"/>
              <w:right w:val="single" w:sz="4" w:space="0" w:color="auto"/>
            </w:tcBorders>
            <w:vAlign w:val="center"/>
            <w:hideMark/>
          </w:tcPr>
          <w:p w14:paraId="07849252" w14:textId="4363A3F4" w:rsidR="005E40AC" w:rsidRPr="008A66B2" w:rsidRDefault="005E40AC" w:rsidP="005E40AC">
            <w:pPr>
              <w:spacing w:after="0"/>
              <w:rPr>
                <w:rFonts w:ascii="Times New Roman" w:eastAsia="Times New Roman" w:hAnsi="Times New Roman"/>
                <w:sz w:val="16"/>
                <w:szCs w:val="16"/>
                <w:lang w:eastAsia="ru-RU"/>
              </w:rPr>
            </w:pPr>
          </w:p>
        </w:tc>
        <w:tc>
          <w:tcPr>
            <w:tcW w:w="567" w:type="dxa"/>
            <w:gridSpan w:val="5"/>
            <w:tcBorders>
              <w:top w:val="nil"/>
              <w:left w:val="nil"/>
              <w:bottom w:val="single" w:sz="4" w:space="0" w:color="auto"/>
              <w:right w:val="single" w:sz="4" w:space="0" w:color="auto"/>
            </w:tcBorders>
            <w:shd w:val="clear" w:color="auto" w:fill="FFFFFF"/>
            <w:hideMark/>
          </w:tcPr>
          <w:p w14:paraId="03EE1116"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nil"/>
              <w:left w:val="nil"/>
              <w:bottom w:val="single" w:sz="4" w:space="0" w:color="auto"/>
              <w:right w:val="single" w:sz="4" w:space="0" w:color="auto"/>
            </w:tcBorders>
            <w:shd w:val="clear" w:color="auto" w:fill="FFFFFF"/>
            <w:hideMark/>
          </w:tcPr>
          <w:p w14:paraId="5F121C6F"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85" w:type="dxa"/>
            <w:gridSpan w:val="5"/>
            <w:tcBorders>
              <w:top w:val="nil"/>
              <w:left w:val="nil"/>
              <w:bottom w:val="single" w:sz="4" w:space="0" w:color="auto"/>
              <w:right w:val="single" w:sz="4" w:space="0" w:color="auto"/>
            </w:tcBorders>
            <w:shd w:val="clear" w:color="auto" w:fill="FFFFFF"/>
            <w:hideMark/>
          </w:tcPr>
          <w:p w14:paraId="54D9A4F1"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691" w:type="dxa"/>
            <w:gridSpan w:val="4"/>
            <w:tcBorders>
              <w:top w:val="nil"/>
              <w:left w:val="nil"/>
              <w:bottom w:val="single" w:sz="4" w:space="0" w:color="auto"/>
              <w:right w:val="single" w:sz="4" w:space="0" w:color="auto"/>
            </w:tcBorders>
            <w:shd w:val="clear" w:color="auto" w:fill="FFFFFF"/>
            <w:hideMark/>
          </w:tcPr>
          <w:p w14:paraId="3C998A7E"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nil"/>
              <w:left w:val="single" w:sz="4" w:space="0" w:color="auto"/>
              <w:bottom w:val="single" w:sz="4" w:space="0" w:color="000000"/>
              <w:right w:val="single" w:sz="4" w:space="0" w:color="auto"/>
            </w:tcBorders>
            <w:vAlign w:val="center"/>
            <w:hideMark/>
          </w:tcPr>
          <w:p w14:paraId="6962CE8D" w14:textId="77777777" w:rsidR="005E40AC" w:rsidRPr="008A66B2" w:rsidRDefault="005E40AC" w:rsidP="005E40AC">
            <w:pPr>
              <w:spacing w:after="0"/>
              <w:rPr>
                <w:rFonts w:ascii="Times New Roman" w:eastAsia="Times New Roman" w:hAnsi="Times New Roman"/>
                <w:sz w:val="16"/>
                <w:szCs w:val="16"/>
                <w:lang w:eastAsia="ru-RU"/>
              </w:rPr>
            </w:pPr>
          </w:p>
        </w:tc>
        <w:tc>
          <w:tcPr>
            <w:tcW w:w="1559" w:type="dxa"/>
            <w:vMerge/>
            <w:tcBorders>
              <w:left w:val="single" w:sz="4" w:space="0" w:color="auto"/>
            </w:tcBorders>
            <w:vAlign w:val="center"/>
            <w:hideMark/>
          </w:tcPr>
          <w:p w14:paraId="65EB521E" w14:textId="77777777" w:rsidR="005E40AC" w:rsidRPr="008A66B2" w:rsidRDefault="005E40AC" w:rsidP="005E40AC">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0C4DB4" w14:textId="77777777" w:rsidR="005E40AC" w:rsidRPr="008A66B2" w:rsidRDefault="005E40AC" w:rsidP="005E40AC">
            <w:pPr>
              <w:spacing w:after="0"/>
              <w:rPr>
                <w:rFonts w:ascii="Times New Roman" w:eastAsia="Times New Roman" w:hAnsi="Times New Roman"/>
                <w:sz w:val="16"/>
                <w:szCs w:val="16"/>
                <w:lang w:eastAsia="ru-RU"/>
              </w:rPr>
            </w:pPr>
          </w:p>
        </w:tc>
      </w:tr>
      <w:tr w:rsidR="005E40AC" w:rsidRPr="008A66B2" w14:paraId="2BDC3C61" w14:textId="77777777" w:rsidTr="00E90490">
        <w:trPr>
          <w:trHeight w:val="739"/>
        </w:trPr>
        <w:tc>
          <w:tcPr>
            <w:tcW w:w="567" w:type="dxa"/>
            <w:vMerge/>
            <w:tcBorders>
              <w:top w:val="nil"/>
              <w:left w:val="single" w:sz="4" w:space="0" w:color="auto"/>
              <w:bottom w:val="single" w:sz="4" w:space="0" w:color="000000"/>
              <w:right w:val="single" w:sz="4" w:space="0" w:color="auto"/>
            </w:tcBorders>
            <w:vAlign w:val="center"/>
            <w:hideMark/>
          </w:tcPr>
          <w:p w14:paraId="65D05D9B"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05A3E89E"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7C1F98B0" w14:textId="77777777" w:rsidR="005E40AC" w:rsidRPr="008A66B2" w:rsidRDefault="005E40AC" w:rsidP="005E40AC">
            <w:pPr>
              <w:spacing w:after="0"/>
              <w:rPr>
                <w:rFonts w:ascii="Times New Roman" w:eastAsia="Times New Roman" w:hAnsi="Times New Roman"/>
                <w:sz w:val="16"/>
                <w:szCs w:val="16"/>
                <w:lang w:eastAsia="ru-RU"/>
              </w:rPr>
            </w:pPr>
          </w:p>
        </w:tc>
        <w:tc>
          <w:tcPr>
            <w:tcW w:w="1460" w:type="dxa"/>
            <w:vMerge/>
            <w:tcBorders>
              <w:top w:val="nil"/>
              <w:left w:val="single" w:sz="4" w:space="0" w:color="auto"/>
              <w:bottom w:val="single" w:sz="4" w:space="0" w:color="000000"/>
              <w:right w:val="single" w:sz="4" w:space="0" w:color="auto"/>
            </w:tcBorders>
            <w:vAlign w:val="center"/>
            <w:hideMark/>
          </w:tcPr>
          <w:p w14:paraId="633186FB" w14:textId="77777777" w:rsidR="005E40AC" w:rsidRPr="008A66B2" w:rsidRDefault="005E40AC" w:rsidP="005E40AC">
            <w:pPr>
              <w:spacing w:after="0"/>
              <w:rPr>
                <w:rFonts w:ascii="Times New Roman" w:eastAsia="Times New Roman" w:hAnsi="Times New Roman"/>
                <w:sz w:val="16"/>
                <w:szCs w:val="16"/>
                <w:lang w:eastAsia="ru-RU"/>
              </w:rPr>
            </w:pPr>
          </w:p>
        </w:tc>
        <w:tc>
          <w:tcPr>
            <w:tcW w:w="880" w:type="dxa"/>
            <w:tcBorders>
              <w:top w:val="nil"/>
              <w:left w:val="single" w:sz="4" w:space="0" w:color="auto"/>
              <w:bottom w:val="nil"/>
              <w:right w:val="single" w:sz="4" w:space="0" w:color="auto"/>
            </w:tcBorders>
          </w:tcPr>
          <w:p w14:paraId="5B03380D"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p w14:paraId="1E2A6ADF" w14:textId="77777777" w:rsidR="005E40AC" w:rsidRPr="008A66B2" w:rsidRDefault="005E40AC" w:rsidP="005E40AC">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7E142C83" w14:textId="5AC04BD7" w:rsidR="005E40AC" w:rsidRPr="008A66B2" w:rsidRDefault="005E40AC" w:rsidP="005E40A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nil"/>
              <w:right w:val="single" w:sz="4" w:space="0" w:color="auto"/>
            </w:tcBorders>
            <w:vAlign w:val="center"/>
          </w:tcPr>
          <w:p w14:paraId="4FAD38AA" w14:textId="77777777" w:rsidR="005E40AC" w:rsidRPr="008A66B2" w:rsidRDefault="005E40AC" w:rsidP="005E40AC">
            <w:pPr>
              <w:spacing w:after="0"/>
              <w:rPr>
                <w:rFonts w:ascii="Times New Roman" w:eastAsia="Times New Roman" w:hAnsi="Times New Roman"/>
                <w:sz w:val="16"/>
                <w:szCs w:val="16"/>
                <w:lang w:eastAsia="ru-RU"/>
              </w:rPr>
            </w:pPr>
          </w:p>
        </w:tc>
        <w:tc>
          <w:tcPr>
            <w:tcW w:w="570" w:type="dxa"/>
            <w:vMerge w:val="restart"/>
            <w:tcBorders>
              <w:top w:val="nil"/>
              <w:left w:val="nil"/>
              <w:right w:val="single" w:sz="4" w:space="0" w:color="auto"/>
            </w:tcBorders>
            <w:shd w:val="clear" w:color="auto" w:fill="FFFFFF"/>
            <w:vAlign w:val="center"/>
            <w:hideMark/>
          </w:tcPr>
          <w:p w14:paraId="66FC9BEB" w14:textId="05EF7D79"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567" w:type="dxa"/>
            <w:gridSpan w:val="5"/>
            <w:vMerge w:val="restart"/>
            <w:tcBorders>
              <w:top w:val="nil"/>
              <w:left w:val="nil"/>
              <w:right w:val="single" w:sz="4" w:space="0" w:color="auto"/>
            </w:tcBorders>
            <w:shd w:val="clear" w:color="auto" w:fill="FFFFFF"/>
            <w:vAlign w:val="center"/>
            <w:hideMark/>
          </w:tcPr>
          <w:p w14:paraId="03F669CE"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vMerge w:val="restart"/>
            <w:tcBorders>
              <w:top w:val="nil"/>
              <w:left w:val="nil"/>
              <w:right w:val="single" w:sz="4" w:space="0" w:color="auto"/>
            </w:tcBorders>
            <w:shd w:val="clear" w:color="auto" w:fill="FFFFFF"/>
            <w:vAlign w:val="center"/>
            <w:hideMark/>
          </w:tcPr>
          <w:p w14:paraId="1F45B8BD"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585" w:type="dxa"/>
            <w:gridSpan w:val="5"/>
            <w:vMerge w:val="restart"/>
            <w:tcBorders>
              <w:top w:val="nil"/>
              <w:left w:val="nil"/>
              <w:right w:val="single" w:sz="4" w:space="0" w:color="auto"/>
            </w:tcBorders>
            <w:shd w:val="clear" w:color="auto" w:fill="FFFFFF"/>
            <w:vAlign w:val="center"/>
            <w:hideMark/>
          </w:tcPr>
          <w:p w14:paraId="50CCE747" w14:textId="53E31566"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691" w:type="dxa"/>
            <w:gridSpan w:val="4"/>
            <w:vMerge w:val="restart"/>
            <w:tcBorders>
              <w:top w:val="nil"/>
              <w:left w:val="nil"/>
              <w:right w:val="single" w:sz="4" w:space="0" w:color="auto"/>
            </w:tcBorders>
            <w:shd w:val="clear" w:color="auto" w:fill="FFFFFF"/>
            <w:vAlign w:val="center"/>
            <w:hideMark/>
          </w:tcPr>
          <w:p w14:paraId="5FD1669B" w14:textId="52DADBDC"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vMerge/>
            <w:tcBorders>
              <w:top w:val="nil"/>
              <w:left w:val="single" w:sz="4" w:space="0" w:color="auto"/>
              <w:bottom w:val="single" w:sz="4" w:space="0" w:color="000000"/>
              <w:right w:val="single" w:sz="4" w:space="0" w:color="auto"/>
            </w:tcBorders>
            <w:vAlign w:val="center"/>
            <w:hideMark/>
          </w:tcPr>
          <w:p w14:paraId="7F5A4403" w14:textId="77777777" w:rsidR="005E40AC" w:rsidRPr="008A66B2" w:rsidRDefault="005E40AC" w:rsidP="005E40AC">
            <w:pPr>
              <w:spacing w:after="0"/>
              <w:rPr>
                <w:rFonts w:ascii="Times New Roman" w:eastAsia="Times New Roman" w:hAnsi="Times New Roman"/>
                <w:sz w:val="16"/>
                <w:szCs w:val="16"/>
                <w:lang w:eastAsia="ru-RU"/>
              </w:rPr>
            </w:pPr>
          </w:p>
        </w:tc>
        <w:tc>
          <w:tcPr>
            <w:tcW w:w="1559" w:type="dxa"/>
            <w:vMerge/>
            <w:tcBorders>
              <w:left w:val="single" w:sz="4" w:space="0" w:color="auto"/>
            </w:tcBorders>
            <w:vAlign w:val="center"/>
            <w:hideMark/>
          </w:tcPr>
          <w:p w14:paraId="4B7C6170" w14:textId="77777777" w:rsidR="005E40AC" w:rsidRPr="008A66B2" w:rsidRDefault="005E40AC" w:rsidP="005E40AC">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4F0904A" w14:textId="77777777" w:rsidR="005E40AC" w:rsidRPr="008A66B2" w:rsidRDefault="005E40AC" w:rsidP="005E40AC">
            <w:pPr>
              <w:spacing w:after="0"/>
              <w:rPr>
                <w:rFonts w:ascii="Times New Roman" w:eastAsia="Times New Roman" w:hAnsi="Times New Roman"/>
                <w:sz w:val="16"/>
                <w:szCs w:val="16"/>
                <w:lang w:eastAsia="ru-RU"/>
              </w:rPr>
            </w:pPr>
          </w:p>
        </w:tc>
      </w:tr>
      <w:tr w:rsidR="005E40AC" w:rsidRPr="008A66B2" w14:paraId="314EBFFF" w14:textId="77777777" w:rsidTr="00E9049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3B051261"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4C9EF578"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093BDB75" w14:textId="77777777" w:rsidR="005E40AC" w:rsidRPr="008A66B2" w:rsidRDefault="005E40AC" w:rsidP="005E40AC">
            <w:pPr>
              <w:spacing w:after="0"/>
              <w:rPr>
                <w:rFonts w:ascii="Times New Roman" w:eastAsia="Times New Roman" w:hAnsi="Times New Roman"/>
                <w:sz w:val="16"/>
                <w:szCs w:val="16"/>
                <w:lang w:eastAsia="ru-RU"/>
              </w:rPr>
            </w:pPr>
          </w:p>
        </w:tc>
        <w:tc>
          <w:tcPr>
            <w:tcW w:w="1460" w:type="dxa"/>
            <w:vMerge/>
            <w:tcBorders>
              <w:top w:val="nil"/>
              <w:left w:val="single" w:sz="4" w:space="0" w:color="auto"/>
              <w:bottom w:val="single" w:sz="4" w:space="0" w:color="000000"/>
              <w:right w:val="single" w:sz="4" w:space="0" w:color="auto"/>
            </w:tcBorders>
            <w:vAlign w:val="center"/>
            <w:hideMark/>
          </w:tcPr>
          <w:p w14:paraId="585EC954" w14:textId="77777777" w:rsidR="005E40AC" w:rsidRPr="008A66B2" w:rsidRDefault="005E40AC" w:rsidP="005E40AC">
            <w:pPr>
              <w:spacing w:after="0"/>
              <w:rPr>
                <w:rFonts w:ascii="Times New Roman" w:eastAsia="Times New Roman" w:hAnsi="Times New Roman"/>
                <w:sz w:val="16"/>
                <w:szCs w:val="16"/>
                <w:lang w:eastAsia="ru-RU"/>
              </w:rPr>
            </w:pPr>
          </w:p>
        </w:tc>
        <w:tc>
          <w:tcPr>
            <w:tcW w:w="880" w:type="dxa"/>
            <w:tcBorders>
              <w:top w:val="nil"/>
              <w:left w:val="single" w:sz="4" w:space="0" w:color="auto"/>
              <w:bottom w:val="nil"/>
              <w:right w:val="single" w:sz="4" w:space="0" w:color="auto"/>
            </w:tcBorders>
          </w:tcPr>
          <w:p w14:paraId="6C89E30C" w14:textId="77777777" w:rsidR="005E40AC" w:rsidRPr="008A66B2" w:rsidRDefault="005E40AC" w:rsidP="005E40AC">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475E93B3" w14:textId="5C52B8D6" w:rsidR="005E40AC" w:rsidRPr="008A66B2" w:rsidRDefault="005E40AC" w:rsidP="005E40A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nil"/>
              <w:right w:val="single" w:sz="4" w:space="0" w:color="auto"/>
            </w:tcBorders>
            <w:vAlign w:val="center"/>
          </w:tcPr>
          <w:p w14:paraId="5AE7B3F4" w14:textId="77777777" w:rsidR="005E40AC" w:rsidRPr="008A66B2" w:rsidRDefault="005E40AC" w:rsidP="005E40AC">
            <w:pPr>
              <w:spacing w:after="0"/>
              <w:rPr>
                <w:rFonts w:ascii="Times New Roman" w:eastAsia="Times New Roman" w:hAnsi="Times New Roman"/>
                <w:sz w:val="16"/>
                <w:szCs w:val="16"/>
                <w:lang w:eastAsia="ru-RU"/>
              </w:rPr>
            </w:pPr>
          </w:p>
        </w:tc>
        <w:tc>
          <w:tcPr>
            <w:tcW w:w="570" w:type="dxa"/>
            <w:vMerge/>
            <w:tcBorders>
              <w:left w:val="single" w:sz="4" w:space="0" w:color="auto"/>
              <w:bottom w:val="single" w:sz="4" w:space="0" w:color="000000"/>
              <w:right w:val="single" w:sz="4" w:space="0" w:color="auto"/>
            </w:tcBorders>
            <w:vAlign w:val="center"/>
            <w:hideMark/>
          </w:tcPr>
          <w:p w14:paraId="1255215B" w14:textId="752300EE" w:rsidR="005E40AC" w:rsidRPr="008A66B2" w:rsidRDefault="005E40AC" w:rsidP="005E40AC">
            <w:pPr>
              <w:rPr>
                <w:rFonts w:ascii="Times New Roman" w:eastAsia="Times New Roman" w:hAnsi="Times New Roman"/>
                <w:sz w:val="16"/>
                <w:szCs w:val="16"/>
                <w:lang w:eastAsia="ru-RU"/>
              </w:rPr>
            </w:pPr>
          </w:p>
        </w:tc>
        <w:tc>
          <w:tcPr>
            <w:tcW w:w="567" w:type="dxa"/>
            <w:gridSpan w:val="5"/>
            <w:vMerge/>
            <w:tcBorders>
              <w:left w:val="nil"/>
              <w:bottom w:val="single" w:sz="4" w:space="0" w:color="auto"/>
              <w:right w:val="single" w:sz="4" w:space="0" w:color="auto"/>
            </w:tcBorders>
            <w:hideMark/>
          </w:tcPr>
          <w:p w14:paraId="66ED660A" w14:textId="5CB08535"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567" w:type="dxa"/>
            <w:gridSpan w:val="3"/>
            <w:vMerge/>
            <w:tcBorders>
              <w:left w:val="nil"/>
              <w:bottom w:val="single" w:sz="4" w:space="0" w:color="auto"/>
              <w:right w:val="single" w:sz="4" w:space="0" w:color="auto"/>
            </w:tcBorders>
            <w:hideMark/>
          </w:tcPr>
          <w:p w14:paraId="3C708080" w14:textId="7AF335CA"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585" w:type="dxa"/>
            <w:gridSpan w:val="5"/>
            <w:vMerge/>
            <w:tcBorders>
              <w:left w:val="nil"/>
              <w:bottom w:val="single" w:sz="4" w:space="0" w:color="auto"/>
              <w:right w:val="single" w:sz="4" w:space="0" w:color="auto"/>
            </w:tcBorders>
            <w:hideMark/>
          </w:tcPr>
          <w:p w14:paraId="42FE736F" w14:textId="5F638A08"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691" w:type="dxa"/>
            <w:gridSpan w:val="4"/>
            <w:vMerge/>
            <w:tcBorders>
              <w:left w:val="nil"/>
              <w:bottom w:val="single" w:sz="4" w:space="0" w:color="auto"/>
              <w:right w:val="single" w:sz="4" w:space="0" w:color="auto"/>
            </w:tcBorders>
            <w:hideMark/>
          </w:tcPr>
          <w:p w14:paraId="369F475C" w14:textId="08B3344B"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7816CB1" w14:textId="77777777" w:rsidR="005E40AC" w:rsidRPr="008A66B2" w:rsidRDefault="005E40AC" w:rsidP="005E40AC">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tcBorders>
            <w:vAlign w:val="center"/>
            <w:hideMark/>
          </w:tcPr>
          <w:p w14:paraId="6011E6C6" w14:textId="77777777" w:rsidR="005E40AC" w:rsidRPr="008A66B2" w:rsidRDefault="005E40AC" w:rsidP="005E40AC">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0A9DA7" w14:textId="77777777" w:rsidR="005E40AC" w:rsidRPr="008A66B2" w:rsidRDefault="005E40AC" w:rsidP="005E40AC">
            <w:pPr>
              <w:spacing w:after="0"/>
              <w:rPr>
                <w:rFonts w:ascii="Times New Roman" w:eastAsia="Times New Roman" w:hAnsi="Times New Roman"/>
                <w:sz w:val="16"/>
                <w:szCs w:val="16"/>
                <w:lang w:eastAsia="ru-RU"/>
              </w:rPr>
            </w:pPr>
          </w:p>
        </w:tc>
      </w:tr>
      <w:tr w:rsidR="005E40AC" w:rsidRPr="008A66B2" w14:paraId="3423B7D2" w14:textId="77777777" w:rsidTr="00E90490">
        <w:trPr>
          <w:trHeight w:val="332"/>
        </w:trPr>
        <w:tc>
          <w:tcPr>
            <w:tcW w:w="567" w:type="dxa"/>
            <w:vMerge w:val="restart"/>
            <w:tcBorders>
              <w:top w:val="single" w:sz="4" w:space="0" w:color="auto"/>
              <w:left w:val="single" w:sz="4" w:space="0" w:color="auto"/>
              <w:bottom w:val="single" w:sz="4" w:space="0" w:color="auto"/>
              <w:right w:val="single" w:sz="4" w:space="0" w:color="auto"/>
            </w:tcBorders>
          </w:tcPr>
          <w:p w14:paraId="3528798C" w14:textId="77777777" w:rsidR="005E40AC" w:rsidRPr="008A66B2" w:rsidRDefault="005E40AC" w:rsidP="005E40AC">
            <w:pPr>
              <w:spacing w:after="0" w:line="240" w:lineRule="auto"/>
              <w:rPr>
                <w:rFonts w:ascii="Times New Roman" w:eastAsia="Times New Roman" w:hAnsi="Times New Roman"/>
                <w:sz w:val="16"/>
                <w:szCs w:val="16"/>
                <w:lang w:eastAsia="ru-RU"/>
              </w:rPr>
            </w:pPr>
          </w:p>
          <w:p w14:paraId="6CCBB684"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E25CACE"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Основное мероприятие 03: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18" w:type="dxa"/>
            <w:tcBorders>
              <w:top w:val="single" w:sz="4" w:space="0" w:color="auto"/>
              <w:left w:val="single" w:sz="4" w:space="0" w:color="auto"/>
              <w:bottom w:val="single" w:sz="4" w:space="0" w:color="auto"/>
              <w:right w:val="single" w:sz="4" w:space="0" w:color="auto"/>
            </w:tcBorders>
            <w:hideMark/>
          </w:tcPr>
          <w:p w14:paraId="6AE22D8E"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1FA8FEF"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0414D818" w14:textId="7DE336A3"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3 633,08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70744F" w14:textId="00982DB1" w:rsidR="005E40AC" w:rsidRPr="007A1533" w:rsidRDefault="005E40AC" w:rsidP="005E40AC">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322,08</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C970F7" w14:textId="493A4FA8"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56,00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692A9BD1" w14:textId="403CF3C2" w:rsidR="005E40AC" w:rsidRPr="007A1533"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085,00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A89CB3" w14:textId="157C6D09" w:rsidR="005E40AC" w:rsidRPr="008A66B2" w:rsidRDefault="005E40AC" w:rsidP="005E40AC">
            <w:pPr>
              <w:jc w:val="cente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085,00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32BB8C" w14:textId="3D4A8BFE" w:rsidR="005E40AC" w:rsidRPr="008A66B2" w:rsidRDefault="005E40AC" w:rsidP="005E40AC">
            <w:pPr>
              <w:jc w:val="cente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085,00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51C5F2" w14:textId="77777777" w:rsidR="005E40AC" w:rsidRPr="008A66B2" w:rsidRDefault="005E40AC" w:rsidP="005E40AC">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5E40AC" w:rsidRPr="008A66B2" w14:paraId="11957E35" w14:textId="77777777" w:rsidTr="00E90490">
        <w:trPr>
          <w:trHeight w:val="50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4FC423"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244C2D"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tcBorders>
              <w:top w:val="single" w:sz="4" w:space="0" w:color="auto"/>
              <w:left w:val="single" w:sz="4" w:space="0" w:color="auto"/>
              <w:bottom w:val="single" w:sz="4" w:space="0" w:color="000000"/>
              <w:right w:val="single" w:sz="4" w:space="0" w:color="auto"/>
            </w:tcBorders>
            <w:hideMark/>
          </w:tcPr>
          <w:p w14:paraId="5F8B55E7"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000000"/>
              <w:right w:val="single" w:sz="4" w:space="0" w:color="auto"/>
            </w:tcBorders>
            <w:hideMark/>
          </w:tcPr>
          <w:p w14:paraId="7F6B6CE9"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1C0C249A" w14:textId="334B0F01"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3 633,08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3E195C" w14:textId="691D84C3" w:rsidR="005E40AC" w:rsidRPr="007A1533" w:rsidRDefault="005E40AC" w:rsidP="005E40AC">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322,08</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0494AF" w14:textId="7F15BD51"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56,00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045FBBDD" w14:textId="6E94191C" w:rsidR="005E40AC" w:rsidRPr="007A1533"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085,00</w:t>
            </w:r>
          </w:p>
        </w:tc>
        <w:tc>
          <w:tcPr>
            <w:tcW w:w="1134" w:type="dxa"/>
            <w:tcBorders>
              <w:top w:val="single" w:sz="4" w:space="0" w:color="auto"/>
              <w:left w:val="single" w:sz="4" w:space="0" w:color="auto"/>
              <w:bottom w:val="single" w:sz="4" w:space="0" w:color="000000"/>
              <w:right w:val="single" w:sz="4" w:space="0" w:color="auto"/>
            </w:tcBorders>
            <w:shd w:val="clear" w:color="auto" w:fill="E2EFD9" w:themeFill="accent6" w:themeFillTint="33"/>
            <w:hideMark/>
          </w:tcPr>
          <w:p w14:paraId="69388CB4" w14:textId="77777777" w:rsidR="005E40AC" w:rsidRPr="008A66B2" w:rsidRDefault="005E40AC" w:rsidP="005E40AC">
            <w:pPr>
              <w:jc w:val="cente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085,00</w:t>
            </w:r>
          </w:p>
          <w:p w14:paraId="67B6ADCD" w14:textId="1DE4D38A" w:rsidR="005E40AC" w:rsidRPr="008A66B2" w:rsidRDefault="005E40AC" w:rsidP="005E40AC">
            <w:pPr>
              <w:jc w:val="center"/>
            </w:pPr>
          </w:p>
        </w:tc>
        <w:tc>
          <w:tcPr>
            <w:tcW w:w="1559" w:type="dxa"/>
            <w:tcBorders>
              <w:top w:val="single" w:sz="4" w:space="0" w:color="auto"/>
              <w:left w:val="single" w:sz="4" w:space="0" w:color="auto"/>
              <w:bottom w:val="single" w:sz="4" w:space="0" w:color="000000"/>
              <w:right w:val="single" w:sz="4" w:space="0" w:color="auto"/>
            </w:tcBorders>
            <w:shd w:val="clear" w:color="auto" w:fill="E2EFD9" w:themeFill="accent6" w:themeFillTint="33"/>
            <w:hideMark/>
          </w:tcPr>
          <w:p w14:paraId="65A5141B" w14:textId="6A913B26" w:rsidR="005E40AC" w:rsidRPr="008A66B2" w:rsidRDefault="005E40AC" w:rsidP="005E40AC">
            <w:pPr>
              <w:jc w:val="cente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085,00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014A8B" w14:textId="77777777" w:rsidR="005E40AC" w:rsidRPr="008A66B2" w:rsidRDefault="005E40AC" w:rsidP="005E40AC">
            <w:pPr>
              <w:spacing w:after="0"/>
            </w:pPr>
          </w:p>
        </w:tc>
      </w:tr>
      <w:tr w:rsidR="005E40AC" w:rsidRPr="008A66B2" w14:paraId="032FC6A6" w14:textId="77777777" w:rsidTr="00E90490">
        <w:trPr>
          <w:trHeight w:val="239"/>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2F176436"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3.1</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14:paraId="2F6C44DC"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03.01. Подготовка должностных </w:t>
            </w:r>
          </w:p>
          <w:p w14:paraId="679A6C35"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лиц по вопросам гражданской обороны и предупреждения и ликвидации чрезвычайных ситуаций </w:t>
            </w:r>
          </w:p>
          <w:p w14:paraId="2A36279D" w14:textId="77777777" w:rsidR="005E40AC" w:rsidRPr="008A66B2" w:rsidRDefault="005E40AC" w:rsidP="005E40AC">
            <w:pPr>
              <w:spacing w:after="0" w:line="240" w:lineRule="auto"/>
              <w:rPr>
                <w:rFonts w:ascii="Times New Roman" w:eastAsia="Times New Roman" w:hAnsi="Times New Roman"/>
                <w:sz w:val="16"/>
                <w:szCs w:val="16"/>
                <w:lang w:eastAsia="ru-RU"/>
              </w:rPr>
            </w:pPr>
          </w:p>
          <w:p w14:paraId="7A9A7D43"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13C45B45"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6EEE1724"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nil"/>
              <w:left w:val="nil"/>
              <w:bottom w:val="single" w:sz="4" w:space="0" w:color="auto"/>
              <w:right w:val="single" w:sz="4" w:space="0" w:color="auto"/>
            </w:tcBorders>
            <w:shd w:val="clear" w:color="auto" w:fill="E2EFD9" w:themeFill="accent6" w:themeFillTint="33"/>
          </w:tcPr>
          <w:p w14:paraId="2039AF08" w14:textId="5646D66B"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288,08</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3EFABF4F" w14:textId="4ADE40CF"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22,</w:t>
            </w:r>
            <w:r>
              <w:rPr>
                <w:rFonts w:ascii="Times New Roman" w:eastAsia="Times New Roman" w:hAnsi="Times New Roman"/>
                <w:sz w:val="16"/>
                <w:szCs w:val="16"/>
                <w:lang w:eastAsia="ru-RU"/>
              </w:rPr>
              <w:t>0</w:t>
            </w:r>
            <w:r w:rsidRPr="008A66B2">
              <w:rPr>
                <w:rFonts w:ascii="Times New Roman" w:eastAsia="Times New Roman" w:hAnsi="Times New Roman"/>
                <w:sz w:val="16"/>
                <w:szCs w:val="16"/>
                <w:lang w:eastAsia="ru-RU"/>
              </w:rPr>
              <w:t>8</w:t>
            </w:r>
          </w:p>
        </w:tc>
        <w:tc>
          <w:tcPr>
            <w:tcW w:w="1417" w:type="dxa"/>
            <w:tcBorders>
              <w:top w:val="nil"/>
              <w:left w:val="single" w:sz="4" w:space="0" w:color="auto"/>
              <w:bottom w:val="single" w:sz="4" w:space="0" w:color="auto"/>
              <w:right w:val="single" w:sz="4" w:space="0" w:color="auto"/>
            </w:tcBorders>
            <w:shd w:val="clear" w:color="auto" w:fill="E2EFD9" w:themeFill="accent6" w:themeFillTint="33"/>
          </w:tcPr>
          <w:p w14:paraId="71BCCA58" w14:textId="00E1586F"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56,00</w:t>
            </w:r>
          </w:p>
        </w:tc>
        <w:tc>
          <w:tcPr>
            <w:tcW w:w="570" w:type="dxa"/>
            <w:tcBorders>
              <w:top w:val="nil"/>
              <w:left w:val="nil"/>
              <w:bottom w:val="single" w:sz="4" w:space="0" w:color="auto"/>
              <w:right w:val="nil"/>
            </w:tcBorders>
            <w:shd w:val="clear" w:color="auto" w:fill="E2EFD9" w:themeFill="accent6" w:themeFillTint="33"/>
          </w:tcPr>
          <w:p w14:paraId="3489FDA9" w14:textId="36F50B3C" w:rsidR="005E40AC" w:rsidRPr="008A66B2" w:rsidRDefault="005E40AC" w:rsidP="005E40AC">
            <w:pPr>
              <w:spacing w:after="0" w:line="240" w:lineRule="auto"/>
              <w:rPr>
                <w:rFonts w:ascii="Times New Roman" w:eastAsia="Times New Roman" w:hAnsi="Times New Roman"/>
                <w:sz w:val="16"/>
                <w:szCs w:val="16"/>
                <w:lang w:eastAsia="ru-RU"/>
              </w:rPr>
            </w:pPr>
          </w:p>
        </w:tc>
        <w:tc>
          <w:tcPr>
            <w:tcW w:w="2410" w:type="dxa"/>
            <w:gridSpan w:val="17"/>
            <w:tcBorders>
              <w:top w:val="nil"/>
              <w:left w:val="nil"/>
              <w:bottom w:val="single" w:sz="4" w:space="0" w:color="auto"/>
              <w:right w:val="single" w:sz="4" w:space="0" w:color="auto"/>
            </w:tcBorders>
            <w:shd w:val="clear" w:color="auto" w:fill="E2EFD9" w:themeFill="accent6" w:themeFillTint="33"/>
          </w:tcPr>
          <w:p w14:paraId="29B5209E" w14:textId="3700089E" w:rsidR="005E40AC" w:rsidRPr="008A66B2" w:rsidRDefault="005E40AC" w:rsidP="005E40AC">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70,00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24B11315" w14:textId="4013C952" w:rsidR="005E40AC" w:rsidRPr="008A66B2" w:rsidRDefault="005E40AC" w:rsidP="005E40AC">
            <w:pPr>
              <w:jc w:val="center"/>
            </w:pPr>
            <w:r w:rsidRPr="008A66B2">
              <w:rPr>
                <w:rFonts w:ascii="Times New Roman" w:eastAsia="Times New Roman" w:hAnsi="Times New Roman"/>
                <w:sz w:val="16"/>
                <w:szCs w:val="16"/>
                <w:lang w:eastAsia="ru-RU"/>
              </w:rPr>
              <w:t>70,00</w:t>
            </w:r>
          </w:p>
        </w:tc>
        <w:tc>
          <w:tcPr>
            <w:tcW w:w="1559" w:type="dxa"/>
            <w:tcBorders>
              <w:top w:val="nil"/>
              <w:left w:val="single" w:sz="4" w:space="0" w:color="auto"/>
              <w:bottom w:val="single" w:sz="4" w:space="0" w:color="auto"/>
              <w:right w:val="single" w:sz="4" w:space="0" w:color="auto"/>
            </w:tcBorders>
            <w:shd w:val="clear" w:color="auto" w:fill="E2EFD9" w:themeFill="accent6" w:themeFillTint="33"/>
            <w:hideMark/>
          </w:tcPr>
          <w:p w14:paraId="10C9AC98" w14:textId="19A96D74" w:rsidR="005E40AC" w:rsidRPr="008A66B2" w:rsidRDefault="005E40AC" w:rsidP="005E40AC">
            <w:pPr>
              <w:jc w:val="center"/>
            </w:pPr>
            <w:r w:rsidRPr="008A66B2">
              <w:rPr>
                <w:rFonts w:ascii="Times New Roman" w:eastAsia="Times New Roman" w:hAnsi="Times New Roman"/>
                <w:sz w:val="16"/>
                <w:szCs w:val="16"/>
                <w:lang w:eastAsia="ru-RU"/>
              </w:rPr>
              <w:t>70,00</w:t>
            </w:r>
          </w:p>
          <w:p w14:paraId="30616140" w14:textId="630D5211" w:rsidR="005E40AC" w:rsidRPr="008A66B2" w:rsidRDefault="005E40AC" w:rsidP="005E40AC">
            <w:pPr>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DC943E" w14:textId="77777777" w:rsidR="005E40AC" w:rsidRPr="008A66B2" w:rsidRDefault="005E40AC" w:rsidP="005E40AC">
            <w:pPr>
              <w:spacing w:after="0"/>
            </w:pPr>
          </w:p>
        </w:tc>
      </w:tr>
      <w:tr w:rsidR="005E40AC" w:rsidRPr="008A66B2" w14:paraId="6A99883C" w14:textId="77777777" w:rsidTr="00E90490">
        <w:trPr>
          <w:trHeight w:val="129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AE483A7"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B9B841A"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6827892C" w14:textId="77777777" w:rsidR="005E40AC" w:rsidRPr="008A66B2" w:rsidRDefault="005E40AC" w:rsidP="005E40AC">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FC651DF"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767CC72B" w14:textId="71989107"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288,08</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3FBFA4" w14:textId="6E52242D" w:rsidR="005E40AC" w:rsidRPr="008A66B2" w:rsidRDefault="005E40AC" w:rsidP="005E40AC">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22,08</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9A53C6" w14:textId="0A16062D"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56,00</w:t>
            </w:r>
          </w:p>
        </w:tc>
        <w:tc>
          <w:tcPr>
            <w:tcW w:w="570" w:type="dxa"/>
            <w:tcBorders>
              <w:top w:val="single" w:sz="4" w:space="0" w:color="auto"/>
              <w:left w:val="nil"/>
              <w:bottom w:val="single" w:sz="4" w:space="0" w:color="auto"/>
              <w:right w:val="nil"/>
            </w:tcBorders>
            <w:shd w:val="clear" w:color="auto" w:fill="E2EFD9" w:themeFill="accent6" w:themeFillTint="33"/>
          </w:tcPr>
          <w:p w14:paraId="56A7B212" w14:textId="2FF48B8C"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2410" w:type="dxa"/>
            <w:gridSpan w:val="17"/>
            <w:tcBorders>
              <w:top w:val="single" w:sz="4" w:space="0" w:color="auto"/>
              <w:left w:val="nil"/>
              <w:bottom w:val="single" w:sz="4" w:space="0" w:color="auto"/>
              <w:right w:val="single" w:sz="4" w:space="0" w:color="auto"/>
            </w:tcBorders>
            <w:shd w:val="clear" w:color="auto" w:fill="E2EFD9" w:themeFill="accent6" w:themeFillTint="33"/>
          </w:tcPr>
          <w:p w14:paraId="329BCA9C" w14:textId="6208B29D" w:rsidR="005E40AC" w:rsidRPr="008A66B2" w:rsidRDefault="005E40AC" w:rsidP="005E40AC">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70,00</w:t>
            </w:r>
          </w:p>
        </w:tc>
        <w:tc>
          <w:tcPr>
            <w:tcW w:w="1134" w:type="dxa"/>
            <w:tcBorders>
              <w:top w:val="single" w:sz="4" w:space="0" w:color="auto"/>
              <w:left w:val="single" w:sz="4" w:space="0" w:color="auto"/>
              <w:bottom w:val="single" w:sz="4" w:space="0" w:color="000000"/>
              <w:right w:val="single" w:sz="4" w:space="0" w:color="auto"/>
            </w:tcBorders>
            <w:shd w:val="clear" w:color="auto" w:fill="E2EFD9" w:themeFill="accent6" w:themeFillTint="33"/>
            <w:hideMark/>
          </w:tcPr>
          <w:p w14:paraId="1DB8A2F5" w14:textId="7864905E" w:rsidR="005E40AC" w:rsidRPr="008A66B2" w:rsidRDefault="005E40AC" w:rsidP="005E40AC">
            <w:pPr>
              <w:jc w:val="center"/>
            </w:pPr>
            <w:r w:rsidRPr="008A66B2">
              <w:rPr>
                <w:rFonts w:ascii="Times New Roman" w:eastAsia="Times New Roman" w:hAnsi="Times New Roman"/>
                <w:sz w:val="16"/>
                <w:szCs w:val="16"/>
                <w:lang w:eastAsia="ru-RU"/>
              </w:rPr>
              <w:t>70,00</w:t>
            </w:r>
          </w:p>
        </w:tc>
        <w:tc>
          <w:tcPr>
            <w:tcW w:w="1559" w:type="dxa"/>
            <w:tcBorders>
              <w:top w:val="single" w:sz="4" w:space="0" w:color="auto"/>
              <w:left w:val="single" w:sz="4" w:space="0" w:color="auto"/>
              <w:bottom w:val="single" w:sz="4" w:space="0" w:color="000000"/>
              <w:right w:val="single" w:sz="4" w:space="0" w:color="auto"/>
            </w:tcBorders>
            <w:shd w:val="clear" w:color="auto" w:fill="E2EFD9" w:themeFill="accent6" w:themeFillTint="33"/>
            <w:hideMark/>
          </w:tcPr>
          <w:p w14:paraId="64AA9398" w14:textId="32411ADA" w:rsidR="005E40AC" w:rsidRPr="008A66B2" w:rsidRDefault="005E40AC" w:rsidP="005E40AC">
            <w:pPr>
              <w:jc w:val="center"/>
            </w:pPr>
            <w:r w:rsidRPr="008A66B2">
              <w:rPr>
                <w:rFonts w:ascii="Times New Roman" w:eastAsia="Times New Roman" w:hAnsi="Times New Roman"/>
                <w:sz w:val="16"/>
                <w:szCs w:val="16"/>
                <w:lang w:eastAsia="ru-RU"/>
              </w:rPr>
              <w:t>70,00</w:t>
            </w:r>
          </w:p>
        </w:tc>
        <w:tc>
          <w:tcPr>
            <w:tcW w:w="1134" w:type="dxa"/>
            <w:tcBorders>
              <w:top w:val="single" w:sz="4" w:space="0" w:color="auto"/>
              <w:left w:val="single" w:sz="4" w:space="0" w:color="auto"/>
              <w:bottom w:val="single" w:sz="4" w:space="0" w:color="000000"/>
              <w:right w:val="single" w:sz="4" w:space="0" w:color="auto"/>
            </w:tcBorders>
          </w:tcPr>
          <w:p w14:paraId="7EED2461" w14:textId="77777777" w:rsidR="005E40AC" w:rsidRPr="008A66B2" w:rsidRDefault="005E40AC" w:rsidP="005E40AC"/>
        </w:tc>
      </w:tr>
      <w:tr w:rsidR="005E40AC" w:rsidRPr="008A66B2" w14:paraId="189352FF" w14:textId="77777777" w:rsidTr="00E90490">
        <w:trPr>
          <w:trHeight w:val="36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F0C4E53"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val="restart"/>
            <w:tcBorders>
              <w:top w:val="nil"/>
              <w:left w:val="single" w:sz="4" w:space="0" w:color="auto"/>
              <w:bottom w:val="single" w:sz="4" w:space="0" w:color="000000"/>
              <w:right w:val="single" w:sz="4" w:space="0" w:color="auto"/>
            </w:tcBorders>
            <w:vAlign w:val="center"/>
          </w:tcPr>
          <w:p w14:paraId="3625888A" w14:textId="77777777" w:rsidR="005E40AC" w:rsidRPr="008A66B2" w:rsidRDefault="005E40AC" w:rsidP="005E40AC">
            <w:pPr>
              <w:spacing w:after="0" w:line="240" w:lineRule="auto"/>
              <w:rPr>
                <w:rFonts w:ascii="Times New Roman" w:eastAsia="Times New Roman" w:hAnsi="Times New Roman"/>
                <w:sz w:val="16"/>
                <w:szCs w:val="16"/>
                <w:lang w:eastAsia="ru-RU"/>
              </w:rPr>
            </w:pPr>
          </w:p>
          <w:p w14:paraId="20E83987" w14:textId="2F3DDFF4"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Обучено должностных лиц по вопросам предупреждения и ликвидации чрезвычайных ситуаций и гражданской обороны</w:t>
            </w:r>
          </w:p>
        </w:tc>
        <w:tc>
          <w:tcPr>
            <w:tcW w:w="918" w:type="dxa"/>
            <w:vMerge w:val="restart"/>
            <w:tcBorders>
              <w:top w:val="nil"/>
              <w:left w:val="single" w:sz="4" w:space="0" w:color="auto"/>
              <w:bottom w:val="single" w:sz="4" w:space="0" w:color="000000"/>
              <w:right w:val="single" w:sz="4" w:space="0" w:color="auto"/>
            </w:tcBorders>
            <w:hideMark/>
          </w:tcPr>
          <w:p w14:paraId="07F3BC19"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2C83CC92"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80" w:type="dxa"/>
            <w:vMerge w:val="restart"/>
            <w:tcBorders>
              <w:top w:val="nil"/>
              <w:left w:val="nil"/>
              <w:right w:val="single" w:sz="4" w:space="0" w:color="auto"/>
            </w:tcBorders>
          </w:tcPr>
          <w:p w14:paraId="1C279DB9"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71E8F35D" w14:textId="4BC1F0E9" w:rsidR="005E40AC" w:rsidRPr="008A66B2" w:rsidRDefault="005E40AC" w:rsidP="005E40AC">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55</w:t>
            </w:r>
          </w:p>
        </w:tc>
        <w:tc>
          <w:tcPr>
            <w:tcW w:w="1134" w:type="dxa"/>
            <w:vMerge w:val="restart"/>
            <w:tcBorders>
              <w:top w:val="nil"/>
              <w:left w:val="single" w:sz="4" w:space="0" w:color="auto"/>
              <w:bottom w:val="single" w:sz="4" w:space="0" w:color="auto"/>
              <w:right w:val="single" w:sz="4" w:space="0" w:color="auto"/>
            </w:tcBorders>
          </w:tcPr>
          <w:p w14:paraId="121517B5"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p w14:paraId="4E3B424F"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p w14:paraId="526BBC72"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p>
          <w:p w14:paraId="0A2942E6" w14:textId="22897A5C"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1417" w:type="dxa"/>
            <w:vMerge w:val="restart"/>
            <w:tcBorders>
              <w:top w:val="nil"/>
              <w:left w:val="single" w:sz="4" w:space="0" w:color="auto"/>
              <w:bottom w:val="single" w:sz="4" w:space="0" w:color="auto"/>
              <w:right w:val="single" w:sz="4" w:space="0" w:color="auto"/>
            </w:tcBorders>
          </w:tcPr>
          <w:p w14:paraId="259109F6" w14:textId="77777777" w:rsidR="005E40AC" w:rsidRDefault="005E40AC" w:rsidP="005E40AC">
            <w:pPr>
              <w:rPr>
                <w:rFonts w:ascii="Times New Roman" w:eastAsia="Times New Roman" w:hAnsi="Times New Roman"/>
                <w:sz w:val="16"/>
                <w:szCs w:val="16"/>
                <w:lang w:eastAsia="ru-RU"/>
              </w:rPr>
            </w:pPr>
          </w:p>
          <w:p w14:paraId="2D832791"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45F00F8A" w14:textId="3E0603D0"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570" w:type="dxa"/>
            <w:vMerge w:val="restart"/>
            <w:tcBorders>
              <w:top w:val="nil"/>
              <w:left w:val="nil"/>
              <w:bottom w:val="single" w:sz="4" w:space="0" w:color="auto"/>
              <w:right w:val="single" w:sz="4" w:space="0" w:color="auto"/>
            </w:tcBorders>
            <w:hideMark/>
          </w:tcPr>
          <w:p w14:paraId="6BF83117" w14:textId="3551CB5E"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410" w:type="dxa"/>
            <w:gridSpan w:val="17"/>
            <w:tcBorders>
              <w:top w:val="single" w:sz="4" w:space="0" w:color="auto"/>
              <w:left w:val="nil"/>
              <w:bottom w:val="single" w:sz="4" w:space="0" w:color="auto"/>
              <w:right w:val="single" w:sz="4" w:space="0" w:color="auto"/>
            </w:tcBorders>
            <w:hideMark/>
          </w:tcPr>
          <w:p w14:paraId="2B8040C2"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hideMark/>
          </w:tcPr>
          <w:p w14:paraId="601E2BBD"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6A9E018E"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675A72C0"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724120A0" w14:textId="3A764C50"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1559" w:type="dxa"/>
            <w:vMerge w:val="restart"/>
            <w:tcBorders>
              <w:top w:val="nil"/>
              <w:left w:val="single" w:sz="4" w:space="0" w:color="auto"/>
              <w:right w:val="single" w:sz="4" w:space="0" w:color="auto"/>
            </w:tcBorders>
            <w:hideMark/>
          </w:tcPr>
          <w:p w14:paraId="2570FF00"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66997D59"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7E73C5C0" w14:textId="77777777" w:rsidR="005E40AC" w:rsidRDefault="005E40AC" w:rsidP="005E40AC">
            <w:pPr>
              <w:spacing w:after="0" w:line="240" w:lineRule="auto"/>
              <w:jc w:val="center"/>
              <w:rPr>
                <w:rFonts w:ascii="Times New Roman" w:eastAsia="Times New Roman" w:hAnsi="Times New Roman"/>
                <w:sz w:val="16"/>
                <w:szCs w:val="16"/>
                <w:lang w:eastAsia="ru-RU"/>
              </w:rPr>
            </w:pPr>
          </w:p>
          <w:p w14:paraId="14D5BC28" w14:textId="296ABA24"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p w14:paraId="4C5A414B" w14:textId="11125209" w:rsidR="005E40AC" w:rsidRPr="008A66B2" w:rsidRDefault="005E40AC" w:rsidP="005E40AC">
            <w:pPr>
              <w:spacing w:after="0" w:line="240" w:lineRule="auto"/>
              <w:jc w:val="center"/>
              <w:rPr>
                <w:rFonts w:ascii="Times New Roman" w:eastAsia="Times New Roman" w:hAnsi="Times New Roman"/>
                <w:sz w:val="16"/>
                <w:szCs w:val="16"/>
                <w:lang w:eastAsia="ru-RU"/>
              </w:rPr>
            </w:pPr>
          </w:p>
        </w:tc>
        <w:tc>
          <w:tcPr>
            <w:tcW w:w="1134" w:type="dxa"/>
            <w:vMerge w:val="restart"/>
            <w:tcBorders>
              <w:top w:val="nil"/>
              <w:left w:val="single" w:sz="4" w:space="0" w:color="auto"/>
              <w:bottom w:val="single" w:sz="4" w:space="0" w:color="000000"/>
              <w:right w:val="single" w:sz="4" w:space="0" w:color="auto"/>
            </w:tcBorders>
            <w:vAlign w:val="center"/>
          </w:tcPr>
          <w:p w14:paraId="3D87AA0C" w14:textId="77777777" w:rsidR="005E40AC" w:rsidRPr="008A66B2" w:rsidRDefault="005E40AC" w:rsidP="005E40AC">
            <w:pPr>
              <w:spacing w:after="0" w:line="240" w:lineRule="auto"/>
              <w:rPr>
                <w:rFonts w:ascii="Times New Roman" w:eastAsia="Times New Roman" w:hAnsi="Times New Roman"/>
                <w:sz w:val="16"/>
                <w:szCs w:val="16"/>
                <w:lang w:eastAsia="ru-RU"/>
              </w:rPr>
            </w:pPr>
          </w:p>
        </w:tc>
      </w:tr>
      <w:tr w:rsidR="005E40AC" w:rsidRPr="008A66B2" w14:paraId="755103C8" w14:textId="77777777" w:rsidTr="00E90490">
        <w:trPr>
          <w:trHeight w:val="15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6E3C2CC"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4AB4F4DC"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1B227337" w14:textId="77777777" w:rsidR="005E40AC" w:rsidRPr="008A66B2" w:rsidRDefault="005E40AC" w:rsidP="005E40AC">
            <w:pPr>
              <w:spacing w:after="0"/>
              <w:rPr>
                <w:rFonts w:ascii="Times New Roman" w:eastAsia="Times New Roman" w:hAnsi="Times New Roman"/>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13AACFE9" w14:textId="77777777" w:rsidR="005E40AC" w:rsidRPr="008A66B2" w:rsidRDefault="005E40AC" w:rsidP="005E40AC">
            <w:pPr>
              <w:spacing w:after="0"/>
              <w:rPr>
                <w:rFonts w:ascii="Times New Roman" w:eastAsia="Times New Roman" w:hAnsi="Times New Roman"/>
                <w:sz w:val="16"/>
                <w:szCs w:val="16"/>
                <w:lang w:eastAsia="ru-RU"/>
              </w:rPr>
            </w:pPr>
          </w:p>
        </w:tc>
        <w:tc>
          <w:tcPr>
            <w:tcW w:w="880" w:type="dxa"/>
            <w:vMerge/>
            <w:tcBorders>
              <w:left w:val="nil"/>
              <w:right w:val="single" w:sz="4" w:space="0" w:color="auto"/>
            </w:tcBorders>
          </w:tcPr>
          <w:p w14:paraId="281D23C4" w14:textId="02066E4B" w:rsidR="005E40AC" w:rsidRPr="008A66B2" w:rsidRDefault="005E40AC" w:rsidP="005E40AC">
            <w:pPr>
              <w:spacing w:after="0"/>
              <w:jc w:val="center"/>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AF6E9B3" w14:textId="10CD1EA4" w:rsidR="005E40AC" w:rsidRPr="008A66B2" w:rsidRDefault="005E40AC" w:rsidP="005E40A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16C6A550" w14:textId="77777777" w:rsidR="005E40AC" w:rsidRPr="008A66B2" w:rsidRDefault="005E40AC" w:rsidP="005E40AC">
            <w:pPr>
              <w:spacing w:after="0"/>
              <w:rPr>
                <w:rFonts w:ascii="Times New Roman" w:eastAsia="Times New Roman" w:hAnsi="Times New Roman"/>
                <w:sz w:val="16"/>
                <w:szCs w:val="16"/>
                <w:lang w:eastAsia="ru-RU"/>
              </w:rPr>
            </w:pPr>
          </w:p>
        </w:tc>
        <w:tc>
          <w:tcPr>
            <w:tcW w:w="570" w:type="dxa"/>
            <w:vMerge/>
            <w:tcBorders>
              <w:top w:val="nil"/>
              <w:left w:val="nil"/>
              <w:bottom w:val="single" w:sz="4" w:space="0" w:color="auto"/>
              <w:right w:val="single" w:sz="4" w:space="0" w:color="auto"/>
            </w:tcBorders>
            <w:vAlign w:val="center"/>
            <w:hideMark/>
          </w:tcPr>
          <w:p w14:paraId="0D703985" w14:textId="16214E54" w:rsidR="005E40AC" w:rsidRPr="008A66B2" w:rsidRDefault="005E40AC" w:rsidP="005E40AC">
            <w:pPr>
              <w:spacing w:after="0"/>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255B4D5A"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3AB34BB7"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85" w:type="dxa"/>
            <w:gridSpan w:val="5"/>
            <w:tcBorders>
              <w:top w:val="single" w:sz="4" w:space="0" w:color="auto"/>
              <w:left w:val="nil"/>
              <w:bottom w:val="single" w:sz="4" w:space="0" w:color="auto"/>
              <w:right w:val="single" w:sz="4" w:space="0" w:color="auto"/>
            </w:tcBorders>
            <w:vAlign w:val="center"/>
            <w:hideMark/>
          </w:tcPr>
          <w:p w14:paraId="0B6C730A"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691" w:type="dxa"/>
            <w:gridSpan w:val="4"/>
            <w:tcBorders>
              <w:top w:val="single" w:sz="4" w:space="0" w:color="auto"/>
              <w:left w:val="nil"/>
              <w:bottom w:val="single" w:sz="4" w:space="0" w:color="auto"/>
              <w:right w:val="single" w:sz="4" w:space="0" w:color="auto"/>
            </w:tcBorders>
            <w:vAlign w:val="center"/>
            <w:hideMark/>
          </w:tcPr>
          <w:p w14:paraId="5A860C04"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nil"/>
              <w:left w:val="single" w:sz="4" w:space="0" w:color="auto"/>
              <w:bottom w:val="single" w:sz="4" w:space="0" w:color="000000"/>
              <w:right w:val="single" w:sz="4" w:space="0" w:color="auto"/>
            </w:tcBorders>
            <w:vAlign w:val="center"/>
            <w:hideMark/>
          </w:tcPr>
          <w:p w14:paraId="6387D6EF" w14:textId="77777777" w:rsidR="005E40AC" w:rsidRPr="008A66B2" w:rsidRDefault="005E40AC" w:rsidP="005E40AC">
            <w:pPr>
              <w:spacing w:after="0"/>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10FFD4D3" w14:textId="77777777" w:rsidR="005E40AC" w:rsidRPr="008A66B2" w:rsidRDefault="005E40AC" w:rsidP="005E40AC">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1946770" w14:textId="77777777" w:rsidR="005E40AC" w:rsidRPr="008A66B2" w:rsidRDefault="005E40AC" w:rsidP="005E40AC">
            <w:pPr>
              <w:spacing w:after="0"/>
              <w:rPr>
                <w:rFonts w:ascii="Times New Roman" w:eastAsia="Times New Roman" w:hAnsi="Times New Roman"/>
                <w:sz w:val="16"/>
                <w:szCs w:val="16"/>
                <w:lang w:eastAsia="ru-RU"/>
              </w:rPr>
            </w:pPr>
          </w:p>
        </w:tc>
      </w:tr>
      <w:tr w:rsidR="005E40AC" w:rsidRPr="008A66B2" w14:paraId="53062533" w14:textId="77777777" w:rsidTr="00E90490">
        <w:trPr>
          <w:trHeight w:val="46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00B1687"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046C1116"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40D83CE1" w14:textId="77777777" w:rsidR="005E40AC" w:rsidRPr="008A66B2" w:rsidRDefault="005E40AC" w:rsidP="005E40AC">
            <w:pPr>
              <w:spacing w:after="0"/>
              <w:rPr>
                <w:rFonts w:ascii="Times New Roman" w:eastAsia="Times New Roman" w:hAnsi="Times New Roman"/>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42A44CF2" w14:textId="77777777" w:rsidR="005E40AC" w:rsidRPr="008A66B2" w:rsidRDefault="005E40AC" w:rsidP="005E40AC">
            <w:pPr>
              <w:spacing w:after="0"/>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vAlign w:val="center"/>
          </w:tcPr>
          <w:p w14:paraId="5856F86C" w14:textId="11FE674F" w:rsidR="005E40AC" w:rsidRPr="008A66B2" w:rsidRDefault="005E40AC" w:rsidP="005E40AC">
            <w:pPr>
              <w:spacing w:after="0"/>
              <w:jc w:val="center"/>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428A526" w14:textId="00F1D3CC" w:rsidR="005E40AC" w:rsidRPr="008A66B2" w:rsidRDefault="005E40AC" w:rsidP="005E40A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419BEEB4" w14:textId="77777777" w:rsidR="005E40AC" w:rsidRPr="008A66B2" w:rsidRDefault="005E40AC" w:rsidP="005E40AC">
            <w:pPr>
              <w:spacing w:after="0"/>
              <w:rPr>
                <w:rFonts w:ascii="Times New Roman" w:eastAsia="Times New Roman" w:hAnsi="Times New Roman"/>
                <w:sz w:val="16"/>
                <w:szCs w:val="16"/>
                <w:lang w:eastAsia="ru-RU"/>
              </w:rPr>
            </w:pPr>
          </w:p>
        </w:tc>
        <w:tc>
          <w:tcPr>
            <w:tcW w:w="570" w:type="dxa"/>
            <w:tcBorders>
              <w:top w:val="single" w:sz="4" w:space="0" w:color="auto"/>
              <w:left w:val="nil"/>
              <w:bottom w:val="single" w:sz="4" w:space="0" w:color="auto"/>
              <w:right w:val="single" w:sz="4" w:space="0" w:color="auto"/>
            </w:tcBorders>
            <w:hideMark/>
          </w:tcPr>
          <w:p w14:paraId="1654765A" w14:textId="72DA73DE"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567" w:type="dxa"/>
            <w:gridSpan w:val="5"/>
            <w:tcBorders>
              <w:top w:val="single" w:sz="4" w:space="0" w:color="auto"/>
              <w:left w:val="nil"/>
              <w:bottom w:val="single" w:sz="4" w:space="0" w:color="auto"/>
              <w:right w:val="single" w:sz="4" w:space="0" w:color="auto"/>
            </w:tcBorders>
            <w:hideMark/>
          </w:tcPr>
          <w:p w14:paraId="414D227A"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w:t>
            </w:r>
          </w:p>
        </w:tc>
        <w:tc>
          <w:tcPr>
            <w:tcW w:w="567" w:type="dxa"/>
            <w:gridSpan w:val="3"/>
            <w:tcBorders>
              <w:top w:val="single" w:sz="4" w:space="0" w:color="auto"/>
              <w:left w:val="nil"/>
              <w:bottom w:val="single" w:sz="4" w:space="0" w:color="auto"/>
              <w:right w:val="single" w:sz="4" w:space="0" w:color="auto"/>
            </w:tcBorders>
            <w:hideMark/>
          </w:tcPr>
          <w:p w14:paraId="47307C9C" w14:textId="77777777" w:rsidR="005E40AC" w:rsidRPr="008A66B2" w:rsidRDefault="005E40AC" w:rsidP="005E40A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w:t>
            </w:r>
          </w:p>
        </w:tc>
        <w:tc>
          <w:tcPr>
            <w:tcW w:w="585" w:type="dxa"/>
            <w:gridSpan w:val="5"/>
            <w:tcBorders>
              <w:top w:val="single" w:sz="4" w:space="0" w:color="auto"/>
              <w:left w:val="nil"/>
              <w:bottom w:val="single" w:sz="4" w:space="0" w:color="auto"/>
              <w:right w:val="single" w:sz="4" w:space="0" w:color="auto"/>
            </w:tcBorders>
            <w:hideMark/>
          </w:tcPr>
          <w:p w14:paraId="2A2941CB" w14:textId="4EBBA61D"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w:t>
            </w:r>
          </w:p>
        </w:tc>
        <w:tc>
          <w:tcPr>
            <w:tcW w:w="691" w:type="dxa"/>
            <w:gridSpan w:val="4"/>
            <w:tcBorders>
              <w:top w:val="single" w:sz="4" w:space="0" w:color="auto"/>
              <w:left w:val="nil"/>
              <w:bottom w:val="single" w:sz="4" w:space="0" w:color="auto"/>
              <w:right w:val="single" w:sz="4" w:space="0" w:color="auto"/>
            </w:tcBorders>
            <w:hideMark/>
          </w:tcPr>
          <w:p w14:paraId="0BCDC96A" w14:textId="4ACF5D71" w:rsidR="005E40AC" w:rsidRPr="008A66B2"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p>
        </w:tc>
        <w:tc>
          <w:tcPr>
            <w:tcW w:w="1134" w:type="dxa"/>
            <w:vMerge/>
            <w:tcBorders>
              <w:top w:val="nil"/>
              <w:left w:val="single" w:sz="4" w:space="0" w:color="auto"/>
              <w:bottom w:val="single" w:sz="4" w:space="0" w:color="000000"/>
              <w:right w:val="single" w:sz="4" w:space="0" w:color="auto"/>
            </w:tcBorders>
            <w:vAlign w:val="center"/>
            <w:hideMark/>
          </w:tcPr>
          <w:p w14:paraId="70B4919D" w14:textId="77777777" w:rsidR="005E40AC" w:rsidRPr="008A66B2" w:rsidRDefault="005E40AC" w:rsidP="005E40AC">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hideMark/>
          </w:tcPr>
          <w:p w14:paraId="143CD90D" w14:textId="77777777" w:rsidR="005E40AC" w:rsidRPr="008A66B2" w:rsidRDefault="005E40AC" w:rsidP="005E40AC">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D5F7B32" w14:textId="77777777" w:rsidR="005E40AC" w:rsidRPr="008A66B2" w:rsidRDefault="005E40AC" w:rsidP="005E40AC">
            <w:pPr>
              <w:spacing w:after="0"/>
              <w:rPr>
                <w:rFonts w:ascii="Times New Roman" w:eastAsia="Times New Roman" w:hAnsi="Times New Roman"/>
                <w:sz w:val="16"/>
                <w:szCs w:val="16"/>
                <w:lang w:eastAsia="ru-RU"/>
              </w:rPr>
            </w:pPr>
          </w:p>
        </w:tc>
      </w:tr>
      <w:tr w:rsidR="005E40AC" w:rsidRPr="008A66B2" w14:paraId="3EF3FB3E" w14:textId="77777777" w:rsidTr="00E90490">
        <w:trPr>
          <w:trHeight w:val="519"/>
        </w:trPr>
        <w:tc>
          <w:tcPr>
            <w:tcW w:w="567" w:type="dxa"/>
            <w:vMerge w:val="restart"/>
            <w:tcBorders>
              <w:top w:val="nil"/>
              <w:left w:val="single" w:sz="4" w:space="0" w:color="auto"/>
              <w:bottom w:val="nil"/>
              <w:right w:val="single" w:sz="4" w:space="0" w:color="auto"/>
            </w:tcBorders>
            <w:vAlign w:val="center"/>
            <w:hideMark/>
          </w:tcPr>
          <w:p w14:paraId="2DCDEF11"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3.2</w:t>
            </w:r>
          </w:p>
        </w:tc>
        <w:tc>
          <w:tcPr>
            <w:tcW w:w="1701" w:type="dxa"/>
            <w:vMerge w:val="restart"/>
            <w:tcBorders>
              <w:top w:val="nil"/>
              <w:left w:val="single" w:sz="4" w:space="0" w:color="auto"/>
              <w:bottom w:val="single" w:sz="4" w:space="0" w:color="000000"/>
              <w:right w:val="single" w:sz="4" w:space="0" w:color="auto"/>
            </w:tcBorders>
            <w:vAlign w:val="center"/>
          </w:tcPr>
          <w:p w14:paraId="50593B56"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03.02. </w:t>
            </w:r>
          </w:p>
          <w:p w14:paraId="0A463C1F"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 xml:space="preserve">Создание и обеспечение функционирования учебно-консультационных пунктов на территории муниципального образования Московской области </w:t>
            </w:r>
          </w:p>
          <w:p w14:paraId="437D17A0" w14:textId="77777777" w:rsidR="005E40AC" w:rsidRPr="008A66B2" w:rsidRDefault="005E40AC" w:rsidP="005E40AC">
            <w:pPr>
              <w:spacing w:after="0" w:line="240" w:lineRule="auto"/>
              <w:rPr>
                <w:rFonts w:ascii="Times New Roman" w:eastAsia="Times New Roman" w:hAnsi="Times New Roman"/>
                <w:sz w:val="16"/>
                <w:szCs w:val="16"/>
                <w:lang w:eastAsia="ru-RU"/>
              </w:rPr>
            </w:pPr>
          </w:p>
          <w:p w14:paraId="31002EF7" w14:textId="77777777" w:rsidR="005E40AC" w:rsidRPr="008A66B2" w:rsidRDefault="005E40AC" w:rsidP="005E40AC">
            <w:pPr>
              <w:spacing w:after="0" w:line="240" w:lineRule="auto"/>
              <w:rPr>
                <w:rFonts w:ascii="Times New Roman" w:eastAsia="Times New Roman" w:hAnsi="Times New Roman"/>
                <w:sz w:val="16"/>
                <w:szCs w:val="16"/>
                <w:lang w:eastAsia="ru-RU"/>
              </w:rPr>
            </w:pPr>
          </w:p>
          <w:p w14:paraId="4EEEC7CF" w14:textId="77777777" w:rsidR="005E40AC" w:rsidRPr="008A66B2" w:rsidRDefault="005E40AC" w:rsidP="005E40AC">
            <w:pPr>
              <w:spacing w:after="0" w:line="240" w:lineRule="auto"/>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39741E80"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hideMark/>
          </w:tcPr>
          <w:p w14:paraId="36C2E739"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601E72D6" w14:textId="666DA353"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1 800,00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2D3D90" w14:textId="00064EE7" w:rsidR="005E40AC" w:rsidRPr="007A1533" w:rsidRDefault="005E40AC" w:rsidP="005E40AC">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7BD954" w14:textId="50855F8D"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589F9E91" w14:textId="10DD7080"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600,00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7E93182F" w14:textId="77777777" w:rsidR="005E40AC" w:rsidRPr="008A66B2" w:rsidRDefault="005E40AC" w:rsidP="005E40AC">
            <w:pPr>
              <w:jc w:val="center"/>
            </w:pPr>
            <w:r w:rsidRPr="008A66B2">
              <w:rPr>
                <w:rFonts w:ascii="Times New Roman" w:eastAsia="Times New Roman" w:hAnsi="Times New Roman"/>
                <w:sz w:val="16"/>
                <w:szCs w:val="16"/>
                <w:lang w:eastAsia="ru-RU"/>
              </w:rPr>
              <w:t>600,00</w:t>
            </w:r>
          </w:p>
        </w:tc>
        <w:tc>
          <w:tcPr>
            <w:tcW w:w="1559" w:type="dxa"/>
            <w:tcBorders>
              <w:top w:val="nil"/>
              <w:left w:val="single" w:sz="4" w:space="0" w:color="auto"/>
              <w:bottom w:val="single" w:sz="4" w:space="0" w:color="auto"/>
              <w:right w:val="single" w:sz="4" w:space="0" w:color="auto"/>
            </w:tcBorders>
            <w:shd w:val="clear" w:color="auto" w:fill="E2EFD9" w:themeFill="accent6" w:themeFillTint="33"/>
            <w:hideMark/>
          </w:tcPr>
          <w:p w14:paraId="63527477" w14:textId="77777777" w:rsidR="005E40AC" w:rsidRPr="008A66B2" w:rsidRDefault="005E40AC" w:rsidP="005E40AC">
            <w:pPr>
              <w:jc w:val="center"/>
            </w:pPr>
            <w:r w:rsidRPr="008A66B2">
              <w:rPr>
                <w:rFonts w:ascii="Times New Roman" w:eastAsia="Times New Roman" w:hAnsi="Times New Roman"/>
                <w:sz w:val="16"/>
                <w:szCs w:val="16"/>
                <w:lang w:eastAsia="ru-RU"/>
              </w:rPr>
              <w:t>600,00</w:t>
            </w:r>
          </w:p>
          <w:p w14:paraId="7F4B137E" w14:textId="77777777" w:rsidR="005E40AC" w:rsidRDefault="005E40AC" w:rsidP="005E40AC">
            <w:pPr>
              <w:jc w:val="center"/>
              <w:rPr>
                <w:rFonts w:ascii="Times New Roman" w:eastAsia="Times New Roman" w:hAnsi="Times New Roman"/>
                <w:sz w:val="16"/>
                <w:szCs w:val="16"/>
                <w:lang w:eastAsia="ru-RU"/>
              </w:rPr>
            </w:pPr>
          </w:p>
          <w:p w14:paraId="67A1104A" w14:textId="3121F89B" w:rsidR="005E40AC" w:rsidRPr="008A66B2" w:rsidRDefault="005E40AC" w:rsidP="005E40AC">
            <w:pPr>
              <w:jc w:val="center"/>
            </w:pPr>
          </w:p>
        </w:tc>
        <w:tc>
          <w:tcPr>
            <w:tcW w:w="1134" w:type="dxa"/>
            <w:vMerge w:val="restart"/>
            <w:tcBorders>
              <w:top w:val="nil"/>
              <w:left w:val="single" w:sz="4" w:space="0" w:color="auto"/>
              <w:bottom w:val="single" w:sz="4" w:space="0" w:color="000000"/>
              <w:right w:val="single" w:sz="4" w:space="0" w:color="auto"/>
            </w:tcBorders>
          </w:tcPr>
          <w:p w14:paraId="28FACA3D" w14:textId="77777777" w:rsidR="005E40AC" w:rsidRPr="008A66B2" w:rsidRDefault="005E40AC" w:rsidP="005E40AC">
            <w:r w:rsidRPr="008A66B2">
              <w:rPr>
                <w:rFonts w:ascii="Times New Roman" w:hAnsi="Times New Roman"/>
                <w:sz w:val="16"/>
                <w:szCs w:val="16"/>
                <w:lang w:eastAsia="ru-RU"/>
              </w:rPr>
              <w:lastRenderedPageBreak/>
              <w:t xml:space="preserve">Отдел ГО и ЧС </w:t>
            </w:r>
            <w:r w:rsidRPr="008A66B2">
              <w:rPr>
                <w:rFonts w:ascii="Times New Roman" w:hAnsi="Times New Roman"/>
                <w:sz w:val="16"/>
                <w:szCs w:val="16"/>
                <w:lang w:eastAsia="ru-RU"/>
              </w:rPr>
              <w:lastRenderedPageBreak/>
              <w:t>администрации г.о. Павловский Посад</w:t>
            </w:r>
          </w:p>
          <w:p w14:paraId="382D5A75" w14:textId="77777777" w:rsidR="005E40AC" w:rsidRPr="008A66B2" w:rsidRDefault="005E40AC" w:rsidP="005E40AC"/>
        </w:tc>
      </w:tr>
      <w:tr w:rsidR="005E40AC" w:rsidRPr="008A66B2" w14:paraId="6B9ACCA3" w14:textId="77777777" w:rsidTr="00E90490">
        <w:trPr>
          <w:trHeight w:val="1365"/>
        </w:trPr>
        <w:tc>
          <w:tcPr>
            <w:tcW w:w="567" w:type="dxa"/>
            <w:vMerge/>
            <w:tcBorders>
              <w:top w:val="nil"/>
              <w:left w:val="single" w:sz="4" w:space="0" w:color="auto"/>
              <w:bottom w:val="single" w:sz="4" w:space="0" w:color="auto"/>
              <w:right w:val="single" w:sz="4" w:space="0" w:color="auto"/>
            </w:tcBorders>
            <w:vAlign w:val="center"/>
            <w:hideMark/>
          </w:tcPr>
          <w:p w14:paraId="30FA50F7" w14:textId="77777777" w:rsidR="005E40AC" w:rsidRPr="008A66B2" w:rsidRDefault="005E40AC" w:rsidP="005E40AC">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E00EC99" w14:textId="77777777" w:rsidR="005E40AC" w:rsidRPr="008A66B2" w:rsidRDefault="005E40AC" w:rsidP="005E40AC">
            <w:pPr>
              <w:spacing w:after="0"/>
              <w:rPr>
                <w:rFonts w:ascii="Times New Roman" w:eastAsia="Times New Roman" w:hAnsi="Times New Roman"/>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54816D64" w14:textId="77777777" w:rsidR="005E40AC" w:rsidRPr="008A66B2" w:rsidRDefault="005E40AC" w:rsidP="005E40AC">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44E7DEF" w14:textId="77777777" w:rsidR="005E40AC" w:rsidRPr="008A66B2" w:rsidRDefault="005E40AC" w:rsidP="005E40A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259604BC" w14:textId="5347FABC"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1 800,00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41DCD1" w14:textId="3AA22745" w:rsidR="005E40AC" w:rsidRPr="007A1533" w:rsidRDefault="005E40AC" w:rsidP="005E40AC">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66ED66" w14:textId="278EFE92"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43C11119" w14:textId="413C2906" w:rsidR="005E40AC" w:rsidRPr="007A1533" w:rsidRDefault="005E40AC" w:rsidP="005E40A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B9B762" w14:textId="77777777" w:rsidR="005E40AC" w:rsidRPr="008A66B2" w:rsidRDefault="005E40AC" w:rsidP="005E40AC">
            <w:pPr>
              <w:jc w:val="center"/>
            </w:pPr>
            <w:r w:rsidRPr="008A66B2">
              <w:rPr>
                <w:rFonts w:ascii="Times New Roman" w:eastAsia="Times New Roman" w:hAnsi="Times New Roman"/>
                <w:sz w:val="16"/>
                <w:szCs w:val="16"/>
                <w:lang w:eastAsia="ru-RU"/>
              </w:rPr>
              <w:t>600,00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1DB1E0" w14:textId="3D4E2EC2" w:rsidR="005E40AC" w:rsidRPr="008A66B2" w:rsidRDefault="005E40AC" w:rsidP="005E40AC">
            <w:pPr>
              <w:jc w:val="center"/>
            </w:pPr>
            <w:r w:rsidRPr="008A66B2">
              <w:rPr>
                <w:rFonts w:ascii="Times New Roman" w:eastAsia="Times New Roman" w:hAnsi="Times New Roman"/>
                <w:sz w:val="16"/>
                <w:szCs w:val="16"/>
                <w:lang w:eastAsia="ru-RU"/>
              </w:rPr>
              <w:t>600,00</w:t>
            </w:r>
          </w:p>
        </w:tc>
        <w:tc>
          <w:tcPr>
            <w:tcW w:w="1134" w:type="dxa"/>
            <w:vMerge/>
            <w:tcBorders>
              <w:top w:val="nil"/>
              <w:left w:val="single" w:sz="4" w:space="0" w:color="auto"/>
              <w:bottom w:val="single" w:sz="4" w:space="0" w:color="auto"/>
              <w:right w:val="single" w:sz="4" w:space="0" w:color="auto"/>
            </w:tcBorders>
            <w:vAlign w:val="center"/>
            <w:hideMark/>
          </w:tcPr>
          <w:p w14:paraId="243DA2C9" w14:textId="77777777" w:rsidR="005E40AC" w:rsidRPr="008A66B2" w:rsidRDefault="005E40AC" w:rsidP="005E40AC">
            <w:pPr>
              <w:spacing w:after="0"/>
            </w:pPr>
          </w:p>
        </w:tc>
      </w:tr>
      <w:tr w:rsidR="00D25461" w:rsidRPr="008A66B2" w14:paraId="1DF236F6" w14:textId="77777777" w:rsidTr="00E90490">
        <w:trPr>
          <w:trHeight w:val="187"/>
        </w:trPr>
        <w:tc>
          <w:tcPr>
            <w:tcW w:w="567" w:type="dxa"/>
            <w:vMerge w:val="restart"/>
            <w:tcBorders>
              <w:top w:val="single" w:sz="4" w:space="0" w:color="auto"/>
              <w:left w:val="single" w:sz="4" w:space="0" w:color="auto"/>
              <w:right w:val="single" w:sz="4" w:space="0" w:color="auto"/>
            </w:tcBorders>
            <w:vAlign w:val="center"/>
          </w:tcPr>
          <w:p w14:paraId="5B5C1606" w14:textId="77777777" w:rsidR="00D25461" w:rsidRPr="008A66B2" w:rsidRDefault="00D25461" w:rsidP="002E1973">
            <w:pPr>
              <w:spacing w:after="0" w:line="240" w:lineRule="auto"/>
              <w:rPr>
                <w:rFonts w:ascii="Times New Roman" w:eastAsia="Times New Roman" w:hAnsi="Times New Roman"/>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76C5D000" w14:textId="38EB9608" w:rsidR="00D25461" w:rsidRPr="008A66B2" w:rsidRDefault="00D25461" w:rsidP="002E1973">
            <w:pPr>
              <w:spacing w:after="0" w:line="240" w:lineRule="auto"/>
              <w:rPr>
                <w:rFonts w:ascii="Times New Roman" w:eastAsia="Times New Roman" w:hAnsi="Times New Roman"/>
                <w:sz w:val="16"/>
                <w:szCs w:val="16"/>
                <w:lang w:eastAsia="ru-RU"/>
              </w:rPr>
            </w:pPr>
            <w:r>
              <w:rPr>
                <w:rFonts w:ascii="Times New Roman" w:eastAsiaTheme="minorEastAsia" w:hAnsi="Times New Roman"/>
                <w:sz w:val="16"/>
                <w:szCs w:val="16"/>
                <w:lang w:eastAsia="ru-RU"/>
              </w:rPr>
              <w:t xml:space="preserve">Результат 1. </w:t>
            </w:r>
            <w:r w:rsidRPr="008A66B2">
              <w:rPr>
                <w:rFonts w:ascii="Times New Roman" w:eastAsiaTheme="minorEastAsia" w:hAnsi="Times New Roman"/>
                <w:sz w:val="16"/>
                <w:szCs w:val="16"/>
                <w:lang w:eastAsia="ru-RU"/>
              </w:rPr>
              <w:t>Оборудовано учебно-консультационных пунктов</w:t>
            </w:r>
          </w:p>
        </w:tc>
        <w:tc>
          <w:tcPr>
            <w:tcW w:w="918" w:type="dxa"/>
            <w:vMerge w:val="restart"/>
            <w:tcBorders>
              <w:top w:val="single" w:sz="4" w:space="0" w:color="auto"/>
              <w:left w:val="single" w:sz="4" w:space="0" w:color="auto"/>
              <w:right w:val="single" w:sz="4" w:space="0" w:color="auto"/>
            </w:tcBorders>
          </w:tcPr>
          <w:p w14:paraId="1DC97874" w14:textId="49AEDDAF" w:rsidR="00D25461" w:rsidRPr="008A66B2" w:rsidRDefault="00D25461" w:rsidP="002E1973">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vMerge w:val="restart"/>
            <w:tcBorders>
              <w:top w:val="single" w:sz="4" w:space="0" w:color="auto"/>
              <w:left w:val="single" w:sz="4" w:space="0" w:color="auto"/>
              <w:right w:val="single" w:sz="4" w:space="0" w:color="auto"/>
            </w:tcBorders>
          </w:tcPr>
          <w:p w14:paraId="4369D964" w14:textId="77777777" w:rsidR="00D25461" w:rsidRDefault="00D25461" w:rsidP="002E1973">
            <w:pPr>
              <w:spacing w:after="0" w:line="240" w:lineRule="auto"/>
              <w:rPr>
                <w:rFonts w:ascii="Times New Roman" w:eastAsia="Times New Roman" w:hAnsi="Times New Roman"/>
                <w:sz w:val="16"/>
                <w:szCs w:val="16"/>
                <w:lang w:eastAsia="ru-RU"/>
              </w:rPr>
            </w:pPr>
          </w:p>
          <w:p w14:paraId="0E81169A" w14:textId="77777777" w:rsidR="00D25461" w:rsidRDefault="00D25461" w:rsidP="002E1973">
            <w:pPr>
              <w:spacing w:after="0" w:line="240" w:lineRule="auto"/>
              <w:rPr>
                <w:rFonts w:ascii="Times New Roman" w:eastAsia="Times New Roman" w:hAnsi="Times New Roman"/>
                <w:sz w:val="16"/>
                <w:szCs w:val="16"/>
                <w:lang w:eastAsia="ru-RU"/>
              </w:rPr>
            </w:pPr>
          </w:p>
          <w:p w14:paraId="6066FB9B" w14:textId="77777777" w:rsidR="00D25461" w:rsidRDefault="00D25461" w:rsidP="002E1973">
            <w:pPr>
              <w:spacing w:after="0" w:line="240" w:lineRule="auto"/>
              <w:rPr>
                <w:rFonts w:ascii="Times New Roman" w:eastAsia="Times New Roman" w:hAnsi="Times New Roman"/>
                <w:sz w:val="16"/>
                <w:szCs w:val="16"/>
                <w:lang w:eastAsia="ru-RU"/>
              </w:rPr>
            </w:pPr>
          </w:p>
          <w:p w14:paraId="551EB5B5" w14:textId="6D017FD5" w:rsidR="00D25461" w:rsidRPr="008A66B2" w:rsidRDefault="00D25461" w:rsidP="002E1973">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Х</w:t>
            </w:r>
          </w:p>
        </w:tc>
        <w:tc>
          <w:tcPr>
            <w:tcW w:w="880" w:type="dxa"/>
            <w:vMerge w:val="restart"/>
            <w:tcBorders>
              <w:top w:val="single" w:sz="4" w:space="0" w:color="auto"/>
              <w:left w:val="nil"/>
              <w:right w:val="single" w:sz="4" w:space="0" w:color="auto"/>
            </w:tcBorders>
            <w:shd w:val="clear" w:color="auto" w:fill="E2EFD9" w:themeFill="accent6" w:themeFillTint="33"/>
          </w:tcPr>
          <w:p w14:paraId="162DCA1B" w14:textId="77777777" w:rsidR="00D25461" w:rsidRDefault="00D25461" w:rsidP="002E1973">
            <w:pPr>
              <w:spacing w:after="0" w:line="240" w:lineRule="auto"/>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right w:val="single" w:sz="4" w:space="0" w:color="auto"/>
            </w:tcBorders>
            <w:shd w:val="clear" w:color="auto" w:fill="E2EFD9" w:themeFill="accent6" w:themeFillTint="33"/>
          </w:tcPr>
          <w:p w14:paraId="75AF301E" w14:textId="77777777" w:rsidR="00D25461" w:rsidRPr="007A1533" w:rsidRDefault="00D25461" w:rsidP="002E1973">
            <w:pPr>
              <w:spacing w:after="0" w:line="240" w:lineRule="auto"/>
              <w:jc w:val="center"/>
              <w:rPr>
                <w:rFonts w:ascii="Times New Roman" w:eastAsia="Times New Roman" w:hAnsi="Times New Roman"/>
                <w:sz w:val="16"/>
                <w:szCs w:val="16"/>
                <w:lang w:eastAsia="ru-RU"/>
              </w:rPr>
            </w:pPr>
          </w:p>
        </w:tc>
        <w:tc>
          <w:tcPr>
            <w:tcW w:w="1417" w:type="dxa"/>
            <w:vMerge w:val="restart"/>
            <w:tcBorders>
              <w:top w:val="single" w:sz="4" w:space="0" w:color="auto"/>
              <w:left w:val="single" w:sz="4" w:space="0" w:color="auto"/>
              <w:right w:val="single" w:sz="4" w:space="0" w:color="auto"/>
            </w:tcBorders>
            <w:shd w:val="clear" w:color="auto" w:fill="E2EFD9" w:themeFill="accent6" w:themeFillTint="33"/>
          </w:tcPr>
          <w:p w14:paraId="5CD5E595" w14:textId="77777777" w:rsidR="00D25461" w:rsidRDefault="00D25461" w:rsidP="002E1973">
            <w:pPr>
              <w:spacing w:after="0" w:line="240" w:lineRule="auto"/>
              <w:jc w:val="center"/>
              <w:rPr>
                <w:rFonts w:ascii="Times New Roman" w:eastAsia="Times New Roman" w:hAnsi="Times New Roman"/>
                <w:sz w:val="16"/>
                <w:szCs w:val="16"/>
                <w:lang w:eastAsia="ru-RU"/>
              </w:rPr>
            </w:pPr>
          </w:p>
        </w:tc>
        <w:tc>
          <w:tcPr>
            <w:tcW w:w="570" w:type="dxa"/>
            <w:vMerge w:val="restart"/>
            <w:tcBorders>
              <w:top w:val="single" w:sz="4" w:space="0" w:color="auto"/>
              <w:left w:val="nil"/>
              <w:right w:val="single" w:sz="4" w:space="0" w:color="auto"/>
            </w:tcBorders>
            <w:shd w:val="clear" w:color="auto" w:fill="E2EFD9" w:themeFill="accent6" w:themeFillTint="33"/>
          </w:tcPr>
          <w:p w14:paraId="14D57A8B" w14:textId="1FD3EC65" w:rsidR="00D25461" w:rsidRDefault="00D25461" w:rsidP="002E1973">
            <w:pPr>
              <w:spacing w:after="0" w:line="240" w:lineRule="auto"/>
              <w:jc w:val="center"/>
              <w:rPr>
                <w:rFonts w:ascii="Times New Roman" w:eastAsia="Times New Roman" w:hAnsi="Times New Roman"/>
                <w:sz w:val="16"/>
                <w:szCs w:val="16"/>
                <w:lang w:eastAsia="ru-RU"/>
              </w:rPr>
            </w:pPr>
            <w:r w:rsidRPr="00346314">
              <w:rPr>
                <w:rFonts w:ascii="Times New Roman" w:eastAsia="Times New Roman" w:hAnsi="Times New Roman"/>
                <w:sz w:val="16"/>
                <w:szCs w:val="16"/>
                <w:lang w:eastAsia="ru-RU"/>
              </w:rPr>
              <w:t>Итого 2026 год</w:t>
            </w:r>
          </w:p>
        </w:tc>
        <w:tc>
          <w:tcPr>
            <w:tcW w:w="2410" w:type="dxa"/>
            <w:gridSpan w:val="17"/>
            <w:tcBorders>
              <w:top w:val="single" w:sz="4" w:space="0" w:color="auto"/>
              <w:left w:val="nil"/>
              <w:bottom w:val="single" w:sz="4" w:space="0" w:color="auto"/>
              <w:right w:val="single" w:sz="4" w:space="0" w:color="auto"/>
            </w:tcBorders>
            <w:shd w:val="clear" w:color="auto" w:fill="E2EFD9" w:themeFill="accent6" w:themeFillTint="33"/>
          </w:tcPr>
          <w:p w14:paraId="3A7A144C" w14:textId="307E71A0" w:rsidR="00D25461" w:rsidRDefault="00D25461" w:rsidP="002E1973">
            <w:pPr>
              <w:spacing w:after="0" w:line="240" w:lineRule="auto"/>
              <w:jc w:val="center"/>
              <w:rPr>
                <w:rFonts w:ascii="Times New Roman" w:eastAsia="Times New Roman" w:hAnsi="Times New Roman"/>
                <w:sz w:val="16"/>
                <w:szCs w:val="16"/>
                <w:lang w:eastAsia="ru-RU"/>
              </w:rPr>
            </w:pPr>
            <w:r w:rsidRPr="00346314">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E2EFD9" w:themeFill="accent6" w:themeFillTint="33"/>
          </w:tcPr>
          <w:p w14:paraId="6DBE830C" w14:textId="77777777" w:rsidR="00D25461" w:rsidRDefault="00D25461" w:rsidP="002E1973">
            <w:pPr>
              <w:jc w:val="center"/>
              <w:rPr>
                <w:rFonts w:ascii="Times New Roman" w:eastAsia="Times New Roman" w:hAnsi="Times New Roman"/>
                <w:sz w:val="16"/>
                <w:szCs w:val="16"/>
                <w:lang w:eastAsia="ru-RU"/>
              </w:rPr>
            </w:pPr>
          </w:p>
          <w:p w14:paraId="307538B8" w14:textId="77777777" w:rsidR="00627732" w:rsidRDefault="00627732" w:rsidP="002E1973">
            <w:pPr>
              <w:jc w:val="center"/>
              <w:rPr>
                <w:rFonts w:ascii="Times New Roman" w:eastAsia="Times New Roman" w:hAnsi="Times New Roman"/>
                <w:sz w:val="16"/>
                <w:szCs w:val="16"/>
                <w:lang w:eastAsia="ru-RU"/>
              </w:rPr>
            </w:pPr>
          </w:p>
          <w:p w14:paraId="5CCAF22C" w14:textId="1C0DAF55" w:rsidR="00627732" w:rsidRPr="008A66B2" w:rsidRDefault="00627732" w:rsidP="002E1973">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559" w:type="dxa"/>
            <w:vMerge w:val="restart"/>
            <w:tcBorders>
              <w:top w:val="single" w:sz="4" w:space="0" w:color="auto"/>
              <w:left w:val="single" w:sz="4" w:space="0" w:color="auto"/>
              <w:right w:val="single" w:sz="4" w:space="0" w:color="auto"/>
            </w:tcBorders>
            <w:shd w:val="clear" w:color="auto" w:fill="E2EFD9" w:themeFill="accent6" w:themeFillTint="33"/>
          </w:tcPr>
          <w:p w14:paraId="6C064A6F" w14:textId="77777777" w:rsidR="00D25461" w:rsidRDefault="00D25461" w:rsidP="002E1973">
            <w:pPr>
              <w:jc w:val="center"/>
              <w:rPr>
                <w:rFonts w:ascii="Times New Roman" w:eastAsia="Times New Roman" w:hAnsi="Times New Roman"/>
                <w:sz w:val="16"/>
                <w:szCs w:val="16"/>
                <w:lang w:eastAsia="ru-RU"/>
              </w:rPr>
            </w:pPr>
          </w:p>
          <w:p w14:paraId="0604867C" w14:textId="77777777" w:rsidR="00627732" w:rsidRDefault="00627732" w:rsidP="002E1973">
            <w:pPr>
              <w:jc w:val="center"/>
              <w:rPr>
                <w:rFonts w:ascii="Times New Roman" w:eastAsia="Times New Roman" w:hAnsi="Times New Roman"/>
                <w:sz w:val="16"/>
                <w:szCs w:val="16"/>
                <w:lang w:eastAsia="ru-RU"/>
              </w:rPr>
            </w:pPr>
          </w:p>
          <w:p w14:paraId="70B96D5B" w14:textId="381C1DF5" w:rsidR="00627732" w:rsidRPr="008A66B2" w:rsidRDefault="00627732" w:rsidP="00627732">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134" w:type="dxa"/>
            <w:vMerge w:val="restart"/>
            <w:tcBorders>
              <w:top w:val="single" w:sz="4" w:space="0" w:color="auto"/>
              <w:left w:val="single" w:sz="4" w:space="0" w:color="auto"/>
              <w:right w:val="single" w:sz="4" w:space="0" w:color="auto"/>
            </w:tcBorders>
            <w:vAlign w:val="center"/>
          </w:tcPr>
          <w:p w14:paraId="14A52111" w14:textId="77777777" w:rsidR="00D25461" w:rsidRPr="008A66B2" w:rsidRDefault="00D25461" w:rsidP="002E1973"/>
        </w:tc>
      </w:tr>
      <w:tr w:rsidR="00D25461" w:rsidRPr="008A66B2" w14:paraId="38FCEE80" w14:textId="77777777" w:rsidTr="00E90490">
        <w:trPr>
          <w:trHeight w:val="429"/>
        </w:trPr>
        <w:tc>
          <w:tcPr>
            <w:tcW w:w="567" w:type="dxa"/>
            <w:vMerge/>
            <w:tcBorders>
              <w:top w:val="single" w:sz="4" w:space="0" w:color="auto"/>
              <w:left w:val="single" w:sz="4" w:space="0" w:color="auto"/>
              <w:right w:val="single" w:sz="4" w:space="0" w:color="auto"/>
            </w:tcBorders>
            <w:vAlign w:val="center"/>
          </w:tcPr>
          <w:p w14:paraId="0862EC5C" w14:textId="77777777" w:rsidR="00D25461" w:rsidRPr="008A66B2" w:rsidRDefault="00D25461" w:rsidP="002E1973">
            <w:pPr>
              <w:spacing w:after="0" w:line="240" w:lineRule="auto"/>
              <w:rPr>
                <w:rFonts w:ascii="Times New Roman" w:eastAsia="Times New Roman" w:hAnsi="Times New Roman"/>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5612476F" w14:textId="77777777" w:rsidR="00D25461" w:rsidRPr="008A66B2" w:rsidRDefault="00D25461" w:rsidP="002E1973">
            <w:pPr>
              <w:spacing w:after="0" w:line="240" w:lineRule="auto"/>
              <w:rPr>
                <w:rFonts w:ascii="Times New Roman" w:eastAsia="Times New Roman" w:hAnsi="Times New Roman"/>
                <w:sz w:val="16"/>
                <w:szCs w:val="16"/>
                <w:lang w:eastAsia="ru-RU"/>
              </w:rPr>
            </w:pPr>
          </w:p>
        </w:tc>
        <w:tc>
          <w:tcPr>
            <w:tcW w:w="918" w:type="dxa"/>
            <w:vMerge/>
            <w:tcBorders>
              <w:left w:val="single" w:sz="4" w:space="0" w:color="auto"/>
              <w:right w:val="single" w:sz="4" w:space="0" w:color="auto"/>
            </w:tcBorders>
          </w:tcPr>
          <w:p w14:paraId="164B4824" w14:textId="77777777" w:rsidR="00D25461" w:rsidRPr="008A66B2" w:rsidRDefault="00D25461" w:rsidP="002E1973">
            <w:pPr>
              <w:spacing w:after="0" w:line="240" w:lineRule="auto"/>
              <w:rPr>
                <w:rFonts w:ascii="Times New Roman" w:hAnsi="Times New Roman"/>
                <w:sz w:val="18"/>
                <w:szCs w:val="18"/>
              </w:rPr>
            </w:pPr>
          </w:p>
        </w:tc>
        <w:tc>
          <w:tcPr>
            <w:tcW w:w="1460" w:type="dxa"/>
            <w:vMerge/>
            <w:tcBorders>
              <w:left w:val="single" w:sz="4" w:space="0" w:color="auto"/>
              <w:right w:val="single" w:sz="4" w:space="0" w:color="auto"/>
            </w:tcBorders>
          </w:tcPr>
          <w:p w14:paraId="611B463F" w14:textId="086D7F84" w:rsidR="00D25461" w:rsidRPr="008A66B2" w:rsidRDefault="00D25461" w:rsidP="002E1973">
            <w:pPr>
              <w:spacing w:after="0" w:line="240" w:lineRule="auto"/>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shd w:val="clear" w:color="auto" w:fill="E2EFD9" w:themeFill="accent6" w:themeFillTint="33"/>
          </w:tcPr>
          <w:p w14:paraId="6E62CF6D" w14:textId="77777777" w:rsidR="00D25461" w:rsidRDefault="00D25461" w:rsidP="002E1973">
            <w:pPr>
              <w:spacing w:after="0" w:line="240" w:lineRule="auto"/>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E2EFD9" w:themeFill="accent6" w:themeFillTint="33"/>
          </w:tcPr>
          <w:p w14:paraId="5FBC820E" w14:textId="77777777" w:rsidR="00D25461" w:rsidRPr="007A1533" w:rsidRDefault="00D25461" w:rsidP="002E1973">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auto"/>
              <w:right w:val="single" w:sz="4" w:space="0" w:color="auto"/>
            </w:tcBorders>
            <w:shd w:val="clear" w:color="auto" w:fill="E2EFD9" w:themeFill="accent6" w:themeFillTint="33"/>
          </w:tcPr>
          <w:p w14:paraId="5DD63DDB" w14:textId="77777777" w:rsidR="00D25461" w:rsidRDefault="00D25461" w:rsidP="002E1973">
            <w:pPr>
              <w:spacing w:after="0" w:line="240" w:lineRule="auto"/>
              <w:jc w:val="center"/>
              <w:rPr>
                <w:rFonts w:ascii="Times New Roman" w:eastAsia="Times New Roman" w:hAnsi="Times New Roman"/>
                <w:sz w:val="16"/>
                <w:szCs w:val="16"/>
                <w:lang w:eastAsia="ru-RU"/>
              </w:rPr>
            </w:pPr>
          </w:p>
        </w:tc>
        <w:tc>
          <w:tcPr>
            <w:tcW w:w="570" w:type="dxa"/>
            <w:vMerge/>
            <w:tcBorders>
              <w:left w:val="nil"/>
              <w:bottom w:val="single" w:sz="4" w:space="0" w:color="auto"/>
              <w:right w:val="single" w:sz="4" w:space="0" w:color="auto"/>
            </w:tcBorders>
            <w:shd w:val="clear" w:color="auto" w:fill="E2EFD9" w:themeFill="accent6" w:themeFillTint="33"/>
          </w:tcPr>
          <w:p w14:paraId="7F0FF48A" w14:textId="77777777" w:rsidR="00D25461" w:rsidRDefault="00D25461" w:rsidP="002E1973">
            <w:pPr>
              <w:spacing w:after="0" w:line="240" w:lineRule="auto"/>
              <w:jc w:val="center"/>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tcPr>
          <w:p w14:paraId="2225473F" w14:textId="0F809C96" w:rsidR="00D25461"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tcPr>
          <w:p w14:paraId="20C8DCFB" w14:textId="5403E462" w:rsidR="00D25461"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tcPr>
          <w:p w14:paraId="0FF25448" w14:textId="345D5ECA" w:rsidR="00D25461"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tcPr>
          <w:p w14:paraId="7818AA9F" w14:textId="7D0A4764" w:rsidR="00D25461"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single" w:sz="4" w:space="0" w:color="auto"/>
              <w:left w:val="single" w:sz="4" w:space="0" w:color="auto"/>
              <w:right w:val="single" w:sz="4" w:space="0" w:color="auto"/>
            </w:tcBorders>
            <w:shd w:val="clear" w:color="auto" w:fill="E2EFD9" w:themeFill="accent6" w:themeFillTint="33"/>
          </w:tcPr>
          <w:p w14:paraId="0B2B1222" w14:textId="6C9054F8" w:rsidR="00D25461" w:rsidRPr="008A66B2" w:rsidRDefault="00D25461" w:rsidP="002E1973">
            <w:pPr>
              <w:jc w:val="center"/>
              <w:rPr>
                <w:rFonts w:ascii="Times New Roman" w:eastAsia="Times New Roman" w:hAnsi="Times New Roman"/>
                <w:sz w:val="16"/>
                <w:szCs w:val="16"/>
                <w:lang w:eastAsia="ru-RU"/>
              </w:rPr>
            </w:pPr>
          </w:p>
        </w:tc>
        <w:tc>
          <w:tcPr>
            <w:tcW w:w="1559" w:type="dxa"/>
            <w:vMerge/>
            <w:tcBorders>
              <w:top w:val="single" w:sz="4" w:space="0" w:color="auto"/>
              <w:left w:val="single" w:sz="4" w:space="0" w:color="auto"/>
              <w:right w:val="single" w:sz="4" w:space="0" w:color="auto"/>
            </w:tcBorders>
            <w:shd w:val="clear" w:color="auto" w:fill="E2EFD9" w:themeFill="accent6" w:themeFillTint="33"/>
          </w:tcPr>
          <w:p w14:paraId="0E635874" w14:textId="77777777" w:rsidR="00D25461" w:rsidRPr="008A66B2" w:rsidRDefault="00D25461" w:rsidP="002E1973">
            <w:pPr>
              <w:jc w:val="center"/>
              <w:rPr>
                <w:rFonts w:ascii="Times New Roman" w:eastAsia="Times New Roman" w:hAnsi="Times New Roman"/>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1445132A" w14:textId="77777777" w:rsidR="00D25461" w:rsidRPr="008A66B2" w:rsidRDefault="00D25461" w:rsidP="002E1973"/>
        </w:tc>
      </w:tr>
      <w:tr w:rsidR="00D25461" w:rsidRPr="008A66B2" w14:paraId="0FB5F0F1" w14:textId="77777777" w:rsidTr="00E90490">
        <w:trPr>
          <w:trHeight w:val="495"/>
        </w:trPr>
        <w:tc>
          <w:tcPr>
            <w:tcW w:w="567" w:type="dxa"/>
            <w:vMerge/>
            <w:tcBorders>
              <w:left w:val="single" w:sz="4" w:space="0" w:color="auto"/>
              <w:bottom w:val="single" w:sz="4" w:space="0" w:color="auto"/>
              <w:right w:val="single" w:sz="4" w:space="0" w:color="auto"/>
            </w:tcBorders>
            <w:vAlign w:val="center"/>
          </w:tcPr>
          <w:p w14:paraId="0414E092" w14:textId="77777777" w:rsidR="00D25461" w:rsidRPr="008A66B2" w:rsidRDefault="00D25461" w:rsidP="00D25461">
            <w:pPr>
              <w:spacing w:after="0" w:line="240" w:lineRule="auto"/>
              <w:rPr>
                <w:rFonts w:ascii="Times New Roman" w:eastAsia="Times New Roman" w:hAnsi="Times New Roman"/>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2FF80167" w14:textId="77777777" w:rsidR="00D25461" w:rsidRPr="008A66B2" w:rsidRDefault="00D25461" w:rsidP="00D25461">
            <w:pPr>
              <w:spacing w:after="0" w:line="240" w:lineRule="auto"/>
              <w:rPr>
                <w:rFonts w:ascii="Times New Roman" w:eastAsia="Times New Roman" w:hAnsi="Times New Roman"/>
                <w:sz w:val="16"/>
                <w:szCs w:val="16"/>
                <w:lang w:eastAsia="ru-RU"/>
              </w:rPr>
            </w:pPr>
          </w:p>
        </w:tc>
        <w:tc>
          <w:tcPr>
            <w:tcW w:w="918" w:type="dxa"/>
            <w:vMerge/>
            <w:tcBorders>
              <w:left w:val="single" w:sz="4" w:space="0" w:color="auto"/>
              <w:bottom w:val="single" w:sz="4" w:space="0" w:color="000000"/>
              <w:right w:val="single" w:sz="4" w:space="0" w:color="auto"/>
            </w:tcBorders>
          </w:tcPr>
          <w:p w14:paraId="585AA761" w14:textId="77777777" w:rsidR="00D25461" w:rsidRPr="008A66B2" w:rsidRDefault="00D25461" w:rsidP="00D25461">
            <w:pPr>
              <w:spacing w:after="0" w:line="240" w:lineRule="auto"/>
              <w:rPr>
                <w:rFonts w:ascii="Times New Roman" w:hAnsi="Times New Roman"/>
                <w:sz w:val="18"/>
                <w:szCs w:val="18"/>
              </w:rPr>
            </w:pPr>
          </w:p>
        </w:tc>
        <w:tc>
          <w:tcPr>
            <w:tcW w:w="1460" w:type="dxa"/>
            <w:vMerge/>
            <w:tcBorders>
              <w:left w:val="single" w:sz="4" w:space="0" w:color="auto"/>
              <w:bottom w:val="single" w:sz="4" w:space="0" w:color="auto"/>
              <w:right w:val="single" w:sz="4" w:space="0" w:color="auto"/>
            </w:tcBorders>
          </w:tcPr>
          <w:p w14:paraId="28D421B6" w14:textId="082881AB" w:rsidR="00D25461" w:rsidRPr="008A66B2" w:rsidRDefault="00D25461" w:rsidP="00D25461">
            <w:pPr>
              <w:spacing w:after="0" w:line="240" w:lineRule="auto"/>
              <w:rPr>
                <w:rFonts w:ascii="Times New Roman" w:eastAsia="Times New Roman" w:hAnsi="Times New Roman"/>
                <w:sz w:val="16"/>
                <w:szCs w:val="16"/>
                <w:lang w:eastAsia="ru-RU"/>
              </w:rPr>
            </w:pP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6D1E050D" w14:textId="2B1A0D39" w:rsidR="00D25461" w:rsidRDefault="00627732"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B4BDEF" w14:textId="465E4F6E" w:rsidR="00D25461" w:rsidRPr="007A1533" w:rsidRDefault="00627732"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E73731" w14:textId="29B60158" w:rsidR="00D25461" w:rsidRDefault="00627732"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70" w:type="dxa"/>
            <w:tcBorders>
              <w:top w:val="single" w:sz="4" w:space="0" w:color="auto"/>
              <w:left w:val="nil"/>
              <w:bottom w:val="single" w:sz="4" w:space="0" w:color="auto"/>
              <w:right w:val="single" w:sz="4" w:space="0" w:color="auto"/>
            </w:tcBorders>
            <w:shd w:val="clear" w:color="auto" w:fill="E2EFD9" w:themeFill="accent6" w:themeFillTint="33"/>
          </w:tcPr>
          <w:p w14:paraId="3C3D2393" w14:textId="27E2FB7C" w:rsidR="00D25461"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67" w:type="dxa"/>
            <w:gridSpan w:val="5"/>
            <w:tcBorders>
              <w:top w:val="single" w:sz="4" w:space="0" w:color="auto"/>
              <w:left w:val="nil"/>
              <w:bottom w:val="single" w:sz="4" w:space="0" w:color="auto"/>
              <w:right w:val="single" w:sz="4" w:space="0" w:color="auto"/>
            </w:tcBorders>
            <w:shd w:val="clear" w:color="auto" w:fill="E2EFD9" w:themeFill="accent6" w:themeFillTint="33"/>
          </w:tcPr>
          <w:p w14:paraId="2A52ED33" w14:textId="49D680AA" w:rsidR="00D25461"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shd w:val="clear" w:color="auto" w:fill="E2EFD9" w:themeFill="accent6" w:themeFillTint="33"/>
          </w:tcPr>
          <w:p w14:paraId="2EB7CFEE" w14:textId="4512D193" w:rsidR="00D25461"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shd w:val="clear" w:color="auto" w:fill="E2EFD9" w:themeFill="accent6" w:themeFillTint="33"/>
          </w:tcPr>
          <w:p w14:paraId="309F8A51" w14:textId="7DFEC9BE" w:rsidR="00D25461"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09" w:type="dxa"/>
            <w:gridSpan w:val="6"/>
            <w:tcBorders>
              <w:top w:val="single" w:sz="4" w:space="0" w:color="auto"/>
              <w:left w:val="nil"/>
              <w:bottom w:val="single" w:sz="4" w:space="0" w:color="auto"/>
              <w:right w:val="single" w:sz="4" w:space="0" w:color="auto"/>
            </w:tcBorders>
            <w:shd w:val="clear" w:color="auto" w:fill="E2EFD9" w:themeFill="accent6" w:themeFillTint="33"/>
          </w:tcPr>
          <w:p w14:paraId="16821D10" w14:textId="328E79F5" w:rsidR="00D25461"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134" w:type="dxa"/>
            <w:vMerge/>
            <w:tcBorders>
              <w:left w:val="single" w:sz="4" w:space="0" w:color="auto"/>
              <w:bottom w:val="single" w:sz="4" w:space="0" w:color="000000"/>
              <w:right w:val="single" w:sz="4" w:space="0" w:color="auto"/>
            </w:tcBorders>
            <w:shd w:val="clear" w:color="auto" w:fill="E2EFD9" w:themeFill="accent6" w:themeFillTint="33"/>
          </w:tcPr>
          <w:p w14:paraId="108A90E7" w14:textId="145831FB" w:rsidR="00D25461" w:rsidRPr="008A66B2" w:rsidRDefault="00D25461" w:rsidP="00D25461">
            <w:pPr>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shd w:val="clear" w:color="auto" w:fill="E2EFD9" w:themeFill="accent6" w:themeFillTint="33"/>
          </w:tcPr>
          <w:p w14:paraId="2EE5A0DF" w14:textId="77777777" w:rsidR="00D25461" w:rsidRPr="008A66B2" w:rsidRDefault="00D25461" w:rsidP="00D25461">
            <w:pPr>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3A595245" w14:textId="77777777" w:rsidR="00D25461" w:rsidRPr="008A66B2" w:rsidRDefault="00D25461" w:rsidP="00D25461"/>
        </w:tc>
      </w:tr>
      <w:tr w:rsidR="002E1973" w:rsidRPr="008A66B2" w14:paraId="223F9A01" w14:textId="77777777" w:rsidTr="00E90490">
        <w:trPr>
          <w:trHeight w:val="216"/>
        </w:trPr>
        <w:tc>
          <w:tcPr>
            <w:tcW w:w="567" w:type="dxa"/>
            <w:vMerge w:val="restart"/>
            <w:tcBorders>
              <w:top w:val="single" w:sz="4" w:space="0" w:color="auto"/>
              <w:left w:val="single" w:sz="4" w:space="0" w:color="auto"/>
              <w:right w:val="single" w:sz="4" w:space="0" w:color="auto"/>
            </w:tcBorders>
            <w:vAlign w:val="center"/>
          </w:tcPr>
          <w:p w14:paraId="2641C497"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val="restart"/>
            <w:tcBorders>
              <w:top w:val="nil"/>
              <w:left w:val="single" w:sz="4" w:space="0" w:color="auto"/>
              <w:right w:val="single" w:sz="4" w:space="0" w:color="auto"/>
            </w:tcBorders>
            <w:vAlign w:val="center"/>
          </w:tcPr>
          <w:p w14:paraId="441FA494" w14:textId="309AF37F" w:rsidR="002E1973" w:rsidRPr="008A66B2" w:rsidRDefault="00D25461" w:rsidP="002E1973">
            <w:pPr>
              <w:spacing w:after="0"/>
              <w:rPr>
                <w:rFonts w:ascii="Times New Roman" w:eastAsia="Times New Roman" w:hAnsi="Times New Roman"/>
                <w:sz w:val="16"/>
                <w:szCs w:val="16"/>
                <w:lang w:eastAsia="ru-RU"/>
              </w:rPr>
            </w:pPr>
            <w:r>
              <w:rPr>
                <w:rFonts w:ascii="Times New Roman" w:eastAsiaTheme="minorEastAsia" w:hAnsi="Times New Roman"/>
                <w:sz w:val="16"/>
                <w:szCs w:val="16"/>
                <w:lang w:eastAsia="ru-RU"/>
              </w:rPr>
              <w:t xml:space="preserve">Результат 2. </w:t>
            </w:r>
            <w:r w:rsidRPr="00D25461">
              <w:rPr>
                <w:rFonts w:ascii="Times New Roman" w:eastAsiaTheme="minorEastAsia" w:hAnsi="Times New Roman"/>
                <w:sz w:val="16"/>
                <w:szCs w:val="16"/>
                <w:lang w:eastAsia="ru-RU"/>
              </w:rPr>
              <w:t>Количество проведенных тренировок и учений</w:t>
            </w:r>
          </w:p>
        </w:tc>
        <w:tc>
          <w:tcPr>
            <w:tcW w:w="918" w:type="dxa"/>
            <w:vMerge w:val="restart"/>
            <w:tcBorders>
              <w:top w:val="nil"/>
              <w:left w:val="single" w:sz="4" w:space="0" w:color="auto"/>
              <w:right w:val="single" w:sz="4" w:space="0" w:color="auto"/>
            </w:tcBorders>
          </w:tcPr>
          <w:p w14:paraId="0CF9A5CC" w14:textId="4022BCE2" w:rsidR="002E1973" w:rsidRPr="008A66B2" w:rsidRDefault="002E1973" w:rsidP="002E1973">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vMerge w:val="restart"/>
            <w:tcBorders>
              <w:top w:val="single" w:sz="4" w:space="0" w:color="auto"/>
              <w:left w:val="single" w:sz="4" w:space="0" w:color="auto"/>
              <w:right w:val="single" w:sz="4" w:space="0" w:color="auto"/>
            </w:tcBorders>
          </w:tcPr>
          <w:p w14:paraId="605A4964" w14:textId="6A79E8C2" w:rsidR="002E1973" w:rsidRPr="008A66B2" w:rsidRDefault="00D25461" w:rsidP="002E1973">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2E1973" w:rsidRPr="008A66B2">
              <w:rPr>
                <w:rFonts w:ascii="Times New Roman" w:eastAsia="Times New Roman" w:hAnsi="Times New Roman"/>
                <w:sz w:val="16"/>
                <w:szCs w:val="16"/>
                <w:lang w:eastAsia="ru-RU"/>
              </w:rPr>
              <w:t>Х</w:t>
            </w:r>
          </w:p>
        </w:tc>
        <w:tc>
          <w:tcPr>
            <w:tcW w:w="880" w:type="dxa"/>
            <w:vMerge w:val="restart"/>
            <w:tcBorders>
              <w:top w:val="single" w:sz="4" w:space="0" w:color="auto"/>
              <w:left w:val="nil"/>
              <w:right w:val="single" w:sz="4" w:space="0" w:color="auto"/>
            </w:tcBorders>
            <w:shd w:val="clear" w:color="auto" w:fill="E2EFD9" w:themeFill="accent6" w:themeFillTint="33"/>
          </w:tcPr>
          <w:p w14:paraId="4F96E3B2" w14:textId="77777777" w:rsidR="00B62215"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63B26393" w14:textId="77777777" w:rsidR="00B62215" w:rsidRDefault="00B62215" w:rsidP="002E1973">
            <w:pPr>
              <w:spacing w:after="0" w:line="240" w:lineRule="auto"/>
              <w:jc w:val="center"/>
              <w:rPr>
                <w:rFonts w:ascii="Times New Roman" w:eastAsia="Times New Roman" w:hAnsi="Times New Roman"/>
                <w:sz w:val="16"/>
                <w:szCs w:val="16"/>
                <w:lang w:eastAsia="ru-RU"/>
              </w:rPr>
            </w:pPr>
          </w:p>
          <w:p w14:paraId="02BE69B5" w14:textId="59DF399F"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7</w:t>
            </w:r>
          </w:p>
        </w:tc>
        <w:tc>
          <w:tcPr>
            <w:tcW w:w="1134" w:type="dxa"/>
            <w:vMerge w:val="restart"/>
            <w:tcBorders>
              <w:top w:val="single" w:sz="4" w:space="0" w:color="auto"/>
              <w:left w:val="single" w:sz="4" w:space="0" w:color="auto"/>
              <w:right w:val="single" w:sz="4" w:space="0" w:color="auto"/>
            </w:tcBorders>
            <w:shd w:val="clear" w:color="auto" w:fill="E2EFD9" w:themeFill="accent6" w:themeFillTint="33"/>
          </w:tcPr>
          <w:p w14:paraId="19FE468B" w14:textId="77777777" w:rsidR="00B62215" w:rsidRDefault="00B62215" w:rsidP="002E1973">
            <w:pPr>
              <w:spacing w:after="0" w:line="240" w:lineRule="auto"/>
              <w:jc w:val="center"/>
              <w:rPr>
                <w:rFonts w:ascii="Times New Roman" w:eastAsia="Times New Roman" w:hAnsi="Times New Roman"/>
                <w:sz w:val="16"/>
                <w:szCs w:val="16"/>
                <w:lang w:eastAsia="ru-RU"/>
              </w:rPr>
            </w:pPr>
          </w:p>
          <w:p w14:paraId="04CA244C" w14:textId="77777777" w:rsidR="00B62215" w:rsidRDefault="00B62215" w:rsidP="002E1973">
            <w:pPr>
              <w:spacing w:after="0" w:line="240" w:lineRule="auto"/>
              <w:jc w:val="center"/>
              <w:rPr>
                <w:rFonts w:ascii="Times New Roman" w:eastAsia="Times New Roman" w:hAnsi="Times New Roman"/>
                <w:sz w:val="16"/>
                <w:szCs w:val="16"/>
                <w:lang w:eastAsia="ru-RU"/>
              </w:rPr>
            </w:pPr>
          </w:p>
          <w:p w14:paraId="5DE9F934" w14:textId="46068FDE"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417" w:type="dxa"/>
            <w:vMerge w:val="restart"/>
            <w:tcBorders>
              <w:top w:val="single" w:sz="4" w:space="0" w:color="auto"/>
              <w:left w:val="single" w:sz="4" w:space="0" w:color="auto"/>
              <w:right w:val="single" w:sz="4" w:space="0" w:color="auto"/>
            </w:tcBorders>
            <w:shd w:val="clear" w:color="auto" w:fill="E2EFD9" w:themeFill="accent6" w:themeFillTint="33"/>
          </w:tcPr>
          <w:p w14:paraId="4C5E4765" w14:textId="77777777" w:rsidR="00B62215" w:rsidRDefault="00B62215" w:rsidP="002E1973">
            <w:pPr>
              <w:spacing w:after="0" w:line="240" w:lineRule="auto"/>
              <w:jc w:val="center"/>
              <w:rPr>
                <w:rFonts w:ascii="Times New Roman" w:eastAsia="Times New Roman" w:hAnsi="Times New Roman"/>
                <w:sz w:val="16"/>
                <w:szCs w:val="16"/>
                <w:lang w:eastAsia="ru-RU"/>
              </w:rPr>
            </w:pPr>
          </w:p>
          <w:p w14:paraId="67410FC3" w14:textId="77777777" w:rsidR="00B62215" w:rsidRDefault="00B62215" w:rsidP="002E1973">
            <w:pPr>
              <w:spacing w:after="0" w:line="240" w:lineRule="auto"/>
              <w:jc w:val="center"/>
              <w:rPr>
                <w:rFonts w:ascii="Times New Roman" w:eastAsia="Times New Roman" w:hAnsi="Times New Roman"/>
                <w:sz w:val="16"/>
                <w:szCs w:val="16"/>
                <w:lang w:eastAsia="ru-RU"/>
              </w:rPr>
            </w:pPr>
          </w:p>
          <w:p w14:paraId="73D5677F" w14:textId="46651850" w:rsidR="002E1973" w:rsidRPr="008A66B2" w:rsidRDefault="00550DB0"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vMerge w:val="restart"/>
            <w:tcBorders>
              <w:top w:val="single" w:sz="4" w:space="0" w:color="auto"/>
              <w:left w:val="nil"/>
              <w:right w:val="single" w:sz="4" w:space="0" w:color="auto"/>
            </w:tcBorders>
            <w:shd w:val="clear" w:color="auto" w:fill="E2EFD9" w:themeFill="accent6" w:themeFillTint="33"/>
          </w:tcPr>
          <w:p w14:paraId="740A1F6C" w14:textId="56FE0845"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410" w:type="dxa"/>
            <w:gridSpan w:val="17"/>
            <w:tcBorders>
              <w:top w:val="single" w:sz="4" w:space="0" w:color="auto"/>
              <w:left w:val="nil"/>
              <w:bottom w:val="single" w:sz="4" w:space="0" w:color="auto"/>
              <w:right w:val="single" w:sz="4" w:space="0" w:color="auto"/>
            </w:tcBorders>
            <w:shd w:val="clear" w:color="auto" w:fill="E2EFD9" w:themeFill="accent6" w:themeFillTint="33"/>
          </w:tcPr>
          <w:p w14:paraId="45FA4BAB" w14:textId="67556FEF"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single" w:sz="4" w:space="0" w:color="auto"/>
              <w:left w:val="single" w:sz="4" w:space="0" w:color="auto"/>
              <w:right w:val="single" w:sz="4" w:space="0" w:color="auto"/>
            </w:tcBorders>
            <w:shd w:val="clear" w:color="auto" w:fill="E2EFD9" w:themeFill="accent6" w:themeFillTint="33"/>
          </w:tcPr>
          <w:p w14:paraId="28353AC6" w14:textId="77777777" w:rsidR="00B62215" w:rsidRDefault="00B62215" w:rsidP="002E1973">
            <w:pPr>
              <w:jc w:val="center"/>
              <w:rPr>
                <w:rFonts w:ascii="Times New Roman" w:eastAsia="Times New Roman" w:hAnsi="Times New Roman"/>
                <w:sz w:val="16"/>
                <w:szCs w:val="16"/>
                <w:lang w:eastAsia="ru-RU"/>
              </w:rPr>
            </w:pPr>
          </w:p>
          <w:p w14:paraId="436479C8" w14:textId="57E5DBFC" w:rsidR="002E1973" w:rsidRPr="008A66B2" w:rsidRDefault="002E1973"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1559" w:type="dxa"/>
            <w:tcBorders>
              <w:top w:val="single" w:sz="4" w:space="0" w:color="auto"/>
              <w:left w:val="single" w:sz="4" w:space="0" w:color="auto"/>
              <w:right w:val="single" w:sz="4" w:space="0" w:color="auto"/>
            </w:tcBorders>
            <w:shd w:val="clear" w:color="auto" w:fill="E2EFD9" w:themeFill="accent6" w:themeFillTint="33"/>
          </w:tcPr>
          <w:p w14:paraId="6B05E89C" w14:textId="77777777" w:rsidR="00B62215" w:rsidRDefault="00B62215" w:rsidP="002E1973">
            <w:pPr>
              <w:jc w:val="center"/>
              <w:rPr>
                <w:rFonts w:ascii="Times New Roman" w:eastAsia="Times New Roman" w:hAnsi="Times New Roman"/>
                <w:sz w:val="16"/>
                <w:szCs w:val="16"/>
                <w:lang w:eastAsia="ru-RU"/>
              </w:rPr>
            </w:pPr>
          </w:p>
          <w:p w14:paraId="30B67FF8" w14:textId="3E2AEEB2" w:rsidR="002E1973" w:rsidRPr="008A66B2" w:rsidRDefault="00B62215" w:rsidP="00B62215">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134" w:type="dxa"/>
            <w:tcBorders>
              <w:top w:val="nil"/>
              <w:left w:val="single" w:sz="4" w:space="0" w:color="auto"/>
              <w:right w:val="single" w:sz="4" w:space="0" w:color="auto"/>
            </w:tcBorders>
            <w:vAlign w:val="center"/>
          </w:tcPr>
          <w:p w14:paraId="6458158C" w14:textId="77777777" w:rsidR="002E1973" w:rsidRPr="008A66B2" w:rsidRDefault="002E1973" w:rsidP="002E1973">
            <w:pPr>
              <w:spacing w:after="0"/>
            </w:pPr>
          </w:p>
        </w:tc>
      </w:tr>
      <w:tr w:rsidR="002E1973" w:rsidRPr="008A66B2" w14:paraId="005C894F" w14:textId="6039A57F" w:rsidTr="00E90490">
        <w:trPr>
          <w:trHeight w:val="180"/>
        </w:trPr>
        <w:tc>
          <w:tcPr>
            <w:tcW w:w="567" w:type="dxa"/>
            <w:vMerge/>
            <w:tcBorders>
              <w:left w:val="single" w:sz="4" w:space="0" w:color="auto"/>
              <w:right w:val="single" w:sz="4" w:space="0" w:color="auto"/>
            </w:tcBorders>
            <w:vAlign w:val="center"/>
          </w:tcPr>
          <w:p w14:paraId="40693F4B"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tcBorders>
              <w:left w:val="single" w:sz="4" w:space="0" w:color="auto"/>
              <w:right w:val="single" w:sz="4" w:space="0" w:color="auto"/>
            </w:tcBorders>
            <w:vAlign w:val="center"/>
          </w:tcPr>
          <w:p w14:paraId="20ADFC2F" w14:textId="77777777" w:rsidR="002E1973" w:rsidRPr="008A66B2" w:rsidRDefault="002E1973" w:rsidP="002E1973">
            <w:pPr>
              <w:spacing w:after="0"/>
              <w:rPr>
                <w:rFonts w:ascii="Times New Roman" w:eastAsia="Times New Roman" w:hAnsi="Times New Roman"/>
                <w:sz w:val="16"/>
                <w:szCs w:val="16"/>
                <w:lang w:eastAsia="ru-RU"/>
              </w:rPr>
            </w:pPr>
          </w:p>
        </w:tc>
        <w:tc>
          <w:tcPr>
            <w:tcW w:w="918" w:type="dxa"/>
            <w:vMerge/>
            <w:tcBorders>
              <w:left w:val="single" w:sz="4" w:space="0" w:color="auto"/>
              <w:right w:val="single" w:sz="4" w:space="0" w:color="auto"/>
            </w:tcBorders>
          </w:tcPr>
          <w:p w14:paraId="4DB06C0B" w14:textId="77777777" w:rsidR="002E1973" w:rsidRPr="008A66B2" w:rsidRDefault="002E1973" w:rsidP="002E1973">
            <w:pPr>
              <w:spacing w:after="0" w:line="240" w:lineRule="auto"/>
              <w:rPr>
                <w:rFonts w:ascii="Times New Roman" w:hAnsi="Times New Roman"/>
                <w:sz w:val="18"/>
                <w:szCs w:val="18"/>
              </w:rPr>
            </w:pPr>
          </w:p>
        </w:tc>
        <w:tc>
          <w:tcPr>
            <w:tcW w:w="1460" w:type="dxa"/>
            <w:vMerge/>
            <w:tcBorders>
              <w:left w:val="single" w:sz="4" w:space="0" w:color="auto"/>
              <w:right w:val="single" w:sz="4" w:space="0" w:color="auto"/>
            </w:tcBorders>
          </w:tcPr>
          <w:p w14:paraId="042DBB17" w14:textId="77777777" w:rsidR="002E1973" w:rsidRPr="008A66B2" w:rsidRDefault="002E1973" w:rsidP="002E1973">
            <w:pPr>
              <w:spacing w:after="0" w:line="240" w:lineRule="auto"/>
              <w:rPr>
                <w:rFonts w:ascii="Times New Roman" w:eastAsia="Times New Roman" w:hAnsi="Times New Roman"/>
                <w:sz w:val="16"/>
                <w:szCs w:val="16"/>
                <w:lang w:eastAsia="ru-RU"/>
              </w:rPr>
            </w:pPr>
          </w:p>
        </w:tc>
        <w:tc>
          <w:tcPr>
            <w:tcW w:w="880" w:type="dxa"/>
            <w:vMerge/>
            <w:tcBorders>
              <w:left w:val="nil"/>
              <w:right w:val="single" w:sz="4" w:space="0" w:color="auto"/>
            </w:tcBorders>
            <w:shd w:val="clear" w:color="auto" w:fill="E2EFD9" w:themeFill="accent6" w:themeFillTint="33"/>
          </w:tcPr>
          <w:p w14:paraId="696F13B5"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134" w:type="dxa"/>
            <w:vMerge/>
            <w:tcBorders>
              <w:left w:val="single" w:sz="4" w:space="0" w:color="auto"/>
              <w:right w:val="single" w:sz="4" w:space="0" w:color="auto"/>
            </w:tcBorders>
            <w:shd w:val="clear" w:color="auto" w:fill="E2EFD9" w:themeFill="accent6" w:themeFillTint="33"/>
          </w:tcPr>
          <w:p w14:paraId="6553E2FD"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shd w:val="clear" w:color="auto" w:fill="E2EFD9" w:themeFill="accent6" w:themeFillTint="33"/>
          </w:tcPr>
          <w:p w14:paraId="0C32D5A1"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570" w:type="dxa"/>
            <w:vMerge/>
            <w:tcBorders>
              <w:left w:val="nil"/>
              <w:bottom w:val="single" w:sz="4" w:space="0" w:color="auto"/>
              <w:right w:val="single" w:sz="4" w:space="0" w:color="auto"/>
            </w:tcBorders>
            <w:shd w:val="clear" w:color="auto" w:fill="E2EFD9" w:themeFill="accent6" w:themeFillTint="33"/>
          </w:tcPr>
          <w:p w14:paraId="5E37F4C0" w14:textId="0A5F7C5E"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425" w:type="dxa"/>
            <w:gridSpan w:val="4"/>
            <w:tcBorders>
              <w:top w:val="single" w:sz="4" w:space="0" w:color="auto"/>
              <w:left w:val="nil"/>
              <w:bottom w:val="single" w:sz="4" w:space="0" w:color="auto"/>
              <w:right w:val="single" w:sz="4" w:space="0" w:color="auto"/>
            </w:tcBorders>
            <w:shd w:val="clear" w:color="auto" w:fill="E2EFD9" w:themeFill="accent6" w:themeFillTint="33"/>
          </w:tcPr>
          <w:p w14:paraId="23B558B9" w14:textId="3A0B1902"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709" w:type="dxa"/>
            <w:gridSpan w:val="4"/>
            <w:tcBorders>
              <w:top w:val="single" w:sz="4" w:space="0" w:color="auto"/>
              <w:left w:val="nil"/>
              <w:bottom w:val="single" w:sz="4" w:space="0" w:color="auto"/>
              <w:right w:val="single" w:sz="4" w:space="0" w:color="auto"/>
            </w:tcBorders>
            <w:shd w:val="clear" w:color="auto" w:fill="E2EFD9" w:themeFill="accent6" w:themeFillTint="33"/>
          </w:tcPr>
          <w:p w14:paraId="5EF01C2C" w14:textId="03C22239"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674" w:type="dxa"/>
            <w:gridSpan w:val="8"/>
            <w:tcBorders>
              <w:top w:val="single" w:sz="4" w:space="0" w:color="auto"/>
              <w:left w:val="nil"/>
              <w:bottom w:val="single" w:sz="4" w:space="0" w:color="auto"/>
              <w:right w:val="single" w:sz="4" w:space="0" w:color="auto"/>
            </w:tcBorders>
            <w:shd w:val="clear" w:color="auto" w:fill="E2EFD9" w:themeFill="accent6" w:themeFillTint="33"/>
          </w:tcPr>
          <w:p w14:paraId="6A988E9A" w14:textId="3806393D"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602" w:type="dxa"/>
            <w:tcBorders>
              <w:top w:val="single" w:sz="4" w:space="0" w:color="auto"/>
              <w:left w:val="nil"/>
              <w:bottom w:val="single" w:sz="4" w:space="0" w:color="auto"/>
              <w:right w:val="single" w:sz="4" w:space="0" w:color="auto"/>
            </w:tcBorders>
            <w:shd w:val="clear" w:color="auto" w:fill="E2EFD9" w:themeFill="accent6" w:themeFillTint="33"/>
          </w:tcPr>
          <w:p w14:paraId="33C1631A" w14:textId="36E9D916"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val="restart"/>
            <w:tcBorders>
              <w:left w:val="single" w:sz="4" w:space="0" w:color="auto"/>
              <w:right w:val="single" w:sz="4" w:space="0" w:color="auto"/>
            </w:tcBorders>
            <w:shd w:val="clear" w:color="auto" w:fill="E2EFD9" w:themeFill="accent6" w:themeFillTint="33"/>
          </w:tcPr>
          <w:p w14:paraId="110ADECF" w14:textId="77777777" w:rsidR="002E1973" w:rsidRPr="008A66B2" w:rsidRDefault="002E1973" w:rsidP="002E1973">
            <w:pPr>
              <w:jc w:val="center"/>
              <w:rPr>
                <w:rFonts w:ascii="Times New Roman" w:eastAsia="Times New Roman" w:hAnsi="Times New Roman"/>
                <w:sz w:val="16"/>
                <w:szCs w:val="16"/>
                <w:lang w:eastAsia="ru-RU"/>
              </w:rPr>
            </w:pPr>
          </w:p>
        </w:tc>
        <w:tc>
          <w:tcPr>
            <w:tcW w:w="1559" w:type="dxa"/>
            <w:vMerge w:val="restart"/>
            <w:tcBorders>
              <w:left w:val="single" w:sz="4" w:space="0" w:color="auto"/>
              <w:right w:val="single" w:sz="4" w:space="0" w:color="auto"/>
            </w:tcBorders>
            <w:shd w:val="clear" w:color="auto" w:fill="E2EFD9" w:themeFill="accent6" w:themeFillTint="33"/>
            <w:vAlign w:val="center"/>
          </w:tcPr>
          <w:p w14:paraId="69125BE7" w14:textId="77777777" w:rsidR="002E1973" w:rsidRPr="008A66B2" w:rsidRDefault="002E1973" w:rsidP="002E1973">
            <w:pPr>
              <w:spacing w:after="0"/>
            </w:pPr>
          </w:p>
        </w:tc>
        <w:tc>
          <w:tcPr>
            <w:tcW w:w="1134" w:type="dxa"/>
            <w:vMerge w:val="restart"/>
            <w:tcBorders>
              <w:left w:val="single" w:sz="4" w:space="0" w:color="auto"/>
              <w:right w:val="single" w:sz="4" w:space="0" w:color="auto"/>
            </w:tcBorders>
            <w:vAlign w:val="center"/>
          </w:tcPr>
          <w:p w14:paraId="1E8EDBBF" w14:textId="77777777" w:rsidR="002E1973" w:rsidRPr="008A66B2" w:rsidRDefault="002E1973" w:rsidP="002E1973">
            <w:pPr>
              <w:spacing w:after="0"/>
            </w:pPr>
          </w:p>
        </w:tc>
      </w:tr>
      <w:tr w:rsidR="002E1973" w:rsidRPr="008A66B2" w14:paraId="1079D92C" w14:textId="1F6784C8" w:rsidTr="00E90490">
        <w:trPr>
          <w:trHeight w:val="336"/>
        </w:trPr>
        <w:tc>
          <w:tcPr>
            <w:tcW w:w="567" w:type="dxa"/>
            <w:vMerge/>
            <w:tcBorders>
              <w:left w:val="single" w:sz="4" w:space="0" w:color="auto"/>
              <w:bottom w:val="nil"/>
              <w:right w:val="single" w:sz="4" w:space="0" w:color="auto"/>
            </w:tcBorders>
            <w:vAlign w:val="center"/>
          </w:tcPr>
          <w:p w14:paraId="50611FC6"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390CDCED" w14:textId="77777777" w:rsidR="002E1973" w:rsidRPr="008A66B2" w:rsidRDefault="002E1973" w:rsidP="002E1973">
            <w:pPr>
              <w:spacing w:after="0"/>
              <w:rPr>
                <w:rFonts w:ascii="Times New Roman" w:eastAsia="Times New Roman" w:hAnsi="Times New Roman"/>
                <w:sz w:val="16"/>
                <w:szCs w:val="16"/>
                <w:lang w:eastAsia="ru-RU"/>
              </w:rPr>
            </w:pPr>
          </w:p>
        </w:tc>
        <w:tc>
          <w:tcPr>
            <w:tcW w:w="918" w:type="dxa"/>
            <w:vMerge/>
            <w:tcBorders>
              <w:left w:val="single" w:sz="4" w:space="0" w:color="auto"/>
              <w:bottom w:val="single" w:sz="4" w:space="0" w:color="000000"/>
              <w:right w:val="single" w:sz="4" w:space="0" w:color="auto"/>
            </w:tcBorders>
          </w:tcPr>
          <w:p w14:paraId="3D843C73" w14:textId="77777777" w:rsidR="002E1973" w:rsidRPr="008A66B2" w:rsidRDefault="002E1973" w:rsidP="002E1973">
            <w:pPr>
              <w:spacing w:after="0" w:line="240" w:lineRule="auto"/>
              <w:rPr>
                <w:rFonts w:ascii="Times New Roman" w:hAnsi="Times New Roman"/>
                <w:sz w:val="18"/>
                <w:szCs w:val="18"/>
              </w:rPr>
            </w:pPr>
          </w:p>
        </w:tc>
        <w:tc>
          <w:tcPr>
            <w:tcW w:w="1460" w:type="dxa"/>
            <w:vMerge/>
            <w:tcBorders>
              <w:left w:val="single" w:sz="4" w:space="0" w:color="auto"/>
              <w:bottom w:val="single" w:sz="4" w:space="0" w:color="auto"/>
              <w:right w:val="single" w:sz="4" w:space="0" w:color="auto"/>
            </w:tcBorders>
          </w:tcPr>
          <w:p w14:paraId="150FE524" w14:textId="77777777" w:rsidR="002E1973" w:rsidRPr="008A66B2" w:rsidRDefault="002E1973" w:rsidP="002E1973">
            <w:pPr>
              <w:spacing w:after="0" w:line="240" w:lineRule="auto"/>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shd w:val="clear" w:color="auto" w:fill="E2EFD9" w:themeFill="accent6" w:themeFillTint="33"/>
          </w:tcPr>
          <w:p w14:paraId="1DD655FF"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E2EFD9" w:themeFill="accent6" w:themeFillTint="33"/>
          </w:tcPr>
          <w:p w14:paraId="42ADC8CA"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auto"/>
              <w:right w:val="single" w:sz="4" w:space="0" w:color="auto"/>
            </w:tcBorders>
            <w:shd w:val="clear" w:color="auto" w:fill="E2EFD9" w:themeFill="accent6" w:themeFillTint="33"/>
          </w:tcPr>
          <w:p w14:paraId="7FDADD0F"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570" w:type="dxa"/>
            <w:tcBorders>
              <w:top w:val="single" w:sz="4" w:space="0" w:color="auto"/>
              <w:left w:val="nil"/>
              <w:bottom w:val="single" w:sz="4" w:space="0" w:color="auto"/>
              <w:right w:val="single" w:sz="4" w:space="0" w:color="auto"/>
            </w:tcBorders>
            <w:shd w:val="clear" w:color="auto" w:fill="E2EFD9" w:themeFill="accent6" w:themeFillTint="33"/>
          </w:tcPr>
          <w:p w14:paraId="1FFCCD38" w14:textId="1B255211" w:rsidR="002E1973" w:rsidRPr="00D25461" w:rsidRDefault="00B62215" w:rsidP="002E1973">
            <w:pPr>
              <w:spacing w:after="0" w:line="240" w:lineRule="auto"/>
              <w:jc w:val="center"/>
              <w:rPr>
                <w:rFonts w:ascii="Times New Roman" w:eastAsia="Times New Roman" w:hAnsi="Times New Roman"/>
                <w:sz w:val="16"/>
                <w:szCs w:val="16"/>
                <w:highlight w:val="yellow"/>
                <w:lang w:eastAsia="ru-RU"/>
              </w:rPr>
            </w:pPr>
            <w:r>
              <w:rPr>
                <w:rFonts w:ascii="Times New Roman" w:eastAsia="Times New Roman" w:hAnsi="Times New Roman"/>
                <w:sz w:val="16"/>
                <w:szCs w:val="16"/>
                <w:lang w:eastAsia="ru-RU"/>
              </w:rPr>
              <w:t>1</w:t>
            </w:r>
          </w:p>
        </w:tc>
        <w:tc>
          <w:tcPr>
            <w:tcW w:w="425" w:type="dxa"/>
            <w:gridSpan w:val="4"/>
            <w:tcBorders>
              <w:top w:val="single" w:sz="4" w:space="0" w:color="auto"/>
              <w:left w:val="nil"/>
              <w:bottom w:val="single" w:sz="4" w:space="0" w:color="auto"/>
              <w:right w:val="single" w:sz="4" w:space="0" w:color="auto"/>
            </w:tcBorders>
            <w:shd w:val="clear" w:color="auto" w:fill="E2EFD9" w:themeFill="accent6" w:themeFillTint="33"/>
          </w:tcPr>
          <w:p w14:paraId="40599D08" w14:textId="01CA1319" w:rsidR="002E1973" w:rsidRPr="00B62215" w:rsidRDefault="00B62215" w:rsidP="002E1973">
            <w:pPr>
              <w:spacing w:after="0" w:line="240" w:lineRule="auto"/>
              <w:jc w:val="center"/>
              <w:rPr>
                <w:rFonts w:ascii="Times New Roman" w:eastAsia="Times New Roman" w:hAnsi="Times New Roman"/>
                <w:sz w:val="16"/>
                <w:szCs w:val="16"/>
                <w:lang w:eastAsia="ru-RU"/>
              </w:rPr>
            </w:pPr>
            <w:r w:rsidRPr="00B62215">
              <w:rPr>
                <w:rFonts w:ascii="Times New Roman" w:eastAsia="Times New Roman" w:hAnsi="Times New Roman"/>
                <w:sz w:val="16"/>
                <w:szCs w:val="16"/>
                <w:lang w:eastAsia="ru-RU"/>
              </w:rPr>
              <w:t>0</w:t>
            </w:r>
          </w:p>
        </w:tc>
        <w:tc>
          <w:tcPr>
            <w:tcW w:w="709" w:type="dxa"/>
            <w:gridSpan w:val="4"/>
            <w:tcBorders>
              <w:top w:val="single" w:sz="4" w:space="0" w:color="auto"/>
              <w:left w:val="nil"/>
              <w:bottom w:val="single" w:sz="4" w:space="0" w:color="auto"/>
              <w:right w:val="single" w:sz="4" w:space="0" w:color="auto"/>
            </w:tcBorders>
            <w:shd w:val="clear" w:color="auto" w:fill="E2EFD9" w:themeFill="accent6" w:themeFillTint="33"/>
          </w:tcPr>
          <w:p w14:paraId="1FEC0FCE" w14:textId="404B4D0C" w:rsidR="002E1973" w:rsidRPr="00B62215" w:rsidRDefault="00B62215" w:rsidP="002E1973">
            <w:pPr>
              <w:spacing w:after="0" w:line="240" w:lineRule="auto"/>
              <w:jc w:val="center"/>
              <w:rPr>
                <w:rFonts w:ascii="Times New Roman" w:eastAsia="Times New Roman" w:hAnsi="Times New Roman"/>
                <w:sz w:val="16"/>
                <w:szCs w:val="16"/>
                <w:lang w:eastAsia="ru-RU"/>
              </w:rPr>
            </w:pPr>
            <w:r w:rsidRPr="00B62215">
              <w:rPr>
                <w:rFonts w:ascii="Times New Roman" w:eastAsia="Times New Roman" w:hAnsi="Times New Roman"/>
                <w:sz w:val="16"/>
                <w:szCs w:val="16"/>
                <w:lang w:eastAsia="ru-RU"/>
              </w:rPr>
              <w:t>0</w:t>
            </w:r>
          </w:p>
        </w:tc>
        <w:tc>
          <w:tcPr>
            <w:tcW w:w="674" w:type="dxa"/>
            <w:gridSpan w:val="8"/>
            <w:tcBorders>
              <w:top w:val="single" w:sz="4" w:space="0" w:color="auto"/>
              <w:left w:val="nil"/>
              <w:bottom w:val="single" w:sz="4" w:space="0" w:color="auto"/>
              <w:right w:val="single" w:sz="4" w:space="0" w:color="auto"/>
            </w:tcBorders>
            <w:shd w:val="clear" w:color="auto" w:fill="E2EFD9" w:themeFill="accent6" w:themeFillTint="33"/>
          </w:tcPr>
          <w:p w14:paraId="7404A425" w14:textId="23D78A39" w:rsidR="002E1973" w:rsidRPr="00B62215" w:rsidRDefault="00B62215" w:rsidP="002E1973">
            <w:pPr>
              <w:spacing w:after="0" w:line="240" w:lineRule="auto"/>
              <w:jc w:val="center"/>
              <w:rPr>
                <w:rFonts w:ascii="Times New Roman" w:eastAsia="Times New Roman" w:hAnsi="Times New Roman"/>
                <w:sz w:val="16"/>
                <w:szCs w:val="16"/>
                <w:lang w:eastAsia="ru-RU"/>
              </w:rPr>
            </w:pPr>
            <w:r w:rsidRPr="00B62215">
              <w:rPr>
                <w:rFonts w:ascii="Times New Roman" w:eastAsia="Times New Roman" w:hAnsi="Times New Roman"/>
                <w:sz w:val="16"/>
                <w:szCs w:val="16"/>
                <w:lang w:eastAsia="ru-RU"/>
              </w:rPr>
              <w:t>1</w:t>
            </w:r>
          </w:p>
        </w:tc>
        <w:tc>
          <w:tcPr>
            <w:tcW w:w="602" w:type="dxa"/>
            <w:tcBorders>
              <w:top w:val="single" w:sz="4" w:space="0" w:color="auto"/>
              <w:left w:val="nil"/>
              <w:bottom w:val="single" w:sz="4" w:space="0" w:color="auto"/>
              <w:right w:val="single" w:sz="4" w:space="0" w:color="auto"/>
            </w:tcBorders>
            <w:shd w:val="clear" w:color="auto" w:fill="E2EFD9" w:themeFill="accent6" w:themeFillTint="33"/>
          </w:tcPr>
          <w:p w14:paraId="18DD6AC6" w14:textId="3BC57341" w:rsidR="002E1973" w:rsidRPr="00B62215" w:rsidRDefault="00B62215" w:rsidP="002E1973">
            <w:pPr>
              <w:spacing w:after="0" w:line="240" w:lineRule="auto"/>
              <w:jc w:val="center"/>
              <w:rPr>
                <w:rFonts w:ascii="Times New Roman" w:eastAsia="Times New Roman" w:hAnsi="Times New Roman"/>
                <w:sz w:val="16"/>
                <w:szCs w:val="16"/>
                <w:lang w:eastAsia="ru-RU"/>
              </w:rPr>
            </w:pPr>
            <w:r w:rsidRPr="00B62215">
              <w:rPr>
                <w:rFonts w:ascii="Times New Roman" w:eastAsia="Times New Roman" w:hAnsi="Times New Roman"/>
                <w:sz w:val="16"/>
                <w:szCs w:val="16"/>
                <w:lang w:eastAsia="ru-RU"/>
              </w:rPr>
              <w:t>1</w:t>
            </w:r>
          </w:p>
        </w:tc>
        <w:tc>
          <w:tcPr>
            <w:tcW w:w="1134" w:type="dxa"/>
            <w:vMerge/>
            <w:tcBorders>
              <w:left w:val="single" w:sz="4" w:space="0" w:color="auto"/>
              <w:bottom w:val="single" w:sz="4" w:space="0" w:color="000000"/>
              <w:right w:val="single" w:sz="4" w:space="0" w:color="auto"/>
            </w:tcBorders>
            <w:shd w:val="clear" w:color="auto" w:fill="E2EFD9" w:themeFill="accent6" w:themeFillTint="33"/>
          </w:tcPr>
          <w:p w14:paraId="5FBE30C0" w14:textId="77777777" w:rsidR="002E1973" w:rsidRPr="008A66B2" w:rsidRDefault="002E1973" w:rsidP="002E1973">
            <w:pPr>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shd w:val="clear" w:color="auto" w:fill="E2EFD9" w:themeFill="accent6" w:themeFillTint="33"/>
            <w:vAlign w:val="center"/>
          </w:tcPr>
          <w:p w14:paraId="1E61294B" w14:textId="77777777" w:rsidR="002E1973" w:rsidRPr="008A66B2" w:rsidRDefault="002E1973" w:rsidP="002E1973">
            <w:pPr>
              <w:spacing w:after="0"/>
            </w:pPr>
          </w:p>
        </w:tc>
        <w:tc>
          <w:tcPr>
            <w:tcW w:w="1134" w:type="dxa"/>
            <w:vMerge/>
            <w:tcBorders>
              <w:left w:val="single" w:sz="4" w:space="0" w:color="auto"/>
              <w:bottom w:val="single" w:sz="4" w:space="0" w:color="000000"/>
              <w:right w:val="single" w:sz="4" w:space="0" w:color="auto"/>
            </w:tcBorders>
            <w:vAlign w:val="center"/>
          </w:tcPr>
          <w:p w14:paraId="615DA2C1" w14:textId="77777777" w:rsidR="002E1973" w:rsidRPr="008A66B2" w:rsidRDefault="002E1973" w:rsidP="002E1973">
            <w:pPr>
              <w:spacing w:after="0"/>
            </w:pPr>
          </w:p>
        </w:tc>
      </w:tr>
      <w:tr w:rsidR="002E1973" w:rsidRPr="008A66B2" w14:paraId="16F2FFF6" w14:textId="77777777" w:rsidTr="00E90490">
        <w:trPr>
          <w:trHeight w:val="427"/>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2CA97E54"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3.3</w:t>
            </w:r>
          </w:p>
        </w:tc>
        <w:tc>
          <w:tcPr>
            <w:tcW w:w="1701" w:type="dxa"/>
            <w:vMerge w:val="restart"/>
            <w:tcBorders>
              <w:top w:val="nil"/>
              <w:left w:val="single" w:sz="4" w:space="0" w:color="auto"/>
              <w:bottom w:val="single" w:sz="4" w:space="0" w:color="000000"/>
              <w:right w:val="single" w:sz="4" w:space="0" w:color="auto"/>
            </w:tcBorders>
            <w:vAlign w:val="center"/>
          </w:tcPr>
          <w:p w14:paraId="7D6032C1"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03.03. </w:t>
            </w:r>
          </w:p>
          <w:p w14:paraId="6E8818F0"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Пропаганда знаний в области гражданской обороны, защиты населения и территории от чрезвычайных ситуаций</w:t>
            </w:r>
          </w:p>
          <w:p w14:paraId="76318EB8"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663D1975" w14:textId="77777777" w:rsidR="002E1973" w:rsidRPr="008A66B2" w:rsidRDefault="002E1973" w:rsidP="002E1973">
            <w:pPr>
              <w:spacing w:after="0" w:line="240" w:lineRule="auto"/>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51069E01"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5E879EA"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4B6752C1" w14:textId="41CDC978"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450</w:t>
            </w:r>
            <w:r w:rsidRPr="008A66B2">
              <w:rPr>
                <w:rFonts w:ascii="Times New Roman" w:eastAsia="Times New Roman" w:hAnsi="Times New Roman"/>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99A88D" w14:textId="42361AC2"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300,00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E21E0D" w14:textId="1E17A4BF"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1BE3F8F3" w14:textId="0A1AAF77"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50,00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13D23FF2" w14:textId="77777777" w:rsidR="002E1973" w:rsidRPr="008A66B2" w:rsidRDefault="002E1973" w:rsidP="002E1973">
            <w:pPr>
              <w:jc w:val="center"/>
            </w:pPr>
            <w:r w:rsidRPr="008A66B2">
              <w:rPr>
                <w:rFonts w:ascii="Times New Roman" w:eastAsia="Times New Roman" w:hAnsi="Times New Roman"/>
                <w:sz w:val="16"/>
                <w:szCs w:val="16"/>
                <w:lang w:eastAsia="ru-RU"/>
              </w:rPr>
              <w:t>50,00</w:t>
            </w:r>
          </w:p>
        </w:tc>
        <w:tc>
          <w:tcPr>
            <w:tcW w:w="1559" w:type="dxa"/>
            <w:tcBorders>
              <w:top w:val="nil"/>
              <w:left w:val="single" w:sz="4" w:space="0" w:color="auto"/>
              <w:bottom w:val="single" w:sz="4" w:space="0" w:color="auto"/>
              <w:right w:val="single" w:sz="4" w:space="0" w:color="auto"/>
            </w:tcBorders>
            <w:shd w:val="clear" w:color="auto" w:fill="E2EFD9" w:themeFill="accent6" w:themeFillTint="33"/>
            <w:hideMark/>
          </w:tcPr>
          <w:p w14:paraId="0DE4ABF3" w14:textId="64DB5B11" w:rsidR="002E1973" w:rsidRPr="008A66B2" w:rsidRDefault="002E1973" w:rsidP="002E1973">
            <w:pPr>
              <w:jc w:val="center"/>
            </w:pPr>
            <w:r w:rsidRPr="008A66B2">
              <w:rPr>
                <w:rFonts w:ascii="Times New Roman" w:eastAsia="Times New Roman" w:hAnsi="Times New Roman"/>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hideMark/>
          </w:tcPr>
          <w:p w14:paraId="18A54273" w14:textId="77777777" w:rsidR="002E1973" w:rsidRPr="008A66B2" w:rsidRDefault="002E1973" w:rsidP="002E1973">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E1973" w:rsidRPr="008A66B2" w14:paraId="17147809" w14:textId="77777777" w:rsidTr="00E90490">
        <w:trPr>
          <w:trHeight w:val="73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3522D1A"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029902C9" w14:textId="77777777" w:rsidR="002E1973" w:rsidRPr="008A66B2" w:rsidRDefault="002E1973" w:rsidP="002E1973">
            <w:pPr>
              <w:spacing w:after="0"/>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430C7F4F" w14:textId="77777777" w:rsidR="002E1973" w:rsidRPr="008A66B2" w:rsidRDefault="002E1973" w:rsidP="002E1973">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17CE391"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5736CA73" w14:textId="7E6ECBFE"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450</w:t>
            </w:r>
            <w:r w:rsidRPr="008A66B2">
              <w:rPr>
                <w:rFonts w:ascii="Times New Roman" w:eastAsia="Times New Roman" w:hAnsi="Times New Roman"/>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331D20" w14:textId="3FF0A8DF"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300,00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52CABB" w14:textId="46658BE0"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26F11A3C" w14:textId="30FA5BE7"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000000"/>
              <w:right w:val="single" w:sz="4" w:space="0" w:color="auto"/>
            </w:tcBorders>
            <w:shd w:val="clear" w:color="auto" w:fill="E2EFD9" w:themeFill="accent6" w:themeFillTint="33"/>
            <w:hideMark/>
          </w:tcPr>
          <w:p w14:paraId="0A883FD3" w14:textId="77777777" w:rsidR="002E1973" w:rsidRPr="008A66B2" w:rsidRDefault="002E1973" w:rsidP="002E1973">
            <w:pPr>
              <w:jc w:val="center"/>
            </w:pPr>
            <w:r w:rsidRPr="008A66B2">
              <w:rPr>
                <w:rFonts w:ascii="Times New Roman" w:eastAsia="Times New Roman" w:hAnsi="Times New Roman"/>
                <w:sz w:val="16"/>
                <w:szCs w:val="16"/>
                <w:lang w:eastAsia="ru-RU"/>
              </w:rPr>
              <w:t>50,00</w:t>
            </w:r>
          </w:p>
        </w:tc>
        <w:tc>
          <w:tcPr>
            <w:tcW w:w="1559" w:type="dxa"/>
            <w:tcBorders>
              <w:top w:val="single" w:sz="4" w:space="0" w:color="auto"/>
              <w:left w:val="single" w:sz="4" w:space="0" w:color="auto"/>
              <w:bottom w:val="single" w:sz="4" w:space="0" w:color="000000"/>
              <w:right w:val="single" w:sz="4" w:space="0" w:color="auto"/>
            </w:tcBorders>
            <w:shd w:val="clear" w:color="auto" w:fill="E2EFD9" w:themeFill="accent6" w:themeFillTint="33"/>
            <w:hideMark/>
          </w:tcPr>
          <w:p w14:paraId="29A9F939" w14:textId="439FA4AE" w:rsidR="002E1973" w:rsidRPr="008A66B2" w:rsidRDefault="002E1973" w:rsidP="002E1973">
            <w:pPr>
              <w:jc w:val="center"/>
            </w:pPr>
            <w:r w:rsidRPr="008A66B2">
              <w:rPr>
                <w:rFonts w:ascii="Times New Roman" w:eastAsia="Times New Roman" w:hAnsi="Times New Roman"/>
                <w:sz w:val="16"/>
                <w:szCs w:val="16"/>
                <w:lang w:eastAsia="ru-RU"/>
              </w:rPr>
              <w:t>50,00</w:t>
            </w:r>
          </w:p>
        </w:tc>
        <w:tc>
          <w:tcPr>
            <w:tcW w:w="1134" w:type="dxa"/>
            <w:vMerge/>
            <w:tcBorders>
              <w:top w:val="nil"/>
              <w:left w:val="single" w:sz="4" w:space="0" w:color="auto"/>
              <w:bottom w:val="single" w:sz="4" w:space="0" w:color="000000"/>
              <w:right w:val="single" w:sz="4" w:space="0" w:color="auto"/>
            </w:tcBorders>
            <w:vAlign w:val="center"/>
            <w:hideMark/>
          </w:tcPr>
          <w:p w14:paraId="78CACC81" w14:textId="77777777" w:rsidR="002E1973" w:rsidRPr="008A66B2" w:rsidRDefault="002E1973" w:rsidP="002E1973">
            <w:pPr>
              <w:spacing w:after="0"/>
            </w:pPr>
          </w:p>
        </w:tc>
      </w:tr>
      <w:tr w:rsidR="002E1973" w:rsidRPr="008A66B2" w14:paraId="3A83BF9C" w14:textId="77777777" w:rsidTr="00E90490">
        <w:trPr>
          <w:trHeight w:val="36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74DBED3"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val="restart"/>
            <w:tcBorders>
              <w:top w:val="nil"/>
              <w:left w:val="single" w:sz="4" w:space="0" w:color="auto"/>
              <w:bottom w:val="single" w:sz="4" w:space="0" w:color="000000"/>
              <w:right w:val="single" w:sz="4" w:space="0" w:color="auto"/>
            </w:tcBorders>
            <w:vAlign w:val="center"/>
          </w:tcPr>
          <w:p w14:paraId="4C9E580D"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36056C0B" w14:textId="5CACE1F9" w:rsidR="002E1973" w:rsidRPr="008A66B2" w:rsidRDefault="002E1973" w:rsidP="002E1973">
            <w:pPr>
              <w:spacing w:after="0" w:line="240" w:lineRule="auto"/>
              <w:rPr>
                <w:rFonts w:ascii="Times New Roman" w:eastAsiaTheme="minorEastAsia" w:hAnsi="Times New Roman"/>
                <w:sz w:val="16"/>
                <w:szCs w:val="16"/>
                <w:lang w:eastAsia="ru-RU"/>
              </w:rPr>
            </w:pPr>
            <w:r w:rsidRPr="008A66B2">
              <w:rPr>
                <w:rFonts w:ascii="Times New Roman" w:eastAsia="Times New Roman" w:hAnsi="Times New Roman"/>
                <w:sz w:val="16"/>
                <w:szCs w:val="16"/>
                <w:lang w:eastAsia="ru-RU"/>
              </w:rPr>
              <w:t>Издано листовок, учебных пособий</w:t>
            </w:r>
          </w:p>
          <w:p w14:paraId="090EB146" w14:textId="77777777" w:rsidR="002E1973" w:rsidRPr="008A66B2" w:rsidRDefault="002E1973" w:rsidP="002E1973">
            <w:pPr>
              <w:spacing w:after="0" w:line="240" w:lineRule="auto"/>
              <w:rPr>
                <w:rFonts w:ascii="Times New Roman" w:eastAsiaTheme="minorEastAsia" w:hAnsi="Times New Roman"/>
                <w:sz w:val="16"/>
                <w:szCs w:val="16"/>
                <w:lang w:eastAsia="ru-RU"/>
              </w:rPr>
            </w:pPr>
          </w:p>
          <w:p w14:paraId="13B384A7" w14:textId="77777777" w:rsidR="002E1973" w:rsidRPr="008A66B2" w:rsidRDefault="002E1973" w:rsidP="002E1973">
            <w:pPr>
              <w:spacing w:after="0" w:line="240" w:lineRule="auto"/>
              <w:rPr>
                <w:rFonts w:ascii="Times New Roman" w:eastAsiaTheme="minorEastAsia" w:hAnsi="Times New Roman"/>
                <w:sz w:val="16"/>
                <w:szCs w:val="16"/>
                <w:lang w:eastAsia="ru-RU"/>
              </w:rPr>
            </w:pPr>
          </w:p>
          <w:p w14:paraId="68F4B350" w14:textId="77777777" w:rsidR="002E1973" w:rsidRPr="008A66B2" w:rsidRDefault="002E1973" w:rsidP="002E1973">
            <w:pPr>
              <w:spacing w:after="0" w:line="240" w:lineRule="auto"/>
              <w:rPr>
                <w:rFonts w:ascii="Times New Roman" w:eastAsia="Times New Roman" w:hAnsi="Times New Roman"/>
                <w:sz w:val="16"/>
                <w:szCs w:val="16"/>
                <w:lang w:eastAsia="ru-RU"/>
              </w:rPr>
            </w:pPr>
          </w:p>
        </w:tc>
        <w:tc>
          <w:tcPr>
            <w:tcW w:w="918" w:type="dxa"/>
            <w:vMerge w:val="restart"/>
            <w:tcBorders>
              <w:top w:val="nil"/>
              <w:left w:val="single" w:sz="4" w:space="0" w:color="auto"/>
              <w:bottom w:val="single" w:sz="4" w:space="0" w:color="000000"/>
              <w:right w:val="single" w:sz="4" w:space="0" w:color="auto"/>
            </w:tcBorders>
            <w:hideMark/>
          </w:tcPr>
          <w:p w14:paraId="0E8FEA31"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42182361"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80" w:type="dxa"/>
            <w:vMerge w:val="restart"/>
            <w:tcBorders>
              <w:top w:val="nil"/>
              <w:left w:val="nil"/>
              <w:right w:val="single" w:sz="4" w:space="0" w:color="auto"/>
            </w:tcBorders>
            <w:vAlign w:val="center"/>
          </w:tcPr>
          <w:p w14:paraId="2649D4F3"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0F22FC67" w14:textId="29B38619" w:rsidR="002E1973" w:rsidRPr="008A66B2" w:rsidRDefault="002E1973" w:rsidP="002E1973">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1134" w:type="dxa"/>
            <w:vMerge w:val="restart"/>
            <w:tcBorders>
              <w:top w:val="nil"/>
              <w:left w:val="single" w:sz="4" w:space="0" w:color="auto"/>
              <w:bottom w:val="single" w:sz="4" w:space="0" w:color="auto"/>
              <w:right w:val="single" w:sz="4" w:space="0" w:color="auto"/>
            </w:tcBorders>
          </w:tcPr>
          <w:p w14:paraId="5AA16A5D"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p w14:paraId="7D7A61CD"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p w14:paraId="5B06E484" w14:textId="76153D33"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417" w:type="dxa"/>
            <w:vMerge w:val="restart"/>
            <w:tcBorders>
              <w:top w:val="nil"/>
              <w:left w:val="single" w:sz="4" w:space="0" w:color="auto"/>
              <w:bottom w:val="single" w:sz="4" w:space="0" w:color="auto"/>
              <w:right w:val="single" w:sz="4" w:space="0" w:color="auto"/>
            </w:tcBorders>
          </w:tcPr>
          <w:p w14:paraId="25BA758F" w14:textId="77777777" w:rsidR="002E1973" w:rsidRDefault="002E1973" w:rsidP="002E1973">
            <w:pPr>
              <w:rPr>
                <w:rFonts w:ascii="Times New Roman" w:eastAsia="Times New Roman" w:hAnsi="Times New Roman"/>
                <w:sz w:val="16"/>
                <w:szCs w:val="16"/>
                <w:lang w:eastAsia="ru-RU"/>
              </w:rPr>
            </w:pPr>
          </w:p>
          <w:p w14:paraId="32E56758" w14:textId="75ABE795" w:rsidR="002E1973" w:rsidRPr="008A66B2" w:rsidRDefault="00550DB0"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vMerge w:val="restart"/>
            <w:tcBorders>
              <w:top w:val="nil"/>
              <w:left w:val="nil"/>
              <w:bottom w:val="single" w:sz="4" w:space="0" w:color="auto"/>
              <w:right w:val="single" w:sz="4" w:space="0" w:color="auto"/>
            </w:tcBorders>
            <w:hideMark/>
          </w:tcPr>
          <w:p w14:paraId="32797D49" w14:textId="2A05050B"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410" w:type="dxa"/>
            <w:gridSpan w:val="17"/>
            <w:tcBorders>
              <w:top w:val="single" w:sz="4" w:space="0" w:color="auto"/>
              <w:left w:val="nil"/>
              <w:bottom w:val="single" w:sz="4" w:space="0" w:color="auto"/>
              <w:right w:val="single" w:sz="4" w:space="0" w:color="auto"/>
            </w:tcBorders>
            <w:hideMark/>
          </w:tcPr>
          <w:p w14:paraId="79C8317B"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nil"/>
              <w:left w:val="single" w:sz="4" w:space="0" w:color="auto"/>
              <w:bottom w:val="single" w:sz="4" w:space="0" w:color="auto"/>
              <w:right w:val="single" w:sz="4" w:space="0" w:color="auto"/>
            </w:tcBorders>
            <w:hideMark/>
          </w:tcPr>
          <w:p w14:paraId="2AD01D22"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7E28ACFF"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101F4555" w14:textId="0CFA6CB2"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559" w:type="dxa"/>
            <w:vMerge w:val="restart"/>
            <w:tcBorders>
              <w:top w:val="nil"/>
              <w:left w:val="single" w:sz="4" w:space="0" w:color="auto"/>
              <w:right w:val="single" w:sz="4" w:space="0" w:color="auto"/>
            </w:tcBorders>
            <w:hideMark/>
          </w:tcPr>
          <w:p w14:paraId="7DBCCA9C"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2E74D7F3"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3AC25D9B" w14:textId="4EB5C5DF"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p w14:paraId="1B81A27A" w14:textId="06E1E06A"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134" w:type="dxa"/>
            <w:vMerge w:val="restart"/>
            <w:tcBorders>
              <w:top w:val="nil"/>
              <w:left w:val="single" w:sz="4" w:space="0" w:color="auto"/>
              <w:bottom w:val="single" w:sz="4" w:space="0" w:color="auto"/>
              <w:right w:val="single" w:sz="4" w:space="0" w:color="auto"/>
            </w:tcBorders>
            <w:vAlign w:val="center"/>
          </w:tcPr>
          <w:p w14:paraId="5742D8CB" w14:textId="77777777" w:rsidR="002E1973" w:rsidRPr="008A66B2" w:rsidRDefault="002E1973" w:rsidP="002E1973">
            <w:pPr>
              <w:spacing w:after="0" w:line="240" w:lineRule="auto"/>
              <w:rPr>
                <w:rFonts w:ascii="Times New Roman" w:eastAsia="Times New Roman" w:hAnsi="Times New Roman"/>
                <w:sz w:val="16"/>
                <w:szCs w:val="16"/>
                <w:lang w:eastAsia="ru-RU"/>
              </w:rPr>
            </w:pPr>
          </w:p>
        </w:tc>
      </w:tr>
      <w:tr w:rsidR="002E1973" w:rsidRPr="008A66B2" w14:paraId="41B38344" w14:textId="77777777" w:rsidTr="00E90490">
        <w:trPr>
          <w:trHeight w:val="15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B5A91AB"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0C9350B3" w14:textId="77777777" w:rsidR="002E1973" w:rsidRPr="008A66B2" w:rsidRDefault="002E1973" w:rsidP="002E1973">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0A8B9502" w14:textId="77777777" w:rsidR="002E1973" w:rsidRPr="008A66B2" w:rsidRDefault="002E1973" w:rsidP="002E1973">
            <w:pPr>
              <w:spacing w:after="0"/>
              <w:rPr>
                <w:rFonts w:ascii="Times New Roman" w:eastAsia="Times New Roman" w:hAnsi="Times New Roman"/>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7E02720" w14:textId="77777777" w:rsidR="002E1973" w:rsidRPr="008A66B2" w:rsidRDefault="002E1973" w:rsidP="002E1973">
            <w:pPr>
              <w:spacing w:after="0"/>
              <w:rPr>
                <w:rFonts w:ascii="Times New Roman" w:eastAsia="Times New Roman" w:hAnsi="Times New Roman"/>
                <w:sz w:val="16"/>
                <w:szCs w:val="16"/>
                <w:lang w:eastAsia="ru-RU"/>
              </w:rPr>
            </w:pPr>
          </w:p>
        </w:tc>
        <w:tc>
          <w:tcPr>
            <w:tcW w:w="880" w:type="dxa"/>
            <w:vMerge/>
            <w:tcBorders>
              <w:left w:val="nil"/>
              <w:right w:val="single" w:sz="4" w:space="0" w:color="auto"/>
            </w:tcBorders>
          </w:tcPr>
          <w:p w14:paraId="5B845E09" w14:textId="3A033FCE" w:rsidR="002E1973" w:rsidRPr="008A66B2" w:rsidRDefault="002E1973" w:rsidP="002E1973">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49AF58" w14:textId="4C39ABE5" w:rsidR="002E1973" w:rsidRPr="008A66B2" w:rsidRDefault="002E1973" w:rsidP="002E1973">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36B80FED" w14:textId="77777777" w:rsidR="002E1973" w:rsidRPr="008A66B2" w:rsidRDefault="002E1973" w:rsidP="002E1973">
            <w:pPr>
              <w:spacing w:after="0"/>
              <w:rPr>
                <w:rFonts w:ascii="Times New Roman" w:eastAsia="Times New Roman" w:hAnsi="Times New Roman"/>
                <w:sz w:val="16"/>
                <w:szCs w:val="16"/>
                <w:lang w:eastAsia="ru-RU"/>
              </w:rPr>
            </w:pPr>
          </w:p>
        </w:tc>
        <w:tc>
          <w:tcPr>
            <w:tcW w:w="570" w:type="dxa"/>
            <w:vMerge/>
            <w:tcBorders>
              <w:top w:val="nil"/>
              <w:left w:val="nil"/>
              <w:bottom w:val="single" w:sz="4" w:space="0" w:color="auto"/>
              <w:right w:val="single" w:sz="4" w:space="0" w:color="auto"/>
            </w:tcBorders>
            <w:vAlign w:val="center"/>
            <w:hideMark/>
          </w:tcPr>
          <w:p w14:paraId="6ED8B010" w14:textId="0A63EE42" w:rsidR="002E1973" w:rsidRPr="008A66B2" w:rsidRDefault="002E1973" w:rsidP="002E1973">
            <w:pPr>
              <w:spacing w:after="0"/>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09E741A3"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07CDCC61"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85" w:type="dxa"/>
            <w:gridSpan w:val="5"/>
            <w:tcBorders>
              <w:top w:val="single" w:sz="4" w:space="0" w:color="auto"/>
              <w:left w:val="nil"/>
              <w:bottom w:val="single" w:sz="4" w:space="0" w:color="auto"/>
              <w:right w:val="single" w:sz="4" w:space="0" w:color="auto"/>
            </w:tcBorders>
            <w:vAlign w:val="center"/>
            <w:hideMark/>
          </w:tcPr>
          <w:p w14:paraId="7D26679F"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691" w:type="dxa"/>
            <w:gridSpan w:val="4"/>
            <w:tcBorders>
              <w:top w:val="single" w:sz="4" w:space="0" w:color="auto"/>
              <w:left w:val="nil"/>
              <w:bottom w:val="single" w:sz="4" w:space="0" w:color="auto"/>
              <w:right w:val="single" w:sz="4" w:space="0" w:color="auto"/>
            </w:tcBorders>
            <w:vAlign w:val="center"/>
            <w:hideMark/>
          </w:tcPr>
          <w:p w14:paraId="45623C6B"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nil"/>
              <w:left w:val="single" w:sz="4" w:space="0" w:color="auto"/>
              <w:bottom w:val="single" w:sz="4" w:space="0" w:color="auto"/>
              <w:right w:val="single" w:sz="4" w:space="0" w:color="auto"/>
            </w:tcBorders>
            <w:vAlign w:val="center"/>
            <w:hideMark/>
          </w:tcPr>
          <w:p w14:paraId="64B49FDF" w14:textId="77777777" w:rsidR="002E1973" w:rsidRPr="008A66B2" w:rsidRDefault="002E1973" w:rsidP="002E1973">
            <w:pPr>
              <w:spacing w:after="0"/>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712ECD02" w14:textId="77777777" w:rsidR="002E1973" w:rsidRPr="008A66B2" w:rsidRDefault="002E1973" w:rsidP="002E1973">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7BA69C" w14:textId="77777777" w:rsidR="002E1973" w:rsidRPr="008A66B2" w:rsidRDefault="002E1973" w:rsidP="002E1973">
            <w:pPr>
              <w:spacing w:after="0"/>
              <w:rPr>
                <w:rFonts w:ascii="Times New Roman" w:eastAsia="Times New Roman" w:hAnsi="Times New Roman"/>
                <w:sz w:val="16"/>
                <w:szCs w:val="16"/>
                <w:lang w:eastAsia="ru-RU"/>
              </w:rPr>
            </w:pPr>
          </w:p>
        </w:tc>
      </w:tr>
      <w:tr w:rsidR="002E1973" w:rsidRPr="008A66B2" w14:paraId="5FA4D6F9" w14:textId="77777777" w:rsidTr="00E90490">
        <w:trPr>
          <w:trHeight w:val="46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EBFA451"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390F7E62" w14:textId="77777777" w:rsidR="002E1973" w:rsidRPr="008A66B2" w:rsidRDefault="002E1973" w:rsidP="002E1973">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22704FF8" w14:textId="77777777" w:rsidR="002E1973" w:rsidRPr="008A66B2" w:rsidRDefault="002E1973" w:rsidP="002E1973">
            <w:pPr>
              <w:spacing w:after="0"/>
              <w:rPr>
                <w:rFonts w:ascii="Times New Roman" w:eastAsia="Times New Roman" w:hAnsi="Times New Roman"/>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49B892D1" w14:textId="77777777" w:rsidR="002E1973" w:rsidRPr="008A66B2" w:rsidRDefault="002E1973" w:rsidP="002E1973">
            <w:pPr>
              <w:spacing w:after="0"/>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42C305F6" w14:textId="77777777" w:rsidR="002E1973" w:rsidRPr="008A66B2" w:rsidRDefault="002E1973" w:rsidP="002E1973">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8E53ED5" w14:textId="0018640D" w:rsidR="002E1973" w:rsidRPr="008A66B2" w:rsidRDefault="002E1973" w:rsidP="002E1973">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0B63B002" w14:textId="77777777" w:rsidR="002E1973" w:rsidRPr="008A66B2" w:rsidRDefault="002E1973" w:rsidP="002E1973">
            <w:pPr>
              <w:spacing w:after="0"/>
              <w:rPr>
                <w:rFonts w:ascii="Times New Roman" w:eastAsia="Times New Roman" w:hAnsi="Times New Roman"/>
                <w:sz w:val="16"/>
                <w:szCs w:val="16"/>
                <w:lang w:eastAsia="ru-RU"/>
              </w:rPr>
            </w:pPr>
          </w:p>
        </w:tc>
        <w:tc>
          <w:tcPr>
            <w:tcW w:w="570" w:type="dxa"/>
            <w:tcBorders>
              <w:top w:val="single" w:sz="4" w:space="0" w:color="auto"/>
              <w:left w:val="nil"/>
              <w:bottom w:val="single" w:sz="4" w:space="0" w:color="auto"/>
              <w:right w:val="single" w:sz="4" w:space="0" w:color="auto"/>
            </w:tcBorders>
            <w:hideMark/>
          </w:tcPr>
          <w:p w14:paraId="1DA8423B" w14:textId="398055AD"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567" w:type="dxa"/>
            <w:gridSpan w:val="5"/>
            <w:tcBorders>
              <w:top w:val="single" w:sz="4" w:space="0" w:color="auto"/>
              <w:left w:val="nil"/>
              <w:bottom w:val="single" w:sz="4" w:space="0" w:color="auto"/>
              <w:right w:val="single" w:sz="4" w:space="0" w:color="auto"/>
            </w:tcBorders>
            <w:hideMark/>
          </w:tcPr>
          <w:p w14:paraId="5B018489"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644650F6"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85" w:type="dxa"/>
            <w:gridSpan w:val="5"/>
            <w:tcBorders>
              <w:top w:val="single" w:sz="4" w:space="0" w:color="auto"/>
              <w:left w:val="nil"/>
              <w:bottom w:val="single" w:sz="4" w:space="0" w:color="auto"/>
              <w:right w:val="single" w:sz="4" w:space="0" w:color="auto"/>
            </w:tcBorders>
            <w:hideMark/>
          </w:tcPr>
          <w:p w14:paraId="789CDB5C"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691" w:type="dxa"/>
            <w:gridSpan w:val="4"/>
            <w:tcBorders>
              <w:top w:val="single" w:sz="4" w:space="0" w:color="auto"/>
              <w:left w:val="nil"/>
              <w:bottom w:val="single" w:sz="4" w:space="0" w:color="auto"/>
              <w:right w:val="single" w:sz="4" w:space="0" w:color="auto"/>
            </w:tcBorders>
            <w:hideMark/>
          </w:tcPr>
          <w:p w14:paraId="34984B23" w14:textId="04DEAC31"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vMerge/>
            <w:tcBorders>
              <w:top w:val="nil"/>
              <w:left w:val="single" w:sz="4" w:space="0" w:color="auto"/>
              <w:bottom w:val="single" w:sz="4" w:space="0" w:color="auto"/>
              <w:right w:val="single" w:sz="4" w:space="0" w:color="auto"/>
            </w:tcBorders>
            <w:vAlign w:val="center"/>
            <w:hideMark/>
          </w:tcPr>
          <w:p w14:paraId="51875B26" w14:textId="77777777" w:rsidR="002E1973" w:rsidRPr="008A66B2" w:rsidRDefault="002E1973" w:rsidP="002E1973">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1A91EB1C" w14:textId="77777777" w:rsidR="002E1973" w:rsidRPr="008A66B2" w:rsidRDefault="002E1973" w:rsidP="002E1973">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AF54D56" w14:textId="77777777" w:rsidR="002E1973" w:rsidRPr="008A66B2" w:rsidRDefault="002E1973" w:rsidP="002E1973">
            <w:pPr>
              <w:spacing w:after="0"/>
              <w:rPr>
                <w:rFonts w:ascii="Times New Roman" w:eastAsia="Times New Roman" w:hAnsi="Times New Roman"/>
                <w:sz w:val="16"/>
                <w:szCs w:val="16"/>
                <w:lang w:eastAsia="ru-RU"/>
              </w:rPr>
            </w:pPr>
          </w:p>
        </w:tc>
      </w:tr>
      <w:tr w:rsidR="002E1973" w:rsidRPr="008A66B2" w14:paraId="04E95BD1" w14:textId="77777777" w:rsidTr="00E90490">
        <w:trPr>
          <w:trHeight w:val="427"/>
        </w:trPr>
        <w:tc>
          <w:tcPr>
            <w:tcW w:w="567" w:type="dxa"/>
            <w:vMerge w:val="restart"/>
            <w:tcBorders>
              <w:top w:val="nil"/>
              <w:left w:val="single" w:sz="4" w:space="0" w:color="auto"/>
              <w:bottom w:val="single" w:sz="4" w:space="0" w:color="auto"/>
              <w:right w:val="single" w:sz="4" w:space="0" w:color="auto"/>
            </w:tcBorders>
            <w:vAlign w:val="center"/>
          </w:tcPr>
          <w:p w14:paraId="51D7FCAD"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3.4</w:t>
            </w:r>
          </w:p>
          <w:p w14:paraId="66055A1A" w14:textId="77777777" w:rsidR="002E1973" w:rsidRPr="008A66B2" w:rsidRDefault="002E1973" w:rsidP="002E1973">
            <w:pPr>
              <w:spacing w:after="0" w:line="240" w:lineRule="auto"/>
              <w:rPr>
                <w:rFonts w:ascii="Times New Roman" w:eastAsia="Times New Roman" w:hAnsi="Times New Roman"/>
                <w:sz w:val="16"/>
                <w:szCs w:val="16"/>
                <w:lang w:eastAsia="ru-RU"/>
              </w:rPr>
            </w:pPr>
          </w:p>
        </w:tc>
        <w:tc>
          <w:tcPr>
            <w:tcW w:w="1701" w:type="dxa"/>
            <w:vMerge w:val="restart"/>
            <w:tcBorders>
              <w:top w:val="nil"/>
              <w:left w:val="single" w:sz="4" w:space="0" w:color="auto"/>
              <w:bottom w:val="single" w:sz="4" w:space="0" w:color="000000"/>
              <w:right w:val="single" w:sz="4" w:space="0" w:color="auto"/>
            </w:tcBorders>
            <w:vAlign w:val="center"/>
          </w:tcPr>
          <w:p w14:paraId="765E8ECE"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03.04. </w:t>
            </w:r>
          </w:p>
          <w:p w14:paraId="24995C3D"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2A745D1D"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4D24E9EA"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1C2EA1AF" w14:textId="77777777" w:rsidR="002E1973" w:rsidRPr="008A66B2" w:rsidRDefault="002E1973" w:rsidP="002E1973">
            <w:pPr>
              <w:spacing w:after="0" w:line="240" w:lineRule="auto"/>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43FD6AB9"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hideMark/>
          </w:tcPr>
          <w:p w14:paraId="6BF4253A"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41AC2E65" w14:textId="67AC67D5"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1 095,00</w:t>
            </w:r>
          </w:p>
          <w:p w14:paraId="7FDEA462"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047D4" w14:textId="5503C2E4"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977235" w14:textId="61992A01"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53B0705F" w14:textId="6598DB0F"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365,00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D3DCFB" w14:textId="25BA7026" w:rsidR="002E1973" w:rsidRPr="008A66B2" w:rsidRDefault="002E1973" w:rsidP="002E1973">
            <w:pPr>
              <w:jc w:val="center"/>
            </w:pPr>
            <w:r w:rsidRPr="008A66B2">
              <w:rPr>
                <w:rFonts w:ascii="Times New Roman" w:eastAsia="Times New Roman" w:hAnsi="Times New Roman"/>
                <w:sz w:val="16"/>
                <w:szCs w:val="16"/>
                <w:lang w:eastAsia="ru-RU"/>
              </w:rPr>
              <w:t>365,00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7B0898" w14:textId="343E8B0D" w:rsidR="002E1973" w:rsidRPr="008A66B2" w:rsidRDefault="002E1973" w:rsidP="002E1973">
            <w:pPr>
              <w:jc w:val="center"/>
            </w:pPr>
            <w:r w:rsidRPr="008A66B2">
              <w:rPr>
                <w:rFonts w:ascii="Times New Roman" w:eastAsia="Times New Roman" w:hAnsi="Times New Roman"/>
                <w:sz w:val="16"/>
                <w:szCs w:val="16"/>
                <w:lang w:eastAsia="ru-RU"/>
              </w:rPr>
              <w:t>365,00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E0585C4" w14:textId="77777777" w:rsidR="002E1973" w:rsidRPr="008A66B2" w:rsidRDefault="002E1973" w:rsidP="002E1973">
            <w:r w:rsidRPr="008A66B2">
              <w:rPr>
                <w:rFonts w:ascii="Times New Roman" w:hAnsi="Times New Roman"/>
                <w:sz w:val="16"/>
                <w:szCs w:val="16"/>
                <w:lang w:eastAsia="ru-RU"/>
              </w:rPr>
              <w:t xml:space="preserve">Отдел ГО и ЧС </w:t>
            </w:r>
            <w:r w:rsidRPr="008A66B2">
              <w:rPr>
                <w:rFonts w:ascii="Times New Roman" w:hAnsi="Times New Roman"/>
                <w:sz w:val="16"/>
                <w:szCs w:val="16"/>
                <w:lang w:eastAsia="ru-RU"/>
              </w:rPr>
              <w:lastRenderedPageBreak/>
              <w:t xml:space="preserve">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E1973" w:rsidRPr="008A66B2" w14:paraId="59E51EE6" w14:textId="77777777" w:rsidTr="00E90490">
        <w:trPr>
          <w:trHeight w:val="1686"/>
        </w:trPr>
        <w:tc>
          <w:tcPr>
            <w:tcW w:w="567" w:type="dxa"/>
            <w:vMerge/>
            <w:tcBorders>
              <w:top w:val="nil"/>
              <w:left w:val="single" w:sz="4" w:space="0" w:color="auto"/>
              <w:bottom w:val="single" w:sz="4" w:space="0" w:color="auto"/>
              <w:right w:val="single" w:sz="4" w:space="0" w:color="auto"/>
            </w:tcBorders>
            <w:vAlign w:val="center"/>
            <w:hideMark/>
          </w:tcPr>
          <w:p w14:paraId="07740977"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099BD7FA" w14:textId="77777777" w:rsidR="002E1973" w:rsidRPr="008A66B2" w:rsidRDefault="002E1973" w:rsidP="002E1973">
            <w:pPr>
              <w:spacing w:after="0"/>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3AB938B5" w14:textId="77777777" w:rsidR="002E1973" w:rsidRPr="008A66B2" w:rsidRDefault="002E1973" w:rsidP="002E1973">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6EC15C01"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43767CB0" w14:textId="5E994285"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1 095,00</w:t>
            </w:r>
          </w:p>
          <w:p w14:paraId="32C07472"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E5418" w14:textId="12E8F783"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1E4D64" w14:textId="63E9E461"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326CFFA0" w14:textId="7933C461" w:rsidR="002E1973" w:rsidRPr="008A66B2" w:rsidRDefault="002E1973"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365,00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976DFA" w14:textId="6C1E3F8D" w:rsidR="002E1973" w:rsidRPr="008A66B2" w:rsidRDefault="002E1973" w:rsidP="002E1973">
            <w:pPr>
              <w:jc w:val="center"/>
            </w:pPr>
            <w:r w:rsidRPr="008A66B2">
              <w:rPr>
                <w:rFonts w:ascii="Times New Roman" w:eastAsia="Times New Roman" w:hAnsi="Times New Roman"/>
                <w:sz w:val="16"/>
                <w:szCs w:val="16"/>
                <w:lang w:eastAsia="ru-RU"/>
              </w:rPr>
              <w:t>365,00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E2EE18" w14:textId="2843446C" w:rsidR="002E1973" w:rsidRPr="008A66B2" w:rsidRDefault="002E1973" w:rsidP="002E1973">
            <w:pPr>
              <w:jc w:val="center"/>
            </w:pPr>
            <w:r w:rsidRPr="008A66B2">
              <w:rPr>
                <w:rFonts w:ascii="Times New Roman" w:eastAsia="Times New Roman" w:hAnsi="Times New Roman"/>
                <w:sz w:val="16"/>
                <w:szCs w:val="16"/>
                <w:lang w:eastAsia="ru-RU"/>
              </w:rPr>
              <w:t>365,00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D4DB12" w14:textId="77777777" w:rsidR="002E1973" w:rsidRPr="008A66B2" w:rsidRDefault="002E1973" w:rsidP="002E1973">
            <w:pPr>
              <w:spacing w:after="0"/>
            </w:pPr>
          </w:p>
        </w:tc>
      </w:tr>
      <w:tr w:rsidR="002E1973" w:rsidRPr="008A66B2" w14:paraId="2B54F6E7" w14:textId="77777777" w:rsidTr="00E90490">
        <w:trPr>
          <w:trHeight w:val="368"/>
        </w:trPr>
        <w:tc>
          <w:tcPr>
            <w:tcW w:w="567" w:type="dxa"/>
            <w:vMerge/>
            <w:tcBorders>
              <w:top w:val="nil"/>
              <w:left w:val="single" w:sz="4" w:space="0" w:color="auto"/>
              <w:bottom w:val="single" w:sz="4" w:space="0" w:color="auto"/>
              <w:right w:val="single" w:sz="4" w:space="0" w:color="auto"/>
            </w:tcBorders>
            <w:vAlign w:val="center"/>
            <w:hideMark/>
          </w:tcPr>
          <w:p w14:paraId="45DF43D5"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val="restart"/>
            <w:tcBorders>
              <w:top w:val="nil"/>
              <w:left w:val="single" w:sz="4" w:space="0" w:color="auto"/>
              <w:bottom w:val="single" w:sz="4" w:space="0" w:color="auto"/>
              <w:right w:val="single" w:sz="4" w:space="0" w:color="auto"/>
            </w:tcBorders>
            <w:vAlign w:val="center"/>
          </w:tcPr>
          <w:p w14:paraId="213A19E6"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4D004606" w14:textId="77777777" w:rsidR="002E1973" w:rsidRPr="008A66B2" w:rsidRDefault="002E1973" w:rsidP="002E1973">
            <w:pPr>
              <w:spacing w:after="0" w:line="240" w:lineRule="auto"/>
              <w:rPr>
                <w:rFonts w:ascii="Times New Roman" w:eastAsiaTheme="minorEastAsia" w:hAnsi="Times New Roman"/>
                <w:sz w:val="16"/>
                <w:szCs w:val="16"/>
                <w:lang w:eastAsia="ru-RU"/>
              </w:rPr>
            </w:pPr>
            <w:r w:rsidRPr="008A66B2">
              <w:rPr>
                <w:rFonts w:ascii="Times New Roman" w:eastAsiaTheme="minorEastAsia" w:hAnsi="Times New Roman"/>
                <w:sz w:val="16"/>
                <w:szCs w:val="16"/>
                <w:lang w:eastAsia="ru-RU"/>
              </w:rPr>
              <w:t xml:space="preserve">Проведено учений, тренировок, </w:t>
            </w:r>
          </w:p>
          <w:p w14:paraId="1E8B3A3C"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heme="minorEastAsia" w:hAnsi="Times New Roman"/>
                <w:sz w:val="16"/>
                <w:szCs w:val="16"/>
                <w:lang w:eastAsia="ru-RU"/>
              </w:rPr>
              <w:t>смотр-конкурсов</w:t>
            </w:r>
            <w:r w:rsidRPr="008A66B2">
              <w:rPr>
                <w:rFonts w:ascii="Times New Roman" w:eastAsia="Times New Roman" w:hAnsi="Times New Roman"/>
                <w:sz w:val="16"/>
                <w:szCs w:val="16"/>
                <w:lang w:eastAsia="ru-RU"/>
              </w:rPr>
              <w:t>, ед.</w:t>
            </w:r>
          </w:p>
          <w:p w14:paraId="5E45D268"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37A5CBFB"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6E8F1ABF"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030204EE" w14:textId="77777777" w:rsidR="002E1973" w:rsidRPr="008A66B2" w:rsidRDefault="002E1973" w:rsidP="002E1973">
            <w:pPr>
              <w:spacing w:after="0" w:line="240" w:lineRule="auto"/>
              <w:rPr>
                <w:rFonts w:ascii="Times New Roman" w:eastAsia="Times New Roman" w:hAnsi="Times New Roman"/>
                <w:sz w:val="16"/>
                <w:szCs w:val="16"/>
                <w:lang w:eastAsia="ru-RU"/>
              </w:rPr>
            </w:pPr>
          </w:p>
          <w:p w14:paraId="7F83D588" w14:textId="77777777" w:rsidR="002E1973" w:rsidRPr="008A66B2" w:rsidRDefault="002E1973" w:rsidP="002E1973">
            <w:pPr>
              <w:spacing w:after="0" w:line="240" w:lineRule="auto"/>
              <w:rPr>
                <w:rFonts w:ascii="Times New Roman" w:eastAsia="Times New Roman" w:hAnsi="Times New Roman"/>
                <w:sz w:val="16"/>
                <w:szCs w:val="16"/>
                <w:lang w:eastAsia="ru-RU"/>
              </w:rPr>
            </w:pPr>
          </w:p>
        </w:tc>
        <w:tc>
          <w:tcPr>
            <w:tcW w:w="918" w:type="dxa"/>
            <w:vMerge w:val="restart"/>
            <w:tcBorders>
              <w:top w:val="nil"/>
              <w:left w:val="single" w:sz="4" w:space="0" w:color="auto"/>
              <w:bottom w:val="single" w:sz="4" w:space="0" w:color="auto"/>
              <w:right w:val="single" w:sz="4" w:space="0" w:color="auto"/>
            </w:tcBorders>
            <w:hideMark/>
          </w:tcPr>
          <w:p w14:paraId="7FA3AFA7"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vMerge w:val="restart"/>
            <w:tcBorders>
              <w:top w:val="single" w:sz="4" w:space="0" w:color="auto"/>
              <w:left w:val="single" w:sz="4" w:space="0" w:color="auto"/>
              <w:bottom w:val="nil"/>
              <w:right w:val="single" w:sz="4" w:space="0" w:color="auto"/>
            </w:tcBorders>
            <w:hideMark/>
          </w:tcPr>
          <w:p w14:paraId="45968424" w14:textId="77777777" w:rsidR="002E1973" w:rsidRPr="008A66B2" w:rsidRDefault="002E1973"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80" w:type="dxa"/>
            <w:tcBorders>
              <w:top w:val="nil"/>
              <w:left w:val="nil"/>
              <w:bottom w:val="nil"/>
              <w:right w:val="single" w:sz="4" w:space="0" w:color="auto"/>
            </w:tcBorders>
          </w:tcPr>
          <w:p w14:paraId="6A7CF779"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5CFF4686"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134" w:type="dxa"/>
            <w:vMerge w:val="restart"/>
            <w:tcBorders>
              <w:top w:val="nil"/>
              <w:left w:val="single" w:sz="4" w:space="0" w:color="auto"/>
              <w:bottom w:val="nil"/>
              <w:right w:val="single" w:sz="4" w:space="0" w:color="auto"/>
            </w:tcBorders>
          </w:tcPr>
          <w:p w14:paraId="654CEB8A"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p w14:paraId="52F5040B"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p w14:paraId="1CA8FDF4"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p w14:paraId="1A2338F5" w14:textId="19EFBAE2"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p w14:paraId="544CD523" w14:textId="6D5F773D"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417" w:type="dxa"/>
            <w:vMerge w:val="restart"/>
            <w:tcBorders>
              <w:top w:val="nil"/>
              <w:left w:val="single" w:sz="4" w:space="0" w:color="auto"/>
              <w:bottom w:val="nil"/>
              <w:right w:val="single" w:sz="4" w:space="0" w:color="auto"/>
            </w:tcBorders>
          </w:tcPr>
          <w:p w14:paraId="2E485BBD" w14:textId="77777777" w:rsidR="002E1973" w:rsidRDefault="002E1973" w:rsidP="002E1973">
            <w:pPr>
              <w:rPr>
                <w:rFonts w:ascii="Times New Roman" w:eastAsia="Times New Roman" w:hAnsi="Times New Roman"/>
                <w:sz w:val="16"/>
                <w:szCs w:val="16"/>
                <w:lang w:eastAsia="ru-RU"/>
              </w:rPr>
            </w:pPr>
          </w:p>
          <w:p w14:paraId="43920F1F"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02F93A90" w14:textId="5C4C2D3A" w:rsidR="002E1973" w:rsidRPr="008A66B2" w:rsidRDefault="00550DB0"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vMerge w:val="restart"/>
            <w:tcBorders>
              <w:top w:val="single" w:sz="4" w:space="0" w:color="auto"/>
              <w:left w:val="nil"/>
              <w:bottom w:val="single" w:sz="4" w:space="0" w:color="auto"/>
              <w:right w:val="single" w:sz="4" w:space="0" w:color="auto"/>
            </w:tcBorders>
          </w:tcPr>
          <w:p w14:paraId="22997A28" w14:textId="13869DF6"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D25461">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p w14:paraId="74F00D38"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p w14:paraId="3838227E"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2410" w:type="dxa"/>
            <w:gridSpan w:val="17"/>
            <w:tcBorders>
              <w:top w:val="single" w:sz="4" w:space="0" w:color="auto"/>
              <w:left w:val="nil"/>
              <w:bottom w:val="single" w:sz="4" w:space="0" w:color="auto"/>
              <w:right w:val="single" w:sz="4" w:space="0" w:color="auto"/>
            </w:tcBorders>
            <w:hideMark/>
          </w:tcPr>
          <w:p w14:paraId="5C900D12"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F21E9D"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6B240E33"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2F7D8283"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1D524874" w14:textId="6141AC5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1559" w:type="dxa"/>
            <w:vMerge w:val="restart"/>
            <w:tcBorders>
              <w:top w:val="single" w:sz="4" w:space="0" w:color="auto"/>
              <w:left w:val="single" w:sz="4" w:space="0" w:color="auto"/>
              <w:right w:val="single" w:sz="4" w:space="0" w:color="auto"/>
            </w:tcBorders>
            <w:hideMark/>
          </w:tcPr>
          <w:p w14:paraId="37833C36"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4C62B154"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201392DF" w14:textId="77777777" w:rsidR="002E1973" w:rsidRDefault="002E1973" w:rsidP="002E1973">
            <w:pPr>
              <w:spacing w:after="0" w:line="240" w:lineRule="auto"/>
              <w:jc w:val="center"/>
              <w:rPr>
                <w:rFonts w:ascii="Times New Roman" w:eastAsia="Times New Roman" w:hAnsi="Times New Roman"/>
                <w:sz w:val="16"/>
                <w:szCs w:val="16"/>
                <w:lang w:eastAsia="ru-RU"/>
              </w:rPr>
            </w:pPr>
          </w:p>
          <w:p w14:paraId="018AC76E" w14:textId="0139C3A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p w14:paraId="712836F5" w14:textId="226AFE61" w:rsidR="002E1973" w:rsidRPr="008A66B2" w:rsidRDefault="002E1973" w:rsidP="002E1973">
            <w:pPr>
              <w:spacing w:after="0" w:line="240" w:lineRule="auto"/>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ED137C3" w14:textId="77777777" w:rsidR="002E1973" w:rsidRPr="008A66B2" w:rsidRDefault="002E1973" w:rsidP="002E1973">
            <w:pPr>
              <w:spacing w:after="0" w:line="240" w:lineRule="auto"/>
              <w:rPr>
                <w:rFonts w:ascii="Times New Roman" w:eastAsia="Times New Roman" w:hAnsi="Times New Roman"/>
                <w:sz w:val="16"/>
                <w:szCs w:val="16"/>
                <w:lang w:eastAsia="ru-RU"/>
              </w:rPr>
            </w:pPr>
          </w:p>
        </w:tc>
      </w:tr>
      <w:tr w:rsidR="002E1973" w:rsidRPr="008A66B2" w14:paraId="40BCB9CE" w14:textId="77777777" w:rsidTr="00E90490">
        <w:trPr>
          <w:trHeight w:val="332"/>
        </w:trPr>
        <w:tc>
          <w:tcPr>
            <w:tcW w:w="567" w:type="dxa"/>
            <w:vMerge/>
            <w:tcBorders>
              <w:top w:val="nil"/>
              <w:left w:val="single" w:sz="4" w:space="0" w:color="auto"/>
              <w:bottom w:val="single" w:sz="4" w:space="0" w:color="auto"/>
              <w:right w:val="single" w:sz="4" w:space="0" w:color="auto"/>
            </w:tcBorders>
            <w:vAlign w:val="center"/>
            <w:hideMark/>
          </w:tcPr>
          <w:p w14:paraId="7590C532"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DEA01BB" w14:textId="77777777" w:rsidR="002E1973" w:rsidRPr="008A66B2" w:rsidRDefault="002E1973" w:rsidP="002E1973">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auto"/>
              <w:right w:val="single" w:sz="4" w:space="0" w:color="auto"/>
            </w:tcBorders>
            <w:vAlign w:val="center"/>
            <w:hideMark/>
          </w:tcPr>
          <w:p w14:paraId="2551326F" w14:textId="77777777" w:rsidR="002E1973" w:rsidRPr="008A66B2" w:rsidRDefault="002E1973" w:rsidP="002E1973">
            <w:pPr>
              <w:spacing w:after="0"/>
              <w:rPr>
                <w:rFonts w:ascii="Times New Roman" w:eastAsia="Times New Roman" w:hAnsi="Times New Roman"/>
                <w:sz w:val="16"/>
                <w:szCs w:val="16"/>
                <w:lang w:eastAsia="ru-RU"/>
              </w:rPr>
            </w:pPr>
          </w:p>
        </w:tc>
        <w:tc>
          <w:tcPr>
            <w:tcW w:w="1460" w:type="dxa"/>
            <w:vMerge/>
            <w:tcBorders>
              <w:top w:val="single" w:sz="4" w:space="0" w:color="auto"/>
              <w:left w:val="single" w:sz="4" w:space="0" w:color="auto"/>
              <w:bottom w:val="nil"/>
              <w:right w:val="single" w:sz="4" w:space="0" w:color="auto"/>
            </w:tcBorders>
            <w:vAlign w:val="center"/>
            <w:hideMark/>
          </w:tcPr>
          <w:p w14:paraId="37089B73" w14:textId="77777777" w:rsidR="002E1973" w:rsidRPr="008A66B2" w:rsidRDefault="002E1973" w:rsidP="002E1973">
            <w:pPr>
              <w:spacing w:after="0"/>
              <w:rPr>
                <w:rFonts w:ascii="Times New Roman" w:eastAsia="Times New Roman" w:hAnsi="Times New Roman"/>
                <w:sz w:val="16"/>
                <w:szCs w:val="16"/>
                <w:lang w:eastAsia="ru-RU"/>
              </w:rPr>
            </w:pPr>
          </w:p>
        </w:tc>
        <w:tc>
          <w:tcPr>
            <w:tcW w:w="880" w:type="dxa"/>
            <w:tcBorders>
              <w:top w:val="nil"/>
              <w:left w:val="nil"/>
              <w:bottom w:val="nil"/>
              <w:right w:val="single" w:sz="4" w:space="0" w:color="auto"/>
            </w:tcBorders>
          </w:tcPr>
          <w:p w14:paraId="0EDA883E" w14:textId="77777777" w:rsidR="002E1973" w:rsidRPr="008A66B2" w:rsidRDefault="002E1973" w:rsidP="002E1973">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60405D6C" w14:textId="48415EB1" w:rsidR="002E1973" w:rsidRPr="008A66B2" w:rsidRDefault="002E1973" w:rsidP="002E1973">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nil"/>
              <w:right w:val="single" w:sz="4" w:space="0" w:color="auto"/>
            </w:tcBorders>
            <w:vAlign w:val="center"/>
          </w:tcPr>
          <w:p w14:paraId="119C7050" w14:textId="77777777" w:rsidR="002E1973" w:rsidRPr="008A66B2" w:rsidRDefault="002E1973" w:rsidP="002E1973">
            <w:pPr>
              <w:spacing w:after="0"/>
              <w:rPr>
                <w:rFonts w:ascii="Times New Roman" w:eastAsia="Times New Roman" w:hAnsi="Times New Roman"/>
                <w:sz w:val="16"/>
                <w:szCs w:val="16"/>
                <w:lang w:eastAsia="ru-RU"/>
              </w:rPr>
            </w:pPr>
          </w:p>
        </w:tc>
        <w:tc>
          <w:tcPr>
            <w:tcW w:w="570" w:type="dxa"/>
            <w:vMerge/>
            <w:tcBorders>
              <w:top w:val="single" w:sz="4" w:space="0" w:color="auto"/>
              <w:left w:val="nil"/>
              <w:bottom w:val="single" w:sz="4" w:space="0" w:color="auto"/>
              <w:right w:val="single" w:sz="4" w:space="0" w:color="auto"/>
            </w:tcBorders>
            <w:vAlign w:val="center"/>
            <w:hideMark/>
          </w:tcPr>
          <w:p w14:paraId="204CDF7D" w14:textId="78A94A83" w:rsidR="002E1973" w:rsidRPr="008A66B2" w:rsidRDefault="002E1973" w:rsidP="002E1973">
            <w:pPr>
              <w:spacing w:after="0"/>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40267D6D"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1FA68F39"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85" w:type="dxa"/>
            <w:gridSpan w:val="5"/>
            <w:tcBorders>
              <w:top w:val="single" w:sz="4" w:space="0" w:color="auto"/>
              <w:left w:val="nil"/>
              <w:bottom w:val="single" w:sz="4" w:space="0" w:color="auto"/>
              <w:right w:val="single" w:sz="4" w:space="0" w:color="auto"/>
            </w:tcBorders>
            <w:vAlign w:val="center"/>
            <w:hideMark/>
          </w:tcPr>
          <w:p w14:paraId="53D14244"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691" w:type="dxa"/>
            <w:gridSpan w:val="4"/>
            <w:tcBorders>
              <w:top w:val="single" w:sz="4" w:space="0" w:color="auto"/>
              <w:left w:val="nil"/>
              <w:bottom w:val="single" w:sz="4" w:space="0" w:color="auto"/>
              <w:right w:val="single" w:sz="4" w:space="0" w:color="auto"/>
            </w:tcBorders>
            <w:vAlign w:val="center"/>
            <w:hideMark/>
          </w:tcPr>
          <w:p w14:paraId="1DE80C43"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2B2CD8" w14:textId="77777777" w:rsidR="002E1973" w:rsidRPr="008A66B2" w:rsidRDefault="002E1973" w:rsidP="002E1973">
            <w:pPr>
              <w:spacing w:after="0"/>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6E2A982F" w14:textId="77777777" w:rsidR="002E1973" w:rsidRPr="008A66B2" w:rsidRDefault="002E1973" w:rsidP="002E1973">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1D290D" w14:textId="77777777" w:rsidR="002E1973" w:rsidRPr="008A66B2" w:rsidRDefault="002E1973" w:rsidP="002E1973">
            <w:pPr>
              <w:spacing w:after="0"/>
              <w:rPr>
                <w:rFonts w:ascii="Times New Roman" w:eastAsia="Times New Roman" w:hAnsi="Times New Roman"/>
                <w:sz w:val="16"/>
                <w:szCs w:val="16"/>
                <w:lang w:eastAsia="ru-RU"/>
              </w:rPr>
            </w:pPr>
          </w:p>
        </w:tc>
      </w:tr>
      <w:tr w:rsidR="002E1973" w:rsidRPr="008A66B2" w14:paraId="72B7964E" w14:textId="77777777" w:rsidTr="00E90490">
        <w:trPr>
          <w:trHeight w:val="663"/>
        </w:trPr>
        <w:tc>
          <w:tcPr>
            <w:tcW w:w="567" w:type="dxa"/>
            <w:vMerge/>
            <w:tcBorders>
              <w:top w:val="nil"/>
              <w:left w:val="single" w:sz="4" w:space="0" w:color="auto"/>
              <w:bottom w:val="single" w:sz="4" w:space="0" w:color="auto"/>
              <w:right w:val="single" w:sz="4" w:space="0" w:color="auto"/>
            </w:tcBorders>
            <w:vAlign w:val="center"/>
            <w:hideMark/>
          </w:tcPr>
          <w:p w14:paraId="2330E4D6" w14:textId="77777777" w:rsidR="002E1973" w:rsidRPr="008A66B2" w:rsidRDefault="002E1973" w:rsidP="002E1973">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5C7A6C8" w14:textId="77777777" w:rsidR="002E1973" w:rsidRPr="008A66B2" w:rsidRDefault="002E1973" w:rsidP="002E1973">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auto"/>
              <w:right w:val="single" w:sz="4" w:space="0" w:color="auto"/>
            </w:tcBorders>
            <w:vAlign w:val="center"/>
            <w:hideMark/>
          </w:tcPr>
          <w:p w14:paraId="7756139B" w14:textId="77777777" w:rsidR="002E1973" w:rsidRPr="008A66B2" w:rsidRDefault="002E1973" w:rsidP="002E1973">
            <w:pPr>
              <w:spacing w:after="0"/>
              <w:rPr>
                <w:rFonts w:ascii="Times New Roman" w:eastAsia="Times New Roman" w:hAnsi="Times New Roman"/>
                <w:sz w:val="16"/>
                <w:szCs w:val="16"/>
                <w:lang w:eastAsia="ru-RU"/>
              </w:rPr>
            </w:pPr>
          </w:p>
        </w:tc>
        <w:tc>
          <w:tcPr>
            <w:tcW w:w="1460" w:type="dxa"/>
            <w:vMerge/>
            <w:tcBorders>
              <w:top w:val="single" w:sz="4" w:space="0" w:color="auto"/>
              <w:left w:val="single" w:sz="4" w:space="0" w:color="auto"/>
              <w:bottom w:val="nil"/>
              <w:right w:val="single" w:sz="4" w:space="0" w:color="auto"/>
            </w:tcBorders>
            <w:vAlign w:val="center"/>
            <w:hideMark/>
          </w:tcPr>
          <w:p w14:paraId="3C3B100E" w14:textId="77777777" w:rsidR="002E1973" w:rsidRPr="008A66B2" w:rsidRDefault="002E1973" w:rsidP="002E1973">
            <w:pPr>
              <w:spacing w:after="0"/>
              <w:rPr>
                <w:rFonts w:ascii="Times New Roman" w:eastAsia="Times New Roman" w:hAnsi="Times New Roman"/>
                <w:sz w:val="16"/>
                <w:szCs w:val="16"/>
                <w:lang w:eastAsia="ru-RU"/>
              </w:rPr>
            </w:pPr>
          </w:p>
        </w:tc>
        <w:tc>
          <w:tcPr>
            <w:tcW w:w="880" w:type="dxa"/>
            <w:tcBorders>
              <w:top w:val="nil"/>
              <w:left w:val="nil"/>
              <w:bottom w:val="nil"/>
              <w:right w:val="single" w:sz="4" w:space="0" w:color="auto"/>
            </w:tcBorders>
            <w:vAlign w:val="center"/>
          </w:tcPr>
          <w:p w14:paraId="2D000814" w14:textId="026E58ED" w:rsidR="002E1973" w:rsidRPr="008A66B2" w:rsidRDefault="002E1973" w:rsidP="002E1973">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1134" w:type="dxa"/>
            <w:vMerge/>
            <w:tcBorders>
              <w:top w:val="nil"/>
              <w:left w:val="single" w:sz="4" w:space="0" w:color="auto"/>
              <w:bottom w:val="nil"/>
              <w:right w:val="single" w:sz="4" w:space="0" w:color="auto"/>
            </w:tcBorders>
            <w:vAlign w:val="center"/>
            <w:hideMark/>
          </w:tcPr>
          <w:p w14:paraId="40E3AE8B" w14:textId="70A96120" w:rsidR="002E1973" w:rsidRPr="008A66B2" w:rsidRDefault="002E1973" w:rsidP="002E1973">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nil"/>
              <w:right w:val="single" w:sz="4" w:space="0" w:color="auto"/>
            </w:tcBorders>
            <w:vAlign w:val="center"/>
          </w:tcPr>
          <w:p w14:paraId="054D119C" w14:textId="77777777" w:rsidR="002E1973" w:rsidRPr="008A66B2" w:rsidRDefault="002E1973" w:rsidP="002E1973">
            <w:pPr>
              <w:spacing w:after="0"/>
              <w:rPr>
                <w:rFonts w:ascii="Times New Roman" w:eastAsia="Times New Roman" w:hAnsi="Times New Roman"/>
                <w:sz w:val="16"/>
                <w:szCs w:val="16"/>
                <w:lang w:eastAsia="ru-RU"/>
              </w:rPr>
            </w:pPr>
          </w:p>
        </w:tc>
        <w:tc>
          <w:tcPr>
            <w:tcW w:w="570" w:type="dxa"/>
            <w:tcBorders>
              <w:top w:val="single" w:sz="4" w:space="0" w:color="auto"/>
              <w:left w:val="nil"/>
              <w:bottom w:val="nil"/>
              <w:right w:val="single" w:sz="4" w:space="0" w:color="auto"/>
            </w:tcBorders>
            <w:vAlign w:val="center"/>
            <w:hideMark/>
          </w:tcPr>
          <w:p w14:paraId="79ABF2F1" w14:textId="5333CD05"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567" w:type="dxa"/>
            <w:gridSpan w:val="5"/>
            <w:tcBorders>
              <w:top w:val="single" w:sz="4" w:space="0" w:color="auto"/>
              <w:left w:val="nil"/>
              <w:bottom w:val="nil"/>
              <w:right w:val="single" w:sz="4" w:space="0" w:color="auto"/>
            </w:tcBorders>
            <w:vAlign w:val="center"/>
            <w:hideMark/>
          </w:tcPr>
          <w:p w14:paraId="54940FB2"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nil"/>
              <w:right w:val="single" w:sz="4" w:space="0" w:color="auto"/>
            </w:tcBorders>
            <w:vAlign w:val="center"/>
            <w:hideMark/>
          </w:tcPr>
          <w:p w14:paraId="4F2AFB27"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85" w:type="dxa"/>
            <w:gridSpan w:val="5"/>
            <w:tcBorders>
              <w:top w:val="single" w:sz="4" w:space="0" w:color="auto"/>
              <w:left w:val="nil"/>
              <w:bottom w:val="nil"/>
              <w:right w:val="single" w:sz="4" w:space="0" w:color="auto"/>
            </w:tcBorders>
            <w:vAlign w:val="center"/>
            <w:hideMark/>
          </w:tcPr>
          <w:p w14:paraId="3EF1D8B1"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691" w:type="dxa"/>
            <w:gridSpan w:val="4"/>
            <w:tcBorders>
              <w:top w:val="single" w:sz="4" w:space="0" w:color="auto"/>
              <w:left w:val="nil"/>
              <w:bottom w:val="nil"/>
              <w:right w:val="single" w:sz="4" w:space="0" w:color="auto"/>
            </w:tcBorders>
            <w:vAlign w:val="center"/>
            <w:hideMark/>
          </w:tcPr>
          <w:p w14:paraId="5F12C9C1" w14:textId="77777777" w:rsidR="002E1973" w:rsidRPr="008A66B2" w:rsidRDefault="002E1973"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D2C794" w14:textId="77777777" w:rsidR="002E1973" w:rsidRPr="008A66B2" w:rsidRDefault="002E1973" w:rsidP="002E1973">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518E991C" w14:textId="77777777" w:rsidR="002E1973" w:rsidRPr="008A66B2" w:rsidRDefault="002E1973" w:rsidP="002E1973">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94BA2F" w14:textId="77777777" w:rsidR="002E1973" w:rsidRPr="008A66B2" w:rsidRDefault="002E1973" w:rsidP="002E1973">
            <w:pPr>
              <w:spacing w:after="0"/>
              <w:rPr>
                <w:rFonts w:ascii="Times New Roman" w:eastAsia="Times New Roman" w:hAnsi="Times New Roman"/>
                <w:sz w:val="16"/>
                <w:szCs w:val="16"/>
                <w:lang w:eastAsia="ru-RU"/>
              </w:rPr>
            </w:pPr>
          </w:p>
        </w:tc>
      </w:tr>
      <w:tr w:rsidR="00D25461" w:rsidRPr="008A66B2" w14:paraId="61AAE184" w14:textId="77777777" w:rsidTr="00E90490">
        <w:trPr>
          <w:trHeight w:val="480"/>
        </w:trPr>
        <w:tc>
          <w:tcPr>
            <w:tcW w:w="567" w:type="dxa"/>
            <w:vMerge w:val="restart"/>
            <w:tcBorders>
              <w:top w:val="nil"/>
              <w:left w:val="single" w:sz="4" w:space="0" w:color="auto"/>
              <w:right w:val="single" w:sz="4" w:space="0" w:color="auto"/>
            </w:tcBorders>
            <w:vAlign w:val="center"/>
            <w:hideMark/>
          </w:tcPr>
          <w:p w14:paraId="080E2A7F" w14:textId="77777777" w:rsidR="00D25461" w:rsidRPr="008A66B2" w:rsidRDefault="00D25461"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3.5</w:t>
            </w:r>
          </w:p>
        </w:tc>
        <w:tc>
          <w:tcPr>
            <w:tcW w:w="1701" w:type="dxa"/>
            <w:vMerge w:val="restart"/>
            <w:tcBorders>
              <w:top w:val="nil"/>
              <w:left w:val="single" w:sz="4" w:space="0" w:color="auto"/>
              <w:bottom w:val="single" w:sz="4" w:space="0" w:color="auto"/>
              <w:right w:val="single" w:sz="4" w:space="0" w:color="auto"/>
            </w:tcBorders>
            <w:vAlign w:val="center"/>
          </w:tcPr>
          <w:p w14:paraId="2280FCDE" w14:textId="77777777" w:rsidR="00D25461" w:rsidRPr="008A66B2" w:rsidRDefault="00D25461"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03.05. </w:t>
            </w:r>
          </w:p>
          <w:p w14:paraId="49718300" w14:textId="77777777" w:rsidR="00D25461" w:rsidRPr="008A66B2" w:rsidRDefault="00D25461"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p w14:paraId="22BB733D" w14:textId="77777777" w:rsidR="00D25461" w:rsidRPr="008A66B2" w:rsidRDefault="00D25461" w:rsidP="002E1973">
            <w:pPr>
              <w:spacing w:after="0" w:line="240" w:lineRule="auto"/>
              <w:rPr>
                <w:rFonts w:ascii="Times New Roman" w:eastAsia="Times New Roman" w:hAnsi="Times New Roman"/>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0C40B5A4" w14:textId="77777777" w:rsidR="00D25461" w:rsidRPr="008A66B2" w:rsidRDefault="00D25461" w:rsidP="002E1973">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9851D2F" w14:textId="77777777" w:rsidR="00D25461" w:rsidRPr="008A66B2" w:rsidRDefault="00D25461"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6E0AFA3C" w14:textId="77777777"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1CCEBC4B" w14:textId="77777777" w:rsidR="00D25461" w:rsidRPr="008A66B2" w:rsidRDefault="00D25461" w:rsidP="002E1973">
            <w:pPr>
              <w:spacing w:after="0" w:line="240" w:lineRule="auto"/>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72BD6E49" w14:textId="7542C00D"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683CDB08" w14:textId="77777777" w:rsidR="00D25461" w:rsidRPr="008A66B2" w:rsidRDefault="00D25461" w:rsidP="002E1973">
            <w:pPr>
              <w:jc w:val="center"/>
              <w:rPr>
                <w:rFonts w:ascii="Times New Roman" w:eastAsia="Times New Roman" w:hAnsi="Times New Roman"/>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2AD18D34" w14:textId="640E60AF" w:rsidR="00D25461" w:rsidRDefault="00D25461" w:rsidP="002E1973">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p w14:paraId="0AC7B759" w14:textId="77777777" w:rsidR="00D25461" w:rsidRPr="008A66B2" w:rsidRDefault="00D25461" w:rsidP="002E1973">
            <w:pPr>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auto"/>
            </w:tcBorders>
            <w:hideMark/>
          </w:tcPr>
          <w:p w14:paraId="01ABAD22" w14:textId="787A66D3"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21DA20E"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559" w:type="dxa"/>
            <w:tcBorders>
              <w:top w:val="single" w:sz="4" w:space="0" w:color="auto"/>
              <w:left w:val="single" w:sz="4" w:space="0" w:color="auto"/>
              <w:bottom w:val="single" w:sz="4" w:space="0" w:color="auto"/>
              <w:right w:val="single" w:sz="4" w:space="0" w:color="auto"/>
            </w:tcBorders>
            <w:hideMark/>
          </w:tcPr>
          <w:p w14:paraId="4DADF489" w14:textId="16A008EC"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vAlign w:val="center"/>
          </w:tcPr>
          <w:p w14:paraId="258B078F" w14:textId="77777777" w:rsidR="00D25461" w:rsidRPr="008A66B2" w:rsidRDefault="00D25461" w:rsidP="002E1973">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p w14:paraId="61ADBFFB" w14:textId="77777777" w:rsidR="00D25461" w:rsidRPr="008A66B2" w:rsidRDefault="00D25461" w:rsidP="002E1973">
            <w:pPr>
              <w:rPr>
                <w:rFonts w:ascii="Times New Roman" w:hAnsi="Times New Roman"/>
                <w:sz w:val="16"/>
                <w:szCs w:val="16"/>
                <w:lang w:eastAsia="ru-RU"/>
              </w:rPr>
            </w:pPr>
          </w:p>
        </w:tc>
      </w:tr>
      <w:tr w:rsidR="00D25461" w:rsidRPr="008A66B2" w14:paraId="1371DED8" w14:textId="77777777" w:rsidTr="00E90490">
        <w:trPr>
          <w:trHeight w:val="1632"/>
        </w:trPr>
        <w:tc>
          <w:tcPr>
            <w:tcW w:w="567" w:type="dxa"/>
            <w:vMerge/>
            <w:tcBorders>
              <w:left w:val="single" w:sz="4" w:space="0" w:color="auto"/>
              <w:right w:val="single" w:sz="4" w:space="0" w:color="auto"/>
            </w:tcBorders>
            <w:vAlign w:val="center"/>
            <w:hideMark/>
          </w:tcPr>
          <w:p w14:paraId="739A5CEB" w14:textId="77777777" w:rsidR="00D25461" w:rsidRPr="008A66B2" w:rsidRDefault="00D25461" w:rsidP="002E1973">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3EB86A8" w14:textId="77777777" w:rsidR="00D25461" w:rsidRPr="008A66B2" w:rsidRDefault="00D25461" w:rsidP="002E1973">
            <w:pPr>
              <w:spacing w:after="0"/>
              <w:rPr>
                <w:rFonts w:ascii="Times New Roman" w:eastAsia="Times New Roman" w:hAnsi="Times New Roman"/>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hideMark/>
          </w:tcPr>
          <w:p w14:paraId="7D998211" w14:textId="77777777" w:rsidR="00D25461" w:rsidRPr="008A66B2" w:rsidRDefault="00D25461" w:rsidP="002E1973">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51FB85F" w14:textId="77777777" w:rsidR="00D25461" w:rsidRPr="008A66B2" w:rsidRDefault="00D25461"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tcPr>
          <w:p w14:paraId="362EBFBE" w14:textId="77777777"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66CB64B" w14:textId="77777777" w:rsidR="00D25461" w:rsidRPr="008A66B2" w:rsidRDefault="00D25461" w:rsidP="002E1973">
            <w:pPr>
              <w:spacing w:after="0" w:line="240" w:lineRule="auto"/>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2CF0C118" w14:textId="421A4F9B"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B2C927B" w14:textId="77777777" w:rsidR="00D25461" w:rsidRPr="008A66B2" w:rsidRDefault="00D25461" w:rsidP="002E1973">
            <w:pPr>
              <w:jc w:val="center"/>
              <w:rPr>
                <w:rFonts w:ascii="Times New Roman" w:eastAsia="Times New Roman" w:hAnsi="Times New Roman"/>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58BE04AA" w14:textId="181CB283" w:rsidR="00D25461" w:rsidRDefault="00D25461" w:rsidP="002E1973">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p w14:paraId="62D321A1" w14:textId="77777777" w:rsidR="00D25461" w:rsidRPr="008A66B2" w:rsidRDefault="00D25461" w:rsidP="002E1973">
            <w:pPr>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auto"/>
            </w:tcBorders>
          </w:tcPr>
          <w:p w14:paraId="67FC4D93" w14:textId="5F4B323C"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5538F8E3" w14:textId="77777777" w:rsidR="00D25461" w:rsidRPr="008A66B2" w:rsidRDefault="00D25461" w:rsidP="002E1973">
            <w:pPr>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05B0F94E" w14:textId="77777777"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7158DAD5" w14:textId="77777777" w:rsidR="00D25461" w:rsidRPr="008A66B2" w:rsidRDefault="00D25461" w:rsidP="002E1973">
            <w:pPr>
              <w:jc w:val="center"/>
              <w:rPr>
                <w:rFonts w:ascii="Times New Roman" w:eastAsia="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14:paraId="6766C11E" w14:textId="77777777"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56D6A04D" w14:textId="77777777" w:rsidR="00D25461" w:rsidRPr="008A66B2" w:rsidRDefault="00D25461" w:rsidP="002E1973">
            <w:pPr>
              <w:spacing w:after="0" w:line="240" w:lineRule="auto"/>
              <w:jc w:val="center"/>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2D07DAC" w14:textId="77777777" w:rsidR="00D25461" w:rsidRPr="008A66B2" w:rsidRDefault="00D25461" w:rsidP="002E1973">
            <w:pPr>
              <w:spacing w:after="0"/>
              <w:rPr>
                <w:rFonts w:ascii="Times New Roman" w:hAnsi="Times New Roman"/>
                <w:sz w:val="16"/>
                <w:szCs w:val="16"/>
                <w:lang w:eastAsia="ru-RU"/>
              </w:rPr>
            </w:pPr>
          </w:p>
        </w:tc>
      </w:tr>
      <w:tr w:rsidR="00D25461" w:rsidRPr="008A66B2" w14:paraId="00804A39" w14:textId="77777777" w:rsidTr="00E90490">
        <w:trPr>
          <w:trHeight w:val="480"/>
        </w:trPr>
        <w:tc>
          <w:tcPr>
            <w:tcW w:w="567" w:type="dxa"/>
            <w:vMerge/>
            <w:tcBorders>
              <w:left w:val="single" w:sz="4" w:space="0" w:color="auto"/>
              <w:right w:val="single" w:sz="4" w:space="0" w:color="auto"/>
            </w:tcBorders>
            <w:vAlign w:val="center"/>
            <w:hideMark/>
          </w:tcPr>
          <w:p w14:paraId="127EB028" w14:textId="77777777" w:rsidR="00D25461" w:rsidRPr="008A66B2" w:rsidRDefault="00D25461" w:rsidP="002E1973">
            <w:pPr>
              <w:spacing w:after="0"/>
              <w:rPr>
                <w:rFonts w:ascii="Times New Roman" w:eastAsia="Times New Roman" w:hAnsi="Times New Roman"/>
                <w:sz w:val="16"/>
                <w:szCs w:val="16"/>
                <w:lang w:eastAsia="ru-RU"/>
              </w:rPr>
            </w:pPr>
          </w:p>
        </w:tc>
        <w:tc>
          <w:tcPr>
            <w:tcW w:w="1701" w:type="dxa"/>
            <w:vMerge w:val="restart"/>
            <w:tcBorders>
              <w:top w:val="single" w:sz="4" w:space="0" w:color="auto"/>
              <w:left w:val="single" w:sz="4" w:space="0" w:color="auto"/>
              <w:bottom w:val="single" w:sz="4" w:space="0" w:color="000000"/>
              <w:right w:val="single" w:sz="4" w:space="0" w:color="auto"/>
            </w:tcBorders>
            <w:vAlign w:val="center"/>
          </w:tcPr>
          <w:p w14:paraId="2138B50A" w14:textId="77777777" w:rsidR="00D25461" w:rsidRPr="008A66B2" w:rsidRDefault="00D25461"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1. 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 ед.</w:t>
            </w:r>
          </w:p>
          <w:p w14:paraId="1786178D" w14:textId="77777777" w:rsidR="00D25461" w:rsidRPr="008A66B2" w:rsidRDefault="00D25461" w:rsidP="002E1973">
            <w:pPr>
              <w:spacing w:after="0" w:line="240" w:lineRule="auto"/>
              <w:rPr>
                <w:rFonts w:ascii="Times New Roman" w:eastAsia="Times New Roman" w:hAnsi="Times New Roman"/>
                <w:sz w:val="16"/>
                <w:szCs w:val="16"/>
                <w:lang w:eastAsia="ru-RU"/>
              </w:rPr>
            </w:pPr>
          </w:p>
        </w:tc>
        <w:tc>
          <w:tcPr>
            <w:tcW w:w="918" w:type="dxa"/>
            <w:vMerge w:val="restart"/>
            <w:tcBorders>
              <w:top w:val="single" w:sz="4" w:space="0" w:color="auto"/>
              <w:left w:val="single" w:sz="4" w:space="0" w:color="auto"/>
              <w:bottom w:val="single" w:sz="4" w:space="0" w:color="000000"/>
              <w:right w:val="single" w:sz="4" w:space="0" w:color="auto"/>
            </w:tcBorders>
            <w:hideMark/>
          </w:tcPr>
          <w:p w14:paraId="0E424AAD" w14:textId="77777777" w:rsidR="00D25461" w:rsidRPr="008A66B2" w:rsidRDefault="00D25461" w:rsidP="002E1973">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auto"/>
              <w:right w:val="single" w:sz="4" w:space="0" w:color="auto"/>
            </w:tcBorders>
            <w:hideMark/>
          </w:tcPr>
          <w:p w14:paraId="20378925" w14:textId="77777777" w:rsidR="00D25461" w:rsidRPr="008A66B2" w:rsidRDefault="00D25461" w:rsidP="002E197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80" w:type="dxa"/>
            <w:vMerge w:val="restart"/>
            <w:tcBorders>
              <w:top w:val="single" w:sz="4" w:space="0" w:color="auto"/>
              <w:left w:val="nil"/>
              <w:right w:val="single" w:sz="4" w:space="0" w:color="auto"/>
            </w:tcBorders>
          </w:tcPr>
          <w:p w14:paraId="24871641" w14:textId="77777777"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17BAE650" w14:textId="3988F262" w:rsidR="00D25461" w:rsidRPr="008A66B2" w:rsidRDefault="00D25461" w:rsidP="002E1973">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134" w:type="dxa"/>
            <w:vMerge w:val="restart"/>
            <w:tcBorders>
              <w:top w:val="single" w:sz="4" w:space="0" w:color="auto"/>
              <w:left w:val="single" w:sz="4" w:space="0" w:color="auto"/>
              <w:bottom w:val="single" w:sz="4" w:space="0" w:color="auto"/>
              <w:right w:val="single" w:sz="4" w:space="0" w:color="auto"/>
            </w:tcBorders>
          </w:tcPr>
          <w:p w14:paraId="2A95CB18" w14:textId="308E9C85" w:rsidR="00D25461" w:rsidRPr="008A66B2" w:rsidRDefault="00D25461"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7" w:type="dxa"/>
            <w:vMerge w:val="restart"/>
            <w:tcBorders>
              <w:top w:val="single" w:sz="4" w:space="0" w:color="auto"/>
              <w:left w:val="single" w:sz="4" w:space="0" w:color="auto"/>
              <w:bottom w:val="single" w:sz="4" w:space="0" w:color="auto"/>
              <w:right w:val="single" w:sz="4" w:space="0" w:color="auto"/>
            </w:tcBorders>
          </w:tcPr>
          <w:p w14:paraId="3BE65B62" w14:textId="20F55286" w:rsidR="00D25461" w:rsidRPr="008A66B2" w:rsidRDefault="00D25461" w:rsidP="002E19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vMerge w:val="restart"/>
            <w:tcBorders>
              <w:top w:val="single" w:sz="4" w:space="0" w:color="auto"/>
              <w:left w:val="nil"/>
              <w:bottom w:val="single" w:sz="4" w:space="0" w:color="auto"/>
              <w:right w:val="single" w:sz="4" w:space="0" w:color="auto"/>
            </w:tcBorders>
          </w:tcPr>
          <w:p w14:paraId="4F9D21AC" w14:textId="2FEEBECD" w:rsidR="00D25461" w:rsidRPr="008A66B2" w:rsidRDefault="00D25461" w:rsidP="002E197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p w14:paraId="5A21A809" w14:textId="77777777" w:rsidR="00D25461" w:rsidRPr="008A66B2" w:rsidRDefault="00D25461" w:rsidP="002E1973">
            <w:pPr>
              <w:jc w:val="center"/>
              <w:rPr>
                <w:rFonts w:ascii="Times New Roman" w:eastAsia="Times New Roman" w:hAnsi="Times New Roman"/>
                <w:sz w:val="16"/>
                <w:szCs w:val="16"/>
                <w:lang w:eastAsia="ru-RU"/>
              </w:rPr>
            </w:pPr>
          </w:p>
        </w:tc>
        <w:tc>
          <w:tcPr>
            <w:tcW w:w="2410" w:type="dxa"/>
            <w:gridSpan w:val="17"/>
            <w:tcBorders>
              <w:top w:val="single" w:sz="4" w:space="0" w:color="auto"/>
              <w:left w:val="nil"/>
              <w:bottom w:val="single" w:sz="4" w:space="0" w:color="auto"/>
              <w:right w:val="single" w:sz="4" w:space="0" w:color="auto"/>
            </w:tcBorders>
            <w:hideMark/>
          </w:tcPr>
          <w:p w14:paraId="58385854"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4A18069" w14:textId="0339D305" w:rsidR="00D25461" w:rsidRPr="008A66B2" w:rsidRDefault="00D25461" w:rsidP="002E1973">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559" w:type="dxa"/>
            <w:vMerge w:val="restart"/>
            <w:tcBorders>
              <w:top w:val="single" w:sz="4" w:space="0" w:color="auto"/>
              <w:left w:val="single" w:sz="4" w:space="0" w:color="auto"/>
              <w:right w:val="single" w:sz="4" w:space="0" w:color="auto"/>
            </w:tcBorders>
            <w:hideMark/>
          </w:tcPr>
          <w:p w14:paraId="3B5ECFBF" w14:textId="16C423B2" w:rsidR="00D25461" w:rsidRPr="008A66B2" w:rsidRDefault="00D25461" w:rsidP="002E1973">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708CEE76" w14:textId="053D0F7E" w:rsidR="00D25461" w:rsidRPr="008A66B2" w:rsidRDefault="00D25461" w:rsidP="002E1973">
            <w:pPr>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vAlign w:val="center"/>
          </w:tcPr>
          <w:p w14:paraId="69A52B70" w14:textId="77777777" w:rsidR="00D25461" w:rsidRPr="008A66B2" w:rsidRDefault="00D25461" w:rsidP="002E1973">
            <w:pPr>
              <w:rPr>
                <w:rFonts w:ascii="Times New Roman" w:eastAsia="Times New Roman" w:hAnsi="Times New Roman"/>
                <w:sz w:val="16"/>
                <w:szCs w:val="16"/>
                <w:lang w:eastAsia="ru-RU"/>
              </w:rPr>
            </w:pPr>
          </w:p>
        </w:tc>
      </w:tr>
      <w:tr w:rsidR="00D25461" w:rsidRPr="008A66B2" w14:paraId="4DCE460E" w14:textId="77777777" w:rsidTr="00E90490">
        <w:trPr>
          <w:trHeight w:val="348"/>
        </w:trPr>
        <w:tc>
          <w:tcPr>
            <w:tcW w:w="567" w:type="dxa"/>
            <w:vMerge/>
            <w:tcBorders>
              <w:left w:val="single" w:sz="4" w:space="0" w:color="auto"/>
              <w:right w:val="single" w:sz="4" w:space="0" w:color="auto"/>
            </w:tcBorders>
            <w:vAlign w:val="center"/>
            <w:hideMark/>
          </w:tcPr>
          <w:p w14:paraId="54AC1AB6" w14:textId="77777777" w:rsidR="00D25461" w:rsidRPr="008A66B2" w:rsidRDefault="00D25461" w:rsidP="002E1973">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989A630" w14:textId="77777777" w:rsidR="00D25461" w:rsidRPr="008A66B2" w:rsidRDefault="00D25461" w:rsidP="002E1973">
            <w:pPr>
              <w:spacing w:after="0"/>
              <w:rPr>
                <w:rFonts w:ascii="Times New Roman" w:eastAsia="Times New Roman" w:hAnsi="Times New Roman"/>
                <w:sz w:val="16"/>
                <w:szCs w:val="16"/>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14:paraId="60B95E38" w14:textId="77777777" w:rsidR="00D25461" w:rsidRPr="008A66B2" w:rsidRDefault="00D25461" w:rsidP="002E1973">
            <w:pPr>
              <w:spacing w:after="0"/>
              <w:rPr>
                <w:rFonts w:ascii="Times New Roman" w:hAnsi="Times New Roman"/>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426081EE" w14:textId="77777777" w:rsidR="00D25461" w:rsidRPr="008A66B2" w:rsidRDefault="00D25461" w:rsidP="002E1973">
            <w:pPr>
              <w:spacing w:after="0"/>
              <w:rPr>
                <w:rFonts w:ascii="Times New Roman" w:eastAsia="Times New Roman" w:hAnsi="Times New Roman"/>
                <w:sz w:val="16"/>
                <w:szCs w:val="16"/>
                <w:lang w:eastAsia="ru-RU"/>
              </w:rPr>
            </w:pPr>
          </w:p>
        </w:tc>
        <w:tc>
          <w:tcPr>
            <w:tcW w:w="880" w:type="dxa"/>
            <w:vMerge/>
            <w:tcBorders>
              <w:left w:val="nil"/>
              <w:right w:val="single" w:sz="4" w:space="0" w:color="auto"/>
            </w:tcBorders>
          </w:tcPr>
          <w:p w14:paraId="57A5E4B2" w14:textId="4C998B7C" w:rsidR="00D25461" w:rsidRPr="008A66B2" w:rsidRDefault="00D25461" w:rsidP="002E1973">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655D68" w14:textId="782251B7" w:rsidR="00D25461" w:rsidRPr="008A66B2" w:rsidRDefault="00D25461" w:rsidP="002E1973">
            <w:pPr>
              <w:spacing w:after="0"/>
              <w:rPr>
                <w:rFonts w:ascii="Times New Roman" w:eastAsia="Times New Roman" w:hAnsi="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EFDF845" w14:textId="77777777" w:rsidR="00D25461" w:rsidRPr="008A66B2" w:rsidRDefault="00D25461" w:rsidP="002E1973">
            <w:pPr>
              <w:spacing w:after="0"/>
              <w:rPr>
                <w:rFonts w:ascii="Times New Roman" w:eastAsia="Times New Roman" w:hAnsi="Times New Roman"/>
                <w:sz w:val="16"/>
                <w:szCs w:val="16"/>
                <w:lang w:eastAsia="ru-RU"/>
              </w:rPr>
            </w:pPr>
          </w:p>
        </w:tc>
        <w:tc>
          <w:tcPr>
            <w:tcW w:w="570" w:type="dxa"/>
            <w:vMerge/>
            <w:tcBorders>
              <w:top w:val="single" w:sz="4" w:space="0" w:color="auto"/>
              <w:left w:val="nil"/>
              <w:bottom w:val="single" w:sz="4" w:space="0" w:color="auto"/>
              <w:right w:val="single" w:sz="4" w:space="0" w:color="auto"/>
            </w:tcBorders>
            <w:vAlign w:val="center"/>
            <w:hideMark/>
          </w:tcPr>
          <w:p w14:paraId="4ABD1F5E" w14:textId="0FBE9F9D" w:rsidR="00D25461" w:rsidRPr="008A66B2" w:rsidRDefault="00D25461" w:rsidP="002E1973">
            <w:pPr>
              <w:spacing w:after="0"/>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54694904"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6622FF8F"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hideMark/>
          </w:tcPr>
          <w:p w14:paraId="67B2FA5F"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hideMark/>
          </w:tcPr>
          <w:p w14:paraId="583BFE27"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9210BD" w14:textId="77777777" w:rsidR="00D25461" w:rsidRPr="008A66B2" w:rsidRDefault="00D25461" w:rsidP="002E1973">
            <w:pPr>
              <w:spacing w:after="0"/>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74CE068D" w14:textId="77777777" w:rsidR="00D25461" w:rsidRPr="008A66B2" w:rsidRDefault="00D25461" w:rsidP="002E1973">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EDE361A" w14:textId="77777777" w:rsidR="00D25461" w:rsidRPr="008A66B2" w:rsidRDefault="00D25461" w:rsidP="002E1973">
            <w:pPr>
              <w:spacing w:after="0"/>
              <w:rPr>
                <w:rFonts w:ascii="Times New Roman" w:eastAsia="Times New Roman" w:hAnsi="Times New Roman"/>
                <w:sz w:val="16"/>
                <w:szCs w:val="16"/>
                <w:lang w:eastAsia="ru-RU"/>
              </w:rPr>
            </w:pPr>
          </w:p>
        </w:tc>
      </w:tr>
      <w:tr w:rsidR="00D25461" w:rsidRPr="008A66B2" w14:paraId="40AF2AFA" w14:textId="77777777" w:rsidTr="00E90490">
        <w:trPr>
          <w:trHeight w:val="600"/>
        </w:trPr>
        <w:tc>
          <w:tcPr>
            <w:tcW w:w="567" w:type="dxa"/>
            <w:vMerge/>
            <w:tcBorders>
              <w:left w:val="single" w:sz="4" w:space="0" w:color="auto"/>
              <w:right w:val="single" w:sz="4" w:space="0" w:color="auto"/>
            </w:tcBorders>
            <w:vAlign w:val="center"/>
            <w:hideMark/>
          </w:tcPr>
          <w:p w14:paraId="7D627347" w14:textId="77777777" w:rsidR="00D25461" w:rsidRPr="008A66B2" w:rsidRDefault="00D25461" w:rsidP="002E1973">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ED7616" w14:textId="77777777" w:rsidR="00D25461" w:rsidRPr="008A66B2" w:rsidRDefault="00D25461" w:rsidP="002E1973">
            <w:pPr>
              <w:spacing w:after="0"/>
              <w:rPr>
                <w:rFonts w:ascii="Times New Roman" w:eastAsia="Times New Roman" w:hAnsi="Times New Roman"/>
                <w:sz w:val="16"/>
                <w:szCs w:val="16"/>
                <w:lang w:eastAsia="ru-RU"/>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4D7F73E" w14:textId="77777777" w:rsidR="00D25461" w:rsidRPr="008A66B2" w:rsidRDefault="00D25461" w:rsidP="002E1973">
            <w:pPr>
              <w:spacing w:after="0"/>
              <w:rPr>
                <w:rFonts w:ascii="Times New Roman" w:hAnsi="Times New Roman"/>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4C34E9C7" w14:textId="77777777" w:rsidR="00D25461" w:rsidRPr="008A66B2" w:rsidRDefault="00D25461" w:rsidP="002E1973">
            <w:pPr>
              <w:spacing w:after="0"/>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3FC837F2" w14:textId="77777777" w:rsidR="00D25461" w:rsidRPr="008A66B2" w:rsidRDefault="00D25461" w:rsidP="002E1973">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F9527C" w14:textId="12436D63" w:rsidR="00D25461" w:rsidRPr="008A66B2" w:rsidRDefault="00D25461" w:rsidP="002E1973">
            <w:pPr>
              <w:spacing w:after="0"/>
              <w:rPr>
                <w:rFonts w:ascii="Times New Roman" w:eastAsia="Times New Roman" w:hAnsi="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2660AF1" w14:textId="77777777" w:rsidR="00D25461" w:rsidRPr="008A66B2" w:rsidRDefault="00D25461" w:rsidP="002E1973">
            <w:pPr>
              <w:spacing w:after="0"/>
              <w:rPr>
                <w:rFonts w:ascii="Times New Roman" w:eastAsia="Times New Roman" w:hAnsi="Times New Roman"/>
                <w:sz w:val="16"/>
                <w:szCs w:val="16"/>
                <w:lang w:eastAsia="ru-RU"/>
              </w:rPr>
            </w:pPr>
          </w:p>
        </w:tc>
        <w:tc>
          <w:tcPr>
            <w:tcW w:w="570" w:type="dxa"/>
            <w:tcBorders>
              <w:top w:val="single" w:sz="4" w:space="0" w:color="auto"/>
              <w:left w:val="nil"/>
              <w:bottom w:val="single" w:sz="4" w:space="0" w:color="auto"/>
              <w:right w:val="single" w:sz="4" w:space="0" w:color="auto"/>
            </w:tcBorders>
            <w:hideMark/>
          </w:tcPr>
          <w:p w14:paraId="0BDE14B3" w14:textId="4D0E231E"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5"/>
            <w:tcBorders>
              <w:top w:val="single" w:sz="4" w:space="0" w:color="auto"/>
              <w:left w:val="nil"/>
              <w:bottom w:val="single" w:sz="4" w:space="0" w:color="auto"/>
              <w:right w:val="single" w:sz="4" w:space="0" w:color="auto"/>
            </w:tcBorders>
            <w:hideMark/>
          </w:tcPr>
          <w:p w14:paraId="61CCCC99"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08D204EB"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7C135E18"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6"/>
            <w:tcBorders>
              <w:top w:val="single" w:sz="4" w:space="0" w:color="auto"/>
              <w:left w:val="nil"/>
              <w:bottom w:val="single" w:sz="4" w:space="0" w:color="auto"/>
              <w:right w:val="single" w:sz="4" w:space="0" w:color="auto"/>
            </w:tcBorders>
            <w:hideMark/>
          </w:tcPr>
          <w:p w14:paraId="0E0DBDCD" w14:textId="77777777" w:rsidR="00D25461" w:rsidRPr="008A66B2" w:rsidRDefault="00D25461" w:rsidP="002E1973">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371759" w14:textId="77777777" w:rsidR="00D25461" w:rsidRPr="008A66B2" w:rsidRDefault="00D25461" w:rsidP="002E1973">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317182D6" w14:textId="77777777" w:rsidR="00D25461" w:rsidRPr="008A66B2" w:rsidRDefault="00D25461" w:rsidP="002E1973">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B519E4" w14:textId="77777777" w:rsidR="00D25461" w:rsidRPr="008A66B2" w:rsidRDefault="00D25461" w:rsidP="002E1973">
            <w:pPr>
              <w:spacing w:after="0"/>
              <w:rPr>
                <w:rFonts w:ascii="Times New Roman" w:eastAsia="Times New Roman" w:hAnsi="Times New Roman"/>
                <w:sz w:val="16"/>
                <w:szCs w:val="16"/>
                <w:lang w:eastAsia="ru-RU"/>
              </w:rPr>
            </w:pPr>
          </w:p>
        </w:tc>
      </w:tr>
      <w:tr w:rsidR="00D25461" w:rsidRPr="008A66B2" w14:paraId="06458D88" w14:textId="77777777" w:rsidTr="00E90490">
        <w:trPr>
          <w:trHeight w:val="418"/>
        </w:trPr>
        <w:tc>
          <w:tcPr>
            <w:tcW w:w="567" w:type="dxa"/>
            <w:vMerge/>
            <w:tcBorders>
              <w:left w:val="single" w:sz="4" w:space="0" w:color="auto"/>
              <w:right w:val="single" w:sz="4" w:space="0" w:color="auto"/>
            </w:tcBorders>
            <w:vAlign w:val="center"/>
          </w:tcPr>
          <w:p w14:paraId="163C0EF6"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1916C26B" w14:textId="2D0AF82A" w:rsidR="00D25461" w:rsidRPr="008A66B2" w:rsidRDefault="00D25461" w:rsidP="00D25461">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Результат 2. </w:t>
            </w:r>
            <w:r w:rsidRPr="00D25461">
              <w:rPr>
                <w:rFonts w:ascii="Times New Roman" w:eastAsia="Times New Roman" w:hAnsi="Times New Roman"/>
                <w:sz w:val="16"/>
                <w:szCs w:val="16"/>
                <w:lang w:eastAsia="ru-RU"/>
              </w:rPr>
              <w:t xml:space="preserve">Количество подготовленных безопасных районов для размещения </w:t>
            </w:r>
            <w:r w:rsidRPr="00D25461">
              <w:rPr>
                <w:rFonts w:ascii="Times New Roman" w:eastAsia="Times New Roman" w:hAnsi="Times New Roman"/>
                <w:sz w:val="16"/>
                <w:szCs w:val="16"/>
                <w:lang w:eastAsia="ru-RU"/>
              </w:rPr>
              <w:lastRenderedPageBreak/>
              <w:t>населения, материальных и культурных ценностей, подлежащих эвакуации</w:t>
            </w:r>
          </w:p>
        </w:tc>
        <w:tc>
          <w:tcPr>
            <w:tcW w:w="918" w:type="dxa"/>
            <w:vMerge w:val="restart"/>
            <w:tcBorders>
              <w:top w:val="single" w:sz="4" w:space="0" w:color="auto"/>
              <w:left w:val="single" w:sz="4" w:space="0" w:color="auto"/>
              <w:right w:val="single" w:sz="4" w:space="0" w:color="auto"/>
            </w:tcBorders>
          </w:tcPr>
          <w:p w14:paraId="192D4E8D" w14:textId="5A9902DD" w:rsidR="00D25461" w:rsidRPr="008A66B2" w:rsidRDefault="00D25461" w:rsidP="00D25461">
            <w:pPr>
              <w:spacing w:after="0" w:line="240" w:lineRule="auto"/>
              <w:rPr>
                <w:rFonts w:ascii="Times New Roman" w:hAnsi="Times New Roman"/>
                <w:sz w:val="18"/>
                <w:szCs w:val="18"/>
              </w:rPr>
            </w:pPr>
            <w:r w:rsidRPr="008A66B2">
              <w:rPr>
                <w:rFonts w:ascii="Times New Roman" w:hAnsi="Times New Roman"/>
                <w:sz w:val="18"/>
                <w:szCs w:val="18"/>
              </w:rPr>
              <w:lastRenderedPageBreak/>
              <w:t>2024-2028</w:t>
            </w:r>
          </w:p>
        </w:tc>
        <w:tc>
          <w:tcPr>
            <w:tcW w:w="1460" w:type="dxa"/>
            <w:vMerge w:val="restart"/>
            <w:tcBorders>
              <w:top w:val="single" w:sz="4" w:space="0" w:color="auto"/>
              <w:left w:val="single" w:sz="4" w:space="0" w:color="auto"/>
              <w:right w:val="single" w:sz="4" w:space="0" w:color="auto"/>
            </w:tcBorders>
          </w:tcPr>
          <w:p w14:paraId="7A2B3C3A" w14:textId="3B0FABC2"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80" w:type="dxa"/>
            <w:vMerge w:val="restart"/>
            <w:tcBorders>
              <w:top w:val="single" w:sz="4" w:space="0" w:color="auto"/>
              <w:left w:val="nil"/>
              <w:right w:val="single" w:sz="4" w:space="0" w:color="auto"/>
            </w:tcBorders>
          </w:tcPr>
          <w:p w14:paraId="56723AB3" w14:textId="77777777" w:rsidR="00D25461" w:rsidRPr="00D25461" w:rsidRDefault="00D25461" w:rsidP="00D25461">
            <w:pPr>
              <w:spacing w:after="0"/>
              <w:jc w:val="center"/>
              <w:rPr>
                <w:rFonts w:ascii="Times New Roman" w:eastAsia="Times New Roman" w:hAnsi="Times New Roman"/>
                <w:sz w:val="16"/>
                <w:szCs w:val="16"/>
                <w:lang w:eastAsia="ru-RU"/>
              </w:rPr>
            </w:pPr>
            <w:r w:rsidRPr="00D25461">
              <w:rPr>
                <w:rFonts w:ascii="Times New Roman" w:eastAsia="Times New Roman" w:hAnsi="Times New Roman"/>
                <w:sz w:val="16"/>
                <w:szCs w:val="16"/>
                <w:lang w:eastAsia="ru-RU"/>
              </w:rPr>
              <w:t>Всего:</w:t>
            </w:r>
          </w:p>
          <w:p w14:paraId="67B2886F" w14:textId="7742C0A9" w:rsidR="00D25461" w:rsidRPr="008A66B2" w:rsidRDefault="00D25461" w:rsidP="00D25461">
            <w:pPr>
              <w:spacing w:after="0"/>
              <w:jc w:val="center"/>
              <w:rPr>
                <w:rFonts w:ascii="Times New Roman" w:eastAsia="Times New Roman" w:hAnsi="Times New Roman"/>
                <w:sz w:val="16"/>
                <w:szCs w:val="16"/>
                <w:lang w:eastAsia="ru-RU"/>
              </w:rPr>
            </w:pPr>
            <w:r w:rsidRPr="00D25461">
              <w:rPr>
                <w:rFonts w:ascii="Times New Roman" w:eastAsia="Times New Roman" w:hAnsi="Times New Roman"/>
                <w:sz w:val="16"/>
                <w:szCs w:val="16"/>
                <w:lang w:eastAsia="ru-RU"/>
              </w:rPr>
              <w:t>0</w:t>
            </w:r>
          </w:p>
        </w:tc>
        <w:tc>
          <w:tcPr>
            <w:tcW w:w="1134" w:type="dxa"/>
            <w:vMerge w:val="restart"/>
            <w:tcBorders>
              <w:top w:val="single" w:sz="4" w:space="0" w:color="auto"/>
              <w:left w:val="single" w:sz="4" w:space="0" w:color="auto"/>
              <w:right w:val="single" w:sz="4" w:space="0" w:color="auto"/>
            </w:tcBorders>
            <w:vAlign w:val="center"/>
          </w:tcPr>
          <w:p w14:paraId="472904D5" w14:textId="56E61937"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7" w:type="dxa"/>
            <w:vMerge w:val="restart"/>
            <w:tcBorders>
              <w:top w:val="single" w:sz="4" w:space="0" w:color="auto"/>
              <w:left w:val="single" w:sz="4" w:space="0" w:color="auto"/>
              <w:right w:val="single" w:sz="4" w:space="0" w:color="auto"/>
            </w:tcBorders>
            <w:vAlign w:val="center"/>
          </w:tcPr>
          <w:p w14:paraId="0BAB388C" w14:textId="54623CB4"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vMerge w:val="restart"/>
            <w:tcBorders>
              <w:top w:val="single" w:sz="4" w:space="0" w:color="auto"/>
              <w:left w:val="nil"/>
              <w:right w:val="single" w:sz="4" w:space="0" w:color="auto"/>
            </w:tcBorders>
          </w:tcPr>
          <w:p w14:paraId="52951395" w14:textId="1FB3C765"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p w14:paraId="42A50C2E" w14:textId="77777777" w:rsidR="00D25461" w:rsidRPr="008A66B2" w:rsidRDefault="00D25461" w:rsidP="00D25461">
            <w:pPr>
              <w:jc w:val="center"/>
              <w:rPr>
                <w:rFonts w:ascii="Times New Roman" w:eastAsia="Times New Roman" w:hAnsi="Times New Roman"/>
                <w:sz w:val="16"/>
                <w:szCs w:val="16"/>
                <w:lang w:eastAsia="ru-RU"/>
              </w:rPr>
            </w:pPr>
          </w:p>
        </w:tc>
        <w:tc>
          <w:tcPr>
            <w:tcW w:w="2410" w:type="dxa"/>
            <w:gridSpan w:val="17"/>
            <w:tcBorders>
              <w:top w:val="single" w:sz="4" w:space="0" w:color="auto"/>
              <w:left w:val="nil"/>
              <w:bottom w:val="single" w:sz="4" w:space="0" w:color="auto"/>
              <w:right w:val="single" w:sz="4" w:space="0" w:color="auto"/>
            </w:tcBorders>
          </w:tcPr>
          <w:p w14:paraId="795CB3B0" w14:textId="2BAC2926" w:rsidR="00D25461" w:rsidRPr="008A66B2" w:rsidRDefault="00D25461" w:rsidP="00D25461">
            <w:pPr>
              <w:jc w:val="center"/>
              <w:rPr>
                <w:rFonts w:ascii="Times New Roman" w:eastAsia="Times New Roman" w:hAnsi="Times New Roman"/>
                <w:sz w:val="16"/>
                <w:szCs w:val="16"/>
                <w:lang w:eastAsia="ru-RU"/>
              </w:rPr>
            </w:pPr>
            <w:r w:rsidRPr="00D25461">
              <w:rPr>
                <w:rFonts w:ascii="Times New Roman" w:eastAsia="Times New Roman" w:hAnsi="Times New Roman"/>
                <w:sz w:val="16"/>
                <w:szCs w:val="16"/>
                <w:lang w:eastAsia="ru-RU"/>
              </w:rPr>
              <w:lastRenderedPageBreak/>
              <w:t>В том числе по кварталам</w:t>
            </w:r>
          </w:p>
        </w:tc>
        <w:tc>
          <w:tcPr>
            <w:tcW w:w="1134" w:type="dxa"/>
            <w:vMerge w:val="restart"/>
            <w:tcBorders>
              <w:top w:val="single" w:sz="4" w:space="0" w:color="auto"/>
              <w:left w:val="single" w:sz="4" w:space="0" w:color="auto"/>
              <w:right w:val="single" w:sz="4" w:space="0" w:color="auto"/>
            </w:tcBorders>
            <w:vAlign w:val="center"/>
          </w:tcPr>
          <w:p w14:paraId="746668C9" w14:textId="53289E82" w:rsidR="00D25461" w:rsidRPr="008A66B2" w:rsidRDefault="00D25461" w:rsidP="00D25461">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559" w:type="dxa"/>
            <w:vMerge w:val="restart"/>
            <w:tcBorders>
              <w:top w:val="single" w:sz="4" w:space="0" w:color="auto"/>
              <w:left w:val="single" w:sz="4" w:space="0" w:color="auto"/>
              <w:right w:val="single" w:sz="4" w:space="0" w:color="auto"/>
            </w:tcBorders>
            <w:vAlign w:val="center"/>
          </w:tcPr>
          <w:p w14:paraId="17CEDEFC" w14:textId="5855B811" w:rsidR="00D25461" w:rsidRPr="008A66B2" w:rsidRDefault="00D25461" w:rsidP="00D25461">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vMerge w:val="restart"/>
            <w:tcBorders>
              <w:top w:val="single" w:sz="4" w:space="0" w:color="auto"/>
              <w:left w:val="single" w:sz="4" w:space="0" w:color="auto"/>
              <w:right w:val="single" w:sz="4" w:space="0" w:color="auto"/>
            </w:tcBorders>
            <w:vAlign w:val="center"/>
          </w:tcPr>
          <w:p w14:paraId="764D15AD" w14:textId="77777777" w:rsidR="00D25461" w:rsidRPr="008A66B2" w:rsidRDefault="00D25461" w:rsidP="00D25461">
            <w:pPr>
              <w:spacing w:after="0"/>
              <w:rPr>
                <w:rFonts w:ascii="Times New Roman" w:eastAsia="Times New Roman" w:hAnsi="Times New Roman"/>
                <w:sz w:val="16"/>
                <w:szCs w:val="16"/>
                <w:lang w:eastAsia="ru-RU"/>
              </w:rPr>
            </w:pPr>
          </w:p>
        </w:tc>
      </w:tr>
      <w:tr w:rsidR="00D25461" w:rsidRPr="008A66B2" w14:paraId="4995CFBE" w14:textId="77777777" w:rsidTr="00E90490">
        <w:trPr>
          <w:trHeight w:val="601"/>
        </w:trPr>
        <w:tc>
          <w:tcPr>
            <w:tcW w:w="567" w:type="dxa"/>
            <w:vMerge/>
            <w:tcBorders>
              <w:left w:val="single" w:sz="4" w:space="0" w:color="auto"/>
              <w:right w:val="single" w:sz="4" w:space="0" w:color="auto"/>
            </w:tcBorders>
            <w:vAlign w:val="center"/>
          </w:tcPr>
          <w:p w14:paraId="3A54A688"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left w:val="single" w:sz="4" w:space="0" w:color="auto"/>
              <w:right w:val="single" w:sz="4" w:space="0" w:color="auto"/>
            </w:tcBorders>
            <w:vAlign w:val="center"/>
          </w:tcPr>
          <w:p w14:paraId="5C8589C5" w14:textId="77777777" w:rsidR="00D25461" w:rsidRPr="008A66B2" w:rsidRDefault="00D25461" w:rsidP="00D25461">
            <w:pPr>
              <w:spacing w:after="0" w:line="240" w:lineRule="auto"/>
              <w:rPr>
                <w:rFonts w:ascii="Times New Roman" w:eastAsia="Times New Roman" w:hAnsi="Times New Roman"/>
                <w:sz w:val="16"/>
                <w:szCs w:val="16"/>
                <w:lang w:eastAsia="ru-RU"/>
              </w:rPr>
            </w:pPr>
          </w:p>
        </w:tc>
        <w:tc>
          <w:tcPr>
            <w:tcW w:w="918" w:type="dxa"/>
            <w:vMerge/>
            <w:tcBorders>
              <w:left w:val="single" w:sz="4" w:space="0" w:color="auto"/>
              <w:right w:val="single" w:sz="4" w:space="0" w:color="auto"/>
            </w:tcBorders>
            <w:vAlign w:val="center"/>
          </w:tcPr>
          <w:p w14:paraId="0A0326A8" w14:textId="77777777" w:rsidR="00D25461" w:rsidRPr="008A66B2" w:rsidRDefault="00D25461" w:rsidP="00D25461">
            <w:pPr>
              <w:spacing w:after="0" w:line="240" w:lineRule="auto"/>
              <w:rPr>
                <w:rFonts w:ascii="Times New Roman" w:hAnsi="Times New Roman"/>
                <w:sz w:val="18"/>
                <w:szCs w:val="18"/>
              </w:rPr>
            </w:pPr>
          </w:p>
        </w:tc>
        <w:tc>
          <w:tcPr>
            <w:tcW w:w="1460" w:type="dxa"/>
            <w:vMerge/>
            <w:tcBorders>
              <w:left w:val="single" w:sz="4" w:space="0" w:color="auto"/>
              <w:right w:val="single" w:sz="4" w:space="0" w:color="auto"/>
            </w:tcBorders>
            <w:vAlign w:val="center"/>
          </w:tcPr>
          <w:p w14:paraId="35EEB793" w14:textId="77777777" w:rsidR="00D25461" w:rsidRPr="008A66B2" w:rsidRDefault="00D25461" w:rsidP="00D25461">
            <w:pPr>
              <w:spacing w:after="0" w:line="240" w:lineRule="auto"/>
              <w:rPr>
                <w:rFonts w:ascii="Times New Roman" w:eastAsia="Times New Roman" w:hAnsi="Times New Roman"/>
                <w:sz w:val="16"/>
                <w:szCs w:val="16"/>
                <w:lang w:eastAsia="ru-RU"/>
              </w:rPr>
            </w:pPr>
          </w:p>
        </w:tc>
        <w:tc>
          <w:tcPr>
            <w:tcW w:w="880" w:type="dxa"/>
            <w:vMerge/>
            <w:tcBorders>
              <w:left w:val="nil"/>
              <w:right w:val="single" w:sz="4" w:space="0" w:color="auto"/>
            </w:tcBorders>
          </w:tcPr>
          <w:p w14:paraId="22055341" w14:textId="77777777" w:rsidR="00D25461" w:rsidRPr="008A66B2" w:rsidRDefault="00D25461" w:rsidP="00D25461">
            <w:pPr>
              <w:spacing w:after="0"/>
              <w:jc w:val="center"/>
              <w:rPr>
                <w:rFonts w:ascii="Times New Roman" w:eastAsia="Times New Roman" w:hAnsi="Times New Roman"/>
                <w:sz w:val="16"/>
                <w:szCs w:val="16"/>
                <w:lang w:eastAsia="ru-RU"/>
              </w:rPr>
            </w:pPr>
          </w:p>
        </w:tc>
        <w:tc>
          <w:tcPr>
            <w:tcW w:w="1134" w:type="dxa"/>
            <w:vMerge/>
            <w:tcBorders>
              <w:left w:val="single" w:sz="4" w:space="0" w:color="auto"/>
              <w:right w:val="single" w:sz="4" w:space="0" w:color="auto"/>
            </w:tcBorders>
            <w:vAlign w:val="center"/>
          </w:tcPr>
          <w:p w14:paraId="415797B7"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58641CAC"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tc>
        <w:tc>
          <w:tcPr>
            <w:tcW w:w="570" w:type="dxa"/>
            <w:vMerge/>
            <w:tcBorders>
              <w:left w:val="nil"/>
              <w:bottom w:val="single" w:sz="4" w:space="0" w:color="auto"/>
              <w:right w:val="single" w:sz="4" w:space="0" w:color="auto"/>
            </w:tcBorders>
          </w:tcPr>
          <w:p w14:paraId="13ACE07B" w14:textId="77777777" w:rsidR="00D25461" w:rsidRPr="008A66B2" w:rsidRDefault="00D25461" w:rsidP="00D25461">
            <w:pPr>
              <w:jc w:val="center"/>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tcPr>
          <w:p w14:paraId="6A2C9B09" w14:textId="33C4EE9F"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tcPr>
          <w:p w14:paraId="4C4485A1" w14:textId="250309AD"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tcPr>
          <w:p w14:paraId="7BC757C3" w14:textId="0097095E"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tcPr>
          <w:p w14:paraId="297ED1B9" w14:textId="3D4F149E"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left w:val="single" w:sz="4" w:space="0" w:color="auto"/>
              <w:right w:val="single" w:sz="4" w:space="0" w:color="auto"/>
            </w:tcBorders>
            <w:vAlign w:val="center"/>
          </w:tcPr>
          <w:p w14:paraId="01405FAE" w14:textId="77777777" w:rsidR="00D25461" w:rsidRPr="008A66B2" w:rsidRDefault="00D25461" w:rsidP="00D25461">
            <w:pPr>
              <w:spacing w:after="0"/>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1DA355E7" w14:textId="77777777" w:rsidR="00D25461" w:rsidRPr="008A66B2" w:rsidRDefault="00D25461" w:rsidP="00D25461">
            <w:pPr>
              <w:spacing w:after="0"/>
              <w:rPr>
                <w:rFonts w:ascii="Times New Roman" w:eastAsia="Times New Roman" w:hAnsi="Times New Roman"/>
                <w:sz w:val="16"/>
                <w:szCs w:val="16"/>
                <w:lang w:eastAsia="ru-RU"/>
              </w:rPr>
            </w:pPr>
          </w:p>
        </w:tc>
        <w:tc>
          <w:tcPr>
            <w:tcW w:w="1134" w:type="dxa"/>
            <w:vMerge/>
            <w:tcBorders>
              <w:left w:val="single" w:sz="4" w:space="0" w:color="auto"/>
              <w:right w:val="single" w:sz="4" w:space="0" w:color="auto"/>
            </w:tcBorders>
            <w:vAlign w:val="center"/>
          </w:tcPr>
          <w:p w14:paraId="1E234188" w14:textId="77777777" w:rsidR="00D25461" w:rsidRPr="008A66B2" w:rsidRDefault="00D25461" w:rsidP="00D25461">
            <w:pPr>
              <w:spacing w:after="0"/>
              <w:rPr>
                <w:rFonts w:ascii="Times New Roman" w:eastAsia="Times New Roman" w:hAnsi="Times New Roman"/>
                <w:sz w:val="16"/>
                <w:szCs w:val="16"/>
                <w:lang w:eastAsia="ru-RU"/>
              </w:rPr>
            </w:pPr>
          </w:p>
        </w:tc>
      </w:tr>
      <w:tr w:rsidR="00D25461" w:rsidRPr="008A66B2" w14:paraId="118F1C77" w14:textId="77777777" w:rsidTr="00E90490">
        <w:trPr>
          <w:trHeight w:val="540"/>
        </w:trPr>
        <w:tc>
          <w:tcPr>
            <w:tcW w:w="567" w:type="dxa"/>
            <w:vMerge/>
            <w:tcBorders>
              <w:left w:val="single" w:sz="4" w:space="0" w:color="auto"/>
              <w:bottom w:val="nil"/>
              <w:right w:val="single" w:sz="4" w:space="0" w:color="auto"/>
            </w:tcBorders>
            <w:vAlign w:val="center"/>
          </w:tcPr>
          <w:p w14:paraId="39F44FE2"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6CA95535" w14:textId="77777777" w:rsidR="00D25461" w:rsidRPr="008A66B2" w:rsidRDefault="00D25461" w:rsidP="00D25461">
            <w:pPr>
              <w:spacing w:after="0" w:line="240" w:lineRule="auto"/>
              <w:rPr>
                <w:rFonts w:ascii="Times New Roman" w:eastAsia="Times New Roman" w:hAnsi="Times New Roman"/>
                <w:sz w:val="16"/>
                <w:szCs w:val="16"/>
                <w:lang w:eastAsia="ru-RU"/>
              </w:rPr>
            </w:pPr>
          </w:p>
        </w:tc>
        <w:tc>
          <w:tcPr>
            <w:tcW w:w="918" w:type="dxa"/>
            <w:vMerge/>
            <w:tcBorders>
              <w:left w:val="single" w:sz="4" w:space="0" w:color="auto"/>
              <w:bottom w:val="single" w:sz="4" w:space="0" w:color="000000"/>
              <w:right w:val="single" w:sz="4" w:space="0" w:color="auto"/>
            </w:tcBorders>
            <w:vAlign w:val="center"/>
          </w:tcPr>
          <w:p w14:paraId="3736D6BA" w14:textId="77777777" w:rsidR="00D25461" w:rsidRPr="008A66B2" w:rsidRDefault="00D25461" w:rsidP="00D25461">
            <w:pPr>
              <w:spacing w:after="0" w:line="240" w:lineRule="auto"/>
              <w:rPr>
                <w:rFonts w:ascii="Times New Roman" w:hAnsi="Times New Roman"/>
                <w:sz w:val="18"/>
                <w:szCs w:val="18"/>
              </w:rPr>
            </w:pPr>
          </w:p>
        </w:tc>
        <w:tc>
          <w:tcPr>
            <w:tcW w:w="1460" w:type="dxa"/>
            <w:vMerge/>
            <w:tcBorders>
              <w:left w:val="single" w:sz="4" w:space="0" w:color="auto"/>
              <w:bottom w:val="single" w:sz="4" w:space="0" w:color="auto"/>
              <w:right w:val="single" w:sz="4" w:space="0" w:color="auto"/>
            </w:tcBorders>
            <w:vAlign w:val="center"/>
          </w:tcPr>
          <w:p w14:paraId="4DD87CCE" w14:textId="77777777" w:rsidR="00D25461" w:rsidRPr="008A66B2" w:rsidRDefault="00D25461" w:rsidP="00D25461">
            <w:pPr>
              <w:spacing w:after="0" w:line="240" w:lineRule="auto"/>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0538BF82" w14:textId="77777777" w:rsidR="00D25461" w:rsidRPr="008A66B2" w:rsidRDefault="00D25461" w:rsidP="00D25461">
            <w:pPr>
              <w:spacing w:after="0"/>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6D179B71"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auto"/>
              <w:right w:val="single" w:sz="4" w:space="0" w:color="auto"/>
            </w:tcBorders>
            <w:vAlign w:val="center"/>
          </w:tcPr>
          <w:p w14:paraId="3DB32740"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tc>
        <w:tc>
          <w:tcPr>
            <w:tcW w:w="570" w:type="dxa"/>
            <w:tcBorders>
              <w:top w:val="single" w:sz="4" w:space="0" w:color="auto"/>
              <w:left w:val="nil"/>
              <w:bottom w:val="single" w:sz="4" w:space="0" w:color="auto"/>
              <w:right w:val="single" w:sz="4" w:space="0" w:color="auto"/>
            </w:tcBorders>
          </w:tcPr>
          <w:p w14:paraId="1CF59CFE" w14:textId="70F3C710" w:rsidR="00D25461" w:rsidRPr="008A66B2" w:rsidRDefault="00D25461" w:rsidP="00D2546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gridSpan w:val="5"/>
            <w:tcBorders>
              <w:top w:val="single" w:sz="4" w:space="0" w:color="auto"/>
              <w:left w:val="nil"/>
              <w:bottom w:val="single" w:sz="4" w:space="0" w:color="auto"/>
              <w:right w:val="single" w:sz="4" w:space="0" w:color="auto"/>
            </w:tcBorders>
          </w:tcPr>
          <w:p w14:paraId="15946E7A" w14:textId="1DD6D774"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tcPr>
          <w:p w14:paraId="7A5F0C9E" w14:textId="56144B3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tcPr>
          <w:p w14:paraId="2B74027C" w14:textId="63966128"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6"/>
            <w:tcBorders>
              <w:top w:val="single" w:sz="4" w:space="0" w:color="auto"/>
              <w:left w:val="nil"/>
              <w:bottom w:val="single" w:sz="4" w:space="0" w:color="auto"/>
              <w:right w:val="single" w:sz="4" w:space="0" w:color="auto"/>
            </w:tcBorders>
          </w:tcPr>
          <w:p w14:paraId="1C9016E8" w14:textId="1B1A361E"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134" w:type="dxa"/>
            <w:vMerge/>
            <w:tcBorders>
              <w:left w:val="single" w:sz="4" w:space="0" w:color="auto"/>
              <w:bottom w:val="single" w:sz="4" w:space="0" w:color="auto"/>
              <w:right w:val="single" w:sz="4" w:space="0" w:color="auto"/>
            </w:tcBorders>
            <w:vAlign w:val="center"/>
          </w:tcPr>
          <w:p w14:paraId="5ECB7D2C" w14:textId="77777777" w:rsidR="00D25461" w:rsidRPr="008A66B2" w:rsidRDefault="00D25461" w:rsidP="00D25461">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vAlign w:val="center"/>
          </w:tcPr>
          <w:p w14:paraId="3F8DF858" w14:textId="77777777" w:rsidR="00D25461" w:rsidRPr="008A66B2" w:rsidRDefault="00D25461" w:rsidP="00D25461">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447D2F5F" w14:textId="77777777" w:rsidR="00D25461" w:rsidRPr="008A66B2" w:rsidRDefault="00D25461" w:rsidP="00D25461">
            <w:pPr>
              <w:spacing w:after="0"/>
              <w:rPr>
                <w:rFonts w:ascii="Times New Roman" w:eastAsia="Times New Roman" w:hAnsi="Times New Roman"/>
                <w:sz w:val="16"/>
                <w:szCs w:val="16"/>
                <w:lang w:eastAsia="ru-RU"/>
              </w:rPr>
            </w:pPr>
          </w:p>
        </w:tc>
      </w:tr>
      <w:tr w:rsidR="00D25461" w:rsidRPr="008A66B2" w14:paraId="3959A83A" w14:textId="77777777" w:rsidTr="00E90490">
        <w:trPr>
          <w:trHeight w:val="284"/>
        </w:trPr>
        <w:tc>
          <w:tcPr>
            <w:tcW w:w="567" w:type="dxa"/>
            <w:vMerge w:val="restart"/>
            <w:tcBorders>
              <w:top w:val="nil"/>
              <w:left w:val="single" w:sz="4" w:space="0" w:color="auto"/>
              <w:bottom w:val="nil"/>
              <w:right w:val="single" w:sz="4" w:space="0" w:color="auto"/>
            </w:tcBorders>
            <w:vAlign w:val="center"/>
            <w:hideMark/>
          </w:tcPr>
          <w:p w14:paraId="1B1088EC"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3.6</w:t>
            </w:r>
          </w:p>
        </w:tc>
        <w:tc>
          <w:tcPr>
            <w:tcW w:w="1701" w:type="dxa"/>
            <w:vMerge w:val="restart"/>
            <w:tcBorders>
              <w:top w:val="nil"/>
              <w:left w:val="single" w:sz="4" w:space="0" w:color="auto"/>
              <w:bottom w:val="single" w:sz="4" w:space="0" w:color="000000"/>
              <w:right w:val="single" w:sz="4" w:space="0" w:color="auto"/>
            </w:tcBorders>
            <w:vAlign w:val="center"/>
            <w:hideMark/>
          </w:tcPr>
          <w:p w14:paraId="64617FE0"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03.06. Разработка Паспорта безопасности территории муниципального образования</w:t>
            </w:r>
          </w:p>
        </w:tc>
        <w:tc>
          <w:tcPr>
            <w:tcW w:w="918" w:type="dxa"/>
            <w:tcBorders>
              <w:top w:val="single" w:sz="4" w:space="0" w:color="auto"/>
              <w:left w:val="single" w:sz="4" w:space="0" w:color="auto"/>
              <w:bottom w:val="single" w:sz="4" w:space="0" w:color="auto"/>
              <w:right w:val="single" w:sz="4" w:space="0" w:color="auto"/>
            </w:tcBorders>
            <w:vAlign w:val="center"/>
            <w:hideMark/>
          </w:tcPr>
          <w:p w14:paraId="0B73B2C8" w14:textId="77777777" w:rsidR="00D25461" w:rsidRPr="008A66B2" w:rsidRDefault="00D25461" w:rsidP="00D25461">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09E668A"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30ABE80F"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33A4BB38"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6B57DDB2" w14:textId="746013B6"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0FD1E5F8" w14:textId="64392A12"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570" w:type="dxa"/>
            <w:tcBorders>
              <w:top w:val="single" w:sz="4" w:space="0" w:color="auto"/>
              <w:left w:val="nil"/>
              <w:bottom w:val="single" w:sz="4" w:space="0" w:color="auto"/>
              <w:right w:val="single" w:sz="4" w:space="0" w:color="auto"/>
            </w:tcBorders>
            <w:hideMark/>
          </w:tcPr>
          <w:p w14:paraId="24E0F68B" w14:textId="7C381D88"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567" w:type="dxa"/>
            <w:gridSpan w:val="5"/>
            <w:tcBorders>
              <w:top w:val="single" w:sz="4" w:space="0" w:color="auto"/>
              <w:left w:val="single" w:sz="4" w:space="0" w:color="auto"/>
              <w:bottom w:val="single" w:sz="4" w:space="0" w:color="auto"/>
              <w:right w:val="single" w:sz="4" w:space="0" w:color="auto"/>
            </w:tcBorders>
            <w:hideMark/>
          </w:tcPr>
          <w:p w14:paraId="655EF628"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567" w:type="dxa"/>
            <w:gridSpan w:val="3"/>
            <w:tcBorders>
              <w:top w:val="single" w:sz="4" w:space="0" w:color="auto"/>
              <w:left w:val="single" w:sz="4" w:space="0" w:color="auto"/>
              <w:bottom w:val="single" w:sz="4" w:space="0" w:color="auto"/>
              <w:right w:val="single" w:sz="4" w:space="0" w:color="auto"/>
            </w:tcBorders>
            <w:hideMark/>
          </w:tcPr>
          <w:p w14:paraId="07163733"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567" w:type="dxa"/>
            <w:gridSpan w:val="3"/>
            <w:tcBorders>
              <w:top w:val="single" w:sz="4" w:space="0" w:color="auto"/>
              <w:left w:val="single" w:sz="4" w:space="0" w:color="auto"/>
              <w:bottom w:val="single" w:sz="4" w:space="0" w:color="auto"/>
              <w:right w:val="single" w:sz="4" w:space="0" w:color="auto"/>
            </w:tcBorders>
            <w:hideMark/>
          </w:tcPr>
          <w:p w14:paraId="7A504AC2"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709" w:type="dxa"/>
            <w:gridSpan w:val="6"/>
            <w:tcBorders>
              <w:top w:val="single" w:sz="4" w:space="0" w:color="auto"/>
              <w:left w:val="single" w:sz="4" w:space="0" w:color="auto"/>
              <w:bottom w:val="single" w:sz="4" w:space="0" w:color="auto"/>
              <w:right w:val="single" w:sz="4" w:space="0" w:color="auto"/>
            </w:tcBorders>
            <w:hideMark/>
          </w:tcPr>
          <w:p w14:paraId="7550ED42"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nil"/>
              <w:bottom w:val="single" w:sz="4" w:space="0" w:color="auto"/>
              <w:right w:val="single" w:sz="4" w:space="0" w:color="auto"/>
            </w:tcBorders>
          </w:tcPr>
          <w:p w14:paraId="3CAAF5B0"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5A02C65" w14:textId="77777777" w:rsidR="00D25461" w:rsidRPr="008A66B2" w:rsidRDefault="00D25461" w:rsidP="00D25461">
            <w:pPr>
              <w:jc w:val="center"/>
              <w:rPr>
                <w:rFonts w:ascii="Times New Roman" w:eastAsia="Times New Roman" w:hAnsi="Times New Roman"/>
                <w:sz w:val="16"/>
                <w:szCs w:val="16"/>
                <w:lang w:eastAsia="ru-RU"/>
              </w:rPr>
            </w:pPr>
          </w:p>
        </w:tc>
        <w:tc>
          <w:tcPr>
            <w:tcW w:w="1559" w:type="dxa"/>
            <w:tcBorders>
              <w:top w:val="single" w:sz="4" w:space="0" w:color="auto"/>
              <w:left w:val="nil"/>
              <w:bottom w:val="single" w:sz="4" w:space="0" w:color="auto"/>
              <w:right w:val="single" w:sz="4" w:space="0" w:color="auto"/>
            </w:tcBorders>
            <w:hideMark/>
          </w:tcPr>
          <w:p w14:paraId="6A28A417"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6D02B2A1" w14:textId="000FF160" w:rsidR="00D25461" w:rsidRPr="008A66B2" w:rsidRDefault="00D25461" w:rsidP="00D25461">
            <w:pPr>
              <w:jc w:val="center"/>
              <w:rPr>
                <w:rFonts w:ascii="Times New Roman" w:eastAsia="Times New Roman" w:hAnsi="Times New Roman"/>
                <w:sz w:val="16"/>
                <w:szCs w:val="16"/>
                <w:lang w:eastAsia="ru-RU"/>
              </w:rPr>
            </w:pPr>
          </w:p>
        </w:tc>
        <w:tc>
          <w:tcPr>
            <w:tcW w:w="1134" w:type="dxa"/>
            <w:vMerge w:val="restart"/>
            <w:tcBorders>
              <w:top w:val="nil"/>
              <w:left w:val="single" w:sz="4" w:space="0" w:color="auto"/>
              <w:bottom w:val="single" w:sz="4" w:space="0" w:color="000000"/>
              <w:right w:val="single" w:sz="4" w:space="0" w:color="auto"/>
            </w:tcBorders>
            <w:vAlign w:val="center"/>
          </w:tcPr>
          <w:p w14:paraId="1B8BB530"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p w14:paraId="59B2BF17" w14:textId="77777777" w:rsidR="00D25461" w:rsidRPr="008A66B2" w:rsidRDefault="00D25461" w:rsidP="00D25461">
            <w:pPr>
              <w:rPr>
                <w:rFonts w:ascii="Times New Roman" w:eastAsia="Times New Roman" w:hAnsi="Times New Roman"/>
                <w:sz w:val="16"/>
                <w:szCs w:val="16"/>
                <w:lang w:eastAsia="ru-RU"/>
              </w:rPr>
            </w:pPr>
          </w:p>
        </w:tc>
      </w:tr>
      <w:tr w:rsidR="00D25461" w:rsidRPr="008A66B2" w14:paraId="209DA656" w14:textId="77777777" w:rsidTr="00E90490">
        <w:trPr>
          <w:trHeight w:val="624"/>
        </w:trPr>
        <w:tc>
          <w:tcPr>
            <w:tcW w:w="567" w:type="dxa"/>
            <w:vMerge/>
            <w:tcBorders>
              <w:top w:val="nil"/>
              <w:left w:val="single" w:sz="4" w:space="0" w:color="auto"/>
              <w:bottom w:val="nil"/>
              <w:right w:val="single" w:sz="4" w:space="0" w:color="auto"/>
            </w:tcBorders>
            <w:vAlign w:val="center"/>
            <w:hideMark/>
          </w:tcPr>
          <w:p w14:paraId="3F978EDD"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34508D4D" w14:textId="77777777" w:rsidR="00D25461" w:rsidRPr="008A66B2" w:rsidRDefault="00D25461" w:rsidP="00D25461">
            <w:pPr>
              <w:spacing w:after="0"/>
              <w:rPr>
                <w:rFonts w:ascii="Times New Roman" w:eastAsia="Times New Roman" w:hAnsi="Times New Roman"/>
                <w:sz w:val="16"/>
                <w:szCs w:val="16"/>
                <w:lang w:eastAsia="ru-RU"/>
              </w:rPr>
            </w:pPr>
          </w:p>
        </w:tc>
        <w:tc>
          <w:tcPr>
            <w:tcW w:w="918" w:type="dxa"/>
            <w:tcBorders>
              <w:top w:val="single" w:sz="4" w:space="0" w:color="auto"/>
              <w:left w:val="single" w:sz="4" w:space="0" w:color="auto"/>
              <w:bottom w:val="single" w:sz="4" w:space="0" w:color="000000"/>
              <w:right w:val="single" w:sz="4" w:space="0" w:color="auto"/>
            </w:tcBorders>
            <w:hideMark/>
          </w:tcPr>
          <w:p w14:paraId="114994B9" w14:textId="77777777" w:rsidR="00D25461" w:rsidRPr="008A66B2" w:rsidRDefault="00D25461" w:rsidP="00D25461">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EDB3733"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tcPr>
          <w:p w14:paraId="755D1576"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58556DA"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4A5DF5C3" w14:textId="24E13530"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3B0A609D" w14:textId="38E8CE31"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570" w:type="dxa"/>
            <w:tcBorders>
              <w:top w:val="single" w:sz="4" w:space="0" w:color="auto"/>
              <w:left w:val="nil"/>
              <w:bottom w:val="single" w:sz="4" w:space="0" w:color="auto"/>
              <w:right w:val="single" w:sz="4" w:space="0" w:color="auto"/>
            </w:tcBorders>
            <w:hideMark/>
          </w:tcPr>
          <w:p w14:paraId="11AA28A9" w14:textId="2A9541CF"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567" w:type="dxa"/>
            <w:gridSpan w:val="5"/>
            <w:tcBorders>
              <w:top w:val="single" w:sz="4" w:space="0" w:color="auto"/>
              <w:left w:val="single" w:sz="4" w:space="0" w:color="auto"/>
              <w:bottom w:val="single" w:sz="4" w:space="0" w:color="auto"/>
              <w:right w:val="single" w:sz="4" w:space="0" w:color="auto"/>
            </w:tcBorders>
            <w:hideMark/>
          </w:tcPr>
          <w:p w14:paraId="47E6A7AC"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567" w:type="dxa"/>
            <w:gridSpan w:val="3"/>
            <w:tcBorders>
              <w:top w:val="single" w:sz="4" w:space="0" w:color="auto"/>
              <w:left w:val="single" w:sz="4" w:space="0" w:color="auto"/>
              <w:bottom w:val="single" w:sz="4" w:space="0" w:color="auto"/>
              <w:right w:val="single" w:sz="4" w:space="0" w:color="auto"/>
            </w:tcBorders>
            <w:hideMark/>
          </w:tcPr>
          <w:p w14:paraId="76BB47E0"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567" w:type="dxa"/>
            <w:gridSpan w:val="3"/>
            <w:tcBorders>
              <w:top w:val="single" w:sz="4" w:space="0" w:color="auto"/>
              <w:left w:val="single" w:sz="4" w:space="0" w:color="auto"/>
              <w:bottom w:val="single" w:sz="4" w:space="0" w:color="auto"/>
              <w:right w:val="single" w:sz="4" w:space="0" w:color="auto"/>
            </w:tcBorders>
            <w:hideMark/>
          </w:tcPr>
          <w:p w14:paraId="09C146C7"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709" w:type="dxa"/>
            <w:gridSpan w:val="6"/>
            <w:tcBorders>
              <w:top w:val="single" w:sz="4" w:space="0" w:color="auto"/>
              <w:left w:val="single" w:sz="4" w:space="0" w:color="auto"/>
              <w:bottom w:val="single" w:sz="4" w:space="0" w:color="auto"/>
              <w:right w:val="single" w:sz="4" w:space="0" w:color="auto"/>
            </w:tcBorders>
            <w:hideMark/>
          </w:tcPr>
          <w:p w14:paraId="56C4F112"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nil"/>
              <w:bottom w:val="single" w:sz="4" w:space="0" w:color="auto"/>
              <w:right w:val="single" w:sz="4" w:space="0" w:color="auto"/>
            </w:tcBorders>
          </w:tcPr>
          <w:p w14:paraId="5C6122E4"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15847F7D" w14:textId="77777777" w:rsidR="00D25461" w:rsidRPr="008A66B2" w:rsidRDefault="00D25461" w:rsidP="00D25461">
            <w:pPr>
              <w:jc w:val="center"/>
              <w:rPr>
                <w:rFonts w:ascii="Times New Roman" w:eastAsia="Times New Roman" w:hAnsi="Times New Roman"/>
                <w:sz w:val="16"/>
                <w:szCs w:val="16"/>
                <w:lang w:eastAsia="ru-RU"/>
              </w:rPr>
            </w:pPr>
          </w:p>
        </w:tc>
        <w:tc>
          <w:tcPr>
            <w:tcW w:w="1559" w:type="dxa"/>
            <w:tcBorders>
              <w:top w:val="single" w:sz="4" w:space="0" w:color="auto"/>
              <w:left w:val="nil"/>
              <w:bottom w:val="single" w:sz="4" w:space="0" w:color="auto"/>
              <w:right w:val="single" w:sz="4" w:space="0" w:color="auto"/>
            </w:tcBorders>
            <w:hideMark/>
          </w:tcPr>
          <w:p w14:paraId="5B3AE5C0" w14:textId="2ECC90D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7D8CE0EC" w14:textId="77777777" w:rsidR="00D25461" w:rsidRPr="008A66B2" w:rsidRDefault="00D25461" w:rsidP="00D25461">
            <w:pPr>
              <w:spacing w:after="0"/>
              <w:rPr>
                <w:rFonts w:ascii="Times New Roman" w:eastAsia="Times New Roman" w:hAnsi="Times New Roman"/>
                <w:sz w:val="16"/>
                <w:szCs w:val="16"/>
                <w:lang w:eastAsia="ru-RU"/>
              </w:rPr>
            </w:pPr>
          </w:p>
        </w:tc>
      </w:tr>
      <w:tr w:rsidR="00D25461" w:rsidRPr="008A66B2" w14:paraId="464B8313" w14:textId="77777777" w:rsidTr="00E90490">
        <w:trPr>
          <w:trHeight w:val="372"/>
        </w:trPr>
        <w:tc>
          <w:tcPr>
            <w:tcW w:w="567" w:type="dxa"/>
            <w:vMerge w:val="restart"/>
            <w:tcBorders>
              <w:top w:val="nil"/>
              <w:left w:val="single" w:sz="4" w:space="0" w:color="auto"/>
              <w:right w:val="single" w:sz="4" w:space="0" w:color="auto"/>
            </w:tcBorders>
            <w:vAlign w:val="center"/>
          </w:tcPr>
          <w:p w14:paraId="5B02FA98" w14:textId="77777777" w:rsidR="00D25461" w:rsidRPr="008A66B2" w:rsidRDefault="00D25461" w:rsidP="00D25461">
            <w:pPr>
              <w:spacing w:after="0" w:line="240" w:lineRule="auto"/>
              <w:rPr>
                <w:rFonts w:ascii="Times New Roman" w:eastAsia="Times New Roman" w:hAnsi="Times New Roman"/>
                <w:sz w:val="16"/>
                <w:szCs w:val="16"/>
                <w:lang w:eastAsia="ru-RU"/>
              </w:rPr>
            </w:pPr>
          </w:p>
        </w:tc>
        <w:tc>
          <w:tcPr>
            <w:tcW w:w="1701" w:type="dxa"/>
            <w:vMerge w:val="restart"/>
            <w:tcBorders>
              <w:top w:val="nil"/>
              <w:left w:val="single" w:sz="4" w:space="0" w:color="auto"/>
              <w:bottom w:val="single" w:sz="4" w:space="0" w:color="000000"/>
              <w:right w:val="single" w:sz="4" w:space="0" w:color="auto"/>
            </w:tcBorders>
            <w:vAlign w:val="center"/>
            <w:hideMark/>
          </w:tcPr>
          <w:p w14:paraId="1C5492C1"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Результат 1. </w:t>
            </w:r>
          </w:p>
          <w:p w14:paraId="10AACD3B" w14:textId="77777777" w:rsidR="00D25461"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Разработан и утвержден</w:t>
            </w:r>
            <w:r w:rsidRPr="008A66B2">
              <w:rPr>
                <w:sz w:val="16"/>
                <w:szCs w:val="16"/>
              </w:rPr>
              <w:t xml:space="preserve"> </w:t>
            </w:r>
            <w:r w:rsidRPr="008A66B2">
              <w:rPr>
                <w:rFonts w:ascii="Times New Roman" w:eastAsia="Times New Roman" w:hAnsi="Times New Roman"/>
                <w:sz w:val="16"/>
                <w:szCs w:val="16"/>
                <w:lang w:eastAsia="ru-RU"/>
              </w:rPr>
              <w:t>Паспорт безопасности территории муниципального образования, ед.</w:t>
            </w:r>
          </w:p>
          <w:p w14:paraId="45D36040" w14:textId="77777777" w:rsidR="00D25461" w:rsidRDefault="00D25461" w:rsidP="00D25461">
            <w:pPr>
              <w:spacing w:after="0" w:line="240" w:lineRule="auto"/>
              <w:rPr>
                <w:rFonts w:ascii="Times New Roman" w:eastAsia="Times New Roman" w:hAnsi="Times New Roman"/>
                <w:sz w:val="16"/>
                <w:szCs w:val="16"/>
                <w:lang w:eastAsia="ru-RU"/>
              </w:rPr>
            </w:pPr>
          </w:p>
          <w:p w14:paraId="464702E0" w14:textId="77777777" w:rsidR="00D25461" w:rsidRDefault="00D25461" w:rsidP="00D25461">
            <w:pPr>
              <w:spacing w:after="0" w:line="240" w:lineRule="auto"/>
              <w:rPr>
                <w:rFonts w:ascii="Times New Roman" w:eastAsia="Times New Roman" w:hAnsi="Times New Roman"/>
                <w:sz w:val="16"/>
                <w:szCs w:val="16"/>
                <w:lang w:eastAsia="ru-RU"/>
              </w:rPr>
            </w:pPr>
          </w:p>
          <w:p w14:paraId="75FA8D11" w14:textId="77777777" w:rsidR="00D25461" w:rsidRDefault="00D25461" w:rsidP="00D25461">
            <w:pPr>
              <w:spacing w:after="0" w:line="240" w:lineRule="auto"/>
              <w:rPr>
                <w:rFonts w:ascii="Times New Roman" w:eastAsia="Times New Roman" w:hAnsi="Times New Roman"/>
                <w:sz w:val="16"/>
                <w:szCs w:val="16"/>
                <w:lang w:eastAsia="ru-RU"/>
              </w:rPr>
            </w:pPr>
          </w:p>
          <w:p w14:paraId="0955DA4A" w14:textId="1B020C3C" w:rsidR="00D25461" w:rsidRDefault="00D25461" w:rsidP="00D25461">
            <w:pPr>
              <w:spacing w:after="0" w:line="240" w:lineRule="auto"/>
              <w:rPr>
                <w:rFonts w:ascii="Times New Roman" w:eastAsia="Times New Roman" w:hAnsi="Times New Roman"/>
                <w:sz w:val="16"/>
                <w:szCs w:val="16"/>
                <w:lang w:eastAsia="ru-RU"/>
              </w:rPr>
            </w:pPr>
          </w:p>
          <w:p w14:paraId="389C14D7" w14:textId="77777777" w:rsidR="005C2E46" w:rsidRDefault="005C2E46" w:rsidP="00D25461">
            <w:pPr>
              <w:spacing w:after="0" w:line="240" w:lineRule="auto"/>
              <w:rPr>
                <w:rFonts w:ascii="Times New Roman" w:eastAsia="Times New Roman" w:hAnsi="Times New Roman"/>
                <w:sz w:val="16"/>
                <w:szCs w:val="16"/>
                <w:lang w:eastAsia="ru-RU"/>
              </w:rPr>
            </w:pPr>
          </w:p>
          <w:p w14:paraId="54F01FCB" w14:textId="77777777" w:rsidR="00D25461" w:rsidRDefault="00D25461" w:rsidP="00D25461">
            <w:pPr>
              <w:spacing w:after="0" w:line="240" w:lineRule="auto"/>
              <w:rPr>
                <w:rFonts w:ascii="Times New Roman" w:eastAsia="Times New Roman" w:hAnsi="Times New Roman"/>
                <w:sz w:val="16"/>
                <w:szCs w:val="16"/>
                <w:lang w:eastAsia="ru-RU"/>
              </w:rPr>
            </w:pPr>
          </w:p>
          <w:p w14:paraId="016D32AC" w14:textId="77777777" w:rsidR="00D25461" w:rsidRDefault="00D25461" w:rsidP="00D25461">
            <w:pPr>
              <w:spacing w:after="0" w:line="240" w:lineRule="auto"/>
              <w:rPr>
                <w:rFonts w:ascii="Times New Roman" w:eastAsia="Times New Roman" w:hAnsi="Times New Roman"/>
                <w:sz w:val="16"/>
                <w:szCs w:val="16"/>
                <w:lang w:eastAsia="ru-RU"/>
              </w:rPr>
            </w:pPr>
          </w:p>
          <w:p w14:paraId="738EC16A" w14:textId="1B009BFE" w:rsidR="00D25461" w:rsidRPr="008A66B2" w:rsidRDefault="00D25461" w:rsidP="00D25461">
            <w:pPr>
              <w:spacing w:after="0" w:line="240" w:lineRule="auto"/>
              <w:rPr>
                <w:rFonts w:ascii="Times New Roman" w:eastAsia="Times New Roman" w:hAnsi="Times New Roman"/>
                <w:sz w:val="16"/>
                <w:szCs w:val="16"/>
                <w:lang w:eastAsia="ru-RU"/>
              </w:rPr>
            </w:pPr>
          </w:p>
        </w:tc>
        <w:tc>
          <w:tcPr>
            <w:tcW w:w="918" w:type="dxa"/>
            <w:vMerge w:val="restart"/>
            <w:tcBorders>
              <w:top w:val="nil"/>
              <w:left w:val="single" w:sz="4" w:space="0" w:color="auto"/>
              <w:bottom w:val="single" w:sz="4" w:space="0" w:color="000000"/>
              <w:right w:val="single" w:sz="4" w:space="0" w:color="auto"/>
            </w:tcBorders>
            <w:hideMark/>
          </w:tcPr>
          <w:p w14:paraId="469EEE67" w14:textId="77777777" w:rsidR="00D25461" w:rsidRPr="008A66B2" w:rsidRDefault="00D25461" w:rsidP="00D25461">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vMerge w:val="restart"/>
            <w:tcBorders>
              <w:top w:val="nil"/>
              <w:left w:val="single" w:sz="4" w:space="0" w:color="auto"/>
              <w:bottom w:val="single" w:sz="4" w:space="0" w:color="auto"/>
              <w:right w:val="single" w:sz="4" w:space="0" w:color="auto"/>
            </w:tcBorders>
            <w:hideMark/>
          </w:tcPr>
          <w:p w14:paraId="5A2CB8A9" w14:textId="73A9FE63" w:rsidR="00D25461" w:rsidRPr="008A66B2" w:rsidRDefault="00D25461" w:rsidP="00D25461">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Х</w:t>
            </w:r>
          </w:p>
        </w:tc>
        <w:tc>
          <w:tcPr>
            <w:tcW w:w="880" w:type="dxa"/>
            <w:vMerge w:val="restart"/>
            <w:tcBorders>
              <w:top w:val="nil"/>
              <w:left w:val="nil"/>
              <w:right w:val="single" w:sz="4" w:space="0" w:color="auto"/>
            </w:tcBorders>
          </w:tcPr>
          <w:p w14:paraId="53B7CE88"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3636F81E" w14:textId="77777777" w:rsidR="00D25461" w:rsidRDefault="00D25461" w:rsidP="00D25461">
            <w:pPr>
              <w:spacing w:after="0"/>
              <w:jc w:val="center"/>
              <w:rPr>
                <w:rFonts w:ascii="Times New Roman" w:eastAsia="Times New Roman" w:hAnsi="Times New Roman"/>
                <w:sz w:val="16"/>
                <w:szCs w:val="16"/>
                <w:lang w:eastAsia="ru-RU"/>
              </w:rPr>
            </w:pPr>
          </w:p>
          <w:p w14:paraId="32790C51" w14:textId="77777777" w:rsidR="005C2E46" w:rsidRDefault="005C2E46" w:rsidP="00D25461">
            <w:pPr>
              <w:spacing w:after="0"/>
              <w:jc w:val="center"/>
              <w:rPr>
                <w:rFonts w:ascii="Times New Roman" w:eastAsia="Times New Roman" w:hAnsi="Times New Roman"/>
                <w:sz w:val="16"/>
                <w:szCs w:val="16"/>
                <w:lang w:eastAsia="ru-RU"/>
              </w:rPr>
            </w:pPr>
          </w:p>
          <w:p w14:paraId="17C283DE" w14:textId="77777777" w:rsidR="005C2E46" w:rsidRDefault="005C2E46" w:rsidP="00D25461">
            <w:pPr>
              <w:spacing w:after="0"/>
              <w:jc w:val="center"/>
              <w:rPr>
                <w:rFonts w:ascii="Times New Roman" w:eastAsia="Times New Roman" w:hAnsi="Times New Roman"/>
                <w:sz w:val="16"/>
                <w:szCs w:val="16"/>
                <w:lang w:eastAsia="ru-RU"/>
              </w:rPr>
            </w:pPr>
          </w:p>
          <w:p w14:paraId="6FDCA124" w14:textId="7E551E82" w:rsidR="005C2E46" w:rsidRDefault="005C2E46" w:rsidP="005C2E46">
            <w:pPr>
              <w:spacing w:after="0"/>
              <w:rPr>
                <w:rFonts w:ascii="Times New Roman" w:eastAsia="Times New Roman" w:hAnsi="Times New Roman"/>
                <w:sz w:val="16"/>
                <w:szCs w:val="16"/>
                <w:lang w:eastAsia="ru-RU"/>
              </w:rPr>
            </w:pPr>
          </w:p>
          <w:p w14:paraId="22805DAF" w14:textId="77777777" w:rsidR="005C2E46" w:rsidRDefault="005C2E46" w:rsidP="005C2E46">
            <w:pPr>
              <w:spacing w:after="0"/>
              <w:rPr>
                <w:rFonts w:ascii="Times New Roman" w:eastAsia="Times New Roman" w:hAnsi="Times New Roman"/>
                <w:sz w:val="16"/>
                <w:szCs w:val="16"/>
                <w:lang w:eastAsia="ru-RU"/>
              </w:rPr>
            </w:pPr>
          </w:p>
          <w:p w14:paraId="6F52A19B" w14:textId="7E1ECAC0" w:rsidR="005C2E46" w:rsidRPr="008A66B2" w:rsidRDefault="005C2E46" w:rsidP="00D25461">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vMerge w:val="restart"/>
            <w:tcBorders>
              <w:top w:val="nil"/>
              <w:left w:val="single" w:sz="4" w:space="0" w:color="auto"/>
              <w:bottom w:val="single" w:sz="4" w:space="0" w:color="auto"/>
              <w:right w:val="single" w:sz="4" w:space="0" w:color="auto"/>
            </w:tcBorders>
            <w:vAlign w:val="center"/>
          </w:tcPr>
          <w:p w14:paraId="40340B51" w14:textId="4D7B0B8D"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417" w:type="dxa"/>
            <w:vMerge w:val="restart"/>
            <w:tcBorders>
              <w:top w:val="nil"/>
              <w:left w:val="single" w:sz="4" w:space="0" w:color="auto"/>
              <w:bottom w:val="single" w:sz="4" w:space="0" w:color="auto"/>
              <w:right w:val="single" w:sz="4" w:space="0" w:color="auto"/>
            </w:tcBorders>
            <w:vAlign w:val="center"/>
          </w:tcPr>
          <w:p w14:paraId="483468B1" w14:textId="66C48699"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vMerge w:val="restart"/>
            <w:tcBorders>
              <w:top w:val="single" w:sz="4" w:space="0" w:color="auto"/>
              <w:left w:val="nil"/>
              <w:bottom w:val="single" w:sz="4" w:space="0" w:color="auto"/>
              <w:right w:val="single" w:sz="4" w:space="0" w:color="auto"/>
            </w:tcBorders>
          </w:tcPr>
          <w:p w14:paraId="27A2F60C" w14:textId="32DB1D9A"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w:t>
            </w:r>
            <w:r>
              <w:rPr>
                <w:rFonts w:ascii="Times New Roman" w:eastAsia="Times New Roman" w:hAnsi="Times New Roman"/>
                <w:sz w:val="16"/>
                <w:szCs w:val="16"/>
                <w:lang w:eastAsia="ru-RU"/>
              </w:rPr>
              <w:t xml:space="preserve">26 </w:t>
            </w:r>
            <w:r w:rsidRPr="008A66B2">
              <w:rPr>
                <w:rFonts w:ascii="Times New Roman" w:eastAsia="Times New Roman" w:hAnsi="Times New Roman"/>
                <w:sz w:val="16"/>
                <w:szCs w:val="16"/>
                <w:lang w:eastAsia="ru-RU"/>
              </w:rPr>
              <w:t>год</w:t>
            </w:r>
          </w:p>
          <w:p w14:paraId="31C60493" w14:textId="77777777" w:rsidR="00D25461" w:rsidRPr="008A66B2" w:rsidRDefault="00D25461" w:rsidP="00D25461">
            <w:pPr>
              <w:jc w:val="center"/>
              <w:rPr>
                <w:rFonts w:ascii="Times New Roman" w:eastAsia="Times New Roman" w:hAnsi="Times New Roman"/>
                <w:sz w:val="16"/>
                <w:szCs w:val="16"/>
                <w:lang w:eastAsia="ru-RU"/>
              </w:rPr>
            </w:pPr>
          </w:p>
        </w:tc>
        <w:tc>
          <w:tcPr>
            <w:tcW w:w="2410" w:type="dxa"/>
            <w:gridSpan w:val="17"/>
            <w:tcBorders>
              <w:top w:val="single" w:sz="4" w:space="0" w:color="auto"/>
              <w:left w:val="nil"/>
              <w:bottom w:val="single" w:sz="4" w:space="0" w:color="auto"/>
              <w:right w:val="single" w:sz="4" w:space="0" w:color="auto"/>
            </w:tcBorders>
            <w:hideMark/>
          </w:tcPr>
          <w:p w14:paraId="14AA498E"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D4915E"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559" w:type="dxa"/>
            <w:vMerge w:val="restart"/>
            <w:tcBorders>
              <w:top w:val="single" w:sz="4" w:space="0" w:color="auto"/>
              <w:left w:val="single" w:sz="4" w:space="0" w:color="auto"/>
              <w:right w:val="single" w:sz="4" w:space="0" w:color="auto"/>
            </w:tcBorders>
            <w:vAlign w:val="center"/>
            <w:hideMark/>
          </w:tcPr>
          <w:p w14:paraId="31F20413"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p w14:paraId="146C9AC1" w14:textId="1C6C9B6A" w:rsidR="00D25461" w:rsidRPr="008A66B2" w:rsidRDefault="00D25461" w:rsidP="00D25461">
            <w:pPr>
              <w:jc w:val="center"/>
              <w:rPr>
                <w:rFonts w:ascii="Times New Roman" w:eastAsia="Times New Roman" w:hAnsi="Times New Roman"/>
                <w:sz w:val="16"/>
                <w:szCs w:val="16"/>
                <w:lang w:eastAsia="ru-RU"/>
              </w:rPr>
            </w:pPr>
          </w:p>
        </w:tc>
        <w:tc>
          <w:tcPr>
            <w:tcW w:w="1134" w:type="dxa"/>
            <w:vMerge w:val="restart"/>
            <w:tcBorders>
              <w:top w:val="nil"/>
              <w:left w:val="single" w:sz="4" w:space="0" w:color="auto"/>
              <w:bottom w:val="single" w:sz="4" w:space="0" w:color="000000"/>
              <w:right w:val="single" w:sz="4" w:space="0" w:color="auto"/>
            </w:tcBorders>
            <w:vAlign w:val="center"/>
          </w:tcPr>
          <w:p w14:paraId="2579A213" w14:textId="77777777" w:rsidR="00D25461" w:rsidRPr="008A66B2" w:rsidRDefault="00D25461" w:rsidP="00D25461">
            <w:pPr>
              <w:rPr>
                <w:rFonts w:ascii="Times New Roman" w:eastAsia="Times New Roman" w:hAnsi="Times New Roman"/>
                <w:sz w:val="16"/>
                <w:szCs w:val="16"/>
                <w:lang w:eastAsia="ru-RU"/>
              </w:rPr>
            </w:pPr>
          </w:p>
        </w:tc>
      </w:tr>
      <w:tr w:rsidR="00D25461" w:rsidRPr="008A66B2" w14:paraId="5DA56A23" w14:textId="77777777" w:rsidTr="00E90490">
        <w:trPr>
          <w:trHeight w:val="276"/>
        </w:trPr>
        <w:tc>
          <w:tcPr>
            <w:tcW w:w="567" w:type="dxa"/>
            <w:vMerge/>
            <w:tcBorders>
              <w:left w:val="single" w:sz="4" w:space="0" w:color="auto"/>
              <w:right w:val="single" w:sz="4" w:space="0" w:color="auto"/>
            </w:tcBorders>
            <w:vAlign w:val="center"/>
            <w:hideMark/>
          </w:tcPr>
          <w:p w14:paraId="59F05761"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454F828" w14:textId="77777777" w:rsidR="00D25461" w:rsidRPr="008A66B2" w:rsidRDefault="00D25461" w:rsidP="00D25461">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7AC10127" w14:textId="77777777" w:rsidR="00D25461" w:rsidRPr="008A66B2" w:rsidRDefault="00D25461" w:rsidP="00D25461">
            <w:pPr>
              <w:spacing w:after="0"/>
              <w:rPr>
                <w:rFonts w:ascii="Times New Roman" w:hAnsi="Times New Roman"/>
                <w:sz w:val="18"/>
                <w:szCs w:val="18"/>
              </w:rPr>
            </w:pPr>
          </w:p>
        </w:tc>
        <w:tc>
          <w:tcPr>
            <w:tcW w:w="1460" w:type="dxa"/>
            <w:vMerge/>
            <w:tcBorders>
              <w:top w:val="nil"/>
              <w:left w:val="single" w:sz="4" w:space="0" w:color="auto"/>
              <w:bottom w:val="single" w:sz="4" w:space="0" w:color="auto"/>
              <w:right w:val="single" w:sz="4" w:space="0" w:color="auto"/>
            </w:tcBorders>
            <w:vAlign w:val="center"/>
            <w:hideMark/>
          </w:tcPr>
          <w:p w14:paraId="5956214A" w14:textId="77777777" w:rsidR="00D25461" w:rsidRPr="008A66B2" w:rsidRDefault="00D25461" w:rsidP="00D25461">
            <w:pPr>
              <w:spacing w:after="0"/>
              <w:rPr>
                <w:rFonts w:ascii="Times New Roman" w:eastAsia="Times New Roman" w:hAnsi="Times New Roman"/>
                <w:sz w:val="16"/>
                <w:szCs w:val="16"/>
                <w:lang w:eastAsia="ru-RU"/>
              </w:rPr>
            </w:pPr>
          </w:p>
        </w:tc>
        <w:tc>
          <w:tcPr>
            <w:tcW w:w="880" w:type="dxa"/>
            <w:vMerge/>
            <w:tcBorders>
              <w:left w:val="nil"/>
              <w:right w:val="single" w:sz="4" w:space="0" w:color="auto"/>
            </w:tcBorders>
          </w:tcPr>
          <w:p w14:paraId="6066658A" w14:textId="11295C17" w:rsidR="00D25461" w:rsidRPr="008A66B2" w:rsidRDefault="00D25461" w:rsidP="00D25461">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847F1EB" w14:textId="500EBC9B" w:rsidR="00D25461" w:rsidRPr="008A66B2" w:rsidRDefault="00D25461" w:rsidP="00D25461">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68F4ACB5" w14:textId="77777777" w:rsidR="00D25461" w:rsidRPr="008A66B2" w:rsidRDefault="00D25461" w:rsidP="00D25461">
            <w:pPr>
              <w:spacing w:after="0"/>
              <w:rPr>
                <w:rFonts w:ascii="Times New Roman" w:eastAsia="Times New Roman" w:hAnsi="Times New Roman"/>
                <w:sz w:val="16"/>
                <w:szCs w:val="16"/>
                <w:lang w:eastAsia="ru-RU"/>
              </w:rPr>
            </w:pPr>
          </w:p>
        </w:tc>
        <w:tc>
          <w:tcPr>
            <w:tcW w:w="570" w:type="dxa"/>
            <w:vMerge/>
            <w:tcBorders>
              <w:top w:val="single" w:sz="4" w:space="0" w:color="auto"/>
              <w:left w:val="nil"/>
              <w:bottom w:val="single" w:sz="4" w:space="0" w:color="auto"/>
              <w:right w:val="single" w:sz="4" w:space="0" w:color="auto"/>
            </w:tcBorders>
            <w:vAlign w:val="center"/>
            <w:hideMark/>
          </w:tcPr>
          <w:p w14:paraId="5B189CA3" w14:textId="3CAA365F" w:rsidR="00D25461" w:rsidRPr="008A66B2" w:rsidRDefault="00D25461" w:rsidP="00D25461">
            <w:pPr>
              <w:spacing w:after="0"/>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5A3DF201"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1579F392"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hideMark/>
          </w:tcPr>
          <w:p w14:paraId="0281EE67"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hideMark/>
          </w:tcPr>
          <w:p w14:paraId="4DA38809"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A697F8" w14:textId="77777777" w:rsidR="00D25461" w:rsidRPr="008A66B2" w:rsidRDefault="00D25461" w:rsidP="00D25461">
            <w:pPr>
              <w:spacing w:after="0"/>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479BF710" w14:textId="365DDA67" w:rsidR="00D25461" w:rsidRPr="008A66B2" w:rsidRDefault="00D25461" w:rsidP="00D25461">
            <w:pPr>
              <w:jc w:val="center"/>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5620D4F" w14:textId="77777777" w:rsidR="00D25461" w:rsidRPr="008A66B2" w:rsidRDefault="00D25461" w:rsidP="00D25461">
            <w:pPr>
              <w:spacing w:after="0"/>
              <w:rPr>
                <w:rFonts w:ascii="Times New Roman" w:eastAsia="Times New Roman" w:hAnsi="Times New Roman"/>
                <w:sz w:val="16"/>
                <w:szCs w:val="16"/>
                <w:lang w:eastAsia="ru-RU"/>
              </w:rPr>
            </w:pPr>
          </w:p>
        </w:tc>
      </w:tr>
      <w:tr w:rsidR="00D25461" w:rsidRPr="008A66B2" w14:paraId="3C4DE852" w14:textId="77777777" w:rsidTr="00E90490">
        <w:trPr>
          <w:trHeight w:val="351"/>
        </w:trPr>
        <w:tc>
          <w:tcPr>
            <w:tcW w:w="567" w:type="dxa"/>
            <w:vMerge/>
            <w:tcBorders>
              <w:left w:val="single" w:sz="4" w:space="0" w:color="auto"/>
              <w:right w:val="single" w:sz="4" w:space="0" w:color="auto"/>
            </w:tcBorders>
            <w:vAlign w:val="center"/>
            <w:hideMark/>
          </w:tcPr>
          <w:p w14:paraId="2DE5A3C5"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DC89B59" w14:textId="77777777" w:rsidR="00D25461" w:rsidRPr="008A66B2" w:rsidRDefault="00D25461" w:rsidP="00D25461">
            <w:pPr>
              <w:spacing w:after="0"/>
              <w:rPr>
                <w:rFonts w:ascii="Times New Roman" w:eastAsia="Times New Roman" w:hAnsi="Times New Roman"/>
                <w:sz w:val="16"/>
                <w:szCs w:val="16"/>
                <w:lang w:eastAsia="ru-RU"/>
              </w:rPr>
            </w:pPr>
          </w:p>
        </w:tc>
        <w:tc>
          <w:tcPr>
            <w:tcW w:w="918" w:type="dxa"/>
            <w:vMerge/>
            <w:tcBorders>
              <w:top w:val="nil"/>
              <w:left w:val="single" w:sz="4" w:space="0" w:color="auto"/>
              <w:bottom w:val="single" w:sz="4" w:space="0" w:color="auto"/>
              <w:right w:val="single" w:sz="4" w:space="0" w:color="auto"/>
            </w:tcBorders>
            <w:vAlign w:val="center"/>
            <w:hideMark/>
          </w:tcPr>
          <w:p w14:paraId="73FC9CEA" w14:textId="77777777" w:rsidR="00D25461" w:rsidRPr="008A66B2" w:rsidRDefault="00D25461" w:rsidP="00D25461">
            <w:pPr>
              <w:spacing w:after="0"/>
              <w:rPr>
                <w:rFonts w:ascii="Times New Roman" w:hAnsi="Times New Roman"/>
                <w:sz w:val="18"/>
                <w:szCs w:val="18"/>
              </w:rPr>
            </w:pPr>
          </w:p>
        </w:tc>
        <w:tc>
          <w:tcPr>
            <w:tcW w:w="1460" w:type="dxa"/>
            <w:vMerge/>
            <w:tcBorders>
              <w:top w:val="nil"/>
              <w:left w:val="single" w:sz="4" w:space="0" w:color="auto"/>
              <w:bottom w:val="single" w:sz="4" w:space="0" w:color="auto"/>
              <w:right w:val="single" w:sz="4" w:space="0" w:color="auto"/>
            </w:tcBorders>
            <w:vAlign w:val="center"/>
            <w:hideMark/>
          </w:tcPr>
          <w:p w14:paraId="3D1CB950" w14:textId="77777777" w:rsidR="00D25461" w:rsidRPr="008A66B2" w:rsidRDefault="00D25461" w:rsidP="00D25461">
            <w:pPr>
              <w:spacing w:after="0"/>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1959E0D7" w14:textId="77777777" w:rsidR="00D25461" w:rsidRPr="008A66B2" w:rsidRDefault="00D25461" w:rsidP="00D25461">
            <w:pPr>
              <w:spacing w:after="0"/>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FE1918" w14:textId="53525A2A" w:rsidR="00D25461" w:rsidRPr="008A66B2" w:rsidRDefault="00D25461" w:rsidP="00D25461">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66288CB0" w14:textId="77777777" w:rsidR="00D25461" w:rsidRPr="008A66B2" w:rsidRDefault="00D25461" w:rsidP="00D25461">
            <w:pPr>
              <w:spacing w:after="0"/>
              <w:rPr>
                <w:rFonts w:ascii="Times New Roman" w:eastAsia="Times New Roman" w:hAnsi="Times New Roman"/>
                <w:sz w:val="16"/>
                <w:szCs w:val="16"/>
                <w:lang w:eastAsia="ru-RU"/>
              </w:rPr>
            </w:pPr>
          </w:p>
        </w:tc>
        <w:tc>
          <w:tcPr>
            <w:tcW w:w="570" w:type="dxa"/>
            <w:tcBorders>
              <w:top w:val="single" w:sz="4" w:space="0" w:color="auto"/>
              <w:left w:val="nil"/>
              <w:bottom w:val="single" w:sz="4" w:space="0" w:color="auto"/>
              <w:right w:val="single" w:sz="4" w:space="0" w:color="auto"/>
            </w:tcBorders>
            <w:hideMark/>
          </w:tcPr>
          <w:p w14:paraId="5C1557D4" w14:textId="0FC07A82"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5"/>
            <w:tcBorders>
              <w:top w:val="single" w:sz="4" w:space="0" w:color="auto"/>
              <w:left w:val="nil"/>
              <w:bottom w:val="single" w:sz="4" w:space="0" w:color="auto"/>
              <w:right w:val="single" w:sz="4" w:space="0" w:color="auto"/>
            </w:tcBorders>
            <w:hideMark/>
          </w:tcPr>
          <w:p w14:paraId="39D73D01"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114C12CD"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2E7A083B"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6"/>
            <w:tcBorders>
              <w:top w:val="single" w:sz="4" w:space="0" w:color="auto"/>
              <w:left w:val="nil"/>
              <w:bottom w:val="single" w:sz="4" w:space="0" w:color="auto"/>
              <w:right w:val="single" w:sz="4" w:space="0" w:color="auto"/>
            </w:tcBorders>
            <w:hideMark/>
          </w:tcPr>
          <w:p w14:paraId="1A9A9D65" w14:textId="7777777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94FCFD" w14:textId="77777777" w:rsidR="00D25461" w:rsidRPr="008A66B2" w:rsidRDefault="00D25461" w:rsidP="00D25461">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5484E024" w14:textId="48D3DD8B" w:rsidR="00D25461" w:rsidRPr="008A66B2" w:rsidRDefault="00D25461" w:rsidP="00D25461">
            <w:pPr>
              <w:jc w:val="center"/>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897A2D1" w14:textId="77777777" w:rsidR="00D25461" w:rsidRPr="008A66B2" w:rsidRDefault="00D25461" w:rsidP="00D25461">
            <w:pPr>
              <w:spacing w:after="0"/>
              <w:rPr>
                <w:rFonts w:ascii="Times New Roman" w:eastAsia="Times New Roman" w:hAnsi="Times New Roman"/>
                <w:sz w:val="16"/>
                <w:szCs w:val="16"/>
                <w:lang w:eastAsia="ru-RU"/>
              </w:rPr>
            </w:pPr>
          </w:p>
        </w:tc>
      </w:tr>
      <w:tr w:rsidR="005C2E46" w:rsidRPr="008A66B2" w14:paraId="1587C042" w14:textId="77777777" w:rsidTr="00E90490">
        <w:trPr>
          <w:trHeight w:val="225"/>
        </w:trPr>
        <w:tc>
          <w:tcPr>
            <w:tcW w:w="567" w:type="dxa"/>
            <w:vMerge/>
            <w:tcBorders>
              <w:left w:val="single" w:sz="4" w:space="0" w:color="auto"/>
              <w:right w:val="single" w:sz="4" w:space="0" w:color="auto"/>
            </w:tcBorders>
            <w:vAlign w:val="center"/>
          </w:tcPr>
          <w:p w14:paraId="0793489D" w14:textId="77777777" w:rsidR="005C2E46" w:rsidRPr="008A66B2" w:rsidRDefault="005C2E46" w:rsidP="00D25461">
            <w:pPr>
              <w:spacing w:after="0"/>
              <w:rPr>
                <w:rFonts w:ascii="Times New Roman" w:eastAsia="Times New Roman" w:hAnsi="Times New Roman"/>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77B3918D" w14:textId="77777777" w:rsidR="005C2E46" w:rsidRDefault="005C2E46" w:rsidP="00D25461">
            <w:pPr>
              <w:spacing w:after="0" w:line="240" w:lineRule="auto"/>
              <w:rPr>
                <w:rFonts w:ascii="Times New Roman" w:eastAsia="Times New Roman" w:hAnsi="Times New Roman"/>
                <w:sz w:val="16"/>
                <w:szCs w:val="16"/>
                <w:lang w:eastAsia="ru-RU"/>
              </w:rPr>
            </w:pPr>
          </w:p>
          <w:p w14:paraId="41C3FC2E" w14:textId="77777777" w:rsidR="005C2E46" w:rsidRDefault="005C2E46" w:rsidP="00D25461">
            <w:pPr>
              <w:spacing w:after="0" w:line="240" w:lineRule="auto"/>
              <w:rPr>
                <w:rFonts w:ascii="Times New Roman" w:eastAsia="Times New Roman" w:hAnsi="Times New Roman"/>
                <w:sz w:val="16"/>
                <w:szCs w:val="16"/>
                <w:lang w:eastAsia="ru-RU"/>
              </w:rPr>
            </w:pPr>
          </w:p>
          <w:p w14:paraId="357D8B45" w14:textId="4FF1BE94" w:rsidR="005C2E46" w:rsidRDefault="005C2E46" w:rsidP="00D25461">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Результат 2. </w:t>
            </w:r>
            <w:r w:rsidRPr="00D25461">
              <w:rPr>
                <w:rFonts w:ascii="Times New Roman" w:eastAsia="Times New Roman" w:hAnsi="Times New Roman"/>
                <w:sz w:val="16"/>
                <w:szCs w:val="16"/>
                <w:lang w:eastAsia="ru-RU"/>
              </w:rPr>
              <w:t>Разработан и утвержден План гражданской обороны и защиты населения муниципального образования</w:t>
            </w:r>
          </w:p>
          <w:p w14:paraId="38557625" w14:textId="16AE3D97" w:rsidR="005C2E46" w:rsidRPr="008A66B2" w:rsidRDefault="005C2E46" w:rsidP="00D25461">
            <w:pPr>
              <w:spacing w:after="0" w:line="240" w:lineRule="auto"/>
              <w:rPr>
                <w:rFonts w:ascii="Times New Roman" w:eastAsia="Times New Roman" w:hAnsi="Times New Roman"/>
                <w:sz w:val="16"/>
                <w:szCs w:val="16"/>
                <w:lang w:eastAsia="ru-RU"/>
              </w:rPr>
            </w:pPr>
          </w:p>
        </w:tc>
        <w:tc>
          <w:tcPr>
            <w:tcW w:w="918" w:type="dxa"/>
            <w:vMerge w:val="restart"/>
            <w:tcBorders>
              <w:top w:val="single" w:sz="4" w:space="0" w:color="auto"/>
              <w:left w:val="single" w:sz="4" w:space="0" w:color="auto"/>
              <w:right w:val="single" w:sz="4" w:space="0" w:color="auto"/>
            </w:tcBorders>
            <w:vAlign w:val="center"/>
          </w:tcPr>
          <w:p w14:paraId="41A22B61" w14:textId="16937154" w:rsidR="005C2E46" w:rsidRPr="008A66B2" w:rsidRDefault="005C2E46" w:rsidP="00D25461">
            <w:pPr>
              <w:spacing w:after="0" w:line="240" w:lineRule="auto"/>
              <w:rPr>
                <w:rFonts w:ascii="Times New Roman" w:hAnsi="Times New Roman"/>
                <w:sz w:val="18"/>
                <w:szCs w:val="18"/>
              </w:rPr>
            </w:pPr>
            <w:r>
              <w:rPr>
                <w:rFonts w:ascii="Times New Roman" w:hAnsi="Times New Roman"/>
                <w:sz w:val="18"/>
                <w:szCs w:val="18"/>
              </w:rPr>
              <w:t>2024-2028</w:t>
            </w:r>
          </w:p>
        </w:tc>
        <w:tc>
          <w:tcPr>
            <w:tcW w:w="1460" w:type="dxa"/>
            <w:vMerge w:val="restart"/>
            <w:tcBorders>
              <w:top w:val="single" w:sz="4" w:space="0" w:color="auto"/>
              <w:left w:val="single" w:sz="4" w:space="0" w:color="auto"/>
              <w:right w:val="single" w:sz="4" w:space="0" w:color="auto"/>
            </w:tcBorders>
            <w:vAlign w:val="center"/>
          </w:tcPr>
          <w:p w14:paraId="0566FC16" w14:textId="7B6E4DE0" w:rsidR="005C2E46" w:rsidRPr="008A66B2" w:rsidRDefault="005C2E46" w:rsidP="00D25461">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Х</w:t>
            </w:r>
          </w:p>
        </w:tc>
        <w:tc>
          <w:tcPr>
            <w:tcW w:w="880" w:type="dxa"/>
            <w:vMerge w:val="restart"/>
            <w:tcBorders>
              <w:top w:val="single" w:sz="4" w:space="0" w:color="auto"/>
              <w:left w:val="nil"/>
              <w:right w:val="single" w:sz="4" w:space="0" w:color="auto"/>
            </w:tcBorders>
          </w:tcPr>
          <w:p w14:paraId="56CCA26A" w14:textId="77777777" w:rsidR="005C2E46" w:rsidRDefault="005C2E46" w:rsidP="00D25461">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p w14:paraId="5AE19548" w14:textId="080D3B07" w:rsidR="005C2E46" w:rsidRPr="008A66B2" w:rsidRDefault="005C2E46" w:rsidP="00D25461">
            <w:pPr>
              <w:spacing w:after="0"/>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right w:val="single" w:sz="4" w:space="0" w:color="auto"/>
            </w:tcBorders>
            <w:vAlign w:val="center"/>
          </w:tcPr>
          <w:p w14:paraId="1B28DB54" w14:textId="2EB61DF2" w:rsidR="005C2E46" w:rsidRPr="008A66B2" w:rsidRDefault="005C2E46" w:rsidP="00D25461">
            <w:pPr>
              <w:spacing w:after="0" w:line="240" w:lineRule="auto"/>
              <w:jc w:val="center"/>
              <w:rPr>
                <w:rFonts w:ascii="Times New Roman" w:eastAsia="Times New Roman" w:hAnsi="Times New Roman"/>
                <w:sz w:val="16"/>
                <w:szCs w:val="16"/>
                <w:lang w:eastAsia="ru-RU"/>
              </w:rPr>
            </w:pPr>
          </w:p>
        </w:tc>
        <w:tc>
          <w:tcPr>
            <w:tcW w:w="1417" w:type="dxa"/>
            <w:vMerge w:val="restart"/>
            <w:tcBorders>
              <w:top w:val="single" w:sz="4" w:space="0" w:color="auto"/>
              <w:left w:val="single" w:sz="4" w:space="0" w:color="auto"/>
              <w:right w:val="single" w:sz="4" w:space="0" w:color="auto"/>
            </w:tcBorders>
            <w:vAlign w:val="center"/>
          </w:tcPr>
          <w:p w14:paraId="0972D5C6" w14:textId="3BCC7BCC" w:rsidR="005C2E46" w:rsidRPr="008A66B2" w:rsidRDefault="005C2E46" w:rsidP="00D25461">
            <w:pPr>
              <w:spacing w:after="0" w:line="240" w:lineRule="auto"/>
              <w:jc w:val="center"/>
              <w:rPr>
                <w:rFonts w:ascii="Times New Roman" w:eastAsia="Times New Roman" w:hAnsi="Times New Roman"/>
                <w:sz w:val="16"/>
                <w:szCs w:val="16"/>
                <w:lang w:eastAsia="ru-RU"/>
              </w:rPr>
            </w:pPr>
          </w:p>
        </w:tc>
        <w:tc>
          <w:tcPr>
            <w:tcW w:w="570" w:type="dxa"/>
            <w:vMerge w:val="restart"/>
            <w:tcBorders>
              <w:top w:val="single" w:sz="4" w:space="0" w:color="auto"/>
              <w:left w:val="nil"/>
              <w:right w:val="single" w:sz="4" w:space="0" w:color="auto"/>
            </w:tcBorders>
          </w:tcPr>
          <w:p w14:paraId="1D5D6B30" w14:textId="40299EB9" w:rsidR="005C2E46" w:rsidRPr="008A66B2" w:rsidRDefault="005C2E46"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p w14:paraId="157FBF82" w14:textId="77777777" w:rsidR="005C2E46" w:rsidRPr="008A66B2" w:rsidRDefault="005C2E46" w:rsidP="00D25461">
            <w:pPr>
              <w:jc w:val="center"/>
              <w:rPr>
                <w:rFonts w:ascii="Times New Roman" w:eastAsia="Times New Roman" w:hAnsi="Times New Roman"/>
                <w:sz w:val="16"/>
                <w:szCs w:val="16"/>
                <w:lang w:eastAsia="ru-RU"/>
              </w:rPr>
            </w:pPr>
          </w:p>
        </w:tc>
        <w:tc>
          <w:tcPr>
            <w:tcW w:w="2410" w:type="dxa"/>
            <w:gridSpan w:val="17"/>
            <w:tcBorders>
              <w:top w:val="single" w:sz="4" w:space="0" w:color="auto"/>
              <w:left w:val="nil"/>
              <w:bottom w:val="single" w:sz="4" w:space="0" w:color="auto"/>
              <w:right w:val="single" w:sz="4" w:space="0" w:color="auto"/>
            </w:tcBorders>
          </w:tcPr>
          <w:p w14:paraId="4580232D" w14:textId="3BEBA579" w:rsidR="005C2E46" w:rsidRPr="008A66B2" w:rsidRDefault="005C2E46" w:rsidP="00D25461">
            <w:pPr>
              <w:jc w:val="center"/>
              <w:rPr>
                <w:rFonts w:ascii="Times New Roman" w:eastAsia="Times New Roman" w:hAnsi="Times New Roman"/>
                <w:sz w:val="16"/>
                <w:szCs w:val="16"/>
                <w:lang w:eastAsia="ru-RU"/>
              </w:rPr>
            </w:pPr>
            <w:r w:rsidRPr="005C2E46">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vAlign w:val="center"/>
          </w:tcPr>
          <w:p w14:paraId="5FD25268" w14:textId="77777777" w:rsidR="005C2E46" w:rsidRPr="008A66B2" w:rsidRDefault="005C2E46" w:rsidP="00D25461">
            <w:pPr>
              <w:spacing w:after="0"/>
              <w:rPr>
                <w:rFonts w:ascii="Times New Roman" w:eastAsia="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vAlign w:val="center"/>
          </w:tcPr>
          <w:p w14:paraId="22B0508D" w14:textId="77777777" w:rsidR="005C2E46" w:rsidRPr="008A66B2" w:rsidRDefault="005C2E46" w:rsidP="00D25461">
            <w:pPr>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right w:val="single" w:sz="4" w:space="0" w:color="auto"/>
            </w:tcBorders>
            <w:vAlign w:val="center"/>
          </w:tcPr>
          <w:p w14:paraId="610EF2DC" w14:textId="77777777" w:rsidR="005C2E46" w:rsidRPr="008A66B2" w:rsidRDefault="005C2E46" w:rsidP="00D25461">
            <w:pPr>
              <w:spacing w:after="0"/>
              <w:rPr>
                <w:rFonts w:ascii="Times New Roman" w:eastAsia="Times New Roman" w:hAnsi="Times New Roman"/>
                <w:sz w:val="16"/>
                <w:szCs w:val="16"/>
                <w:lang w:eastAsia="ru-RU"/>
              </w:rPr>
            </w:pPr>
          </w:p>
        </w:tc>
      </w:tr>
      <w:tr w:rsidR="005C2E46" w:rsidRPr="008A66B2" w14:paraId="0313E7AD" w14:textId="77777777" w:rsidTr="00E90490">
        <w:trPr>
          <w:trHeight w:val="180"/>
        </w:trPr>
        <w:tc>
          <w:tcPr>
            <w:tcW w:w="567" w:type="dxa"/>
            <w:vMerge/>
            <w:tcBorders>
              <w:left w:val="single" w:sz="4" w:space="0" w:color="auto"/>
              <w:right w:val="single" w:sz="4" w:space="0" w:color="auto"/>
            </w:tcBorders>
            <w:vAlign w:val="center"/>
          </w:tcPr>
          <w:p w14:paraId="21938A99" w14:textId="77777777" w:rsidR="005C2E46" w:rsidRPr="008A66B2" w:rsidRDefault="005C2E46" w:rsidP="005C2E46">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3438DE08" w14:textId="77777777" w:rsidR="005C2E46" w:rsidRDefault="005C2E46" w:rsidP="005C2E46">
            <w:pPr>
              <w:spacing w:after="0" w:line="240" w:lineRule="auto"/>
              <w:rPr>
                <w:rFonts w:ascii="Times New Roman" w:eastAsia="Times New Roman" w:hAnsi="Times New Roman"/>
                <w:sz w:val="16"/>
                <w:szCs w:val="16"/>
                <w:lang w:eastAsia="ru-RU"/>
              </w:rPr>
            </w:pPr>
          </w:p>
        </w:tc>
        <w:tc>
          <w:tcPr>
            <w:tcW w:w="918" w:type="dxa"/>
            <w:vMerge/>
            <w:tcBorders>
              <w:left w:val="single" w:sz="4" w:space="0" w:color="auto"/>
              <w:right w:val="single" w:sz="4" w:space="0" w:color="auto"/>
            </w:tcBorders>
            <w:vAlign w:val="center"/>
          </w:tcPr>
          <w:p w14:paraId="04AAB991" w14:textId="77777777" w:rsidR="005C2E46" w:rsidRPr="008A66B2" w:rsidRDefault="005C2E46" w:rsidP="005C2E46">
            <w:pPr>
              <w:spacing w:after="0" w:line="240" w:lineRule="auto"/>
              <w:rPr>
                <w:rFonts w:ascii="Times New Roman" w:hAnsi="Times New Roman"/>
                <w:sz w:val="18"/>
                <w:szCs w:val="18"/>
              </w:rPr>
            </w:pPr>
          </w:p>
        </w:tc>
        <w:tc>
          <w:tcPr>
            <w:tcW w:w="1460" w:type="dxa"/>
            <w:vMerge/>
            <w:tcBorders>
              <w:left w:val="single" w:sz="4" w:space="0" w:color="auto"/>
              <w:right w:val="single" w:sz="4" w:space="0" w:color="auto"/>
            </w:tcBorders>
            <w:vAlign w:val="center"/>
          </w:tcPr>
          <w:p w14:paraId="249DAF4B" w14:textId="77777777" w:rsidR="005C2E46" w:rsidRPr="008A66B2" w:rsidRDefault="005C2E46" w:rsidP="005C2E46">
            <w:pPr>
              <w:spacing w:after="0" w:line="240" w:lineRule="auto"/>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505A8BE3" w14:textId="77777777" w:rsidR="005C2E46" w:rsidRPr="008A66B2" w:rsidRDefault="005C2E46" w:rsidP="005C2E46">
            <w:pPr>
              <w:spacing w:after="0"/>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3CB573C8" w14:textId="77777777" w:rsidR="005C2E46" w:rsidRPr="008A66B2" w:rsidRDefault="005C2E46" w:rsidP="005C2E46">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auto"/>
              <w:right w:val="single" w:sz="4" w:space="0" w:color="auto"/>
            </w:tcBorders>
            <w:vAlign w:val="center"/>
          </w:tcPr>
          <w:p w14:paraId="1827A436" w14:textId="77777777" w:rsidR="005C2E46" w:rsidRPr="008A66B2" w:rsidRDefault="005C2E46" w:rsidP="005C2E46">
            <w:pPr>
              <w:spacing w:after="0" w:line="240" w:lineRule="auto"/>
              <w:jc w:val="center"/>
              <w:rPr>
                <w:rFonts w:ascii="Times New Roman" w:eastAsia="Times New Roman" w:hAnsi="Times New Roman"/>
                <w:sz w:val="16"/>
                <w:szCs w:val="16"/>
                <w:lang w:eastAsia="ru-RU"/>
              </w:rPr>
            </w:pPr>
          </w:p>
        </w:tc>
        <w:tc>
          <w:tcPr>
            <w:tcW w:w="570" w:type="dxa"/>
            <w:vMerge/>
            <w:tcBorders>
              <w:left w:val="nil"/>
              <w:bottom w:val="single" w:sz="4" w:space="0" w:color="auto"/>
              <w:right w:val="single" w:sz="4" w:space="0" w:color="auto"/>
            </w:tcBorders>
          </w:tcPr>
          <w:p w14:paraId="43D37C51" w14:textId="77777777" w:rsidR="005C2E46" w:rsidRPr="008A66B2" w:rsidRDefault="005C2E46" w:rsidP="005C2E46">
            <w:pPr>
              <w:jc w:val="center"/>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tcPr>
          <w:p w14:paraId="2354FAF5" w14:textId="0BFD721B" w:rsidR="005C2E46" w:rsidRPr="008A66B2"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tcPr>
          <w:p w14:paraId="0E2C4014" w14:textId="150F276A" w:rsidR="005C2E46" w:rsidRPr="008A66B2"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tcPr>
          <w:p w14:paraId="52A30626" w14:textId="0167CA6E" w:rsidR="005C2E46" w:rsidRPr="008A66B2"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tcPr>
          <w:p w14:paraId="532FB333" w14:textId="05CD84ED" w:rsidR="005C2E46" w:rsidRPr="008A66B2"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left w:val="single" w:sz="4" w:space="0" w:color="auto"/>
              <w:bottom w:val="single" w:sz="4" w:space="0" w:color="auto"/>
              <w:right w:val="single" w:sz="4" w:space="0" w:color="auto"/>
            </w:tcBorders>
            <w:vAlign w:val="center"/>
          </w:tcPr>
          <w:p w14:paraId="67FA8BBC" w14:textId="77777777" w:rsidR="005C2E46" w:rsidRPr="008A66B2" w:rsidRDefault="005C2E46" w:rsidP="005C2E46">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vAlign w:val="center"/>
          </w:tcPr>
          <w:p w14:paraId="11CF8DD5" w14:textId="77777777" w:rsidR="005C2E46" w:rsidRPr="008A66B2" w:rsidRDefault="005C2E46" w:rsidP="005C2E46">
            <w:pPr>
              <w:jc w:val="center"/>
              <w:rPr>
                <w:rFonts w:ascii="Times New Roman" w:eastAsia="Times New Roman" w:hAnsi="Times New Roman"/>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6280D262" w14:textId="77777777" w:rsidR="005C2E46" w:rsidRPr="008A66B2" w:rsidRDefault="005C2E46" w:rsidP="005C2E46">
            <w:pPr>
              <w:spacing w:after="0"/>
              <w:rPr>
                <w:rFonts w:ascii="Times New Roman" w:eastAsia="Times New Roman" w:hAnsi="Times New Roman"/>
                <w:sz w:val="16"/>
                <w:szCs w:val="16"/>
                <w:lang w:eastAsia="ru-RU"/>
              </w:rPr>
            </w:pPr>
          </w:p>
        </w:tc>
      </w:tr>
      <w:tr w:rsidR="005C2E46" w:rsidRPr="008A66B2" w14:paraId="72A9A516" w14:textId="77777777" w:rsidTr="00E90490">
        <w:trPr>
          <w:trHeight w:val="675"/>
        </w:trPr>
        <w:tc>
          <w:tcPr>
            <w:tcW w:w="567" w:type="dxa"/>
            <w:vMerge/>
            <w:tcBorders>
              <w:left w:val="single" w:sz="4" w:space="0" w:color="auto"/>
              <w:bottom w:val="nil"/>
              <w:right w:val="single" w:sz="4" w:space="0" w:color="auto"/>
            </w:tcBorders>
            <w:vAlign w:val="center"/>
          </w:tcPr>
          <w:p w14:paraId="31F0FC6E" w14:textId="77777777" w:rsidR="005C2E46" w:rsidRPr="008A66B2" w:rsidRDefault="005C2E46" w:rsidP="005C2E46">
            <w:pPr>
              <w:spacing w:after="0"/>
              <w:rPr>
                <w:rFonts w:ascii="Times New Roman" w:eastAsia="Times New Roman" w:hAnsi="Times New Roman"/>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0510D0A5" w14:textId="77777777" w:rsidR="005C2E46" w:rsidRDefault="005C2E46" w:rsidP="005C2E46">
            <w:pPr>
              <w:spacing w:after="0" w:line="240" w:lineRule="auto"/>
              <w:rPr>
                <w:rFonts w:ascii="Times New Roman" w:eastAsia="Times New Roman" w:hAnsi="Times New Roman"/>
                <w:sz w:val="16"/>
                <w:szCs w:val="16"/>
                <w:lang w:eastAsia="ru-RU"/>
              </w:rPr>
            </w:pPr>
          </w:p>
        </w:tc>
        <w:tc>
          <w:tcPr>
            <w:tcW w:w="918" w:type="dxa"/>
            <w:vMerge/>
            <w:tcBorders>
              <w:left w:val="single" w:sz="4" w:space="0" w:color="auto"/>
              <w:bottom w:val="single" w:sz="4" w:space="0" w:color="000000"/>
              <w:right w:val="single" w:sz="4" w:space="0" w:color="auto"/>
            </w:tcBorders>
            <w:vAlign w:val="center"/>
          </w:tcPr>
          <w:p w14:paraId="712104C2" w14:textId="77777777" w:rsidR="005C2E46" w:rsidRPr="008A66B2" w:rsidRDefault="005C2E46" w:rsidP="005C2E46">
            <w:pPr>
              <w:spacing w:after="0" w:line="240" w:lineRule="auto"/>
              <w:rPr>
                <w:rFonts w:ascii="Times New Roman" w:hAnsi="Times New Roman"/>
                <w:sz w:val="18"/>
                <w:szCs w:val="18"/>
              </w:rPr>
            </w:pPr>
          </w:p>
        </w:tc>
        <w:tc>
          <w:tcPr>
            <w:tcW w:w="1460" w:type="dxa"/>
            <w:vMerge/>
            <w:tcBorders>
              <w:left w:val="single" w:sz="4" w:space="0" w:color="auto"/>
              <w:bottom w:val="single" w:sz="4" w:space="0" w:color="auto"/>
              <w:right w:val="single" w:sz="4" w:space="0" w:color="auto"/>
            </w:tcBorders>
            <w:vAlign w:val="center"/>
          </w:tcPr>
          <w:p w14:paraId="1AC076DF" w14:textId="77777777" w:rsidR="005C2E46" w:rsidRPr="008A66B2" w:rsidRDefault="005C2E46" w:rsidP="005C2E46">
            <w:pPr>
              <w:spacing w:after="0" w:line="240" w:lineRule="auto"/>
              <w:rPr>
                <w:rFonts w:ascii="Times New Roman" w:eastAsia="Times New Roman" w:hAnsi="Times New Roman"/>
                <w:sz w:val="16"/>
                <w:szCs w:val="16"/>
                <w:lang w:eastAsia="ru-RU"/>
              </w:rPr>
            </w:pPr>
          </w:p>
        </w:tc>
        <w:tc>
          <w:tcPr>
            <w:tcW w:w="880" w:type="dxa"/>
            <w:tcBorders>
              <w:top w:val="single" w:sz="4" w:space="0" w:color="auto"/>
              <w:left w:val="nil"/>
              <w:bottom w:val="single" w:sz="4" w:space="0" w:color="auto"/>
              <w:right w:val="single" w:sz="4" w:space="0" w:color="auto"/>
            </w:tcBorders>
          </w:tcPr>
          <w:p w14:paraId="2BE1D03B" w14:textId="77777777" w:rsidR="005C2E46" w:rsidRDefault="005C2E46" w:rsidP="005C2E46">
            <w:pPr>
              <w:spacing w:after="0"/>
              <w:jc w:val="center"/>
              <w:rPr>
                <w:rFonts w:ascii="Times New Roman" w:eastAsia="Times New Roman" w:hAnsi="Times New Roman"/>
                <w:sz w:val="16"/>
                <w:szCs w:val="16"/>
                <w:lang w:eastAsia="ru-RU"/>
              </w:rPr>
            </w:pPr>
          </w:p>
          <w:p w14:paraId="649D0E2B" w14:textId="30D9BAD8" w:rsidR="005C2E46" w:rsidRPr="008A66B2" w:rsidRDefault="005C2E46" w:rsidP="005C2E46">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357A8F" w14:textId="0A02A84C" w:rsidR="005C2E46" w:rsidRPr="008A66B2" w:rsidRDefault="005C2E46" w:rsidP="005C2E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36ABB237" w14:textId="22FF2276" w:rsidR="005C2E46" w:rsidRPr="008A66B2" w:rsidRDefault="005C2E46" w:rsidP="005C2E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tcBorders>
              <w:top w:val="single" w:sz="4" w:space="0" w:color="auto"/>
              <w:left w:val="nil"/>
              <w:bottom w:val="single" w:sz="4" w:space="0" w:color="auto"/>
              <w:right w:val="single" w:sz="4" w:space="0" w:color="auto"/>
            </w:tcBorders>
          </w:tcPr>
          <w:p w14:paraId="73E0C1F7" w14:textId="376A6764" w:rsidR="005C2E46" w:rsidRPr="008A66B2" w:rsidRDefault="005C2E46" w:rsidP="005C2E46">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gridSpan w:val="5"/>
            <w:tcBorders>
              <w:top w:val="single" w:sz="4" w:space="0" w:color="auto"/>
              <w:left w:val="nil"/>
              <w:bottom w:val="single" w:sz="4" w:space="0" w:color="auto"/>
              <w:right w:val="single" w:sz="4" w:space="0" w:color="auto"/>
            </w:tcBorders>
          </w:tcPr>
          <w:p w14:paraId="107E26B5" w14:textId="38713CF5" w:rsidR="005C2E46" w:rsidRPr="008A66B2"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tcPr>
          <w:p w14:paraId="529F988A" w14:textId="6B3C6591" w:rsidR="005C2E46" w:rsidRPr="008A66B2"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tcPr>
          <w:p w14:paraId="4FABB51B" w14:textId="07114F1C" w:rsidR="005C2E46" w:rsidRPr="008A66B2"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6"/>
            <w:tcBorders>
              <w:top w:val="single" w:sz="4" w:space="0" w:color="auto"/>
              <w:left w:val="nil"/>
              <w:bottom w:val="single" w:sz="4" w:space="0" w:color="auto"/>
              <w:right w:val="single" w:sz="4" w:space="0" w:color="auto"/>
            </w:tcBorders>
          </w:tcPr>
          <w:p w14:paraId="094FB7E3" w14:textId="3E149A26" w:rsidR="005C2E46" w:rsidRPr="008A66B2"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4E223B" w14:textId="10FE2028" w:rsidR="005C2E46" w:rsidRPr="008A66B2" w:rsidRDefault="005C2E46" w:rsidP="005C2E46">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14:paraId="1A841611" w14:textId="00246545" w:rsidR="005C2E46" w:rsidRPr="008A66B2" w:rsidRDefault="005C2E46" w:rsidP="005C2E46">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vMerge/>
            <w:tcBorders>
              <w:left w:val="single" w:sz="4" w:space="0" w:color="auto"/>
              <w:bottom w:val="single" w:sz="4" w:space="0" w:color="000000"/>
              <w:right w:val="single" w:sz="4" w:space="0" w:color="auto"/>
            </w:tcBorders>
            <w:vAlign w:val="center"/>
          </w:tcPr>
          <w:p w14:paraId="584F3B7A" w14:textId="77777777" w:rsidR="005C2E46" w:rsidRPr="008A66B2" w:rsidRDefault="005C2E46" w:rsidP="005C2E46">
            <w:pPr>
              <w:spacing w:after="0"/>
              <w:rPr>
                <w:rFonts w:ascii="Times New Roman" w:eastAsia="Times New Roman" w:hAnsi="Times New Roman"/>
                <w:sz w:val="16"/>
                <w:szCs w:val="16"/>
                <w:lang w:eastAsia="ru-RU"/>
              </w:rPr>
            </w:pPr>
          </w:p>
        </w:tc>
      </w:tr>
      <w:tr w:rsidR="00D25461" w:rsidRPr="008A66B2" w14:paraId="626E31F1" w14:textId="77777777" w:rsidTr="00E90490">
        <w:trPr>
          <w:trHeight w:val="427"/>
        </w:trPr>
        <w:tc>
          <w:tcPr>
            <w:tcW w:w="567" w:type="dxa"/>
            <w:vMerge w:val="restart"/>
            <w:tcBorders>
              <w:top w:val="nil"/>
              <w:left w:val="single" w:sz="4" w:space="0" w:color="auto"/>
              <w:bottom w:val="nil"/>
              <w:right w:val="single" w:sz="4" w:space="0" w:color="auto"/>
            </w:tcBorders>
            <w:vAlign w:val="center"/>
            <w:hideMark/>
          </w:tcPr>
          <w:p w14:paraId="13D654B4"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w:t>
            </w:r>
          </w:p>
        </w:tc>
        <w:tc>
          <w:tcPr>
            <w:tcW w:w="1701" w:type="dxa"/>
            <w:vMerge w:val="restart"/>
            <w:tcBorders>
              <w:top w:val="nil"/>
              <w:left w:val="single" w:sz="4" w:space="0" w:color="auto"/>
              <w:bottom w:val="single" w:sz="4" w:space="0" w:color="000000"/>
              <w:right w:val="single" w:sz="4" w:space="0" w:color="auto"/>
            </w:tcBorders>
            <w:vAlign w:val="center"/>
            <w:hideMark/>
          </w:tcPr>
          <w:p w14:paraId="207C38BC"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04: Организация деятельности аварийно-спасательных формирований на территории муниципального </w:t>
            </w:r>
            <w:r w:rsidRPr="008A66B2">
              <w:rPr>
                <w:rFonts w:ascii="Times New Roman" w:eastAsia="Times New Roman" w:hAnsi="Times New Roman"/>
                <w:sz w:val="16"/>
                <w:szCs w:val="16"/>
                <w:lang w:eastAsia="ru-RU"/>
              </w:rPr>
              <w:lastRenderedPageBreak/>
              <w:t>образования Московской области</w:t>
            </w:r>
          </w:p>
        </w:tc>
        <w:tc>
          <w:tcPr>
            <w:tcW w:w="918" w:type="dxa"/>
            <w:tcBorders>
              <w:top w:val="nil"/>
              <w:left w:val="single" w:sz="4" w:space="0" w:color="auto"/>
              <w:bottom w:val="single" w:sz="4" w:space="0" w:color="000000"/>
              <w:right w:val="single" w:sz="4" w:space="0" w:color="auto"/>
            </w:tcBorders>
            <w:hideMark/>
          </w:tcPr>
          <w:p w14:paraId="589958BD"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hideMark/>
          </w:tcPr>
          <w:p w14:paraId="0DEE3FB4"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0994AA4B" w14:textId="2F52FA6C"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80E853B" w14:textId="28135AF1"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4C6291A6" w14:textId="0007C519"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hideMark/>
          </w:tcPr>
          <w:p w14:paraId="3019DBB0" w14:textId="286BD8A2"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hideMark/>
          </w:tcPr>
          <w:p w14:paraId="6B0DABB4" w14:textId="77777777"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1559" w:type="dxa"/>
            <w:tcBorders>
              <w:top w:val="nil"/>
              <w:left w:val="single" w:sz="4" w:space="0" w:color="auto"/>
              <w:bottom w:val="single" w:sz="4" w:space="0" w:color="auto"/>
              <w:right w:val="single" w:sz="4" w:space="0" w:color="auto"/>
            </w:tcBorders>
            <w:hideMark/>
          </w:tcPr>
          <w:p w14:paraId="02AED08F" w14:textId="1F83CBC3"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83B2C7" w14:textId="77777777" w:rsidR="00D25461" w:rsidRPr="008A66B2" w:rsidRDefault="00D25461" w:rsidP="00D25461">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D25461" w:rsidRPr="008A66B2" w14:paraId="212706F8" w14:textId="77777777" w:rsidTr="00E90490">
        <w:trPr>
          <w:trHeight w:val="735"/>
        </w:trPr>
        <w:tc>
          <w:tcPr>
            <w:tcW w:w="567" w:type="dxa"/>
            <w:vMerge/>
            <w:tcBorders>
              <w:top w:val="nil"/>
              <w:left w:val="single" w:sz="4" w:space="0" w:color="auto"/>
              <w:bottom w:val="single" w:sz="4" w:space="0" w:color="auto"/>
              <w:right w:val="single" w:sz="4" w:space="0" w:color="auto"/>
            </w:tcBorders>
            <w:vAlign w:val="center"/>
            <w:hideMark/>
          </w:tcPr>
          <w:p w14:paraId="387EDD7B"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6039AA9" w14:textId="77777777" w:rsidR="00D25461" w:rsidRPr="008A66B2" w:rsidRDefault="00D25461" w:rsidP="00D25461">
            <w:pPr>
              <w:spacing w:after="0"/>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03514394" w14:textId="77777777" w:rsidR="00D25461" w:rsidRPr="008A66B2" w:rsidRDefault="00D25461" w:rsidP="00D25461">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F9A33BE"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Средства бюджета Павлово-Посадского городского округа </w:t>
            </w:r>
            <w:r w:rsidRPr="008A66B2">
              <w:rPr>
                <w:rFonts w:ascii="Times New Roman" w:eastAsia="Times New Roman" w:hAnsi="Times New Roman"/>
                <w:sz w:val="16"/>
                <w:szCs w:val="16"/>
                <w:lang w:eastAsia="ru-RU"/>
              </w:rPr>
              <w:lastRenderedPageBreak/>
              <w:t>Московской области</w:t>
            </w:r>
          </w:p>
        </w:tc>
        <w:tc>
          <w:tcPr>
            <w:tcW w:w="880" w:type="dxa"/>
            <w:tcBorders>
              <w:top w:val="single" w:sz="4" w:space="0" w:color="auto"/>
              <w:left w:val="nil"/>
              <w:bottom w:val="single" w:sz="4" w:space="0" w:color="auto"/>
              <w:right w:val="single" w:sz="4" w:space="0" w:color="auto"/>
            </w:tcBorders>
          </w:tcPr>
          <w:p w14:paraId="1D855714" w14:textId="1D5DCC17" w:rsidR="00D25461" w:rsidRPr="008A66B2"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0,00</w:t>
            </w:r>
          </w:p>
        </w:tc>
        <w:tc>
          <w:tcPr>
            <w:tcW w:w="1134" w:type="dxa"/>
            <w:tcBorders>
              <w:top w:val="single" w:sz="4" w:space="0" w:color="auto"/>
              <w:left w:val="single" w:sz="4" w:space="0" w:color="auto"/>
              <w:bottom w:val="single" w:sz="4" w:space="0" w:color="auto"/>
              <w:right w:val="single" w:sz="4" w:space="0" w:color="auto"/>
            </w:tcBorders>
            <w:hideMark/>
          </w:tcPr>
          <w:p w14:paraId="39BFFBF5" w14:textId="2755B173"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5D6CED1B" w14:textId="0CECB28B"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hideMark/>
          </w:tcPr>
          <w:p w14:paraId="1531C11F" w14:textId="0ED0056D"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000000"/>
              <w:right w:val="single" w:sz="4" w:space="0" w:color="auto"/>
            </w:tcBorders>
            <w:hideMark/>
          </w:tcPr>
          <w:p w14:paraId="30CA70F1" w14:textId="77777777" w:rsidR="00D25461" w:rsidRPr="008A66B2" w:rsidRDefault="00D25461" w:rsidP="00D25461">
            <w:pPr>
              <w:jc w:val="center"/>
            </w:pPr>
            <w:r w:rsidRPr="008A66B2">
              <w:rPr>
                <w:rFonts w:ascii="Times New Roman" w:eastAsia="Times New Roman" w:hAnsi="Times New Roman"/>
                <w:sz w:val="16"/>
                <w:szCs w:val="16"/>
                <w:lang w:eastAsia="ru-RU"/>
              </w:rPr>
              <w:t>0,00</w:t>
            </w:r>
          </w:p>
        </w:tc>
        <w:tc>
          <w:tcPr>
            <w:tcW w:w="1559" w:type="dxa"/>
            <w:tcBorders>
              <w:top w:val="single" w:sz="4" w:space="0" w:color="auto"/>
              <w:left w:val="single" w:sz="4" w:space="0" w:color="auto"/>
              <w:bottom w:val="single" w:sz="4" w:space="0" w:color="000000"/>
              <w:right w:val="single" w:sz="4" w:space="0" w:color="auto"/>
            </w:tcBorders>
            <w:hideMark/>
          </w:tcPr>
          <w:p w14:paraId="37681A0D" w14:textId="77777777" w:rsidR="00D25461" w:rsidRPr="008A66B2" w:rsidRDefault="00D25461" w:rsidP="00D25461">
            <w:pPr>
              <w:jc w:val="center"/>
            </w:pPr>
            <w:r w:rsidRPr="008A66B2">
              <w:rPr>
                <w:rFonts w:ascii="Times New Roman" w:eastAsia="Times New Roman" w:hAnsi="Times New Roman"/>
                <w:sz w:val="16"/>
                <w:szCs w:val="16"/>
                <w:lang w:eastAsia="ru-RU"/>
              </w:rPr>
              <w:t>0,00</w:t>
            </w:r>
          </w:p>
          <w:p w14:paraId="09D02351" w14:textId="6F8A3D6F" w:rsidR="00D25461" w:rsidRPr="008A66B2" w:rsidRDefault="00D25461" w:rsidP="00D25461">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7A163" w14:textId="77777777" w:rsidR="00D25461" w:rsidRPr="008A66B2" w:rsidRDefault="00D25461" w:rsidP="00D25461">
            <w:pPr>
              <w:spacing w:after="0"/>
            </w:pPr>
          </w:p>
        </w:tc>
      </w:tr>
      <w:tr w:rsidR="005C2E46" w:rsidRPr="008A66B2" w14:paraId="2F2B0130" w14:textId="77777777" w:rsidTr="00E90490">
        <w:trPr>
          <w:trHeight w:val="427"/>
        </w:trPr>
        <w:tc>
          <w:tcPr>
            <w:tcW w:w="567" w:type="dxa"/>
            <w:vMerge w:val="restart"/>
            <w:tcBorders>
              <w:top w:val="single" w:sz="4" w:space="0" w:color="auto"/>
              <w:left w:val="single" w:sz="4" w:space="0" w:color="auto"/>
              <w:right w:val="single" w:sz="4" w:space="0" w:color="auto"/>
            </w:tcBorders>
            <w:vAlign w:val="center"/>
            <w:hideMark/>
          </w:tcPr>
          <w:p w14:paraId="71430DD1" w14:textId="77777777" w:rsidR="005C2E46" w:rsidRPr="008A66B2" w:rsidRDefault="005C2E46"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4.1</w:t>
            </w:r>
          </w:p>
        </w:tc>
        <w:tc>
          <w:tcPr>
            <w:tcW w:w="1701" w:type="dxa"/>
            <w:vMerge w:val="restart"/>
            <w:tcBorders>
              <w:top w:val="nil"/>
              <w:left w:val="single" w:sz="4" w:space="0" w:color="auto"/>
              <w:bottom w:val="single" w:sz="4" w:space="0" w:color="000000"/>
              <w:right w:val="single" w:sz="4" w:space="0" w:color="auto"/>
            </w:tcBorders>
            <w:vAlign w:val="center"/>
            <w:hideMark/>
          </w:tcPr>
          <w:p w14:paraId="3475EDD5" w14:textId="77777777" w:rsidR="005C2E46" w:rsidRPr="008A66B2" w:rsidRDefault="005C2E46"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918" w:type="dxa"/>
            <w:tcBorders>
              <w:top w:val="nil"/>
              <w:left w:val="single" w:sz="4" w:space="0" w:color="auto"/>
              <w:bottom w:val="single" w:sz="4" w:space="0" w:color="000000"/>
              <w:right w:val="single" w:sz="4" w:space="0" w:color="auto"/>
            </w:tcBorders>
            <w:hideMark/>
          </w:tcPr>
          <w:p w14:paraId="2B31D53A" w14:textId="77777777" w:rsidR="005C2E46" w:rsidRPr="008A66B2" w:rsidRDefault="005C2E46" w:rsidP="00D25461">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31CDEB89" w14:textId="77777777" w:rsidR="005C2E46" w:rsidRPr="008A66B2" w:rsidRDefault="005C2E46"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50E3EDC4" w14:textId="326B5371" w:rsidR="005C2E46" w:rsidRPr="008A66B2" w:rsidRDefault="005C2E46"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3D1BBF7" w14:textId="1F6A6CFD" w:rsidR="005C2E46" w:rsidRPr="008A66B2" w:rsidRDefault="005C2E46"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4B196B55" w14:textId="4FC48C5B" w:rsidR="005C2E46" w:rsidRPr="008A66B2" w:rsidRDefault="005C2E46"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tcPr>
          <w:p w14:paraId="6024BA5C" w14:textId="2CA82ED5" w:rsidR="005C2E46" w:rsidRPr="008A66B2" w:rsidRDefault="005C2E46"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7C0E4E22" w14:textId="77777777" w:rsidR="005C2E46" w:rsidRPr="008A66B2" w:rsidRDefault="005C2E46" w:rsidP="00D25461">
            <w:pPr>
              <w:spacing w:after="0" w:line="240" w:lineRule="auto"/>
              <w:jc w:val="center"/>
              <w:rPr>
                <w:rFonts w:ascii="Times New Roman" w:eastAsia="Times New Roman" w:hAnsi="Times New Roman"/>
                <w:sz w:val="16"/>
                <w:szCs w:val="16"/>
                <w:lang w:eastAsia="ru-RU"/>
              </w:rPr>
            </w:pPr>
          </w:p>
          <w:p w14:paraId="4BD87213" w14:textId="77777777" w:rsidR="005C2E46" w:rsidRPr="008A66B2" w:rsidRDefault="005C2E46" w:rsidP="00D25461">
            <w:pPr>
              <w:spacing w:after="0" w:line="240" w:lineRule="auto"/>
              <w:jc w:val="center"/>
              <w:rPr>
                <w:rFonts w:ascii="Times New Roman" w:eastAsia="Times New Roman" w:hAnsi="Times New Roman"/>
                <w:sz w:val="16"/>
                <w:szCs w:val="16"/>
                <w:lang w:eastAsia="ru-RU"/>
              </w:rPr>
            </w:pPr>
          </w:p>
        </w:tc>
        <w:tc>
          <w:tcPr>
            <w:tcW w:w="1134" w:type="dxa"/>
            <w:tcBorders>
              <w:top w:val="nil"/>
              <w:left w:val="single" w:sz="4" w:space="0" w:color="auto"/>
              <w:bottom w:val="single" w:sz="4" w:space="0" w:color="auto"/>
              <w:right w:val="single" w:sz="4" w:space="0" w:color="auto"/>
            </w:tcBorders>
            <w:hideMark/>
          </w:tcPr>
          <w:p w14:paraId="499D2954" w14:textId="77777777" w:rsidR="005C2E46" w:rsidRPr="008A66B2" w:rsidRDefault="005C2E46"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559" w:type="dxa"/>
            <w:tcBorders>
              <w:top w:val="nil"/>
              <w:left w:val="single" w:sz="4" w:space="0" w:color="auto"/>
              <w:bottom w:val="single" w:sz="4" w:space="0" w:color="auto"/>
              <w:right w:val="single" w:sz="4" w:space="0" w:color="auto"/>
            </w:tcBorders>
            <w:hideMark/>
          </w:tcPr>
          <w:p w14:paraId="72F6B9A9" w14:textId="77777777" w:rsidR="005C2E46" w:rsidRPr="008A66B2" w:rsidRDefault="005C2E46"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761DD60" w14:textId="42496B7B" w:rsidR="005C2E46" w:rsidRPr="008A66B2" w:rsidRDefault="005C2E46" w:rsidP="00D25461">
            <w:pPr>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0768DCF" w14:textId="2BD30160" w:rsidR="005C2E46" w:rsidRPr="008A66B2" w:rsidRDefault="005C2E46" w:rsidP="00D25461">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w:t>
            </w:r>
          </w:p>
        </w:tc>
      </w:tr>
      <w:tr w:rsidR="005C2E46" w:rsidRPr="008A66B2" w14:paraId="6062157B" w14:textId="77777777" w:rsidTr="00E90490">
        <w:trPr>
          <w:trHeight w:val="1110"/>
        </w:trPr>
        <w:tc>
          <w:tcPr>
            <w:tcW w:w="567" w:type="dxa"/>
            <w:vMerge/>
            <w:tcBorders>
              <w:left w:val="single" w:sz="4" w:space="0" w:color="auto"/>
              <w:right w:val="single" w:sz="4" w:space="0" w:color="auto"/>
            </w:tcBorders>
            <w:vAlign w:val="center"/>
            <w:hideMark/>
          </w:tcPr>
          <w:p w14:paraId="1FD950C0" w14:textId="77777777" w:rsidR="005C2E46" w:rsidRPr="008A66B2" w:rsidRDefault="005C2E46" w:rsidP="00D25461">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EFBA612" w14:textId="77777777" w:rsidR="005C2E46" w:rsidRPr="008A66B2" w:rsidRDefault="005C2E46" w:rsidP="00D25461">
            <w:pPr>
              <w:spacing w:after="0"/>
              <w:rPr>
                <w:rFonts w:ascii="Times New Roman" w:eastAsia="Times New Roman" w:hAnsi="Times New Roman"/>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471EF5F4" w14:textId="77777777" w:rsidR="005C2E46" w:rsidRPr="008A66B2" w:rsidRDefault="005C2E46" w:rsidP="00D25461">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9CE5D66" w14:textId="2D34CF5E" w:rsidR="005C2E46" w:rsidRPr="008A66B2" w:rsidRDefault="005C2E46"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Средства бюджета Павлово-Посадского городского округа </w:t>
            </w:r>
          </w:p>
        </w:tc>
        <w:tc>
          <w:tcPr>
            <w:tcW w:w="880" w:type="dxa"/>
            <w:tcBorders>
              <w:top w:val="single" w:sz="4" w:space="0" w:color="auto"/>
              <w:left w:val="nil"/>
              <w:bottom w:val="single" w:sz="4" w:space="0" w:color="auto"/>
              <w:right w:val="single" w:sz="4" w:space="0" w:color="auto"/>
            </w:tcBorders>
          </w:tcPr>
          <w:p w14:paraId="5AE5D4DD" w14:textId="5A6CDBA8" w:rsidR="005C2E46" w:rsidRPr="008A66B2" w:rsidRDefault="005C2E46"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CE1B7AB" w14:textId="53255976" w:rsidR="005C2E46" w:rsidRPr="008A66B2" w:rsidRDefault="005C2E46"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6C56701E" w14:textId="0DF0FABC" w:rsidR="005C2E46" w:rsidRPr="008A66B2" w:rsidRDefault="005C2E46"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tcPr>
          <w:p w14:paraId="398386E2" w14:textId="6DFBB40E" w:rsidR="005C2E46" w:rsidRPr="008A66B2" w:rsidRDefault="005C2E46" w:rsidP="00D25461">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0,00</w:t>
            </w:r>
          </w:p>
          <w:p w14:paraId="05DA61C0" w14:textId="77777777" w:rsidR="005C2E46" w:rsidRPr="008A66B2" w:rsidRDefault="005C2E46" w:rsidP="00D25461">
            <w:pPr>
              <w:jc w:val="center"/>
              <w:rPr>
                <w:rFonts w:ascii="Times New Roman" w:eastAsia="Times New Roman" w:hAnsi="Times New Roman"/>
                <w:sz w:val="16"/>
                <w:szCs w:val="16"/>
                <w:lang w:eastAsia="ru-RU"/>
              </w:rPr>
            </w:pPr>
          </w:p>
          <w:p w14:paraId="25E4A777" w14:textId="77777777" w:rsidR="005C2E46" w:rsidRPr="008A66B2" w:rsidRDefault="005C2E46" w:rsidP="00D25461">
            <w:pPr>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FF95A38" w14:textId="77777777" w:rsidR="005C2E46" w:rsidRPr="008A66B2" w:rsidRDefault="005C2E46"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559" w:type="dxa"/>
            <w:tcBorders>
              <w:top w:val="single" w:sz="4" w:space="0" w:color="auto"/>
              <w:left w:val="single" w:sz="4" w:space="0" w:color="auto"/>
              <w:bottom w:val="single" w:sz="4" w:space="0" w:color="auto"/>
              <w:right w:val="single" w:sz="4" w:space="0" w:color="auto"/>
            </w:tcBorders>
            <w:hideMark/>
          </w:tcPr>
          <w:p w14:paraId="35D570F1" w14:textId="77777777" w:rsidR="005C2E46" w:rsidRPr="008A66B2" w:rsidRDefault="005C2E46"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FD8AE5B" w14:textId="15AD2128" w:rsidR="005C2E46" w:rsidRPr="008A66B2" w:rsidRDefault="005C2E46" w:rsidP="00D25461">
            <w:pPr>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6A5C422" w14:textId="77777777" w:rsidR="005C2E46" w:rsidRPr="008A66B2" w:rsidRDefault="005C2E46" w:rsidP="00D25461">
            <w:r w:rsidRPr="008A66B2">
              <w:rPr>
                <w:rFonts w:ascii="Times New Roman" w:eastAsia="Times New Roman" w:hAnsi="Times New Roman"/>
                <w:sz w:val="16"/>
                <w:szCs w:val="16"/>
                <w:lang w:eastAsia="ru-RU"/>
              </w:rPr>
              <w:t>Посадского городского округа</w:t>
            </w:r>
          </w:p>
        </w:tc>
      </w:tr>
      <w:tr w:rsidR="005C2E46" w:rsidRPr="008A66B2" w14:paraId="048D5343" w14:textId="77777777" w:rsidTr="00E90490">
        <w:trPr>
          <w:trHeight w:val="210"/>
        </w:trPr>
        <w:tc>
          <w:tcPr>
            <w:tcW w:w="567" w:type="dxa"/>
            <w:vMerge/>
            <w:tcBorders>
              <w:left w:val="single" w:sz="4" w:space="0" w:color="auto"/>
              <w:right w:val="single" w:sz="4" w:space="0" w:color="auto"/>
            </w:tcBorders>
            <w:vAlign w:val="center"/>
          </w:tcPr>
          <w:p w14:paraId="5FFFB2AF" w14:textId="77777777" w:rsidR="005C2E46" w:rsidRPr="008A66B2" w:rsidRDefault="005C2E46" w:rsidP="00D25461">
            <w:pPr>
              <w:spacing w:after="0"/>
              <w:rPr>
                <w:rFonts w:ascii="Times New Roman" w:eastAsia="Times New Roman" w:hAnsi="Times New Roman"/>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6F76D649" w14:textId="48352994" w:rsidR="005C2E46" w:rsidRPr="008A66B2" w:rsidRDefault="005C2E46" w:rsidP="00D25461">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З</w:t>
            </w:r>
            <w:r w:rsidRPr="005C2E46">
              <w:rPr>
                <w:rFonts w:ascii="Times New Roman" w:eastAsia="Times New Roman" w:hAnsi="Times New Roman"/>
                <w:sz w:val="16"/>
                <w:szCs w:val="16"/>
                <w:lang w:eastAsia="ru-RU"/>
              </w:rPr>
              <w:t>акупка товаров, работ и услуг для организация деятельности аварийно-спасательных формирований на территории муниципального образования</w:t>
            </w:r>
          </w:p>
        </w:tc>
        <w:tc>
          <w:tcPr>
            <w:tcW w:w="918" w:type="dxa"/>
            <w:vMerge w:val="restart"/>
            <w:tcBorders>
              <w:top w:val="single" w:sz="4" w:space="0" w:color="auto"/>
              <w:left w:val="single" w:sz="4" w:space="0" w:color="auto"/>
              <w:right w:val="single" w:sz="4" w:space="0" w:color="auto"/>
            </w:tcBorders>
          </w:tcPr>
          <w:p w14:paraId="5A70C1A4" w14:textId="77777777" w:rsidR="005C2E46" w:rsidRDefault="005C2E46" w:rsidP="00D25461">
            <w:pPr>
              <w:spacing w:after="0" w:line="240" w:lineRule="auto"/>
              <w:rPr>
                <w:rFonts w:ascii="Times New Roman" w:hAnsi="Times New Roman"/>
                <w:sz w:val="18"/>
                <w:szCs w:val="18"/>
              </w:rPr>
            </w:pPr>
          </w:p>
          <w:p w14:paraId="48941DC3" w14:textId="77777777" w:rsidR="005C2E46" w:rsidRDefault="005C2E46" w:rsidP="00D25461">
            <w:pPr>
              <w:spacing w:after="0" w:line="240" w:lineRule="auto"/>
              <w:rPr>
                <w:rFonts w:ascii="Times New Roman" w:hAnsi="Times New Roman"/>
                <w:sz w:val="18"/>
                <w:szCs w:val="18"/>
              </w:rPr>
            </w:pPr>
          </w:p>
          <w:p w14:paraId="333C17F3" w14:textId="77777777" w:rsidR="005C2E46" w:rsidRDefault="005C2E46" w:rsidP="00D25461">
            <w:pPr>
              <w:spacing w:after="0" w:line="240" w:lineRule="auto"/>
              <w:rPr>
                <w:rFonts w:ascii="Times New Roman" w:hAnsi="Times New Roman"/>
                <w:sz w:val="18"/>
                <w:szCs w:val="18"/>
              </w:rPr>
            </w:pPr>
          </w:p>
          <w:p w14:paraId="3D07B23E" w14:textId="7546ABDC" w:rsidR="005C2E46" w:rsidRPr="008A66B2" w:rsidRDefault="005C2E46" w:rsidP="00D25461">
            <w:pPr>
              <w:spacing w:after="0" w:line="240" w:lineRule="auto"/>
              <w:rPr>
                <w:rFonts w:ascii="Times New Roman" w:hAnsi="Times New Roman"/>
                <w:sz w:val="18"/>
                <w:szCs w:val="18"/>
              </w:rPr>
            </w:pPr>
            <w:r w:rsidRPr="005C2E46">
              <w:rPr>
                <w:rFonts w:ascii="Times New Roman" w:hAnsi="Times New Roman"/>
                <w:sz w:val="18"/>
                <w:szCs w:val="18"/>
              </w:rPr>
              <w:t>2024-2028</w:t>
            </w:r>
          </w:p>
        </w:tc>
        <w:tc>
          <w:tcPr>
            <w:tcW w:w="1460" w:type="dxa"/>
            <w:vMerge w:val="restart"/>
            <w:tcBorders>
              <w:top w:val="single" w:sz="4" w:space="0" w:color="auto"/>
              <w:left w:val="single" w:sz="4" w:space="0" w:color="auto"/>
              <w:right w:val="single" w:sz="4" w:space="0" w:color="auto"/>
            </w:tcBorders>
          </w:tcPr>
          <w:p w14:paraId="0B01A18B" w14:textId="77777777" w:rsidR="005C2E46" w:rsidRDefault="005C2E46" w:rsidP="00D25461">
            <w:pPr>
              <w:spacing w:after="0" w:line="240" w:lineRule="auto"/>
              <w:rPr>
                <w:rFonts w:ascii="Times New Roman" w:eastAsia="Times New Roman" w:hAnsi="Times New Roman"/>
                <w:sz w:val="16"/>
                <w:szCs w:val="16"/>
                <w:lang w:eastAsia="ru-RU"/>
              </w:rPr>
            </w:pPr>
          </w:p>
          <w:p w14:paraId="6532F149" w14:textId="77777777" w:rsidR="005C2E46" w:rsidRDefault="005C2E46" w:rsidP="00D25461">
            <w:pPr>
              <w:spacing w:after="0" w:line="240" w:lineRule="auto"/>
              <w:rPr>
                <w:rFonts w:ascii="Times New Roman" w:eastAsia="Times New Roman" w:hAnsi="Times New Roman"/>
                <w:sz w:val="16"/>
                <w:szCs w:val="16"/>
                <w:lang w:eastAsia="ru-RU"/>
              </w:rPr>
            </w:pPr>
          </w:p>
          <w:p w14:paraId="5DCC11E2" w14:textId="77777777" w:rsidR="005C2E46" w:rsidRDefault="005C2E46" w:rsidP="00D25461">
            <w:pPr>
              <w:spacing w:after="0" w:line="240" w:lineRule="auto"/>
              <w:rPr>
                <w:rFonts w:ascii="Times New Roman" w:eastAsia="Times New Roman" w:hAnsi="Times New Roman"/>
                <w:sz w:val="16"/>
                <w:szCs w:val="16"/>
                <w:lang w:eastAsia="ru-RU"/>
              </w:rPr>
            </w:pPr>
          </w:p>
          <w:p w14:paraId="669B48E9" w14:textId="77777777" w:rsidR="005C2E46" w:rsidRDefault="005C2E46" w:rsidP="00D25461">
            <w:pPr>
              <w:spacing w:after="0" w:line="240" w:lineRule="auto"/>
              <w:rPr>
                <w:rFonts w:ascii="Times New Roman" w:eastAsia="Times New Roman" w:hAnsi="Times New Roman"/>
                <w:sz w:val="16"/>
                <w:szCs w:val="16"/>
                <w:lang w:eastAsia="ru-RU"/>
              </w:rPr>
            </w:pPr>
          </w:p>
          <w:p w14:paraId="6B4DDAF3" w14:textId="24CFD2AB" w:rsidR="005C2E46" w:rsidRPr="008A66B2" w:rsidRDefault="005C2E46" w:rsidP="00D25461">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Х</w:t>
            </w:r>
          </w:p>
        </w:tc>
        <w:tc>
          <w:tcPr>
            <w:tcW w:w="880" w:type="dxa"/>
            <w:vMerge w:val="restart"/>
            <w:tcBorders>
              <w:top w:val="single" w:sz="4" w:space="0" w:color="auto"/>
              <w:left w:val="nil"/>
              <w:right w:val="single" w:sz="4" w:space="0" w:color="auto"/>
            </w:tcBorders>
          </w:tcPr>
          <w:p w14:paraId="24D581BB" w14:textId="6EBF1A64" w:rsidR="005C2E46" w:rsidRPr="008A66B2" w:rsidRDefault="005C2E46"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1134" w:type="dxa"/>
            <w:vMerge w:val="restart"/>
            <w:tcBorders>
              <w:top w:val="single" w:sz="4" w:space="0" w:color="auto"/>
              <w:left w:val="single" w:sz="4" w:space="0" w:color="auto"/>
              <w:right w:val="single" w:sz="4" w:space="0" w:color="auto"/>
            </w:tcBorders>
          </w:tcPr>
          <w:p w14:paraId="2DDEBAAD" w14:textId="77777777" w:rsidR="005C2E46" w:rsidRPr="008A66B2" w:rsidRDefault="005C2E46" w:rsidP="00D25461">
            <w:pPr>
              <w:spacing w:after="0" w:line="240" w:lineRule="auto"/>
              <w:jc w:val="center"/>
              <w:rPr>
                <w:rFonts w:ascii="Times New Roman" w:eastAsia="Times New Roman" w:hAnsi="Times New Roman"/>
                <w:sz w:val="16"/>
                <w:szCs w:val="16"/>
                <w:lang w:eastAsia="ru-RU"/>
              </w:rPr>
            </w:pPr>
          </w:p>
        </w:tc>
        <w:tc>
          <w:tcPr>
            <w:tcW w:w="1417" w:type="dxa"/>
            <w:vMerge w:val="restart"/>
            <w:tcBorders>
              <w:top w:val="single" w:sz="4" w:space="0" w:color="auto"/>
              <w:left w:val="single" w:sz="4" w:space="0" w:color="auto"/>
              <w:right w:val="single" w:sz="4" w:space="0" w:color="auto"/>
            </w:tcBorders>
          </w:tcPr>
          <w:p w14:paraId="54AC4D39" w14:textId="77777777" w:rsidR="005C2E46" w:rsidRDefault="005C2E46" w:rsidP="00D25461">
            <w:pPr>
              <w:spacing w:after="0" w:line="240" w:lineRule="auto"/>
              <w:jc w:val="center"/>
              <w:rPr>
                <w:rFonts w:ascii="Times New Roman" w:eastAsia="Times New Roman" w:hAnsi="Times New Roman"/>
                <w:sz w:val="16"/>
                <w:szCs w:val="16"/>
                <w:lang w:eastAsia="ru-RU"/>
              </w:rPr>
            </w:pPr>
          </w:p>
        </w:tc>
        <w:tc>
          <w:tcPr>
            <w:tcW w:w="660" w:type="dxa"/>
            <w:gridSpan w:val="4"/>
            <w:vMerge w:val="restart"/>
            <w:tcBorders>
              <w:top w:val="single" w:sz="4" w:space="0" w:color="auto"/>
              <w:left w:val="nil"/>
              <w:right w:val="single" w:sz="4" w:space="0" w:color="auto"/>
            </w:tcBorders>
          </w:tcPr>
          <w:p w14:paraId="711B5D65" w14:textId="7A60C742" w:rsidR="005C2E46" w:rsidRDefault="005C2E46" w:rsidP="00D25461">
            <w:pPr>
              <w:rPr>
                <w:rFonts w:ascii="Times New Roman" w:eastAsia="Times New Roman" w:hAnsi="Times New Roman"/>
                <w:sz w:val="16"/>
                <w:szCs w:val="16"/>
                <w:lang w:eastAsia="ru-RU"/>
              </w:rPr>
            </w:pPr>
            <w:r w:rsidRPr="005C2E46">
              <w:rPr>
                <w:rFonts w:ascii="Times New Roman" w:eastAsia="Times New Roman" w:hAnsi="Times New Roman"/>
                <w:sz w:val="16"/>
                <w:szCs w:val="16"/>
                <w:lang w:eastAsia="ru-RU"/>
              </w:rPr>
              <w:t>Итого 2026 год</w:t>
            </w:r>
          </w:p>
        </w:tc>
        <w:tc>
          <w:tcPr>
            <w:tcW w:w="2320" w:type="dxa"/>
            <w:gridSpan w:val="14"/>
            <w:tcBorders>
              <w:top w:val="single" w:sz="4" w:space="0" w:color="auto"/>
              <w:left w:val="nil"/>
              <w:bottom w:val="single" w:sz="4" w:space="0" w:color="auto"/>
              <w:right w:val="single" w:sz="4" w:space="0" w:color="auto"/>
            </w:tcBorders>
          </w:tcPr>
          <w:p w14:paraId="48E7F299" w14:textId="1B969E0A" w:rsidR="005C2E46" w:rsidRDefault="005C2E46" w:rsidP="00D25461">
            <w:pPr>
              <w:rPr>
                <w:rFonts w:ascii="Times New Roman" w:eastAsia="Times New Roman" w:hAnsi="Times New Roman"/>
                <w:sz w:val="16"/>
                <w:szCs w:val="16"/>
                <w:lang w:eastAsia="ru-RU"/>
              </w:rPr>
            </w:pPr>
            <w:r w:rsidRPr="005C2E46">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vAlign w:val="center"/>
          </w:tcPr>
          <w:p w14:paraId="7FF127DA" w14:textId="77777777" w:rsidR="005C2E46" w:rsidRDefault="005C2E46" w:rsidP="00D25461">
            <w:pPr>
              <w:jc w:val="center"/>
              <w:rPr>
                <w:rFonts w:ascii="Times New Roman" w:eastAsia="Times New Roman" w:hAnsi="Times New Roman"/>
                <w:sz w:val="16"/>
                <w:szCs w:val="16"/>
                <w:lang w:eastAsia="ru-RU"/>
              </w:rPr>
            </w:pPr>
          </w:p>
          <w:p w14:paraId="57D92894" w14:textId="77777777" w:rsidR="005C2E46" w:rsidRDefault="005C2E46" w:rsidP="00D25461">
            <w:pPr>
              <w:jc w:val="center"/>
              <w:rPr>
                <w:rFonts w:ascii="Times New Roman" w:eastAsia="Times New Roman" w:hAnsi="Times New Roman"/>
                <w:sz w:val="16"/>
                <w:szCs w:val="16"/>
                <w:lang w:eastAsia="ru-RU"/>
              </w:rPr>
            </w:pPr>
          </w:p>
          <w:p w14:paraId="41DAD5CA" w14:textId="6192CD41" w:rsidR="005C2E46" w:rsidRPr="008A66B2" w:rsidRDefault="005C2E46" w:rsidP="00D2546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559" w:type="dxa"/>
            <w:vMerge w:val="restart"/>
            <w:tcBorders>
              <w:top w:val="single" w:sz="4" w:space="0" w:color="auto"/>
              <w:left w:val="single" w:sz="4" w:space="0" w:color="auto"/>
              <w:right w:val="single" w:sz="4" w:space="0" w:color="auto"/>
            </w:tcBorders>
            <w:vAlign w:val="center"/>
          </w:tcPr>
          <w:p w14:paraId="4F854CBF" w14:textId="77777777" w:rsidR="005C2E46" w:rsidRDefault="005C2E46" w:rsidP="00D25461">
            <w:pPr>
              <w:jc w:val="center"/>
              <w:rPr>
                <w:rFonts w:ascii="Times New Roman" w:eastAsia="Times New Roman" w:hAnsi="Times New Roman"/>
                <w:sz w:val="16"/>
                <w:szCs w:val="16"/>
                <w:lang w:eastAsia="ru-RU"/>
              </w:rPr>
            </w:pPr>
          </w:p>
          <w:p w14:paraId="2CF84E38" w14:textId="77777777" w:rsidR="005C2E46" w:rsidRDefault="005C2E46" w:rsidP="00D25461">
            <w:pPr>
              <w:jc w:val="center"/>
              <w:rPr>
                <w:rFonts w:ascii="Times New Roman" w:eastAsia="Times New Roman" w:hAnsi="Times New Roman"/>
                <w:sz w:val="16"/>
                <w:szCs w:val="16"/>
                <w:lang w:eastAsia="ru-RU"/>
              </w:rPr>
            </w:pPr>
          </w:p>
          <w:p w14:paraId="03488805" w14:textId="47DE0F28" w:rsidR="005C2E46" w:rsidRPr="008A66B2" w:rsidRDefault="005C2E46" w:rsidP="00D2546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vMerge w:val="restart"/>
            <w:tcBorders>
              <w:top w:val="single" w:sz="4" w:space="0" w:color="auto"/>
              <w:left w:val="single" w:sz="4" w:space="0" w:color="auto"/>
              <w:right w:val="single" w:sz="4" w:space="0" w:color="auto"/>
            </w:tcBorders>
            <w:vAlign w:val="center"/>
          </w:tcPr>
          <w:p w14:paraId="1096CEEF" w14:textId="77777777" w:rsidR="005C2E46" w:rsidRPr="008A66B2" w:rsidRDefault="005C2E46" w:rsidP="00D25461">
            <w:pPr>
              <w:rPr>
                <w:rFonts w:ascii="Times New Roman" w:eastAsia="Times New Roman" w:hAnsi="Times New Roman"/>
                <w:sz w:val="16"/>
                <w:szCs w:val="16"/>
                <w:lang w:eastAsia="ru-RU"/>
              </w:rPr>
            </w:pPr>
          </w:p>
        </w:tc>
      </w:tr>
      <w:tr w:rsidR="005C2E46" w:rsidRPr="008A66B2" w14:paraId="567B3B96" w14:textId="77777777" w:rsidTr="00E90490">
        <w:trPr>
          <w:trHeight w:val="180"/>
        </w:trPr>
        <w:tc>
          <w:tcPr>
            <w:tcW w:w="567" w:type="dxa"/>
            <w:vMerge/>
            <w:tcBorders>
              <w:left w:val="single" w:sz="4" w:space="0" w:color="auto"/>
              <w:right w:val="single" w:sz="4" w:space="0" w:color="auto"/>
            </w:tcBorders>
            <w:vAlign w:val="center"/>
          </w:tcPr>
          <w:p w14:paraId="259F0CE4" w14:textId="77777777" w:rsidR="005C2E46" w:rsidRPr="008A66B2" w:rsidRDefault="005C2E46" w:rsidP="005C2E46">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61BE4D7C" w14:textId="77777777" w:rsidR="005C2E46" w:rsidRPr="008A66B2" w:rsidRDefault="005C2E46" w:rsidP="005C2E46">
            <w:pPr>
              <w:spacing w:after="0" w:line="240" w:lineRule="auto"/>
              <w:rPr>
                <w:rFonts w:ascii="Times New Roman" w:eastAsia="Times New Roman" w:hAnsi="Times New Roman"/>
                <w:sz w:val="16"/>
                <w:szCs w:val="16"/>
                <w:lang w:eastAsia="ru-RU"/>
              </w:rPr>
            </w:pPr>
          </w:p>
        </w:tc>
        <w:tc>
          <w:tcPr>
            <w:tcW w:w="918" w:type="dxa"/>
            <w:vMerge/>
            <w:tcBorders>
              <w:top w:val="single" w:sz="4" w:space="0" w:color="auto"/>
              <w:left w:val="single" w:sz="4" w:space="0" w:color="auto"/>
              <w:right w:val="single" w:sz="4" w:space="0" w:color="auto"/>
            </w:tcBorders>
          </w:tcPr>
          <w:p w14:paraId="5CAF72E6" w14:textId="77777777" w:rsidR="005C2E46" w:rsidRPr="008A66B2" w:rsidRDefault="005C2E46" w:rsidP="005C2E46">
            <w:pPr>
              <w:spacing w:after="0" w:line="240" w:lineRule="auto"/>
              <w:rPr>
                <w:rFonts w:ascii="Times New Roman" w:hAnsi="Times New Roman"/>
                <w:sz w:val="18"/>
                <w:szCs w:val="18"/>
              </w:rPr>
            </w:pPr>
          </w:p>
        </w:tc>
        <w:tc>
          <w:tcPr>
            <w:tcW w:w="1460" w:type="dxa"/>
            <w:vMerge/>
            <w:tcBorders>
              <w:top w:val="single" w:sz="4" w:space="0" w:color="auto"/>
              <w:left w:val="single" w:sz="4" w:space="0" w:color="auto"/>
              <w:right w:val="single" w:sz="4" w:space="0" w:color="auto"/>
            </w:tcBorders>
          </w:tcPr>
          <w:p w14:paraId="51D7CE20" w14:textId="77777777" w:rsidR="005C2E46" w:rsidRPr="008A66B2" w:rsidRDefault="005C2E46" w:rsidP="005C2E46">
            <w:pPr>
              <w:spacing w:after="0" w:line="240" w:lineRule="auto"/>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5F0B8308" w14:textId="77777777" w:rsidR="005C2E46" w:rsidRPr="008A66B2" w:rsidRDefault="005C2E46" w:rsidP="005C2E46">
            <w:pPr>
              <w:spacing w:after="0" w:line="240" w:lineRule="auto"/>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tcPr>
          <w:p w14:paraId="57AEA8D7" w14:textId="77777777" w:rsidR="005C2E46" w:rsidRPr="008A66B2" w:rsidRDefault="005C2E46" w:rsidP="005C2E46">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auto"/>
              <w:right w:val="single" w:sz="4" w:space="0" w:color="auto"/>
            </w:tcBorders>
          </w:tcPr>
          <w:p w14:paraId="62901F43" w14:textId="77777777" w:rsidR="005C2E46" w:rsidRDefault="005C2E46" w:rsidP="005C2E46">
            <w:pPr>
              <w:spacing w:after="0" w:line="240" w:lineRule="auto"/>
              <w:jc w:val="center"/>
              <w:rPr>
                <w:rFonts w:ascii="Times New Roman" w:eastAsia="Times New Roman" w:hAnsi="Times New Roman"/>
                <w:sz w:val="16"/>
                <w:szCs w:val="16"/>
                <w:lang w:eastAsia="ru-RU"/>
              </w:rPr>
            </w:pPr>
          </w:p>
        </w:tc>
        <w:tc>
          <w:tcPr>
            <w:tcW w:w="660" w:type="dxa"/>
            <w:gridSpan w:val="4"/>
            <w:vMerge/>
            <w:tcBorders>
              <w:left w:val="nil"/>
              <w:bottom w:val="single" w:sz="4" w:space="0" w:color="auto"/>
              <w:right w:val="single" w:sz="4" w:space="0" w:color="auto"/>
            </w:tcBorders>
          </w:tcPr>
          <w:p w14:paraId="4E0C4167" w14:textId="77777777" w:rsidR="005C2E46" w:rsidRDefault="005C2E46" w:rsidP="005C2E46">
            <w:pPr>
              <w:rPr>
                <w:rFonts w:ascii="Times New Roman" w:eastAsia="Times New Roman" w:hAnsi="Times New Roman"/>
                <w:sz w:val="16"/>
                <w:szCs w:val="16"/>
                <w:lang w:eastAsia="ru-RU"/>
              </w:rPr>
            </w:pPr>
          </w:p>
        </w:tc>
        <w:tc>
          <w:tcPr>
            <w:tcW w:w="540" w:type="dxa"/>
            <w:gridSpan w:val="4"/>
            <w:tcBorders>
              <w:top w:val="single" w:sz="4" w:space="0" w:color="auto"/>
              <w:left w:val="nil"/>
              <w:bottom w:val="single" w:sz="4" w:space="0" w:color="auto"/>
              <w:right w:val="single" w:sz="4" w:space="0" w:color="auto"/>
            </w:tcBorders>
          </w:tcPr>
          <w:p w14:paraId="4735F41E" w14:textId="1ECAD079" w:rsidR="005C2E46" w:rsidRDefault="005C2E46" w:rsidP="005C2E46">
            <w:pPr>
              <w:rPr>
                <w:rFonts w:ascii="Times New Roman" w:eastAsia="Times New Roman" w:hAnsi="Times New Roman"/>
                <w:sz w:val="16"/>
                <w:szCs w:val="16"/>
                <w:lang w:eastAsia="ru-RU"/>
              </w:rPr>
            </w:pPr>
            <w:r w:rsidRPr="00432D69">
              <w:t>I</w:t>
            </w:r>
          </w:p>
        </w:tc>
        <w:tc>
          <w:tcPr>
            <w:tcW w:w="540" w:type="dxa"/>
            <w:gridSpan w:val="2"/>
            <w:tcBorders>
              <w:top w:val="single" w:sz="4" w:space="0" w:color="auto"/>
              <w:left w:val="nil"/>
              <w:bottom w:val="single" w:sz="4" w:space="0" w:color="auto"/>
              <w:right w:val="single" w:sz="4" w:space="0" w:color="auto"/>
            </w:tcBorders>
          </w:tcPr>
          <w:p w14:paraId="23B860F4" w14:textId="65AC711F" w:rsidR="005C2E46" w:rsidRDefault="005C2E46" w:rsidP="005C2E46">
            <w:pPr>
              <w:rPr>
                <w:rFonts w:ascii="Times New Roman" w:eastAsia="Times New Roman" w:hAnsi="Times New Roman"/>
                <w:sz w:val="16"/>
                <w:szCs w:val="16"/>
                <w:lang w:eastAsia="ru-RU"/>
              </w:rPr>
            </w:pPr>
            <w:r w:rsidRPr="00432D69">
              <w:t>II</w:t>
            </w:r>
          </w:p>
        </w:tc>
        <w:tc>
          <w:tcPr>
            <w:tcW w:w="570" w:type="dxa"/>
            <w:gridSpan w:val="5"/>
            <w:tcBorders>
              <w:top w:val="single" w:sz="4" w:space="0" w:color="auto"/>
              <w:left w:val="nil"/>
              <w:bottom w:val="single" w:sz="4" w:space="0" w:color="auto"/>
              <w:right w:val="single" w:sz="4" w:space="0" w:color="auto"/>
            </w:tcBorders>
          </w:tcPr>
          <w:p w14:paraId="2B4E2615" w14:textId="237C90D3" w:rsidR="005C2E46" w:rsidRDefault="005C2E46" w:rsidP="005C2E46">
            <w:pPr>
              <w:rPr>
                <w:rFonts w:ascii="Times New Roman" w:eastAsia="Times New Roman" w:hAnsi="Times New Roman"/>
                <w:sz w:val="16"/>
                <w:szCs w:val="16"/>
                <w:lang w:eastAsia="ru-RU"/>
              </w:rPr>
            </w:pPr>
            <w:r w:rsidRPr="00432D69">
              <w:t>III</w:t>
            </w:r>
          </w:p>
        </w:tc>
        <w:tc>
          <w:tcPr>
            <w:tcW w:w="670" w:type="dxa"/>
            <w:gridSpan w:val="3"/>
            <w:tcBorders>
              <w:top w:val="single" w:sz="4" w:space="0" w:color="auto"/>
              <w:left w:val="nil"/>
              <w:bottom w:val="single" w:sz="4" w:space="0" w:color="auto"/>
              <w:right w:val="single" w:sz="4" w:space="0" w:color="auto"/>
            </w:tcBorders>
          </w:tcPr>
          <w:p w14:paraId="19EB3D65" w14:textId="7CCCAAF7" w:rsidR="005C2E46" w:rsidRDefault="005C2E46" w:rsidP="005C2E46">
            <w:pPr>
              <w:rPr>
                <w:rFonts w:ascii="Times New Roman" w:eastAsia="Times New Roman" w:hAnsi="Times New Roman"/>
                <w:sz w:val="16"/>
                <w:szCs w:val="16"/>
                <w:lang w:eastAsia="ru-RU"/>
              </w:rPr>
            </w:pPr>
            <w:r w:rsidRPr="00432D69">
              <w:t>IV</w:t>
            </w:r>
          </w:p>
        </w:tc>
        <w:tc>
          <w:tcPr>
            <w:tcW w:w="1134" w:type="dxa"/>
            <w:vMerge/>
            <w:tcBorders>
              <w:top w:val="single" w:sz="4" w:space="0" w:color="auto"/>
              <w:left w:val="single" w:sz="4" w:space="0" w:color="auto"/>
              <w:right w:val="single" w:sz="4" w:space="0" w:color="auto"/>
            </w:tcBorders>
          </w:tcPr>
          <w:p w14:paraId="7BE30BB8" w14:textId="51D956FE" w:rsidR="005C2E46" w:rsidRPr="008A66B2" w:rsidRDefault="005C2E46" w:rsidP="005C2E46">
            <w:pPr>
              <w:jc w:val="center"/>
              <w:rPr>
                <w:rFonts w:ascii="Times New Roman" w:eastAsia="Times New Roman" w:hAnsi="Times New Roman"/>
                <w:sz w:val="16"/>
                <w:szCs w:val="16"/>
                <w:lang w:eastAsia="ru-RU"/>
              </w:rPr>
            </w:pPr>
          </w:p>
        </w:tc>
        <w:tc>
          <w:tcPr>
            <w:tcW w:w="1559" w:type="dxa"/>
            <w:vMerge/>
            <w:tcBorders>
              <w:top w:val="single" w:sz="4" w:space="0" w:color="auto"/>
              <w:left w:val="single" w:sz="4" w:space="0" w:color="auto"/>
              <w:right w:val="single" w:sz="4" w:space="0" w:color="auto"/>
            </w:tcBorders>
          </w:tcPr>
          <w:p w14:paraId="50459677" w14:textId="77777777" w:rsidR="005C2E46" w:rsidRPr="008A66B2" w:rsidRDefault="005C2E46" w:rsidP="005C2E46">
            <w:pPr>
              <w:jc w:val="center"/>
              <w:rPr>
                <w:rFonts w:ascii="Times New Roman" w:eastAsia="Times New Roman" w:hAnsi="Times New Roman"/>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18AA408E" w14:textId="77777777" w:rsidR="005C2E46" w:rsidRPr="008A66B2" w:rsidRDefault="005C2E46" w:rsidP="005C2E46">
            <w:pPr>
              <w:rPr>
                <w:rFonts w:ascii="Times New Roman" w:eastAsia="Times New Roman" w:hAnsi="Times New Roman"/>
                <w:sz w:val="16"/>
                <w:szCs w:val="16"/>
                <w:lang w:eastAsia="ru-RU"/>
              </w:rPr>
            </w:pPr>
          </w:p>
        </w:tc>
      </w:tr>
      <w:tr w:rsidR="005C2E46" w:rsidRPr="008A66B2" w14:paraId="4E193527" w14:textId="77777777" w:rsidTr="00E90490">
        <w:trPr>
          <w:trHeight w:val="630"/>
        </w:trPr>
        <w:tc>
          <w:tcPr>
            <w:tcW w:w="567" w:type="dxa"/>
            <w:vMerge/>
            <w:tcBorders>
              <w:left w:val="single" w:sz="4" w:space="0" w:color="auto"/>
              <w:bottom w:val="single" w:sz="4" w:space="0" w:color="000000"/>
              <w:right w:val="single" w:sz="4" w:space="0" w:color="auto"/>
            </w:tcBorders>
            <w:vAlign w:val="center"/>
          </w:tcPr>
          <w:p w14:paraId="068B267A" w14:textId="77777777" w:rsidR="005C2E46" w:rsidRPr="008A66B2" w:rsidRDefault="005C2E46" w:rsidP="005C2E46">
            <w:pPr>
              <w:spacing w:after="0"/>
              <w:rPr>
                <w:rFonts w:ascii="Times New Roman" w:eastAsia="Times New Roman" w:hAnsi="Times New Roman"/>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234FD1AA" w14:textId="77777777" w:rsidR="005C2E46" w:rsidRPr="008A66B2" w:rsidRDefault="005C2E46" w:rsidP="005C2E46">
            <w:pPr>
              <w:spacing w:after="0" w:line="240" w:lineRule="auto"/>
              <w:rPr>
                <w:rFonts w:ascii="Times New Roman" w:eastAsia="Times New Roman" w:hAnsi="Times New Roman"/>
                <w:sz w:val="16"/>
                <w:szCs w:val="16"/>
                <w:lang w:eastAsia="ru-RU"/>
              </w:rPr>
            </w:pPr>
          </w:p>
        </w:tc>
        <w:tc>
          <w:tcPr>
            <w:tcW w:w="918" w:type="dxa"/>
            <w:vMerge/>
            <w:tcBorders>
              <w:left w:val="single" w:sz="4" w:space="0" w:color="auto"/>
              <w:bottom w:val="single" w:sz="4" w:space="0" w:color="000000"/>
              <w:right w:val="single" w:sz="4" w:space="0" w:color="auto"/>
            </w:tcBorders>
          </w:tcPr>
          <w:p w14:paraId="482B3B34" w14:textId="77777777" w:rsidR="005C2E46" w:rsidRPr="008A66B2" w:rsidRDefault="005C2E46" w:rsidP="005C2E46">
            <w:pPr>
              <w:spacing w:after="0" w:line="240" w:lineRule="auto"/>
              <w:rPr>
                <w:rFonts w:ascii="Times New Roman" w:hAnsi="Times New Roman"/>
                <w:sz w:val="18"/>
                <w:szCs w:val="18"/>
              </w:rPr>
            </w:pPr>
          </w:p>
        </w:tc>
        <w:tc>
          <w:tcPr>
            <w:tcW w:w="1460" w:type="dxa"/>
            <w:vMerge/>
            <w:tcBorders>
              <w:left w:val="single" w:sz="4" w:space="0" w:color="auto"/>
              <w:bottom w:val="single" w:sz="4" w:space="0" w:color="auto"/>
              <w:right w:val="single" w:sz="4" w:space="0" w:color="auto"/>
            </w:tcBorders>
          </w:tcPr>
          <w:p w14:paraId="3D8B0891" w14:textId="77777777" w:rsidR="005C2E46" w:rsidRPr="008A66B2" w:rsidRDefault="005C2E46" w:rsidP="005C2E46">
            <w:pPr>
              <w:spacing w:after="0" w:line="240" w:lineRule="auto"/>
              <w:rPr>
                <w:rFonts w:ascii="Times New Roman" w:eastAsia="Times New Roman" w:hAnsi="Times New Roman"/>
                <w:sz w:val="16"/>
                <w:szCs w:val="16"/>
                <w:lang w:eastAsia="ru-RU"/>
              </w:rPr>
            </w:pPr>
          </w:p>
        </w:tc>
        <w:tc>
          <w:tcPr>
            <w:tcW w:w="880" w:type="dxa"/>
            <w:tcBorders>
              <w:top w:val="single" w:sz="4" w:space="0" w:color="auto"/>
              <w:left w:val="nil"/>
              <w:bottom w:val="single" w:sz="4" w:space="0" w:color="auto"/>
              <w:right w:val="single" w:sz="4" w:space="0" w:color="auto"/>
            </w:tcBorders>
            <w:vAlign w:val="center"/>
          </w:tcPr>
          <w:p w14:paraId="19D471E1" w14:textId="53D1C32C" w:rsidR="005C2E46" w:rsidRPr="008A66B2" w:rsidRDefault="005C2E46" w:rsidP="005C2E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62177FE" w14:textId="31395766" w:rsidR="005C2E46" w:rsidRPr="008A66B2" w:rsidRDefault="005C2E46" w:rsidP="005C2E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4D05080A" w14:textId="7FDAAF21" w:rsidR="005C2E46" w:rsidRDefault="005C2E46" w:rsidP="005C2E4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660" w:type="dxa"/>
            <w:gridSpan w:val="4"/>
            <w:tcBorders>
              <w:top w:val="single" w:sz="4" w:space="0" w:color="auto"/>
              <w:left w:val="nil"/>
              <w:bottom w:val="single" w:sz="4" w:space="0" w:color="auto"/>
              <w:right w:val="single" w:sz="4" w:space="0" w:color="auto"/>
            </w:tcBorders>
            <w:vAlign w:val="center"/>
          </w:tcPr>
          <w:p w14:paraId="55124D62" w14:textId="3C073258" w:rsidR="005C2E46" w:rsidRDefault="005C2E46" w:rsidP="005C2E46">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40" w:type="dxa"/>
            <w:gridSpan w:val="4"/>
            <w:tcBorders>
              <w:top w:val="single" w:sz="4" w:space="0" w:color="auto"/>
              <w:left w:val="nil"/>
              <w:bottom w:val="single" w:sz="4" w:space="0" w:color="auto"/>
              <w:right w:val="single" w:sz="4" w:space="0" w:color="auto"/>
            </w:tcBorders>
            <w:vAlign w:val="center"/>
          </w:tcPr>
          <w:p w14:paraId="0B71ABF4" w14:textId="7B231F0D" w:rsidR="005C2E46"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40" w:type="dxa"/>
            <w:gridSpan w:val="2"/>
            <w:tcBorders>
              <w:top w:val="single" w:sz="4" w:space="0" w:color="auto"/>
              <w:left w:val="nil"/>
              <w:bottom w:val="single" w:sz="4" w:space="0" w:color="auto"/>
              <w:right w:val="single" w:sz="4" w:space="0" w:color="auto"/>
            </w:tcBorders>
            <w:vAlign w:val="center"/>
          </w:tcPr>
          <w:p w14:paraId="7BCCE95F" w14:textId="0D6B21B3" w:rsidR="005C2E46"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70" w:type="dxa"/>
            <w:gridSpan w:val="5"/>
            <w:tcBorders>
              <w:top w:val="single" w:sz="4" w:space="0" w:color="auto"/>
              <w:left w:val="nil"/>
              <w:bottom w:val="single" w:sz="4" w:space="0" w:color="auto"/>
              <w:right w:val="single" w:sz="4" w:space="0" w:color="auto"/>
            </w:tcBorders>
            <w:vAlign w:val="center"/>
          </w:tcPr>
          <w:p w14:paraId="716150C7" w14:textId="61F879C3" w:rsidR="005C2E46"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670" w:type="dxa"/>
            <w:gridSpan w:val="3"/>
            <w:tcBorders>
              <w:top w:val="single" w:sz="4" w:space="0" w:color="auto"/>
              <w:left w:val="nil"/>
              <w:bottom w:val="single" w:sz="4" w:space="0" w:color="auto"/>
              <w:right w:val="single" w:sz="4" w:space="0" w:color="auto"/>
            </w:tcBorders>
            <w:vAlign w:val="center"/>
          </w:tcPr>
          <w:p w14:paraId="45C3FF25" w14:textId="14640E5A" w:rsidR="005C2E46" w:rsidRDefault="005C2E46" w:rsidP="005C2E46">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134" w:type="dxa"/>
            <w:vMerge/>
            <w:tcBorders>
              <w:left w:val="single" w:sz="4" w:space="0" w:color="auto"/>
              <w:bottom w:val="single" w:sz="4" w:space="0" w:color="000000"/>
              <w:right w:val="single" w:sz="4" w:space="0" w:color="auto"/>
            </w:tcBorders>
          </w:tcPr>
          <w:p w14:paraId="3A2F9C11" w14:textId="6DF4072B" w:rsidR="005C2E46" w:rsidRPr="008A66B2" w:rsidRDefault="005C2E46" w:rsidP="005C2E46">
            <w:pPr>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tcPr>
          <w:p w14:paraId="4F830E7E" w14:textId="77777777" w:rsidR="005C2E46" w:rsidRPr="008A66B2" w:rsidRDefault="005C2E46" w:rsidP="005C2E46">
            <w:pPr>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71CFDB33" w14:textId="77777777" w:rsidR="005C2E46" w:rsidRPr="008A66B2" w:rsidRDefault="005C2E46" w:rsidP="005C2E46">
            <w:pPr>
              <w:rPr>
                <w:rFonts w:ascii="Times New Roman" w:eastAsia="Times New Roman" w:hAnsi="Times New Roman"/>
                <w:sz w:val="16"/>
                <w:szCs w:val="16"/>
                <w:lang w:eastAsia="ru-RU"/>
              </w:rPr>
            </w:pPr>
          </w:p>
        </w:tc>
      </w:tr>
      <w:tr w:rsidR="00D25461" w:rsidRPr="008A66B2" w14:paraId="74678D22" w14:textId="77777777" w:rsidTr="00E90490">
        <w:trPr>
          <w:trHeight w:val="30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DDEF450"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1701" w:type="dxa"/>
            <w:vMerge w:val="restart"/>
            <w:tcBorders>
              <w:top w:val="nil"/>
              <w:left w:val="single" w:sz="4" w:space="0" w:color="auto"/>
              <w:bottom w:val="single" w:sz="4" w:space="0" w:color="auto"/>
              <w:right w:val="single" w:sz="4" w:space="0" w:color="auto"/>
            </w:tcBorders>
            <w:vAlign w:val="center"/>
            <w:hideMark/>
          </w:tcPr>
          <w:p w14:paraId="5D4F78BA"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Основное мероприятие 05: "Создание, содержание системно-аппаратного комплекса «Безопасный город» на территории муниципального образования Московской области"</w:t>
            </w:r>
          </w:p>
        </w:tc>
        <w:tc>
          <w:tcPr>
            <w:tcW w:w="918" w:type="dxa"/>
            <w:tcBorders>
              <w:top w:val="nil"/>
              <w:left w:val="single" w:sz="4" w:space="0" w:color="auto"/>
              <w:bottom w:val="single" w:sz="4" w:space="0" w:color="000000"/>
              <w:right w:val="single" w:sz="4" w:space="0" w:color="auto"/>
            </w:tcBorders>
            <w:hideMark/>
          </w:tcPr>
          <w:p w14:paraId="4CD76557"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7E57986A"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079471E5" w14:textId="5E97B060"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1 800,00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7F043C" w14:textId="4AE7FD03"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8F0E17" w14:textId="7902A8F2"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00D230AA" w14:textId="7DA7FD3B"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600,00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1AA1AC73" w14:textId="77777777" w:rsidR="00D25461" w:rsidRPr="008A66B2" w:rsidRDefault="00D25461" w:rsidP="00D25461">
            <w:pPr>
              <w:jc w:val="center"/>
            </w:pPr>
            <w:r w:rsidRPr="008A66B2">
              <w:rPr>
                <w:rFonts w:ascii="Times New Roman" w:eastAsia="Times New Roman" w:hAnsi="Times New Roman"/>
                <w:sz w:val="16"/>
                <w:szCs w:val="16"/>
                <w:lang w:eastAsia="ru-RU"/>
              </w:rPr>
              <w:t>600,00</w:t>
            </w:r>
          </w:p>
        </w:tc>
        <w:tc>
          <w:tcPr>
            <w:tcW w:w="1559" w:type="dxa"/>
            <w:tcBorders>
              <w:top w:val="nil"/>
              <w:left w:val="single" w:sz="4" w:space="0" w:color="auto"/>
              <w:bottom w:val="single" w:sz="4" w:space="0" w:color="auto"/>
              <w:right w:val="single" w:sz="4" w:space="0" w:color="auto"/>
            </w:tcBorders>
            <w:shd w:val="clear" w:color="auto" w:fill="E2EFD9" w:themeFill="accent6" w:themeFillTint="33"/>
            <w:hideMark/>
          </w:tcPr>
          <w:p w14:paraId="3FE9CCE4" w14:textId="22F4B038" w:rsidR="00D25461" w:rsidRPr="008A66B2" w:rsidRDefault="00D25461" w:rsidP="00D25461">
            <w:pPr>
              <w:jc w:val="center"/>
            </w:pPr>
            <w:r w:rsidRPr="008A66B2">
              <w:rPr>
                <w:rFonts w:ascii="Times New Roman" w:eastAsia="Times New Roman" w:hAnsi="Times New Roman"/>
                <w:sz w:val="16"/>
                <w:szCs w:val="16"/>
                <w:lang w:eastAsia="ru-RU"/>
              </w:rPr>
              <w:t>600,00</w:t>
            </w:r>
          </w:p>
        </w:tc>
        <w:tc>
          <w:tcPr>
            <w:tcW w:w="1134" w:type="dxa"/>
            <w:vMerge w:val="restart"/>
            <w:tcBorders>
              <w:top w:val="nil"/>
              <w:left w:val="single" w:sz="4" w:space="0" w:color="auto"/>
              <w:bottom w:val="single" w:sz="4" w:space="0" w:color="auto"/>
              <w:right w:val="single" w:sz="4" w:space="0" w:color="auto"/>
            </w:tcBorders>
            <w:hideMark/>
          </w:tcPr>
          <w:p w14:paraId="0766235E" w14:textId="77777777" w:rsidR="00D25461" w:rsidRPr="008A66B2" w:rsidRDefault="00D25461" w:rsidP="00D25461">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D25461" w:rsidRPr="008A66B2" w14:paraId="4C7994C4" w14:textId="77777777" w:rsidTr="00E90490">
        <w:trPr>
          <w:trHeight w:val="7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9E5633"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C5DBE51" w14:textId="77777777" w:rsidR="00D25461" w:rsidRPr="008A66B2" w:rsidRDefault="00D25461" w:rsidP="00D25461">
            <w:pPr>
              <w:spacing w:after="0"/>
              <w:rPr>
                <w:rFonts w:ascii="Times New Roman" w:eastAsia="Times New Roman" w:hAnsi="Times New Roman"/>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235AF076" w14:textId="77777777" w:rsidR="00D25461" w:rsidRPr="008A66B2" w:rsidRDefault="00D25461" w:rsidP="00D25461">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72C799D5"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4D2EDCED" w14:textId="1C7FA724"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1 80</w:t>
            </w: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657EB5" w14:textId="50CE1C1F"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DCC76E" w14:textId="25F03123"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46BAC92F" w14:textId="1DD370E9"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C4EB6A" w14:textId="77777777" w:rsidR="00D25461" w:rsidRPr="008A66B2" w:rsidRDefault="00D25461" w:rsidP="00D25461">
            <w:pPr>
              <w:jc w:val="center"/>
            </w:pPr>
            <w:r w:rsidRPr="008A66B2">
              <w:rPr>
                <w:rFonts w:ascii="Times New Roman" w:eastAsia="Times New Roman" w:hAnsi="Times New Roman"/>
                <w:sz w:val="16"/>
                <w:szCs w:val="16"/>
                <w:lang w:eastAsia="ru-RU"/>
              </w:rPr>
              <w:t>600,00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0E324F" w14:textId="77777777" w:rsidR="00D25461" w:rsidRPr="008A66B2" w:rsidRDefault="00D25461" w:rsidP="00D25461">
            <w:pPr>
              <w:jc w:val="center"/>
            </w:pPr>
            <w:r w:rsidRPr="008A66B2">
              <w:rPr>
                <w:rFonts w:ascii="Times New Roman" w:eastAsia="Times New Roman" w:hAnsi="Times New Roman"/>
                <w:sz w:val="16"/>
                <w:szCs w:val="16"/>
                <w:lang w:eastAsia="ru-RU"/>
              </w:rPr>
              <w:t>600,00</w:t>
            </w:r>
          </w:p>
          <w:p w14:paraId="5498E13A" w14:textId="15478319" w:rsidR="00D25461" w:rsidRPr="008A66B2" w:rsidRDefault="00D25461" w:rsidP="00D25461">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0805401F" w14:textId="77777777" w:rsidR="00D25461" w:rsidRPr="008A66B2" w:rsidRDefault="00D25461" w:rsidP="00D25461">
            <w:pPr>
              <w:spacing w:after="0"/>
            </w:pPr>
          </w:p>
        </w:tc>
      </w:tr>
      <w:tr w:rsidR="00D25461" w:rsidRPr="008A66B2" w14:paraId="278DF8C2" w14:textId="77777777" w:rsidTr="00E90490">
        <w:trPr>
          <w:trHeight w:val="527"/>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6F4D032F"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5.1</w:t>
            </w:r>
          </w:p>
        </w:tc>
        <w:tc>
          <w:tcPr>
            <w:tcW w:w="1701" w:type="dxa"/>
            <w:vMerge w:val="restart"/>
            <w:tcBorders>
              <w:top w:val="nil"/>
              <w:left w:val="single" w:sz="4" w:space="0" w:color="auto"/>
              <w:bottom w:val="single" w:sz="4" w:space="0" w:color="000000"/>
              <w:right w:val="single" w:sz="4" w:space="0" w:color="auto"/>
            </w:tcBorders>
            <w:vAlign w:val="center"/>
            <w:hideMark/>
          </w:tcPr>
          <w:p w14:paraId="490BFE1B" w14:textId="77777777" w:rsidR="00D25461"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05.01: Создание, содержание системно-аппаратного комплекса «Безопасный город»</w:t>
            </w:r>
          </w:p>
          <w:p w14:paraId="29F7E850" w14:textId="77777777" w:rsidR="00AE70C4" w:rsidRDefault="00AE70C4" w:rsidP="00D25461">
            <w:pPr>
              <w:spacing w:after="0" w:line="240" w:lineRule="auto"/>
              <w:rPr>
                <w:rFonts w:ascii="Times New Roman" w:eastAsia="Times New Roman" w:hAnsi="Times New Roman"/>
                <w:sz w:val="16"/>
                <w:szCs w:val="16"/>
                <w:lang w:eastAsia="ru-RU"/>
              </w:rPr>
            </w:pPr>
          </w:p>
          <w:p w14:paraId="7880160F" w14:textId="6C2030AA" w:rsidR="00AE70C4" w:rsidRPr="008A66B2" w:rsidRDefault="00AE70C4" w:rsidP="00D25461">
            <w:pPr>
              <w:spacing w:after="0" w:line="240" w:lineRule="auto"/>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64DB448B"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AE17584"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7FE12CB1" w14:textId="070486A4"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1 800,00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662DCE" w14:textId="0251DD9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974029" w14:textId="0EAE4E7C"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58F82468" w14:textId="5D35D1B4"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600,00</w:t>
            </w:r>
          </w:p>
        </w:tc>
        <w:tc>
          <w:tcPr>
            <w:tcW w:w="1134" w:type="dxa"/>
            <w:tcBorders>
              <w:top w:val="nil"/>
              <w:left w:val="single" w:sz="4" w:space="0" w:color="auto"/>
              <w:bottom w:val="single" w:sz="4" w:space="0" w:color="auto"/>
              <w:right w:val="single" w:sz="4" w:space="0" w:color="auto"/>
            </w:tcBorders>
            <w:shd w:val="clear" w:color="auto" w:fill="E2EFD9" w:themeFill="accent6" w:themeFillTint="33"/>
            <w:hideMark/>
          </w:tcPr>
          <w:p w14:paraId="42998B30" w14:textId="6A1DA7AA" w:rsidR="00D25461" w:rsidRPr="008A66B2" w:rsidRDefault="00D25461" w:rsidP="00D25461">
            <w:pPr>
              <w:jc w:val="center"/>
            </w:pPr>
            <w:r w:rsidRPr="008A66B2">
              <w:rPr>
                <w:rFonts w:ascii="Times New Roman" w:eastAsia="Times New Roman" w:hAnsi="Times New Roman"/>
                <w:sz w:val="16"/>
                <w:szCs w:val="16"/>
                <w:lang w:eastAsia="ru-RU"/>
              </w:rPr>
              <w:t>600,00</w:t>
            </w:r>
          </w:p>
        </w:tc>
        <w:tc>
          <w:tcPr>
            <w:tcW w:w="1559" w:type="dxa"/>
            <w:tcBorders>
              <w:top w:val="nil"/>
              <w:left w:val="single" w:sz="4" w:space="0" w:color="auto"/>
              <w:bottom w:val="single" w:sz="4" w:space="0" w:color="auto"/>
              <w:right w:val="single" w:sz="4" w:space="0" w:color="auto"/>
            </w:tcBorders>
            <w:shd w:val="clear" w:color="auto" w:fill="E2EFD9" w:themeFill="accent6" w:themeFillTint="33"/>
            <w:hideMark/>
          </w:tcPr>
          <w:p w14:paraId="4F29AA2F" w14:textId="585275C2" w:rsidR="00D25461" w:rsidRPr="008A66B2" w:rsidRDefault="00D25461" w:rsidP="00D25461">
            <w:pPr>
              <w:jc w:val="center"/>
            </w:pPr>
            <w:r w:rsidRPr="008A66B2">
              <w:rPr>
                <w:rFonts w:ascii="Times New Roman" w:eastAsia="Times New Roman" w:hAnsi="Times New Roman"/>
                <w:sz w:val="16"/>
                <w:szCs w:val="16"/>
                <w:lang w:eastAsia="ru-RU"/>
              </w:rPr>
              <w:t>600,00</w:t>
            </w:r>
          </w:p>
        </w:tc>
        <w:tc>
          <w:tcPr>
            <w:tcW w:w="1134" w:type="dxa"/>
            <w:vMerge w:val="restart"/>
            <w:tcBorders>
              <w:top w:val="nil"/>
              <w:left w:val="single" w:sz="4" w:space="0" w:color="auto"/>
              <w:bottom w:val="single" w:sz="4" w:space="0" w:color="auto"/>
              <w:right w:val="single" w:sz="4" w:space="0" w:color="auto"/>
            </w:tcBorders>
            <w:hideMark/>
          </w:tcPr>
          <w:p w14:paraId="0C72B4C7" w14:textId="77777777" w:rsidR="00D25461" w:rsidRPr="008A66B2" w:rsidRDefault="00D25461" w:rsidP="00D25461">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D25461" w:rsidRPr="008A66B2" w14:paraId="3AD9C5A1" w14:textId="77777777" w:rsidTr="00E90490">
        <w:trPr>
          <w:trHeight w:val="73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C8CE260"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13D543AF" w14:textId="77777777" w:rsidR="00D25461" w:rsidRPr="008A66B2" w:rsidRDefault="00D25461" w:rsidP="00D25461">
            <w:pPr>
              <w:spacing w:after="0"/>
              <w:rPr>
                <w:rFonts w:ascii="Times New Roman" w:eastAsia="Times New Roman" w:hAnsi="Times New Roman"/>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77925CFF" w14:textId="77777777" w:rsidR="00D25461" w:rsidRPr="008A66B2" w:rsidRDefault="00D25461" w:rsidP="00D25461">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33B5A34D" w14:textId="77777777" w:rsidR="00D25461"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p w14:paraId="5E16189E" w14:textId="77777777" w:rsidR="00AE70C4" w:rsidRDefault="00AE70C4" w:rsidP="00D25461">
            <w:pPr>
              <w:spacing w:after="0" w:line="240" w:lineRule="auto"/>
              <w:rPr>
                <w:rFonts w:ascii="Times New Roman" w:eastAsia="Times New Roman" w:hAnsi="Times New Roman"/>
                <w:sz w:val="16"/>
                <w:szCs w:val="16"/>
                <w:lang w:eastAsia="ru-RU"/>
              </w:rPr>
            </w:pPr>
          </w:p>
          <w:p w14:paraId="7C8C80C6" w14:textId="77777777" w:rsidR="00AE70C4" w:rsidRDefault="00AE70C4" w:rsidP="00D25461">
            <w:pPr>
              <w:spacing w:after="0" w:line="240" w:lineRule="auto"/>
              <w:rPr>
                <w:rFonts w:ascii="Times New Roman" w:eastAsia="Times New Roman" w:hAnsi="Times New Roman"/>
                <w:sz w:val="16"/>
                <w:szCs w:val="16"/>
                <w:lang w:eastAsia="ru-RU"/>
              </w:rPr>
            </w:pPr>
          </w:p>
          <w:p w14:paraId="53F66595" w14:textId="77777777" w:rsidR="00AE70C4" w:rsidRDefault="00AE70C4" w:rsidP="00D25461">
            <w:pPr>
              <w:spacing w:after="0" w:line="240" w:lineRule="auto"/>
              <w:rPr>
                <w:rFonts w:ascii="Times New Roman" w:eastAsia="Times New Roman" w:hAnsi="Times New Roman"/>
                <w:sz w:val="16"/>
                <w:szCs w:val="16"/>
                <w:lang w:eastAsia="ru-RU"/>
              </w:rPr>
            </w:pPr>
          </w:p>
          <w:p w14:paraId="4506AD54" w14:textId="35352C6F" w:rsidR="00AE70C4" w:rsidRPr="008A66B2" w:rsidRDefault="00AE70C4" w:rsidP="00D25461">
            <w:pPr>
              <w:spacing w:after="0" w:line="240" w:lineRule="auto"/>
              <w:rPr>
                <w:rFonts w:ascii="Times New Roman" w:eastAsia="Times New Roman" w:hAnsi="Times New Roman"/>
                <w:sz w:val="16"/>
                <w:szCs w:val="16"/>
                <w:lang w:eastAsia="ru-RU"/>
              </w:rPr>
            </w:pPr>
          </w:p>
        </w:tc>
        <w:tc>
          <w:tcPr>
            <w:tcW w:w="880" w:type="dxa"/>
            <w:tcBorders>
              <w:top w:val="single" w:sz="4" w:space="0" w:color="auto"/>
              <w:left w:val="nil"/>
              <w:bottom w:val="single" w:sz="4" w:space="0" w:color="auto"/>
              <w:right w:val="single" w:sz="4" w:space="0" w:color="auto"/>
            </w:tcBorders>
            <w:shd w:val="clear" w:color="auto" w:fill="E2EFD9" w:themeFill="accent6" w:themeFillTint="33"/>
          </w:tcPr>
          <w:p w14:paraId="4FC6FF43" w14:textId="63169BA2"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1 800,00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3451C0" w14:textId="1F48BCED"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2EFEF4" w14:textId="1D631803"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themeFill="accent6" w:themeFillTint="33"/>
            <w:hideMark/>
          </w:tcPr>
          <w:p w14:paraId="6E30EB3E" w14:textId="25E10FC6"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BDA813" w14:textId="77777777" w:rsidR="00D25461" w:rsidRPr="008A66B2" w:rsidRDefault="00D25461" w:rsidP="00D25461">
            <w:pPr>
              <w:jc w:val="center"/>
            </w:pPr>
            <w:r w:rsidRPr="008A66B2">
              <w:rPr>
                <w:rFonts w:ascii="Times New Roman" w:eastAsia="Times New Roman" w:hAnsi="Times New Roman"/>
                <w:sz w:val="16"/>
                <w:szCs w:val="16"/>
                <w:lang w:eastAsia="ru-RU"/>
              </w:rPr>
              <w:t>600,00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7C8217" w14:textId="77777777" w:rsidR="00D25461" w:rsidRPr="008A66B2" w:rsidRDefault="00D25461" w:rsidP="00D25461">
            <w:pPr>
              <w:jc w:val="center"/>
            </w:pPr>
            <w:r w:rsidRPr="008A66B2">
              <w:rPr>
                <w:rFonts w:ascii="Times New Roman" w:eastAsia="Times New Roman" w:hAnsi="Times New Roman"/>
                <w:sz w:val="16"/>
                <w:szCs w:val="16"/>
                <w:lang w:eastAsia="ru-RU"/>
              </w:rPr>
              <w:t>600,00</w:t>
            </w:r>
          </w:p>
          <w:p w14:paraId="418061AA" w14:textId="4626EAAF" w:rsidR="00D25461" w:rsidRPr="008A66B2" w:rsidRDefault="00D25461" w:rsidP="00D25461">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752F83A2" w14:textId="77777777" w:rsidR="00D25461" w:rsidRPr="008A66B2" w:rsidRDefault="00D25461" w:rsidP="00D25461">
            <w:pPr>
              <w:spacing w:after="0"/>
            </w:pPr>
          </w:p>
        </w:tc>
      </w:tr>
      <w:tr w:rsidR="00D25461" w:rsidRPr="008A66B2" w14:paraId="1A55FFC3" w14:textId="77777777" w:rsidTr="00E90490">
        <w:trPr>
          <w:trHeight w:val="36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F7F7AFE"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689E4361" w14:textId="1847E7B7" w:rsidR="00D25461" w:rsidRPr="008A66B2" w:rsidRDefault="00F70C2B" w:rsidP="00D25461">
            <w:pPr>
              <w:spacing w:after="0" w:line="240" w:lineRule="auto"/>
              <w:rPr>
                <w:rFonts w:ascii="Times New Roman" w:eastAsia="Times New Roman" w:hAnsi="Times New Roman"/>
                <w:sz w:val="16"/>
                <w:szCs w:val="16"/>
                <w:lang w:eastAsia="ru-RU"/>
              </w:rPr>
            </w:pPr>
            <w:r w:rsidRPr="00F70C2B">
              <w:rPr>
                <w:rFonts w:ascii="Times New Roman" w:eastAsia="Times New Roman" w:hAnsi="Times New Roman"/>
                <w:sz w:val="16"/>
                <w:szCs w:val="16"/>
                <w:lang w:eastAsia="ru-RU"/>
              </w:rPr>
              <w:t>Количество заключенных контрактов по созданию, содержанию системно-аппаратного комплекса «Безопасный город»</w:t>
            </w:r>
          </w:p>
        </w:tc>
        <w:tc>
          <w:tcPr>
            <w:tcW w:w="918" w:type="dxa"/>
            <w:vMerge w:val="restart"/>
            <w:tcBorders>
              <w:top w:val="single" w:sz="4" w:space="0" w:color="auto"/>
              <w:left w:val="single" w:sz="4" w:space="0" w:color="auto"/>
              <w:bottom w:val="single" w:sz="4" w:space="0" w:color="000000"/>
              <w:right w:val="single" w:sz="4" w:space="0" w:color="auto"/>
            </w:tcBorders>
            <w:vAlign w:val="center"/>
            <w:hideMark/>
          </w:tcPr>
          <w:p w14:paraId="1A8BC9AA"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vAlign w:val="center"/>
            <w:hideMark/>
          </w:tcPr>
          <w:p w14:paraId="7FC44809" w14:textId="200437FC" w:rsidR="00D25461" w:rsidRPr="008A66B2" w:rsidRDefault="005C2E46" w:rsidP="00D25461">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D25461" w:rsidRPr="008A66B2">
              <w:rPr>
                <w:rFonts w:ascii="Times New Roman" w:eastAsia="Times New Roman" w:hAnsi="Times New Roman"/>
                <w:sz w:val="16"/>
                <w:szCs w:val="16"/>
                <w:lang w:eastAsia="ru-RU"/>
              </w:rPr>
              <w:t>Х</w:t>
            </w:r>
          </w:p>
        </w:tc>
        <w:tc>
          <w:tcPr>
            <w:tcW w:w="880" w:type="dxa"/>
            <w:vMerge w:val="restart"/>
            <w:tcBorders>
              <w:top w:val="single" w:sz="4" w:space="0" w:color="auto"/>
              <w:left w:val="nil"/>
              <w:right w:val="single" w:sz="4" w:space="0" w:color="auto"/>
            </w:tcBorders>
          </w:tcPr>
          <w:p w14:paraId="47896743"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50F4128B" w14:textId="77777777" w:rsidR="00D25461" w:rsidRDefault="00D25461" w:rsidP="00D25461">
            <w:pPr>
              <w:spacing w:after="0"/>
              <w:jc w:val="center"/>
              <w:rPr>
                <w:rFonts w:ascii="Times New Roman" w:eastAsia="Times New Roman" w:hAnsi="Times New Roman"/>
                <w:sz w:val="16"/>
                <w:szCs w:val="16"/>
                <w:lang w:eastAsia="ru-RU"/>
              </w:rPr>
            </w:pPr>
          </w:p>
          <w:p w14:paraId="25A5C673" w14:textId="77777777" w:rsidR="00D25461" w:rsidRDefault="00D25461" w:rsidP="00D25461">
            <w:pPr>
              <w:spacing w:after="0"/>
              <w:jc w:val="center"/>
              <w:rPr>
                <w:rFonts w:ascii="Times New Roman" w:eastAsia="Times New Roman" w:hAnsi="Times New Roman"/>
                <w:sz w:val="16"/>
                <w:szCs w:val="16"/>
                <w:lang w:eastAsia="ru-RU"/>
              </w:rPr>
            </w:pPr>
          </w:p>
          <w:p w14:paraId="27BAB601" w14:textId="3E783C15" w:rsidR="00D25461" w:rsidRPr="008A66B2" w:rsidRDefault="00D25461" w:rsidP="00D25461">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1134" w:type="dxa"/>
            <w:vMerge w:val="restart"/>
            <w:tcBorders>
              <w:top w:val="single" w:sz="4" w:space="0" w:color="auto"/>
              <w:left w:val="single" w:sz="4" w:space="0" w:color="auto"/>
              <w:bottom w:val="single" w:sz="4" w:space="0" w:color="auto"/>
              <w:right w:val="single" w:sz="4" w:space="0" w:color="auto"/>
            </w:tcBorders>
          </w:tcPr>
          <w:p w14:paraId="00C4A83F"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p w14:paraId="137721A7"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p w14:paraId="5C52AFF3"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p>
          <w:p w14:paraId="6B34F007" w14:textId="66E07826"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1417" w:type="dxa"/>
            <w:vMerge w:val="restart"/>
            <w:tcBorders>
              <w:top w:val="single" w:sz="4" w:space="0" w:color="auto"/>
              <w:left w:val="single" w:sz="4" w:space="0" w:color="auto"/>
              <w:bottom w:val="single" w:sz="4" w:space="0" w:color="auto"/>
              <w:right w:val="single" w:sz="4" w:space="0" w:color="auto"/>
            </w:tcBorders>
          </w:tcPr>
          <w:p w14:paraId="638AE23F" w14:textId="77777777" w:rsidR="00D25461" w:rsidRDefault="00D25461" w:rsidP="00D25461">
            <w:pPr>
              <w:rPr>
                <w:rFonts w:ascii="Times New Roman" w:eastAsia="Times New Roman" w:hAnsi="Times New Roman"/>
                <w:sz w:val="16"/>
                <w:szCs w:val="16"/>
                <w:lang w:eastAsia="ru-RU"/>
              </w:rPr>
            </w:pPr>
          </w:p>
          <w:p w14:paraId="285C8D1B" w14:textId="77777777" w:rsidR="00D25461" w:rsidRDefault="00D25461" w:rsidP="00D25461">
            <w:pPr>
              <w:spacing w:after="0" w:line="240" w:lineRule="auto"/>
              <w:jc w:val="center"/>
              <w:rPr>
                <w:rFonts w:ascii="Times New Roman" w:eastAsia="Times New Roman" w:hAnsi="Times New Roman"/>
                <w:sz w:val="16"/>
                <w:szCs w:val="16"/>
                <w:lang w:eastAsia="ru-RU"/>
              </w:rPr>
            </w:pPr>
          </w:p>
          <w:p w14:paraId="3D9DA334" w14:textId="6F80F10B" w:rsidR="00D25461" w:rsidRPr="008A66B2" w:rsidRDefault="00550DB0"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70" w:type="dxa"/>
            <w:vMerge w:val="restart"/>
            <w:tcBorders>
              <w:top w:val="single" w:sz="4" w:space="0" w:color="auto"/>
              <w:left w:val="nil"/>
              <w:bottom w:val="single" w:sz="4" w:space="0" w:color="auto"/>
              <w:right w:val="single" w:sz="4" w:space="0" w:color="auto"/>
            </w:tcBorders>
            <w:hideMark/>
          </w:tcPr>
          <w:p w14:paraId="68E93088" w14:textId="203F75F9"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2025 год</w:t>
            </w:r>
          </w:p>
        </w:tc>
        <w:tc>
          <w:tcPr>
            <w:tcW w:w="2410" w:type="dxa"/>
            <w:gridSpan w:val="17"/>
            <w:tcBorders>
              <w:top w:val="single" w:sz="4" w:space="0" w:color="auto"/>
              <w:left w:val="nil"/>
              <w:bottom w:val="single" w:sz="4" w:space="0" w:color="auto"/>
              <w:right w:val="single" w:sz="4" w:space="0" w:color="auto"/>
            </w:tcBorders>
            <w:hideMark/>
          </w:tcPr>
          <w:p w14:paraId="54F7B223"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DEDCCF9" w14:textId="77777777" w:rsidR="00D25461" w:rsidRDefault="00D25461" w:rsidP="00D25461">
            <w:pPr>
              <w:spacing w:after="0" w:line="240" w:lineRule="auto"/>
              <w:jc w:val="center"/>
              <w:rPr>
                <w:rFonts w:ascii="Times New Roman" w:eastAsia="Times New Roman" w:hAnsi="Times New Roman"/>
                <w:sz w:val="16"/>
                <w:szCs w:val="16"/>
                <w:lang w:eastAsia="ru-RU"/>
              </w:rPr>
            </w:pPr>
          </w:p>
          <w:p w14:paraId="739D9F35" w14:textId="77777777" w:rsidR="00D25461" w:rsidRDefault="00D25461" w:rsidP="00D25461">
            <w:pPr>
              <w:spacing w:after="0" w:line="240" w:lineRule="auto"/>
              <w:jc w:val="center"/>
              <w:rPr>
                <w:rFonts w:ascii="Times New Roman" w:eastAsia="Times New Roman" w:hAnsi="Times New Roman"/>
                <w:sz w:val="16"/>
                <w:szCs w:val="16"/>
                <w:lang w:eastAsia="ru-RU"/>
              </w:rPr>
            </w:pPr>
          </w:p>
          <w:p w14:paraId="500CE7A2" w14:textId="77777777" w:rsidR="00D25461" w:rsidRDefault="00D25461" w:rsidP="00D25461">
            <w:pPr>
              <w:spacing w:after="0" w:line="240" w:lineRule="auto"/>
              <w:jc w:val="center"/>
              <w:rPr>
                <w:rFonts w:ascii="Times New Roman" w:eastAsia="Times New Roman" w:hAnsi="Times New Roman"/>
                <w:sz w:val="16"/>
                <w:szCs w:val="16"/>
                <w:lang w:eastAsia="ru-RU"/>
              </w:rPr>
            </w:pPr>
          </w:p>
          <w:p w14:paraId="3D79D5A9" w14:textId="00F19C7C"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1559" w:type="dxa"/>
            <w:vMerge w:val="restart"/>
            <w:tcBorders>
              <w:top w:val="single" w:sz="4" w:space="0" w:color="auto"/>
              <w:left w:val="single" w:sz="4" w:space="0" w:color="auto"/>
              <w:right w:val="single" w:sz="4" w:space="0" w:color="auto"/>
            </w:tcBorders>
            <w:hideMark/>
          </w:tcPr>
          <w:p w14:paraId="37325E5B" w14:textId="77777777" w:rsidR="00D25461" w:rsidRDefault="00D25461" w:rsidP="00D25461">
            <w:pPr>
              <w:spacing w:after="0" w:line="240" w:lineRule="auto"/>
              <w:jc w:val="center"/>
              <w:rPr>
                <w:rFonts w:ascii="Times New Roman" w:eastAsia="Times New Roman" w:hAnsi="Times New Roman"/>
                <w:sz w:val="16"/>
                <w:szCs w:val="16"/>
                <w:lang w:eastAsia="ru-RU"/>
              </w:rPr>
            </w:pPr>
          </w:p>
          <w:p w14:paraId="090E6FE7" w14:textId="77777777" w:rsidR="00D25461" w:rsidRDefault="00D25461" w:rsidP="00D25461">
            <w:pPr>
              <w:spacing w:after="0" w:line="240" w:lineRule="auto"/>
              <w:jc w:val="center"/>
              <w:rPr>
                <w:rFonts w:ascii="Times New Roman" w:eastAsia="Times New Roman" w:hAnsi="Times New Roman"/>
                <w:sz w:val="16"/>
                <w:szCs w:val="16"/>
                <w:lang w:eastAsia="ru-RU"/>
              </w:rPr>
            </w:pPr>
          </w:p>
          <w:p w14:paraId="19916639" w14:textId="77777777" w:rsidR="00D25461" w:rsidRDefault="00D25461" w:rsidP="00D25461">
            <w:pPr>
              <w:spacing w:after="0" w:line="240" w:lineRule="auto"/>
              <w:jc w:val="center"/>
              <w:rPr>
                <w:rFonts w:ascii="Times New Roman" w:eastAsia="Times New Roman" w:hAnsi="Times New Roman"/>
                <w:sz w:val="16"/>
                <w:szCs w:val="16"/>
                <w:lang w:eastAsia="ru-RU"/>
              </w:rPr>
            </w:pPr>
          </w:p>
          <w:p w14:paraId="4914396B" w14:textId="09E7B82E"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p w14:paraId="759ADC13" w14:textId="23B36EAA" w:rsidR="00D25461" w:rsidRPr="008A66B2" w:rsidRDefault="00D25461" w:rsidP="00D25461">
            <w:pPr>
              <w:spacing w:after="0" w:line="240" w:lineRule="auto"/>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0F9CDB9" w14:textId="77777777" w:rsidR="00D25461" w:rsidRPr="008A66B2" w:rsidRDefault="00D25461" w:rsidP="00D25461">
            <w:pPr>
              <w:spacing w:after="0" w:line="240" w:lineRule="auto"/>
              <w:rPr>
                <w:rFonts w:ascii="Times New Roman" w:eastAsia="Times New Roman" w:hAnsi="Times New Roman"/>
                <w:sz w:val="16"/>
                <w:szCs w:val="16"/>
                <w:lang w:eastAsia="ru-RU"/>
              </w:rPr>
            </w:pPr>
          </w:p>
        </w:tc>
      </w:tr>
      <w:tr w:rsidR="00D25461" w:rsidRPr="008A66B2" w14:paraId="23D2558B" w14:textId="77777777" w:rsidTr="00E90490">
        <w:trPr>
          <w:trHeight w:val="50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0418F3D"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E21083B" w14:textId="77777777" w:rsidR="00D25461" w:rsidRPr="008A66B2" w:rsidRDefault="00D25461" w:rsidP="00D25461">
            <w:pPr>
              <w:spacing w:after="0"/>
              <w:rPr>
                <w:rFonts w:ascii="Times New Roman" w:eastAsia="Times New Roman" w:hAnsi="Times New Roman"/>
                <w:sz w:val="16"/>
                <w:szCs w:val="16"/>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14:paraId="744576A7" w14:textId="77777777" w:rsidR="00D25461" w:rsidRPr="008A66B2" w:rsidRDefault="00D25461" w:rsidP="00D25461">
            <w:pPr>
              <w:spacing w:after="0"/>
              <w:rPr>
                <w:rFonts w:ascii="Times New Roman" w:eastAsia="Times New Roman" w:hAnsi="Times New Roman"/>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7E5DFDA" w14:textId="77777777" w:rsidR="00D25461" w:rsidRPr="008A66B2" w:rsidRDefault="00D25461" w:rsidP="00D25461">
            <w:pPr>
              <w:spacing w:after="0"/>
              <w:rPr>
                <w:rFonts w:ascii="Times New Roman" w:eastAsia="Times New Roman" w:hAnsi="Times New Roman"/>
                <w:sz w:val="16"/>
                <w:szCs w:val="16"/>
                <w:lang w:eastAsia="ru-RU"/>
              </w:rPr>
            </w:pPr>
          </w:p>
        </w:tc>
        <w:tc>
          <w:tcPr>
            <w:tcW w:w="880" w:type="dxa"/>
            <w:vMerge/>
            <w:tcBorders>
              <w:left w:val="nil"/>
              <w:right w:val="single" w:sz="4" w:space="0" w:color="auto"/>
            </w:tcBorders>
            <w:vAlign w:val="center"/>
          </w:tcPr>
          <w:p w14:paraId="2E186158" w14:textId="09B82BE1" w:rsidR="00D25461" w:rsidRPr="008A66B2" w:rsidRDefault="00D25461" w:rsidP="00D25461">
            <w:pPr>
              <w:spacing w:after="0"/>
              <w:jc w:val="center"/>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C97959" w14:textId="40E50C5F" w:rsidR="00D25461" w:rsidRPr="008A66B2" w:rsidRDefault="00D25461" w:rsidP="00D25461">
            <w:pPr>
              <w:spacing w:after="0"/>
              <w:rPr>
                <w:rFonts w:ascii="Times New Roman" w:eastAsia="Times New Roman" w:hAnsi="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D44B77A" w14:textId="77777777" w:rsidR="00D25461" w:rsidRPr="008A66B2" w:rsidRDefault="00D25461" w:rsidP="00D25461">
            <w:pPr>
              <w:spacing w:after="0"/>
              <w:rPr>
                <w:rFonts w:ascii="Times New Roman" w:eastAsia="Times New Roman" w:hAnsi="Times New Roman"/>
                <w:sz w:val="16"/>
                <w:szCs w:val="16"/>
                <w:lang w:eastAsia="ru-RU"/>
              </w:rPr>
            </w:pPr>
          </w:p>
        </w:tc>
        <w:tc>
          <w:tcPr>
            <w:tcW w:w="570" w:type="dxa"/>
            <w:vMerge/>
            <w:tcBorders>
              <w:top w:val="single" w:sz="4" w:space="0" w:color="auto"/>
              <w:left w:val="nil"/>
              <w:bottom w:val="single" w:sz="4" w:space="0" w:color="auto"/>
              <w:right w:val="single" w:sz="4" w:space="0" w:color="auto"/>
            </w:tcBorders>
            <w:vAlign w:val="center"/>
            <w:hideMark/>
          </w:tcPr>
          <w:p w14:paraId="24412C4B" w14:textId="513C3186" w:rsidR="00D25461" w:rsidRPr="008A66B2" w:rsidRDefault="00D25461" w:rsidP="00D25461">
            <w:pPr>
              <w:spacing w:after="0"/>
              <w:rPr>
                <w:rFonts w:ascii="Times New Roman" w:eastAsia="Times New Roman" w:hAnsi="Times New Roman"/>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734CEE5E"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69618408"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85" w:type="dxa"/>
            <w:gridSpan w:val="5"/>
            <w:tcBorders>
              <w:top w:val="single" w:sz="4" w:space="0" w:color="auto"/>
              <w:left w:val="nil"/>
              <w:bottom w:val="single" w:sz="4" w:space="0" w:color="auto"/>
              <w:right w:val="single" w:sz="4" w:space="0" w:color="auto"/>
            </w:tcBorders>
            <w:vAlign w:val="center"/>
            <w:hideMark/>
          </w:tcPr>
          <w:p w14:paraId="5D1318B9"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691" w:type="dxa"/>
            <w:gridSpan w:val="4"/>
            <w:tcBorders>
              <w:top w:val="single" w:sz="4" w:space="0" w:color="auto"/>
              <w:left w:val="nil"/>
              <w:bottom w:val="single" w:sz="4" w:space="0" w:color="auto"/>
              <w:right w:val="single" w:sz="4" w:space="0" w:color="auto"/>
            </w:tcBorders>
            <w:vAlign w:val="center"/>
            <w:hideMark/>
          </w:tcPr>
          <w:p w14:paraId="40A847AD"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D282DB" w14:textId="77777777" w:rsidR="00D25461" w:rsidRPr="008A66B2" w:rsidRDefault="00D25461" w:rsidP="00D25461">
            <w:pPr>
              <w:spacing w:after="0"/>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7D258BE3" w14:textId="77777777" w:rsidR="00D25461" w:rsidRPr="008A66B2" w:rsidRDefault="00D25461" w:rsidP="00D25461">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747C54" w14:textId="77777777" w:rsidR="00D25461" w:rsidRPr="008A66B2" w:rsidRDefault="00D25461" w:rsidP="00D25461">
            <w:pPr>
              <w:spacing w:after="0"/>
              <w:rPr>
                <w:rFonts w:ascii="Times New Roman" w:eastAsia="Times New Roman" w:hAnsi="Times New Roman"/>
                <w:sz w:val="16"/>
                <w:szCs w:val="16"/>
                <w:lang w:eastAsia="ru-RU"/>
              </w:rPr>
            </w:pPr>
          </w:p>
        </w:tc>
      </w:tr>
      <w:tr w:rsidR="00D25461" w:rsidRPr="008A66B2" w14:paraId="6E3666F9" w14:textId="77777777" w:rsidTr="00E90490">
        <w:trPr>
          <w:trHeight w:val="45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72883B8" w14:textId="77777777" w:rsidR="00D25461" w:rsidRPr="008A66B2" w:rsidRDefault="00D25461" w:rsidP="00D25461">
            <w:pPr>
              <w:spacing w:after="0"/>
              <w:rPr>
                <w:rFonts w:ascii="Times New Roman" w:eastAsia="Times New Roman" w:hAnsi="Times New Roman"/>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8521BF6" w14:textId="77777777" w:rsidR="00D25461" w:rsidRPr="008A66B2" w:rsidRDefault="00D25461" w:rsidP="00D25461">
            <w:pPr>
              <w:spacing w:after="0"/>
              <w:rPr>
                <w:rFonts w:ascii="Times New Roman" w:eastAsia="Times New Roman" w:hAnsi="Times New Roman"/>
                <w:sz w:val="16"/>
                <w:szCs w:val="16"/>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14:paraId="11077859" w14:textId="77777777" w:rsidR="00D25461" w:rsidRPr="008A66B2" w:rsidRDefault="00D25461" w:rsidP="00D25461">
            <w:pPr>
              <w:spacing w:after="0"/>
              <w:rPr>
                <w:rFonts w:ascii="Times New Roman" w:eastAsia="Times New Roman" w:hAnsi="Times New Roman"/>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66A0A8D9" w14:textId="77777777" w:rsidR="00D25461" w:rsidRPr="008A66B2" w:rsidRDefault="00D25461" w:rsidP="00D25461">
            <w:pPr>
              <w:spacing w:after="0"/>
              <w:rPr>
                <w:rFonts w:ascii="Times New Roman" w:eastAsia="Times New Roman" w:hAnsi="Times New Roman"/>
                <w:sz w:val="16"/>
                <w:szCs w:val="16"/>
                <w:lang w:eastAsia="ru-RU"/>
              </w:rPr>
            </w:pPr>
          </w:p>
        </w:tc>
        <w:tc>
          <w:tcPr>
            <w:tcW w:w="880" w:type="dxa"/>
            <w:vMerge/>
            <w:tcBorders>
              <w:left w:val="nil"/>
              <w:bottom w:val="single" w:sz="4" w:space="0" w:color="auto"/>
              <w:right w:val="single" w:sz="4" w:space="0" w:color="auto"/>
            </w:tcBorders>
          </w:tcPr>
          <w:p w14:paraId="5E28E25B" w14:textId="77777777" w:rsidR="00D25461" w:rsidRPr="008A66B2" w:rsidRDefault="00D25461" w:rsidP="00D25461">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7A87B7" w14:textId="785B35B9" w:rsidR="00D25461" w:rsidRPr="008A66B2" w:rsidRDefault="00D25461" w:rsidP="00D25461">
            <w:pPr>
              <w:spacing w:after="0"/>
              <w:rPr>
                <w:rFonts w:ascii="Times New Roman" w:eastAsia="Times New Roman" w:hAnsi="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2A8CFE3" w14:textId="77777777" w:rsidR="00D25461" w:rsidRPr="008A66B2" w:rsidRDefault="00D25461" w:rsidP="00D25461">
            <w:pPr>
              <w:spacing w:after="0"/>
              <w:rPr>
                <w:rFonts w:ascii="Times New Roman" w:eastAsia="Times New Roman" w:hAnsi="Times New Roman"/>
                <w:sz w:val="16"/>
                <w:szCs w:val="16"/>
                <w:lang w:eastAsia="ru-RU"/>
              </w:rPr>
            </w:pPr>
          </w:p>
        </w:tc>
        <w:tc>
          <w:tcPr>
            <w:tcW w:w="570" w:type="dxa"/>
            <w:tcBorders>
              <w:top w:val="single" w:sz="4" w:space="0" w:color="auto"/>
              <w:left w:val="nil"/>
              <w:bottom w:val="single" w:sz="4" w:space="0" w:color="auto"/>
              <w:right w:val="single" w:sz="4" w:space="0" w:color="auto"/>
            </w:tcBorders>
          </w:tcPr>
          <w:p w14:paraId="43B54D20" w14:textId="29851CA6"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567" w:type="dxa"/>
            <w:gridSpan w:val="5"/>
            <w:tcBorders>
              <w:top w:val="single" w:sz="4" w:space="0" w:color="auto"/>
              <w:left w:val="nil"/>
              <w:bottom w:val="single" w:sz="4" w:space="0" w:color="auto"/>
              <w:right w:val="single" w:sz="4" w:space="0" w:color="auto"/>
            </w:tcBorders>
            <w:hideMark/>
          </w:tcPr>
          <w:p w14:paraId="1D5C8FB5"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0301C662"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85" w:type="dxa"/>
            <w:gridSpan w:val="5"/>
            <w:tcBorders>
              <w:top w:val="single" w:sz="4" w:space="0" w:color="auto"/>
              <w:left w:val="nil"/>
              <w:bottom w:val="single" w:sz="4" w:space="0" w:color="auto"/>
              <w:right w:val="single" w:sz="4" w:space="0" w:color="auto"/>
            </w:tcBorders>
            <w:hideMark/>
          </w:tcPr>
          <w:p w14:paraId="762456D8"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691" w:type="dxa"/>
            <w:gridSpan w:val="4"/>
            <w:tcBorders>
              <w:top w:val="single" w:sz="4" w:space="0" w:color="auto"/>
              <w:left w:val="nil"/>
              <w:bottom w:val="single" w:sz="4" w:space="0" w:color="auto"/>
              <w:right w:val="single" w:sz="4" w:space="0" w:color="auto"/>
            </w:tcBorders>
            <w:hideMark/>
          </w:tcPr>
          <w:p w14:paraId="6B2493FB" w14:textId="7656E606" w:rsidR="00D25461" w:rsidRPr="008A66B2" w:rsidRDefault="00D25461"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4DEA28" w14:textId="77777777" w:rsidR="00D25461" w:rsidRPr="008A66B2" w:rsidRDefault="00D25461" w:rsidP="00D25461">
            <w:pPr>
              <w:spacing w:after="0"/>
              <w:rPr>
                <w:rFonts w:ascii="Times New Roman" w:eastAsia="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41AD4C54" w14:textId="77777777" w:rsidR="00D25461" w:rsidRPr="008A66B2" w:rsidRDefault="00D25461" w:rsidP="00D25461">
            <w:pPr>
              <w:spacing w:after="0"/>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55FF78" w14:textId="77777777" w:rsidR="00D25461" w:rsidRPr="008A66B2" w:rsidRDefault="00D25461" w:rsidP="00D25461">
            <w:pPr>
              <w:spacing w:after="0"/>
              <w:rPr>
                <w:rFonts w:ascii="Times New Roman" w:eastAsia="Times New Roman" w:hAnsi="Times New Roman"/>
                <w:sz w:val="16"/>
                <w:szCs w:val="16"/>
                <w:lang w:eastAsia="ru-RU"/>
              </w:rPr>
            </w:pPr>
          </w:p>
        </w:tc>
      </w:tr>
      <w:tr w:rsidR="00D25461" w:rsidRPr="008A66B2" w14:paraId="78C64E38" w14:textId="77777777" w:rsidTr="00E90490">
        <w:trPr>
          <w:trHeight w:val="255"/>
        </w:trPr>
        <w:tc>
          <w:tcPr>
            <w:tcW w:w="567" w:type="dxa"/>
            <w:vMerge w:val="restart"/>
            <w:tcBorders>
              <w:top w:val="nil"/>
              <w:left w:val="single" w:sz="4" w:space="0" w:color="auto"/>
              <w:bottom w:val="single" w:sz="4" w:space="0" w:color="auto"/>
              <w:right w:val="single" w:sz="4" w:space="0" w:color="auto"/>
            </w:tcBorders>
            <w:vAlign w:val="center"/>
            <w:hideMark/>
          </w:tcPr>
          <w:p w14:paraId="38194A21" w14:textId="77777777" w:rsidR="00D25461" w:rsidRPr="008A66B2" w:rsidRDefault="00D25461" w:rsidP="00D25461">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c>
          <w:tcPr>
            <w:tcW w:w="26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3DAE94" w14:textId="77777777" w:rsidR="00D25461" w:rsidRPr="008A66B2" w:rsidRDefault="00D25461" w:rsidP="00D25461">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по подпрограмме</w:t>
            </w:r>
          </w:p>
        </w:tc>
        <w:tc>
          <w:tcPr>
            <w:tcW w:w="1460" w:type="dxa"/>
            <w:tcBorders>
              <w:top w:val="nil"/>
              <w:left w:val="nil"/>
              <w:bottom w:val="single" w:sz="4" w:space="0" w:color="auto"/>
              <w:right w:val="single" w:sz="4" w:space="0" w:color="auto"/>
            </w:tcBorders>
            <w:vAlign w:val="center"/>
            <w:hideMark/>
          </w:tcPr>
          <w:p w14:paraId="025F2E66" w14:textId="77777777" w:rsidR="00D25461" w:rsidRPr="008A66B2" w:rsidRDefault="00D25461" w:rsidP="00D25461">
            <w:pPr>
              <w:spacing w:after="0" w:line="240" w:lineRule="auto"/>
              <w:jc w:val="both"/>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80" w:type="dxa"/>
            <w:tcBorders>
              <w:top w:val="nil"/>
              <w:left w:val="nil"/>
              <w:bottom w:val="single" w:sz="4" w:space="0" w:color="auto"/>
              <w:right w:val="single" w:sz="4" w:space="0" w:color="auto"/>
            </w:tcBorders>
            <w:shd w:val="clear" w:color="auto" w:fill="9CC2E5" w:themeFill="accent1" w:themeFillTint="99"/>
          </w:tcPr>
          <w:p w14:paraId="1FF2A728" w14:textId="6CE7A158" w:rsidR="00D25461" w:rsidRPr="008A66B2" w:rsidRDefault="00B62215"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11 745,08</w:t>
            </w:r>
          </w:p>
        </w:tc>
        <w:tc>
          <w:tcPr>
            <w:tcW w:w="1134" w:type="dxa"/>
            <w:tcBorders>
              <w:top w:val="nil"/>
              <w:left w:val="single" w:sz="4" w:space="0" w:color="auto"/>
              <w:bottom w:val="single" w:sz="4" w:space="0" w:color="auto"/>
              <w:right w:val="single" w:sz="4" w:space="0" w:color="auto"/>
            </w:tcBorders>
            <w:shd w:val="clear" w:color="auto" w:fill="9CC2E5" w:themeFill="accent1" w:themeFillTint="99"/>
            <w:hideMark/>
          </w:tcPr>
          <w:p w14:paraId="1883AF3C" w14:textId="4373447C" w:rsidR="00D25461" w:rsidRPr="007A1533" w:rsidRDefault="00D25461" w:rsidP="00D25461">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1 900,08</w:t>
            </w:r>
          </w:p>
        </w:tc>
        <w:tc>
          <w:tcPr>
            <w:tcW w:w="1417" w:type="dxa"/>
            <w:tcBorders>
              <w:top w:val="nil"/>
              <w:left w:val="single" w:sz="4" w:space="0" w:color="auto"/>
              <w:bottom w:val="single" w:sz="4" w:space="0" w:color="auto"/>
              <w:right w:val="single" w:sz="4" w:space="0" w:color="auto"/>
            </w:tcBorders>
            <w:shd w:val="clear" w:color="auto" w:fill="9CC2E5" w:themeFill="accent1" w:themeFillTint="99"/>
          </w:tcPr>
          <w:p w14:paraId="371EBAF2" w14:textId="78B1F52E" w:rsidR="00D25461" w:rsidRPr="007A1533" w:rsidRDefault="00B62215"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56,00</w:t>
            </w:r>
          </w:p>
        </w:tc>
        <w:tc>
          <w:tcPr>
            <w:tcW w:w="2980" w:type="dxa"/>
            <w:gridSpan w:val="18"/>
            <w:tcBorders>
              <w:top w:val="single" w:sz="4" w:space="0" w:color="auto"/>
              <w:left w:val="nil"/>
              <w:bottom w:val="single" w:sz="4" w:space="0" w:color="auto"/>
              <w:right w:val="single" w:sz="4" w:space="0" w:color="auto"/>
            </w:tcBorders>
            <w:shd w:val="clear" w:color="auto" w:fill="9CC2E5" w:themeFill="accent1" w:themeFillTint="99"/>
            <w:hideMark/>
          </w:tcPr>
          <w:p w14:paraId="0EE662C6" w14:textId="79E52E59" w:rsidR="00D25461" w:rsidRPr="007A1533"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263,00</w:t>
            </w:r>
          </w:p>
        </w:tc>
        <w:tc>
          <w:tcPr>
            <w:tcW w:w="1134" w:type="dxa"/>
            <w:tcBorders>
              <w:top w:val="single" w:sz="4" w:space="0" w:color="auto"/>
              <w:left w:val="nil"/>
              <w:bottom w:val="single" w:sz="4" w:space="0" w:color="auto"/>
              <w:right w:val="single" w:sz="4" w:space="0" w:color="auto"/>
            </w:tcBorders>
            <w:shd w:val="clear" w:color="auto" w:fill="9CC2E5" w:themeFill="accent1" w:themeFillTint="99"/>
            <w:hideMark/>
          </w:tcPr>
          <w:p w14:paraId="37680578" w14:textId="2FD0557F" w:rsidR="00D25461" w:rsidRPr="008A66B2" w:rsidRDefault="00D25461" w:rsidP="00D25461">
            <w:pPr>
              <w:jc w:val="center"/>
            </w:pPr>
            <w:r w:rsidRPr="008A66B2">
              <w:rPr>
                <w:rFonts w:ascii="Times New Roman" w:eastAsia="Times New Roman" w:hAnsi="Times New Roman"/>
                <w:sz w:val="16"/>
                <w:szCs w:val="16"/>
                <w:lang w:eastAsia="ru-RU"/>
              </w:rPr>
              <w:t>3</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263,00</w:t>
            </w:r>
          </w:p>
        </w:tc>
        <w:tc>
          <w:tcPr>
            <w:tcW w:w="1559" w:type="dxa"/>
            <w:tcBorders>
              <w:top w:val="single" w:sz="4" w:space="0" w:color="auto"/>
              <w:left w:val="nil"/>
              <w:bottom w:val="single" w:sz="4" w:space="0" w:color="auto"/>
              <w:right w:val="single" w:sz="4" w:space="0" w:color="auto"/>
            </w:tcBorders>
            <w:shd w:val="clear" w:color="auto" w:fill="9CC2E5" w:themeFill="accent1" w:themeFillTint="99"/>
            <w:hideMark/>
          </w:tcPr>
          <w:p w14:paraId="29C4CB47" w14:textId="07EE6818" w:rsidR="00D25461" w:rsidRPr="008A66B2" w:rsidRDefault="00D25461" w:rsidP="00D25461">
            <w:pPr>
              <w:jc w:val="center"/>
            </w:pPr>
            <w:r w:rsidRPr="008A66B2">
              <w:rPr>
                <w:rFonts w:ascii="Times New Roman" w:eastAsia="Times New Roman" w:hAnsi="Times New Roman"/>
                <w:sz w:val="16"/>
                <w:szCs w:val="16"/>
                <w:lang w:eastAsia="ru-RU"/>
              </w:rPr>
              <w:t>3</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263,00</w:t>
            </w: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DB73702" w14:textId="77777777" w:rsidR="00D25461" w:rsidRPr="008A66B2" w:rsidRDefault="00D25461" w:rsidP="00D25461"/>
        </w:tc>
      </w:tr>
      <w:tr w:rsidR="00D25461" w:rsidRPr="008A66B2" w14:paraId="6C1379F6" w14:textId="77777777" w:rsidTr="00E90490">
        <w:trPr>
          <w:trHeight w:val="720"/>
        </w:trPr>
        <w:tc>
          <w:tcPr>
            <w:tcW w:w="567" w:type="dxa"/>
            <w:vMerge/>
            <w:tcBorders>
              <w:top w:val="nil"/>
              <w:left w:val="single" w:sz="4" w:space="0" w:color="auto"/>
              <w:bottom w:val="single" w:sz="4" w:space="0" w:color="auto"/>
              <w:right w:val="single" w:sz="4" w:space="0" w:color="auto"/>
            </w:tcBorders>
            <w:vAlign w:val="center"/>
            <w:hideMark/>
          </w:tcPr>
          <w:p w14:paraId="6AB3BC58" w14:textId="77777777" w:rsidR="00D25461" w:rsidRPr="008A66B2" w:rsidRDefault="00D25461" w:rsidP="00D25461">
            <w:pPr>
              <w:spacing w:after="0"/>
              <w:rPr>
                <w:rFonts w:ascii="Times New Roman" w:eastAsia="Times New Roman" w:hAnsi="Times New Roman"/>
                <w:sz w:val="16"/>
                <w:szCs w:val="16"/>
                <w:lang w:eastAsia="ru-RU"/>
              </w:rPr>
            </w:pPr>
          </w:p>
        </w:tc>
        <w:tc>
          <w:tcPr>
            <w:tcW w:w="2619" w:type="dxa"/>
            <w:gridSpan w:val="2"/>
            <w:vMerge/>
            <w:tcBorders>
              <w:top w:val="single" w:sz="4" w:space="0" w:color="auto"/>
              <w:left w:val="single" w:sz="4" w:space="0" w:color="auto"/>
              <w:bottom w:val="single" w:sz="4" w:space="0" w:color="auto"/>
              <w:right w:val="single" w:sz="4" w:space="0" w:color="auto"/>
            </w:tcBorders>
            <w:vAlign w:val="center"/>
            <w:hideMark/>
          </w:tcPr>
          <w:p w14:paraId="0C4D5B81" w14:textId="77777777" w:rsidR="00D25461" w:rsidRPr="008A66B2" w:rsidRDefault="00D25461" w:rsidP="00D25461">
            <w:pPr>
              <w:spacing w:after="0"/>
              <w:rPr>
                <w:rFonts w:ascii="Times New Roman" w:eastAsia="Times New Roman" w:hAnsi="Times New Roman"/>
                <w:sz w:val="16"/>
                <w:szCs w:val="16"/>
                <w:lang w:eastAsia="ru-RU"/>
              </w:rPr>
            </w:pPr>
          </w:p>
        </w:tc>
        <w:tc>
          <w:tcPr>
            <w:tcW w:w="1460" w:type="dxa"/>
            <w:tcBorders>
              <w:top w:val="nil"/>
              <w:left w:val="nil"/>
              <w:bottom w:val="single" w:sz="4" w:space="0" w:color="auto"/>
              <w:right w:val="single" w:sz="4" w:space="0" w:color="auto"/>
            </w:tcBorders>
            <w:vAlign w:val="center"/>
            <w:hideMark/>
          </w:tcPr>
          <w:p w14:paraId="0EBC2E0C" w14:textId="77777777" w:rsidR="00D25461" w:rsidRPr="008A66B2" w:rsidRDefault="00D25461" w:rsidP="00D25461">
            <w:pPr>
              <w:spacing w:after="0" w:line="240" w:lineRule="auto"/>
              <w:jc w:val="both"/>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9CC2E5" w:themeFill="accent1" w:themeFillTint="99"/>
          </w:tcPr>
          <w:p w14:paraId="0D139062" w14:textId="38AC5BF6" w:rsidR="00D25461" w:rsidRPr="008A66B2" w:rsidRDefault="00B62215" w:rsidP="00D2546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11 745,08</w:t>
            </w:r>
          </w:p>
        </w:tc>
        <w:tc>
          <w:tcPr>
            <w:tcW w:w="1134" w:type="dxa"/>
            <w:tcBorders>
              <w:top w:val="nil"/>
              <w:left w:val="single" w:sz="4" w:space="0" w:color="auto"/>
              <w:bottom w:val="single" w:sz="4" w:space="0" w:color="auto"/>
              <w:right w:val="single" w:sz="4" w:space="0" w:color="auto"/>
            </w:tcBorders>
            <w:shd w:val="clear" w:color="auto" w:fill="9CC2E5" w:themeFill="accent1" w:themeFillTint="99"/>
            <w:hideMark/>
          </w:tcPr>
          <w:p w14:paraId="1CE5C3E6" w14:textId="2BAE476C" w:rsidR="00D25461" w:rsidRPr="007A1533" w:rsidRDefault="00D25461" w:rsidP="00D25461">
            <w:pPr>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1 900,08</w:t>
            </w:r>
          </w:p>
          <w:p w14:paraId="643F2F17" w14:textId="1631DEC7" w:rsidR="00D25461" w:rsidRPr="007A1533" w:rsidRDefault="00D25461" w:rsidP="00D25461">
            <w:pPr>
              <w:spacing w:after="0" w:line="240" w:lineRule="auto"/>
              <w:jc w:val="center"/>
              <w:rPr>
                <w:rFonts w:ascii="Times New Roman" w:eastAsia="Times New Roman" w:hAnsi="Times New Roman"/>
                <w:sz w:val="16"/>
                <w:szCs w:val="16"/>
                <w:lang w:eastAsia="ru-RU"/>
              </w:rPr>
            </w:pPr>
          </w:p>
        </w:tc>
        <w:tc>
          <w:tcPr>
            <w:tcW w:w="1417" w:type="dxa"/>
            <w:tcBorders>
              <w:top w:val="nil"/>
              <w:left w:val="single" w:sz="4" w:space="0" w:color="auto"/>
              <w:bottom w:val="single" w:sz="4" w:space="0" w:color="auto"/>
              <w:right w:val="single" w:sz="4" w:space="0" w:color="auto"/>
            </w:tcBorders>
            <w:shd w:val="clear" w:color="auto" w:fill="9CC2E5" w:themeFill="accent1" w:themeFillTint="99"/>
          </w:tcPr>
          <w:p w14:paraId="6647C586" w14:textId="28D3F280" w:rsidR="00D25461" w:rsidRPr="007A1533" w:rsidRDefault="00B62215" w:rsidP="00D2546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56,00</w:t>
            </w:r>
          </w:p>
          <w:p w14:paraId="6D87B8B5" w14:textId="77777777" w:rsidR="00D25461" w:rsidRDefault="00D25461" w:rsidP="00D25461">
            <w:pPr>
              <w:rPr>
                <w:rFonts w:ascii="Times New Roman" w:eastAsia="Times New Roman" w:hAnsi="Times New Roman"/>
                <w:sz w:val="16"/>
                <w:szCs w:val="16"/>
                <w:lang w:eastAsia="ru-RU"/>
              </w:rPr>
            </w:pPr>
          </w:p>
          <w:p w14:paraId="260D767F" w14:textId="77777777" w:rsidR="00D25461" w:rsidRPr="007A1533" w:rsidRDefault="00D25461" w:rsidP="00D25461">
            <w:pPr>
              <w:spacing w:after="0" w:line="240" w:lineRule="auto"/>
              <w:jc w:val="center"/>
              <w:rPr>
                <w:rFonts w:ascii="Times New Roman" w:eastAsia="Times New Roman" w:hAnsi="Times New Roman"/>
                <w:sz w:val="16"/>
                <w:szCs w:val="16"/>
                <w:lang w:eastAsia="ru-RU"/>
              </w:rPr>
            </w:pPr>
          </w:p>
        </w:tc>
        <w:tc>
          <w:tcPr>
            <w:tcW w:w="2980" w:type="dxa"/>
            <w:gridSpan w:val="18"/>
            <w:tcBorders>
              <w:top w:val="single" w:sz="4" w:space="0" w:color="auto"/>
              <w:left w:val="nil"/>
              <w:bottom w:val="single" w:sz="4" w:space="0" w:color="auto"/>
              <w:right w:val="single" w:sz="4" w:space="0" w:color="auto"/>
            </w:tcBorders>
            <w:shd w:val="clear" w:color="auto" w:fill="9CC2E5" w:themeFill="accent1" w:themeFillTint="99"/>
          </w:tcPr>
          <w:p w14:paraId="6C064687" w14:textId="47311C09" w:rsidR="00D25461" w:rsidRPr="007A1533" w:rsidRDefault="00D25461" w:rsidP="00D25461">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263,00</w:t>
            </w:r>
          </w:p>
          <w:p w14:paraId="47CCA533" w14:textId="77777777" w:rsidR="00D25461" w:rsidRPr="007A1533" w:rsidRDefault="00D25461" w:rsidP="00D25461">
            <w:pPr>
              <w:jc w:val="center"/>
              <w:rPr>
                <w:rFonts w:ascii="Times New Roman" w:eastAsia="Times New Roman" w:hAnsi="Times New Roman"/>
                <w:sz w:val="16"/>
                <w:szCs w:val="16"/>
                <w:lang w:eastAsia="ru-RU"/>
              </w:rPr>
            </w:pPr>
          </w:p>
        </w:tc>
        <w:tc>
          <w:tcPr>
            <w:tcW w:w="1134" w:type="dxa"/>
            <w:tcBorders>
              <w:top w:val="nil"/>
              <w:left w:val="nil"/>
              <w:bottom w:val="single" w:sz="4" w:space="0" w:color="auto"/>
              <w:right w:val="single" w:sz="4" w:space="0" w:color="auto"/>
            </w:tcBorders>
            <w:shd w:val="clear" w:color="auto" w:fill="9CC2E5" w:themeFill="accent1" w:themeFillTint="99"/>
            <w:hideMark/>
          </w:tcPr>
          <w:p w14:paraId="48DAE266" w14:textId="77777777" w:rsidR="00D25461" w:rsidRPr="008A66B2" w:rsidRDefault="00D25461" w:rsidP="00D25461">
            <w:pPr>
              <w:jc w:val="center"/>
            </w:pPr>
            <w:r w:rsidRPr="008A66B2">
              <w:rPr>
                <w:rFonts w:ascii="Times New Roman" w:eastAsia="Times New Roman" w:hAnsi="Times New Roman"/>
                <w:sz w:val="16"/>
                <w:szCs w:val="16"/>
                <w:lang w:eastAsia="ru-RU"/>
              </w:rPr>
              <w:t>3</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263,00</w:t>
            </w:r>
          </w:p>
          <w:p w14:paraId="10EA6E9F" w14:textId="23DBED73" w:rsidR="00D25461" w:rsidRPr="008A66B2" w:rsidRDefault="00D25461" w:rsidP="00D25461">
            <w:pPr>
              <w:jc w:val="center"/>
            </w:pPr>
          </w:p>
        </w:tc>
        <w:tc>
          <w:tcPr>
            <w:tcW w:w="1559" w:type="dxa"/>
            <w:tcBorders>
              <w:top w:val="nil"/>
              <w:left w:val="nil"/>
              <w:bottom w:val="single" w:sz="4" w:space="0" w:color="auto"/>
              <w:right w:val="single" w:sz="4" w:space="0" w:color="auto"/>
            </w:tcBorders>
            <w:shd w:val="clear" w:color="auto" w:fill="9CC2E5" w:themeFill="accent1" w:themeFillTint="99"/>
            <w:hideMark/>
          </w:tcPr>
          <w:p w14:paraId="6341B668" w14:textId="4BE2EB81" w:rsidR="00D25461" w:rsidRPr="008A66B2" w:rsidRDefault="00D25461" w:rsidP="00D25461">
            <w:pPr>
              <w:jc w:val="center"/>
            </w:pPr>
            <w:r w:rsidRPr="008A66B2">
              <w:rPr>
                <w:rFonts w:ascii="Times New Roman" w:eastAsia="Times New Roman" w:hAnsi="Times New Roman"/>
                <w:sz w:val="16"/>
                <w:szCs w:val="16"/>
                <w:lang w:eastAsia="ru-RU"/>
              </w:rPr>
              <w:t>3</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263,00</w:t>
            </w:r>
          </w:p>
        </w:tc>
        <w:tc>
          <w:tcPr>
            <w:tcW w:w="1134" w:type="dxa"/>
            <w:tcBorders>
              <w:top w:val="single" w:sz="4" w:space="0" w:color="auto"/>
              <w:left w:val="single" w:sz="4" w:space="0" w:color="auto"/>
              <w:bottom w:val="single" w:sz="4" w:space="0" w:color="000000"/>
              <w:right w:val="single" w:sz="4" w:space="0" w:color="auto"/>
            </w:tcBorders>
            <w:shd w:val="clear" w:color="auto" w:fill="9CC2E5" w:themeFill="accent1" w:themeFillTint="99"/>
            <w:vAlign w:val="center"/>
            <w:hideMark/>
          </w:tcPr>
          <w:p w14:paraId="6AFFA2BF" w14:textId="77777777" w:rsidR="00D25461" w:rsidRPr="008A66B2" w:rsidRDefault="00D25461" w:rsidP="00D25461"/>
        </w:tc>
      </w:tr>
    </w:tbl>
    <w:p w14:paraId="46C9AD62" w14:textId="77777777" w:rsidR="005E40AC" w:rsidRDefault="005E40AC" w:rsidP="0034751D">
      <w:pPr>
        <w:pStyle w:val="ConsPlusNormal"/>
        <w:rPr>
          <w:rFonts w:ascii="Times New Roman" w:hAnsi="Times New Roman" w:cs="Times New Roman"/>
          <w:sz w:val="28"/>
          <w:szCs w:val="28"/>
        </w:rPr>
      </w:pPr>
    </w:p>
    <w:p w14:paraId="2F6ACC8D" w14:textId="2F36077A" w:rsidR="005E40AC" w:rsidRDefault="005E40AC" w:rsidP="0034751D">
      <w:pPr>
        <w:pStyle w:val="ConsPlusNormal"/>
        <w:rPr>
          <w:rFonts w:ascii="Times New Roman" w:hAnsi="Times New Roman" w:cs="Times New Roman"/>
          <w:sz w:val="28"/>
          <w:szCs w:val="28"/>
        </w:rPr>
      </w:pPr>
    </w:p>
    <w:p w14:paraId="1C9911B2" w14:textId="532E39C3" w:rsidR="00B823C4" w:rsidRDefault="00B823C4" w:rsidP="0034751D">
      <w:pPr>
        <w:pStyle w:val="ConsPlusNormal"/>
        <w:rPr>
          <w:rFonts w:ascii="Times New Roman" w:hAnsi="Times New Roman" w:cs="Times New Roman"/>
          <w:sz w:val="28"/>
          <w:szCs w:val="28"/>
        </w:rPr>
      </w:pPr>
    </w:p>
    <w:p w14:paraId="1A39B530" w14:textId="32E8B234" w:rsidR="0034751D" w:rsidRDefault="0034751D" w:rsidP="0034751D">
      <w:pPr>
        <w:pStyle w:val="ConsPlusNormal"/>
        <w:rPr>
          <w:rFonts w:ascii="Times New Roman" w:hAnsi="Times New Roman" w:cs="Times New Roman"/>
          <w:sz w:val="28"/>
          <w:szCs w:val="28"/>
        </w:rPr>
      </w:pPr>
    </w:p>
    <w:p w14:paraId="24093E79" w14:textId="11AE69AC" w:rsidR="0034751D" w:rsidRDefault="0034751D" w:rsidP="0034751D">
      <w:pPr>
        <w:pStyle w:val="ConsPlusNormal"/>
        <w:rPr>
          <w:rFonts w:ascii="Times New Roman" w:hAnsi="Times New Roman" w:cs="Times New Roman"/>
          <w:sz w:val="28"/>
          <w:szCs w:val="28"/>
        </w:rPr>
      </w:pPr>
    </w:p>
    <w:p w14:paraId="6B18AA6C" w14:textId="2C4EE141" w:rsidR="0034751D" w:rsidRDefault="0034751D" w:rsidP="0034751D">
      <w:pPr>
        <w:pStyle w:val="ConsPlusNormal"/>
        <w:rPr>
          <w:rFonts w:ascii="Times New Roman" w:hAnsi="Times New Roman" w:cs="Times New Roman"/>
          <w:sz w:val="28"/>
          <w:szCs w:val="28"/>
        </w:rPr>
      </w:pPr>
    </w:p>
    <w:p w14:paraId="6924435E" w14:textId="2F39554D" w:rsidR="0034751D" w:rsidRDefault="0034751D" w:rsidP="0034751D">
      <w:pPr>
        <w:pStyle w:val="ConsPlusNormal"/>
        <w:rPr>
          <w:rFonts w:ascii="Times New Roman" w:hAnsi="Times New Roman" w:cs="Times New Roman"/>
          <w:sz w:val="28"/>
          <w:szCs w:val="28"/>
        </w:rPr>
      </w:pPr>
    </w:p>
    <w:p w14:paraId="458A30E1" w14:textId="618213A2" w:rsidR="0034751D" w:rsidRDefault="0034751D" w:rsidP="0034751D">
      <w:pPr>
        <w:pStyle w:val="ConsPlusNormal"/>
        <w:rPr>
          <w:rFonts w:ascii="Times New Roman" w:hAnsi="Times New Roman" w:cs="Times New Roman"/>
          <w:sz w:val="28"/>
          <w:szCs w:val="28"/>
        </w:rPr>
      </w:pPr>
    </w:p>
    <w:p w14:paraId="56381D45" w14:textId="41C7BDBA" w:rsidR="0034751D" w:rsidRDefault="0034751D" w:rsidP="0034751D">
      <w:pPr>
        <w:pStyle w:val="ConsPlusNormal"/>
        <w:rPr>
          <w:rFonts w:ascii="Times New Roman" w:hAnsi="Times New Roman" w:cs="Times New Roman"/>
          <w:sz w:val="28"/>
          <w:szCs w:val="28"/>
        </w:rPr>
      </w:pPr>
    </w:p>
    <w:p w14:paraId="26C6645C" w14:textId="2404E475" w:rsidR="0034751D" w:rsidRDefault="0034751D" w:rsidP="0034751D">
      <w:pPr>
        <w:pStyle w:val="ConsPlusNormal"/>
        <w:rPr>
          <w:rFonts w:ascii="Times New Roman" w:hAnsi="Times New Roman" w:cs="Times New Roman"/>
          <w:sz w:val="28"/>
          <w:szCs w:val="28"/>
        </w:rPr>
      </w:pPr>
    </w:p>
    <w:p w14:paraId="6ABD1778" w14:textId="733A54EC" w:rsidR="0034751D" w:rsidRDefault="0034751D" w:rsidP="0034751D">
      <w:pPr>
        <w:pStyle w:val="ConsPlusNormal"/>
        <w:rPr>
          <w:rFonts w:ascii="Times New Roman" w:hAnsi="Times New Roman" w:cs="Times New Roman"/>
          <w:sz w:val="28"/>
          <w:szCs w:val="28"/>
        </w:rPr>
      </w:pPr>
    </w:p>
    <w:p w14:paraId="1FD8C504" w14:textId="508B8AD9" w:rsidR="0034751D" w:rsidRDefault="0034751D" w:rsidP="0034751D">
      <w:pPr>
        <w:pStyle w:val="ConsPlusNormal"/>
        <w:rPr>
          <w:rFonts w:ascii="Times New Roman" w:hAnsi="Times New Roman" w:cs="Times New Roman"/>
          <w:sz w:val="28"/>
          <w:szCs w:val="28"/>
        </w:rPr>
      </w:pPr>
    </w:p>
    <w:p w14:paraId="145A91E8" w14:textId="719C3A69" w:rsidR="00E90490" w:rsidRDefault="00E90490" w:rsidP="0034751D">
      <w:pPr>
        <w:pStyle w:val="ConsPlusNormal"/>
        <w:rPr>
          <w:rFonts w:ascii="Times New Roman" w:hAnsi="Times New Roman" w:cs="Times New Roman"/>
          <w:sz w:val="28"/>
          <w:szCs w:val="28"/>
        </w:rPr>
      </w:pPr>
    </w:p>
    <w:p w14:paraId="1179B2C7" w14:textId="04CC2DAD" w:rsidR="00E90490" w:rsidRDefault="00E90490" w:rsidP="0034751D">
      <w:pPr>
        <w:pStyle w:val="ConsPlusNormal"/>
        <w:rPr>
          <w:rFonts w:ascii="Times New Roman" w:hAnsi="Times New Roman" w:cs="Times New Roman"/>
          <w:sz w:val="28"/>
          <w:szCs w:val="28"/>
        </w:rPr>
      </w:pPr>
    </w:p>
    <w:p w14:paraId="2800EDDC" w14:textId="46B1EA9C" w:rsidR="00E90490" w:rsidRDefault="00E90490" w:rsidP="0034751D">
      <w:pPr>
        <w:pStyle w:val="ConsPlusNormal"/>
        <w:rPr>
          <w:rFonts w:ascii="Times New Roman" w:hAnsi="Times New Roman" w:cs="Times New Roman"/>
          <w:sz w:val="28"/>
          <w:szCs w:val="28"/>
        </w:rPr>
      </w:pPr>
    </w:p>
    <w:p w14:paraId="32824CC5" w14:textId="4BC80333" w:rsidR="00E90490" w:rsidRDefault="00E90490" w:rsidP="0034751D">
      <w:pPr>
        <w:pStyle w:val="ConsPlusNormal"/>
        <w:rPr>
          <w:rFonts w:ascii="Times New Roman" w:hAnsi="Times New Roman" w:cs="Times New Roman"/>
          <w:sz w:val="28"/>
          <w:szCs w:val="28"/>
        </w:rPr>
      </w:pPr>
    </w:p>
    <w:p w14:paraId="532F8901" w14:textId="77777777" w:rsidR="00E90490" w:rsidRDefault="00E90490" w:rsidP="0034751D">
      <w:pPr>
        <w:pStyle w:val="ConsPlusNormal"/>
        <w:rPr>
          <w:rFonts w:ascii="Times New Roman" w:hAnsi="Times New Roman" w:cs="Times New Roman"/>
          <w:sz w:val="28"/>
          <w:szCs w:val="28"/>
        </w:rPr>
      </w:pPr>
    </w:p>
    <w:p w14:paraId="5097FCC2" w14:textId="77777777" w:rsidR="00AE70C4" w:rsidRDefault="00AE70C4" w:rsidP="0034751D">
      <w:pPr>
        <w:pStyle w:val="ConsPlusNormal"/>
        <w:rPr>
          <w:rFonts w:ascii="Times New Roman" w:hAnsi="Times New Roman" w:cs="Times New Roman"/>
          <w:sz w:val="28"/>
          <w:szCs w:val="28"/>
        </w:rPr>
      </w:pPr>
    </w:p>
    <w:p w14:paraId="4D634ADD" w14:textId="77777777" w:rsidR="0034751D" w:rsidRPr="008A66B2" w:rsidRDefault="0034751D" w:rsidP="0034751D">
      <w:pPr>
        <w:pStyle w:val="ConsPlusNormal"/>
        <w:rPr>
          <w:rFonts w:ascii="Times New Roman" w:hAnsi="Times New Roman" w:cs="Times New Roman"/>
          <w:sz w:val="28"/>
          <w:szCs w:val="28"/>
        </w:rPr>
      </w:pPr>
    </w:p>
    <w:p w14:paraId="2A4405F3" w14:textId="71C87BAF" w:rsidR="005210FB" w:rsidRPr="008A66B2" w:rsidRDefault="005210FB" w:rsidP="00AE70C4">
      <w:pPr>
        <w:pStyle w:val="ConsPlusNormal"/>
        <w:jc w:val="center"/>
        <w:rPr>
          <w:rFonts w:ascii="Times New Roman" w:hAnsi="Times New Roman" w:cs="Times New Roman"/>
          <w:sz w:val="24"/>
          <w:szCs w:val="24"/>
        </w:rPr>
      </w:pPr>
      <w:r w:rsidRPr="008A66B2">
        <w:rPr>
          <w:rFonts w:ascii="Times New Roman" w:hAnsi="Times New Roman" w:cs="Times New Roman"/>
          <w:sz w:val="24"/>
          <w:szCs w:val="24"/>
        </w:rPr>
        <w:lastRenderedPageBreak/>
        <w:t>Перечень мероприятий подпрограммы 3 «Обеспечение мероприятий гражданской обороны на территории муниципального образования Московской области»</w:t>
      </w:r>
    </w:p>
    <w:p w14:paraId="0EA500F7" w14:textId="77777777" w:rsidR="005210FB" w:rsidRPr="008A66B2" w:rsidRDefault="005210FB" w:rsidP="00AE70C4">
      <w:pPr>
        <w:pStyle w:val="ConsPlusNormal"/>
        <w:jc w:val="center"/>
        <w:rPr>
          <w:rFonts w:ascii="Times New Roman" w:hAnsi="Times New Roman" w:cs="Times New Roman"/>
          <w:sz w:val="28"/>
          <w:szCs w:val="28"/>
        </w:rPr>
      </w:pPr>
    </w:p>
    <w:tbl>
      <w:tblPr>
        <w:tblW w:w="14884" w:type="dxa"/>
        <w:tblInd w:w="-5" w:type="dxa"/>
        <w:tblLayout w:type="fixed"/>
        <w:tblLook w:val="04A0" w:firstRow="1" w:lastRow="0" w:firstColumn="1" w:lastColumn="0" w:noHBand="0" w:noVBand="1"/>
      </w:tblPr>
      <w:tblGrid>
        <w:gridCol w:w="567"/>
        <w:gridCol w:w="2552"/>
        <w:gridCol w:w="894"/>
        <w:gridCol w:w="1220"/>
        <w:gridCol w:w="992"/>
        <w:gridCol w:w="787"/>
        <w:gridCol w:w="26"/>
        <w:gridCol w:w="900"/>
        <w:gridCol w:w="567"/>
        <w:gridCol w:w="198"/>
        <w:gridCol w:w="511"/>
        <w:gridCol w:w="119"/>
        <w:gridCol w:w="555"/>
        <w:gridCol w:w="35"/>
        <w:gridCol w:w="550"/>
        <w:gridCol w:w="17"/>
        <w:gridCol w:w="709"/>
        <w:gridCol w:w="1134"/>
        <w:gridCol w:w="1275"/>
        <w:gridCol w:w="1276"/>
      </w:tblGrid>
      <w:tr w:rsidR="008A66B2" w:rsidRPr="008A66B2" w14:paraId="54178515" w14:textId="77777777" w:rsidTr="00E90490">
        <w:trPr>
          <w:trHeight w:val="429"/>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6B22B45B" w14:textId="77777777" w:rsidR="008B6299" w:rsidRPr="008A66B2" w:rsidRDefault="008B6299"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п/п</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14:paraId="2D6E02D7" w14:textId="77777777" w:rsidR="008B6299" w:rsidRPr="008A66B2" w:rsidRDefault="008B6299"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Мероприятие подпрограммы</w:t>
            </w:r>
          </w:p>
        </w:tc>
        <w:tc>
          <w:tcPr>
            <w:tcW w:w="894" w:type="dxa"/>
            <w:vMerge w:val="restart"/>
            <w:tcBorders>
              <w:top w:val="single" w:sz="4" w:space="0" w:color="auto"/>
              <w:left w:val="single" w:sz="4" w:space="0" w:color="auto"/>
              <w:bottom w:val="single" w:sz="4" w:space="0" w:color="000000"/>
              <w:right w:val="single" w:sz="4" w:space="0" w:color="auto"/>
            </w:tcBorders>
            <w:vAlign w:val="center"/>
            <w:hideMark/>
          </w:tcPr>
          <w:p w14:paraId="706FCEA4" w14:textId="77777777" w:rsidR="008B6299" w:rsidRPr="008A66B2" w:rsidRDefault="008B6299"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Сроки исполнения мероприятия</w:t>
            </w:r>
          </w:p>
        </w:tc>
        <w:tc>
          <w:tcPr>
            <w:tcW w:w="1220" w:type="dxa"/>
            <w:vMerge w:val="restart"/>
            <w:tcBorders>
              <w:top w:val="single" w:sz="4" w:space="0" w:color="auto"/>
              <w:left w:val="single" w:sz="4" w:space="0" w:color="auto"/>
              <w:bottom w:val="single" w:sz="4" w:space="0" w:color="000000"/>
              <w:right w:val="single" w:sz="4" w:space="0" w:color="auto"/>
            </w:tcBorders>
            <w:vAlign w:val="center"/>
            <w:hideMark/>
          </w:tcPr>
          <w:p w14:paraId="0C574FEF" w14:textId="77777777" w:rsidR="008B6299" w:rsidRPr="008A66B2" w:rsidRDefault="008B6299"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14:paraId="6E014476" w14:textId="77777777" w:rsidR="007949C5" w:rsidRDefault="007949C5" w:rsidP="005210FB">
            <w:pPr>
              <w:spacing w:after="0" w:line="240" w:lineRule="auto"/>
              <w:jc w:val="center"/>
              <w:rPr>
                <w:rFonts w:ascii="Times New Roman" w:eastAsia="Times New Roman" w:hAnsi="Times New Roman"/>
                <w:b/>
                <w:bCs/>
                <w:sz w:val="16"/>
                <w:szCs w:val="16"/>
                <w:lang w:eastAsia="ru-RU"/>
              </w:rPr>
            </w:pPr>
          </w:p>
          <w:p w14:paraId="3FB1F6C2" w14:textId="416DC7BD" w:rsidR="00516AFD" w:rsidRPr="008A66B2" w:rsidRDefault="007949C5" w:rsidP="007949C5">
            <w:pPr>
              <w:spacing w:after="0" w:line="240" w:lineRule="auto"/>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 xml:space="preserve">    </w:t>
            </w:r>
            <w:r w:rsidR="008B6299" w:rsidRPr="008A66B2">
              <w:rPr>
                <w:rFonts w:ascii="Times New Roman" w:eastAsia="Times New Roman" w:hAnsi="Times New Roman"/>
                <w:b/>
                <w:bCs/>
                <w:sz w:val="16"/>
                <w:szCs w:val="16"/>
                <w:lang w:eastAsia="ru-RU"/>
              </w:rPr>
              <w:t>Всего</w:t>
            </w:r>
          </w:p>
          <w:p w14:paraId="72AB9CE3" w14:textId="48855F9D" w:rsidR="008B6299" w:rsidRPr="008A66B2" w:rsidRDefault="008B6299"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(тыс. руб.)</w:t>
            </w:r>
          </w:p>
        </w:tc>
        <w:tc>
          <w:tcPr>
            <w:tcW w:w="7383" w:type="dxa"/>
            <w:gridSpan w:val="14"/>
            <w:tcBorders>
              <w:top w:val="single" w:sz="4" w:space="0" w:color="auto"/>
              <w:left w:val="single" w:sz="4" w:space="0" w:color="auto"/>
              <w:bottom w:val="single" w:sz="4" w:space="0" w:color="auto"/>
              <w:right w:val="single" w:sz="4" w:space="0" w:color="auto"/>
            </w:tcBorders>
            <w:vAlign w:val="center"/>
            <w:hideMark/>
          </w:tcPr>
          <w:p w14:paraId="0A3D18EF" w14:textId="77777777" w:rsidR="008B6299" w:rsidRPr="008A66B2" w:rsidRDefault="008B6299"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br/>
            </w:r>
          </w:p>
          <w:p w14:paraId="46E84E5E" w14:textId="723F8779" w:rsidR="008B6299" w:rsidRPr="008A66B2" w:rsidRDefault="008B6299"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Объем финансирования по годам (тыс. руб.)</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59134A55" w14:textId="77777777" w:rsidR="008B6299" w:rsidRPr="008A66B2" w:rsidRDefault="008B6299"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Ответственный за выполнение мероприятия подпрограммы</w:t>
            </w:r>
          </w:p>
        </w:tc>
      </w:tr>
      <w:tr w:rsidR="0020445E" w:rsidRPr="008A66B2" w14:paraId="51CF5F26" w14:textId="77777777" w:rsidTr="00E90490">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559472E" w14:textId="77777777" w:rsidR="0020445E" w:rsidRPr="008A66B2" w:rsidRDefault="0020445E" w:rsidP="005210FB">
            <w:pPr>
              <w:spacing w:after="0"/>
              <w:rPr>
                <w:rFonts w:ascii="Times New Roman" w:eastAsia="Times New Roman" w:hAnsi="Times New Roman"/>
                <w:b/>
                <w:bCs/>
                <w:sz w:val="16"/>
                <w:szCs w:val="16"/>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6D0C6D4D" w14:textId="77777777" w:rsidR="0020445E" w:rsidRPr="008A66B2" w:rsidRDefault="0020445E" w:rsidP="005210FB">
            <w:pPr>
              <w:spacing w:after="0"/>
              <w:rPr>
                <w:rFonts w:ascii="Times New Roman" w:eastAsia="Times New Roman" w:hAnsi="Times New Roman"/>
                <w:b/>
                <w:bCs/>
                <w:sz w:val="16"/>
                <w:szCs w:val="16"/>
                <w:lang w:eastAsia="ru-RU"/>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10CA08A7" w14:textId="77777777" w:rsidR="0020445E" w:rsidRPr="008A66B2" w:rsidRDefault="0020445E" w:rsidP="005210FB">
            <w:pPr>
              <w:spacing w:after="0"/>
              <w:rPr>
                <w:rFonts w:ascii="Times New Roman" w:eastAsia="Times New Roman" w:hAnsi="Times New Roman"/>
                <w:b/>
                <w:bCs/>
                <w:sz w:val="16"/>
                <w:szCs w:val="16"/>
                <w:lang w:eastAsia="ru-RU"/>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1BAB4E1" w14:textId="77777777" w:rsidR="0020445E" w:rsidRPr="008A66B2" w:rsidRDefault="0020445E" w:rsidP="005210FB">
            <w:pPr>
              <w:spacing w:after="0"/>
              <w:rPr>
                <w:rFonts w:ascii="Times New Roman" w:eastAsia="Times New Roman" w:hAnsi="Times New Roman"/>
                <w:b/>
                <w:bCs/>
                <w:sz w:val="16"/>
                <w:szCs w:val="16"/>
                <w:lang w:eastAsia="ru-RU"/>
              </w:rPr>
            </w:pPr>
          </w:p>
        </w:tc>
        <w:tc>
          <w:tcPr>
            <w:tcW w:w="992" w:type="dxa"/>
            <w:vMerge/>
            <w:tcBorders>
              <w:left w:val="single" w:sz="4" w:space="0" w:color="auto"/>
              <w:bottom w:val="single" w:sz="4" w:space="0" w:color="000000"/>
              <w:right w:val="single" w:sz="4" w:space="0" w:color="auto"/>
            </w:tcBorders>
          </w:tcPr>
          <w:p w14:paraId="12E5029F" w14:textId="77777777" w:rsidR="0020445E" w:rsidRPr="008A66B2" w:rsidRDefault="0020445E" w:rsidP="005210FB">
            <w:pPr>
              <w:spacing w:after="0"/>
              <w:rPr>
                <w:rFonts w:ascii="Times New Roman" w:eastAsia="Times New Roman" w:hAnsi="Times New Roman"/>
                <w:b/>
                <w:bCs/>
                <w:sz w:val="16"/>
                <w:szCs w:val="16"/>
                <w:lang w:eastAsia="ru-RU"/>
              </w:rPr>
            </w:pPr>
          </w:p>
        </w:tc>
        <w:tc>
          <w:tcPr>
            <w:tcW w:w="813" w:type="dxa"/>
            <w:gridSpan w:val="2"/>
            <w:tcBorders>
              <w:top w:val="single" w:sz="4" w:space="0" w:color="auto"/>
              <w:left w:val="single" w:sz="4" w:space="0" w:color="auto"/>
              <w:bottom w:val="single" w:sz="4" w:space="0" w:color="000000"/>
              <w:right w:val="single" w:sz="4" w:space="0" w:color="auto"/>
            </w:tcBorders>
            <w:vAlign w:val="center"/>
            <w:hideMark/>
          </w:tcPr>
          <w:p w14:paraId="62B9D6C8" w14:textId="7FCADB91"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2024 год</w:t>
            </w:r>
          </w:p>
        </w:tc>
        <w:tc>
          <w:tcPr>
            <w:tcW w:w="900" w:type="dxa"/>
            <w:tcBorders>
              <w:top w:val="single" w:sz="4" w:space="0" w:color="auto"/>
              <w:left w:val="single" w:sz="4" w:space="0" w:color="auto"/>
              <w:bottom w:val="single" w:sz="4" w:space="0" w:color="000000"/>
              <w:right w:val="single" w:sz="4" w:space="0" w:color="auto"/>
            </w:tcBorders>
            <w:vAlign w:val="center"/>
          </w:tcPr>
          <w:p w14:paraId="7D18E09E" w14:textId="14AB6E04" w:rsidR="0020445E" w:rsidRPr="008A66B2" w:rsidRDefault="00191364" w:rsidP="0020445E">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5</w:t>
            </w:r>
            <w:r w:rsidRPr="008A66B2">
              <w:rPr>
                <w:rFonts w:ascii="Times New Roman" w:eastAsia="Times New Roman" w:hAnsi="Times New Roman"/>
                <w:b/>
                <w:bCs/>
                <w:sz w:val="16"/>
                <w:szCs w:val="16"/>
                <w:lang w:eastAsia="ru-RU"/>
              </w:rPr>
              <w:t xml:space="preserve"> год</w:t>
            </w:r>
          </w:p>
        </w:tc>
        <w:tc>
          <w:tcPr>
            <w:tcW w:w="3261" w:type="dxa"/>
            <w:gridSpan w:val="9"/>
            <w:tcBorders>
              <w:top w:val="single" w:sz="4" w:space="0" w:color="auto"/>
              <w:left w:val="nil"/>
              <w:bottom w:val="single" w:sz="4" w:space="0" w:color="auto"/>
              <w:right w:val="single" w:sz="4" w:space="0" w:color="000000"/>
            </w:tcBorders>
            <w:vAlign w:val="bottom"/>
            <w:hideMark/>
          </w:tcPr>
          <w:p w14:paraId="0E719598" w14:textId="45E5AD14"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sidR="00191364">
              <w:rPr>
                <w:rFonts w:ascii="Times New Roman" w:eastAsia="Times New Roman" w:hAnsi="Times New Roman"/>
                <w:b/>
                <w:bCs/>
                <w:sz w:val="16"/>
                <w:szCs w:val="16"/>
                <w:lang w:eastAsia="ru-RU"/>
              </w:rPr>
              <w:t>6</w:t>
            </w:r>
            <w:r w:rsidRPr="008A66B2">
              <w:rPr>
                <w:rFonts w:ascii="Times New Roman" w:eastAsia="Times New Roman" w:hAnsi="Times New Roman"/>
                <w:b/>
                <w:bCs/>
                <w:sz w:val="16"/>
                <w:szCs w:val="16"/>
                <w:lang w:eastAsia="ru-RU"/>
              </w:rPr>
              <w:t xml:space="preserve"> год</w:t>
            </w:r>
          </w:p>
        </w:tc>
        <w:tc>
          <w:tcPr>
            <w:tcW w:w="1134" w:type="dxa"/>
            <w:tcBorders>
              <w:top w:val="nil"/>
              <w:left w:val="nil"/>
              <w:bottom w:val="single" w:sz="4" w:space="0" w:color="auto"/>
              <w:right w:val="single" w:sz="4" w:space="0" w:color="auto"/>
            </w:tcBorders>
            <w:vAlign w:val="bottom"/>
            <w:hideMark/>
          </w:tcPr>
          <w:p w14:paraId="3684A104" w14:textId="51C86871"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sidR="00191364">
              <w:rPr>
                <w:rFonts w:ascii="Times New Roman" w:eastAsia="Times New Roman" w:hAnsi="Times New Roman"/>
                <w:b/>
                <w:bCs/>
                <w:sz w:val="16"/>
                <w:szCs w:val="16"/>
                <w:lang w:eastAsia="ru-RU"/>
              </w:rPr>
              <w:t>7</w:t>
            </w:r>
            <w:r w:rsidRPr="008A66B2">
              <w:rPr>
                <w:rFonts w:ascii="Times New Roman" w:eastAsia="Times New Roman" w:hAnsi="Times New Roman"/>
                <w:b/>
                <w:bCs/>
                <w:sz w:val="16"/>
                <w:szCs w:val="16"/>
                <w:lang w:eastAsia="ru-RU"/>
              </w:rPr>
              <w:t xml:space="preserve"> год</w:t>
            </w:r>
          </w:p>
        </w:tc>
        <w:tc>
          <w:tcPr>
            <w:tcW w:w="1275" w:type="dxa"/>
            <w:tcBorders>
              <w:top w:val="nil"/>
              <w:left w:val="nil"/>
              <w:bottom w:val="single" w:sz="4" w:space="0" w:color="auto"/>
              <w:right w:val="single" w:sz="4" w:space="0" w:color="auto"/>
            </w:tcBorders>
            <w:vAlign w:val="bottom"/>
            <w:hideMark/>
          </w:tcPr>
          <w:p w14:paraId="1647947A" w14:textId="18532F91"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2028 год</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5317C437" w14:textId="77777777" w:rsidR="0020445E" w:rsidRPr="008A66B2" w:rsidRDefault="0020445E" w:rsidP="005210FB">
            <w:pPr>
              <w:spacing w:after="0"/>
              <w:rPr>
                <w:rFonts w:ascii="Times New Roman" w:eastAsia="Times New Roman" w:hAnsi="Times New Roman"/>
                <w:b/>
                <w:bCs/>
                <w:sz w:val="16"/>
                <w:szCs w:val="16"/>
                <w:lang w:eastAsia="ru-RU"/>
              </w:rPr>
            </w:pPr>
          </w:p>
        </w:tc>
      </w:tr>
      <w:tr w:rsidR="0020445E" w:rsidRPr="008A66B2" w14:paraId="691CB271" w14:textId="77777777" w:rsidTr="00E90490">
        <w:trPr>
          <w:trHeight w:val="255"/>
        </w:trPr>
        <w:tc>
          <w:tcPr>
            <w:tcW w:w="567" w:type="dxa"/>
            <w:tcBorders>
              <w:top w:val="nil"/>
              <w:left w:val="single" w:sz="4" w:space="0" w:color="auto"/>
              <w:bottom w:val="single" w:sz="4" w:space="0" w:color="auto"/>
              <w:right w:val="single" w:sz="4" w:space="0" w:color="auto"/>
            </w:tcBorders>
            <w:vAlign w:val="bottom"/>
            <w:hideMark/>
          </w:tcPr>
          <w:p w14:paraId="1B822799" w14:textId="77777777"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w:t>
            </w:r>
          </w:p>
        </w:tc>
        <w:tc>
          <w:tcPr>
            <w:tcW w:w="2552" w:type="dxa"/>
            <w:tcBorders>
              <w:top w:val="nil"/>
              <w:left w:val="nil"/>
              <w:bottom w:val="single" w:sz="4" w:space="0" w:color="auto"/>
              <w:right w:val="single" w:sz="4" w:space="0" w:color="auto"/>
            </w:tcBorders>
            <w:vAlign w:val="bottom"/>
            <w:hideMark/>
          </w:tcPr>
          <w:p w14:paraId="6B35D68C" w14:textId="77777777"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w:t>
            </w:r>
          </w:p>
        </w:tc>
        <w:tc>
          <w:tcPr>
            <w:tcW w:w="894" w:type="dxa"/>
            <w:tcBorders>
              <w:top w:val="nil"/>
              <w:left w:val="nil"/>
              <w:bottom w:val="single" w:sz="4" w:space="0" w:color="auto"/>
              <w:right w:val="single" w:sz="4" w:space="0" w:color="auto"/>
            </w:tcBorders>
            <w:vAlign w:val="bottom"/>
            <w:hideMark/>
          </w:tcPr>
          <w:p w14:paraId="0B749B05" w14:textId="77777777"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3</w:t>
            </w:r>
          </w:p>
        </w:tc>
        <w:tc>
          <w:tcPr>
            <w:tcW w:w="1220" w:type="dxa"/>
            <w:tcBorders>
              <w:top w:val="nil"/>
              <w:left w:val="nil"/>
              <w:bottom w:val="single" w:sz="4" w:space="0" w:color="auto"/>
              <w:right w:val="single" w:sz="4" w:space="0" w:color="auto"/>
            </w:tcBorders>
            <w:vAlign w:val="bottom"/>
            <w:hideMark/>
          </w:tcPr>
          <w:p w14:paraId="136BC07F" w14:textId="77777777"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4</w:t>
            </w:r>
          </w:p>
        </w:tc>
        <w:tc>
          <w:tcPr>
            <w:tcW w:w="992" w:type="dxa"/>
            <w:tcBorders>
              <w:top w:val="nil"/>
              <w:left w:val="nil"/>
              <w:bottom w:val="single" w:sz="4" w:space="0" w:color="auto"/>
              <w:right w:val="single" w:sz="4" w:space="0" w:color="auto"/>
            </w:tcBorders>
            <w:vAlign w:val="bottom"/>
          </w:tcPr>
          <w:p w14:paraId="484C02BD" w14:textId="743A955B" w:rsidR="0020445E" w:rsidRPr="008A66B2" w:rsidRDefault="0020445E" w:rsidP="00D462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5</w:t>
            </w:r>
          </w:p>
        </w:tc>
        <w:tc>
          <w:tcPr>
            <w:tcW w:w="813" w:type="dxa"/>
            <w:gridSpan w:val="2"/>
            <w:tcBorders>
              <w:top w:val="nil"/>
              <w:left w:val="single" w:sz="4" w:space="0" w:color="auto"/>
              <w:bottom w:val="single" w:sz="4" w:space="0" w:color="auto"/>
              <w:right w:val="single" w:sz="4" w:space="0" w:color="auto"/>
            </w:tcBorders>
            <w:vAlign w:val="bottom"/>
            <w:hideMark/>
          </w:tcPr>
          <w:p w14:paraId="27C48C06" w14:textId="14FEAFC7"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6</w:t>
            </w:r>
          </w:p>
        </w:tc>
        <w:tc>
          <w:tcPr>
            <w:tcW w:w="900" w:type="dxa"/>
            <w:tcBorders>
              <w:top w:val="nil"/>
              <w:left w:val="single" w:sz="4" w:space="0" w:color="auto"/>
              <w:bottom w:val="single" w:sz="4" w:space="0" w:color="auto"/>
              <w:right w:val="single" w:sz="4" w:space="0" w:color="auto"/>
            </w:tcBorders>
            <w:vAlign w:val="bottom"/>
          </w:tcPr>
          <w:p w14:paraId="3C05CBDF" w14:textId="1EAD99B3" w:rsidR="0020445E" w:rsidRPr="008A66B2" w:rsidRDefault="0020445E" w:rsidP="0020445E">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7</w:t>
            </w:r>
          </w:p>
        </w:tc>
        <w:tc>
          <w:tcPr>
            <w:tcW w:w="3261" w:type="dxa"/>
            <w:gridSpan w:val="9"/>
            <w:tcBorders>
              <w:top w:val="single" w:sz="4" w:space="0" w:color="auto"/>
              <w:left w:val="nil"/>
              <w:bottom w:val="single" w:sz="4" w:space="0" w:color="auto"/>
              <w:right w:val="single" w:sz="4" w:space="0" w:color="000000"/>
            </w:tcBorders>
            <w:vAlign w:val="bottom"/>
            <w:hideMark/>
          </w:tcPr>
          <w:p w14:paraId="3A3C8B63" w14:textId="3E628CDF" w:rsidR="0020445E" w:rsidRPr="008A66B2" w:rsidRDefault="0020445E" w:rsidP="005210FB">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8</w:t>
            </w:r>
          </w:p>
        </w:tc>
        <w:tc>
          <w:tcPr>
            <w:tcW w:w="1134" w:type="dxa"/>
            <w:tcBorders>
              <w:top w:val="nil"/>
              <w:left w:val="nil"/>
              <w:bottom w:val="single" w:sz="4" w:space="0" w:color="auto"/>
              <w:right w:val="single" w:sz="4" w:space="0" w:color="auto"/>
            </w:tcBorders>
            <w:vAlign w:val="bottom"/>
            <w:hideMark/>
          </w:tcPr>
          <w:p w14:paraId="3FBC1A33" w14:textId="089C8AB5" w:rsidR="0020445E" w:rsidRPr="008A66B2" w:rsidRDefault="0020445E" w:rsidP="005210FB">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9</w:t>
            </w:r>
          </w:p>
        </w:tc>
        <w:tc>
          <w:tcPr>
            <w:tcW w:w="1275" w:type="dxa"/>
            <w:tcBorders>
              <w:top w:val="nil"/>
              <w:left w:val="nil"/>
              <w:bottom w:val="single" w:sz="4" w:space="0" w:color="auto"/>
              <w:right w:val="single" w:sz="4" w:space="0" w:color="auto"/>
            </w:tcBorders>
            <w:vAlign w:val="bottom"/>
            <w:hideMark/>
          </w:tcPr>
          <w:p w14:paraId="71BD71EC" w14:textId="69DFD244" w:rsidR="0020445E" w:rsidRPr="008A66B2" w:rsidRDefault="0020445E" w:rsidP="005210FB">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10</w:t>
            </w:r>
          </w:p>
          <w:p w14:paraId="4A3AEDDD" w14:textId="0BC84FE4" w:rsidR="0020445E" w:rsidRPr="008A66B2" w:rsidRDefault="0020445E" w:rsidP="005210FB">
            <w:pPr>
              <w:spacing w:after="0" w:line="240" w:lineRule="auto"/>
              <w:jc w:val="center"/>
              <w:rPr>
                <w:rFonts w:ascii="Times New Roman" w:eastAsia="Times New Roman" w:hAnsi="Times New Roman"/>
                <w:b/>
                <w:bCs/>
                <w:sz w:val="16"/>
                <w:szCs w:val="16"/>
                <w:lang w:eastAsia="ru-RU"/>
              </w:rPr>
            </w:pPr>
          </w:p>
        </w:tc>
        <w:tc>
          <w:tcPr>
            <w:tcW w:w="1276" w:type="dxa"/>
            <w:tcBorders>
              <w:top w:val="nil"/>
              <w:left w:val="nil"/>
              <w:bottom w:val="single" w:sz="4" w:space="0" w:color="auto"/>
              <w:right w:val="single" w:sz="4" w:space="0" w:color="auto"/>
            </w:tcBorders>
            <w:vAlign w:val="bottom"/>
            <w:hideMark/>
          </w:tcPr>
          <w:p w14:paraId="51C40C67" w14:textId="77777777" w:rsidR="0020445E" w:rsidRPr="008A66B2" w:rsidRDefault="0020445E" w:rsidP="005210FB">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11</w:t>
            </w:r>
          </w:p>
        </w:tc>
      </w:tr>
      <w:tr w:rsidR="0020445E" w:rsidRPr="008A66B2" w14:paraId="56192857" w14:textId="77777777" w:rsidTr="00E90490">
        <w:trPr>
          <w:trHeight w:val="315"/>
        </w:trPr>
        <w:tc>
          <w:tcPr>
            <w:tcW w:w="567" w:type="dxa"/>
            <w:vMerge w:val="restart"/>
            <w:tcBorders>
              <w:top w:val="nil"/>
              <w:left w:val="single" w:sz="4" w:space="0" w:color="auto"/>
              <w:bottom w:val="single" w:sz="4" w:space="0" w:color="000000"/>
              <w:right w:val="single" w:sz="4" w:space="0" w:color="auto"/>
            </w:tcBorders>
            <w:hideMark/>
          </w:tcPr>
          <w:p w14:paraId="0CF68FE4"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2552" w:type="dxa"/>
            <w:vMerge w:val="restart"/>
            <w:tcBorders>
              <w:top w:val="nil"/>
              <w:left w:val="single" w:sz="4" w:space="0" w:color="auto"/>
              <w:bottom w:val="single" w:sz="4" w:space="0" w:color="000000"/>
              <w:right w:val="single" w:sz="4" w:space="0" w:color="auto"/>
            </w:tcBorders>
            <w:hideMark/>
          </w:tcPr>
          <w:p w14:paraId="69FAD473"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01. </w:t>
            </w:r>
            <w:r w:rsidRPr="008A66B2">
              <w:rPr>
                <w:rFonts w:ascii="Times New Roman" w:eastAsia="Times New Roman" w:hAnsi="Times New Roman"/>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894" w:type="dxa"/>
            <w:tcBorders>
              <w:top w:val="nil"/>
              <w:left w:val="nil"/>
              <w:bottom w:val="single" w:sz="4" w:space="0" w:color="auto"/>
              <w:right w:val="single" w:sz="4" w:space="0" w:color="auto"/>
            </w:tcBorders>
            <w:hideMark/>
          </w:tcPr>
          <w:p w14:paraId="56B52993"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7F08D885"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E2EFD9" w:themeFill="accent6" w:themeFillTint="33"/>
          </w:tcPr>
          <w:p w14:paraId="75EF80B8" w14:textId="6447CBE4" w:rsidR="0020445E" w:rsidRPr="00656F1B" w:rsidRDefault="00B841B7"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19 453,76</w:t>
            </w:r>
          </w:p>
        </w:tc>
        <w:tc>
          <w:tcPr>
            <w:tcW w:w="813" w:type="dxa"/>
            <w:gridSpan w:val="2"/>
            <w:tcBorders>
              <w:top w:val="nil"/>
              <w:left w:val="single" w:sz="4" w:space="0" w:color="auto"/>
              <w:bottom w:val="single" w:sz="4" w:space="0" w:color="auto"/>
              <w:right w:val="single" w:sz="4" w:space="0" w:color="auto"/>
            </w:tcBorders>
            <w:shd w:val="clear" w:color="auto" w:fill="E2EFD9" w:themeFill="accent6" w:themeFillTint="33"/>
            <w:hideMark/>
          </w:tcPr>
          <w:p w14:paraId="11676AA5" w14:textId="47778353" w:rsidR="0020445E" w:rsidRPr="00656F1B" w:rsidRDefault="0020445E"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3 716,93</w:t>
            </w:r>
          </w:p>
        </w:tc>
        <w:tc>
          <w:tcPr>
            <w:tcW w:w="900" w:type="dxa"/>
            <w:tcBorders>
              <w:top w:val="nil"/>
              <w:left w:val="single" w:sz="4" w:space="0" w:color="auto"/>
              <w:bottom w:val="single" w:sz="4" w:space="0" w:color="auto"/>
              <w:right w:val="single" w:sz="4" w:space="0" w:color="auto"/>
            </w:tcBorders>
            <w:shd w:val="clear" w:color="auto" w:fill="E2EFD9" w:themeFill="accent6" w:themeFillTint="33"/>
          </w:tcPr>
          <w:p w14:paraId="1CD0D1ED" w14:textId="225824AF" w:rsidR="0020445E" w:rsidRPr="00656F1B" w:rsidRDefault="00B841B7"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4 646,83</w:t>
            </w:r>
          </w:p>
        </w:tc>
        <w:tc>
          <w:tcPr>
            <w:tcW w:w="3261" w:type="dxa"/>
            <w:gridSpan w:val="9"/>
            <w:tcBorders>
              <w:top w:val="single" w:sz="4" w:space="0" w:color="auto"/>
              <w:left w:val="nil"/>
              <w:bottom w:val="single" w:sz="4" w:space="0" w:color="auto"/>
              <w:right w:val="single" w:sz="4" w:space="0" w:color="000000"/>
            </w:tcBorders>
            <w:shd w:val="clear" w:color="auto" w:fill="E2EFD9" w:themeFill="accent6" w:themeFillTint="33"/>
            <w:hideMark/>
          </w:tcPr>
          <w:p w14:paraId="4772E706" w14:textId="2215045C" w:rsidR="0020445E" w:rsidRPr="00656F1B" w:rsidRDefault="00191364"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6 800,00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BABEA87" w14:textId="77777777" w:rsidR="00191364" w:rsidRPr="00656F1B" w:rsidRDefault="00191364" w:rsidP="00191364">
            <w:pPr>
              <w:jc w:val="center"/>
            </w:pPr>
            <w:r w:rsidRPr="00656F1B">
              <w:rPr>
                <w:rFonts w:ascii="Times New Roman" w:eastAsia="Times New Roman" w:hAnsi="Times New Roman"/>
                <w:sz w:val="16"/>
                <w:szCs w:val="16"/>
                <w:lang w:eastAsia="ru-RU"/>
              </w:rPr>
              <w:t>2 145,00</w:t>
            </w:r>
          </w:p>
          <w:p w14:paraId="1E15BC08" w14:textId="7415D2D0" w:rsidR="0020445E" w:rsidRPr="00656F1B" w:rsidRDefault="0020445E" w:rsidP="005210FB">
            <w:pPr>
              <w:jc w:val="center"/>
            </w:pPr>
          </w:p>
        </w:tc>
        <w:tc>
          <w:tcPr>
            <w:tcW w:w="1275" w:type="dxa"/>
            <w:tcBorders>
              <w:top w:val="nil"/>
              <w:left w:val="nil"/>
              <w:bottom w:val="single" w:sz="4" w:space="0" w:color="auto"/>
              <w:right w:val="single" w:sz="4" w:space="0" w:color="auto"/>
            </w:tcBorders>
            <w:shd w:val="clear" w:color="auto" w:fill="E2EFD9" w:themeFill="accent6" w:themeFillTint="33"/>
            <w:hideMark/>
          </w:tcPr>
          <w:p w14:paraId="77FF98B9" w14:textId="13C30661" w:rsidR="0020445E" w:rsidRPr="00656F1B" w:rsidRDefault="0020445E" w:rsidP="005210FB">
            <w:pPr>
              <w:jc w:val="center"/>
            </w:pPr>
            <w:r w:rsidRPr="00656F1B">
              <w:rPr>
                <w:rFonts w:ascii="Times New Roman" w:eastAsia="Times New Roman" w:hAnsi="Times New Roman"/>
                <w:sz w:val="16"/>
                <w:szCs w:val="16"/>
                <w:lang w:eastAsia="ru-RU"/>
              </w:rPr>
              <w:t>2 145,00</w:t>
            </w:r>
          </w:p>
        </w:tc>
        <w:tc>
          <w:tcPr>
            <w:tcW w:w="1276" w:type="dxa"/>
            <w:tcBorders>
              <w:top w:val="nil"/>
              <w:left w:val="nil"/>
              <w:bottom w:val="single" w:sz="4" w:space="0" w:color="auto"/>
              <w:right w:val="single" w:sz="4" w:space="0" w:color="auto"/>
            </w:tcBorders>
            <w:shd w:val="clear" w:color="auto" w:fill="FFFFFF"/>
            <w:hideMark/>
          </w:tcPr>
          <w:p w14:paraId="2392E99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0108075A" w14:textId="77777777" w:rsidTr="00E90490">
        <w:trPr>
          <w:trHeight w:val="2295"/>
        </w:trPr>
        <w:tc>
          <w:tcPr>
            <w:tcW w:w="567" w:type="dxa"/>
            <w:vMerge/>
            <w:tcBorders>
              <w:top w:val="nil"/>
              <w:left w:val="single" w:sz="4" w:space="0" w:color="auto"/>
              <w:bottom w:val="single" w:sz="4" w:space="0" w:color="000000"/>
              <w:right w:val="single" w:sz="4" w:space="0" w:color="auto"/>
            </w:tcBorders>
            <w:vAlign w:val="center"/>
            <w:hideMark/>
          </w:tcPr>
          <w:p w14:paraId="1E2D788F"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5176CF74"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nil"/>
              <w:bottom w:val="single" w:sz="4" w:space="0" w:color="auto"/>
              <w:right w:val="single" w:sz="4" w:space="0" w:color="auto"/>
            </w:tcBorders>
            <w:hideMark/>
          </w:tcPr>
          <w:p w14:paraId="5601763F"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11223850"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hemeFill="accent6" w:themeFillTint="33"/>
          </w:tcPr>
          <w:p w14:paraId="681B5143" w14:textId="56BF80E2" w:rsidR="0020445E" w:rsidRPr="00656F1B" w:rsidRDefault="00B841B7"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19 453,76</w:t>
            </w:r>
          </w:p>
        </w:tc>
        <w:tc>
          <w:tcPr>
            <w:tcW w:w="813" w:type="dxa"/>
            <w:gridSpan w:val="2"/>
            <w:tcBorders>
              <w:top w:val="nil"/>
              <w:left w:val="single" w:sz="4" w:space="0" w:color="auto"/>
              <w:bottom w:val="single" w:sz="4" w:space="0" w:color="auto"/>
              <w:right w:val="single" w:sz="4" w:space="0" w:color="auto"/>
            </w:tcBorders>
            <w:shd w:val="clear" w:color="auto" w:fill="E2EFD9" w:themeFill="accent6" w:themeFillTint="33"/>
            <w:hideMark/>
          </w:tcPr>
          <w:p w14:paraId="68D71E57" w14:textId="4EF5D6BA" w:rsidR="0020445E" w:rsidRPr="00656F1B" w:rsidRDefault="0020445E"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3 716,93</w:t>
            </w:r>
          </w:p>
        </w:tc>
        <w:tc>
          <w:tcPr>
            <w:tcW w:w="900" w:type="dxa"/>
            <w:tcBorders>
              <w:top w:val="nil"/>
              <w:left w:val="single" w:sz="4" w:space="0" w:color="auto"/>
              <w:bottom w:val="single" w:sz="4" w:space="0" w:color="auto"/>
              <w:right w:val="single" w:sz="4" w:space="0" w:color="auto"/>
            </w:tcBorders>
            <w:shd w:val="clear" w:color="auto" w:fill="E2EFD9" w:themeFill="accent6" w:themeFillTint="33"/>
          </w:tcPr>
          <w:p w14:paraId="1DCB4FB5" w14:textId="1C2298CE" w:rsidR="0020445E" w:rsidRPr="00656F1B" w:rsidRDefault="00B841B7"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4 646,83</w:t>
            </w:r>
          </w:p>
        </w:tc>
        <w:tc>
          <w:tcPr>
            <w:tcW w:w="3261" w:type="dxa"/>
            <w:gridSpan w:val="9"/>
            <w:tcBorders>
              <w:top w:val="single" w:sz="4" w:space="0" w:color="auto"/>
              <w:left w:val="nil"/>
              <w:bottom w:val="single" w:sz="4" w:space="0" w:color="auto"/>
              <w:right w:val="single" w:sz="4" w:space="0" w:color="000000"/>
            </w:tcBorders>
            <w:shd w:val="clear" w:color="auto" w:fill="E2EFD9" w:themeFill="accent6" w:themeFillTint="33"/>
            <w:hideMark/>
          </w:tcPr>
          <w:p w14:paraId="1FB3E22C" w14:textId="0C045B3F" w:rsidR="0020445E" w:rsidRPr="00656F1B" w:rsidRDefault="00191364"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6 800,00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25CDA23" w14:textId="77777777" w:rsidR="00191364" w:rsidRPr="00656F1B" w:rsidRDefault="00191364" w:rsidP="00191364">
            <w:pPr>
              <w:jc w:val="center"/>
            </w:pPr>
            <w:r w:rsidRPr="00656F1B">
              <w:rPr>
                <w:rFonts w:ascii="Times New Roman" w:eastAsia="Times New Roman" w:hAnsi="Times New Roman"/>
                <w:sz w:val="16"/>
                <w:szCs w:val="16"/>
                <w:lang w:eastAsia="ru-RU"/>
              </w:rPr>
              <w:t>2 145,00</w:t>
            </w:r>
          </w:p>
          <w:p w14:paraId="52F88168" w14:textId="3691A219" w:rsidR="0020445E" w:rsidRPr="00656F1B" w:rsidRDefault="0020445E" w:rsidP="005210FB">
            <w:pPr>
              <w:jc w:val="center"/>
            </w:pPr>
          </w:p>
        </w:tc>
        <w:tc>
          <w:tcPr>
            <w:tcW w:w="1275" w:type="dxa"/>
            <w:tcBorders>
              <w:top w:val="nil"/>
              <w:left w:val="nil"/>
              <w:bottom w:val="single" w:sz="4" w:space="0" w:color="auto"/>
              <w:right w:val="single" w:sz="4" w:space="0" w:color="auto"/>
            </w:tcBorders>
            <w:shd w:val="clear" w:color="auto" w:fill="E2EFD9" w:themeFill="accent6" w:themeFillTint="33"/>
            <w:hideMark/>
          </w:tcPr>
          <w:p w14:paraId="7ABE4289" w14:textId="2C7DCE7C" w:rsidR="0020445E" w:rsidRPr="00656F1B" w:rsidRDefault="0020445E" w:rsidP="005210FB">
            <w:pPr>
              <w:jc w:val="center"/>
            </w:pPr>
            <w:r w:rsidRPr="00656F1B">
              <w:rPr>
                <w:rFonts w:ascii="Times New Roman" w:eastAsia="Times New Roman" w:hAnsi="Times New Roman"/>
                <w:sz w:val="16"/>
                <w:szCs w:val="16"/>
                <w:lang w:eastAsia="ru-RU"/>
              </w:rPr>
              <w:t>2 145,00</w:t>
            </w:r>
          </w:p>
        </w:tc>
        <w:tc>
          <w:tcPr>
            <w:tcW w:w="1276" w:type="dxa"/>
            <w:tcBorders>
              <w:top w:val="nil"/>
              <w:left w:val="nil"/>
              <w:bottom w:val="single" w:sz="4" w:space="0" w:color="auto"/>
              <w:right w:val="single" w:sz="4" w:space="0" w:color="auto"/>
            </w:tcBorders>
            <w:vAlign w:val="center"/>
            <w:hideMark/>
          </w:tcPr>
          <w:p w14:paraId="700B6AAB"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385BF16A" w14:textId="77777777" w:rsidTr="00E90490">
        <w:trPr>
          <w:trHeight w:val="184"/>
        </w:trPr>
        <w:tc>
          <w:tcPr>
            <w:tcW w:w="567" w:type="dxa"/>
            <w:vMerge w:val="restart"/>
            <w:tcBorders>
              <w:top w:val="nil"/>
              <w:left w:val="single" w:sz="4" w:space="0" w:color="auto"/>
              <w:bottom w:val="single" w:sz="4" w:space="0" w:color="000000"/>
              <w:right w:val="single" w:sz="4" w:space="0" w:color="auto"/>
            </w:tcBorders>
            <w:shd w:val="clear" w:color="auto" w:fill="FFFFFF"/>
            <w:vAlign w:val="center"/>
            <w:hideMark/>
          </w:tcPr>
          <w:p w14:paraId="2C0ECA75"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2552" w:type="dxa"/>
            <w:vMerge w:val="restart"/>
            <w:tcBorders>
              <w:top w:val="nil"/>
              <w:left w:val="single" w:sz="4" w:space="0" w:color="auto"/>
              <w:bottom w:val="single" w:sz="4" w:space="0" w:color="000000"/>
              <w:right w:val="single" w:sz="4" w:space="0" w:color="auto"/>
            </w:tcBorders>
            <w:shd w:val="clear" w:color="auto" w:fill="FFFFFF"/>
          </w:tcPr>
          <w:p w14:paraId="4E79BE46"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01.01. </w:t>
            </w:r>
          </w:p>
          <w:p w14:paraId="2C7E6903"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Поддержание в постоянной готовности МСОН </w:t>
            </w:r>
          </w:p>
          <w:p w14:paraId="088F5F0D"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7F3E29B8"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0ED37A4C"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6207723A"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52B5F2E3"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131448F6"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0C3FBE3E"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0471FED5"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br/>
            </w:r>
          </w:p>
        </w:tc>
        <w:tc>
          <w:tcPr>
            <w:tcW w:w="894" w:type="dxa"/>
            <w:tcBorders>
              <w:top w:val="nil"/>
              <w:left w:val="nil"/>
              <w:bottom w:val="single" w:sz="4" w:space="0" w:color="auto"/>
              <w:right w:val="single" w:sz="4" w:space="0" w:color="auto"/>
            </w:tcBorders>
            <w:hideMark/>
          </w:tcPr>
          <w:p w14:paraId="2449EE99"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4353266B"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E2EFD9" w:themeFill="accent6" w:themeFillTint="33"/>
          </w:tcPr>
          <w:p w14:paraId="1097843E" w14:textId="7751AF33" w:rsidR="0020445E" w:rsidRPr="00656F1B" w:rsidRDefault="0020445E"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14 721,4</w:t>
            </w:r>
            <w:r w:rsidR="000634D4">
              <w:rPr>
                <w:rFonts w:ascii="Times New Roman" w:eastAsia="Times New Roman" w:hAnsi="Times New Roman"/>
                <w:sz w:val="16"/>
                <w:szCs w:val="16"/>
                <w:lang w:eastAsia="ru-RU"/>
              </w:rPr>
              <w:t>1</w:t>
            </w:r>
          </w:p>
          <w:p w14:paraId="18C37229" w14:textId="77777777" w:rsidR="0020445E" w:rsidRPr="00656F1B" w:rsidRDefault="0020445E" w:rsidP="005210FB">
            <w:pPr>
              <w:spacing w:after="0" w:line="240" w:lineRule="auto"/>
              <w:jc w:val="center"/>
              <w:rPr>
                <w:rFonts w:ascii="Times New Roman" w:eastAsia="Times New Roman" w:hAnsi="Times New Roman"/>
                <w:sz w:val="16"/>
                <w:szCs w:val="16"/>
                <w:lang w:eastAsia="ru-RU"/>
              </w:rPr>
            </w:pPr>
          </w:p>
          <w:p w14:paraId="3106000D" w14:textId="1FB90A0E" w:rsidR="0020445E" w:rsidRPr="00656F1B" w:rsidRDefault="0020445E" w:rsidP="005210FB">
            <w:pPr>
              <w:spacing w:after="0" w:line="240" w:lineRule="auto"/>
              <w:jc w:val="center"/>
              <w:rPr>
                <w:rFonts w:ascii="Times New Roman" w:eastAsia="Times New Roman" w:hAnsi="Times New Roman"/>
                <w:sz w:val="16"/>
                <w:szCs w:val="16"/>
                <w:lang w:eastAsia="ru-RU"/>
              </w:rPr>
            </w:pPr>
          </w:p>
        </w:tc>
        <w:tc>
          <w:tcPr>
            <w:tcW w:w="813" w:type="dxa"/>
            <w:gridSpan w:val="2"/>
            <w:tcBorders>
              <w:top w:val="nil"/>
              <w:left w:val="single" w:sz="4" w:space="0" w:color="auto"/>
              <w:bottom w:val="single" w:sz="4" w:space="0" w:color="auto"/>
              <w:right w:val="single" w:sz="4" w:space="0" w:color="auto"/>
            </w:tcBorders>
            <w:shd w:val="clear" w:color="auto" w:fill="E2EFD9" w:themeFill="accent6" w:themeFillTint="33"/>
            <w:hideMark/>
          </w:tcPr>
          <w:p w14:paraId="67F5B19B" w14:textId="4A7B6404" w:rsidR="0020445E" w:rsidRPr="00656F1B" w:rsidRDefault="0020445E" w:rsidP="005210FB">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2 359,08</w:t>
            </w:r>
          </w:p>
        </w:tc>
        <w:tc>
          <w:tcPr>
            <w:tcW w:w="900" w:type="dxa"/>
            <w:tcBorders>
              <w:top w:val="nil"/>
              <w:left w:val="single" w:sz="4" w:space="0" w:color="auto"/>
              <w:bottom w:val="single" w:sz="4" w:space="0" w:color="auto"/>
              <w:right w:val="single" w:sz="4" w:space="0" w:color="auto"/>
            </w:tcBorders>
            <w:shd w:val="clear" w:color="auto" w:fill="E2EFD9" w:themeFill="accent6" w:themeFillTint="33"/>
          </w:tcPr>
          <w:p w14:paraId="1BDBCD74" w14:textId="635EDB5B" w:rsidR="0020445E" w:rsidRPr="00656F1B" w:rsidRDefault="00191364" w:rsidP="0020445E">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4 572,3</w:t>
            </w:r>
            <w:r w:rsidR="000634D4">
              <w:rPr>
                <w:rFonts w:ascii="Times New Roman" w:eastAsia="Times New Roman" w:hAnsi="Times New Roman"/>
                <w:sz w:val="16"/>
                <w:szCs w:val="16"/>
                <w:lang w:eastAsia="ru-RU"/>
              </w:rPr>
              <w:t>3</w:t>
            </w:r>
          </w:p>
        </w:tc>
        <w:tc>
          <w:tcPr>
            <w:tcW w:w="3261" w:type="dxa"/>
            <w:gridSpan w:val="9"/>
            <w:tcBorders>
              <w:top w:val="single" w:sz="4" w:space="0" w:color="auto"/>
              <w:left w:val="nil"/>
              <w:bottom w:val="single" w:sz="4" w:space="0" w:color="auto"/>
              <w:right w:val="single" w:sz="4" w:space="0" w:color="000000"/>
            </w:tcBorders>
            <w:shd w:val="clear" w:color="auto" w:fill="E2EFD9" w:themeFill="accent6" w:themeFillTint="33"/>
            <w:hideMark/>
          </w:tcPr>
          <w:p w14:paraId="57AB863C" w14:textId="20D892A3" w:rsidR="0020445E" w:rsidRPr="00656F1B" w:rsidRDefault="00191364" w:rsidP="005210FB">
            <w:pPr>
              <w:spacing w:after="0" w:line="240" w:lineRule="auto"/>
              <w:jc w:val="center"/>
              <w:rPr>
                <w:rFonts w:ascii="Times New Roman" w:hAnsi="Times New Roman" w:cs="Times New Roman"/>
                <w:sz w:val="16"/>
                <w:szCs w:val="16"/>
              </w:rPr>
            </w:pPr>
            <w:r w:rsidRPr="00656F1B">
              <w:rPr>
                <w:rFonts w:ascii="Times New Roman" w:eastAsia="Times New Roman" w:hAnsi="Times New Roman"/>
                <w:sz w:val="16"/>
                <w:szCs w:val="16"/>
                <w:lang w:eastAsia="ru-RU"/>
              </w:rPr>
              <w:t>5 700,00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515F2E89" w14:textId="77777777" w:rsidR="00191364" w:rsidRPr="00656F1B" w:rsidRDefault="00191364" w:rsidP="00191364">
            <w:pPr>
              <w:spacing w:after="0"/>
              <w:jc w:val="center"/>
            </w:pPr>
            <w:r w:rsidRPr="00656F1B">
              <w:rPr>
                <w:rFonts w:ascii="Times New Roman" w:eastAsia="Times New Roman" w:hAnsi="Times New Roman"/>
                <w:sz w:val="16"/>
                <w:szCs w:val="16"/>
                <w:lang w:eastAsia="ru-RU"/>
              </w:rPr>
              <w:t>1 045,00</w:t>
            </w:r>
          </w:p>
          <w:p w14:paraId="6A49A075" w14:textId="0F3935FB" w:rsidR="0020445E" w:rsidRPr="00656F1B" w:rsidRDefault="0020445E" w:rsidP="005210FB">
            <w:pPr>
              <w:spacing w:after="0"/>
              <w:jc w:val="center"/>
            </w:pPr>
          </w:p>
        </w:tc>
        <w:tc>
          <w:tcPr>
            <w:tcW w:w="1275" w:type="dxa"/>
            <w:tcBorders>
              <w:top w:val="nil"/>
              <w:left w:val="nil"/>
              <w:bottom w:val="single" w:sz="4" w:space="0" w:color="auto"/>
              <w:right w:val="single" w:sz="4" w:space="0" w:color="auto"/>
            </w:tcBorders>
            <w:shd w:val="clear" w:color="auto" w:fill="E2EFD9" w:themeFill="accent6" w:themeFillTint="33"/>
            <w:hideMark/>
          </w:tcPr>
          <w:p w14:paraId="40155860" w14:textId="027DAA43" w:rsidR="0020445E" w:rsidRPr="00656F1B" w:rsidRDefault="0020445E" w:rsidP="005210FB">
            <w:pPr>
              <w:spacing w:after="0"/>
              <w:jc w:val="center"/>
            </w:pPr>
            <w:r w:rsidRPr="00656F1B">
              <w:rPr>
                <w:rFonts w:ascii="Times New Roman" w:eastAsia="Times New Roman" w:hAnsi="Times New Roman"/>
                <w:sz w:val="16"/>
                <w:szCs w:val="16"/>
                <w:lang w:eastAsia="ru-RU"/>
              </w:rPr>
              <w:t>1 045,00</w:t>
            </w:r>
          </w:p>
        </w:tc>
        <w:tc>
          <w:tcPr>
            <w:tcW w:w="1276" w:type="dxa"/>
            <w:tcBorders>
              <w:top w:val="nil"/>
              <w:left w:val="single" w:sz="4" w:space="0" w:color="auto"/>
              <w:bottom w:val="single" w:sz="4" w:space="0" w:color="000000"/>
              <w:right w:val="single" w:sz="4" w:space="0" w:color="auto"/>
            </w:tcBorders>
            <w:shd w:val="clear" w:color="auto" w:fill="FFFFFF"/>
            <w:hideMark/>
          </w:tcPr>
          <w:p w14:paraId="0DEC2BE0"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706032D3" w14:textId="77777777" w:rsidTr="00E90490">
        <w:trPr>
          <w:trHeight w:val="1613"/>
        </w:trPr>
        <w:tc>
          <w:tcPr>
            <w:tcW w:w="567" w:type="dxa"/>
            <w:vMerge/>
            <w:tcBorders>
              <w:top w:val="nil"/>
              <w:left w:val="single" w:sz="4" w:space="0" w:color="auto"/>
              <w:bottom w:val="single" w:sz="4" w:space="0" w:color="000000"/>
              <w:right w:val="single" w:sz="4" w:space="0" w:color="auto"/>
            </w:tcBorders>
            <w:vAlign w:val="center"/>
            <w:hideMark/>
          </w:tcPr>
          <w:p w14:paraId="3A493C76"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26A14340"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nil"/>
              <w:bottom w:val="single" w:sz="4" w:space="0" w:color="auto"/>
              <w:right w:val="single" w:sz="4" w:space="0" w:color="auto"/>
            </w:tcBorders>
            <w:hideMark/>
          </w:tcPr>
          <w:p w14:paraId="139DB390"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23FE4F77"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hemeFill="accent6" w:themeFillTint="33"/>
          </w:tcPr>
          <w:p w14:paraId="0E5AF829" w14:textId="101C5545" w:rsidR="0020445E" w:rsidRPr="00656F1B" w:rsidRDefault="0020445E"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14 721,4</w:t>
            </w:r>
            <w:r w:rsidR="000634D4">
              <w:rPr>
                <w:rFonts w:ascii="Times New Roman" w:eastAsia="Times New Roman" w:hAnsi="Times New Roman"/>
                <w:sz w:val="16"/>
                <w:szCs w:val="16"/>
                <w:lang w:eastAsia="ru-RU"/>
              </w:rPr>
              <w:t>1</w:t>
            </w:r>
          </w:p>
        </w:tc>
        <w:tc>
          <w:tcPr>
            <w:tcW w:w="813" w:type="dxa"/>
            <w:gridSpan w:val="2"/>
            <w:tcBorders>
              <w:top w:val="nil"/>
              <w:left w:val="single" w:sz="4" w:space="0" w:color="auto"/>
              <w:bottom w:val="single" w:sz="4" w:space="0" w:color="auto"/>
              <w:right w:val="single" w:sz="4" w:space="0" w:color="auto"/>
            </w:tcBorders>
            <w:shd w:val="clear" w:color="auto" w:fill="E2EFD9" w:themeFill="accent6" w:themeFillTint="33"/>
            <w:hideMark/>
          </w:tcPr>
          <w:p w14:paraId="6E3B4BE3" w14:textId="3CB36D78" w:rsidR="0020445E" w:rsidRPr="00656F1B" w:rsidRDefault="0020445E" w:rsidP="005210FB">
            <w:pPr>
              <w:spacing w:after="0" w:line="240" w:lineRule="auto"/>
              <w:jc w:val="center"/>
              <w:rPr>
                <w:rFonts w:ascii="Times New Roman" w:eastAsia="Times New Roman" w:hAnsi="Times New Roman"/>
                <w:sz w:val="16"/>
                <w:szCs w:val="16"/>
                <w:lang w:eastAsia="ru-RU"/>
              </w:rPr>
            </w:pPr>
            <w:r w:rsidRPr="00656F1B">
              <w:rPr>
                <w:rFonts w:ascii="Times New Roman" w:hAnsi="Times New Roman" w:cs="Times New Roman"/>
                <w:sz w:val="16"/>
                <w:szCs w:val="16"/>
              </w:rPr>
              <w:t>2 359,08</w:t>
            </w:r>
          </w:p>
        </w:tc>
        <w:tc>
          <w:tcPr>
            <w:tcW w:w="900" w:type="dxa"/>
            <w:tcBorders>
              <w:top w:val="nil"/>
              <w:left w:val="single" w:sz="4" w:space="0" w:color="auto"/>
              <w:bottom w:val="single" w:sz="4" w:space="0" w:color="auto"/>
              <w:right w:val="single" w:sz="4" w:space="0" w:color="auto"/>
            </w:tcBorders>
            <w:shd w:val="clear" w:color="auto" w:fill="E2EFD9" w:themeFill="accent6" w:themeFillTint="33"/>
          </w:tcPr>
          <w:p w14:paraId="029761D2" w14:textId="54D2430D" w:rsidR="0020445E" w:rsidRPr="00656F1B" w:rsidRDefault="00191364" w:rsidP="0020445E">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4 572,3</w:t>
            </w:r>
            <w:r w:rsidR="000634D4">
              <w:rPr>
                <w:rFonts w:ascii="Times New Roman" w:eastAsia="Times New Roman" w:hAnsi="Times New Roman"/>
                <w:sz w:val="16"/>
                <w:szCs w:val="16"/>
                <w:lang w:eastAsia="ru-RU"/>
              </w:rPr>
              <w:t>3</w:t>
            </w:r>
          </w:p>
        </w:tc>
        <w:tc>
          <w:tcPr>
            <w:tcW w:w="3261" w:type="dxa"/>
            <w:gridSpan w:val="9"/>
            <w:tcBorders>
              <w:top w:val="single" w:sz="4" w:space="0" w:color="auto"/>
              <w:left w:val="nil"/>
              <w:bottom w:val="single" w:sz="4" w:space="0" w:color="auto"/>
              <w:right w:val="single" w:sz="4" w:space="0" w:color="000000"/>
            </w:tcBorders>
            <w:shd w:val="clear" w:color="auto" w:fill="E2EFD9" w:themeFill="accent6" w:themeFillTint="33"/>
            <w:hideMark/>
          </w:tcPr>
          <w:p w14:paraId="73DB447D" w14:textId="24B10D6B" w:rsidR="0020445E" w:rsidRPr="00656F1B" w:rsidRDefault="00191364" w:rsidP="005210FB">
            <w:pPr>
              <w:spacing w:after="0" w:line="240" w:lineRule="auto"/>
              <w:jc w:val="center"/>
            </w:pPr>
            <w:r w:rsidRPr="00656F1B">
              <w:rPr>
                <w:rFonts w:ascii="Times New Roman" w:eastAsia="Times New Roman" w:hAnsi="Times New Roman"/>
                <w:sz w:val="16"/>
                <w:szCs w:val="16"/>
                <w:lang w:eastAsia="ru-RU"/>
              </w:rPr>
              <w:t>5 700,00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56D0DFF2" w14:textId="77777777" w:rsidR="00191364" w:rsidRPr="00656F1B" w:rsidRDefault="00191364" w:rsidP="00191364">
            <w:pPr>
              <w:spacing w:after="0"/>
              <w:jc w:val="center"/>
            </w:pPr>
            <w:r w:rsidRPr="00656F1B">
              <w:rPr>
                <w:rFonts w:ascii="Times New Roman" w:eastAsia="Times New Roman" w:hAnsi="Times New Roman"/>
                <w:sz w:val="16"/>
                <w:szCs w:val="16"/>
                <w:lang w:eastAsia="ru-RU"/>
              </w:rPr>
              <w:t>1 045,00</w:t>
            </w:r>
          </w:p>
          <w:p w14:paraId="3DDF6785" w14:textId="208B8D1B" w:rsidR="0020445E" w:rsidRPr="00656F1B" w:rsidRDefault="0020445E" w:rsidP="005210FB">
            <w:pPr>
              <w:spacing w:after="0"/>
              <w:jc w:val="center"/>
            </w:pPr>
          </w:p>
        </w:tc>
        <w:tc>
          <w:tcPr>
            <w:tcW w:w="1275" w:type="dxa"/>
            <w:tcBorders>
              <w:top w:val="nil"/>
              <w:left w:val="nil"/>
              <w:bottom w:val="single" w:sz="4" w:space="0" w:color="auto"/>
              <w:right w:val="single" w:sz="4" w:space="0" w:color="auto"/>
            </w:tcBorders>
            <w:shd w:val="clear" w:color="auto" w:fill="E2EFD9" w:themeFill="accent6" w:themeFillTint="33"/>
            <w:hideMark/>
          </w:tcPr>
          <w:p w14:paraId="7F38A5A8" w14:textId="49041828" w:rsidR="0020445E" w:rsidRPr="00656F1B" w:rsidRDefault="0020445E" w:rsidP="005210FB">
            <w:pPr>
              <w:spacing w:after="0"/>
              <w:jc w:val="center"/>
            </w:pPr>
            <w:r w:rsidRPr="00656F1B">
              <w:rPr>
                <w:rFonts w:ascii="Times New Roman" w:eastAsia="Times New Roman" w:hAnsi="Times New Roman"/>
                <w:sz w:val="16"/>
                <w:szCs w:val="16"/>
                <w:lang w:eastAsia="ru-RU"/>
              </w:rPr>
              <w:t>1 045,00</w:t>
            </w:r>
          </w:p>
        </w:tc>
        <w:tc>
          <w:tcPr>
            <w:tcW w:w="1276" w:type="dxa"/>
            <w:tcBorders>
              <w:top w:val="nil"/>
              <w:left w:val="single" w:sz="4" w:space="0" w:color="auto"/>
              <w:bottom w:val="single" w:sz="4" w:space="0" w:color="000000"/>
              <w:right w:val="single" w:sz="4" w:space="0" w:color="auto"/>
            </w:tcBorders>
            <w:vAlign w:val="center"/>
            <w:hideMark/>
          </w:tcPr>
          <w:p w14:paraId="3B380D3A"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1B69E265" w14:textId="77777777" w:rsidTr="00E90490">
        <w:trPr>
          <w:trHeight w:val="315"/>
        </w:trPr>
        <w:tc>
          <w:tcPr>
            <w:tcW w:w="567" w:type="dxa"/>
            <w:vMerge/>
            <w:tcBorders>
              <w:top w:val="nil"/>
              <w:left w:val="single" w:sz="4" w:space="0" w:color="auto"/>
              <w:bottom w:val="single" w:sz="4" w:space="0" w:color="000000"/>
              <w:right w:val="single" w:sz="4" w:space="0" w:color="auto"/>
            </w:tcBorders>
            <w:vAlign w:val="center"/>
            <w:hideMark/>
          </w:tcPr>
          <w:p w14:paraId="358AB0CE"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FFFFFF"/>
          </w:tcPr>
          <w:p w14:paraId="24AD94E5"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592B8292" w14:textId="3149E5D5"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Обеспечена готовность технических средств оповещения</w:t>
            </w:r>
          </w:p>
        </w:tc>
        <w:tc>
          <w:tcPr>
            <w:tcW w:w="894" w:type="dxa"/>
            <w:vMerge w:val="restart"/>
            <w:tcBorders>
              <w:top w:val="nil"/>
              <w:left w:val="single" w:sz="4" w:space="0" w:color="auto"/>
              <w:bottom w:val="single" w:sz="4" w:space="0" w:color="000000"/>
              <w:right w:val="single" w:sz="4" w:space="0" w:color="auto"/>
            </w:tcBorders>
            <w:hideMark/>
          </w:tcPr>
          <w:p w14:paraId="753CF972" w14:textId="77777777" w:rsidR="0020445E" w:rsidRPr="008A66B2" w:rsidRDefault="0020445E" w:rsidP="005210FB">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3F3A8586" w14:textId="77777777" w:rsidR="0020445E" w:rsidRPr="008A66B2" w:rsidRDefault="0020445E" w:rsidP="005210FB">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Х</w:t>
            </w:r>
          </w:p>
        </w:tc>
        <w:tc>
          <w:tcPr>
            <w:tcW w:w="992" w:type="dxa"/>
            <w:tcBorders>
              <w:top w:val="nil"/>
              <w:left w:val="single" w:sz="4" w:space="0" w:color="auto"/>
              <w:bottom w:val="nil"/>
              <w:right w:val="single" w:sz="4" w:space="0" w:color="auto"/>
            </w:tcBorders>
            <w:shd w:val="clear" w:color="auto" w:fill="FFFFFF"/>
          </w:tcPr>
          <w:p w14:paraId="328589D3" w14:textId="65CB75DE"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813" w:type="dxa"/>
            <w:gridSpan w:val="2"/>
            <w:vMerge w:val="restart"/>
            <w:tcBorders>
              <w:top w:val="nil"/>
              <w:left w:val="single" w:sz="4" w:space="0" w:color="auto"/>
              <w:bottom w:val="nil"/>
              <w:right w:val="single" w:sz="4" w:space="0" w:color="auto"/>
            </w:tcBorders>
            <w:shd w:val="clear" w:color="auto" w:fill="FFFFFF"/>
            <w:hideMark/>
          </w:tcPr>
          <w:p w14:paraId="432129F1" w14:textId="59B13F83"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900" w:type="dxa"/>
            <w:vMerge w:val="restart"/>
            <w:tcBorders>
              <w:top w:val="nil"/>
              <w:left w:val="single" w:sz="4" w:space="0" w:color="auto"/>
              <w:bottom w:val="nil"/>
              <w:right w:val="single" w:sz="4" w:space="0" w:color="auto"/>
            </w:tcBorders>
            <w:shd w:val="clear" w:color="auto" w:fill="FFFFFF"/>
          </w:tcPr>
          <w:p w14:paraId="60D48C89" w14:textId="3E09E5D1"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567" w:type="dxa"/>
            <w:vMerge w:val="restart"/>
            <w:tcBorders>
              <w:top w:val="nil"/>
              <w:left w:val="single" w:sz="4" w:space="0" w:color="auto"/>
              <w:bottom w:val="nil"/>
              <w:right w:val="single" w:sz="4" w:space="0" w:color="auto"/>
            </w:tcBorders>
            <w:shd w:val="clear" w:color="auto" w:fill="FFFFFF"/>
            <w:hideMark/>
          </w:tcPr>
          <w:p w14:paraId="6A52C83B" w14:textId="40A6E136"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AF5CDF">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694" w:type="dxa"/>
            <w:gridSpan w:val="8"/>
            <w:tcBorders>
              <w:top w:val="single" w:sz="4" w:space="0" w:color="auto"/>
              <w:left w:val="nil"/>
              <w:bottom w:val="single" w:sz="4" w:space="0" w:color="auto"/>
              <w:right w:val="single" w:sz="4" w:space="0" w:color="000000"/>
            </w:tcBorders>
            <w:shd w:val="clear" w:color="auto" w:fill="FFFFFF"/>
            <w:hideMark/>
          </w:tcPr>
          <w:p w14:paraId="04D87CCB"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hideMark/>
          </w:tcPr>
          <w:p w14:paraId="003826C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1275" w:type="dxa"/>
            <w:tcBorders>
              <w:top w:val="nil"/>
              <w:left w:val="single" w:sz="4" w:space="0" w:color="auto"/>
              <w:bottom w:val="single" w:sz="4" w:space="0" w:color="000000"/>
              <w:right w:val="single" w:sz="4" w:space="0" w:color="auto"/>
            </w:tcBorders>
            <w:shd w:val="clear" w:color="auto" w:fill="FFFFFF"/>
            <w:hideMark/>
          </w:tcPr>
          <w:p w14:paraId="3580CFD8"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p w14:paraId="426F2E1F" w14:textId="1CC247F0"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shd w:val="clear" w:color="auto" w:fill="FFFFFF"/>
            <w:vAlign w:val="bottom"/>
          </w:tcPr>
          <w:p w14:paraId="3E4941B0"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r>
      <w:tr w:rsidR="0020445E" w:rsidRPr="008A66B2" w14:paraId="7C4CDB5D" w14:textId="77777777" w:rsidTr="00E9049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481EEDEB"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659A372C"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684374EA" w14:textId="77777777" w:rsidR="0020445E" w:rsidRPr="008A66B2" w:rsidRDefault="0020445E" w:rsidP="005210FB">
            <w:pPr>
              <w:spacing w:after="0"/>
              <w:rPr>
                <w:rFonts w:ascii="Times New Roman" w:eastAsia="Times New Roman" w:hAnsi="Times New Roman"/>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7EE91E5A" w14:textId="77777777" w:rsidR="0020445E" w:rsidRPr="008A66B2" w:rsidRDefault="0020445E" w:rsidP="005210FB">
            <w:pPr>
              <w:spacing w:after="0"/>
              <w:rPr>
                <w:rFonts w:ascii="Times New Roman" w:eastAsia="Times New Roman" w:hAnsi="Times New Roman"/>
                <w:sz w:val="18"/>
                <w:szCs w:val="18"/>
                <w:lang w:eastAsia="ru-RU"/>
              </w:rPr>
            </w:pPr>
          </w:p>
        </w:tc>
        <w:tc>
          <w:tcPr>
            <w:tcW w:w="992" w:type="dxa"/>
            <w:tcBorders>
              <w:top w:val="nil"/>
              <w:left w:val="single" w:sz="4" w:space="0" w:color="auto"/>
              <w:bottom w:val="nil"/>
              <w:right w:val="single" w:sz="4" w:space="0" w:color="auto"/>
            </w:tcBorders>
          </w:tcPr>
          <w:p w14:paraId="0A1AF336" w14:textId="77777777" w:rsidR="0020445E" w:rsidRPr="008A66B2" w:rsidRDefault="0020445E" w:rsidP="005210FB">
            <w:pPr>
              <w:spacing w:after="0"/>
              <w:rPr>
                <w:rFonts w:ascii="Times New Roman" w:eastAsia="Times New Roman" w:hAnsi="Times New Roman"/>
                <w:sz w:val="16"/>
                <w:szCs w:val="16"/>
                <w:lang w:eastAsia="ru-RU"/>
              </w:rPr>
            </w:pPr>
          </w:p>
        </w:tc>
        <w:tc>
          <w:tcPr>
            <w:tcW w:w="813" w:type="dxa"/>
            <w:gridSpan w:val="2"/>
            <w:vMerge/>
            <w:tcBorders>
              <w:top w:val="nil"/>
              <w:left w:val="single" w:sz="4" w:space="0" w:color="auto"/>
              <w:bottom w:val="nil"/>
              <w:right w:val="single" w:sz="4" w:space="0" w:color="auto"/>
            </w:tcBorders>
            <w:vAlign w:val="center"/>
            <w:hideMark/>
          </w:tcPr>
          <w:p w14:paraId="503E71BC" w14:textId="4805304E" w:rsidR="0020445E" w:rsidRPr="008A66B2" w:rsidRDefault="0020445E" w:rsidP="005210FB">
            <w:pPr>
              <w:spacing w:after="0"/>
              <w:rPr>
                <w:rFonts w:ascii="Times New Roman" w:eastAsia="Times New Roman" w:hAnsi="Times New Roman"/>
                <w:sz w:val="16"/>
                <w:szCs w:val="16"/>
                <w:lang w:eastAsia="ru-RU"/>
              </w:rPr>
            </w:pPr>
          </w:p>
        </w:tc>
        <w:tc>
          <w:tcPr>
            <w:tcW w:w="900" w:type="dxa"/>
            <w:vMerge/>
            <w:tcBorders>
              <w:top w:val="nil"/>
              <w:left w:val="single" w:sz="4" w:space="0" w:color="auto"/>
              <w:bottom w:val="nil"/>
              <w:right w:val="single" w:sz="4" w:space="0" w:color="auto"/>
            </w:tcBorders>
            <w:vAlign w:val="center"/>
          </w:tcPr>
          <w:p w14:paraId="049B3D94" w14:textId="77777777" w:rsidR="0020445E" w:rsidRPr="008A66B2" w:rsidRDefault="0020445E" w:rsidP="005210FB">
            <w:pPr>
              <w:spacing w:after="0"/>
              <w:rPr>
                <w:rFonts w:ascii="Times New Roman" w:eastAsia="Times New Roman" w:hAnsi="Times New Roman"/>
                <w:sz w:val="16"/>
                <w:szCs w:val="16"/>
                <w:lang w:eastAsia="ru-RU"/>
              </w:rPr>
            </w:pPr>
          </w:p>
        </w:tc>
        <w:tc>
          <w:tcPr>
            <w:tcW w:w="567" w:type="dxa"/>
            <w:vMerge/>
            <w:tcBorders>
              <w:top w:val="nil"/>
              <w:left w:val="single" w:sz="4" w:space="0" w:color="auto"/>
              <w:bottom w:val="nil"/>
              <w:right w:val="single" w:sz="4" w:space="0" w:color="auto"/>
            </w:tcBorders>
            <w:vAlign w:val="center"/>
            <w:hideMark/>
          </w:tcPr>
          <w:p w14:paraId="069E09B3" w14:textId="00DBA024" w:rsidR="0020445E" w:rsidRPr="008A66B2" w:rsidRDefault="0020445E" w:rsidP="005210FB">
            <w:pPr>
              <w:spacing w:after="0"/>
              <w:rPr>
                <w:rFonts w:ascii="Times New Roman" w:eastAsia="Times New Roman" w:hAnsi="Times New Roman"/>
                <w:sz w:val="16"/>
                <w:szCs w:val="16"/>
                <w:lang w:eastAsia="ru-RU"/>
              </w:rPr>
            </w:pPr>
          </w:p>
        </w:tc>
        <w:tc>
          <w:tcPr>
            <w:tcW w:w="709" w:type="dxa"/>
            <w:gridSpan w:val="2"/>
            <w:tcBorders>
              <w:top w:val="nil"/>
              <w:left w:val="nil"/>
              <w:bottom w:val="nil"/>
              <w:right w:val="single" w:sz="4" w:space="0" w:color="auto"/>
            </w:tcBorders>
            <w:shd w:val="clear" w:color="auto" w:fill="FFFFFF"/>
            <w:hideMark/>
          </w:tcPr>
          <w:p w14:paraId="77E6C7A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709" w:type="dxa"/>
            <w:gridSpan w:val="3"/>
            <w:tcBorders>
              <w:top w:val="nil"/>
              <w:left w:val="nil"/>
              <w:bottom w:val="nil"/>
              <w:right w:val="single" w:sz="4" w:space="0" w:color="auto"/>
            </w:tcBorders>
            <w:shd w:val="clear" w:color="auto" w:fill="FFFFFF"/>
            <w:hideMark/>
          </w:tcPr>
          <w:p w14:paraId="6B874C21"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2"/>
            <w:tcBorders>
              <w:top w:val="nil"/>
              <w:left w:val="nil"/>
              <w:bottom w:val="nil"/>
              <w:right w:val="single" w:sz="4" w:space="0" w:color="auto"/>
            </w:tcBorders>
            <w:shd w:val="clear" w:color="auto" w:fill="FFFFFF"/>
            <w:hideMark/>
          </w:tcPr>
          <w:p w14:paraId="408079CF"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tcBorders>
              <w:top w:val="nil"/>
              <w:left w:val="nil"/>
              <w:bottom w:val="nil"/>
              <w:right w:val="single" w:sz="4" w:space="0" w:color="auto"/>
            </w:tcBorders>
            <w:shd w:val="clear" w:color="auto" w:fill="FFFFFF"/>
            <w:hideMark/>
          </w:tcPr>
          <w:p w14:paraId="1BCDE2BA"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tcBorders>
              <w:top w:val="nil"/>
              <w:left w:val="single" w:sz="4" w:space="0" w:color="auto"/>
              <w:bottom w:val="single" w:sz="4" w:space="0" w:color="000000"/>
              <w:right w:val="single" w:sz="4" w:space="0" w:color="auto"/>
            </w:tcBorders>
            <w:vAlign w:val="center"/>
            <w:hideMark/>
          </w:tcPr>
          <w:p w14:paraId="447FBBF5" w14:textId="77777777" w:rsidR="0020445E" w:rsidRPr="008A66B2" w:rsidRDefault="0020445E" w:rsidP="005210FB">
            <w:pPr>
              <w:spacing w:after="0"/>
              <w:rPr>
                <w:rFonts w:ascii="Times New Roman" w:eastAsia="Times New Roman" w:hAnsi="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hideMark/>
          </w:tcPr>
          <w:p w14:paraId="2D135530" w14:textId="77777777" w:rsidR="0020445E" w:rsidRPr="008A66B2" w:rsidRDefault="0020445E" w:rsidP="005210FB">
            <w:pPr>
              <w:spacing w:after="0"/>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vAlign w:val="center"/>
            <w:hideMark/>
          </w:tcPr>
          <w:p w14:paraId="59B7D400"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33BC018B" w14:textId="77777777" w:rsidTr="00E90490">
        <w:trPr>
          <w:trHeight w:val="285"/>
        </w:trPr>
        <w:tc>
          <w:tcPr>
            <w:tcW w:w="567" w:type="dxa"/>
            <w:vMerge/>
            <w:tcBorders>
              <w:top w:val="nil"/>
              <w:left w:val="single" w:sz="4" w:space="0" w:color="auto"/>
              <w:bottom w:val="single" w:sz="4" w:space="0" w:color="000000"/>
              <w:right w:val="single" w:sz="4" w:space="0" w:color="auto"/>
            </w:tcBorders>
            <w:vAlign w:val="center"/>
            <w:hideMark/>
          </w:tcPr>
          <w:p w14:paraId="2B88770C"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2D4BCF5E"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505F11FA" w14:textId="77777777" w:rsidR="0020445E" w:rsidRPr="008A66B2" w:rsidRDefault="0020445E" w:rsidP="005210FB">
            <w:pPr>
              <w:spacing w:after="0"/>
              <w:rPr>
                <w:rFonts w:ascii="Times New Roman" w:eastAsia="Times New Roman" w:hAnsi="Times New Roman"/>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6A4192F0" w14:textId="77777777" w:rsidR="0020445E" w:rsidRPr="008A66B2" w:rsidRDefault="0020445E" w:rsidP="005210FB">
            <w:pPr>
              <w:spacing w:after="0"/>
              <w:rPr>
                <w:rFonts w:ascii="Times New Roman" w:eastAsia="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B4BB60" w14:textId="57C5C8B2"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15</w:t>
            </w:r>
          </w:p>
        </w:tc>
        <w:tc>
          <w:tcPr>
            <w:tcW w:w="8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AEE956" w14:textId="59B6E03F"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2EF2ACA"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013A7485" w14:textId="5216E229"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FFFFFF"/>
            <w:vAlign w:val="center"/>
            <w:hideMark/>
          </w:tcPr>
          <w:p w14:paraId="3A94B190"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709" w:type="dxa"/>
            <w:gridSpan w:val="3"/>
            <w:tcBorders>
              <w:top w:val="single" w:sz="4" w:space="0" w:color="auto"/>
              <w:left w:val="nil"/>
              <w:bottom w:val="single" w:sz="4" w:space="0" w:color="auto"/>
              <w:right w:val="single" w:sz="4" w:space="0" w:color="auto"/>
            </w:tcBorders>
            <w:shd w:val="clear" w:color="auto" w:fill="FFFFFF"/>
            <w:vAlign w:val="center"/>
            <w:hideMark/>
          </w:tcPr>
          <w:p w14:paraId="756CB156" w14:textId="2915BF37" w:rsidR="0020445E" w:rsidRPr="008A66B2" w:rsidRDefault="00DA4C04"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65DC153E" w14:textId="625BB2B8" w:rsidR="0020445E" w:rsidRPr="008A66B2" w:rsidRDefault="00DA4C04"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27E608" w14:textId="386B8E04" w:rsidR="0020445E" w:rsidRPr="008A66B2" w:rsidRDefault="00DA4C04"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1134" w:type="dxa"/>
            <w:tcBorders>
              <w:top w:val="nil"/>
              <w:left w:val="single" w:sz="4" w:space="0" w:color="auto"/>
              <w:bottom w:val="single" w:sz="4" w:space="0" w:color="000000"/>
              <w:right w:val="single" w:sz="4" w:space="0" w:color="auto"/>
            </w:tcBorders>
            <w:vAlign w:val="center"/>
            <w:hideMark/>
          </w:tcPr>
          <w:p w14:paraId="60B09A12" w14:textId="77777777" w:rsidR="0020445E" w:rsidRPr="008A66B2" w:rsidRDefault="0020445E" w:rsidP="005210FB">
            <w:pPr>
              <w:spacing w:after="0"/>
              <w:rPr>
                <w:rFonts w:ascii="Times New Roman" w:eastAsia="Times New Roman" w:hAnsi="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hideMark/>
          </w:tcPr>
          <w:p w14:paraId="1443A782" w14:textId="77777777" w:rsidR="0020445E" w:rsidRPr="008A66B2" w:rsidRDefault="0020445E" w:rsidP="005210FB">
            <w:pPr>
              <w:spacing w:after="0"/>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vAlign w:val="center"/>
            <w:hideMark/>
          </w:tcPr>
          <w:p w14:paraId="027DEB64"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6F72E3FF" w14:textId="77777777" w:rsidTr="00E90490">
        <w:trPr>
          <w:trHeight w:val="315"/>
        </w:trPr>
        <w:tc>
          <w:tcPr>
            <w:tcW w:w="567" w:type="dxa"/>
            <w:vMerge w:val="restart"/>
            <w:tcBorders>
              <w:top w:val="nil"/>
              <w:left w:val="single" w:sz="4" w:space="0" w:color="auto"/>
              <w:bottom w:val="single" w:sz="4" w:space="0" w:color="000000"/>
              <w:right w:val="single" w:sz="4" w:space="0" w:color="auto"/>
            </w:tcBorders>
            <w:shd w:val="clear" w:color="auto" w:fill="FFFFFF"/>
            <w:vAlign w:val="center"/>
            <w:hideMark/>
          </w:tcPr>
          <w:p w14:paraId="4E93FD66"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1.2</w:t>
            </w:r>
          </w:p>
        </w:tc>
        <w:tc>
          <w:tcPr>
            <w:tcW w:w="2552" w:type="dxa"/>
            <w:vMerge w:val="restart"/>
            <w:tcBorders>
              <w:top w:val="nil"/>
              <w:left w:val="single" w:sz="4" w:space="0" w:color="auto"/>
              <w:bottom w:val="single" w:sz="4" w:space="0" w:color="000000"/>
              <w:right w:val="single" w:sz="4" w:space="0" w:color="auto"/>
            </w:tcBorders>
            <w:shd w:val="clear" w:color="auto" w:fill="FFFFFF"/>
          </w:tcPr>
          <w:p w14:paraId="1E6D22F9"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01.02. </w:t>
            </w:r>
          </w:p>
          <w:p w14:paraId="40CD5B00"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Развитие и модернизация МСОН</w:t>
            </w:r>
          </w:p>
          <w:p w14:paraId="2128DD87"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37C7454E"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72BAA331"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7D13712E"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br/>
            </w:r>
          </w:p>
        </w:tc>
        <w:tc>
          <w:tcPr>
            <w:tcW w:w="894" w:type="dxa"/>
            <w:tcBorders>
              <w:top w:val="nil"/>
              <w:left w:val="nil"/>
              <w:bottom w:val="single" w:sz="4" w:space="0" w:color="auto"/>
              <w:right w:val="single" w:sz="4" w:space="0" w:color="auto"/>
            </w:tcBorders>
            <w:hideMark/>
          </w:tcPr>
          <w:p w14:paraId="6DE9DE94"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400CD11F"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E2EFD9" w:themeFill="accent6" w:themeFillTint="33"/>
          </w:tcPr>
          <w:p w14:paraId="2A1D9BA8" w14:textId="5FD78F57" w:rsidR="0020445E" w:rsidRDefault="004028D2"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4 732,35</w:t>
            </w:r>
          </w:p>
          <w:p w14:paraId="66B46B1E" w14:textId="75A3DB36" w:rsidR="0020445E" w:rsidRPr="007A1533" w:rsidRDefault="0020445E" w:rsidP="005210FB">
            <w:pPr>
              <w:spacing w:after="0" w:line="240" w:lineRule="auto"/>
              <w:jc w:val="center"/>
              <w:rPr>
                <w:rFonts w:ascii="Times New Roman" w:eastAsia="Times New Roman" w:hAnsi="Times New Roman"/>
                <w:sz w:val="16"/>
                <w:szCs w:val="16"/>
                <w:lang w:eastAsia="ru-RU"/>
              </w:rPr>
            </w:pPr>
          </w:p>
        </w:tc>
        <w:tc>
          <w:tcPr>
            <w:tcW w:w="813" w:type="dxa"/>
            <w:gridSpan w:val="2"/>
            <w:tcBorders>
              <w:top w:val="nil"/>
              <w:left w:val="single" w:sz="4" w:space="0" w:color="auto"/>
              <w:bottom w:val="single" w:sz="4" w:space="0" w:color="auto"/>
              <w:right w:val="single" w:sz="4" w:space="0" w:color="auto"/>
            </w:tcBorders>
            <w:shd w:val="clear" w:color="auto" w:fill="E2EFD9" w:themeFill="accent6" w:themeFillTint="33"/>
            <w:hideMark/>
          </w:tcPr>
          <w:p w14:paraId="46BF67C1" w14:textId="51DDD0BA" w:rsidR="0020445E" w:rsidRPr="007A1533" w:rsidRDefault="0020445E" w:rsidP="005210FB">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1 357,85</w:t>
            </w:r>
          </w:p>
        </w:tc>
        <w:tc>
          <w:tcPr>
            <w:tcW w:w="900" w:type="dxa"/>
            <w:tcBorders>
              <w:top w:val="nil"/>
              <w:left w:val="single" w:sz="4" w:space="0" w:color="auto"/>
              <w:bottom w:val="single" w:sz="4" w:space="0" w:color="auto"/>
              <w:right w:val="single" w:sz="4" w:space="0" w:color="auto"/>
            </w:tcBorders>
            <w:shd w:val="clear" w:color="auto" w:fill="E2EFD9" w:themeFill="accent6" w:themeFillTint="33"/>
          </w:tcPr>
          <w:p w14:paraId="117A17D5" w14:textId="26903B56" w:rsidR="0020445E" w:rsidRPr="007A1533" w:rsidRDefault="004028D2"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74,50</w:t>
            </w:r>
          </w:p>
        </w:tc>
        <w:tc>
          <w:tcPr>
            <w:tcW w:w="3261" w:type="dxa"/>
            <w:gridSpan w:val="9"/>
            <w:tcBorders>
              <w:top w:val="nil"/>
              <w:left w:val="nil"/>
              <w:bottom w:val="single" w:sz="4" w:space="0" w:color="auto"/>
              <w:right w:val="single" w:sz="4" w:space="0" w:color="000000"/>
            </w:tcBorders>
            <w:shd w:val="clear" w:color="auto" w:fill="E2EFD9" w:themeFill="accent6" w:themeFillTint="33"/>
            <w:hideMark/>
          </w:tcPr>
          <w:p w14:paraId="37FC3A9E" w14:textId="737C7CEF" w:rsidR="0020445E" w:rsidRPr="007A1533" w:rsidRDefault="00DA4D8C"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1 100,00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261A1A1" w14:textId="118264A2" w:rsidR="0020445E" w:rsidRPr="008A66B2" w:rsidRDefault="00DA4D8C" w:rsidP="005210FB">
            <w:pPr>
              <w:jc w:val="center"/>
            </w:pPr>
            <w:r>
              <w:rPr>
                <w:rFonts w:ascii="Times New Roman" w:eastAsia="Times New Roman" w:hAnsi="Times New Roman"/>
                <w:sz w:val="16"/>
                <w:szCs w:val="16"/>
                <w:lang w:eastAsia="ru-RU"/>
              </w:rPr>
              <w:t>1 100,00</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0589705" w14:textId="77777777" w:rsidR="0020445E" w:rsidRPr="008A66B2" w:rsidRDefault="0020445E" w:rsidP="005210FB">
            <w:pPr>
              <w:jc w:val="center"/>
            </w:pPr>
            <w:r>
              <w:rPr>
                <w:rFonts w:ascii="Times New Roman" w:eastAsia="Times New Roman" w:hAnsi="Times New Roman"/>
                <w:sz w:val="16"/>
                <w:szCs w:val="16"/>
                <w:lang w:eastAsia="ru-RU"/>
              </w:rPr>
              <w:t>1 100,00</w:t>
            </w:r>
          </w:p>
          <w:p w14:paraId="1C76F881" w14:textId="4858CB77"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shd w:val="clear" w:color="auto" w:fill="FFFFFF"/>
            <w:hideMark/>
          </w:tcPr>
          <w:p w14:paraId="1B282DD4"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75D1B5F9" w14:textId="77777777" w:rsidTr="00E90490">
        <w:trPr>
          <w:trHeight w:val="765"/>
        </w:trPr>
        <w:tc>
          <w:tcPr>
            <w:tcW w:w="567" w:type="dxa"/>
            <w:vMerge/>
            <w:tcBorders>
              <w:top w:val="nil"/>
              <w:left w:val="single" w:sz="4" w:space="0" w:color="auto"/>
              <w:bottom w:val="single" w:sz="4" w:space="0" w:color="000000"/>
              <w:right w:val="single" w:sz="4" w:space="0" w:color="auto"/>
            </w:tcBorders>
            <w:vAlign w:val="center"/>
            <w:hideMark/>
          </w:tcPr>
          <w:p w14:paraId="25A1A081"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449739DF"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nil"/>
              <w:bottom w:val="single" w:sz="4" w:space="0" w:color="auto"/>
              <w:right w:val="single" w:sz="4" w:space="0" w:color="auto"/>
            </w:tcBorders>
            <w:hideMark/>
          </w:tcPr>
          <w:p w14:paraId="78940503"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61913E99"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hemeFill="accent6" w:themeFillTint="33"/>
          </w:tcPr>
          <w:p w14:paraId="539EB2C3" w14:textId="0A35BFAC" w:rsidR="0020445E" w:rsidRPr="008A66B2" w:rsidRDefault="004028D2" w:rsidP="00FC402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4 732,35</w:t>
            </w:r>
          </w:p>
          <w:p w14:paraId="32913847"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787" w:type="dxa"/>
            <w:tcBorders>
              <w:top w:val="nil"/>
              <w:left w:val="single" w:sz="4" w:space="0" w:color="auto"/>
              <w:bottom w:val="single" w:sz="4" w:space="0" w:color="auto"/>
              <w:right w:val="single" w:sz="4" w:space="0" w:color="auto"/>
            </w:tcBorders>
            <w:shd w:val="clear" w:color="auto" w:fill="E2EFD9" w:themeFill="accent6" w:themeFillTint="33"/>
          </w:tcPr>
          <w:p w14:paraId="5E5EFAF0" w14:textId="459D3DCC"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357,85</w:t>
            </w:r>
          </w:p>
          <w:p w14:paraId="7CCDC38B"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46847267" w14:textId="1DD9DF89" w:rsidR="0020445E" w:rsidRDefault="00DA4D8C">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4028D2">
              <w:rPr>
                <w:rFonts w:ascii="Times New Roman" w:eastAsia="Times New Roman" w:hAnsi="Times New Roman"/>
                <w:sz w:val="16"/>
                <w:szCs w:val="16"/>
                <w:lang w:eastAsia="ru-RU"/>
              </w:rPr>
              <w:t>74,50</w:t>
            </w:r>
          </w:p>
          <w:p w14:paraId="6BEB8CC6"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3261" w:type="dxa"/>
            <w:gridSpan w:val="9"/>
            <w:tcBorders>
              <w:top w:val="single" w:sz="4" w:space="0" w:color="auto"/>
              <w:left w:val="nil"/>
              <w:bottom w:val="single" w:sz="4" w:space="0" w:color="auto"/>
              <w:right w:val="single" w:sz="4" w:space="0" w:color="000000"/>
            </w:tcBorders>
            <w:shd w:val="clear" w:color="auto" w:fill="E2EFD9" w:themeFill="accent6" w:themeFillTint="33"/>
            <w:hideMark/>
          </w:tcPr>
          <w:p w14:paraId="7CD39D16" w14:textId="3C8C692F" w:rsidR="0020445E" w:rsidRPr="008A66B2" w:rsidRDefault="00DA4D8C" w:rsidP="005210FB">
            <w:pPr>
              <w:jc w:val="center"/>
            </w:pPr>
            <w:r>
              <w:rPr>
                <w:rFonts w:ascii="Times New Roman" w:eastAsia="Times New Roman" w:hAnsi="Times New Roman"/>
                <w:sz w:val="16"/>
                <w:szCs w:val="16"/>
                <w:lang w:eastAsia="ru-RU"/>
              </w:rPr>
              <w:t>1 100,00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5D3E3CEB" w14:textId="63D04E24" w:rsidR="0020445E" w:rsidRPr="008A66B2" w:rsidRDefault="0020445E" w:rsidP="005210FB">
            <w:pPr>
              <w:jc w:val="center"/>
            </w:pPr>
            <w:r>
              <w:rPr>
                <w:rFonts w:ascii="Times New Roman" w:eastAsia="Times New Roman" w:hAnsi="Times New Roman"/>
                <w:sz w:val="16"/>
                <w:szCs w:val="16"/>
                <w:lang w:eastAsia="ru-RU"/>
              </w:rPr>
              <w:t>1 100,00</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CDADDC6" w14:textId="4FBD8889" w:rsidR="0020445E" w:rsidRPr="008A66B2" w:rsidRDefault="0020445E" w:rsidP="00DA4D8C">
            <w:pPr>
              <w:jc w:val="center"/>
            </w:pPr>
            <w:r>
              <w:rPr>
                <w:rFonts w:ascii="Times New Roman" w:eastAsia="Times New Roman" w:hAnsi="Times New Roman"/>
                <w:sz w:val="16"/>
                <w:szCs w:val="16"/>
                <w:lang w:eastAsia="ru-RU"/>
              </w:rPr>
              <w:t>1 100,0</w:t>
            </w:r>
            <w:r w:rsidR="00DA4D8C">
              <w:rPr>
                <w:rFonts w:ascii="Times New Roman" w:eastAsia="Times New Roman" w:hAnsi="Times New Roman"/>
                <w:sz w:val="16"/>
                <w:szCs w:val="16"/>
                <w:lang w:eastAsia="ru-RU"/>
              </w:rPr>
              <w:t>0</w:t>
            </w:r>
          </w:p>
        </w:tc>
        <w:tc>
          <w:tcPr>
            <w:tcW w:w="1276" w:type="dxa"/>
            <w:tcBorders>
              <w:top w:val="nil"/>
              <w:left w:val="single" w:sz="4" w:space="0" w:color="auto"/>
              <w:bottom w:val="single" w:sz="4" w:space="0" w:color="000000"/>
              <w:right w:val="single" w:sz="4" w:space="0" w:color="auto"/>
            </w:tcBorders>
            <w:vAlign w:val="center"/>
            <w:hideMark/>
          </w:tcPr>
          <w:p w14:paraId="637AB72A"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0A5D24DF" w14:textId="77777777" w:rsidTr="00E90490">
        <w:trPr>
          <w:trHeight w:val="315"/>
        </w:trPr>
        <w:tc>
          <w:tcPr>
            <w:tcW w:w="567" w:type="dxa"/>
            <w:vMerge/>
            <w:tcBorders>
              <w:top w:val="nil"/>
              <w:left w:val="single" w:sz="4" w:space="0" w:color="auto"/>
              <w:bottom w:val="single" w:sz="4" w:space="0" w:color="000000"/>
              <w:right w:val="single" w:sz="4" w:space="0" w:color="auto"/>
            </w:tcBorders>
            <w:vAlign w:val="center"/>
            <w:hideMark/>
          </w:tcPr>
          <w:p w14:paraId="093F0AFF"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FFFFFF"/>
            <w:hideMark/>
          </w:tcPr>
          <w:p w14:paraId="52957DBA" w14:textId="3E0BEA9D"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Развернуты современные технические средства оповещения</w:t>
            </w:r>
          </w:p>
        </w:tc>
        <w:tc>
          <w:tcPr>
            <w:tcW w:w="894" w:type="dxa"/>
            <w:vMerge w:val="restart"/>
            <w:tcBorders>
              <w:top w:val="nil"/>
              <w:left w:val="single" w:sz="4" w:space="0" w:color="auto"/>
              <w:bottom w:val="single" w:sz="4" w:space="0" w:color="000000"/>
              <w:right w:val="single" w:sz="4" w:space="0" w:color="auto"/>
            </w:tcBorders>
            <w:hideMark/>
          </w:tcPr>
          <w:p w14:paraId="4C051F0A" w14:textId="77777777" w:rsidR="0020445E" w:rsidRPr="008A66B2" w:rsidRDefault="0020445E" w:rsidP="005210FB">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7B848DA2" w14:textId="77777777" w:rsidR="0020445E" w:rsidRPr="008A66B2" w:rsidRDefault="0020445E" w:rsidP="005210FB">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Х</w:t>
            </w:r>
          </w:p>
        </w:tc>
        <w:tc>
          <w:tcPr>
            <w:tcW w:w="992" w:type="dxa"/>
            <w:vMerge w:val="restart"/>
            <w:tcBorders>
              <w:top w:val="nil"/>
              <w:left w:val="single" w:sz="4" w:space="0" w:color="auto"/>
              <w:right w:val="single" w:sz="4" w:space="0" w:color="auto"/>
            </w:tcBorders>
            <w:shd w:val="clear" w:color="auto" w:fill="FFFFFF"/>
          </w:tcPr>
          <w:p w14:paraId="1EFD9788" w14:textId="28195661"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787" w:type="dxa"/>
            <w:vMerge w:val="restart"/>
            <w:tcBorders>
              <w:top w:val="nil"/>
              <w:left w:val="single" w:sz="4" w:space="0" w:color="auto"/>
              <w:bottom w:val="single" w:sz="4" w:space="0" w:color="000000"/>
              <w:right w:val="single" w:sz="4" w:space="0" w:color="auto"/>
            </w:tcBorders>
            <w:shd w:val="clear" w:color="auto" w:fill="FFFFFF"/>
            <w:hideMark/>
          </w:tcPr>
          <w:p w14:paraId="273A793D" w14:textId="73DE095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926" w:type="dxa"/>
            <w:gridSpan w:val="2"/>
            <w:vMerge w:val="restart"/>
            <w:tcBorders>
              <w:top w:val="nil"/>
              <w:left w:val="single" w:sz="4" w:space="0" w:color="auto"/>
              <w:bottom w:val="single" w:sz="4" w:space="0" w:color="000000"/>
              <w:right w:val="single" w:sz="4" w:space="0" w:color="auto"/>
            </w:tcBorders>
            <w:shd w:val="clear" w:color="auto" w:fill="FFFFFF"/>
          </w:tcPr>
          <w:p w14:paraId="3DE66D5C"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567" w:type="dxa"/>
            <w:vMerge w:val="restart"/>
            <w:tcBorders>
              <w:top w:val="nil"/>
              <w:left w:val="single" w:sz="4" w:space="0" w:color="auto"/>
              <w:bottom w:val="single" w:sz="4" w:space="0" w:color="000000"/>
              <w:right w:val="single" w:sz="4" w:space="0" w:color="auto"/>
            </w:tcBorders>
            <w:shd w:val="clear" w:color="auto" w:fill="FFFFFF"/>
            <w:hideMark/>
          </w:tcPr>
          <w:p w14:paraId="0949D688" w14:textId="600FDAB8"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AF5CDF">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694" w:type="dxa"/>
            <w:gridSpan w:val="8"/>
            <w:tcBorders>
              <w:top w:val="single" w:sz="4" w:space="0" w:color="auto"/>
              <w:left w:val="nil"/>
              <w:bottom w:val="single" w:sz="4" w:space="0" w:color="auto"/>
              <w:right w:val="single" w:sz="4" w:space="0" w:color="000000"/>
            </w:tcBorders>
            <w:shd w:val="clear" w:color="auto" w:fill="FFFFFF"/>
            <w:hideMark/>
          </w:tcPr>
          <w:p w14:paraId="70B7C9D0"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tcPr>
          <w:p w14:paraId="55C6296C" w14:textId="336B24B3"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1275" w:type="dxa"/>
            <w:tcBorders>
              <w:top w:val="nil"/>
              <w:left w:val="single" w:sz="4" w:space="0" w:color="auto"/>
              <w:bottom w:val="single" w:sz="4" w:space="0" w:color="000000"/>
              <w:right w:val="single" w:sz="4" w:space="0" w:color="auto"/>
            </w:tcBorders>
            <w:shd w:val="clear" w:color="auto" w:fill="FFFFFF"/>
          </w:tcPr>
          <w:p w14:paraId="65C10572" w14:textId="0F5E6591"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shd w:val="clear" w:color="auto" w:fill="FFFFFF"/>
            <w:vAlign w:val="bottom"/>
          </w:tcPr>
          <w:p w14:paraId="38FAD8D5"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r>
      <w:tr w:rsidR="0020445E" w:rsidRPr="008A66B2" w14:paraId="34A1B468" w14:textId="77777777" w:rsidTr="00E9049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325C290C"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149F8761"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47195BCB" w14:textId="77777777" w:rsidR="0020445E" w:rsidRPr="008A66B2" w:rsidRDefault="0020445E" w:rsidP="005210FB">
            <w:pPr>
              <w:spacing w:after="0"/>
              <w:rPr>
                <w:rFonts w:ascii="Times New Roman" w:eastAsia="Times New Roman" w:hAnsi="Times New Roman"/>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32E3667E" w14:textId="77777777" w:rsidR="0020445E" w:rsidRPr="008A66B2" w:rsidRDefault="0020445E" w:rsidP="005210FB">
            <w:pPr>
              <w:spacing w:after="0"/>
              <w:rPr>
                <w:rFonts w:ascii="Times New Roman" w:eastAsia="Times New Roman" w:hAnsi="Times New Roman"/>
                <w:sz w:val="18"/>
                <w:szCs w:val="18"/>
                <w:lang w:eastAsia="ru-RU"/>
              </w:rPr>
            </w:pPr>
          </w:p>
        </w:tc>
        <w:tc>
          <w:tcPr>
            <w:tcW w:w="992" w:type="dxa"/>
            <w:vMerge/>
            <w:tcBorders>
              <w:left w:val="single" w:sz="4" w:space="0" w:color="auto"/>
              <w:bottom w:val="single" w:sz="4" w:space="0" w:color="000000"/>
              <w:right w:val="single" w:sz="4" w:space="0" w:color="auto"/>
            </w:tcBorders>
          </w:tcPr>
          <w:p w14:paraId="153D48BA" w14:textId="77777777" w:rsidR="0020445E" w:rsidRPr="008A66B2" w:rsidRDefault="0020445E" w:rsidP="005210FB">
            <w:pPr>
              <w:spacing w:after="0"/>
              <w:rPr>
                <w:rFonts w:ascii="Times New Roman" w:eastAsia="Times New Roman" w:hAnsi="Times New Roman"/>
                <w:sz w:val="16"/>
                <w:szCs w:val="16"/>
                <w:lang w:eastAsia="ru-RU"/>
              </w:rPr>
            </w:pPr>
          </w:p>
        </w:tc>
        <w:tc>
          <w:tcPr>
            <w:tcW w:w="787" w:type="dxa"/>
            <w:vMerge/>
            <w:tcBorders>
              <w:top w:val="nil"/>
              <w:left w:val="single" w:sz="4" w:space="0" w:color="auto"/>
              <w:bottom w:val="single" w:sz="4" w:space="0" w:color="000000"/>
              <w:right w:val="single" w:sz="4" w:space="0" w:color="auto"/>
            </w:tcBorders>
            <w:vAlign w:val="center"/>
            <w:hideMark/>
          </w:tcPr>
          <w:p w14:paraId="58DFD141" w14:textId="01AAEC70" w:rsidR="0020445E" w:rsidRPr="008A66B2" w:rsidRDefault="0020445E"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000000"/>
              <w:right w:val="single" w:sz="4" w:space="0" w:color="auto"/>
            </w:tcBorders>
            <w:vAlign w:val="center"/>
          </w:tcPr>
          <w:p w14:paraId="69EE89AD" w14:textId="77777777" w:rsidR="0020445E" w:rsidRPr="008A66B2" w:rsidRDefault="0020445E" w:rsidP="005210FB">
            <w:pPr>
              <w:spacing w:after="0"/>
              <w:rPr>
                <w:rFonts w:ascii="Times New Roman" w:eastAsia="Times New Roman" w:hAnsi="Times New Roman"/>
                <w:sz w:val="16"/>
                <w:szCs w:val="16"/>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1D6B9085" w14:textId="25EC00FC" w:rsidR="0020445E" w:rsidRPr="008A66B2" w:rsidRDefault="0020445E" w:rsidP="005210FB">
            <w:pPr>
              <w:spacing w:after="0"/>
              <w:rPr>
                <w:rFonts w:ascii="Times New Roman" w:eastAsia="Times New Roman" w:hAnsi="Times New Roman"/>
                <w:sz w:val="16"/>
                <w:szCs w:val="16"/>
                <w:lang w:eastAsia="ru-RU"/>
              </w:rPr>
            </w:pPr>
          </w:p>
        </w:tc>
        <w:tc>
          <w:tcPr>
            <w:tcW w:w="709" w:type="dxa"/>
            <w:gridSpan w:val="2"/>
            <w:tcBorders>
              <w:top w:val="nil"/>
              <w:left w:val="nil"/>
              <w:bottom w:val="single" w:sz="4" w:space="0" w:color="auto"/>
              <w:right w:val="single" w:sz="4" w:space="0" w:color="auto"/>
            </w:tcBorders>
            <w:shd w:val="clear" w:color="auto" w:fill="FFFFFF"/>
            <w:hideMark/>
          </w:tcPr>
          <w:p w14:paraId="4293F2F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709" w:type="dxa"/>
            <w:gridSpan w:val="3"/>
            <w:tcBorders>
              <w:top w:val="nil"/>
              <w:left w:val="nil"/>
              <w:bottom w:val="single" w:sz="4" w:space="0" w:color="auto"/>
              <w:right w:val="single" w:sz="4" w:space="0" w:color="auto"/>
            </w:tcBorders>
            <w:shd w:val="clear" w:color="auto" w:fill="FFFFFF"/>
            <w:hideMark/>
          </w:tcPr>
          <w:p w14:paraId="40DDC859"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2"/>
            <w:tcBorders>
              <w:top w:val="nil"/>
              <w:left w:val="nil"/>
              <w:bottom w:val="single" w:sz="4" w:space="0" w:color="auto"/>
              <w:right w:val="single" w:sz="4" w:space="0" w:color="auto"/>
            </w:tcBorders>
            <w:shd w:val="clear" w:color="auto" w:fill="FFFFFF"/>
            <w:hideMark/>
          </w:tcPr>
          <w:p w14:paraId="175BE284"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tcBorders>
              <w:top w:val="nil"/>
              <w:left w:val="nil"/>
              <w:bottom w:val="single" w:sz="4" w:space="0" w:color="auto"/>
              <w:right w:val="single" w:sz="4" w:space="0" w:color="auto"/>
            </w:tcBorders>
            <w:shd w:val="clear" w:color="auto" w:fill="FFFFFF"/>
            <w:hideMark/>
          </w:tcPr>
          <w:p w14:paraId="3B0D8FCF"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tcBorders>
              <w:top w:val="nil"/>
              <w:left w:val="single" w:sz="4" w:space="0" w:color="auto"/>
              <w:bottom w:val="single" w:sz="4" w:space="0" w:color="000000"/>
              <w:right w:val="single" w:sz="4" w:space="0" w:color="auto"/>
            </w:tcBorders>
            <w:vAlign w:val="center"/>
            <w:hideMark/>
          </w:tcPr>
          <w:p w14:paraId="1252D856" w14:textId="77777777" w:rsidR="0020445E" w:rsidRPr="008A66B2" w:rsidRDefault="0020445E" w:rsidP="005210FB">
            <w:pPr>
              <w:spacing w:after="0"/>
              <w:rPr>
                <w:rFonts w:ascii="Times New Roman" w:eastAsia="Times New Roman" w:hAnsi="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hideMark/>
          </w:tcPr>
          <w:p w14:paraId="112B76D5" w14:textId="77777777" w:rsidR="0020445E" w:rsidRPr="008A66B2" w:rsidRDefault="0020445E" w:rsidP="005210FB">
            <w:pPr>
              <w:spacing w:after="0"/>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vAlign w:val="center"/>
            <w:hideMark/>
          </w:tcPr>
          <w:p w14:paraId="4B7A79DB"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0E823EA3" w14:textId="77777777" w:rsidTr="00E90490">
        <w:trPr>
          <w:trHeight w:val="342"/>
        </w:trPr>
        <w:tc>
          <w:tcPr>
            <w:tcW w:w="567" w:type="dxa"/>
            <w:vMerge/>
            <w:tcBorders>
              <w:top w:val="nil"/>
              <w:left w:val="single" w:sz="4" w:space="0" w:color="auto"/>
              <w:bottom w:val="single" w:sz="4" w:space="0" w:color="000000"/>
              <w:right w:val="single" w:sz="4" w:space="0" w:color="auto"/>
            </w:tcBorders>
            <w:vAlign w:val="center"/>
            <w:hideMark/>
          </w:tcPr>
          <w:p w14:paraId="3A92B832"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29B13BC5"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0F4EB3BC" w14:textId="77777777" w:rsidR="0020445E" w:rsidRPr="008A66B2" w:rsidRDefault="0020445E" w:rsidP="005210FB">
            <w:pPr>
              <w:spacing w:after="0"/>
              <w:rPr>
                <w:rFonts w:ascii="Times New Roman" w:eastAsia="Times New Roman" w:hAnsi="Times New Roman"/>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5951EB7E" w14:textId="77777777" w:rsidR="0020445E" w:rsidRPr="008A66B2" w:rsidRDefault="0020445E" w:rsidP="005210FB">
            <w:pPr>
              <w:spacing w:after="0"/>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shd w:val="clear" w:color="auto" w:fill="FFFFFF"/>
          </w:tcPr>
          <w:p w14:paraId="217C28B1" w14:textId="206526F0"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787" w:type="dxa"/>
            <w:tcBorders>
              <w:top w:val="nil"/>
              <w:left w:val="single" w:sz="4" w:space="0" w:color="auto"/>
              <w:bottom w:val="single" w:sz="4" w:space="0" w:color="auto"/>
              <w:right w:val="single" w:sz="4" w:space="0" w:color="auto"/>
            </w:tcBorders>
            <w:shd w:val="clear" w:color="auto" w:fill="FFFFFF"/>
            <w:hideMark/>
          </w:tcPr>
          <w:p w14:paraId="36C42374" w14:textId="431935DE"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926" w:type="dxa"/>
            <w:gridSpan w:val="2"/>
            <w:tcBorders>
              <w:top w:val="nil"/>
              <w:left w:val="single" w:sz="4" w:space="0" w:color="auto"/>
              <w:bottom w:val="single" w:sz="4" w:space="0" w:color="auto"/>
              <w:right w:val="single" w:sz="4" w:space="0" w:color="auto"/>
            </w:tcBorders>
            <w:shd w:val="clear" w:color="auto" w:fill="FFFFFF"/>
          </w:tcPr>
          <w:p w14:paraId="0DF52290" w14:textId="352BD6A6"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567" w:type="dxa"/>
            <w:tcBorders>
              <w:top w:val="nil"/>
              <w:left w:val="nil"/>
              <w:bottom w:val="single" w:sz="4" w:space="0" w:color="auto"/>
              <w:right w:val="single" w:sz="4" w:space="0" w:color="auto"/>
            </w:tcBorders>
            <w:shd w:val="clear" w:color="auto" w:fill="FFFFFF"/>
            <w:hideMark/>
          </w:tcPr>
          <w:p w14:paraId="1D90FB73" w14:textId="29BE8B5C"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709" w:type="dxa"/>
            <w:gridSpan w:val="2"/>
            <w:tcBorders>
              <w:top w:val="nil"/>
              <w:left w:val="nil"/>
              <w:bottom w:val="single" w:sz="4" w:space="0" w:color="auto"/>
              <w:right w:val="single" w:sz="4" w:space="0" w:color="auto"/>
            </w:tcBorders>
            <w:shd w:val="clear" w:color="auto" w:fill="FFFFFF"/>
            <w:hideMark/>
          </w:tcPr>
          <w:p w14:paraId="5E0B2A3D"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3"/>
            <w:tcBorders>
              <w:top w:val="nil"/>
              <w:left w:val="nil"/>
              <w:bottom w:val="single" w:sz="4" w:space="0" w:color="auto"/>
              <w:right w:val="single" w:sz="4" w:space="0" w:color="auto"/>
            </w:tcBorders>
            <w:shd w:val="clear" w:color="auto" w:fill="FFFFFF"/>
            <w:hideMark/>
          </w:tcPr>
          <w:p w14:paraId="6D606097"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567" w:type="dxa"/>
            <w:gridSpan w:val="2"/>
            <w:tcBorders>
              <w:top w:val="nil"/>
              <w:left w:val="nil"/>
              <w:bottom w:val="single" w:sz="4" w:space="0" w:color="auto"/>
              <w:right w:val="single" w:sz="4" w:space="0" w:color="auto"/>
            </w:tcBorders>
            <w:shd w:val="clear" w:color="auto" w:fill="FFFFFF"/>
            <w:hideMark/>
          </w:tcPr>
          <w:p w14:paraId="2566796B" w14:textId="131EE1E3" w:rsidR="0020445E" w:rsidRPr="008A66B2" w:rsidRDefault="00DA4C04"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709" w:type="dxa"/>
            <w:tcBorders>
              <w:top w:val="nil"/>
              <w:left w:val="nil"/>
              <w:bottom w:val="single" w:sz="4" w:space="0" w:color="auto"/>
              <w:right w:val="single" w:sz="4" w:space="0" w:color="auto"/>
            </w:tcBorders>
            <w:shd w:val="clear" w:color="auto" w:fill="FFFFFF"/>
            <w:hideMark/>
          </w:tcPr>
          <w:p w14:paraId="674CBB63" w14:textId="1C132C2B" w:rsidR="0020445E" w:rsidRPr="008A66B2" w:rsidRDefault="00DA4C04"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tcBorders>
              <w:top w:val="nil"/>
              <w:left w:val="single" w:sz="4" w:space="0" w:color="auto"/>
              <w:bottom w:val="single" w:sz="4" w:space="0" w:color="000000"/>
              <w:right w:val="single" w:sz="4" w:space="0" w:color="auto"/>
            </w:tcBorders>
            <w:vAlign w:val="center"/>
            <w:hideMark/>
          </w:tcPr>
          <w:p w14:paraId="05BDA3AE" w14:textId="7DF83DBD" w:rsidR="0020445E" w:rsidRPr="008A66B2" w:rsidRDefault="00DA4D8C" w:rsidP="005210FB">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 </w:t>
            </w:r>
          </w:p>
        </w:tc>
        <w:tc>
          <w:tcPr>
            <w:tcW w:w="1275" w:type="dxa"/>
            <w:tcBorders>
              <w:top w:val="nil"/>
              <w:left w:val="single" w:sz="4" w:space="0" w:color="auto"/>
              <w:bottom w:val="single" w:sz="4" w:space="0" w:color="000000"/>
              <w:right w:val="single" w:sz="4" w:space="0" w:color="auto"/>
            </w:tcBorders>
            <w:vAlign w:val="center"/>
            <w:hideMark/>
          </w:tcPr>
          <w:p w14:paraId="791CA2CD" w14:textId="233DA7E3" w:rsidR="0020445E" w:rsidRPr="008A66B2" w:rsidRDefault="00DA4D8C" w:rsidP="005210FB">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w:t>
            </w:r>
          </w:p>
        </w:tc>
        <w:tc>
          <w:tcPr>
            <w:tcW w:w="1276" w:type="dxa"/>
            <w:tcBorders>
              <w:top w:val="nil"/>
              <w:left w:val="single" w:sz="4" w:space="0" w:color="auto"/>
              <w:bottom w:val="single" w:sz="4" w:space="0" w:color="000000"/>
              <w:right w:val="single" w:sz="4" w:space="0" w:color="auto"/>
            </w:tcBorders>
            <w:vAlign w:val="center"/>
            <w:hideMark/>
          </w:tcPr>
          <w:p w14:paraId="5A9E85DC"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03925F4E" w14:textId="77777777" w:rsidTr="00E90490">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35A9B467"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2552" w:type="dxa"/>
            <w:vMerge w:val="restart"/>
            <w:tcBorders>
              <w:top w:val="nil"/>
              <w:left w:val="single" w:sz="4" w:space="0" w:color="auto"/>
              <w:bottom w:val="single" w:sz="4" w:space="0" w:color="000000"/>
              <w:right w:val="single" w:sz="4" w:space="0" w:color="auto"/>
            </w:tcBorders>
            <w:hideMark/>
          </w:tcPr>
          <w:p w14:paraId="4A7AAE4E"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894" w:type="dxa"/>
            <w:tcBorders>
              <w:top w:val="nil"/>
              <w:left w:val="nil"/>
              <w:bottom w:val="single" w:sz="4" w:space="0" w:color="auto"/>
              <w:right w:val="single" w:sz="4" w:space="0" w:color="auto"/>
            </w:tcBorders>
            <w:hideMark/>
          </w:tcPr>
          <w:p w14:paraId="5F7DCCD6"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78281A29"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E2EFD9" w:themeFill="accent6" w:themeFillTint="33"/>
          </w:tcPr>
          <w:p w14:paraId="1A75D7D8" w14:textId="0087D5FE" w:rsidR="0020445E" w:rsidRPr="008A66B2" w:rsidRDefault="00B841B7"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717.57</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358090BB" w14:textId="5B6B4433"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233,07</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51BBD18E" w14:textId="6E54C4BE" w:rsidR="0020445E" w:rsidRPr="008A66B2" w:rsidRDefault="00B841B7"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184,50</w:t>
            </w:r>
          </w:p>
        </w:tc>
        <w:tc>
          <w:tcPr>
            <w:tcW w:w="3261" w:type="dxa"/>
            <w:gridSpan w:val="9"/>
            <w:tcBorders>
              <w:top w:val="single" w:sz="4" w:space="0" w:color="auto"/>
              <w:left w:val="nil"/>
              <w:bottom w:val="single" w:sz="4" w:space="0" w:color="auto"/>
              <w:right w:val="single" w:sz="4" w:space="0" w:color="000000"/>
            </w:tcBorders>
            <w:shd w:val="clear" w:color="auto" w:fill="E2EFD9" w:themeFill="accent6" w:themeFillTint="33"/>
            <w:hideMark/>
          </w:tcPr>
          <w:p w14:paraId="203D16E6" w14:textId="1F8B1432" w:rsidR="0020445E" w:rsidRPr="008A66B2" w:rsidRDefault="00DA4D8C"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2A43B89" w14:textId="77777777" w:rsidR="0020445E" w:rsidRPr="008A66B2" w:rsidRDefault="0020445E" w:rsidP="005210FB">
            <w:pPr>
              <w:jc w:val="center"/>
            </w:pPr>
            <w:r w:rsidRPr="008A66B2">
              <w:rPr>
                <w:rFonts w:ascii="Times New Roman" w:eastAsia="Times New Roman" w:hAnsi="Times New Roman"/>
                <w:sz w:val="16"/>
                <w:szCs w:val="16"/>
                <w:lang w:eastAsia="ru-RU"/>
              </w:rPr>
              <w:t>100,00</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A116858" w14:textId="77777777" w:rsidR="0020445E" w:rsidRPr="008A66B2" w:rsidRDefault="0020445E" w:rsidP="005210FB">
            <w:pPr>
              <w:jc w:val="center"/>
            </w:pPr>
            <w:r w:rsidRPr="008A66B2">
              <w:rPr>
                <w:rFonts w:ascii="Times New Roman" w:eastAsia="Times New Roman" w:hAnsi="Times New Roman"/>
                <w:sz w:val="16"/>
                <w:szCs w:val="16"/>
                <w:lang w:eastAsia="ru-RU"/>
              </w:rPr>
              <w:t>100,00</w:t>
            </w:r>
          </w:p>
          <w:p w14:paraId="63A9AAD6" w14:textId="13A52ACF" w:rsidR="0020445E" w:rsidRPr="008A66B2" w:rsidRDefault="0020445E" w:rsidP="005210FB">
            <w:pPr>
              <w:jc w:val="center"/>
            </w:pPr>
          </w:p>
        </w:tc>
        <w:tc>
          <w:tcPr>
            <w:tcW w:w="1276" w:type="dxa"/>
            <w:tcBorders>
              <w:top w:val="nil"/>
              <w:left w:val="nil"/>
              <w:bottom w:val="single" w:sz="4" w:space="0" w:color="auto"/>
              <w:right w:val="single" w:sz="4" w:space="0" w:color="auto"/>
            </w:tcBorders>
            <w:hideMark/>
          </w:tcPr>
          <w:p w14:paraId="7F0BD25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00942565" w14:textId="77777777" w:rsidTr="00E90490">
        <w:trPr>
          <w:trHeight w:val="1742"/>
        </w:trPr>
        <w:tc>
          <w:tcPr>
            <w:tcW w:w="567" w:type="dxa"/>
            <w:vMerge/>
            <w:tcBorders>
              <w:top w:val="nil"/>
              <w:left w:val="single" w:sz="4" w:space="0" w:color="auto"/>
              <w:bottom w:val="single" w:sz="4" w:space="0" w:color="000000"/>
              <w:right w:val="single" w:sz="4" w:space="0" w:color="auto"/>
            </w:tcBorders>
            <w:vAlign w:val="center"/>
            <w:hideMark/>
          </w:tcPr>
          <w:p w14:paraId="215EF041"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5233BAF0"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nil"/>
              <w:bottom w:val="single" w:sz="4" w:space="0" w:color="auto"/>
              <w:right w:val="single" w:sz="4" w:space="0" w:color="auto"/>
            </w:tcBorders>
            <w:hideMark/>
          </w:tcPr>
          <w:p w14:paraId="25977469"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3E59B736"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hemeFill="accent6" w:themeFillTint="33"/>
          </w:tcPr>
          <w:p w14:paraId="595A1CF7" w14:textId="1335DEAE" w:rsidR="0020445E" w:rsidRPr="008A66B2" w:rsidRDefault="00B841B7"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717,57</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12D66F02" w14:textId="4C0DE6C1"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233,07</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633C5E4B" w14:textId="6609D57A" w:rsidR="0020445E" w:rsidRPr="008A66B2" w:rsidRDefault="00B841B7"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184,50</w:t>
            </w:r>
          </w:p>
        </w:tc>
        <w:tc>
          <w:tcPr>
            <w:tcW w:w="3261" w:type="dxa"/>
            <w:gridSpan w:val="9"/>
            <w:tcBorders>
              <w:top w:val="single" w:sz="4" w:space="0" w:color="auto"/>
              <w:left w:val="nil"/>
              <w:bottom w:val="single" w:sz="4" w:space="0" w:color="auto"/>
              <w:right w:val="single" w:sz="4" w:space="0" w:color="000000"/>
            </w:tcBorders>
            <w:shd w:val="clear" w:color="auto" w:fill="E2EFD9" w:themeFill="accent6" w:themeFillTint="33"/>
            <w:hideMark/>
          </w:tcPr>
          <w:p w14:paraId="476D51C7" w14:textId="206C5212" w:rsidR="0020445E" w:rsidRPr="008A66B2" w:rsidRDefault="00DA4D8C"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E72605" w14:textId="77777777" w:rsidR="0020445E" w:rsidRPr="008A66B2" w:rsidRDefault="0020445E" w:rsidP="005210FB">
            <w:pPr>
              <w:jc w:val="center"/>
            </w:pPr>
            <w:r w:rsidRPr="008A66B2">
              <w:rPr>
                <w:rFonts w:ascii="Times New Roman" w:eastAsia="Times New Roman" w:hAnsi="Times New Roman"/>
                <w:sz w:val="16"/>
                <w:szCs w:val="16"/>
                <w:lang w:eastAsia="ru-RU"/>
              </w:rPr>
              <w:t>100,00</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3BF681" w14:textId="77777777" w:rsidR="0020445E" w:rsidRPr="008A66B2" w:rsidRDefault="0020445E" w:rsidP="005210FB">
            <w:pPr>
              <w:jc w:val="center"/>
            </w:pPr>
            <w:r w:rsidRPr="008A66B2">
              <w:rPr>
                <w:rFonts w:ascii="Times New Roman" w:eastAsia="Times New Roman" w:hAnsi="Times New Roman"/>
                <w:sz w:val="16"/>
                <w:szCs w:val="16"/>
                <w:lang w:eastAsia="ru-RU"/>
              </w:rPr>
              <w:t>100,00</w:t>
            </w:r>
          </w:p>
          <w:p w14:paraId="4F9F2C24" w14:textId="4DA87BA3" w:rsidR="0020445E" w:rsidRPr="008A66B2" w:rsidRDefault="0020445E" w:rsidP="005210FB">
            <w:pPr>
              <w:jc w:val="center"/>
            </w:pPr>
          </w:p>
        </w:tc>
        <w:tc>
          <w:tcPr>
            <w:tcW w:w="1276" w:type="dxa"/>
            <w:tcBorders>
              <w:top w:val="nil"/>
              <w:left w:val="nil"/>
              <w:bottom w:val="single" w:sz="4" w:space="0" w:color="auto"/>
              <w:right w:val="single" w:sz="4" w:space="0" w:color="auto"/>
            </w:tcBorders>
            <w:vAlign w:val="center"/>
            <w:hideMark/>
          </w:tcPr>
          <w:p w14:paraId="286D34ED"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70D1AB8E" w14:textId="77777777" w:rsidTr="00E90490">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4E6B3722"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2.1</w:t>
            </w:r>
          </w:p>
        </w:tc>
        <w:tc>
          <w:tcPr>
            <w:tcW w:w="2552" w:type="dxa"/>
            <w:vMerge w:val="restart"/>
            <w:tcBorders>
              <w:top w:val="nil"/>
              <w:left w:val="single" w:sz="4" w:space="0" w:color="auto"/>
              <w:bottom w:val="single" w:sz="4" w:space="0" w:color="000000"/>
              <w:right w:val="single" w:sz="4" w:space="0" w:color="auto"/>
            </w:tcBorders>
          </w:tcPr>
          <w:p w14:paraId="022EE9F9"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02.01. </w:t>
            </w:r>
          </w:p>
          <w:p w14:paraId="5CD2B37F"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1A3CF844"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Формирование, хранение, использование и восполнение запасов материально-технических, </w:t>
            </w:r>
          </w:p>
          <w:p w14:paraId="300D0D1D"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продовольственных и иных средств</w:t>
            </w:r>
          </w:p>
          <w:p w14:paraId="23634E92" w14:textId="2B7338DA"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br/>
            </w:r>
          </w:p>
        </w:tc>
        <w:tc>
          <w:tcPr>
            <w:tcW w:w="894" w:type="dxa"/>
            <w:tcBorders>
              <w:top w:val="nil"/>
              <w:left w:val="nil"/>
              <w:bottom w:val="single" w:sz="4" w:space="0" w:color="auto"/>
              <w:right w:val="single" w:sz="4" w:space="0" w:color="auto"/>
            </w:tcBorders>
            <w:hideMark/>
          </w:tcPr>
          <w:p w14:paraId="33CA0ABC"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690AA403"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E2EFD9" w:themeFill="accent6" w:themeFillTint="33"/>
          </w:tcPr>
          <w:p w14:paraId="78039A7B" w14:textId="2A634490" w:rsidR="0020445E" w:rsidRPr="008A66B2" w:rsidRDefault="00B841B7"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717,57</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5842FF80" w14:textId="52D3AA76"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233,07</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26636926" w14:textId="6BCFAA4B" w:rsidR="0020445E" w:rsidRPr="008A66B2" w:rsidRDefault="00B841B7"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184,50</w:t>
            </w:r>
          </w:p>
        </w:tc>
        <w:tc>
          <w:tcPr>
            <w:tcW w:w="3261" w:type="dxa"/>
            <w:gridSpan w:val="9"/>
            <w:tcBorders>
              <w:top w:val="nil"/>
              <w:left w:val="nil"/>
              <w:bottom w:val="single" w:sz="4" w:space="0" w:color="auto"/>
              <w:right w:val="single" w:sz="4" w:space="0" w:color="000000"/>
            </w:tcBorders>
            <w:shd w:val="clear" w:color="auto" w:fill="E2EFD9" w:themeFill="accent6" w:themeFillTint="33"/>
            <w:hideMark/>
          </w:tcPr>
          <w:p w14:paraId="1D50A75F" w14:textId="1F8BFEE4" w:rsidR="0020445E" w:rsidRPr="008A66B2" w:rsidRDefault="00DA4D8C"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3A31A122" w14:textId="77777777" w:rsidR="0020445E" w:rsidRPr="008A66B2" w:rsidRDefault="0020445E" w:rsidP="005210FB">
            <w:pPr>
              <w:jc w:val="center"/>
            </w:pPr>
            <w:r w:rsidRPr="008A66B2">
              <w:rPr>
                <w:rFonts w:ascii="Times New Roman" w:eastAsia="Times New Roman" w:hAnsi="Times New Roman"/>
                <w:sz w:val="16"/>
                <w:szCs w:val="16"/>
                <w:lang w:eastAsia="ru-RU"/>
              </w:rPr>
              <w:t>100,00</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9CCF388" w14:textId="77777777" w:rsidR="0020445E" w:rsidRPr="008A66B2" w:rsidRDefault="0020445E" w:rsidP="005210FB">
            <w:pPr>
              <w:jc w:val="center"/>
            </w:pPr>
            <w:r w:rsidRPr="008A66B2">
              <w:rPr>
                <w:rFonts w:ascii="Times New Roman" w:eastAsia="Times New Roman" w:hAnsi="Times New Roman"/>
                <w:sz w:val="16"/>
                <w:szCs w:val="16"/>
                <w:lang w:eastAsia="ru-RU"/>
              </w:rPr>
              <w:t>100,00</w:t>
            </w:r>
          </w:p>
          <w:p w14:paraId="63339B2B" w14:textId="149126D9"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hideMark/>
          </w:tcPr>
          <w:p w14:paraId="4DD49E81"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595E0D2A" w14:textId="77777777" w:rsidTr="00E90490">
        <w:trPr>
          <w:trHeight w:val="1645"/>
        </w:trPr>
        <w:tc>
          <w:tcPr>
            <w:tcW w:w="567" w:type="dxa"/>
            <w:vMerge/>
            <w:tcBorders>
              <w:top w:val="nil"/>
              <w:left w:val="single" w:sz="4" w:space="0" w:color="auto"/>
              <w:bottom w:val="single" w:sz="4" w:space="0" w:color="000000"/>
              <w:right w:val="single" w:sz="4" w:space="0" w:color="auto"/>
            </w:tcBorders>
            <w:vAlign w:val="center"/>
            <w:hideMark/>
          </w:tcPr>
          <w:p w14:paraId="36AF479E"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D5B5AED"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nil"/>
              <w:bottom w:val="single" w:sz="4" w:space="0" w:color="auto"/>
              <w:right w:val="single" w:sz="4" w:space="0" w:color="auto"/>
            </w:tcBorders>
            <w:hideMark/>
          </w:tcPr>
          <w:p w14:paraId="34BC30D5"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nil"/>
              <w:bottom w:val="single" w:sz="4" w:space="0" w:color="auto"/>
              <w:right w:val="single" w:sz="4" w:space="0" w:color="auto"/>
            </w:tcBorders>
            <w:hideMark/>
          </w:tcPr>
          <w:p w14:paraId="32AA233C"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hemeFill="accent6" w:themeFillTint="33"/>
          </w:tcPr>
          <w:p w14:paraId="67CA495A" w14:textId="31EC8B4F" w:rsidR="0020445E" w:rsidRPr="008A66B2" w:rsidRDefault="00B841B7"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717,57</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4416960E" w14:textId="6E0CBDBA"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233,07</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18852A30" w14:textId="18C5FD89" w:rsidR="0020445E" w:rsidRPr="008A66B2" w:rsidRDefault="00B841B7"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184,50</w:t>
            </w:r>
          </w:p>
        </w:tc>
        <w:tc>
          <w:tcPr>
            <w:tcW w:w="3261" w:type="dxa"/>
            <w:gridSpan w:val="9"/>
            <w:tcBorders>
              <w:top w:val="single" w:sz="4" w:space="0" w:color="auto"/>
              <w:left w:val="nil"/>
              <w:bottom w:val="single" w:sz="4" w:space="0" w:color="auto"/>
              <w:right w:val="single" w:sz="4" w:space="0" w:color="000000"/>
            </w:tcBorders>
            <w:shd w:val="clear" w:color="auto" w:fill="E2EFD9" w:themeFill="accent6" w:themeFillTint="33"/>
            <w:hideMark/>
          </w:tcPr>
          <w:p w14:paraId="31876816" w14:textId="42AF5256" w:rsidR="0020445E" w:rsidRPr="008A66B2" w:rsidRDefault="00DA4D8C"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32B0D508" w14:textId="77777777" w:rsidR="0020445E" w:rsidRPr="008A66B2" w:rsidRDefault="0020445E" w:rsidP="005210FB">
            <w:pPr>
              <w:jc w:val="center"/>
            </w:pPr>
            <w:r w:rsidRPr="008A66B2">
              <w:rPr>
                <w:rFonts w:ascii="Times New Roman" w:eastAsia="Times New Roman" w:hAnsi="Times New Roman"/>
                <w:sz w:val="16"/>
                <w:szCs w:val="16"/>
                <w:lang w:eastAsia="ru-RU"/>
              </w:rPr>
              <w:t>100,00</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E82EEB9" w14:textId="77777777" w:rsidR="0020445E" w:rsidRPr="008A66B2" w:rsidRDefault="0020445E" w:rsidP="005210FB">
            <w:pPr>
              <w:jc w:val="center"/>
            </w:pPr>
            <w:r w:rsidRPr="008A66B2">
              <w:rPr>
                <w:rFonts w:ascii="Times New Roman" w:eastAsia="Times New Roman" w:hAnsi="Times New Roman"/>
                <w:sz w:val="16"/>
                <w:szCs w:val="16"/>
                <w:lang w:eastAsia="ru-RU"/>
              </w:rPr>
              <w:t>100,00</w:t>
            </w:r>
          </w:p>
          <w:p w14:paraId="4C5395A5" w14:textId="6DCF3EF6"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vAlign w:val="center"/>
            <w:hideMark/>
          </w:tcPr>
          <w:p w14:paraId="3DA0B575"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4ED31A63" w14:textId="77777777" w:rsidTr="00E90490">
        <w:trPr>
          <w:trHeight w:val="491"/>
        </w:trPr>
        <w:tc>
          <w:tcPr>
            <w:tcW w:w="567" w:type="dxa"/>
            <w:vMerge/>
            <w:tcBorders>
              <w:top w:val="nil"/>
              <w:left w:val="single" w:sz="4" w:space="0" w:color="auto"/>
              <w:bottom w:val="single" w:sz="4" w:space="0" w:color="000000"/>
              <w:right w:val="single" w:sz="4" w:space="0" w:color="auto"/>
            </w:tcBorders>
            <w:vAlign w:val="center"/>
            <w:hideMark/>
          </w:tcPr>
          <w:p w14:paraId="082BDEED"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val="restart"/>
            <w:tcBorders>
              <w:top w:val="nil"/>
              <w:left w:val="single" w:sz="4" w:space="0" w:color="auto"/>
              <w:bottom w:val="single" w:sz="4" w:space="0" w:color="000000"/>
              <w:right w:val="single" w:sz="4" w:space="0" w:color="auto"/>
            </w:tcBorders>
            <w:hideMark/>
          </w:tcPr>
          <w:p w14:paraId="1613D556" w14:textId="2BECB4A6"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Приобретено материально-технических, продовольственных и иных средств, для целей гражданской обороны</w:t>
            </w:r>
          </w:p>
        </w:tc>
        <w:tc>
          <w:tcPr>
            <w:tcW w:w="894" w:type="dxa"/>
            <w:vMerge w:val="restart"/>
            <w:tcBorders>
              <w:top w:val="nil"/>
              <w:left w:val="single" w:sz="4" w:space="0" w:color="auto"/>
              <w:bottom w:val="single" w:sz="4" w:space="0" w:color="000000"/>
              <w:right w:val="single" w:sz="4" w:space="0" w:color="auto"/>
            </w:tcBorders>
            <w:hideMark/>
          </w:tcPr>
          <w:p w14:paraId="11EBF04E" w14:textId="77777777" w:rsidR="0020445E" w:rsidRPr="008A66B2" w:rsidRDefault="0020445E" w:rsidP="005210FB">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236E8C52" w14:textId="77777777" w:rsidR="0020445E" w:rsidRPr="008A66B2" w:rsidRDefault="0020445E" w:rsidP="005210FB">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Х</w:t>
            </w:r>
          </w:p>
        </w:tc>
        <w:tc>
          <w:tcPr>
            <w:tcW w:w="992" w:type="dxa"/>
            <w:tcBorders>
              <w:top w:val="nil"/>
              <w:left w:val="single" w:sz="4" w:space="0" w:color="auto"/>
              <w:bottom w:val="single" w:sz="4" w:space="0" w:color="000000"/>
              <w:right w:val="single" w:sz="4" w:space="0" w:color="auto"/>
            </w:tcBorders>
          </w:tcPr>
          <w:p w14:paraId="01D2466E" w14:textId="77777777" w:rsidR="0020445E" w:rsidRPr="008A66B2" w:rsidRDefault="0020445E" w:rsidP="005E2BD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299383EB"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787" w:type="dxa"/>
            <w:vMerge w:val="restart"/>
            <w:tcBorders>
              <w:top w:val="nil"/>
              <w:left w:val="single" w:sz="4" w:space="0" w:color="auto"/>
              <w:bottom w:val="single" w:sz="4" w:space="0" w:color="000000"/>
              <w:right w:val="single" w:sz="4" w:space="0" w:color="auto"/>
            </w:tcBorders>
            <w:vAlign w:val="center"/>
          </w:tcPr>
          <w:p w14:paraId="0F75CE20" w14:textId="0048B105" w:rsidR="0020445E" w:rsidRDefault="0020445E" w:rsidP="005210FB">
            <w:pPr>
              <w:spacing w:after="0" w:line="240" w:lineRule="auto"/>
              <w:jc w:val="center"/>
              <w:rPr>
                <w:rFonts w:ascii="Times New Roman" w:eastAsia="Times New Roman" w:hAnsi="Times New Roman"/>
                <w:sz w:val="16"/>
                <w:szCs w:val="16"/>
                <w:lang w:eastAsia="ru-RU"/>
              </w:rPr>
            </w:pPr>
          </w:p>
          <w:p w14:paraId="7FBBC5E9" w14:textId="61A46538" w:rsidR="00DA4D8C" w:rsidRDefault="00DA4D8C" w:rsidP="005210FB">
            <w:pPr>
              <w:spacing w:after="0" w:line="240" w:lineRule="auto"/>
              <w:jc w:val="center"/>
              <w:rPr>
                <w:rFonts w:ascii="Times New Roman" w:eastAsia="Times New Roman" w:hAnsi="Times New Roman"/>
                <w:sz w:val="16"/>
                <w:szCs w:val="16"/>
                <w:lang w:eastAsia="ru-RU"/>
              </w:rPr>
            </w:pPr>
          </w:p>
          <w:p w14:paraId="7ACBFB05" w14:textId="77777777" w:rsidR="00DA4D8C" w:rsidRPr="008A66B2" w:rsidRDefault="00DA4D8C" w:rsidP="005210FB">
            <w:pPr>
              <w:spacing w:after="0" w:line="240" w:lineRule="auto"/>
              <w:jc w:val="center"/>
              <w:rPr>
                <w:rFonts w:ascii="Times New Roman" w:eastAsia="Times New Roman" w:hAnsi="Times New Roman"/>
                <w:sz w:val="16"/>
                <w:szCs w:val="16"/>
                <w:lang w:eastAsia="ru-RU"/>
              </w:rPr>
            </w:pPr>
          </w:p>
          <w:p w14:paraId="35714A63"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p w14:paraId="563F8A9C" w14:textId="60A721C9"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926" w:type="dxa"/>
            <w:gridSpan w:val="2"/>
            <w:vMerge w:val="restart"/>
            <w:tcBorders>
              <w:top w:val="nil"/>
              <w:left w:val="single" w:sz="4" w:space="0" w:color="auto"/>
              <w:bottom w:val="single" w:sz="4" w:space="0" w:color="000000"/>
              <w:right w:val="single" w:sz="4" w:space="0" w:color="auto"/>
            </w:tcBorders>
            <w:vAlign w:val="center"/>
          </w:tcPr>
          <w:p w14:paraId="39BD7691" w14:textId="7E69DB4F" w:rsidR="0020445E" w:rsidRDefault="0020445E">
            <w:pPr>
              <w:rPr>
                <w:rFonts w:ascii="Times New Roman" w:eastAsia="Times New Roman" w:hAnsi="Times New Roman"/>
                <w:sz w:val="16"/>
                <w:szCs w:val="16"/>
                <w:lang w:eastAsia="ru-RU"/>
              </w:rPr>
            </w:pPr>
          </w:p>
          <w:p w14:paraId="3E0F6680" w14:textId="77777777" w:rsidR="00DA4D8C" w:rsidRDefault="00DA4D8C">
            <w:pPr>
              <w:rPr>
                <w:rFonts w:ascii="Times New Roman" w:eastAsia="Times New Roman" w:hAnsi="Times New Roman"/>
                <w:sz w:val="16"/>
                <w:szCs w:val="16"/>
                <w:lang w:eastAsia="ru-RU"/>
              </w:rPr>
            </w:pPr>
          </w:p>
          <w:p w14:paraId="217251EB" w14:textId="6C32BD66" w:rsidR="0020445E" w:rsidRPr="008A66B2" w:rsidRDefault="00DA4D8C" w:rsidP="00DA4D8C">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w:t>
            </w:r>
          </w:p>
        </w:tc>
        <w:tc>
          <w:tcPr>
            <w:tcW w:w="567" w:type="dxa"/>
            <w:tcBorders>
              <w:top w:val="nil"/>
              <w:left w:val="single" w:sz="4" w:space="0" w:color="auto"/>
              <w:bottom w:val="single" w:sz="4" w:space="0" w:color="auto"/>
              <w:right w:val="single" w:sz="4" w:space="0" w:color="auto"/>
            </w:tcBorders>
            <w:hideMark/>
          </w:tcPr>
          <w:p w14:paraId="5EB569EC" w14:textId="663A16F3"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AF5CDF">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год</w:t>
            </w:r>
          </w:p>
        </w:tc>
        <w:tc>
          <w:tcPr>
            <w:tcW w:w="2694" w:type="dxa"/>
            <w:gridSpan w:val="8"/>
            <w:tcBorders>
              <w:top w:val="single" w:sz="4" w:space="0" w:color="auto"/>
              <w:left w:val="nil"/>
              <w:bottom w:val="single" w:sz="4" w:space="0" w:color="auto"/>
              <w:right w:val="single" w:sz="4" w:space="0" w:color="000000"/>
            </w:tcBorders>
            <w:hideMark/>
          </w:tcPr>
          <w:p w14:paraId="70AD681C"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hideMark/>
          </w:tcPr>
          <w:p w14:paraId="27443492" w14:textId="77777777" w:rsidR="00DA4D8C" w:rsidRDefault="00DA4D8C" w:rsidP="005210FB">
            <w:pPr>
              <w:spacing w:after="0" w:line="240" w:lineRule="auto"/>
              <w:jc w:val="center"/>
              <w:rPr>
                <w:rFonts w:ascii="Times New Roman" w:eastAsia="Times New Roman" w:hAnsi="Times New Roman"/>
                <w:sz w:val="16"/>
                <w:szCs w:val="16"/>
                <w:lang w:eastAsia="ru-RU"/>
              </w:rPr>
            </w:pPr>
          </w:p>
          <w:p w14:paraId="14820727" w14:textId="30D4B26A" w:rsidR="00DA4D8C" w:rsidRDefault="00DA4D8C" w:rsidP="005210FB">
            <w:pPr>
              <w:spacing w:after="0" w:line="240" w:lineRule="auto"/>
              <w:jc w:val="center"/>
              <w:rPr>
                <w:rFonts w:ascii="Times New Roman" w:eastAsia="Times New Roman" w:hAnsi="Times New Roman"/>
                <w:sz w:val="16"/>
                <w:szCs w:val="16"/>
                <w:lang w:eastAsia="ru-RU"/>
              </w:rPr>
            </w:pPr>
          </w:p>
          <w:p w14:paraId="6ACD5017" w14:textId="61867C69" w:rsidR="00DA4D8C" w:rsidRDefault="00DA4D8C" w:rsidP="005210FB">
            <w:pPr>
              <w:spacing w:after="0" w:line="240" w:lineRule="auto"/>
              <w:jc w:val="center"/>
              <w:rPr>
                <w:rFonts w:ascii="Times New Roman" w:eastAsia="Times New Roman" w:hAnsi="Times New Roman"/>
                <w:sz w:val="16"/>
                <w:szCs w:val="16"/>
                <w:lang w:eastAsia="ru-RU"/>
              </w:rPr>
            </w:pPr>
          </w:p>
          <w:p w14:paraId="7F5FC44C" w14:textId="77777777" w:rsidR="00DA4D8C" w:rsidRDefault="00DA4D8C" w:rsidP="005210FB">
            <w:pPr>
              <w:spacing w:after="0" w:line="240" w:lineRule="auto"/>
              <w:jc w:val="center"/>
              <w:rPr>
                <w:rFonts w:ascii="Times New Roman" w:eastAsia="Times New Roman" w:hAnsi="Times New Roman"/>
                <w:sz w:val="16"/>
                <w:szCs w:val="16"/>
                <w:lang w:eastAsia="ru-RU"/>
              </w:rPr>
            </w:pPr>
          </w:p>
          <w:p w14:paraId="477FF128" w14:textId="7EA17E95"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275" w:type="dxa"/>
            <w:tcBorders>
              <w:top w:val="nil"/>
              <w:left w:val="single" w:sz="4" w:space="0" w:color="auto"/>
              <w:bottom w:val="single" w:sz="4" w:space="0" w:color="000000"/>
              <w:right w:val="single" w:sz="4" w:space="0" w:color="auto"/>
            </w:tcBorders>
            <w:hideMark/>
          </w:tcPr>
          <w:p w14:paraId="056FF67A" w14:textId="77777777" w:rsidR="00DA4D8C" w:rsidRDefault="00DA4D8C" w:rsidP="005210FB">
            <w:pPr>
              <w:spacing w:after="0" w:line="240" w:lineRule="auto"/>
              <w:jc w:val="center"/>
              <w:rPr>
                <w:rFonts w:ascii="Times New Roman" w:eastAsia="Times New Roman" w:hAnsi="Times New Roman"/>
                <w:sz w:val="16"/>
                <w:szCs w:val="16"/>
                <w:lang w:eastAsia="ru-RU"/>
              </w:rPr>
            </w:pPr>
          </w:p>
          <w:p w14:paraId="06B8F2D6" w14:textId="17FA96FE" w:rsidR="00DA4D8C" w:rsidRDefault="00DA4D8C" w:rsidP="005210FB">
            <w:pPr>
              <w:spacing w:after="0" w:line="240" w:lineRule="auto"/>
              <w:jc w:val="center"/>
              <w:rPr>
                <w:rFonts w:ascii="Times New Roman" w:eastAsia="Times New Roman" w:hAnsi="Times New Roman"/>
                <w:sz w:val="16"/>
                <w:szCs w:val="16"/>
                <w:lang w:eastAsia="ru-RU"/>
              </w:rPr>
            </w:pPr>
          </w:p>
          <w:p w14:paraId="037F39A9" w14:textId="42D3C264" w:rsidR="00DA4D8C" w:rsidRDefault="00DA4D8C" w:rsidP="005210FB">
            <w:pPr>
              <w:spacing w:after="0" w:line="240" w:lineRule="auto"/>
              <w:jc w:val="center"/>
              <w:rPr>
                <w:rFonts w:ascii="Times New Roman" w:eastAsia="Times New Roman" w:hAnsi="Times New Roman"/>
                <w:sz w:val="16"/>
                <w:szCs w:val="16"/>
                <w:lang w:eastAsia="ru-RU"/>
              </w:rPr>
            </w:pPr>
          </w:p>
          <w:p w14:paraId="50D5406E" w14:textId="77777777" w:rsidR="00DA4D8C" w:rsidRDefault="00DA4D8C" w:rsidP="005210FB">
            <w:pPr>
              <w:spacing w:after="0" w:line="240" w:lineRule="auto"/>
              <w:jc w:val="center"/>
              <w:rPr>
                <w:rFonts w:ascii="Times New Roman" w:eastAsia="Times New Roman" w:hAnsi="Times New Roman"/>
                <w:sz w:val="16"/>
                <w:szCs w:val="16"/>
                <w:lang w:eastAsia="ru-RU"/>
              </w:rPr>
            </w:pPr>
          </w:p>
          <w:p w14:paraId="663A3263" w14:textId="334F5D3E"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p w14:paraId="7EBD9688" w14:textId="071DD7AA"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vAlign w:val="bottom"/>
            <w:hideMark/>
          </w:tcPr>
          <w:p w14:paraId="4A44DCB0"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20445E" w:rsidRPr="008A66B2" w14:paraId="6DA083C6" w14:textId="77777777" w:rsidTr="00E90490">
        <w:trPr>
          <w:trHeight w:val="240"/>
        </w:trPr>
        <w:tc>
          <w:tcPr>
            <w:tcW w:w="567" w:type="dxa"/>
            <w:vMerge/>
            <w:tcBorders>
              <w:top w:val="nil"/>
              <w:left w:val="single" w:sz="4" w:space="0" w:color="auto"/>
              <w:bottom w:val="single" w:sz="4" w:space="0" w:color="000000"/>
              <w:right w:val="single" w:sz="4" w:space="0" w:color="auto"/>
            </w:tcBorders>
            <w:vAlign w:val="center"/>
            <w:hideMark/>
          </w:tcPr>
          <w:p w14:paraId="13A828A0"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352B41BD"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5785D1AA" w14:textId="77777777" w:rsidR="0020445E" w:rsidRPr="008A66B2" w:rsidRDefault="0020445E" w:rsidP="005210FB">
            <w:pPr>
              <w:spacing w:after="0"/>
              <w:rPr>
                <w:rFonts w:ascii="Times New Roman" w:eastAsia="Times New Roman" w:hAnsi="Times New Roman"/>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43C95713" w14:textId="77777777" w:rsidR="0020445E" w:rsidRPr="008A66B2" w:rsidRDefault="0020445E" w:rsidP="005210FB">
            <w:pPr>
              <w:spacing w:after="0"/>
              <w:rPr>
                <w:rFonts w:ascii="Times New Roman" w:eastAsia="Times New Roman" w:hAnsi="Times New Roman"/>
                <w:sz w:val="18"/>
                <w:szCs w:val="18"/>
                <w:lang w:eastAsia="ru-RU"/>
              </w:rPr>
            </w:pPr>
          </w:p>
        </w:tc>
        <w:tc>
          <w:tcPr>
            <w:tcW w:w="992" w:type="dxa"/>
            <w:vMerge w:val="restart"/>
            <w:tcBorders>
              <w:top w:val="nil"/>
              <w:left w:val="single" w:sz="4" w:space="0" w:color="auto"/>
              <w:right w:val="single" w:sz="4" w:space="0" w:color="auto"/>
            </w:tcBorders>
          </w:tcPr>
          <w:p w14:paraId="632A845F" w14:textId="2569A336" w:rsidR="0020445E" w:rsidRPr="008A66B2" w:rsidRDefault="0020445E" w:rsidP="005210FB">
            <w:pPr>
              <w:spacing w:after="0"/>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787" w:type="dxa"/>
            <w:vMerge/>
            <w:tcBorders>
              <w:top w:val="nil"/>
              <w:left w:val="single" w:sz="4" w:space="0" w:color="auto"/>
              <w:bottom w:val="single" w:sz="4" w:space="0" w:color="000000"/>
              <w:right w:val="single" w:sz="4" w:space="0" w:color="auto"/>
            </w:tcBorders>
            <w:vAlign w:val="center"/>
            <w:hideMark/>
          </w:tcPr>
          <w:p w14:paraId="1E1E5875" w14:textId="1B388A9E" w:rsidR="0020445E" w:rsidRPr="008A66B2" w:rsidRDefault="0020445E"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000000"/>
              <w:right w:val="single" w:sz="4" w:space="0" w:color="auto"/>
            </w:tcBorders>
            <w:vAlign w:val="center"/>
          </w:tcPr>
          <w:p w14:paraId="4BF28FAD" w14:textId="77777777" w:rsidR="0020445E" w:rsidRPr="008A66B2" w:rsidRDefault="0020445E" w:rsidP="005210FB">
            <w:pPr>
              <w:spacing w:after="0"/>
              <w:rPr>
                <w:rFonts w:ascii="Times New Roman" w:eastAsia="Times New Roman" w:hAnsi="Times New Roman"/>
                <w:sz w:val="16"/>
                <w:szCs w:val="16"/>
                <w:lang w:eastAsia="ru-RU"/>
              </w:rPr>
            </w:pP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0D345135" w14:textId="3FF8EEEB"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709" w:type="dxa"/>
            <w:gridSpan w:val="2"/>
            <w:tcBorders>
              <w:top w:val="nil"/>
              <w:left w:val="nil"/>
              <w:bottom w:val="single" w:sz="4" w:space="0" w:color="auto"/>
              <w:right w:val="single" w:sz="4" w:space="0" w:color="auto"/>
            </w:tcBorders>
            <w:hideMark/>
          </w:tcPr>
          <w:p w14:paraId="2B1C036C"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709" w:type="dxa"/>
            <w:gridSpan w:val="3"/>
            <w:tcBorders>
              <w:top w:val="nil"/>
              <w:left w:val="nil"/>
              <w:bottom w:val="single" w:sz="4" w:space="0" w:color="auto"/>
              <w:right w:val="single" w:sz="4" w:space="0" w:color="auto"/>
            </w:tcBorders>
            <w:hideMark/>
          </w:tcPr>
          <w:p w14:paraId="6CBBFD4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2"/>
            <w:tcBorders>
              <w:top w:val="nil"/>
              <w:left w:val="nil"/>
              <w:bottom w:val="single" w:sz="4" w:space="0" w:color="auto"/>
              <w:right w:val="single" w:sz="4" w:space="0" w:color="auto"/>
            </w:tcBorders>
            <w:hideMark/>
          </w:tcPr>
          <w:p w14:paraId="02F18696"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tcBorders>
              <w:top w:val="nil"/>
              <w:left w:val="nil"/>
              <w:bottom w:val="single" w:sz="4" w:space="0" w:color="auto"/>
              <w:right w:val="single" w:sz="4" w:space="0" w:color="auto"/>
            </w:tcBorders>
            <w:hideMark/>
          </w:tcPr>
          <w:p w14:paraId="06C4D5A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484615A2" w14:textId="77777777" w:rsidR="0020445E" w:rsidRPr="008A66B2" w:rsidRDefault="0020445E" w:rsidP="005210FB">
            <w:pPr>
              <w:spacing w:after="0"/>
              <w:rPr>
                <w:rFonts w:ascii="Times New Roman" w:eastAsia="Times New Roman" w:hAnsi="Times New Roman"/>
                <w:sz w:val="16"/>
                <w:szCs w:val="16"/>
                <w:lang w:eastAsia="ru-RU"/>
              </w:rPr>
            </w:pPr>
          </w:p>
        </w:tc>
        <w:tc>
          <w:tcPr>
            <w:tcW w:w="1275" w:type="dxa"/>
            <w:vMerge w:val="restart"/>
            <w:tcBorders>
              <w:top w:val="nil"/>
              <w:left w:val="single" w:sz="4" w:space="0" w:color="auto"/>
              <w:right w:val="single" w:sz="4" w:space="0" w:color="auto"/>
            </w:tcBorders>
            <w:vAlign w:val="center"/>
            <w:hideMark/>
          </w:tcPr>
          <w:p w14:paraId="1A6D1C6B" w14:textId="77777777" w:rsidR="0020445E" w:rsidRPr="008A66B2" w:rsidRDefault="0020445E" w:rsidP="005210FB">
            <w:pPr>
              <w:spacing w:after="0"/>
              <w:rPr>
                <w:rFonts w:ascii="Times New Roman" w:eastAsia="Times New Roman" w:hAnsi="Times New Roman"/>
                <w:sz w:val="16"/>
                <w:szCs w:val="16"/>
                <w:lang w:eastAsia="ru-RU"/>
              </w:rPr>
            </w:pPr>
          </w:p>
        </w:tc>
        <w:tc>
          <w:tcPr>
            <w:tcW w:w="1276" w:type="dxa"/>
            <w:vMerge w:val="restart"/>
            <w:tcBorders>
              <w:top w:val="nil"/>
              <w:left w:val="single" w:sz="4" w:space="0" w:color="auto"/>
              <w:bottom w:val="single" w:sz="4" w:space="0" w:color="000000"/>
              <w:right w:val="single" w:sz="4" w:space="0" w:color="auto"/>
            </w:tcBorders>
            <w:vAlign w:val="center"/>
            <w:hideMark/>
          </w:tcPr>
          <w:p w14:paraId="66E801F8"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5FBABCFC" w14:textId="77777777" w:rsidTr="00E90490">
        <w:trPr>
          <w:trHeight w:val="150"/>
        </w:trPr>
        <w:tc>
          <w:tcPr>
            <w:tcW w:w="567" w:type="dxa"/>
            <w:vMerge/>
            <w:tcBorders>
              <w:top w:val="nil"/>
              <w:left w:val="single" w:sz="4" w:space="0" w:color="auto"/>
              <w:bottom w:val="single" w:sz="4" w:space="0" w:color="000000"/>
              <w:right w:val="single" w:sz="4" w:space="0" w:color="auto"/>
            </w:tcBorders>
            <w:vAlign w:val="center"/>
            <w:hideMark/>
          </w:tcPr>
          <w:p w14:paraId="41EC265C"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1B8872C3"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5CA7666C" w14:textId="77777777" w:rsidR="0020445E" w:rsidRPr="008A66B2" w:rsidRDefault="0020445E" w:rsidP="005210FB">
            <w:pPr>
              <w:spacing w:after="0"/>
              <w:rPr>
                <w:rFonts w:ascii="Times New Roman" w:eastAsia="Times New Roman" w:hAnsi="Times New Roman"/>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1D11374C" w14:textId="77777777" w:rsidR="0020445E" w:rsidRPr="008A66B2" w:rsidRDefault="0020445E" w:rsidP="005210FB">
            <w:pPr>
              <w:spacing w:after="0"/>
              <w:rPr>
                <w:rFonts w:ascii="Times New Roman" w:eastAsia="Times New Roman" w:hAnsi="Times New Roman"/>
                <w:sz w:val="18"/>
                <w:szCs w:val="18"/>
                <w:lang w:eastAsia="ru-RU"/>
              </w:rPr>
            </w:pPr>
          </w:p>
        </w:tc>
        <w:tc>
          <w:tcPr>
            <w:tcW w:w="992" w:type="dxa"/>
            <w:vMerge/>
            <w:tcBorders>
              <w:left w:val="single" w:sz="4" w:space="0" w:color="auto"/>
              <w:bottom w:val="single" w:sz="4" w:space="0" w:color="000000"/>
              <w:right w:val="single" w:sz="4" w:space="0" w:color="auto"/>
            </w:tcBorders>
          </w:tcPr>
          <w:p w14:paraId="3774F490" w14:textId="77777777" w:rsidR="0020445E" w:rsidRPr="008A66B2" w:rsidRDefault="0020445E" w:rsidP="005210FB">
            <w:pPr>
              <w:spacing w:after="0"/>
              <w:rPr>
                <w:rFonts w:ascii="Times New Roman" w:eastAsia="Times New Roman" w:hAnsi="Times New Roman"/>
                <w:sz w:val="16"/>
                <w:szCs w:val="16"/>
                <w:lang w:eastAsia="ru-RU"/>
              </w:rPr>
            </w:pPr>
          </w:p>
        </w:tc>
        <w:tc>
          <w:tcPr>
            <w:tcW w:w="787" w:type="dxa"/>
            <w:vMerge/>
            <w:tcBorders>
              <w:top w:val="nil"/>
              <w:left w:val="single" w:sz="4" w:space="0" w:color="auto"/>
              <w:bottom w:val="single" w:sz="4" w:space="0" w:color="000000"/>
              <w:right w:val="single" w:sz="4" w:space="0" w:color="auto"/>
            </w:tcBorders>
            <w:vAlign w:val="center"/>
            <w:hideMark/>
          </w:tcPr>
          <w:p w14:paraId="38830DF7" w14:textId="71251A75" w:rsidR="0020445E" w:rsidRPr="008A66B2" w:rsidRDefault="0020445E"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000000"/>
              <w:right w:val="single" w:sz="4" w:space="0" w:color="auto"/>
            </w:tcBorders>
            <w:vAlign w:val="center"/>
          </w:tcPr>
          <w:p w14:paraId="25155F62" w14:textId="77777777" w:rsidR="0020445E" w:rsidRPr="008A66B2" w:rsidRDefault="0020445E" w:rsidP="005210FB">
            <w:pPr>
              <w:spacing w:after="0"/>
              <w:rPr>
                <w:rFonts w:ascii="Times New Roman" w:eastAsia="Times New Roman" w:hAnsi="Times New Roman"/>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6BB8EC8" w14:textId="3FEA92FA" w:rsidR="0020445E" w:rsidRPr="008A66B2" w:rsidRDefault="0020445E" w:rsidP="005210FB">
            <w:pPr>
              <w:spacing w:after="0"/>
              <w:rPr>
                <w:rFonts w:ascii="Times New Roman" w:eastAsia="Times New Roman" w:hAnsi="Times New Roman"/>
                <w:sz w:val="16"/>
                <w:szCs w:val="16"/>
                <w:lang w:eastAsia="ru-RU"/>
              </w:rPr>
            </w:pPr>
          </w:p>
        </w:tc>
        <w:tc>
          <w:tcPr>
            <w:tcW w:w="709" w:type="dxa"/>
            <w:gridSpan w:val="2"/>
            <w:tcBorders>
              <w:top w:val="single" w:sz="4" w:space="0" w:color="auto"/>
              <w:left w:val="nil"/>
              <w:bottom w:val="single" w:sz="4" w:space="0" w:color="auto"/>
              <w:right w:val="single" w:sz="4" w:space="0" w:color="auto"/>
            </w:tcBorders>
            <w:hideMark/>
          </w:tcPr>
          <w:p w14:paraId="34613E29"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3"/>
            <w:tcBorders>
              <w:top w:val="single" w:sz="4" w:space="0" w:color="auto"/>
              <w:left w:val="nil"/>
              <w:bottom w:val="single" w:sz="4" w:space="0" w:color="auto"/>
              <w:right w:val="single" w:sz="4" w:space="0" w:color="auto"/>
            </w:tcBorders>
            <w:hideMark/>
          </w:tcPr>
          <w:p w14:paraId="119A8AE1"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2"/>
            <w:tcBorders>
              <w:top w:val="single" w:sz="4" w:space="0" w:color="auto"/>
              <w:left w:val="nil"/>
              <w:bottom w:val="single" w:sz="4" w:space="0" w:color="auto"/>
              <w:right w:val="single" w:sz="4" w:space="0" w:color="auto"/>
            </w:tcBorders>
            <w:hideMark/>
          </w:tcPr>
          <w:p w14:paraId="70CEA75D"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709" w:type="dxa"/>
            <w:tcBorders>
              <w:top w:val="single" w:sz="4" w:space="0" w:color="auto"/>
              <w:left w:val="nil"/>
              <w:bottom w:val="single" w:sz="4" w:space="0" w:color="auto"/>
              <w:right w:val="single" w:sz="4" w:space="0" w:color="auto"/>
            </w:tcBorders>
            <w:hideMark/>
          </w:tcPr>
          <w:p w14:paraId="42F77B85" w14:textId="5231698B" w:rsidR="0020445E" w:rsidRPr="008A66B2" w:rsidRDefault="00DA4C04"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vMerge/>
            <w:tcBorders>
              <w:top w:val="nil"/>
              <w:left w:val="single" w:sz="4" w:space="0" w:color="auto"/>
              <w:bottom w:val="single" w:sz="4" w:space="0" w:color="000000"/>
              <w:right w:val="single" w:sz="4" w:space="0" w:color="auto"/>
            </w:tcBorders>
            <w:vAlign w:val="center"/>
            <w:hideMark/>
          </w:tcPr>
          <w:p w14:paraId="2B4A63FA" w14:textId="77777777" w:rsidR="0020445E" w:rsidRPr="008A66B2" w:rsidRDefault="0020445E" w:rsidP="005210FB">
            <w:pPr>
              <w:spacing w:after="0"/>
              <w:rPr>
                <w:rFonts w:ascii="Times New Roman" w:eastAsia="Times New Roman" w:hAnsi="Times New Roman"/>
                <w:sz w:val="16"/>
                <w:szCs w:val="16"/>
                <w:lang w:eastAsia="ru-RU"/>
              </w:rPr>
            </w:pPr>
          </w:p>
        </w:tc>
        <w:tc>
          <w:tcPr>
            <w:tcW w:w="1275" w:type="dxa"/>
            <w:vMerge/>
            <w:tcBorders>
              <w:left w:val="single" w:sz="4" w:space="0" w:color="auto"/>
              <w:bottom w:val="single" w:sz="4" w:space="0" w:color="000000"/>
              <w:right w:val="single" w:sz="4" w:space="0" w:color="auto"/>
            </w:tcBorders>
            <w:vAlign w:val="center"/>
            <w:hideMark/>
          </w:tcPr>
          <w:p w14:paraId="25609B7A" w14:textId="77777777" w:rsidR="0020445E" w:rsidRPr="008A66B2" w:rsidRDefault="0020445E" w:rsidP="005210FB">
            <w:pPr>
              <w:spacing w:after="0"/>
              <w:rPr>
                <w:rFonts w:ascii="Times New Roman" w:eastAsia="Times New Roman" w:hAnsi="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06394FE5"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2475E213" w14:textId="77777777" w:rsidTr="00E90490">
        <w:trPr>
          <w:trHeight w:val="401"/>
        </w:trPr>
        <w:tc>
          <w:tcPr>
            <w:tcW w:w="567" w:type="dxa"/>
            <w:vMerge w:val="restart"/>
            <w:tcBorders>
              <w:top w:val="nil"/>
              <w:left w:val="single" w:sz="4" w:space="0" w:color="auto"/>
              <w:bottom w:val="single" w:sz="4" w:space="0" w:color="000000"/>
              <w:right w:val="single" w:sz="4" w:space="0" w:color="auto"/>
            </w:tcBorders>
            <w:vAlign w:val="center"/>
            <w:hideMark/>
          </w:tcPr>
          <w:p w14:paraId="19F1039D"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p>
        </w:tc>
        <w:tc>
          <w:tcPr>
            <w:tcW w:w="2552" w:type="dxa"/>
            <w:vMerge w:val="restart"/>
            <w:tcBorders>
              <w:top w:val="nil"/>
              <w:left w:val="single" w:sz="4" w:space="0" w:color="auto"/>
              <w:bottom w:val="single" w:sz="4" w:space="0" w:color="000000"/>
              <w:right w:val="single" w:sz="4" w:space="0" w:color="auto"/>
            </w:tcBorders>
            <w:hideMark/>
          </w:tcPr>
          <w:p w14:paraId="4E245F5F"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Основное мероприятие 03.</w:t>
            </w:r>
          </w:p>
          <w:p w14:paraId="646BA856"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 "</w:t>
            </w:r>
          </w:p>
        </w:tc>
        <w:tc>
          <w:tcPr>
            <w:tcW w:w="894" w:type="dxa"/>
            <w:tcBorders>
              <w:top w:val="nil"/>
              <w:left w:val="single" w:sz="4" w:space="0" w:color="auto"/>
              <w:bottom w:val="single" w:sz="4" w:space="0" w:color="auto"/>
              <w:right w:val="single" w:sz="4" w:space="0" w:color="auto"/>
            </w:tcBorders>
            <w:hideMark/>
          </w:tcPr>
          <w:p w14:paraId="1125C981"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auto"/>
              <w:right w:val="single" w:sz="4" w:space="0" w:color="auto"/>
            </w:tcBorders>
            <w:vAlign w:val="center"/>
            <w:hideMark/>
          </w:tcPr>
          <w:p w14:paraId="71B020AB"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single" w:sz="4" w:space="0" w:color="auto"/>
              <w:bottom w:val="single" w:sz="4" w:space="0" w:color="auto"/>
              <w:right w:val="single" w:sz="4" w:space="0" w:color="auto"/>
            </w:tcBorders>
            <w:shd w:val="clear" w:color="auto" w:fill="E2EFD9" w:themeFill="accent6" w:themeFillTint="33"/>
          </w:tcPr>
          <w:p w14:paraId="0144FAD4" w14:textId="3911302B" w:rsidR="0020445E" w:rsidRPr="008A66B2" w:rsidRDefault="0020445E"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1 091.00</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0CE232EA" w14:textId="69AE02BD"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200,00</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55A9ABC3" w14:textId="579553C8"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261" w:type="dxa"/>
            <w:gridSpan w:val="9"/>
            <w:tcBorders>
              <w:top w:val="nil"/>
              <w:left w:val="single" w:sz="4" w:space="0" w:color="auto"/>
              <w:bottom w:val="single" w:sz="4" w:space="0" w:color="auto"/>
              <w:right w:val="single" w:sz="4" w:space="0" w:color="auto"/>
            </w:tcBorders>
            <w:shd w:val="clear" w:color="auto" w:fill="E2EFD9" w:themeFill="accent6" w:themeFillTint="33"/>
            <w:hideMark/>
          </w:tcPr>
          <w:p w14:paraId="5CC7F8F9" w14:textId="52861D9A" w:rsidR="0020445E" w:rsidRPr="008A66B2" w:rsidRDefault="00DA4D8C"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297,00</w:t>
            </w:r>
          </w:p>
        </w:tc>
        <w:tc>
          <w:tcPr>
            <w:tcW w:w="1134" w:type="dxa"/>
            <w:tcBorders>
              <w:top w:val="nil"/>
              <w:left w:val="single" w:sz="4" w:space="0" w:color="auto"/>
              <w:bottom w:val="single" w:sz="4" w:space="0" w:color="auto"/>
              <w:right w:val="single" w:sz="4" w:space="0" w:color="auto"/>
            </w:tcBorders>
            <w:hideMark/>
          </w:tcPr>
          <w:p w14:paraId="7EA74A9C" w14:textId="77777777" w:rsidR="0020445E" w:rsidRPr="008A66B2" w:rsidRDefault="0020445E" w:rsidP="005210FB">
            <w:pPr>
              <w:jc w:val="center"/>
            </w:pPr>
            <w:r w:rsidRPr="008A66B2">
              <w:rPr>
                <w:rFonts w:ascii="Times New Roman" w:eastAsia="Times New Roman" w:hAnsi="Times New Roman"/>
                <w:sz w:val="16"/>
                <w:szCs w:val="16"/>
                <w:lang w:eastAsia="ru-RU"/>
              </w:rPr>
              <w:t>297,00</w:t>
            </w:r>
          </w:p>
        </w:tc>
        <w:tc>
          <w:tcPr>
            <w:tcW w:w="1275" w:type="dxa"/>
            <w:tcBorders>
              <w:top w:val="nil"/>
              <w:left w:val="single" w:sz="4" w:space="0" w:color="auto"/>
              <w:bottom w:val="single" w:sz="4" w:space="0" w:color="auto"/>
              <w:right w:val="single" w:sz="4" w:space="0" w:color="auto"/>
            </w:tcBorders>
            <w:hideMark/>
          </w:tcPr>
          <w:p w14:paraId="1FFAC0E1" w14:textId="77777777" w:rsidR="0020445E" w:rsidRPr="008A66B2" w:rsidRDefault="0020445E" w:rsidP="005210FB">
            <w:pPr>
              <w:jc w:val="center"/>
            </w:pPr>
            <w:r w:rsidRPr="008A66B2">
              <w:rPr>
                <w:rFonts w:ascii="Times New Roman" w:eastAsia="Times New Roman" w:hAnsi="Times New Roman"/>
                <w:sz w:val="16"/>
                <w:szCs w:val="16"/>
                <w:lang w:eastAsia="ru-RU"/>
              </w:rPr>
              <w:t>297,00</w:t>
            </w:r>
          </w:p>
          <w:p w14:paraId="1DFA8D8A" w14:textId="18C9A43A"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vAlign w:val="center"/>
            <w:hideMark/>
          </w:tcPr>
          <w:p w14:paraId="3014AE77"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0994FE02" w14:textId="77777777" w:rsidTr="00E90490">
        <w:trPr>
          <w:trHeight w:val="184"/>
        </w:trPr>
        <w:tc>
          <w:tcPr>
            <w:tcW w:w="567" w:type="dxa"/>
            <w:vMerge/>
            <w:tcBorders>
              <w:top w:val="nil"/>
              <w:left w:val="single" w:sz="4" w:space="0" w:color="auto"/>
              <w:bottom w:val="single" w:sz="4" w:space="0" w:color="000000"/>
              <w:right w:val="single" w:sz="4" w:space="0" w:color="auto"/>
            </w:tcBorders>
            <w:vAlign w:val="center"/>
            <w:hideMark/>
          </w:tcPr>
          <w:p w14:paraId="596EBA62"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07F12662"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single" w:sz="4" w:space="0" w:color="auto"/>
              <w:left w:val="single" w:sz="4" w:space="0" w:color="auto"/>
              <w:bottom w:val="nil"/>
              <w:right w:val="single" w:sz="4" w:space="0" w:color="auto"/>
            </w:tcBorders>
          </w:tcPr>
          <w:p w14:paraId="495A3CD7" w14:textId="77777777" w:rsidR="0020445E" w:rsidRPr="008A66B2" w:rsidRDefault="0020445E" w:rsidP="005210FB">
            <w:pPr>
              <w:spacing w:after="0" w:line="240" w:lineRule="auto"/>
              <w:rPr>
                <w:rFonts w:ascii="Times New Roman" w:eastAsia="Times New Roman" w:hAnsi="Times New Roman"/>
                <w:sz w:val="18"/>
                <w:szCs w:val="18"/>
                <w:lang w:eastAsia="ru-RU"/>
              </w:rPr>
            </w:pPr>
          </w:p>
        </w:tc>
        <w:tc>
          <w:tcPr>
            <w:tcW w:w="1220" w:type="dxa"/>
            <w:tcBorders>
              <w:top w:val="single" w:sz="4" w:space="0" w:color="auto"/>
              <w:left w:val="single" w:sz="4" w:space="0" w:color="auto"/>
              <w:bottom w:val="nil"/>
              <w:right w:val="single" w:sz="4" w:space="0" w:color="auto"/>
            </w:tcBorders>
            <w:vAlign w:val="center"/>
          </w:tcPr>
          <w:p w14:paraId="25DCE9A3" w14:textId="77777777" w:rsidR="0020445E" w:rsidRPr="008A66B2" w:rsidRDefault="0020445E" w:rsidP="005210FB">
            <w:pPr>
              <w:spacing w:after="0" w:line="240" w:lineRule="auto"/>
              <w:rPr>
                <w:rFonts w:ascii="Times New Roman" w:eastAsia="Times New Roman" w:hAnsi="Times New Roman"/>
                <w:sz w:val="18"/>
                <w:szCs w:val="18"/>
                <w:lang w:eastAsia="ru-RU"/>
              </w:rPr>
            </w:pPr>
          </w:p>
        </w:tc>
        <w:tc>
          <w:tcPr>
            <w:tcW w:w="992" w:type="dxa"/>
            <w:tcBorders>
              <w:top w:val="single" w:sz="4" w:space="0" w:color="auto"/>
              <w:left w:val="single" w:sz="4" w:space="0" w:color="auto"/>
              <w:bottom w:val="nil"/>
              <w:right w:val="single" w:sz="4" w:space="0" w:color="auto"/>
            </w:tcBorders>
            <w:shd w:val="clear" w:color="auto" w:fill="E2EFD9" w:themeFill="accent6" w:themeFillTint="33"/>
          </w:tcPr>
          <w:p w14:paraId="049B236B" w14:textId="2193B813" w:rsidR="0020445E" w:rsidRPr="008A66B2" w:rsidRDefault="0020445E"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1 091.00</w:t>
            </w:r>
          </w:p>
        </w:tc>
        <w:tc>
          <w:tcPr>
            <w:tcW w:w="787" w:type="dxa"/>
            <w:tcBorders>
              <w:top w:val="single" w:sz="4" w:space="0" w:color="auto"/>
              <w:left w:val="single" w:sz="4" w:space="0" w:color="auto"/>
              <w:bottom w:val="nil"/>
              <w:right w:val="single" w:sz="4" w:space="0" w:color="auto"/>
            </w:tcBorders>
            <w:shd w:val="clear" w:color="auto" w:fill="E2EFD9" w:themeFill="accent6" w:themeFillTint="33"/>
            <w:hideMark/>
          </w:tcPr>
          <w:p w14:paraId="663BCF95" w14:textId="77777777" w:rsidR="0020445E" w:rsidRPr="008A66B2" w:rsidRDefault="0020445E" w:rsidP="005E2BD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200,00</w:t>
            </w:r>
          </w:p>
          <w:p w14:paraId="26FBCA6A" w14:textId="2A2930B4"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926" w:type="dxa"/>
            <w:gridSpan w:val="2"/>
            <w:tcBorders>
              <w:top w:val="single" w:sz="4" w:space="0" w:color="auto"/>
              <w:left w:val="single" w:sz="4" w:space="0" w:color="auto"/>
              <w:bottom w:val="nil"/>
              <w:right w:val="single" w:sz="4" w:space="0" w:color="auto"/>
            </w:tcBorders>
            <w:shd w:val="clear" w:color="auto" w:fill="E2EFD9" w:themeFill="accent6" w:themeFillTint="33"/>
          </w:tcPr>
          <w:p w14:paraId="1652B7D6" w14:textId="12914F2A" w:rsidR="0020445E" w:rsidRDefault="00DA4D8C">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p w14:paraId="7B696B9F"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3261" w:type="dxa"/>
            <w:gridSpan w:val="9"/>
            <w:tcBorders>
              <w:top w:val="single" w:sz="4" w:space="0" w:color="auto"/>
              <w:left w:val="single" w:sz="4" w:space="0" w:color="auto"/>
              <w:bottom w:val="nil"/>
              <w:right w:val="single" w:sz="4" w:space="0" w:color="auto"/>
            </w:tcBorders>
            <w:shd w:val="clear" w:color="auto" w:fill="E2EFD9" w:themeFill="accent6" w:themeFillTint="33"/>
          </w:tcPr>
          <w:p w14:paraId="69D980F5" w14:textId="271D3B31" w:rsidR="0020445E" w:rsidRPr="008A66B2" w:rsidRDefault="00DA4D8C" w:rsidP="005E2BD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297,00</w:t>
            </w:r>
          </w:p>
        </w:tc>
        <w:tc>
          <w:tcPr>
            <w:tcW w:w="1134" w:type="dxa"/>
            <w:tcBorders>
              <w:top w:val="single" w:sz="4" w:space="0" w:color="auto"/>
              <w:left w:val="single" w:sz="4" w:space="0" w:color="auto"/>
              <w:bottom w:val="single" w:sz="4" w:space="0" w:color="000000"/>
              <w:right w:val="single" w:sz="4" w:space="0" w:color="auto"/>
            </w:tcBorders>
            <w:hideMark/>
          </w:tcPr>
          <w:p w14:paraId="58351CD5" w14:textId="77777777" w:rsidR="0020445E" w:rsidRPr="008A66B2" w:rsidRDefault="0020445E" w:rsidP="005210FB">
            <w:pPr>
              <w:jc w:val="center"/>
            </w:pPr>
            <w:r w:rsidRPr="008A66B2">
              <w:rPr>
                <w:rFonts w:ascii="Times New Roman" w:eastAsia="Times New Roman" w:hAnsi="Times New Roman"/>
                <w:sz w:val="16"/>
                <w:szCs w:val="16"/>
                <w:lang w:eastAsia="ru-RU"/>
              </w:rPr>
              <w:t>297,00</w:t>
            </w:r>
          </w:p>
        </w:tc>
        <w:tc>
          <w:tcPr>
            <w:tcW w:w="1275" w:type="dxa"/>
            <w:tcBorders>
              <w:top w:val="single" w:sz="4" w:space="0" w:color="auto"/>
              <w:left w:val="single" w:sz="4" w:space="0" w:color="auto"/>
              <w:bottom w:val="single" w:sz="4" w:space="0" w:color="000000"/>
              <w:right w:val="single" w:sz="4" w:space="0" w:color="auto"/>
            </w:tcBorders>
            <w:hideMark/>
          </w:tcPr>
          <w:p w14:paraId="16197044" w14:textId="277498A0" w:rsidR="0020445E" w:rsidRPr="008A66B2" w:rsidRDefault="0020445E" w:rsidP="00DA4D8C">
            <w:pPr>
              <w:jc w:val="center"/>
            </w:pPr>
            <w:r w:rsidRPr="008A66B2">
              <w:rPr>
                <w:rFonts w:ascii="Times New Roman" w:eastAsia="Times New Roman" w:hAnsi="Times New Roman"/>
                <w:sz w:val="16"/>
                <w:szCs w:val="16"/>
                <w:lang w:eastAsia="ru-RU"/>
              </w:rPr>
              <w:t>297,00</w:t>
            </w:r>
          </w:p>
        </w:tc>
        <w:tc>
          <w:tcPr>
            <w:tcW w:w="1276" w:type="dxa"/>
            <w:tcBorders>
              <w:top w:val="nil"/>
              <w:left w:val="single" w:sz="4" w:space="0" w:color="auto"/>
              <w:bottom w:val="single" w:sz="4" w:space="0" w:color="000000"/>
              <w:right w:val="single" w:sz="4" w:space="0" w:color="auto"/>
            </w:tcBorders>
            <w:vAlign w:val="center"/>
            <w:hideMark/>
          </w:tcPr>
          <w:p w14:paraId="68F49214"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75AF35F7" w14:textId="77777777" w:rsidTr="00E90490">
        <w:trPr>
          <w:trHeight w:val="775"/>
        </w:trPr>
        <w:tc>
          <w:tcPr>
            <w:tcW w:w="567" w:type="dxa"/>
            <w:vMerge/>
            <w:tcBorders>
              <w:top w:val="nil"/>
              <w:left w:val="single" w:sz="4" w:space="0" w:color="auto"/>
              <w:bottom w:val="single" w:sz="4" w:space="0" w:color="000000"/>
              <w:right w:val="single" w:sz="4" w:space="0" w:color="auto"/>
            </w:tcBorders>
            <w:vAlign w:val="center"/>
            <w:hideMark/>
          </w:tcPr>
          <w:p w14:paraId="33E1460E"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64494AD2"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6AC83BEB"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000000"/>
              <w:right w:val="single" w:sz="4" w:space="0" w:color="auto"/>
            </w:tcBorders>
            <w:vAlign w:val="center"/>
            <w:hideMark/>
          </w:tcPr>
          <w:p w14:paraId="1EAF9A36"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single" w:sz="4" w:space="0" w:color="auto"/>
              <w:bottom w:val="single" w:sz="4" w:space="0" w:color="000000"/>
              <w:right w:val="single" w:sz="4" w:space="0" w:color="auto"/>
            </w:tcBorders>
            <w:shd w:val="clear" w:color="auto" w:fill="E2EFD9" w:themeFill="accent6" w:themeFillTint="33"/>
          </w:tcPr>
          <w:p w14:paraId="7B74165F" w14:textId="77777777" w:rsidR="0020445E" w:rsidRPr="008A66B2" w:rsidRDefault="0020445E" w:rsidP="005210FB">
            <w:pPr>
              <w:rPr>
                <w:rFonts w:ascii="Times New Roman" w:eastAsia="Times New Roman" w:hAnsi="Times New Roman"/>
                <w:sz w:val="18"/>
                <w:szCs w:val="18"/>
                <w:lang w:eastAsia="ru-RU"/>
              </w:rPr>
            </w:pPr>
          </w:p>
        </w:tc>
        <w:tc>
          <w:tcPr>
            <w:tcW w:w="787" w:type="dxa"/>
            <w:tcBorders>
              <w:top w:val="nil"/>
              <w:left w:val="single" w:sz="4" w:space="0" w:color="auto"/>
              <w:bottom w:val="single" w:sz="4" w:space="0" w:color="000000"/>
              <w:right w:val="single" w:sz="4" w:space="0" w:color="auto"/>
            </w:tcBorders>
            <w:shd w:val="clear" w:color="auto" w:fill="E2EFD9" w:themeFill="accent6" w:themeFillTint="33"/>
            <w:hideMark/>
          </w:tcPr>
          <w:p w14:paraId="51BBDC90" w14:textId="4EAA6F13" w:rsidR="0020445E" w:rsidRPr="008A66B2" w:rsidRDefault="0020445E" w:rsidP="005210FB">
            <w:pPr>
              <w:rPr>
                <w:rFonts w:ascii="Times New Roman" w:eastAsia="Times New Roman" w:hAnsi="Times New Roman"/>
                <w:sz w:val="18"/>
                <w:szCs w:val="18"/>
                <w:lang w:eastAsia="ru-RU"/>
              </w:rPr>
            </w:pPr>
          </w:p>
        </w:tc>
        <w:tc>
          <w:tcPr>
            <w:tcW w:w="926" w:type="dxa"/>
            <w:gridSpan w:val="2"/>
            <w:tcBorders>
              <w:top w:val="nil"/>
              <w:left w:val="single" w:sz="4" w:space="0" w:color="auto"/>
              <w:bottom w:val="single" w:sz="4" w:space="0" w:color="000000"/>
              <w:right w:val="single" w:sz="4" w:space="0" w:color="auto"/>
            </w:tcBorders>
            <w:shd w:val="clear" w:color="auto" w:fill="E2EFD9" w:themeFill="accent6" w:themeFillTint="33"/>
          </w:tcPr>
          <w:p w14:paraId="207F9CD0" w14:textId="77777777" w:rsidR="0020445E" w:rsidRPr="008A66B2" w:rsidRDefault="0020445E" w:rsidP="005210FB">
            <w:pPr>
              <w:rPr>
                <w:rFonts w:ascii="Times New Roman" w:eastAsia="Times New Roman" w:hAnsi="Times New Roman"/>
                <w:sz w:val="18"/>
                <w:szCs w:val="18"/>
                <w:lang w:eastAsia="ru-RU"/>
              </w:rPr>
            </w:pPr>
          </w:p>
        </w:tc>
        <w:tc>
          <w:tcPr>
            <w:tcW w:w="3261" w:type="dxa"/>
            <w:gridSpan w:val="9"/>
            <w:tcBorders>
              <w:top w:val="nil"/>
              <w:left w:val="single" w:sz="4" w:space="0" w:color="auto"/>
              <w:bottom w:val="single" w:sz="4" w:space="0" w:color="000000"/>
              <w:right w:val="single" w:sz="4" w:space="0" w:color="auto"/>
            </w:tcBorders>
            <w:shd w:val="clear" w:color="auto" w:fill="E2EFD9" w:themeFill="accent6" w:themeFillTint="33"/>
            <w:hideMark/>
          </w:tcPr>
          <w:p w14:paraId="2F095D13" w14:textId="5CBED85F" w:rsidR="0020445E" w:rsidRPr="008A66B2" w:rsidRDefault="0020445E" w:rsidP="005210FB">
            <w:pPr>
              <w:spacing w:after="0"/>
              <w:rPr>
                <w:sz w:val="20"/>
                <w:szCs w:val="20"/>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154476CD" w14:textId="77777777" w:rsidR="0020445E" w:rsidRPr="008A66B2" w:rsidRDefault="0020445E" w:rsidP="005210FB">
            <w:pPr>
              <w:spacing w:after="0"/>
            </w:pPr>
          </w:p>
        </w:tc>
        <w:tc>
          <w:tcPr>
            <w:tcW w:w="1275" w:type="dxa"/>
            <w:tcBorders>
              <w:top w:val="single" w:sz="4" w:space="0" w:color="auto"/>
              <w:left w:val="single" w:sz="4" w:space="0" w:color="auto"/>
              <w:bottom w:val="single" w:sz="4" w:space="0" w:color="000000"/>
              <w:right w:val="single" w:sz="4" w:space="0" w:color="auto"/>
            </w:tcBorders>
            <w:vAlign w:val="center"/>
            <w:hideMark/>
          </w:tcPr>
          <w:p w14:paraId="4D1D6901" w14:textId="77777777" w:rsidR="0020445E" w:rsidRPr="008A66B2" w:rsidRDefault="0020445E" w:rsidP="005210FB">
            <w:pPr>
              <w:spacing w:after="0"/>
            </w:pPr>
          </w:p>
        </w:tc>
        <w:tc>
          <w:tcPr>
            <w:tcW w:w="1276" w:type="dxa"/>
            <w:tcBorders>
              <w:top w:val="nil"/>
              <w:left w:val="single" w:sz="4" w:space="0" w:color="auto"/>
              <w:bottom w:val="single" w:sz="4" w:space="0" w:color="000000"/>
              <w:right w:val="single" w:sz="4" w:space="0" w:color="auto"/>
            </w:tcBorders>
            <w:vAlign w:val="center"/>
            <w:hideMark/>
          </w:tcPr>
          <w:p w14:paraId="7C522054"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7DAFE0CA" w14:textId="77777777" w:rsidTr="00E90490">
        <w:trPr>
          <w:trHeight w:val="258"/>
        </w:trPr>
        <w:tc>
          <w:tcPr>
            <w:tcW w:w="567" w:type="dxa"/>
            <w:vMerge w:val="restart"/>
            <w:tcBorders>
              <w:top w:val="nil"/>
              <w:left w:val="single" w:sz="4" w:space="0" w:color="auto"/>
              <w:bottom w:val="single" w:sz="4" w:space="0" w:color="000000"/>
              <w:right w:val="single" w:sz="4" w:space="0" w:color="auto"/>
            </w:tcBorders>
            <w:vAlign w:val="center"/>
            <w:hideMark/>
          </w:tcPr>
          <w:p w14:paraId="5DB643E2"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3.1</w:t>
            </w:r>
          </w:p>
        </w:tc>
        <w:tc>
          <w:tcPr>
            <w:tcW w:w="2552" w:type="dxa"/>
            <w:vMerge w:val="restart"/>
            <w:tcBorders>
              <w:top w:val="nil"/>
              <w:left w:val="single" w:sz="4" w:space="0" w:color="auto"/>
              <w:bottom w:val="single" w:sz="4" w:space="0" w:color="000000"/>
              <w:right w:val="single" w:sz="4" w:space="0" w:color="auto"/>
            </w:tcBorders>
            <w:vAlign w:val="center"/>
          </w:tcPr>
          <w:p w14:paraId="34571862"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03.01. </w:t>
            </w:r>
          </w:p>
          <w:p w14:paraId="0C4F34EE"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55AE5352"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1BBF47DC"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Обеспечение готовности объектов гражданской обороны</w:t>
            </w:r>
          </w:p>
          <w:p w14:paraId="143478F3"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3C10B454"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67E2E13D"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05E7E27E"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2BE89C85"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15C95C42" w14:textId="77777777" w:rsidR="0020445E" w:rsidRPr="008A66B2" w:rsidRDefault="0020445E" w:rsidP="005210FB">
            <w:pPr>
              <w:spacing w:after="0" w:line="240" w:lineRule="auto"/>
              <w:rPr>
                <w:rFonts w:ascii="Times New Roman" w:eastAsia="Times New Roman" w:hAnsi="Times New Roman"/>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68E4FD75"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000000"/>
              <w:right w:val="single" w:sz="4" w:space="0" w:color="auto"/>
            </w:tcBorders>
            <w:hideMark/>
          </w:tcPr>
          <w:p w14:paraId="33DC5529"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E2EFD9" w:themeFill="accent6" w:themeFillTint="33"/>
          </w:tcPr>
          <w:p w14:paraId="0BFC28C9" w14:textId="02CFCCE5" w:rsidR="0020445E" w:rsidRPr="008A66B2" w:rsidRDefault="0020445E"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681,00</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6AC71696" w14:textId="77777777" w:rsidR="0020445E" w:rsidRPr="008A66B2" w:rsidRDefault="0020445E" w:rsidP="005E2BD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6BBCFB3" w14:textId="4C0BF4EB"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0F25FEF3" w14:textId="22CC85AB" w:rsidR="0020445E" w:rsidRDefault="00DA4D8C">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p w14:paraId="7357ECD8"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3261" w:type="dxa"/>
            <w:gridSpan w:val="9"/>
            <w:tcBorders>
              <w:top w:val="nil"/>
              <w:left w:val="nil"/>
              <w:bottom w:val="single" w:sz="4" w:space="0" w:color="auto"/>
              <w:right w:val="single" w:sz="4" w:space="0" w:color="auto"/>
            </w:tcBorders>
            <w:shd w:val="clear" w:color="auto" w:fill="E2EFD9" w:themeFill="accent6" w:themeFillTint="33"/>
            <w:hideMark/>
          </w:tcPr>
          <w:p w14:paraId="5DEC7EE1" w14:textId="1AA28DC2" w:rsidR="0020445E" w:rsidRPr="008A66B2" w:rsidRDefault="00DA4D8C"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227,00</w:t>
            </w:r>
          </w:p>
        </w:tc>
        <w:tc>
          <w:tcPr>
            <w:tcW w:w="1134" w:type="dxa"/>
            <w:tcBorders>
              <w:top w:val="nil"/>
              <w:left w:val="single" w:sz="4" w:space="0" w:color="auto"/>
              <w:bottom w:val="single" w:sz="4" w:space="0" w:color="000000"/>
              <w:right w:val="single" w:sz="4" w:space="0" w:color="auto"/>
            </w:tcBorders>
            <w:hideMark/>
          </w:tcPr>
          <w:p w14:paraId="54CC6EE1" w14:textId="77777777" w:rsidR="0020445E" w:rsidRPr="008A66B2" w:rsidRDefault="0020445E" w:rsidP="005210FB">
            <w:pPr>
              <w:jc w:val="center"/>
            </w:pPr>
            <w:r w:rsidRPr="008A66B2">
              <w:rPr>
                <w:rFonts w:ascii="Times New Roman" w:eastAsia="Times New Roman" w:hAnsi="Times New Roman"/>
                <w:sz w:val="16"/>
                <w:szCs w:val="16"/>
                <w:lang w:eastAsia="ru-RU"/>
              </w:rPr>
              <w:t>227,00</w:t>
            </w:r>
          </w:p>
        </w:tc>
        <w:tc>
          <w:tcPr>
            <w:tcW w:w="1275" w:type="dxa"/>
            <w:tcBorders>
              <w:top w:val="nil"/>
              <w:left w:val="single" w:sz="4" w:space="0" w:color="auto"/>
              <w:bottom w:val="single" w:sz="4" w:space="0" w:color="000000"/>
              <w:right w:val="single" w:sz="4" w:space="0" w:color="auto"/>
            </w:tcBorders>
            <w:hideMark/>
          </w:tcPr>
          <w:p w14:paraId="25775AA1" w14:textId="77777777" w:rsidR="0020445E" w:rsidRPr="008A66B2" w:rsidRDefault="0020445E" w:rsidP="005210FB">
            <w:pPr>
              <w:jc w:val="center"/>
            </w:pPr>
            <w:r w:rsidRPr="008A66B2">
              <w:rPr>
                <w:rFonts w:ascii="Times New Roman" w:eastAsia="Times New Roman" w:hAnsi="Times New Roman"/>
                <w:sz w:val="16"/>
                <w:szCs w:val="16"/>
                <w:lang w:eastAsia="ru-RU"/>
              </w:rPr>
              <w:t>227,00</w:t>
            </w:r>
          </w:p>
          <w:p w14:paraId="4348008D" w14:textId="4A86B016"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hideMark/>
          </w:tcPr>
          <w:p w14:paraId="3C49FE5C"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5AB1E85B" w14:textId="77777777" w:rsidTr="00E90490">
        <w:trPr>
          <w:trHeight w:val="784"/>
        </w:trPr>
        <w:tc>
          <w:tcPr>
            <w:tcW w:w="567" w:type="dxa"/>
            <w:vMerge/>
            <w:tcBorders>
              <w:top w:val="nil"/>
              <w:left w:val="single" w:sz="4" w:space="0" w:color="auto"/>
              <w:bottom w:val="single" w:sz="4" w:space="0" w:color="000000"/>
              <w:right w:val="single" w:sz="4" w:space="0" w:color="auto"/>
            </w:tcBorders>
            <w:vAlign w:val="center"/>
            <w:hideMark/>
          </w:tcPr>
          <w:p w14:paraId="5F4FAFA0"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0F116BEA"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2A659ADE"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000000"/>
              <w:right w:val="single" w:sz="4" w:space="0" w:color="auto"/>
            </w:tcBorders>
            <w:hideMark/>
          </w:tcPr>
          <w:p w14:paraId="16F30C98"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hemeFill="accent6" w:themeFillTint="33"/>
          </w:tcPr>
          <w:p w14:paraId="3E9734BC" w14:textId="4BB89AF9" w:rsidR="0020445E" w:rsidRPr="008A66B2" w:rsidRDefault="0020445E"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681,00</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3B5C8EB7" w14:textId="77777777" w:rsidR="0020445E" w:rsidRPr="008A66B2" w:rsidRDefault="0020445E" w:rsidP="005E2BD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536E3D0" w14:textId="522F842F"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3AB8441F" w14:textId="55ED408A" w:rsidR="0020445E" w:rsidRDefault="00DA4D8C">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p w14:paraId="6BFBECCC"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3261" w:type="dxa"/>
            <w:gridSpan w:val="9"/>
            <w:tcBorders>
              <w:top w:val="nil"/>
              <w:left w:val="nil"/>
              <w:bottom w:val="single" w:sz="4" w:space="0" w:color="auto"/>
              <w:right w:val="single" w:sz="4" w:space="0" w:color="auto"/>
            </w:tcBorders>
            <w:shd w:val="clear" w:color="auto" w:fill="E2EFD9" w:themeFill="accent6" w:themeFillTint="33"/>
          </w:tcPr>
          <w:p w14:paraId="7554EB7F" w14:textId="145FCD83" w:rsidR="0020445E" w:rsidRPr="008A66B2" w:rsidRDefault="00DA4D8C" w:rsidP="005E2BD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227,00</w:t>
            </w:r>
          </w:p>
        </w:tc>
        <w:tc>
          <w:tcPr>
            <w:tcW w:w="1134" w:type="dxa"/>
            <w:tcBorders>
              <w:top w:val="nil"/>
              <w:left w:val="single" w:sz="4" w:space="0" w:color="auto"/>
              <w:bottom w:val="single" w:sz="4" w:space="0" w:color="000000"/>
              <w:right w:val="single" w:sz="4" w:space="0" w:color="auto"/>
            </w:tcBorders>
            <w:hideMark/>
          </w:tcPr>
          <w:p w14:paraId="55DB508F" w14:textId="77777777" w:rsidR="0020445E" w:rsidRPr="008A66B2" w:rsidRDefault="0020445E" w:rsidP="005210FB">
            <w:pPr>
              <w:jc w:val="center"/>
            </w:pPr>
            <w:r w:rsidRPr="008A66B2">
              <w:rPr>
                <w:rFonts w:ascii="Times New Roman" w:eastAsia="Times New Roman" w:hAnsi="Times New Roman"/>
                <w:sz w:val="16"/>
                <w:szCs w:val="16"/>
                <w:lang w:eastAsia="ru-RU"/>
              </w:rPr>
              <w:t>227,00</w:t>
            </w:r>
          </w:p>
        </w:tc>
        <w:tc>
          <w:tcPr>
            <w:tcW w:w="1275" w:type="dxa"/>
            <w:tcBorders>
              <w:top w:val="nil"/>
              <w:left w:val="single" w:sz="4" w:space="0" w:color="auto"/>
              <w:bottom w:val="single" w:sz="4" w:space="0" w:color="000000"/>
              <w:right w:val="single" w:sz="4" w:space="0" w:color="auto"/>
            </w:tcBorders>
            <w:hideMark/>
          </w:tcPr>
          <w:p w14:paraId="7C2FDAC5" w14:textId="77777777" w:rsidR="0020445E" w:rsidRPr="008A66B2" w:rsidRDefault="0020445E" w:rsidP="005210FB">
            <w:pPr>
              <w:jc w:val="center"/>
            </w:pPr>
            <w:r w:rsidRPr="008A66B2">
              <w:rPr>
                <w:rFonts w:ascii="Times New Roman" w:eastAsia="Times New Roman" w:hAnsi="Times New Roman"/>
                <w:sz w:val="16"/>
                <w:szCs w:val="16"/>
                <w:lang w:eastAsia="ru-RU"/>
              </w:rPr>
              <w:t>227,00</w:t>
            </w:r>
          </w:p>
          <w:p w14:paraId="308E648D" w14:textId="1FF6D517"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vAlign w:val="center"/>
            <w:hideMark/>
          </w:tcPr>
          <w:p w14:paraId="61B43DC0"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284A1E6B" w14:textId="77777777" w:rsidTr="00E90490">
        <w:trPr>
          <w:trHeight w:val="352"/>
        </w:trPr>
        <w:tc>
          <w:tcPr>
            <w:tcW w:w="567" w:type="dxa"/>
            <w:vMerge/>
            <w:tcBorders>
              <w:top w:val="nil"/>
              <w:left w:val="single" w:sz="4" w:space="0" w:color="auto"/>
              <w:bottom w:val="single" w:sz="4" w:space="0" w:color="000000"/>
              <w:right w:val="single" w:sz="4" w:space="0" w:color="auto"/>
            </w:tcBorders>
            <w:vAlign w:val="center"/>
            <w:hideMark/>
          </w:tcPr>
          <w:p w14:paraId="762BE3B1"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val="restart"/>
            <w:tcBorders>
              <w:top w:val="nil"/>
              <w:left w:val="single" w:sz="4" w:space="0" w:color="auto"/>
              <w:bottom w:val="single" w:sz="4" w:space="0" w:color="000000"/>
              <w:right w:val="single" w:sz="4" w:space="0" w:color="auto"/>
            </w:tcBorders>
            <w:vAlign w:val="center"/>
            <w:hideMark/>
          </w:tcPr>
          <w:p w14:paraId="0CCAE814" w14:textId="7EAF17AA"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Количество объектов гражданской обороны</w:t>
            </w:r>
          </w:p>
        </w:tc>
        <w:tc>
          <w:tcPr>
            <w:tcW w:w="894" w:type="dxa"/>
            <w:vMerge w:val="restart"/>
            <w:tcBorders>
              <w:top w:val="nil"/>
              <w:left w:val="single" w:sz="4" w:space="0" w:color="auto"/>
              <w:bottom w:val="single" w:sz="4" w:space="0" w:color="000000"/>
              <w:right w:val="single" w:sz="4" w:space="0" w:color="auto"/>
            </w:tcBorders>
            <w:hideMark/>
          </w:tcPr>
          <w:p w14:paraId="5F35F498" w14:textId="77777777" w:rsidR="0020445E" w:rsidRPr="008A66B2" w:rsidRDefault="0020445E" w:rsidP="005210FB">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33F5674D"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Х</w:t>
            </w:r>
          </w:p>
        </w:tc>
        <w:tc>
          <w:tcPr>
            <w:tcW w:w="992" w:type="dxa"/>
            <w:vMerge w:val="restart"/>
            <w:tcBorders>
              <w:top w:val="nil"/>
              <w:left w:val="nil"/>
              <w:right w:val="single" w:sz="4" w:space="0" w:color="auto"/>
            </w:tcBorders>
            <w:shd w:val="clear" w:color="auto" w:fill="FFFFFF"/>
          </w:tcPr>
          <w:p w14:paraId="7FC1E187" w14:textId="77777777" w:rsidR="0020445E" w:rsidRPr="008A66B2" w:rsidRDefault="0020445E" w:rsidP="005E2BD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1E869A18"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787" w:type="dxa"/>
            <w:vMerge w:val="restart"/>
            <w:tcBorders>
              <w:top w:val="nil"/>
              <w:left w:val="single" w:sz="4" w:space="0" w:color="auto"/>
              <w:bottom w:val="single" w:sz="4" w:space="0" w:color="auto"/>
              <w:right w:val="single" w:sz="4" w:space="0" w:color="auto"/>
            </w:tcBorders>
            <w:shd w:val="clear" w:color="auto" w:fill="FFFFFF"/>
          </w:tcPr>
          <w:p w14:paraId="6247E0AF"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p w14:paraId="7A83798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p w14:paraId="20DB3094" w14:textId="33F8096E"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926" w:type="dxa"/>
            <w:gridSpan w:val="2"/>
            <w:vMerge w:val="restart"/>
            <w:tcBorders>
              <w:top w:val="nil"/>
              <w:left w:val="single" w:sz="4" w:space="0" w:color="auto"/>
              <w:bottom w:val="single" w:sz="4" w:space="0" w:color="auto"/>
              <w:right w:val="single" w:sz="4" w:space="0" w:color="auto"/>
            </w:tcBorders>
            <w:shd w:val="clear" w:color="auto" w:fill="FFFFFF"/>
          </w:tcPr>
          <w:p w14:paraId="4D738AF9" w14:textId="77777777" w:rsidR="0020445E" w:rsidRDefault="0020445E">
            <w:pPr>
              <w:rPr>
                <w:rFonts w:ascii="Times New Roman" w:eastAsia="Times New Roman" w:hAnsi="Times New Roman"/>
                <w:sz w:val="16"/>
                <w:szCs w:val="16"/>
                <w:lang w:eastAsia="ru-RU"/>
              </w:rPr>
            </w:pPr>
          </w:p>
          <w:p w14:paraId="52EC472E" w14:textId="57C89102" w:rsidR="0020445E" w:rsidRPr="008A66B2" w:rsidRDefault="00DA4D8C"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567" w:type="dxa"/>
            <w:vMerge w:val="restart"/>
            <w:tcBorders>
              <w:top w:val="nil"/>
              <w:left w:val="nil"/>
              <w:bottom w:val="single" w:sz="4" w:space="0" w:color="auto"/>
              <w:right w:val="single" w:sz="4" w:space="0" w:color="auto"/>
            </w:tcBorders>
            <w:shd w:val="clear" w:color="auto" w:fill="FFFFFF"/>
            <w:hideMark/>
          </w:tcPr>
          <w:p w14:paraId="13E35823" w14:textId="61BAE629"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AF5CDF">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694" w:type="dxa"/>
            <w:gridSpan w:val="8"/>
            <w:tcBorders>
              <w:top w:val="nil"/>
              <w:left w:val="nil"/>
              <w:bottom w:val="single" w:sz="4" w:space="0" w:color="auto"/>
              <w:right w:val="single" w:sz="4" w:space="0" w:color="auto"/>
            </w:tcBorders>
            <w:shd w:val="clear" w:color="auto" w:fill="FFFFFF"/>
            <w:hideMark/>
          </w:tcPr>
          <w:p w14:paraId="13B8FD4D"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tcPr>
          <w:p w14:paraId="3ADA2A7F" w14:textId="5922CF63" w:rsidR="0020445E" w:rsidRPr="008A66B2" w:rsidRDefault="0020445E" w:rsidP="005210FB">
            <w:pPr>
              <w:spacing w:after="0" w:line="240" w:lineRule="auto"/>
              <w:rPr>
                <w:rFonts w:ascii="Times New Roman" w:eastAsia="Times New Roman" w:hAnsi="Times New Roman"/>
                <w:sz w:val="16"/>
                <w:szCs w:val="16"/>
                <w:lang w:eastAsia="ru-RU"/>
              </w:rPr>
            </w:pPr>
          </w:p>
        </w:tc>
        <w:tc>
          <w:tcPr>
            <w:tcW w:w="1275" w:type="dxa"/>
            <w:tcBorders>
              <w:top w:val="nil"/>
              <w:left w:val="single" w:sz="4" w:space="0" w:color="auto"/>
              <w:bottom w:val="single" w:sz="4" w:space="0" w:color="000000"/>
              <w:right w:val="single" w:sz="4" w:space="0" w:color="auto"/>
            </w:tcBorders>
          </w:tcPr>
          <w:p w14:paraId="315BBECC" w14:textId="44C1C802" w:rsidR="0020445E" w:rsidRPr="008A66B2" w:rsidRDefault="0020445E" w:rsidP="005210FB">
            <w:pPr>
              <w:spacing w:after="0" w:line="240" w:lineRule="auto"/>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tcPr>
          <w:p w14:paraId="27B36583" w14:textId="77777777" w:rsidR="0020445E" w:rsidRPr="008A66B2" w:rsidRDefault="0020445E" w:rsidP="005210FB">
            <w:pPr>
              <w:spacing w:after="0" w:line="240" w:lineRule="auto"/>
              <w:rPr>
                <w:rFonts w:ascii="Times New Roman" w:eastAsia="Times New Roman" w:hAnsi="Times New Roman"/>
                <w:sz w:val="16"/>
                <w:szCs w:val="16"/>
                <w:lang w:eastAsia="ru-RU"/>
              </w:rPr>
            </w:pPr>
          </w:p>
        </w:tc>
      </w:tr>
      <w:tr w:rsidR="0020445E" w:rsidRPr="008A66B2" w14:paraId="5FF6A10A" w14:textId="77777777" w:rsidTr="00E90490">
        <w:trPr>
          <w:trHeight w:val="293"/>
        </w:trPr>
        <w:tc>
          <w:tcPr>
            <w:tcW w:w="567" w:type="dxa"/>
            <w:vMerge/>
            <w:tcBorders>
              <w:top w:val="nil"/>
              <w:left w:val="single" w:sz="4" w:space="0" w:color="auto"/>
              <w:bottom w:val="single" w:sz="4" w:space="0" w:color="000000"/>
              <w:right w:val="single" w:sz="4" w:space="0" w:color="auto"/>
            </w:tcBorders>
            <w:vAlign w:val="center"/>
            <w:hideMark/>
          </w:tcPr>
          <w:p w14:paraId="3E7DC1D1"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9814BAF"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704173D4" w14:textId="77777777" w:rsidR="0020445E" w:rsidRPr="008A66B2" w:rsidRDefault="0020445E" w:rsidP="005210FB">
            <w:pPr>
              <w:spacing w:after="0"/>
              <w:rPr>
                <w:rFonts w:ascii="Times New Roman" w:hAnsi="Times New Roman"/>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1A058494" w14:textId="77777777" w:rsidR="0020445E" w:rsidRPr="008A66B2" w:rsidRDefault="0020445E" w:rsidP="005210FB">
            <w:pPr>
              <w:spacing w:after="0"/>
              <w:rPr>
                <w:rFonts w:ascii="Times New Roman" w:eastAsia="Times New Roman" w:hAnsi="Times New Roman"/>
                <w:sz w:val="18"/>
                <w:szCs w:val="18"/>
                <w:lang w:eastAsia="ru-RU"/>
              </w:rPr>
            </w:pPr>
          </w:p>
        </w:tc>
        <w:tc>
          <w:tcPr>
            <w:tcW w:w="992" w:type="dxa"/>
            <w:vMerge/>
            <w:tcBorders>
              <w:left w:val="nil"/>
              <w:bottom w:val="single" w:sz="4" w:space="0" w:color="auto"/>
              <w:right w:val="single" w:sz="4" w:space="0" w:color="auto"/>
            </w:tcBorders>
          </w:tcPr>
          <w:p w14:paraId="1877F80A" w14:textId="77777777" w:rsidR="0020445E" w:rsidRPr="008A66B2" w:rsidRDefault="0020445E" w:rsidP="005210FB">
            <w:pPr>
              <w:spacing w:after="0"/>
              <w:rPr>
                <w:rFonts w:ascii="Times New Roman" w:eastAsia="Times New Roman" w:hAnsi="Times New Roman"/>
                <w:sz w:val="16"/>
                <w:szCs w:val="16"/>
                <w:lang w:eastAsia="ru-RU"/>
              </w:rPr>
            </w:pPr>
          </w:p>
        </w:tc>
        <w:tc>
          <w:tcPr>
            <w:tcW w:w="787" w:type="dxa"/>
            <w:vMerge/>
            <w:tcBorders>
              <w:top w:val="nil"/>
              <w:left w:val="single" w:sz="4" w:space="0" w:color="auto"/>
              <w:bottom w:val="single" w:sz="4" w:space="0" w:color="auto"/>
              <w:right w:val="single" w:sz="4" w:space="0" w:color="auto"/>
            </w:tcBorders>
            <w:vAlign w:val="center"/>
            <w:hideMark/>
          </w:tcPr>
          <w:p w14:paraId="60BBDF48" w14:textId="2CD23CEC" w:rsidR="0020445E" w:rsidRPr="008A66B2" w:rsidRDefault="0020445E"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218D1D3B" w14:textId="77777777" w:rsidR="0020445E" w:rsidRPr="008A66B2" w:rsidRDefault="0020445E" w:rsidP="005210FB">
            <w:pPr>
              <w:spacing w:after="0"/>
              <w:rPr>
                <w:rFonts w:ascii="Times New Roman" w:eastAsia="Times New Roman" w:hAnsi="Times New Roman"/>
                <w:sz w:val="16"/>
                <w:szCs w:val="16"/>
                <w:lang w:eastAsia="ru-RU"/>
              </w:rPr>
            </w:pPr>
          </w:p>
        </w:tc>
        <w:tc>
          <w:tcPr>
            <w:tcW w:w="567" w:type="dxa"/>
            <w:vMerge/>
            <w:tcBorders>
              <w:top w:val="nil"/>
              <w:left w:val="nil"/>
              <w:bottom w:val="single" w:sz="4" w:space="0" w:color="auto"/>
              <w:right w:val="single" w:sz="4" w:space="0" w:color="auto"/>
            </w:tcBorders>
            <w:vAlign w:val="center"/>
            <w:hideMark/>
          </w:tcPr>
          <w:p w14:paraId="2271ABDE" w14:textId="1DFA2C95" w:rsidR="0020445E" w:rsidRPr="008A66B2" w:rsidRDefault="0020445E" w:rsidP="005210FB">
            <w:pPr>
              <w:spacing w:after="0"/>
              <w:rPr>
                <w:rFonts w:ascii="Times New Roman" w:eastAsia="Times New Roman" w:hAnsi="Times New Roman"/>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7DDB2DE6"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5C7CD0FB"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3B6A13E9"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tcBorders>
              <w:top w:val="single" w:sz="4" w:space="0" w:color="auto"/>
              <w:left w:val="nil"/>
              <w:bottom w:val="single" w:sz="4" w:space="0" w:color="auto"/>
              <w:right w:val="single" w:sz="4" w:space="0" w:color="auto"/>
            </w:tcBorders>
            <w:shd w:val="clear" w:color="auto" w:fill="FFFFFF"/>
            <w:hideMark/>
          </w:tcPr>
          <w:p w14:paraId="6F8AAC9B"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360CA3C8" w14:textId="674CBDE3" w:rsidR="0020445E" w:rsidRPr="008A66B2" w:rsidRDefault="00DA4D8C" w:rsidP="005210FB">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5</w:t>
            </w:r>
          </w:p>
        </w:tc>
        <w:tc>
          <w:tcPr>
            <w:tcW w:w="1275" w:type="dxa"/>
            <w:vMerge w:val="restart"/>
            <w:tcBorders>
              <w:top w:val="nil"/>
              <w:left w:val="single" w:sz="4" w:space="0" w:color="auto"/>
              <w:right w:val="single" w:sz="4" w:space="0" w:color="auto"/>
            </w:tcBorders>
            <w:vAlign w:val="center"/>
            <w:hideMark/>
          </w:tcPr>
          <w:p w14:paraId="1ABC3B5C" w14:textId="5C36FE2C" w:rsidR="0020445E" w:rsidRPr="008A66B2" w:rsidRDefault="00DA4D8C" w:rsidP="005210FB">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5</w:t>
            </w:r>
          </w:p>
        </w:tc>
        <w:tc>
          <w:tcPr>
            <w:tcW w:w="1276" w:type="dxa"/>
            <w:vMerge w:val="restart"/>
            <w:tcBorders>
              <w:top w:val="nil"/>
              <w:left w:val="single" w:sz="4" w:space="0" w:color="auto"/>
              <w:bottom w:val="single" w:sz="4" w:space="0" w:color="000000"/>
              <w:right w:val="single" w:sz="4" w:space="0" w:color="auto"/>
            </w:tcBorders>
            <w:vAlign w:val="center"/>
            <w:hideMark/>
          </w:tcPr>
          <w:p w14:paraId="423E029A"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0F119050" w14:textId="77777777" w:rsidTr="00E90490">
        <w:trPr>
          <w:trHeight w:val="246"/>
        </w:trPr>
        <w:tc>
          <w:tcPr>
            <w:tcW w:w="567" w:type="dxa"/>
            <w:vMerge/>
            <w:tcBorders>
              <w:top w:val="nil"/>
              <w:left w:val="single" w:sz="4" w:space="0" w:color="auto"/>
              <w:bottom w:val="single" w:sz="4" w:space="0" w:color="000000"/>
              <w:right w:val="single" w:sz="4" w:space="0" w:color="auto"/>
            </w:tcBorders>
            <w:vAlign w:val="center"/>
            <w:hideMark/>
          </w:tcPr>
          <w:p w14:paraId="138CE755"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1F937488"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76EA5846" w14:textId="77777777" w:rsidR="0020445E" w:rsidRPr="008A66B2" w:rsidRDefault="0020445E" w:rsidP="005210FB">
            <w:pPr>
              <w:spacing w:after="0"/>
              <w:rPr>
                <w:rFonts w:ascii="Times New Roman" w:hAnsi="Times New Roman"/>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17497197" w14:textId="77777777" w:rsidR="0020445E" w:rsidRPr="008A66B2" w:rsidRDefault="0020445E" w:rsidP="005210FB">
            <w:pPr>
              <w:spacing w:after="0"/>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vAlign w:val="center"/>
          </w:tcPr>
          <w:p w14:paraId="5A042F21" w14:textId="338C99E1" w:rsidR="0020445E" w:rsidRPr="008A66B2" w:rsidRDefault="0020445E" w:rsidP="005847B2">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25</w:t>
            </w:r>
          </w:p>
        </w:tc>
        <w:tc>
          <w:tcPr>
            <w:tcW w:w="787" w:type="dxa"/>
            <w:vMerge/>
            <w:tcBorders>
              <w:top w:val="nil"/>
              <w:left w:val="single" w:sz="4" w:space="0" w:color="auto"/>
              <w:bottom w:val="single" w:sz="4" w:space="0" w:color="auto"/>
              <w:right w:val="single" w:sz="4" w:space="0" w:color="auto"/>
            </w:tcBorders>
            <w:vAlign w:val="center"/>
            <w:hideMark/>
          </w:tcPr>
          <w:p w14:paraId="77976094" w14:textId="4D7343FD" w:rsidR="0020445E" w:rsidRPr="008A66B2" w:rsidRDefault="0020445E"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7C63DBF4" w14:textId="77777777" w:rsidR="0020445E" w:rsidRPr="008A66B2" w:rsidRDefault="0020445E" w:rsidP="005210FB">
            <w:pPr>
              <w:spacing w:after="0"/>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FFFFFF"/>
            <w:hideMark/>
          </w:tcPr>
          <w:p w14:paraId="05610CD9" w14:textId="2E2C8129"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709" w:type="dxa"/>
            <w:gridSpan w:val="2"/>
            <w:tcBorders>
              <w:top w:val="nil"/>
              <w:left w:val="nil"/>
              <w:bottom w:val="single" w:sz="4" w:space="0" w:color="auto"/>
              <w:right w:val="single" w:sz="4" w:space="0" w:color="auto"/>
            </w:tcBorders>
            <w:shd w:val="clear" w:color="auto" w:fill="FFFFFF"/>
            <w:hideMark/>
          </w:tcPr>
          <w:p w14:paraId="773696B4"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3"/>
            <w:tcBorders>
              <w:top w:val="nil"/>
              <w:left w:val="nil"/>
              <w:bottom w:val="single" w:sz="4" w:space="0" w:color="auto"/>
              <w:right w:val="single" w:sz="4" w:space="0" w:color="auto"/>
            </w:tcBorders>
            <w:shd w:val="clear" w:color="auto" w:fill="FFFFFF"/>
            <w:hideMark/>
          </w:tcPr>
          <w:p w14:paraId="0440683D"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2"/>
            <w:tcBorders>
              <w:top w:val="nil"/>
              <w:left w:val="nil"/>
              <w:bottom w:val="single" w:sz="4" w:space="0" w:color="auto"/>
              <w:right w:val="single" w:sz="4" w:space="0" w:color="auto"/>
            </w:tcBorders>
            <w:shd w:val="clear" w:color="auto" w:fill="FFFFFF"/>
            <w:hideMark/>
          </w:tcPr>
          <w:p w14:paraId="35EB8E8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709" w:type="dxa"/>
            <w:tcBorders>
              <w:top w:val="nil"/>
              <w:left w:val="nil"/>
              <w:bottom w:val="single" w:sz="4" w:space="0" w:color="auto"/>
              <w:right w:val="single" w:sz="4" w:space="0" w:color="auto"/>
            </w:tcBorders>
            <w:shd w:val="clear" w:color="auto" w:fill="FFFFFF"/>
            <w:hideMark/>
          </w:tcPr>
          <w:p w14:paraId="28C89F60" w14:textId="4FF621DD" w:rsidR="0020445E" w:rsidRPr="008A66B2" w:rsidRDefault="00DA4C04"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1134" w:type="dxa"/>
            <w:vMerge/>
            <w:tcBorders>
              <w:top w:val="nil"/>
              <w:left w:val="single" w:sz="4" w:space="0" w:color="auto"/>
              <w:bottom w:val="single" w:sz="4" w:space="0" w:color="000000"/>
              <w:right w:val="single" w:sz="4" w:space="0" w:color="auto"/>
            </w:tcBorders>
            <w:vAlign w:val="center"/>
            <w:hideMark/>
          </w:tcPr>
          <w:p w14:paraId="3396EBC9" w14:textId="77777777" w:rsidR="0020445E" w:rsidRPr="008A66B2" w:rsidRDefault="0020445E" w:rsidP="005210FB">
            <w:pPr>
              <w:spacing w:after="0"/>
              <w:rPr>
                <w:rFonts w:ascii="Times New Roman" w:eastAsia="Times New Roman" w:hAnsi="Times New Roman"/>
                <w:sz w:val="16"/>
                <w:szCs w:val="16"/>
                <w:lang w:eastAsia="ru-RU"/>
              </w:rPr>
            </w:pPr>
          </w:p>
        </w:tc>
        <w:tc>
          <w:tcPr>
            <w:tcW w:w="1275" w:type="dxa"/>
            <w:vMerge/>
            <w:tcBorders>
              <w:left w:val="single" w:sz="4" w:space="0" w:color="auto"/>
              <w:bottom w:val="single" w:sz="4" w:space="0" w:color="000000"/>
              <w:right w:val="single" w:sz="4" w:space="0" w:color="auto"/>
            </w:tcBorders>
            <w:vAlign w:val="center"/>
            <w:hideMark/>
          </w:tcPr>
          <w:p w14:paraId="3A70DC3D" w14:textId="77777777" w:rsidR="0020445E" w:rsidRPr="008A66B2" w:rsidRDefault="0020445E" w:rsidP="005210FB">
            <w:pPr>
              <w:spacing w:after="0"/>
              <w:rPr>
                <w:rFonts w:ascii="Times New Roman" w:eastAsia="Times New Roman" w:hAnsi="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16BDEBF3"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3BA410BB" w14:textId="77777777" w:rsidTr="00E90490">
        <w:trPr>
          <w:trHeight w:val="258"/>
        </w:trPr>
        <w:tc>
          <w:tcPr>
            <w:tcW w:w="567" w:type="dxa"/>
            <w:vMerge w:val="restart"/>
            <w:tcBorders>
              <w:top w:val="nil"/>
              <w:left w:val="single" w:sz="4" w:space="0" w:color="auto"/>
              <w:bottom w:val="single" w:sz="4" w:space="0" w:color="auto"/>
              <w:right w:val="single" w:sz="4" w:space="0" w:color="auto"/>
            </w:tcBorders>
            <w:vAlign w:val="center"/>
            <w:hideMark/>
          </w:tcPr>
          <w:p w14:paraId="2FDA0808"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3.2</w:t>
            </w:r>
          </w:p>
        </w:tc>
        <w:tc>
          <w:tcPr>
            <w:tcW w:w="2552" w:type="dxa"/>
            <w:vMerge w:val="restart"/>
            <w:tcBorders>
              <w:top w:val="nil"/>
              <w:left w:val="single" w:sz="4" w:space="0" w:color="auto"/>
              <w:bottom w:val="single" w:sz="4" w:space="0" w:color="000000"/>
              <w:right w:val="single" w:sz="4" w:space="0" w:color="auto"/>
            </w:tcBorders>
            <w:vAlign w:val="center"/>
          </w:tcPr>
          <w:p w14:paraId="5A72F2DF"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03.02. </w:t>
            </w:r>
          </w:p>
          <w:p w14:paraId="06DC384C"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49686292"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Проведение учений и тренировок по гражданской обороне</w:t>
            </w:r>
          </w:p>
          <w:p w14:paraId="449A6643"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7251EF67"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4C5A452B"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3E1C5B1D"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60E02EDD"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1372D17E" w14:textId="77777777" w:rsidR="0020445E" w:rsidRPr="008A66B2" w:rsidRDefault="0020445E" w:rsidP="005210FB">
            <w:pPr>
              <w:spacing w:after="0" w:line="240" w:lineRule="auto"/>
              <w:rPr>
                <w:rFonts w:ascii="Times New Roman" w:eastAsia="Times New Roman" w:hAnsi="Times New Roman"/>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36DB9642"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lastRenderedPageBreak/>
              <w:t>2024-2028</w:t>
            </w:r>
          </w:p>
        </w:tc>
        <w:tc>
          <w:tcPr>
            <w:tcW w:w="1220" w:type="dxa"/>
            <w:tcBorders>
              <w:top w:val="nil"/>
              <w:left w:val="single" w:sz="4" w:space="0" w:color="auto"/>
              <w:bottom w:val="single" w:sz="4" w:space="0" w:color="000000"/>
              <w:right w:val="single" w:sz="4" w:space="0" w:color="auto"/>
            </w:tcBorders>
            <w:hideMark/>
          </w:tcPr>
          <w:p w14:paraId="21202065"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FFFFFF"/>
          </w:tcPr>
          <w:p w14:paraId="6ADDCFE2" w14:textId="712FBD9D" w:rsidR="0020445E" w:rsidRPr="008A66B2" w:rsidRDefault="0020445E"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688781EE" w14:textId="6D90E63E" w:rsidR="0020445E" w:rsidRPr="008A66B2" w:rsidRDefault="0020445E" w:rsidP="005210FB">
            <w:pPr>
              <w:jc w:val="center"/>
            </w:pPr>
            <w:r w:rsidRPr="008A66B2">
              <w:rPr>
                <w:rFonts w:ascii="Times New Roman" w:eastAsia="Times New Roman" w:hAnsi="Times New Roman"/>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141BC240" w14:textId="246F201C" w:rsidR="0020445E" w:rsidRPr="008A66B2" w:rsidRDefault="00DA4D8C" w:rsidP="0020445E">
            <w:pPr>
              <w:jc w:val="center"/>
            </w:pPr>
            <w:r w:rsidRPr="008A66B2">
              <w:rPr>
                <w:rFonts w:ascii="Times New Roman" w:eastAsia="Times New Roman" w:hAnsi="Times New Roman"/>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FFFFFF"/>
            <w:hideMark/>
          </w:tcPr>
          <w:p w14:paraId="31906CFD" w14:textId="14C2E6C5"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0CB20479" w14:textId="77777777" w:rsidR="0020445E" w:rsidRPr="008A66B2" w:rsidRDefault="0020445E" w:rsidP="005210FB">
            <w:pPr>
              <w:jc w:val="center"/>
            </w:pPr>
            <w:r w:rsidRPr="008A66B2">
              <w:rPr>
                <w:rFonts w:ascii="Times New Roman" w:eastAsia="Times New Roman" w:hAnsi="Times New Roman"/>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05B85D47" w14:textId="77777777" w:rsidR="0020445E" w:rsidRPr="008A66B2" w:rsidRDefault="0020445E" w:rsidP="005210FB">
            <w:pPr>
              <w:jc w:val="center"/>
            </w:pPr>
            <w:r w:rsidRPr="008A66B2">
              <w:rPr>
                <w:rFonts w:ascii="Times New Roman" w:eastAsia="Times New Roman" w:hAnsi="Times New Roman"/>
                <w:sz w:val="16"/>
                <w:szCs w:val="16"/>
                <w:lang w:eastAsia="ru-RU"/>
              </w:rPr>
              <w:t>0,00</w:t>
            </w:r>
          </w:p>
          <w:p w14:paraId="407CF720" w14:textId="562F9083"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hideMark/>
          </w:tcPr>
          <w:p w14:paraId="15215AC6"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0C18B984" w14:textId="77777777" w:rsidTr="00E90490">
        <w:trPr>
          <w:trHeight w:val="784"/>
        </w:trPr>
        <w:tc>
          <w:tcPr>
            <w:tcW w:w="567" w:type="dxa"/>
            <w:vMerge/>
            <w:tcBorders>
              <w:top w:val="nil"/>
              <w:left w:val="single" w:sz="4" w:space="0" w:color="auto"/>
              <w:bottom w:val="single" w:sz="4" w:space="0" w:color="auto"/>
              <w:right w:val="single" w:sz="4" w:space="0" w:color="auto"/>
            </w:tcBorders>
            <w:vAlign w:val="center"/>
            <w:hideMark/>
          </w:tcPr>
          <w:p w14:paraId="2022B59F"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6E9E4683"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490400CE"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000000"/>
              <w:right w:val="single" w:sz="4" w:space="0" w:color="auto"/>
            </w:tcBorders>
            <w:hideMark/>
          </w:tcPr>
          <w:p w14:paraId="399FCA5C"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FFFFFF"/>
          </w:tcPr>
          <w:p w14:paraId="075919C4" w14:textId="4F8A1710" w:rsidR="0020445E" w:rsidRPr="008A66B2" w:rsidRDefault="0020445E"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4222F800" w14:textId="5A7CF894" w:rsidR="0020445E" w:rsidRPr="008A66B2" w:rsidRDefault="0020445E" w:rsidP="005210FB">
            <w:pPr>
              <w:jc w:val="center"/>
            </w:pPr>
            <w:r w:rsidRPr="008A66B2">
              <w:rPr>
                <w:rFonts w:ascii="Times New Roman" w:eastAsia="Times New Roman" w:hAnsi="Times New Roman"/>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1BC95E96" w14:textId="079C469E" w:rsidR="0020445E" w:rsidRPr="008A66B2" w:rsidRDefault="00DA4D8C" w:rsidP="0020445E">
            <w:pPr>
              <w:jc w:val="center"/>
            </w:pPr>
            <w:r w:rsidRPr="008A66B2">
              <w:rPr>
                <w:rFonts w:ascii="Times New Roman" w:eastAsia="Times New Roman" w:hAnsi="Times New Roman"/>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FFFFFF"/>
            <w:hideMark/>
          </w:tcPr>
          <w:p w14:paraId="5290E3E7" w14:textId="5C28942D" w:rsidR="0020445E" w:rsidRPr="008A66B2" w:rsidRDefault="0020445E" w:rsidP="005210FB">
            <w:pPr>
              <w:jc w:val="cente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1B83EED6" w14:textId="77777777" w:rsidR="0020445E" w:rsidRPr="008A66B2" w:rsidRDefault="0020445E" w:rsidP="005210FB">
            <w:pPr>
              <w:jc w:val="center"/>
            </w:pPr>
            <w:r w:rsidRPr="008A66B2">
              <w:rPr>
                <w:rFonts w:ascii="Times New Roman" w:eastAsia="Times New Roman" w:hAnsi="Times New Roman"/>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6DA4FCA5" w14:textId="77777777" w:rsidR="0020445E" w:rsidRPr="008A66B2" w:rsidRDefault="0020445E" w:rsidP="005210FB">
            <w:pPr>
              <w:jc w:val="center"/>
            </w:pPr>
            <w:r w:rsidRPr="008A66B2">
              <w:rPr>
                <w:rFonts w:ascii="Times New Roman" w:eastAsia="Times New Roman" w:hAnsi="Times New Roman"/>
                <w:sz w:val="16"/>
                <w:szCs w:val="16"/>
                <w:lang w:eastAsia="ru-RU"/>
              </w:rPr>
              <w:t>0,00</w:t>
            </w:r>
          </w:p>
          <w:p w14:paraId="577AC597" w14:textId="595406F8"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vAlign w:val="center"/>
            <w:hideMark/>
          </w:tcPr>
          <w:p w14:paraId="1BFB2074" w14:textId="77777777" w:rsidR="0020445E" w:rsidRPr="008A66B2" w:rsidRDefault="0020445E" w:rsidP="005210FB">
            <w:pPr>
              <w:spacing w:after="0"/>
              <w:rPr>
                <w:rFonts w:ascii="Times New Roman" w:eastAsia="Times New Roman" w:hAnsi="Times New Roman"/>
                <w:sz w:val="16"/>
                <w:szCs w:val="16"/>
                <w:lang w:eastAsia="ru-RU"/>
              </w:rPr>
            </w:pPr>
          </w:p>
        </w:tc>
      </w:tr>
      <w:tr w:rsidR="006F1C33" w:rsidRPr="008A66B2" w14:paraId="718CC59A" w14:textId="77777777" w:rsidTr="00E90490">
        <w:trPr>
          <w:trHeight w:val="258"/>
        </w:trPr>
        <w:tc>
          <w:tcPr>
            <w:tcW w:w="567" w:type="dxa"/>
            <w:vMerge w:val="restart"/>
            <w:tcBorders>
              <w:top w:val="single" w:sz="4" w:space="0" w:color="auto"/>
              <w:left w:val="single" w:sz="4" w:space="0" w:color="auto"/>
              <w:right w:val="single" w:sz="4" w:space="0" w:color="auto"/>
            </w:tcBorders>
            <w:vAlign w:val="center"/>
            <w:hideMark/>
          </w:tcPr>
          <w:p w14:paraId="2B91B959" w14:textId="77777777" w:rsidR="006F1C33" w:rsidRPr="008A66B2" w:rsidRDefault="006F1C33"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3.3</w:t>
            </w:r>
          </w:p>
        </w:tc>
        <w:tc>
          <w:tcPr>
            <w:tcW w:w="2552" w:type="dxa"/>
            <w:vMerge w:val="restart"/>
            <w:tcBorders>
              <w:top w:val="nil"/>
              <w:left w:val="single" w:sz="4" w:space="0" w:color="auto"/>
              <w:bottom w:val="single" w:sz="4" w:space="0" w:color="000000"/>
              <w:right w:val="single" w:sz="4" w:space="0" w:color="auto"/>
            </w:tcBorders>
            <w:vAlign w:val="center"/>
          </w:tcPr>
          <w:p w14:paraId="10804E3F" w14:textId="77777777" w:rsidR="006F1C33" w:rsidRPr="008A66B2" w:rsidRDefault="006F1C33"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03.03. </w:t>
            </w:r>
          </w:p>
          <w:p w14:paraId="2546823B" w14:textId="7A0B91D1" w:rsidR="006F1C33" w:rsidRPr="008A66B2" w:rsidRDefault="006F1C33"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Создание и содержание курсов гражданской обороны</w:t>
            </w:r>
            <w:r>
              <w:rPr>
                <w:rFonts w:ascii="Times New Roman" w:eastAsia="Times New Roman" w:hAnsi="Times New Roman"/>
                <w:sz w:val="16"/>
                <w:szCs w:val="16"/>
                <w:lang w:eastAsia="ru-RU"/>
              </w:rPr>
              <w:t>.</w:t>
            </w:r>
          </w:p>
          <w:p w14:paraId="1CFEE5E1" w14:textId="77777777" w:rsidR="006F1C33" w:rsidRPr="008A66B2" w:rsidRDefault="006F1C33" w:rsidP="005210FB">
            <w:pPr>
              <w:spacing w:after="0" w:line="240" w:lineRule="auto"/>
              <w:rPr>
                <w:rFonts w:ascii="Times New Roman" w:eastAsia="Times New Roman" w:hAnsi="Times New Roman"/>
                <w:sz w:val="16"/>
                <w:szCs w:val="16"/>
                <w:lang w:eastAsia="ru-RU"/>
              </w:rPr>
            </w:pPr>
          </w:p>
          <w:p w14:paraId="79C5B769" w14:textId="77777777" w:rsidR="006F1C33" w:rsidRPr="008A66B2" w:rsidRDefault="006F1C33" w:rsidP="005210FB">
            <w:pPr>
              <w:spacing w:after="0" w:line="240" w:lineRule="auto"/>
              <w:rPr>
                <w:rFonts w:ascii="Times New Roman" w:eastAsia="Times New Roman" w:hAnsi="Times New Roman"/>
                <w:sz w:val="16"/>
                <w:szCs w:val="16"/>
                <w:lang w:eastAsia="ru-RU"/>
              </w:rPr>
            </w:pPr>
          </w:p>
          <w:p w14:paraId="311A2CB5" w14:textId="77777777" w:rsidR="006F1C33" w:rsidRPr="008A66B2" w:rsidRDefault="006F1C33" w:rsidP="005210FB">
            <w:pPr>
              <w:spacing w:after="0" w:line="240" w:lineRule="auto"/>
              <w:rPr>
                <w:rFonts w:ascii="Times New Roman" w:eastAsia="Times New Roman" w:hAnsi="Times New Roman"/>
                <w:sz w:val="16"/>
                <w:szCs w:val="16"/>
                <w:lang w:eastAsia="ru-RU"/>
              </w:rPr>
            </w:pPr>
          </w:p>
          <w:p w14:paraId="5431F571" w14:textId="77777777" w:rsidR="006F1C33" w:rsidRPr="008A66B2" w:rsidRDefault="006F1C33" w:rsidP="005210FB">
            <w:pPr>
              <w:spacing w:after="0" w:line="240" w:lineRule="auto"/>
              <w:rPr>
                <w:rFonts w:ascii="Times New Roman" w:eastAsia="Times New Roman" w:hAnsi="Times New Roman"/>
                <w:sz w:val="16"/>
                <w:szCs w:val="16"/>
                <w:lang w:eastAsia="ru-RU"/>
              </w:rPr>
            </w:pPr>
          </w:p>
          <w:p w14:paraId="1BA1DA27" w14:textId="77777777" w:rsidR="006F1C33" w:rsidRPr="008A66B2" w:rsidRDefault="006F1C33" w:rsidP="005210FB">
            <w:pPr>
              <w:spacing w:after="0" w:line="240" w:lineRule="auto"/>
              <w:rPr>
                <w:rFonts w:ascii="Times New Roman" w:eastAsia="Times New Roman" w:hAnsi="Times New Roman"/>
                <w:sz w:val="16"/>
                <w:szCs w:val="16"/>
                <w:lang w:eastAsia="ru-RU"/>
              </w:rPr>
            </w:pPr>
          </w:p>
          <w:p w14:paraId="2B3AC570" w14:textId="77777777" w:rsidR="006F1C33" w:rsidRPr="008A66B2" w:rsidRDefault="006F1C33" w:rsidP="005210FB">
            <w:pPr>
              <w:spacing w:after="0" w:line="240" w:lineRule="auto"/>
              <w:rPr>
                <w:rFonts w:ascii="Times New Roman" w:eastAsia="Times New Roman" w:hAnsi="Times New Roman"/>
                <w:sz w:val="16"/>
                <w:szCs w:val="16"/>
                <w:lang w:eastAsia="ru-RU"/>
              </w:rPr>
            </w:pPr>
          </w:p>
          <w:p w14:paraId="08B5272B" w14:textId="77777777" w:rsidR="006F1C33" w:rsidRPr="008A66B2" w:rsidRDefault="006F1C33" w:rsidP="005210FB">
            <w:pPr>
              <w:spacing w:after="0" w:line="240" w:lineRule="auto"/>
              <w:rPr>
                <w:rFonts w:ascii="Times New Roman" w:eastAsia="Times New Roman" w:hAnsi="Times New Roman"/>
                <w:sz w:val="16"/>
                <w:szCs w:val="16"/>
                <w:lang w:eastAsia="ru-RU"/>
              </w:rPr>
            </w:pPr>
          </w:p>
          <w:p w14:paraId="28AC490E" w14:textId="77777777" w:rsidR="006F1C33" w:rsidRPr="008A66B2" w:rsidRDefault="006F1C33" w:rsidP="005210FB">
            <w:pPr>
              <w:spacing w:after="0" w:line="240" w:lineRule="auto"/>
              <w:rPr>
                <w:rFonts w:ascii="Times New Roman" w:eastAsia="Times New Roman" w:hAnsi="Times New Roman"/>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747B6CE8" w14:textId="77777777" w:rsidR="006F1C33" w:rsidRPr="008A66B2" w:rsidRDefault="006F1C33"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000000"/>
              <w:right w:val="single" w:sz="4" w:space="0" w:color="auto"/>
            </w:tcBorders>
            <w:hideMark/>
          </w:tcPr>
          <w:p w14:paraId="3E0E03C8" w14:textId="77777777" w:rsidR="006F1C33" w:rsidRPr="008A66B2" w:rsidRDefault="006F1C33"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FFFFFF"/>
          </w:tcPr>
          <w:p w14:paraId="69548919" w14:textId="7FA3915B" w:rsidR="006F1C33" w:rsidRPr="008A66B2" w:rsidRDefault="006F1C33"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3AB3E11B" w14:textId="003E1912" w:rsidR="006F1C33" w:rsidRPr="008A66B2" w:rsidRDefault="006F1C33" w:rsidP="005210FB">
            <w:pPr>
              <w:jc w:val="center"/>
            </w:pPr>
            <w:r w:rsidRPr="008A66B2">
              <w:rPr>
                <w:rFonts w:ascii="Times New Roman" w:eastAsia="Times New Roman" w:hAnsi="Times New Roman"/>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04EC0DE1" w14:textId="71B86DA9" w:rsidR="006F1C33" w:rsidRPr="008A66B2" w:rsidRDefault="006F1C33" w:rsidP="0020445E">
            <w:pPr>
              <w:jc w:val="center"/>
            </w:pPr>
            <w:r w:rsidRPr="008A66B2">
              <w:rPr>
                <w:rFonts w:ascii="Times New Roman" w:eastAsia="Times New Roman" w:hAnsi="Times New Roman"/>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FFFFFF"/>
            <w:hideMark/>
          </w:tcPr>
          <w:p w14:paraId="21CF8D4C" w14:textId="5BE1EA72" w:rsidR="006F1C33" w:rsidRPr="008A66B2" w:rsidRDefault="006F1C33"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326C50D6" w14:textId="77777777" w:rsidR="006F1C33" w:rsidRPr="008A66B2" w:rsidRDefault="006F1C33" w:rsidP="005210FB">
            <w:pPr>
              <w:jc w:val="center"/>
            </w:pPr>
            <w:r w:rsidRPr="008A66B2">
              <w:rPr>
                <w:rFonts w:ascii="Times New Roman" w:eastAsia="Times New Roman" w:hAnsi="Times New Roman"/>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4EBD5E0C" w14:textId="77777777" w:rsidR="006F1C33" w:rsidRPr="008A66B2" w:rsidRDefault="006F1C33" w:rsidP="005210FB">
            <w:pPr>
              <w:jc w:val="center"/>
            </w:pPr>
            <w:r w:rsidRPr="008A66B2">
              <w:rPr>
                <w:rFonts w:ascii="Times New Roman" w:eastAsia="Times New Roman" w:hAnsi="Times New Roman"/>
                <w:sz w:val="16"/>
                <w:szCs w:val="16"/>
                <w:lang w:eastAsia="ru-RU"/>
              </w:rPr>
              <w:t>0,00</w:t>
            </w:r>
          </w:p>
          <w:p w14:paraId="1BF91E10" w14:textId="6D80653B" w:rsidR="006F1C33" w:rsidRPr="008A66B2" w:rsidRDefault="006F1C33" w:rsidP="005210FB">
            <w:pPr>
              <w:jc w:val="center"/>
            </w:pPr>
          </w:p>
        </w:tc>
        <w:tc>
          <w:tcPr>
            <w:tcW w:w="1276" w:type="dxa"/>
            <w:tcBorders>
              <w:top w:val="nil"/>
              <w:left w:val="single" w:sz="4" w:space="0" w:color="auto"/>
              <w:bottom w:val="single" w:sz="4" w:space="0" w:color="000000"/>
              <w:right w:val="single" w:sz="4" w:space="0" w:color="auto"/>
            </w:tcBorders>
            <w:hideMark/>
          </w:tcPr>
          <w:p w14:paraId="3F0302BC" w14:textId="77777777" w:rsidR="006F1C33" w:rsidRPr="008A66B2" w:rsidRDefault="006F1C33" w:rsidP="005210FB">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6F1C33" w:rsidRPr="008A66B2" w14:paraId="09D0A0C2" w14:textId="77777777" w:rsidTr="00E90490">
        <w:trPr>
          <w:trHeight w:val="885"/>
        </w:trPr>
        <w:tc>
          <w:tcPr>
            <w:tcW w:w="567" w:type="dxa"/>
            <w:vMerge/>
            <w:tcBorders>
              <w:left w:val="single" w:sz="4" w:space="0" w:color="auto"/>
              <w:right w:val="single" w:sz="4" w:space="0" w:color="auto"/>
            </w:tcBorders>
            <w:vAlign w:val="center"/>
            <w:hideMark/>
          </w:tcPr>
          <w:p w14:paraId="4085A6F2" w14:textId="77777777" w:rsidR="006F1C33" w:rsidRPr="008A66B2" w:rsidRDefault="006F1C33"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auto"/>
              <w:right w:val="single" w:sz="4" w:space="0" w:color="auto"/>
            </w:tcBorders>
            <w:vAlign w:val="center"/>
            <w:hideMark/>
          </w:tcPr>
          <w:p w14:paraId="62627172" w14:textId="77777777" w:rsidR="006F1C33" w:rsidRPr="008A66B2" w:rsidRDefault="006F1C33" w:rsidP="005210FB">
            <w:pPr>
              <w:spacing w:after="0"/>
              <w:rPr>
                <w:rFonts w:ascii="Times New Roman" w:eastAsia="Times New Roman" w:hAnsi="Times New Roman"/>
                <w:sz w:val="16"/>
                <w:szCs w:val="16"/>
                <w:lang w:eastAsia="ru-RU"/>
              </w:rPr>
            </w:pPr>
          </w:p>
        </w:tc>
        <w:tc>
          <w:tcPr>
            <w:tcW w:w="894" w:type="dxa"/>
            <w:tcBorders>
              <w:top w:val="nil"/>
              <w:left w:val="single" w:sz="4" w:space="0" w:color="auto"/>
              <w:bottom w:val="single" w:sz="4" w:space="0" w:color="auto"/>
              <w:right w:val="single" w:sz="4" w:space="0" w:color="auto"/>
            </w:tcBorders>
            <w:hideMark/>
          </w:tcPr>
          <w:p w14:paraId="75A712F4" w14:textId="77777777" w:rsidR="006F1C33" w:rsidRPr="008A66B2" w:rsidRDefault="006F1C33"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auto"/>
              <w:right w:val="single" w:sz="4" w:space="0" w:color="auto"/>
            </w:tcBorders>
            <w:hideMark/>
          </w:tcPr>
          <w:p w14:paraId="258F141A" w14:textId="37CECDFE" w:rsidR="006F1C33" w:rsidRPr="008A66B2" w:rsidRDefault="006F1C33"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 xml:space="preserve">Средства бюджета Павлово-Посадского городского </w:t>
            </w:r>
            <w:r w:rsidRPr="006F1C33">
              <w:rPr>
                <w:rFonts w:ascii="Times New Roman" w:eastAsia="Times New Roman" w:hAnsi="Times New Roman"/>
                <w:sz w:val="16"/>
                <w:szCs w:val="16"/>
                <w:lang w:eastAsia="ru-RU"/>
              </w:rPr>
              <w:t>округа Московской области</w:t>
            </w:r>
          </w:p>
        </w:tc>
        <w:tc>
          <w:tcPr>
            <w:tcW w:w="992" w:type="dxa"/>
            <w:tcBorders>
              <w:top w:val="nil"/>
              <w:left w:val="nil"/>
              <w:bottom w:val="single" w:sz="4" w:space="0" w:color="auto"/>
              <w:right w:val="single" w:sz="4" w:space="0" w:color="auto"/>
            </w:tcBorders>
            <w:shd w:val="clear" w:color="auto" w:fill="FFFFFF"/>
          </w:tcPr>
          <w:p w14:paraId="3FACE8D9" w14:textId="410C5A60" w:rsidR="006F1C33" w:rsidRPr="008A66B2" w:rsidRDefault="006F1C33"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7D02EDDA" w14:textId="6B1C81D0" w:rsidR="006F1C33" w:rsidRPr="008A66B2" w:rsidRDefault="006F1C33" w:rsidP="005210FB">
            <w:pPr>
              <w:jc w:val="center"/>
            </w:pPr>
            <w:r w:rsidRPr="008A66B2">
              <w:rPr>
                <w:rFonts w:ascii="Times New Roman" w:eastAsia="Times New Roman" w:hAnsi="Times New Roman"/>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29EA72CD" w14:textId="04394E08" w:rsidR="006F1C33" w:rsidRPr="008A66B2" w:rsidRDefault="006F1C33" w:rsidP="0020445E">
            <w:pPr>
              <w:jc w:val="center"/>
            </w:pPr>
            <w:r w:rsidRPr="008A66B2">
              <w:rPr>
                <w:rFonts w:ascii="Times New Roman" w:eastAsia="Times New Roman" w:hAnsi="Times New Roman"/>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FFFFFF"/>
            <w:hideMark/>
          </w:tcPr>
          <w:p w14:paraId="746BBE2D" w14:textId="23024A55" w:rsidR="006F1C33" w:rsidRPr="008A66B2" w:rsidRDefault="006F1C33" w:rsidP="005210FB">
            <w:pPr>
              <w:jc w:val="cente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hideMark/>
          </w:tcPr>
          <w:p w14:paraId="646BB975" w14:textId="77777777" w:rsidR="006F1C33" w:rsidRPr="008A66B2" w:rsidRDefault="006F1C33" w:rsidP="005210FB">
            <w:pPr>
              <w:jc w:val="center"/>
            </w:pPr>
            <w:r w:rsidRPr="008A66B2">
              <w:rPr>
                <w:rFonts w:ascii="Times New Roman" w:eastAsia="Times New Roman" w:hAnsi="Times New Roman"/>
                <w:sz w:val="16"/>
                <w:szCs w:val="16"/>
                <w:lang w:eastAsia="ru-RU"/>
              </w:rPr>
              <w:t>0,00</w:t>
            </w:r>
          </w:p>
        </w:tc>
        <w:tc>
          <w:tcPr>
            <w:tcW w:w="1275" w:type="dxa"/>
            <w:tcBorders>
              <w:top w:val="nil"/>
              <w:left w:val="single" w:sz="4" w:space="0" w:color="auto"/>
              <w:bottom w:val="single" w:sz="4" w:space="0" w:color="auto"/>
              <w:right w:val="single" w:sz="4" w:space="0" w:color="auto"/>
            </w:tcBorders>
            <w:hideMark/>
          </w:tcPr>
          <w:p w14:paraId="375D3229" w14:textId="77777777" w:rsidR="006F1C33" w:rsidRPr="008A66B2" w:rsidRDefault="006F1C33" w:rsidP="005210FB">
            <w:pPr>
              <w:jc w:val="center"/>
            </w:pPr>
            <w:r w:rsidRPr="008A66B2">
              <w:rPr>
                <w:rFonts w:ascii="Times New Roman" w:eastAsia="Times New Roman" w:hAnsi="Times New Roman"/>
                <w:sz w:val="16"/>
                <w:szCs w:val="16"/>
                <w:lang w:eastAsia="ru-RU"/>
              </w:rPr>
              <w:t>0,00</w:t>
            </w:r>
          </w:p>
          <w:p w14:paraId="2035463D" w14:textId="46D8BF8D" w:rsidR="006F1C33" w:rsidRPr="008A66B2" w:rsidRDefault="006F1C33" w:rsidP="005210FB">
            <w:pPr>
              <w:jc w:val="center"/>
            </w:pPr>
          </w:p>
        </w:tc>
        <w:tc>
          <w:tcPr>
            <w:tcW w:w="1276" w:type="dxa"/>
            <w:tcBorders>
              <w:top w:val="nil"/>
              <w:left w:val="single" w:sz="4" w:space="0" w:color="auto"/>
              <w:bottom w:val="single" w:sz="4" w:space="0" w:color="auto"/>
              <w:right w:val="single" w:sz="4" w:space="0" w:color="auto"/>
            </w:tcBorders>
            <w:vAlign w:val="center"/>
            <w:hideMark/>
          </w:tcPr>
          <w:p w14:paraId="36D44E67" w14:textId="77777777" w:rsidR="006F1C33" w:rsidRPr="008A66B2" w:rsidRDefault="006F1C33" w:rsidP="005210FB">
            <w:pPr>
              <w:spacing w:after="0"/>
              <w:rPr>
                <w:rFonts w:ascii="Times New Roman" w:eastAsia="Times New Roman" w:hAnsi="Times New Roman"/>
                <w:sz w:val="16"/>
                <w:szCs w:val="16"/>
                <w:lang w:eastAsia="ru-RU"/>
              </w:rPr>
            </w:pPr>
          </w:p>
        </w:tc>
      </w:tr>
      <w:tr w:rsidR="006F1C33" w:rsidRPr="008A66B2" w14:paraId="1011E4F1" w14:textId="77777777" w:rsidTr="00E90490">
        <w:trPr>
          <w:trHeight w:val="150"/>
        </w:trPr>
        <w:tc>
          <w:tcPr>
            <w:tcW w:w="567" w:type="dxa"/>
            <w:vMerge/>
            <w:tcBorders>
              <w:left w:val="single" w:sz="4" w:space="0" w:color="auto"/>
              <w:right w:val="single" w:sz="4" w:space="0" w:color="auto"/>
            </w:tcBorders>
            <w:vAlign w:val="center"/>
          </w:tcPr>
          <w:p w14:paraId="0FE0AB76" w14:textId="77777777" w:rsidR="006F1C33" w:rsidRPr="008A66B2" w:rsidRDefault="006F1C33" w:rsidP="005210FB">
            <w:pPr>
              <w:spacing w:after="0"/>
              <w:rPr>
                <w:rFonts w:ascii="Times New Roman" w:eastAsia="Times New Roman" w:hAnsi="Times New Roman"/>
                <w:sz w:val="16"/>
                <w:szCs w:val="16"/>
                <w:lang w:eastAsia="ru-RU"/>
              </w:rPr>
            </w:pPr>
          </w:p>
        </w:tc>
        <w:tc>
          <w:tcPr>
            <w:tcW w:w="2552" w:type="dxa"/>
            <w:vMerge w:val="restart"/>
            <w:tcBorders>
              <w:top w:val="single" w:sz="4" w:space="0" w:color="auto"/>
              <w:left w:val="single" w:sz="4" w:space="0" w:color="auto"/>
              <w:right w:val="single" w:sz="4" w:space="0" w:color="auto"/>
            </w:tcBorders>
          </w:tcPr>
          <w:p w14:paraId="391E8DA2" w14:textId="1590FA40" w:rsidR="006F1C33" w:rsidRPr="008A66B2" w:rsidRDefault="00AF5CDF" w:rsidP="005210FB">
            <w:pPr>
              <w:spacing w:after="0" w:line="240" w:lineRule="auto"/>
              <w:rPr>
                <w:rFonts w:ascii="Times New Roman" w:eastAsia="Times New Roman" w:hAnsi="Times New Roman"/>
                <w:sz w:val="16"/>
                <w:szCs w:val="16"/>
                <w:lang w:eastAsia="ru-RU"/>
              </w:rPr>
            </w:pPr>
            <w:r w:rsidRPr="00AF5CDF">
              <w:rPr>
                <w:rFonts w:ascii="Times New Roman" w:eastAsia="Times New Roman" w:hAnsi="Times New Roman"/>
                <w:sz w:val="16"/>
                <w:szCs w:val="16"/>
                <w:lang w:eastAsia="ru-RU"/>
              </w:rPr>
              <w:t>Подготовлено должностных лиц в области гражданской обороны и защиты населения от чрезвычайных ситуаций</w:t>
            </w:r>
          </w:p>
        </w:tc>
        <w:tc>
          <w:tcPr>
            <w:tcW w:w="894" w:type="dxa"/>
            <w:vMerge w:val="restart"/>
            <w:tcBorders>
              <w:top w:val="single" w:sz="4" w:space="0" w:color="auto"/>
              <w:left w:val="single" w:sz="4" w:space="0" w:color="auto"/>
              <w:right w:val="single" w:sz="4" w:space="0" w:color="auto"/>
            </w:tcBorders>
          </w:tcPr>
          <w:p w14:paraId="642C496E" w14:textId="65E893B8" w:rsidR="006F1C33" w:rsidRPr="008A66B2" w:rsidRDefault="00AF5CDF" w:rsidP="005210FB">
            <w:pPr>
              <w:spacing w:after="0" w:line="240" w:lineRule="auto"/>
              <w:rPr>
                <w:rFonts w:ascii="Times New Roman" w:hAnsi="Times New Roman"/>
                <w:sz w:val="18"/>
                <w:szCs w:val="18"/>
              </w:rPr>
            </w:pPr>
            <w:r>
              <w:rPr>
                <w:rFonts w:ascii="Times New Roman" w:hAnsi="Times New Roman"/>
                <w:sz w:val="18"/>
                <w:szCs w:val="18"/>
              </w:rPr>
              <w:t>2024-2028</w:t>
            </w:r>
          </w:p>
        </w:tc>
        <w:tc>
          <w:tcPr>
            <w:tcW w:w="1220" w:type="dxa"/>
            <w:vMerge w:val="restart"/>
            <w:tcBorders>
              <w:top w:val="single" w:sz="4" w:space="0" w:color="auto"/>
              <w:left w:val="single" w:sz="4" w:space="0" w:color="auto"/>
              <w:right w:val="single" w:sz="4" w:space="0" w:color="auto"/>
            </w:tcBorders>
          </w:tcPr>
          <w:p w14:paraId="2C060ADE" w14:textId="77777777" w:rsidR="006F1C33" w:rsidRDefault="00AF5CDF" w:rsidP="005210F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
          <w:p w14:paraId="4D328713" w14:textId="77777777" w:rsidR="00AF5CDF" w:rsidRDefault="00AF5CDF" w:rsidP="005210FB">
            <w:pPr>
              <w:spacing w:after="0" w:line="240" w:lineRule="auto"/>
              <w:rPr>
                <w:rFonts w:ascii="Times New Roman" w:eastAsia="Times New Roman" w:hAnsi="Times New Roman"/>
                <w:sz w:val="16"/>
                <w:szCs w:val="16"/>
                <w:lang w:eastAsia="ru-RU"/>
              </w:rPr>
            </w:pPr>
          </w:p>
          <w:p w14:paraId="6AF88D27" w14:textId="77777777" w:rsidR="00AF5CDF" w:rsidRDefault="00AF5CDF" w:rsidP="005210FB">
            <w:pPr>
              <w:spacing w:after="0" w:line="240" w:lineRule="auto"/>
              <w:rPr>
                <w:rFonts w:ascii="Times New Roman" w:eastAsia="Times New Roman" w:hAnsi="Times New Roman"/>
                <w:sz w:val="16"/>
                <w:szCs w:val="16"/>
                <w:lang w:eastAsia="ru-RU"/>
              </w:rPr>
            </w:pPr>
          </w:p>
          <w:p w14:paraId="1209E90A" w14:textId="47EDC8EB" w:rsidR="00AF5CDF" w:rsidRPr="008A66B2" w:rsidRDefault="00AF5CDF" w:rsidP="005210F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Х</w:t>
            </w:r>
          </w:p>
        </w:tc>
        <w:tc>
          <w:tcPr>
            <w:tcW w:w="992" w:type="dxa"/>
            <w:vMerge w:val="restart"/>
            <w:tcBorders>
              <w:top w:val="single" w:sz="4" w:space="0" w:color="auto"/>
              <w:left w:val="nil"/>
              <w:right w:val="single" w:sz="4" w:space="0" w:color="auto"/>
            </w:tcBorders>
            <w:shd w:val="clear" w:color="auto" w:fill="FFFFFF"/>
          </w:tcPr>
          <w:p w14:paraId="213DE393" w14:textId="2EF929DF" w:rsidR="006F1C33" w:rsidRPr="008A66B2" w:rsidRDefault="00AF5CDF" w:rsidP="005210FB">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787" w:type="dxa"/>
            <w:vMerge w:val="restart"/>
            <w:tcBorders>
              <w:top w:val="single" w:sz="4" w:space="0" w:color="auto"/>
              <w:left w:val="single" w:sz="4" w:space="0" w:color="auto"/>
              <w:right w:val="single" w:sz="4" w:space="0" w:color="auto"/>
            </w:tcBorders>
            <w:shd w:val="clear" w:color="auto" w:fill="FFFFFF"/>
            <w:vAlign w:val="center"/>
          </w:tcPr>
          <w:p w14:paraId="5E50480E" w14:textId="3C03CC6D" w:rsidR="006F1C33" w:rsidRPr="008A66B2" w:rsidRDefault="00AF5CDF" w:rsidP="005210FB">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26" w:type="dxa"/>
            <w:gridSpan w:val="2"/>
            <w:vMerge w:val="restart"/>
            <w:tcBorders>
              <w:top w:val="single" w:sz="4" w:space="0" w:color="auto"/>
              <w:left w:val="single" w:sz="4" w:space="0" w:color="auto"/>
              <w:right w:val="single" w:sz="4" w:space="0" w:color="auto"/>
            </w:tcBorders>
            <w:shd w:val="clear" w:color="auto" w:fill="FFFFFF"/>
            <w:vAlign w:val="center"/>
          </w:tcPr>
          <w:p w14:paraId="48E93021" w14:textId="78C63A93" w:rsidR="006F1C33" w:rsidRPr="008A66B2" w:rsidRDefault="00AF5CDF" w:rsidP="0020445E">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65" w:type="dxa"/>
            <w:gridSpan w:val="2"/>
            <w:vMerge w:val="restart"/>
            <w:tcBorders>
              <w:top w:val="single" w:sz="4" w:space="0" w:color="auto"/>
              <w:left w:val="nil"/>
              <w:right w:val="single" w:sz="4" w:space="0" w:color="auto"/>
            </w:tcBorders>
            <w:shd w:val="clear" w:color="auto" w:fill="FFFFFF"/>
          </w:tcPr>
          <w:p w14:paraId="34E8432C" w14:textId="59F051C7" w:rsidR="006F1C33" w:rsidRPr="008A66B2" w:rsidRDefault="00AF5CDF" w:rsidP="005210FB">
            <w:pPr>
              <w:jc w:val="center"/>
              <w:rPr>
                <w:rFonts w:ascii="Times New Roman" w:eastAsia="Times New Roman" w:hAnsi="Times New Roman"/>
                <w:sz w:val="16"/>
                <w:szCs w:val="16"/>
                <w:lang w:eastAsia="ru-RU"/>
              </w:rPr>
            </w:pPr>
            <w:r w:rsidRPr="00AF5CDF">
              <w:rPr>
                <w:rFonts w:ascii="Times New Roman" w:eastAsia="Times New Roman" w:hAnsi="Times New Roman"/>
                <w:sz w:val="16"/>
                <w:szCs w:val="16"/>
                <w:lang w:eastAsia="ru-RU"/>
              </w:rPr>
              <w:t>Итого 2026 год</w:t>
            </w:r>
          </w:p>
        </w:tc>
        <w:tc>
          <w:tcPr>
            <w:tcW w:w="2496" w:type="dxa"/>
            <w:gridSpan w:val="7"/>
            <w:tcBorders>
              <w:top w:val="single" w:sz="4" w:space="0" w:color="auto"/>
              <w:left w:val="nil"/>
              <w:bottom w:val="single" w:sz="4" w:space="0" w:color="auto"/>
              <w:right w:val="single" w:sz="4" w:space="0" w:color="auto"/>
            </w:tcBorders>
            <w:shd w:val="clear" w:color="auto" w:fill="FFFFFF"/>
          </w:tcPr>
          <w:p w14:paraId="4A81C65C" w14:textId="6797F8EE" w:rsidR="006F1C33" w:rsidRPr="008A66B2" w:rsidRDefault="00AF5CDF" w:rsidP="005210FB">
            <w:pPr>
              <w:jc w:val="center"/>
              <w:rPr>
                <w:rFonts w:ascii="Times New Roman" w:eastAsia="Times New Roman" w:hAnsi="Times New Roman"/>
                <w:sz w:val="16"/>
                <w:szCs w:val="16"/>
                <w:lang w:eastAsia="ru-RU"/>
              </w:rPr>
            </w:pPr>
            <w:r w:rsidRPr="00AF5CDF">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tcPr>
          <w:p w14:paraId="19810875" w14:textId="40B870E0" w:rsidR="006F1C33" w:rsidRDefault="006F1C33" w:rsidP="00AF5CDF">
            <w:pPr>
              <w:jc w:val="center"/>
              <w:rPr>
                <w:rFonts w:ascii="Times New Roman" w:eastAsia="Times New Roman" w:hAnsi="Times New Roman"/>
                <w:sz w:val="16"/>
                <w:szCs w:val="16"/>
                <w:lang w:eastAsia="ru-RU"/>
              </w:rPr>
            </w:pPr>
          </w:p>
          <w:p w14:paraId="7ECF0854" w14:textId="677F7F3E" w:rsidR="00AF5CDF" w:rsidRDefault="00AF5CDF" w:rsidP="00AF5CDF">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p w14:paraId="4D65B903" w14:textId="062E2A34" w:rsidR="00AF5CDF" w:rsidRPr="008A66B2" w:rsidRDefault="00AF5CDF" w:rsidP="00AF5CDF">
            <w:pPr>
              <w:rPr>
                <w:rFonts w:ascii="Times New Roman" w:eastAsia="Times New Roman" w:hAnsi="Times New Roman"/>
                <w:sz w:val="16"/>
                <w:szCs w:val="16"/>
                <w:lang w:eastAsia="ru-RU"/>
              </w:rPr>
            </w:pPr>
          </w:p>
        </w:tc>
        <w:tc>
          <w:tcPr>
            <w:tcW w:w="1275" w:type="dxa"/>
            <w:vMerge w:val="restart"/>
            <w:tcBorders>
              <w:top w:val="single" w:sz="4" w:space="0" w:color="auto"/>
              <w:left w:val="single" w:sz="4" w:space="0" w:color="auto"/>
              <w:right w:val="single" w:sz="4" w:space="0" w:color="auto"/>
            </w:tcBorders>
          </w:tcPr>
          <w:p w14:paraId="60B78851" w14:textId="77777777" w:rsidR="006F1C33" w:rsidRDefault="006F1C33" w:rsidP="00AF5CDF">
            <w:pPr>
              <w:jc w:val="center"/>
              <w:rPr>
                <w:rFonts w:ascii="Times New Roman" w:eastAsia="Times New Roman" w:hAnsi="Times New Roman"/>
                <w:sz w:val="16"/>
                <w:szCs w:val="16"/>
                <w:lang w:eastAsia="ru-RU"/>
              </w:rPr>
            </w:pPr>
          </w:p>
          <w:p w14:paraId="5277939C" w14:textId="6168CCB1" w:rsidR="00AF5CDF" w:rsidRPr="008A66B2" w:rsidRDefault="00AF5CDF" w:rsidP="00AF5CDF">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w:t>
            </w:r>
          </w:p>
        </w:tc>
        <w:tc>
          <w:tcPr>
            <w:tcW w:w="1276" w:type="dxa"/>
            <w:vMerge w:val="restart"/>
            <w:tcBorders>
              <w:top w:val="single" w:sz="4" w:space="0" w:color="auto"/>
              <w:left w:val="single" w:sz="4" w:space="0" w:color="auto"/>
              <w:right w:val="single" w:sz="4" w:space="0" w:color="auto"/>
            </w:tcBorders>
            <w:vAlign w:val="center"/>
          </w:tcPr>
          <w:p w14:paraId="5066BA9C" w14:textId="77777777" w:rsidR="006F1C33" w:rsidRPr="008A66B2" w:rsidRDefault="006F1C33" w:rsidP="005210FB">
            <w:pPr>
              <w:spacing w:after="0"/>
              <w:rPr>
                <w:rFonts w:ascii="Times New Roman" w:eastAsia="Times New Roman" w:hAnsi="Times New Roman"/>
                <w:sz w:val="16"/>
                <w:szCs w:val="16"/>
                <w:lang w:eastAsia="ru-RU"/>
              </w:rPr>
            </w:pPr>
          </w:p>
        </w:tc>
      </w:tr>
      <w:tr w:rsidR="00AF5CDF" w:rsidRPr="008A66B2" w14:paraId="23531D82" w14:textId="77777777" w:rsidTr="00E90490">
        <w:trPr>
          <w:trHeight w:val="195"/>
        </w:trPr>
        <w:tc>
          <w:tcPr>
            <w:tcW w:w="567" w:type="dxa"/>
            <w:vMerge/>
            <w:tcBorders>
              <w:left w:val="single" w:sz="4" w:space="0" w:color="auto"/>
              <w:right w:val="single" w:sz="4" w:space="0" w:color="auto"/>
            </w:tcBorders>
            <w:vAlign w:val="center"/>
          </w:tcPr>
          <w:p w14:paraId="55AC1523" w14:textId="77777777" w:rsidR="00AF5CDF" w:rsidRPr="008A66B2" w:rsidRDefault="00AF5CDF" w:rsidP="00AF5CDF">
            <w:pPr>
              <w:spacing w:after="0"/>
              <w:rPr>
                <w:rFonts w:ascii="Times New Roman" w:eastAsia="Times New Roman" w:hAnsi="Times New Roman"/>
                <w:sz w:val="16"/>
                <w:szCs w:val="16"/>
                <w:lang w:eastAsia="ru-RU"/>
              </w:rPr>
            </w:pPr>
          </w:p>
        </w:tc>
        <w:tc>
          <w:tcPr>
            <w:tcW w:w="2552" w:type="dxa"/>
            <w:vMerge/>
            <w:tcBorders>
              <w:top w:val="single" w:sz="4" w:space="0" w:color="auto"/>
              <w:left w:val="single" w:sz="4" w:space="0" w:color="auto"/>
              <w:right w:val="single" w:sz="4" w:space="0" w:color="auto"/>
            </w:tcBorders>
            <w:vAlign w:val="center"/>
          </w:tcPr>
          <w:p w14:paraId="45B3C611" w14:textId="77777777" w:rsidR="00AF5CDF" w:rsidRPr="008A66B2" w:rsidRDefault="00AF5CDF" w:rsidP="00AF5CDF">
            <w:pPr>
              <w:spacing w:after="0" w:line="240" w:lineRule="auto"/>
              <w:rPr>
                <w:rFonts w:ascii="Times New Roman" w:eastAsia="Times New Roman" w:hAnsi="Times New Roman"/>
                <w:sz w:val="16"/>
                <w:szCs w:val="16"/>
                <w:lang w:eastAsia="ru-RU"/>
              </w:rPr>
            </w:pPr>
          </w:p>
        </w:tc>
        <w:tc>
          <w:tcPr>
            <w:tcW w:w="894" w:type="dxa"/>
            <w:vMerge/>
            <w:tcBorders>
              <w:top w:val="single" w:sz="4" w:space="0" w:color="auto"/>
              <w:left w:val="single" w:sz="4" w:space="0" w:color="auto"/>
              <w:right w:val="single" w:sz="4" w:space="0" w:color="auto"/>
            </w:tcBorders>
          </w:tcPr>
          <w:p w14:paraId="1CC258AA" w14:textId="77777777" w:rsidR="00AF5CDF" w:rsidRPr="008A66B2" w:rsidRDefault="00AF5CDF" w:rsidP="00AF5CDF">
            <w:pPr>
              <w:spacing w:after="0" w:line="240" w:lineRule="auto"/>
              <w:rPr>
                <w:rFonts w:ascii="Times New Roman" w:hAnsi="Times New Roman"/>
                <w:sz w:val="18"/>
                <w:szCs w:val="18"/>
              </w:rPr>
            </w:pPr>
          </w:p>
        </w:tc>
        <w:tc>
          <w:tcPr>
            <w:tcW w:w="1220" w:type="dxa"/>
            <w:vMerge/>
            <w:tcBorders>
              <w:top w:val="single" w:sz="4" w:space="0" w:color="auto"/>
              <w:left w:val="single" w:sz="4" w:space="0" w:color="auto"/>
              <w:right w:val="single" w:sz="4" w:space="0" w:color="auto"/>
            </w:tcBorders>
          </w:tcPr>
          <w:p w14:paraId="66D0271B" w14:textId="77777777" w:rsidR="00AF5CDF" w:rsidRPr="008A66B2" w:rsidRDefault="00AF5CDF" w:rsidP="00AF5CDF">
            <w:pPr>
              <w:spacing w:after="0" w:line="240" w:lineRule="auto"/>
              <w:rPr>
                <w:rFonts w:ascii="Times New Roman" w:eastAsia="Times New Roman" w:hAnsi="Times New Roman"/>
                <w:sz w:val="16"/>
                <w:szCs w:val="16"/>
                <w:lang w:eastAsia="ru-RU"/>
              </w:rPr>
            </w:pPr>
          </w:p>
        </w:tc>
        <w:tc>
          <w:tcPr>
            <w:tcW w:w="992" w:type="dxa"/>
            <w:vMerge/>
            <w:tcBorders>
              <w:left w:val="nil"/>
              <w:bottom w:val="single" w:sz="4" w:space="0" w:color="auto"/>
              <w:right w:val="single" w:sz="4" w:space="0" w:color="auto"/>
            </w:tcBorders>
            <w:shd w:val="clear" w:color="auto" w:fill="FFFFFF"/>
          </w:tcPr>
          <w:p w14:paraId="5A791D3C" w14:textId="77777777" w:rsidR="00AF5CDF" w:rsidRPr="008A66B2" w:rsidRDefault="00AF5CDF" w:rsidP="00AF5CDF">
            <w:pPr>
              <w:jc w:val="center"/>
              <w:rPr>
                <w:rFonts w:ascii="Times New Roman" w:eastAsia="Times New Roman" w:hAnsi="Times New Roman"/>
                <w:sz w:val="16"/>
                <w:szCs w:val="16"/>
                <w:lang w:eastAsia="ru-RU"/>
              </w:rPr>
            </w:pPr>
          </w:p>
        </w:tc>
        <w:tc>
          <w:tcPr>
            <w:tcW w:w="787" w:type="dxa"/>
            <w:vMerge/>
            <w:tcBorders>
              <w:top w:val="single" w:sz="4" w:space="0" w:color="auto"/>
              <w:left w:val="single" w:sz="4" w:space="0" w:color="auto"/>
              <w:right w:val="single" w:sz="4" w:space="0" w:color="auto"/>
            </w:tcBorders>
            <w:shd w:val="clear" w:color="auto" w:fill="FFFFFF"/>
          </w:tcPr>
          <w:p w14:paraId="73636C3F" w14:textId="77777777" w:rsidR="00AF5CDF" w:rsidRPr="008A66B2" w:rsidRDefault="00AF5CDF" w:rsidP="00AF5CDF">
            <w:pPr>
              <w:jc w:val="center"/>
              <w:rPr>
                <w:rFonts w:ascii="Times New Roman" w:eastAsia="Times New Roman" w:hAnsi="Times New Roman"/>
                <w:sz w:val="16"/>
                <w:szCs w:val="16"/>
                <w:lang w:eastAsia="ru-RU"/>
              </w:rPr>
            </w:pPr>
          </w:p>
        </w:tc>
        <w:tc>
          <w:tcPr>
            <w:tcW w:w="926" w:type="dxa"/>
            <w:gridSpan w:val="2"/>
            <w:vMerge/>
            <w:tcBorders>
              <w:top w:val="single" w:sz="4" w:space="0" w:color="auto"/>
              <w:left w:val="single" w:sz="4" w:space="0" w:color="auto"/>
              <w:right w:val="single" w:sz="4" w:space="0" w:color="auto"/>
            </w:tcBorders>
            <w:shd w:val="clear" w:color="auto" w:fill="FFFFFF"/>
          </w:tcPr>
          <w:p w14:paraId="483CAAD7" w14:textId="77777777" w:rsidR="00AF5CDF" w:rsidRPr="008A66B2" w:rsidRDefault="00AF5CDF" w:rsidP="00AF5CDF">
            <w:pPr>
              <w:jc w:val="center"/>
              <w:rPr>
                <w:rFonts w:ascii="Times New Roman" w:eastAsia="Times New Roman" w:hAnsi="Times New Roman"/>
                <w:sz w:val="16"/>
                <w:szCs w:val="16"/>
                <w:lang w:eastAsia="ru-RU"/>
              </w:rPr>
            </w:pPr>
          </w:p>
        </w:tc>
        <w:tc>
          <w:tcPr>
            <w:tcW w:w="765" w:type="dxa"/>
            <w:gridSpan w:val="2"/>
            <w:vMerge/>
            <w:tcBorders>
              <w:left w:val="nil"/>
              <w:bottom w:val="single" w:sz="4" w:space="0" w:color="auto"/>
              <w:right w:val="single" w:sz="4" w:space="0" w:color="auto"/>
            </w:tcBorders>
            <w:shd w:val="clear" w:color="auto" w:fill="FFFFFF"/>
          </w:tcPr>
          <w:p w14:paraId="5A72E0FB" w14:textId="77777777" w:rsidR="00AF5CDF" w:rsidRPr="008A66B2" w:rsidRDefault="00AF5CDF" w:rsidP="00AF5CDF">
            <w:pPr>
              <w:jc w:val="center"/>
              <w:rPr>
                <w:rFonts w:ascii="Times New Roman" w:eastAsia="Times New Roman" w:hAnsi="Times New Roman"/>
                <w:sz w:val="16"/>
                <w:szCs w:val="16"/>
                <w:lang w:eastAsia="ru-RU"/>
              </w:rPr>
            </w:pPr>
          </w:p>
        </w:tc>
        <w:tc>
          <w:tcPr>
            <w:tcW w:w="630" w:type="dxa"/>
            <w:gridSpan w:val="2"/>
            <w:tcBorders>
              <w:top w:val="single" w:sz="4" w:space="0" w:color="auto"/>
              <w:left w:val="nil"/>
              <w:bottom w:val="single" w:sz="4" w:space="0" w:color="auto"/>
              <w:right w:val="single" w:sz="4" w:space="0" w:color="auto"/>
            </w:tcBorders>
            <w:shd w:val="clear" w:color="auto" w:fill="FFFFFF"/>
          </w:tcPr>
          <w:p w14:paraId="042DE616" w14:textId="6F4EB752" w:rsidR="00AF5CDF" w:rsidRPr="008A66B2" w:rsidRDefault="00AF5CDF" w:rsidP="00AF5CDF">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55" w:type="dxa"/>
            <w:tcBorders>
              <w:top w:val="single" w:sz="4" w:space="0" w:color="auto"/>
              <w:left w:val="nil"/>
              <w:bottom w:val="single" w:sz="4" w:space="0" w:color="auto"/>
              <w:right w:val="single" w:sz="4" w:space="0" w:color="auto"/>
            </w:tcBorders>
            <w:shd w:val="clear" w:color="auto" w:fill="FFFFFF"/>
          </w:tcPr>
          <w:p w14:paraId="03387F5B" w14:textId="39DBC43E" w:rsidR="00AF5CDF" w:rsidRPr="008A66B2" w:rsidRDefault="00AF5CDF" w:rsidP="00AF5CDF">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85" w:type="dxa"/>
            <w:gridSpan w:val="2"/>
            <w:tcBorders>
              <w:top w:val="single" w:sz="4" w:space="0" w:color="auto"/>
              <w:left w:val="nil"/>
              <w:bottom w:val="single" w:sz="4" w:space="0" w:color="auto"/>
              <w:right w:val="single" w:sz="4" w:space="0" w:color="auto"/>
            </w:tcBorders>
            <w:shd w:val="clear" w:color="auto" w:fill="FFFFFF"/>
          </w:tcPr>
          <w:p w14:paraId="46159D44" w14:textId="3F045750" w:rsidR="00AF5CDF" w:rsidRPr="008A66B2" w:rsidRDefault="00AF5CDF" w:rsidP="00AF5CDF">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26" w:type="dxa"/>
            <w:gridSpan w:val="2"/>
            <w:tcBorders>
              <w:top w:val="single" w:sz="4" w:space="0" w:color="auto"/>
              <w:left w:val="nil"/>
              <w:bottom w:val="single" w:sz="4" w:space="0" w:color="auto"/>
              <w:right w:val="single" w:sz="4" w:space="0" w:color="auto"/>
            </w:tcBorders>
            <w:shd w:val="clear" w:color="auto" w:fill="FFFFFF"/>
          </w:tcPr>
          <w:p w14:paraId="50FD2EE4" w14:textId="24967B45" w:rsidR="00AF5CDF" w:rsidRPr="008A66B2" w:rsidRDefault="00AF5CDF" w:rsidP="00AF5CDF">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tcBorders>
              <w:top w:val="single" w:sz="4" w:space="0" w:color="auto"/>
              <w:left w:val="single" w:sz="4" w:space="0" w:color="auto"/>
              <w:right w:val="single" w:sz="4" w:space="0" w:color="auto"/>
            </w:tcBorders>
          </w:tcPr>
          <w:p w14:paraId="6FE098DB" w14:textId="7A84BABF" w:rsidR="00AF5CDF" w:rsidRPr="008A66B2" w:rsidRDefault="00AF5CDF" w:rsidP="00AF5CDF">
            <w:pPr>
              <w:jc w:val="center"/>
              <w:rPr>
                <w:rFonts w:ascii="Times New Roman" w:eastAsia="Times New Roman" w:hAnsi="Times New Roman"/>
                <w:sz w:val="16"/>
                <w:szCs w:val="16"/>
                <w:lang w:eastAsia="ru-RU"/>
              </w:rPr>
            </w:pPr>
          </w:p>
        </w:tc>
        <w:tc>
          <w:tcPr>
            <w:tcW w:w="1275" w:type="dxa"/>
            <w:vMerge/>
            <w:tcBorders>
              <w:top w:val="single" w:sz="4" w:space="0" w:color="auto"/>
              <w:left w:val="single" w:sz="4" w:space="0" w:color="auto"/>
              <w:right w:val="single" w:sz="4" w:space="0" w:color="auto"/>
            </w:tcBorders>
          </w:tcPr>
          <w:p w14:paraId="1654F29C" w14:textId="77777777" w:rsidR="00AF5CDF" w:rsidRPr="008A66B2" w:rsidRDefault="00AF5CDF" w:rsidP="00AF5CDF">
            <w:pPr>
              <w:jc w:val="center"/>
              <w:rPr>
                <w:rFonts w:ascii="Times New Roman" w:eastAsia="Times New Roman" w:hAnsi="Times New Roman"/>
                <w:sz w:val="16"/>
                <w:szCs w:val="16"/>
                <w:lang w:eastAsia="ru-RU"/>
              </w:rPr>
            </w:pPr>
          </w:p>
        </w:tc>
        <w:tc>
          <w:tcPr>
            <w:tcW w:w="1276" w:type="dxa"/>
            <w:vMerge/>
            <w:tcBorders>
              <w:top w:val="single" w:sz="4" w:space="0" w:color="auto"/>
              <w:left w:val="single" w:sz="4" w:space="0" w:color="auto"/>
              <w:right w:val="single" w:sz="4" w:space="0" w:color="auto"/>
            </w:tcBorders>
            <w:vAlign w:val="center"/>
          </w:tcPr>
          <w:p w14:paraId="53EC179F" w14:textId="77777777" w:rsidR="00AF5CDF" w:rsidRPr="008A66B2" w:rsidRDefault="00AF5CDF" w:rsidP="00AF5CDF">
            <w:pPr>
              <w:spacing w:after="0"/>
              <w:rPr>
                <w:rFonts w:ascii="Times New Roman" w:eastAsia="Times New Roman" w:hAnsi="Times New Roman"/>
                <w:sz w:val="16"/>
                <w:szCs w:val="16"/>
                <w:lang w:eastAsia="ru-RU"/>
              </w:rPr>
            </w:pPr>
          </w:p>
        </w:tc>
      </w:tr>
      <w:tr w:rsidR="006F1C33" w:rsidRPr="008A66B2" w14:paraId="04E88E9B" w14:textId="77777777" w:rsidTr="00E90490">
        <w:trPr>
          <w:trHeight w:val="477"/>
        </w:trPr>
        <w:tc>
          <w:tcPr>
            <w:tcW w:w="567" w:type="dxa"/>
            <w:vMerge/>
            <w:tcBorders>
              <w:left w:val="single" w:sz="4" w:space="0" w:color="auto"/>
              <w:bottom w:val="single" w:sz="4" w:space="0" w:color="auto"/>
              <w:right w:val="single" w:sz="4" w:space="0" w:color="auto"/>
            </w:tcBorders>
            <w:vAlign w:val="center"/>
          </w:tcPr>
          <w:p w14:paraId="08218EC2" w14:textId="77777777" w:rsidR="006F1C33" w:rsidRPr="008A66B2" w:rsidRDefault="006F1C33" w:rsidP="005210FB">
            <w:pPr>
              <w:spacing w:after="0"/>
              <w:rPr>
                <w:rFonts w:ascii="Times New Roman" w:eastAsia="Times New Roman" w:hAnsi="Times New Roman"/>
                <w:sz w:val="16"/>
                <w:szCs w:val="16"/>
                <w:lang w:eastAsia="ru-RU"/>
              </w:rPr>
            </w:pPr>
          </w:p>
        </w:tc>
        <w:tc>
          <w:tcPr>
            <w:tcW w:w="2552" w:type="dxa"/>
            <w:vMerge/>
            <w:tcBorders>
              <w:left w:val="single" w:sz="4" w:space="0" w:color="auto"/>
              <w:bottom w:val="single" w:sz="4" w:space="0" w:color="000000"/>
              <w:right w:val="single" w:sz="4" w:space="0" w:color="auto"/>
            </w:tcBorders>
            <w:vAlign w:val="center"/>
          </w:tcPr>
          <w:p w14:paraId="0A6E4E9E" w14:textId="77777777" w:rsidR="006F1C33" w:rsidRPr="008A66B2" w:rsidRDefault="006F1C33" w:rsidP="005210FB">
            <w:pPr>
              <w:spacing w:after="0" w:line="240" w:lineRule="auto"/>
              <w:rPr>
                <w:rFonts w:ascii="Times New Roman" w:eastAsia="Times New Roman" w:hAnsi="Times New Roman"/>
                <w:sz w:val="16"/>
                <w:szCs w:val="16"/>
                <w:lang w:eastAsia="ru-RU"/>
              </w:rPr>
            </w:pPr>
          </w:p>
        </w:tc>
        <w:tc>
          <w:tcPr>
            <w:tcW w:w="894" w:type="dxa"/>
            <w:vMerge/>
            <w:tcBorders>
              <w:left w:val="single" w:sz="4" w:space="0" w:color="auto"/>
              <w:bottom w:val="single" w:sz="4" w:space="0" w:color="000000"/>
              <w:right w:val="single" w:sz="4" w:space="0" w:color="auto"/>
            </w:tcBorders>
          </w:tcPr>
          <w:p w14:paraId="44CAC855" w14:textId="77777777" w:rsidR="006F1C33" w:rsidRPr="008A66B2" w:rsidRDefault="006F1C33" w:rsidP="005210FB">
            <w:pPr>
              <w:spacing w:after="0" w:line="240" w:lineRule="auto"/>
              <w:rPr>
                <w:rFonts w:ascii="Times New Roman" w:hAnsi="Times New Roman"/>
                <w:sz w:val="18"/>
                <w:szCs w:val="18"/>
              </w:rPr>
            </w:pPr>
          </w:p>
        </w:tc>
        <w:tc>
          <w:tcPr>
            <w:tcW w:w="1220" w:type="dxa"/>
            <w:vMerge/>
            <w:tcBorders>
              <w:left w:val="single" w:sz="4" w:space="0" w:color="auto"/>
              <w:bottom w:val="single" w:sz="4" w:space="0" w:color="000000"/>
              <w:right w:val="single" w:sz="4" w:space="0" w:color="auto"/>
            </w:tcBorders>
          </w:tcPr>
          <w:p w14:paraId="327442EA" w14:textId="77777777" w:rsidR="006F1C33" w:rsidRPr="008A66B2" w:rsidRDefault="006F1C33" w:rsidP="005210FB">
            <w:pPr>
              <w:spacing w:after="0" w:line="240" w:lineRule="auto"/>
              <w:rPr>
                <w:rFonts w:ascii="Times New Roman" w:eastAsia="Times New Roman" w:hAnsi="Times New Roman"/>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FFFFFF"/>
          </w:tcPr>
          <w:p w14:paraId="3137E346" w14:textId="27C81EB1" w:rsidR="006F1C33" w:rsidRPr="008A66B2" w:rsidRDefault="00AF5CDF" w:rsidP="005210FB">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87" w:type="dxa"/>
            <w:vMerge/>
            <w:tcBorders>
              <w:left w:val="single" w:sz="4" w:space="0" w:color="auto"/>
              <w:bottom w:val="single" w:sz="4" w:space="0" w:color="auto"/>
              <w:right w:val="single" w:sz="4" w:space="0" w:color="auto"/>
            </w:tcBorders>
            <w:shd w:val="clear" w:color="auto" w:fill="FFFFFF"/>
          </w:tcPr>
          <w:p w14:paraId="4816CD38" w14:textId="77777777" w:rsidR="006F1C33" w:rsidRPr="008A66B2" w:rsidRDefault="006F1C33" w:rsidP="005210FB">
            <w:pPr>
              <w:jc w:val="center"/>
              <w:rPr>
                <w:rFonts w:ascii="Times New Roman" w:eastAsia="Times New Roman" w:hAnsi="Times New Roman"/>
                <w:sz w:val="16"/>
                <w:szCs w:val="16"/>
                <w:lang w:eastAsia="ru-RU"/>
              </w:rPr>
            </w:pPr>
          </w:p>
        </w:tc>
        <w:tc>
          <w:tcPr>
            <w:tcW w:w="926" w:type="dxa"/>
            <w:gridSpan w:val="2"/>
            <w:vMerge/>
            <w:tcBorders>
              <w:left w:val="single" w:sz="4" w:space="0" w:color="auto"/>
              <w:bottom w:val="single" w:sz="4" w:space="0" w:color="auto"/>
              <w:right w:val="single" w:sz="4" w:space="0" w:color="auto"/>
            </w:tcBorders>
            <w:shd w:val="clear" w:color="auto" w:fill="FFFFFF"/>
          </w:tcPr>
          <w:p w14:paraId="2DCBC08D" w14:textId="77777777" w:rsidR="006F1C33" w:rsidRPr="008A66B2" w:rsidRDefault="006F1C33" w:rsidP="0020445E">
            <w:pPr>
              <w:jc w:val="center"/>
              <w:rPr>
                <w:rFonts w:ascii="Times New Roman" w:eastAsia="Times New Roman" w:hAnsi="Times New Roman"/>
                <w:sz w:val="16"/>
                <w:szCs w:val="16"/>
                <w:lang w:eastAsia="ru-RU"/>
              </w:rPr>
            </w:pPr>
          </w:p>
        </w:tc>
        <w:tc>
          <w:tcPr>
            <w:tcW w:w="765" w:type="dxa"/>
            <w:gridSpan w:val="2"/>
            <w:tcBorders>
              <w:top w:val="single" w:sz="4" w:space="0" w:color="auto"/>
              <w:left w:val="nil"/>
              <w:bottom w:val="single" w:sz="4" w:space="0" w:color="auto"/>
              <w:right w:val="single" w:sz="4" w:space="0" w:color="auto"/>
            </w:tcBorders>
            <w:shd w:val="clear" w:color="auto" w:fill="FFFFFF"/>
          </w:tcPr>
          <w:p w14:paraId="7CA6A794" w14:textId="77777777" w:rsidR="006F1C33" w:rsidRPr="008A66B2" w:rsidRDefault="006F1C33" w:rsidP="005210FB">
            <w:pPr>
              <w:jc w:val="center"/>
              <w:rPr>
                <w:rFonts w:ascii="Times New Roman" w:eastAsia="Times New Roman" w:hAnsi="Times New Roman"/>
                <w:sz w:val="16"/>
                <w:szCs w:val="16"/>
                <w:lang w:eastAsia="ru-RU"/>
              </w:rPr>
            </w:pPr>
          </w:p>
        </w:tc>
        <w:tc>
          <w:tcPr>
            <w:tcW w:w="630" w:type="dxa"/>
            <w:gridSpan w:val="2"/>
            <w:tcBorders>
              <w:top w:val="single" w:sz="4" w:space="0" w:color="auto"/>
              <w:left w:val="nil"/>
              <w:bottom w:val="single" w:sz="4" w:space="0" w:color="auto"/>
              <w:right w:val="single" w:sz="4" w:space="0" w:color="auto"/>
            </w:tcBorders>
            <w:shd w:val="clear" w:color="auto" w:fill="FFFFFF"/>
          </w:tcPr>
          <w:p w14:paraId="704EF450" w14:textId="77777777" w:rsidR="006F1C33" w:rsidRPr="008A66B2" w:rsidRDefault="006F1C33" w:rsidP="005210FB">
            <w:pPr>
              <w:jc w:val="center"/>
              <w:rPr>
                <w:rFonts w:ascii="Times New Roman" w:eastAsia="Times New Roman" w:hAnsi="Times New Roman"/>
                <w:sz w:val="16"/>
                <w:szCs w:val="16"/>
                <w:lang w:eastAsia="ru-RU"/>
              </w:rPr>
            </w:pPr>
          </w:p>
        </w:tc>
        <w:tc>
          <w:tcPr>
            <w:tcW w:w="555" w:type="dxa"/>
            <w:tcBorders>
              <w:top w:val="single" w:sz="4" w:space="0" w:color="auto"/>
              <w:left w:val="nil"/>
              <w:bottom w:val="single" w:sz="4" w:space="0" w:color="auto"/>
              <w:right w:val="single" w:sz="4" w:space="0" w:color="auto"/>
            </w:tcBorders>
            <w:shd w:val="clear" w:color="auto" w:fill="FFFFFF"/>
          </w:tcPr>
          <w:p w14:paraId="4C162ED1" w14:textId="77777777" w:rsidR="006F1C33" w:rsidRPr="008A66B2" w:rsidRDefault="006F1C33" w:rsidP="005210FB">
            <w:pPr>
              <w:jc w:val="center"/>
              <w:rPr>
                <w:rFonts w:ascii="Times New Roman" w:eastAsia="Times New Roman" w:hAnsi="Times New Roman"/>
                <w:sz w:val="16"/>
                <w:szCs w:val="16"/>
                <w:lang w:eastAsia="ru-RU"/>
              </w:rPr>
            </w:pPr>
          </w:p>
        </w:tc>
        <w:tc>
          <w:tcPr>
            <w:tcW w:w="585" w:type="dxa"/>
            <w:gridSpan w:val="2"/>
            <w:tcBorders>
              <w:top w:val="single" w:sz="4" w:space="0" w:color="auto"/>
              <w:left w:val="nil"/>
              <w:bottom w:val="single" w:sz="4" w:space="0" w:color="auto"/>
              <w:right w:val="single" w:sz="4" w:space="0" w:color="auto"/>
            </w:tcBorders>
            <w:shd w:val="clear" w:color="auto" w:fill="FFFFFF"/>
          </w:tcPr>
          <w:p w14:paraId="33BA4EA1" w14:textId="77777777" w:rsidR="006F1C33" w:rsidRPr="008A66B2" w:rsidRDefault="006F1C33" w:rsidP="005210FB">
            <w:pPr>
              <w:jc w:val="center"/>
              <w:rPr>
                <w:rFonts w:ascii="Times New Roman" w:eastAsia="Times New Roman" w:hAnsi="Times New Roman"/>
                <w:sz w:val="16"/>
                <w:szCs w:val="16"/>
                <w:lang w:eastAsia="ru-RU"/>
              </w:rPr>
            </w:pPr>
          </w:p>
        </w:tc>
        <w:tc>
          <w:tcPr>
            <w:tcW w:w="726" w:type="dxa"/>
            <w:gridSpan w:val="2"/>
            <w:tcBorders>
              <w:top w:val="single" w:sz="4" w:space="0" w:color="auto"/>
              <w:left w:val="nil"/>
              <w:bottom w:val="single" w:sz="4" w:space="0" w:color="auto"/>
              <w:right w:val="single" w:sz="4" w:space="0" w:color="auto"/>
            </w:tcBorders>
            <w:shd w:val="clear" w:color="auto" w:fill="FFFFFF"/>
          </w:tcPr>
          <w:p w14:paraId="5DC5CD56" w14:textId="77777777" w:rsidR="006F1C33" w:rsidRPr="008A66B2" w:rsidRDefault="006F1C33" w:rsidP="005210FB">
            <w:pPr>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tcPr>
          <w:p w14:paraId="2077C81D" w14:textId="2C0F3089" w:rsidR="006F1C33" w:rsidRPr="008A66B2" w:rsidRDefault="006F1C33" w:rsidP="005210FB">
            <w:pPr>
              <w:jc w:val="center"/>
              <w:rPr>
                <w:rFonts w:ascii="Times New Roman" w:eastAsia="Times New Roman" w:hAnsi="Times New Roman"/>
                <w:sz w:val="16"/>
                <w:szCs w:val="16"/>
                <w:lang w:eastAsia="ru-RU"/>
              </w:rPr>
            </w:pPr>
          </w:p>
        </w:tc>
        <w:tc>
          <w:tcPr>
            <w:tcW w:w="1275" w:type="dxa"/>
            <w:vMerge/>
            <w:tcBorders>
              <w:left w:val="single" w:sz="4" w:space="0" w:color="auto"/>
              <w:bottom w:val="single" w:sz="4" w:space="0" w:color="000000"/>
              <w:right w:val="single" w:sz="4" w:space="0" w:color="auto"/>
            </w:tcBorders>
          </w:tcPr>
          <w:p w14:paraId="2E44B104" w14:textId="77777777" w:rsidR="006F1C33" w:rsidRPr="008A66B2" w:rsidRDefault="006F1C33" w:rsidP="005210FB">
            <w:pPr>
              <w:jc w:val="center"/>
              <w:rPr>
                <w:rFonts w:ascii="Times New Roman" w:eastAsia="Times New Roman" w:hAnsi="Times New Roman"/>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1C47ADF0" w14:textId="77777777" w:rsidR="006F1C33" w:rsidRPr="008A66B2" w:rsidRDefault="006F1C33" w:rsidP="005210FB">
            <w:pPr>
              <w:spacing w:after="0"/>
              <w:rPr>
                <w:rFonts w:ascii="Times New Roman" w:eastAsia="Times New Roman" w:hAnsi="Times New Roman"/>
                <w:sz w:val="16"/>
                <w:szCs w:val="16"/>
                <w:lang w:eastAsia="ru-RU"/>
              </w:rPr>
            </w:pPr>
          </w:p>
        </w:tc>
      </w:tr>
      <w:tr w:rsidR="0020445E" w:rsidRPr="008A66B2" w14:paraId="468CBB45" w14:textId="77777777" w:rsidTr="00E90490">
        <w:trPr>
          <w:trHeight w:val="44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23B3F610"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3.4</w:t>
            </w:r>
          </w:p>
        </w:tc>
        <w:tc>
          <w:tcPr>
            <w:tcW w:w="2552" w:type="dxa"/>
            <w:vMerge w:val="restart"/>
            <w:tcBorders>
              <w:top w:val="nil"/>
              <w:left w:val="single" w:sz="4" w:space="0" w:color="auto"/>
              <w:bottom w:val="single" w:sz="4" w:space="0" w:color="000000"/>
              <w:right w:val="single" w:sz="4" w:space="0" w:color="auto"/>
            </w:tcBorders>
            <w:vAlign w:val="center"/>
          </w:tcPr>
          <w:p w14:paraId="49F39782"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03.04. </w:t>
            </w:r>
          </w:p>
          <w:p w14:paraId="21082BF2"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Пропаганда знаний в области гражданской обороны.</w:t>
            </w:r>
          </w:p>
          <w:p w14:paraId="518AB4F6"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514D173C"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158138C8"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196C1E49"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63D290E3"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200D416A"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37933708" w14:textId="77777777" w:rsidR="0020445E" w:rsidRPr="008A66B2" w:rsidRDefault="0020445E" w:rsidP="005210FB">
            <w:pPr>
              <w:spacing w:after="0" w:line="240" w:lineRule="auto"/>
              <w:rPr>
                <w:rFonts w:ascii="Times New Roman" w:eastAsia="Times New Roman" w:hAnsi="Times New Roman"/>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25B2F83D"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000000"/>
              <w:right w:val="single" w:sz="4" w:space="0" w:color="auto"/>
            </w:tcBorders>
            <w:hideMark/>
          </w:tcPr>
          <w:p w14:paraId="5DE9F6D4"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E2EFD9" w:themeFill="accent6" w:themeFillTint="33"/>
          </w:tcPr>
          <w:p w14:paraId="713BCD36" w14:textId="44BE8AAE" w:rsidR="0020445E" w:rsidRPr="008A66B2" w:rsidRDefault="0020445E"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35</w:t>
            </w: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73AF0578" w14:textId="34D58869"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200,00</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10484FC7" w14:textId="3F91472D"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E2EFD9" w:themeFill="accent6" w:themeFillTint="33"/>
            <w:hideMark/>
          </w:tcPr>
          <w:p w14:paraId="1C71C05C" w14:textId="7AF3947D" w:rsidR="0020445E" w:rsidRPr="008A66B2" w:rsidRDefault="00DA4D8C"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50,00</w:t>
            </w:r>
          </w:p>
        </w:tc>
        <w:tc>
          <w:tcPr>
            <w:tcW w:w="1134" w:type="dxa"/>
            <w:tcBorders>
              <w:top w:val="nil"/>
              <w:left w:val="single" w:sz="4" w:space="0" w:color="auto"/>
              <w:bottom w:val="single" w:sz="4" w:space="0" w:color="000000"/>
              <w:right w:val="single" w:sz="4" w:space="0" w:color="auto"/>
            </w:tcBorders>
            <w:hideMark/>
          </w:tcPr>
          <w:p w14:paraId="52ED5553" w14:textId="77777777" w:rsidR="0020445E" w:rsidRPr="008A66B2" w:rsidRDefault="0020445E" w:rsidP="005210FB">
            <w:pPr>
              <w:jc w:val="center"/>
            </w:pPr>
            <w:r w:rsidRPr="008A66B2">
              <w:rPr>
                <w:rFonts w:ascii="Times New Roman" w:eastAsia="Times New Roman" w:hAnsi="Times New Roman"/>
                <w:sz w:val="16"/>
                <w:szCs w:val="16"/>
                <w:lang w:eastAsia="ru-RU"/>
              </w:rPr>
              <w:t>50,00</w:t>
            </w:r>
          </w:p>
        </w:tc>
        <w:tc>
          <w:tcPr>
            <w:tcW w:w="1275" w:type="dxa"/>
            <w:tcBorders>
              <w:top w:val="nil"/>
              <w:left w:val="single" w:sz="4" w:space="0" w:color="auto"/>
              <w:bottom w:val="single" w:sz="4" w:space="0" w:color="000000"/>
              <w:right w:val="single" w:sz="4" w:space="0" w:color="auto"/>
            </w:tcBorders>
            <w:hideMark/>
          </w:tcPr>
          <w:p w14:paraId="58F8D727" w14:textId="77777777" w:rsidR="0020445E" w:rsidRPr="008A66B2" w:rsidRDefault="0020445E" w:rsidP="005210FB">
            <w:pPr>
              <w:jc w:val="center"/>
            </w:pPr>
            <w:r w:rsidRPr="008A66B2">
              <w:rPr>
                <w:rFonts w:ascii="Times New Roman" w:eastAsia="Times New Roman" w:hAnsi="Times New Roman"/>
                <w:sz w:val="16"/>
                <w:szCs w:val="16"/>
                <w:lang w:eastAsia="ru-RU"/>
              </w:rPr>
              <w:t>50,00</w:t>
            </w:r>
          </w:p>
          <w:p w14:paraId="79233E44" w14:textId="422D8685"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vAlign w:val="bottom"/>
            <w:hideMark/>
          </w:tcPr>
          <w:p w14:paraId="5818B2B5"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0445E" w:rsidRPr="008A66B2" w14:paraId="15917534" w14:textId="77777777" w:rsidTr="00E90490">
        <w:trPr>
          <w:trHeight w:val="96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FF92707"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345AECAB"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1F362DA5"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220" w:type="dxa"/>
            <w:tcBorders>
              <w:top w:val="nil"/>
              <w:left w:val="single" w:sz="4" w:space="0" w:color="auto"/>
              <w:bottom w:val="single" w:sz="4" w:space="0" w:color="000000"/>
              <w:right w:val="single" w:sz="4" w:space="0" w:color="auto"/>
            </w:tcBorders>
            <w:hideMark/>
          </w:tcPr>
          <w:p w14:paraId="7C81DE64"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hemeFill="accent6" w:themeFillTint="33"/>
          </w:tcPr>
          <w:p w14:paraId="11453FCD" w14:textId="74BE7081" w:rsidR="0020445E" w:rsidRPr="008A66B2" w:rsidRDefault="0020445E"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35</w:t>
            </w: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1D3D9F29" w14:textId="2EABF381"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200,00</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75E75255" w14:textId="518F015D"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E2EFD9" w:themeFill="accent6" w:themeFillTint="33"/>
            <w:hideMark/>
          </w:tcPr>
          <w:p w14:paraId="600FB30C" w14:textId="4A8B7E39" w:rsidR="0020445E" w:rsidRPr="008A66B2" w:rsidRDefault="00DA4D8C" w:rsidP="005210FB">
            <w:pPr>
              <w:spacing w:after="0" w:line="240" w:lineRule="auto"/>
              <w:jc w:val="center"/>
            </w:pPr>
            <w:r w:rsidRPr="008A66B2">
              <w:rPr>
                <w:rFonts w:ascii="Times New Roman" w:eastAsia="Times New Roman" w:hAnsi="Times New Roman"/>
                <w:sz w:val="16"/>
                <w:szCs w:val="16"/>
                <w:lang w:eastAsia="ru-RU"/>
              </w:rPr>
              <w:t>50,00</w:t>
            </w:r>
          </w:p>
        </w:tc>
        <w:tc>
          <w:tcPr>
            <w:tcW w:w="1134" w:type="dxa"/>
            <w:tcBorders>
              <w:top w:val="nil"/>
              <w:left w:val="single" w:sz="4" w:space="0" w:color="auto"/>
              <w:bottom w:val="single" w:sz="4" w:space="0" w:color="000000"/>
              <w:right w:val="single" w:sz="4" w:space="0" w:color="auto"/>
            </w:tcBorders>
            <w:hideMark/>
          </w:tcPr>
          <w:p w14:paraId="5554B451" w14:textId="77777777" w:rsidR="0020445E" w:rsidRPr="008A66B2" w:rsidRDefault="0020445E" w:rsidP="005210FB">
            <w:pPr>
              <w:jc w:val="center"/>
            </w:pPr>
            <w:r w:rsidRPr="008A66B2">
              <w:rPr>
                <w:rFonts w:ascii="Times New Roman" w:eastAsia="Times New Roman" w:hAnsi="Times New Roman"/>
                <w:sz w:val="16"/>
                <w:szCs w:val="16"/>
                <w:lang w:eastAsia="ru-RU"/>
              </w:rPr>
              <w:t>50,00</w:t>
            </w:r>
          </w:p>
        </w:tc>
        <w:tc>
          <w:tcPr>
            <w:tcW w:w="1275" w:type="dxa"/>
            <w:tcBorders>
              <w:top w:val="nil"/>
              <w:left w:val="single" w:sz="4" w:space="0" w:color="auto"/>
              <w:bottom w:val="single" w:sz="4" w:space="0" w:color="000000"/>
              <w:right w:val="single" w:sz="4" w:space="0" w:color="auto"/>
            </w:tcBorders>
            <w:hideMark/>
          </w:tcPr>
          <w:p w14:paraId="133D6C01" w14:textId="77777777" w:rsidR="0020445E" w:rsidRPr="008A66B2" w:rsidRDefault="0020445E" w:rsidP="005210FB">
            <w:pPr>
              <w:jc w:val="center"/>
            </w:pPr>
            <w:r w:rsidRPr="008A66B2">
              <w:rPr>
                <w:rFonts w:ascii="Times New Roman" w:eastAsia="Times New Roman" w:hAnsi="Times New Roman"/>
                <w:sz w:val="16"/>
                <w:szCs w:val="16"/>
                <w:lang w:eastAsia="ru-RU"/>
              </w:rPr>
              <w:t>50,00</w:t>
            </w:r>
          </w:p>
          <w:p w14:paraId="067F38DD" w14:textId="37D9F169"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vAlign w:val="center"/>
            <w:hideMark/>
          </w:tcPr>
          <w:p w14:paraId="59B52676"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1A9B806C" w14:textId="77777777" w:rsidTr="00E90490">
        <w:trPr>
          <w:trHeight w:val="35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84A1ACB"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val="restart"/>
            <w:tcBorders>
              <w:top w:val="nil"/>
              <w:left w:val="single" w:sz="4" w:space="0" w:color="auto"/>
              <w:bottom w:val="single" w:sz="4" w:space="0" w:color="000000"/>
              <w:right w:val="single" w:sz="4" w:space="0" w:color="auto"/>
            </w:tcBorders>
            <w:vAlign w:val="center"/>
          </w:tcPr>
          <w:p w14:paraId="1DF29B7D"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68B552A5" w14:textId="24899746"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Издание журналов, агитационного материала</w:t>
            </w:r>
          </w:p>
          <w:p w14:paraId="0F3085A5"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5383CE87" w14:textId="77777777" w:rsidR="0020445E" w:rsidRPr="008A66B2" w:rsidRDefault="0020445E" w:rsidP="005210FB">
            <w:pPr>
              <w:spacing w:after="0" w:line="240" w:lineRule="auto"/>
              <w:rPr>
                <w:rFonts w:ascii="Times New Roman" w:eastAsia="Times New Roman" w:hAnsi="Times New Roman"/>
                <w:sz w:val="16"/>
                <w:szCs w:val="16"/>
                <w:lang w:eastAsia="ru-RU"/>
              </w:rPr>
            </w:pPr>
          </w:p>
        </w:tc>
        <w:tc>
          <w:tcPr>
            <w:tcW w:w="894" w:type="dxa"/>
            <w:vMerge w:val="restart"/>
            <w:tcBorders>
              <w:top w:val="nil"/>
              <w:left w:val="single" w:sz="4" w:space="0" w:color="auto"/>
              <w:bottom w:val="single" w:sz="4" w:space="0" w:color="000000"/>
              <w:right w:val="single" w:sz="4" w:space="0" w:color="auto"/>
            </w:tcBorders>
            <w:hideMark/>
          </w:tcPr>
          <w:p w14:paraId="0296E4BE" w14:textId="77777777" w:rsidR="0020445E" w:rsidRPr="008A66B2" w:rsidRDefault="0020445E" w:rsidP="005210FB">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71D1FC60" w14:textId="11C052D9" w:rsidR="0020445E" w:rsidRPr="008A66B2" w:rsidRDefault="00AF5CDF" w:rsidP="005210FB">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20445E" w:rsidRPr="008A66B2">
              <w:rPr>
                <w:rFonts w:ascii="Times New Roman" w:eastAsia="Times New Roman" w:hAnsi="Times New Roman"/>
                <w:sz w:val="18"/>
                <w:szCs w:val="18"/>
                <w:lang w:eastAsia="ru-RU"/>
              </w:rPr>
              <w:t>Х</w:t>
            </w:r>
          </w:p>
        </w:tc>
        <w:tc>
          <w:tcPr>
            <w:tcW w:w="992" w:type="dxa"/>
            <w:tcBorders>
              <w:top w:val="nil"/>
              <w:left w:val="nil"/>
              <w:bottom w:val="single" w:sz="4" w:space="0" w:color="auto"/>
              <w:right w:val="single" w:sz="4" w:space="0" w:color="auto"/>
            </w:tcBorders>
            <w:shd w:val="clear" w:color="auto" w:fill="FFFFFF"/>
          </w:tcPr>
          <w:p w14:paraId="0BEE3095" w14:textId="77777777" w:rsidR="0020445E" w:rsidRPr="008A66B2" w:rsidRDefault="0020445E" w:rsidP="005E2BD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1ED10E63"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787" w:type="dxa"/>
            <w:tcBorders>
              <w:top w:val="nil"/>
              <w:left w:val="single" w:sz="4" w:space="0" w:color="auto"/>
              <w:bottom w:val="single" w:sz="4" w:space="0" w:color="auto"/>
              <w:right w:val="single" w:sz="4" w:space="0" w:color="auto"/>
            </w:tcBorders>
            <w:shd w:val="clear" w:color="auto" w:fill="FFFFFF"/>
          </w:tcPr>
          <w:p w14:paraId="6C74C863"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p w14:paraId="57387B3E"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p w14:paraId="32B039E7" w14:textId="4AE4C5F6"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FFFFFF"/>
          </w:tcPr>
          <w:p w14:paraId="2BB88C4F" w14:textId="77777777" w:rsidR="0020445E" w:rsidRDefault="0020445E">
            <w:pPr>
              <w:rPr>
                <w:rFonts w:ascii="Times New Roman" w:eastAsia="Times New Roman" w:hAnsi="Times New Roman"/>
                <w:sz w:val="16"/>
                <w:szCs w:val="16"/>
                <w:lang w:eastAsia="ru-RU"/>
              </w:rPr>
            </w:pPr>
          </w:p>
          <w:p w14:paraId="6C9BAFEA" w14:textId="5670721C"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567" w:type="dxa"/>
            <w:vMerge w:val="restart"/>
            <w:tcBorders>
              <w:top w:val="single" w:sz="4" w:space="0" w:color="auto"/>
              <w:left w:val="nil"/>
              <w:bottom w:val="single" w:sz="4" w:space="0" w:color="auto"/>
              <w:right w:val="single" w:sz="4" w:space="0" w:color="auto"/>
            </w:tcBorders>
            <w:shd w:val="clear" w:color="auto" w:fill="FFFFFF"/>
          </w:tcPr>
          <w:p w14:paraId="2708047F" w14:textId="5AD14CB5" w:rsidR="0020445E" w:rsidRPr="008A66B2" w:rsidRDefault="0020445E" w:rsidP="00DA4D8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AF5CDF">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694" w:type="dxa"/>
            <w:gridSpan w:val="8"/>
            <w:tcBorders>
              <w:top w:val="nil"/>
              <w:left w:val="nil"/>
              <w:bottom w:val="single" w:sz="4" w:space="0" w:color="auto"/>
              <w:right w:val="single" w:sz="4" w:space="0" w:color="auto"/>
            </w:tcBorders>
            <w:shd w:val="clear" w:color="auto" w:fill="FFFFFF"/>
            <w:hideMark/>
          </w:tcPr>
          <w:p w14:paraId="79A153CD"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tcPr>
          <w:p w14:paraId="3D18CD3E" w14:textId="184A832A" w:rsidR="0020445E" w:rsidRPr="008A66B2" w:rsidRDefault="0020445E" w:rsidP="005210FB">
            <w:pPr>
              <w:spacing w:after="0" w:line="240" w:lineRule="auto"/>
              <w:rPr>
                <w:rFonts w:ascii="Times New Roman" w:eastAsia="Times New Roman" w:hAnsi="Times New Roman"/>
                <w:sz w:val="16"/>
                <w:szCs w:val="16"/>
                <w:lang w:eastAsia="ru-RU"/>
              </w:rPr>
            </w:pPr>
          </w:p>
        </w:tc>
        <w:tc>
          <w:tcPr>
            <w:tcW w:w="1275" w:type="dxa"/>
            <w:tcBorders>
              <w:top w:val="nil"/>
              <w:left w:val="single" w:sz="4" w:space="0" w:color="auto"/>
              <w:bottom w:val="single" w:sz="4" w:space="0" w:color="000000"/>
              <w:right w:val="single" w:sz="4" w:space="0" w:color="auto"/>
            </w:tcBorders>
          </w:tcPr>
          <w:p w14:paraId="30F119FE" w14:textId="6FB1EFD4" w:rsidR="0020445E" w:rsidRPr="008A66B2" w:rsidRDefault="0020445E" w:rsidP="005210FB">
            <w:pPr>
              <w:spacing w:after="0" w:line="240" w:lineRule="auto"/>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tcPr>
          <w:p w14:paraId="2C7EE171" w14:textId="77777777" w:rsidR="0020445E" w:rsidRPr="008A66B2" w:rsidRDefault="0020445E" w:rsidP="005210FB">
            <w:pPr>
              <w:spacing w:after="0" w:line="240" w:lineRule="auto"/>
              <w:rPr>
                <w:rFonts w:ascii="Times New Roman" w:eastAsia="Times New Roman" w:hAnsi="Times New Roman"/>
                <w:sz w:val="16"/>
                <w:szCs w:val="16"/>
                <w:lang w:eastAsia="ru-RU"/>
              </w:rPr>
            </w:pPr>
          </w:p>
        </w:tc>
      </w:tr>
      <w:tr w:rsidR="00D354CD" w:rsidRPr="008A66B2" w14:paraId="1E1D356B" w14:textId="77777777" w:rsidTr="00E90490">
        <w:trPr>
          <w:trHeight w:val="293"/>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A9A76F1" w14:textId="77777777" w:rsidR="00D354CD" w:rsidRPr="008A66B2" w:rsidRDefault="00D354CD"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2D1CEDE" w14:textId="77777777" w:rsidR="00D354CD" w:rsidRPr="008A66B2" w:rsidRDefault="00D354CD"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75FA1A40" w14:textId="77777777" w:rsidR="00D354CD" w:rsidRPr="008A66B2" w:rsidRDefault="00D354CD" w:rsidP="005210FB">
            <w:pPr>
              <w:spacing w:after="0"/>
              <w:rPr>
                <w:rFonts w:ascii="Times New Roman" w:hAnsi="Times New Roman"/>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16CDEFFB" w14:textId="77777777" w:rsidR="00D354CD" w:rsidRPr="008A66B2" w:rsidRDefault="00D354CD" w:rsidP="005210FB">
            <w:pPr>
              <w:spacing w:after="0"/>
              <w:rPr>
                <w:rFonts w:ascii="Times New Roman" w:eastAsia="Times New Roman" w:hAnsi="Times New Roman"/>
                <w:sz w:val="18"/>
                <w:szCs w:val="18"/>
                <w:lang w:eastAsia="ru-RU"/>
              </w:rPr>
            </w:pPr>
          </w:p>
        </w:tc>
        <w:tc>
          <w:tcPr>
            <w:tcW w:w="992" w:type="dxa"/>
            <w:vMerge w:val="restart"/>
            <w:tcBorders>
              <w:top w:val="single" w:sz="4" w:space="0" w:color="auto"/>
              <w:left w:val="nil"/>
              <w:right w:val="single" w:sz="4" w:space="0" w:color="auto"/>
            </w:tcBorders>
          </w:tcPr>
          <w:p w14:paraId="31049DC5" w14:textId="77777777" w:rsidR="00D354CD" w:rsidRDefault="00D354CD" w:rsidP="005847B2">
            <w:pPr>
              <w:spacing w:after="0"/>
              <w:jc w:val="center"/>
              <w:rPr>
                <w:rFonts w:ascii="Times New Roman" w:eastAsia="Times New Roman" w:hAnsi="Times New Roman"/>
                <w:sz w:val="16"/>
                <w:szCs w:val="16"/>
                <w:lang w:eastAsia="ru-RU"/>
              </w:rPr>
            </w:pPr>
          </w:p>
          <w:p w14:paraId="0880C61C" w14:textId="53EC7300" w:rsidR="00D354CD" w:rsidRPr="008A66B2" w:rsidRDefault="00D354CD" w:rsidP="005847B2">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57C24DB" w14:textId="5521B099" w:rsidR="00D354CD" w:rsidRPr="008A66B2" w:rsidRDefault="00D354CD" w:rsidP="00D354C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926" w:type="dxa"/>
            <w:gridSpan w:val="2"/>
            <w:vMerge w:val="restart"/>
            <w:tcBorders>
              <w:top w:val="single" w:sz="4" w:space="0" w:color="auto"/>
              <w:left w:val="single" w:sz="4" w:space="0" w:color="auto"/>
              <w:bottom w:val="single" w:sz="4" w:space="0" w:color="auto"/>
              <w:right w:val="single" w:sz="4" w:space="0" w:color="auto"/>
            </w:tcBorders>
            <w:vAlign w:val="center"/>
          </w:tcPr>
          <w:p w14:paraId="54C51474" w14:textId="77777777" w:rsidR="00D354CD" w:rsidRPr="008A66B2" w:rsidRDefault="00D354CD" w:rsidP="00D354C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67" w:type="dxa"/>
            <w:vMerge/>
            <w:tcBorders>
              <w:top w:val="nil"/>
              <w:left w:val="nil"/>
              <w:bottom w:val="single" w:sz="4" w:space="0" w:color="auto"/>
              <w:right w:val="single" w:sz="4" w:space="0" w:color="auto"/>
            </w:tcBorders>
            <w:vAlign w:val="center"/>
            <w:hideMark/>
          </w:tcPr>
          <w:p w14:paraId="369EDA00" w14:textId="3B375502" w:rsidR="00D354CD" w:rsidRPr="008A66B2" w:rsidRDefault="00D354CD" w:rsidP="005210FB">
            <w:pPr>
              <w:spacing w:after="0"/>
              <w:rPr>
                <w:rFonts w:ascii="Times New Roman" w:eastAsia="Times New Roman" w:hAnsi="Times New Roman"/>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071DEFF8"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228BB8E3"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6540B45B"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tcBorders>
              <w:top w:val="single" w:sz="4" w:space="0" w:color="auto"/>
              <w:left w:val="nil"/>
              <w:bottom w:val="single" w:sz="4" w:space="0" w:color="auto"/>
              <w:right w:val="single" w:sz="4" w:space="0" w:color="auto"/>
            </w:tcBorders>
            <w:shd w:val="clear" w:color="auto" w:fill="FFFFFF"/>
            <w:hideMark/>
          </w:tcPr>
          <w:p w14:paraId="7E53E35E"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734684F5" w14:textId="61277ED8" w:rsidR="00D354CD" w:rsidRPr="008A66B2" w:rsidRDefault="00D354CD" w:rsidP="005210FB">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1</w:t>
            </w:r>
          </w:p>
        </w:tc>
        <w:tc>
          <w:tcPr>
            <w:tcW w:w="1275" w:type="dxa"/>
            <w:vMerge w:val="restart"/>
            <w:tcBorders>
              <w:top w:val="nil"/>
              <w:left w:val="single" w:sz="4" w:space="0" w:color="auto"/>
              <w:right w:val="single" w:sz="4" w:space="0" w:color="auto"/>
            </w:tcBorders>
            <w:vAlign w:val="center"/>
            <w:hideMark/>
          </w:tcPr>
          <w:p w14:paraId="6B10817B" w14:textId="140A7186" w:rsidR="00D354CD" w:rsidRPr="008A66B2" w:rsidRDefault="00D354CD" w:rsidP="005210FB">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1</w:t>
            </w:r>
          </w:p>
        </w:tc>
        <w:tc>
          <w:tcPr>
            <w:tcW w:w="1276" w:type="dxa"/>
            <w:vMerge w:val="restart"/>
            <w:tcBorders>
              <w:top w:val="nil"/>
              <w:left w:val="single" w:sz="4" w:space="0" w:color="auto"/>
              <w:bottom w:val="single" w:sz="4" w:space="0" w:color="000000"/>
              <w:right w:val="single" w:sz="4" w:space="0" w:color="auto"/>
            </w:tcBorders>
            <w:vAlign w:val="center"/>
            <w:hideMark/>
          </w:tcPr>
          <w:p w14:paraId="73444BCF" w14:textId="77777777" w:rsidR="00D354CD" w:rsidRPr="008A66B2" w:rsidRDefault="00D354CD" w:rsidP="005210FB">
            <w:pPr>
              <w:spacing w:after="0"/>
              <w:rPr>
                <w:rFonts w:ascii="Times New Roman" w:eastAsia="Times New Roman" w:hAnsi="Times New Roman"/>
                <w:sz w:val="16"/>
                <w:szCs w:val="16"/>
                <w:lang w:eastAsia="ru-RU"/>
              </w:rPr>
            </w:pPr>
          </w:p>
        </w:tc>
      </w:tr>
      <w:tr w:rsidR="00D354CD" w:rsidRPr="008A66B2" w14:paraId="7D30F5DE" w14:textId="77777777" w:rsidTr="00E90490">
        <w:trPr>
          <w:trHeight w:val="24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1970F07" w14:textId="77777777" w:rsidR="00D354CD" w:rsidRPr="008A66B2" w:rsidRDefault="00D354CD"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B28727B" w14:textId="77777777" w:rsidR="00D354CD" w:rsidRPr="008A66B2" w:rsidRDefault="00D354CD"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59BCCAF3" w14:textId="77777777" w:rsidR="00D354CD" w:rsidRPr="008A66B2" w:rsidRDefault="00D354CD" w:rsidP="005210FB">
            <w:pPr>
              <w:spacing w:after="0"/>
              <w:rPr>
                <w:rFonts w:ascii="Times New Roman" w:hAnsi="Times New Roman"/>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3AC2A644" w14:textId="77777777" w:rsidR="00D354CD" w:rsidRPr="008A66B2" w:rsidRDefault="00D354CD" w:rsidP="005210FB">
            <w:pPr>
              <w:spacing w:after="0"/>
              <w:rPr>
                <w:rFonts w:ascii="Times New Roman" w:eastAsia="Times New Roman" w:hAnsi="Times New Roman"/>
                <w:sz w:val="18"/>
                <w:szCs w:val="18"/>
                <w:lang w:eastAsia="ru-RU"/>
              </w:rPr>
            </w:pPr>
          </w:p>
        </w:tc>
        <w:tc>
          <w:tcPr>
            <w:tcW w:w="992" w:type="dxa"/>
            <w:vMerge/>
            <w:tcBorders>
              <w:left w:val="nil"/>
              <w:bottom w:val="single" w:sz="4" w:space="0" w:color="auto"/>
              <w:right w:val="single" w:sz="4" w:space="0" w:color="auto"/>
            </w:tcBorders>
            <w:vAlign w:val="center"/>
          </w:tcPr>
          <w:p w14:paraId="6DCC5F3D" w14:textId="212C56AF" w:rsidR="00D354CD" w:rsidRPr="008A66B2" w:rsidRDefault="00D354CD" w:rsidP="005847B2">
            <w:pPr>
              <w:spacing w:after="0"/>
              <w:jc w:val="center"/>
              <w:rPr>
                <w:rFonts w:ascii="Times New Roman" w:eastAsia="Times New Roman" w:hAnsi="Times New Roman"/>
                <w:sz w:val="16"/>
                <w:szCs w:val="16"/>
                <w:lang w:eastAsia="ru-RU"/>
              </w:rPr>
            </w:pPr>
          </w:p>
        </w:tc>
        <w:tc>
          <w:tcPr>
            <w:tcW w:w="787" w:type="dxa"/>
            <w:vMerge/>
            <w:tcBorders>
              <w:top w:val="nil"/>
              <w:left w:val="single" w:sz="4" w:space="0" w:color="auto"/>
              <w:bottom w:val="single" w:sz="4" w:space="0" w:color="auto"/>
              <w:right w:val="single" w:sz="4" w:space="0" w:color="auto"/>
            </w:tcBorders>
            <w:vAlign w:val="center"/>
            <w:hideMark/>
          </w:tcPr>
          <w:p w14:paraId="58715E4F" w14:textId="4F3CE28F" w:rsidR="00D354CD" w:rsidRPr="008A66B2" w:rsidRDefault="00D354CD"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3FD07578" w14:textId="77777777" w:rsidR="00D354CD" w:rsidRPr="008A66B2" w:rsidRDefault="00D354CD" w:rsidP="005210FB">
            <w:pPr>
              <w:spacing w:after="0"/>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hideMark/>
          </w:tcPr>
          <w:p w14:paraId="103BF437" w14:textId="64CDA219" w:rsidR="00D354CD" w:rsidRPr="008A66B2" w:rsidRDefault="00D354CD" w:rsidP="00D354CD">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09" w:type="dxa"/>
            <w:gridSpan w:val="2"/>
            <w:tcBorders>
              <w:top w:val="nil"/>
              <w:left w:val="nil"/>
              <w:bottom w:val="single" w:sz="4" w:space="0" w:color="auto"/>
              <w:right w:val="single" w:sz="4" w:space="0" w:color="auto"/>
            </w:tcBorders>
            <w:shd w:val="clear" w:color="auto" w:fill="FFFFFF"/>
            <w:hideMark/>
          </w:tcPr>
          <w:p w14:paraId="67148A97"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3"/>
            <w:tcBorders>
              <w:top w:val="nil"/>
              <w:left w:val="nil"/>
              <w:bottom w:val="single" w:sz="4" w:space="0" w:color="auto"/>
              <w:right w:val="single" w:sz="4" w:space="0" w:color="auto"/>
            </w:tcBorders>
            <w:shd w:val="clear" w:color="auto" w:fill="FFFFFF"/>
            <w:hideMark/>
          </w:tcPr>
          <w:p w14:paraId="1A15ADEE"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2"/>
            <w:tcBorders>
              <w:top w:val="nil"/>
              <w:left w:val="nil"/>
              <w:bottom w:val="single" w:sz="4" w:space="0" w:color="auto"/>
              <w:right w:val="single" w:sz="4" w:space="0" w:color="auto"/>
            </w:tcBorders>
            <w:shd w:val="clear" w:color="auto" w:fill="FFFFFF"/>
            <w:hideMark/>
          </w:tcPr>
          <w:p w14:paraId="4CBE4C97"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09" w:type="dxa"/>
            <w:tcBorders>
              <w:top w:val="nil"/>
              <w:left w:val="nil"/>
              <w:bottom w:val="single" w:sz="4" w:space="0" w:color="auto"/>
              <w:right w:val="single" w:sz="4" w:space="0" w:color="auto"/>
            </w:tcBorders>
            <w:shd w:val="clear" w:color="auto" w:fill="FFFFFF"/>
            <w:hideMark/>
          </w:tcPr>
          <w:p w14:paraId="3B8D217C" w14:textId="00853B6D" w:rsidR="00D354CD" w:rsidRPr="008A66B2" w:rsidRDefault="00D354CD"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134" w:type="dxa"/>
            <w:vMerge/>
            <w:tcBorders>
              <w:top w:val="nil"/>
              <w:left w:val="single" w:sz="4" w:space="0" w:color="auto"/>
              <w:bottom w:val="single" w:sz="4" w:space="0" w:color="000000"/>
              <w:right w:val="single" w:sz="4" w:space="0" w:color="auto"/>
            </w:tcBorders>
            <w:vAlign w:val="center"/>
            <w:hideMark/>
          </w:tcPr>
          <w:p w14:paraId="304A69B7" w14:textId="77777777" w:rsidR="00D354CD" w:rsidRPr="008A66B2" w:rsidRDefault="00D354CD" w:rsidP="005210FB">
            <w:pPr>
              <w:spacing w:after="0"/>
              <w:rPr>
                <w:rFonts w:ascii="Times New Roman" w:eastAsia="Times New Roman" w:hAnsi="Times New Roman"/>
                <w:sz w:val="16"/>
                <w:szCs w:val="16"/>
                <w:lang w:eastAsia="ru-RU"/>
              </w:rPr>
            </w:pPr>
          </w:p>
        </w:tc>
        <w:tc>
          <w:tcPr>
            <w:tcW w:w="1275" w:type="dxa"/>
            <w:vMerge/>
            <w:tcBorders>
              <w:left w:val="single" w:sz="4" w:space="0" w:color="auto"/>
              <w:bottom w:val="single" w:sz="4" w:space="0" w:color="000000"/>
              <w:right w:val="single" w:sz="4" w:space="0" w:color="auto"/>
            </w:tcBorders>
            <w:vAlign w:val="center"/>
            <w:hideMark/>
          </w:tcPr>
          <w:p w14:paraId="1C5E9928" w14:textId="77777777" w:rsidR="00D354CD" w:rsidRPr="008A66B2" w:rsidRDefault="00D354CD" w:rsidP="005210FB">
            <w:pPr>
              <w:spacing w:after="0"/>
              <w:rPr>
                <w:rFonts w:ascii="Times New Roman" w:eastAsia="Times New Roman" w:hAnsi="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74265251" w14:textId="77777777" w:rsidR="00D354CD" w:rsidRPr="008A66B2" w:rsidRDefault="00D354CD" w:rsidP="005210FB">
            <w:pPr>
              <w:spacing w:after="0"/>
              <w:rPr>
                <w:rFonts w:ascii="Times New Roman" w:eastAsia="Times New Roman" w:hAnsi="Times New Roman"/>
                <w:sz w:val="16"/>
                <w:szCs w:val="16"/>
                <w:lang w:eastAsia="ru-RU"/>
              </w:rPr>
            </w:pPr>
          </w:p>
        </w:tc>
      </w:tr>
      <w:tr w:rsidR="0020445E" w:rsidRPr="008A66B2" w14:paraId="1D07C00E" w14:textId="77777777" w:rsidTr="00E90490">
        <w:trPr>
          <w:trHeight w:val="258"/>
        </w:trPr>
        <w:tc>
          <w:tcPr>
            <w:tcW w:w="567" w:type="dxa"/>
            <w:vMerge w:val="restart"/>
            <w:tcBorders>
              <w:top w:val="nil"/>
              <w:left w:val="single" w:sz="4" w:space="0" w:color="auto"/>
              <w:bottom w:val="nil"/>
              <w:right w:val="single" w:sz="4" w:space="0" w:color="auto"/>
            </w:tcBorders>
            <w:vAlign w:val="center"/>
            <w:hideMark/>
          </w:tcPr>
          <w:p w14:paraId="5A553D02"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3.5</w:t>
            </w:r>
          </w:p>
        </w:tc>
        <w:tc>
          <w:tcPr>
            <w:tcW w:w="2552" w:type="dxa"/>
            <w:vMerge w:val="restart"/>
            <w:tcBorders>
              <w:top w:val="nil"/>
              <w:left w:val="single" w:sz="4" w:space="0" w:color="auto"/>
              <w:bottom w:val="single" w:sz="4" w:space="0" w:color="000000"/>
              <w:right w:val="single" w:sz="4" w:space="0" w:color="auto"/>
            </w:tcBorders>
            <w:vAlign w:val="center"/>
          </w:tcPr>
          <w:p w14:paraId="13125D35"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03.05. </w:t>
            </w:r>
          </w:p>
          <w:p w14:paraId="428E67CF"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Подготовка безопасных районов для размещения населения, </w:t>
            </w:r>
            <w:r w:rsidRPr="008A66B2">
              <w:rPr>
                <w:rFonts w:ascii="Times New Roman" w:eastAsia="Times New Roman" w:hAnsi="Times New Roman"/>
                <w:sz w:val="16"/>
                <w:szCs w:val="16"/>
                <w:lang w:eastAsia="ru-RU"/>
              </w:rPr>
              <w:lastRenderedPageBreak/>
              <w:t>материальных и культурных ценностей, подлежащих эвакуации</w:t>
            </w:r>
          </w:p>
          <w:p w14:paraId="6C315AD2"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3C761656"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1943B863"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56056AF5" w14:textId="77777777" w:rsidR="0020445E" w:rsidRPr="008A66B2" w:rsidRDefault="0020445E" w:rsidP="005210FB">
            <w:pPr>
              <w:spacing w:after="0" w:line="240" w:lineRule="auto"/>
              <w:rPr>
                <w:rFonts w:ascii="Times New Roman" w:eastAsia="Times New Roman" w:hAnsi="Times New Roman"/>
                <w:sz w:val="16"/>
                <w:szCs w:val="16"/>
                <w:lang w:eastAsia="ru-RU"/>
              </w:rPr>
            </w:pPr>
          </w:p>
          <w:p w14:paraId="28E50D4D" w14:textId="77777777" w:rsidR="0020445E" w:rsidRPr="008A66B2" w:rsidRDefault="0020445E" w:rsidP="005210FB">
            <w:pPr>
              <w:spacing w:after="0" w:line="240" w:lineRule="auto"/>
              <w:rPr>
                <w:rFonts w:ascii="Times New Roman" w:eastAsia="Times New Roman" w:hAnsi="Times New Roman"/>
                <w:sz w:val="16"/>
                <w:szCs w:val="16"/>
                <w:lang w:eastAsia="ru-RU"/>
              </w:rPr>
            </w:pPr>
          </w:p>
        </w:tc>
        <w:tc>
          <w:tcPr>
            <w:tcW w:w="894" w:type="dxa"/>
            <w:vMerge w:val="restart"/>
            <w:tcBorders>
              <w:top w:val="nil"/>
              <w:left w:val="single" w:sz="4" w:space="0" w:color="auto"/>
              <w:right w:val="single" w:sz="4" w:space="0" w:color="auto"/>
            </w:tcBorders>
            <w:hideMark/>
          </w:tcPr>
          <w:p w14:paraId="763C03B5"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lastRenderedPageBreak/>
              <w:t>2024-2028</w:t>
            </w:r>
          </w:p>
        </w:tc>
        <w:tc>
          <w:tcPr>
            <w:tcW w:w="1220" w:type="dxa"/>
            <w:tcBorders>
              <w:top w:val="nil"/>
              <w:left w:val="single" w:sz="4" w:space="0" w:color="auto"/>
              <w:bottom w:val="single" w:sz="4" w:space="0" w:color="000000"/>
              <w:right w:val="single" w:sz="4" w:space="0" w:color="auto"/>
            </w:tcBorders>
            <w:hideMark/>
          </w:tcPr>
          <w:p w14:paraId="7767348E"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E2EFD9" w:themeFill="accent6" w:themeFillTint="33"/>
          </w:tcPr>
          <w:p w14:paraId="31DB6632" w14:textId="4FA816C2" w:rsidR="0020445E" w:rsidRPr="008A66B2" w:rsidRDefault="0020445E"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4D582AE3" w14:textId="23EB14ED"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6F79803F" w14:textId="1B8B15E1"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E2EFD9" w:themeFill="accent6" w:themeFillTint="33"/>
            <w:hideMark/>
          </w:tcPr>
          <w:p w14:paraId="4A7237AE" w14:textId="4BF3C255" w:rsidR="0020445E" w:rsidRPr="008A66B2" w:rsidRDefault="00DA4D8C"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1ACEF9A9" w14:textId="77777777" w:rsidR="0020445E" w:rsidRPr="008A66B2" w:rsidRDefault="0020445E" w:rsidP="005210FB">
            <w:pPr>
              <w:jc w:val="center"/>
            </w:pPr>
            <w:r w:rsidRPr="008A66B2">
              <w:rPr>
                <w:rFonts w:ascii="Times New Roman" w:eastAsia="Times New Roman" w:hAnsi="Times New Roman"/>
                <w:sz w:val="16"/>
                <w:szCs w:val="16"/>
                <w:lang w:eastAsia="ru-RU"/>
              </w:rPr>
              <w:t>20,00</w:t>
            </w:r>
          </w:p>
        </w:tc>
        <w:tc>
          <w:tcPr>
            <w:tcW w:w="1275" w:type="dxa"/>
            <w:tcBorders>
              <w:top w:val="nil"/>
              <w:left w:val="single" w:sz="4" w:space="0" w:color="auto"/>
              <w:bottom w:val="single" w:sz="4" w:space="0" w:color="000000"/>
              <w:right w:val="single" w:sz="4" w:space="0" w:color="auto"/>
            </w:tcBorders>
            <w:shd w:val="clear" w:color="auto" w:fill="E2EFD9" w:themeFill="accent6" w:themeFillTint="33"/>
            <w:hideMark/>
          </w:tcPr>
          <w:p w14:paraId="5D0A24A0" w14:textId="77777777" w:rsidR="0020445E" w:rsidRPr="008A66B2" w:rsidRDefault="0020445E" w:rsidP="005210FB">
            <w:pPr>
              <w:jc w:val="center"/>
            </w:pPr>
            <w:r w:rsidRPr="008A66B2">
              <w:rPr>
                <w:rFonts w:ascii="Times New Roman" w:eastAsia="Times New Roman" w:hAnsi="Times New Roman"/>
                <w:sz w:val="16"/>
                <w:szCs w:val="16"/>
                <w:lang w:eastAsia="ru-RU"/>
              </w:rPr>
              <w:t>20,00</w:t>
            </w:r>
          </w:p>
          <w:p w14:paraId="67468B81" w14:textId="103E51A8"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hideMark/>
          </w:tcPr>
          <w:p w14:paraId="1862B007"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w:t>
            </w:r>
            <w:r w:rsidRPr="008A66B2">
              <w:rPr>
                <w:rFonts w:ascii="Times New Roman" w:eastAsia="Times New Roman" w:hAnsi="Times New Roman"/>
                <w:sz w:val="16"/>
                <w:szCs w:val="16"/>
                <w:lang w:eastAsia="ru-RU"/>
              </w:rPr>
              <w:lastRenderedPageBreak/>
              <w:t>Посадского городского округа</w:t>
            </w:r>
          </w:p>
        </w:tc>
      </w:tr>
      <w:tr w:rsidR="0020445E" w:rsidRPr="008A66B2" w14:paraId="6EE08D28" w14:textId="77777777" w:rsidTr="00E90490">
        <w:trPr>
          <w:trHeight w:val="966"/>
        </w:trPr>
        <w:tc>
          <w:tcPr>
            <w:tcW w:w="567" w:type="dxa"/>
            <w:vMerge/>
            <w:tcBorders>
              <w:top w:val="nil"/>
              <w:left w:val="single" w:sz="4" w:space="0" w:color="auto"/>
              <w:bottom w:val="nil"/>
              <w:right w:val="single" w:sz="4" w:space="0" w:color="auto"/>
            </w:tcBorders>
            <w:vAlign w:val="center"/>
            <w:hideMark/>
          </w:tcPr>
          <w:p w14:paraId="4D5FA5D0"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6968F666"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vMerge/>
            <w:tcBorders>
              <w:left w:val="single" w:sz="4" w:space="0" w:color="auto"/>
              <w:right w:val="single" w:sz="4" w:space="0" w:color="auto"/>
            </w:tcBorders>
          </w:tcPr>
          <w:p w14:paraId="7AC19F16" w14:textId="7B01E12D" w:rsidR="0020445E" w:rsidRPr="008A66B2" w:rsidRDefault="0020445E" w:rsidP="005210FB">
            <w:pPr>
              <w:spacing w:after="0" w:line="240" w:lineRule="auto"/>
              <w:rPr>
                <w:rFonts w:ascii="Times New Roman" w:eastAsia="Times New Roman" w:hAnsi="Times New Roman"/>
                <w:sz w:val="18"/>
                <w:szCs w:val="18"/>
                <w:lang w:eastAsia="ru-RU"/>
              </w:rPr>
            </w:pPr>
          </w:p>
        </w:tc>
        <w:tc>
          <w:tcPr>
            <w:tcW w:w="1220" w:type="dxa"/>
            <w:tcBorders>
              <w:top w:val="nil"/>
              <w:left w:val="single" w:sz="4" w:space="0" w:color="auto"/>
              <w:bottom w:val="single" w:sz="4" w:space="0" w:color="000000"/>
              <w:right w:val="single" w:sz="4" w:space="0" w:color="auto"/>
            </w:tcBorders>
            <w:hideMark/>
          </w:tcPr>
          <w:p w14:paraId="71010EBE"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hemeFill="accent6" w:themeFillTint="33"/>
          </w:tcPr>
          <w:p w14:paraId="2C6BD011" w14:textId="41D4BD1A" w:rsidR="0020445E" w:rsidRPr="008A66B2" w:rsidRDefault="0020445E"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E2EFD9" w:themeFill="accent6" w:themeFillTint="33"/>
            <w:hideMark/>
          </w:tcPr>
          <w:p w14:paraId="509F83B0" w14:textId="43BB9301"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E2EFD9" w:themeFill="accent6" w:themeFillTint="33"/>
          </w:tcPr>
          <w:p w14:paraId="1E832F49" w14:textId="286B560A"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E2EFD9" w:themeFill="accent6" w:themeFillTint="33"/>
            <w:hideMark/>
          </w:tcPr>
          <w:p w14:paraId="128BC9BD" w14:textId="1BDFA46C" w:rsidR="0020445E" w:rsidRPr="008A66B2" w:rsidRDefault="00DA4D8C" w:rsidP="005210FB">
            <w:pPr>
              <w:jc w:val="center"/>
            </w:pPr>
            <w:r w:rsidRPr="008A66B2">
              <w:rPr>
                <w:rFonts w:ascii="Times New Roman" w:eastAsia="Times New Roman" w:hAnsi="Times New Roman"/>
                <w:sz w:val="16"/>
                <w:szCs w:val="16"/>
                <w:lang w:eastAsia="ru-RU"/>
              </w:rPr>
              <w:t>20,00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17C70020" w14:textId="77777777" w:rsidR="0020445E" w:rsidRPr="008A66B2" w:rsidRDefault="0020445E" w:rsidP="005210FB">
            <w:pPr>
              <w:jc w:val="center"/>
            </w:pPr>
            <w:r w:rsidRPr="008A66B2">
              <w:rPr>
                <w:rFonts w:ascii="Times New Roman" w:eastAsia="Times New Roman" w:hAnsi="Times New Roman"/>
                <w:sz w:val="16"/>
                <w:szCs w:val="16"/>
                <w:lang w:eastAsia="ru-RU"/>
              </w:rPr>
              <w:t>20,00</w:t>
            </w:r>
          </w:p>
        </w:tc>
        <w:tc>
          <w:tcPr>
            <w:tcW w:w="1275" w:type="dxa"/>
            <w:tcBorders>
              <w:top w:val="nil"/>
              <w:left w:val="single" w:sz="4" w:space="0" w:color="auto"/>
              <w:bottom w:val="single" w:sz="4" w:space="0" w:color="000000"/>
              <w:right w:val="single" w:sz="4" w:space="0" w:color="auto"/>
            </w:tcBorders>
            <w:shd w:val="clear" w:color="auto" w:fill="E2EFD9" w:themeFill="accent6" w:themeFillTint="33"/>
            <w:hideMark/>
          </w:tcPr>
          <w:p w14:paraId="6C79FE89" w14:textId="77777777" w:rsidR="0020445E" w:rsidRPr="008A66B2" w:rsidRDefault="0020445E" w:rsidP="005210FB">
            <w:pPr>
              <w:jc w:val="center"/>
            </w:pPr>
            <w:r w:rsidRPr="008A66B2">
              <w:rPr>
                <w:rFonts w:ascii="Times New Roman" w:eastAsia="Times New Roman" w:hAnsi="Times New Roman"/>
                <w:sz w:val="16"/>
                <w:szCs w:val="16"/>
                <w:lang w:eastAsia="ru-RU"/>
              </w:rPr>
              <w:t>20,00</w:t>
            </w:r>
          </w:p>
          <w:p w14:paraId="3ACABD7A" w14:textId="02C93E4F" w:rsidR="0020445E" w:rsidRPr="008A66B2" w:rsidRDefault="0020445E" w:rsidP="005210FB">
            <w:pPr>
              <w:jc w:val="center"/>
            </w:pPr>
          </w:p>
        </w:tc>
        <w:tc>
          <w:tcPr>
            <w:tcW w:w="1276" w:type="dxa"/>
            <w:tcBorders>
              <w:top w:val="nil"/>
              <w:left w:val="single" w:sz="4" w:space="0" w:color="auto"/>
              <w:bottom w:val="single" w:sz="4" w:space="0" w:color="000000"/>
              <w:right w:val="single" w:sz="4" w:space="0" w:color="auto"/>
            </w:tcBorders>
            <w:vAlign w:val="center"/>
            <w:hideMark/>
          </w:tcPr>
          <w:p w14:paraId="0ED3D008"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689CC9B5" w14:textId="77777777" w:rsidTr="00E90490">
        <w:trPr>
          <w:trHeight w:val="352"/>
        </w:trPr>
        <w:tc>
          <w:tcPr>
            <w:tcW w:w="567" w:type="dxa"/>
            <w:vMerge/>
            <w:tcBorders>
              <w:top w:val="nil"/>
              <w:left w:val="single" w:sz="4" w:space="0" w:color="auto"/>
              <w:bottom w:val="nil"/>
              <w:right w:val="single" w:sz="4" w:space="0" w:color="auto"/>
            </w:tcBorders>
            <w:vAlign w:val="center"/>
            <w:hideMark/>
          </w:tcPr>
          <w:p w14:paraId="379437F6"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val="restart"/>
            <w:tcBorders>
              <w:top w:val="nil"/>
              <w:left w:val="single" w:sz="4" w:space="0" w:color="auto"/>
              <w:bottom w:val="single" w:sz="4" w:space="0" w:color="000000"/>
              <w:right w:val="single" w:sz="4" w:space="0" w:color="auto"/>
            </w:tcBorders>
            <w:vAlign w:val="center"/>
            <w:hideMark/>
          </w:tcPr>
          <w:p w14:paraId="4C3398BB" w14:textId="0C718B83" w:rsidR="0020445E" w:rsidRPr="008A66B2" w:rsidRDefault="0020445E" w:rsidP="00BB0E00">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w:t>
            </w:r>
          </w:p>
        </w:tc>
        <w:tc>
          <w:tcPr>
            <w:tcW w:w="894" w:type="dxa"/>
            <w:vMerge/>
            <w:tcBorders>
              <w:left w:val="single" w:sz="4" w:space="0" w:color="auto"/>
              <w:right w:val="single" w:sz="4" w:space="0" w:color="auto"/>
            </w:tcBorders>
          </w:tcPr>
          <w:p w14:paraId="727718E5" w14:textId="12286B38" w:rsidR="0020445E" w:rsidRPr="008A66B2" w:rsidRDefault="0020445E" w:rsidP="00BB0E00">
            <w:pPr>
              <w:spacing w:after="0" w:line="240" w:lineRule="auto"/>
              <w:rPr>
                <w:rFonts w:ascii="Times New Roman" w:hAnsi="Times New Roman"/>
                <w:sz w:val="18"/>
                <w:szCs w:val="18"/>
              </w:rPr>
            </w:pPr>
          </w:p>
        </w:tc>
        <w:tc>
          <w:tcPr>
            <w:tcW w:w="1220" w:type="dxa"/>
            <w:vMerge w:val="restart"/>
            <w:tcBorders>
              <w:top w:val="nil"/>
              <w:left w:val="single" w:sz="4" w:space="0" w:color="auto"/>
              <w:bottom w:val="single" w:sz="4" w:space="0" w:color="000000"/>
              <w:right w:val="single" w:sz="4" w:space="0" w:color="auto"/>
            </w:tcBorders>
            <w:vAlign w:val="center"/>
            <w:hideMark/>
          </w:tcPr>
          <w:p w14:paraId="5E02F6A9" w14:textId="77777777" w:rsidR="0020445E" w:rsidRPr="008A66B2" w:rsidRDefault="0020445E" w:rsidP="00BB0E00">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Х</w:t>
            </w:r>
          </w:p>
        </w:tc>
        <w:tc>
          <w:tcPr>
            <w:tcW w:w="992" w:type="dxa"/>
            <w:tcBorders>
              <w:top w:val="nil"/>
              <w:left w:val="nil"/>
              <w:bottom w:val="single" w:sz="4" w:space="0" w:color="auto"/>
              <w:right w:val="single" w:sz="4" w:space="0" w:color="auto"/>
            </w:tcBorders>
            <w:shd w:val="clear" w:color="auto" w:fill="FFFFFF"/>
          </w:tcPr>
          <w:p w14:paraId="5049CC2B" w14:textId="77777777" w:rsidR="0020445E" w:rsidRPr="008A66B2" w:rsidRDefault="0020445E" w:rsidP="00BB0E00">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616D2FB8" w14:textId="6DD63D73" w:rsidR="0020445E" w:rsidRPr="008A66B2" w:rsidRDefault="0020445E" w:rsidP="00BB0E00">
            <w:pPr>
              <w:spacing w:after="0"/>
              <w:rPr>
                <w:rFonts w:ascii="Times New Roman" w:eastAsia="Times New Roman" w:hAnsi="Times New Roman"/>
                <w:sz w:val="16"/>
                <w:szCs w:val="16"/>
                <w:lang w:eastAsia="ru-RU"/>
              </w:rPr>
            </w:pPr>
          </w:p>
        </w:tc>
        <w:tc>
          <w:tcPr>
            <w:tcW w:w="787" w:type="dxa"/>
            <w:tcBorders>
              <w:top w:val="nil"/>
              <w:left w:val="single" w:sz="4" w:space="0" w:color="auto"/>
              <w:bottom w:val="single" w:sz="4" w:space="0" w:color="auto"/>
              <w:right w:val="single" w:sz="4" w:space="0" w:color="auto"/>
            </w:tcBorders>
            <w:shd w:val="clear" w:color="auto" w:fill="FFFFFF"/>
          </w:tcPr>
          <w:p w14:paraId="2EC0F562"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p w14:paraId="3B9269C6"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p w14:paraId="7AF09B1B" w14:textId="47579B2A"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FFFFFF"/>
          </w:tcPr>
          <w:p w14:paraId="54B10241" w14:textId="77777777" w:rsidR="0020445E" w:rsidRDefault="0020445E">
            <w:pPr>
              <w:rPr>
                <w:rFonts w:ascii="Times New Roman" w:eastAsia="Times New Roman" w:hAnsi="Times New Roman"/>
                <w:sz w:val="16"/>
                <w:szCs w:val="16"/>
                <w:lang w:eastAsia="ru-RU"/>
              </w:rPr>
            </w:pPr>
          </w:p>
          <w:p w14:paraId="73851CDB" w14:textId="19254F15"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567" w:type="dxa"/>
            <w:vMerge w:val="restart"/>
            <w:tcBorders>
              <w:top w:val="nil"/>
              <w:left w:val="nil"/>
              <w:bottom w:val="single" w:sz="4" w:space="0" w:color="auto"/>
              <w:right w:val="single" w:sz="4" w:space="0" w:color="auto"/>
            </w:tcBorders>
            <w:shd w:val="clear" w:color="auto" w:fill="FFFFFF"/>
            <w:hideMark/>
          </w:tcPr>
          <w:p w14:paraId="7B7B5444" w14:textId="47E62212"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AF5CDF">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694" w:type="dxa"/>
            <w:gridSpan w:val="8"/>
            <w:tcBorders>
              <w:top w:val="nil"/>
              <w:left w:val="nil"/>
              <w:bottom w:val="single" w:sz="4" w:space="0" w:color="auto"/>
              <w:right w:val="single" w:sz="4" w:space="0" w:color="auto"/>
            </w:tcBorders>
            <w:shd w:val="clear" w:color="auto" w:fill="FFFFFF"/>
            <w:hideMark/>
          </w:tcPr>
          <w:p w14:paraId="455C9F7A"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single" w:sz="4" w:space="0" w:color="auto"/>
              <w:right w:val="single" w:sz="4" w:space="0" w:color="auto"/>
            </w:tcBorders>
          </w:tcPr>
          <w:p w14:paraId="0D5EDF05" w14:textId="08BE02D1" w:rsidR="0020445E" w:rsidRPr="008A66B2" w:rsidRDefault="0020445E" w:rsidP="005210FB">
            <w:pPr>
              <w:spacing w:after="0" w:line="240" w:lineRule="auto"/>
              <w:rPr>
                <w:rFonts w:ascii="Times New Roman" w:eastAsia="Times New Roman" w:hAnsi="Times New Roman"/>
                <w:sz w:val="16"/>
                <w:szCs w:val="16"/>
                <w:lang w:eastAsia="ru-RU"/>
              </w:rPr>
            </w:pPr>
          </w:p>
        </w:tc>
        <w:tc>
          <w:tcPr>
            <w:tcW w:w="1275" w:type="dxa"/>
            <w:tcBorders>
              <w:top w:val="nil"/>
              <w:left w:val="single" w:sz="4" w:space="0" w:color="auto"/>
              <w:bottom w:val="single" w:sz="4" w:space="0" w:color="auto"/>
              <w:right w:val="single" w:sz="4" w:space="0" w:color="auto"/>
            </w:tcBorders>
          </w:tcPr>
          <w:p w14:paraId="7A690CC5" w14:textId="0F5D48C9" w:rsidR="00DA4D8C" w:rsidRPr="008A66B2" w:rsidRDefault="00DA4D8C" w:rsidP="005210FB">
            <w:pPr>
              <w:spacing w:after="0" w:line="240" w:lineRule="auto"/>
              <w:rPr>
                <w:rFonts w:ascii="Times New Roman" w:eastAsia="Times New Roman" w:hAnsi="Times New Roman"/>
                <w:sz w:val="16"/>
                <w:szCs w:val="16"/>
                <w:lang w:eastAsia="ru-RU"/>
              </w:rPr>
            </w:pPr>
          </w:p>
        </w:tc>
        <w:tc>
          <w:tcPr>
            <w:tcW w:w="1276" w:type="dxa"/>
            <w:vMerge w:val="restart"/>
            <w:tcBorders>
              <w:top w:val="nil"/>
              <w:left w:val="single" w:sz="4" w:space="0" w:color="auto"/>
              <w:right w:val="single" w:sz="4" w:space="0" w:color="auto"/>
            </w:tcBorders>
          </w:tcPr>
          <w:p w14:paraId="2B1BE7EA" w14:textId="77777777" w:rsidR="0020445E" w:rsidRPr="008A66B2" w:rsidRDefault="0020445E" w:rsidP="005210FB">
            <w:pPr>
              <w:spacing w:after="0" w:line="240" w:lineRule="auto"/>
              <w:rPr>
                <w:rFonts w:ascii="Times New Roman" w:eastAsia="Times New Roman" w:hAnsi="Times New Roman"/>
                <w:sz w:val="16"/>
                <w:szCs w:val="16"/>
                <w:lang w:eastAsia="ru-RU"/>
              </w:rPr>
            </w:pPr>
          </w:p>
        </w:tc>
      </w:tr>
      <w:tr w:rsidR="00D354CD" w:rsidRPr="008A66B2" w14:paraId="08EA7AD0" w14:textId="77777777" w:rsidTr="00E90490">
        <w:trPr>
          <w:trHeight w:val="325"/>
        </w:trPr>
        <w:tc>
          <w:tcPr>
            <w:tcW w:w="567" w:type="dxa"/>
            <w:vMerge/>
            <w:tcBorders>
              <w:top w:val="nil"/>
              <w:left w:val="single" w:sz="4" w:space="0" w:color="auto"/>
              <w:bottom w:val="nil"/>
              <w:right w:val="single" w:sz="4" w:space="0" w:color="auto"/>
            </w:tcBorders>
            <w:vAlign w:val="center"/>
            <w:hideMark/>
          </w:tcPr>
          <w:p w14:paraId="61F30C74" w14:textId="77777777" w:rsidR="00D354CD" w:rsidRPr="008A66B2" w:rsidRDefault="00D354CD"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4431A6F7" w14:textId="77777777" w:rsidR="00D354CD" w:rsidRPr="008A66B2" w:rsidRDefault="00D354CD" w:rsidP="005210FB">
            <w:pPr>
              <w:spacing w:after="0"/>
              <w:rPr>
                <w:rFonts w:ascii="Times New Roman" w:eastAsia="Times New Roman" w:hAnsi="Times New Roman"/>
                <w:sz w:val="16"/>
                <w:szCs w:val="16"/>
                <w:lang w:eastAsia="ru-RU"/>
              </w:rPr>
            </w:pPr>
          </w:p>
        </w:tc>
        <w:tc>
          <w:tcPr>
            <w:tcW w:w="894" w:type="dxa"/>
            <w:vMerge/>
            <w:tcBorders>
              <w:left w:val="single" w:sz="4" w:space="0" w:color="auto"/>
              <w:right w:val="single" w:sz="4" w:space="0" w:color="auto"/>
            </w:tcBorders>
            <w:vAlign w:val="center"/>
          </w:tcPr>
          <w:p w14:paraId="3FDF2FFE" w14:textId="77777777" w:rsidR="00D354CD" w:rsidRPr="008A66B2" w:rsidRDefault="00D354CD" w:rsidP="005210FB">
            <w:pPr>
              <w:spacing w:after="0"/>
              <w:rPr>
                <w:rFonts w:ascii="Times New Roman" w:hAnsi="Times New Roman"/>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7040EA14" w14:textId="77777777" w:rsidR="00D354CD" w:rsidRPr="008A66B2" w:rsidRDefault="00D354CD" w:rsidP="005210FB">
            <w:pPr>
              <w:spacing w:after="0"/>
              <w:rPr>
                <w:rFonts w:ascii="Times New Roman" w:eastAsia="Times New Roman" w:hAnsi="Times New Roman"/>
                <w:sz w:val="18"/>
                <w:szCs w:val="18"/>
                <w:lang w:eastAsia="ru-RU"/>
              </w:rPr>
            </w:pPr>
          </w:p>
        </w:tc>
        <w:tc>
          <w:tcPr>
            <w:tcW w:w="992" w:type="dxa"/>
            <w:vMerge w:val="restart"/>
            <w:tcBorders>
              <w:top w:val="single" w:sz="4" w:space="0" w:color="auto"/>
              <w:left w:val="nil"/>
              <w:right w:val="single" w:sz="4" w:space="0" w:color="auto"/>
            </w:tcBorders>
          </w:tcPr>
          <w:p w14:paraId="2B27EFFD" w14:textId="77777777" w:rsidR="00D354CD" w:rsidRDefault="00D354CD" w:rsidP="005847B2">
            <w:pPr>
              <w:spacing w:after="0"/>
              <w:jc w:val="center"/>
              <w:rPr>
                <w:rFonts w:ascii="Times New Roman" w:eastAsia="Times New Roman" w:hAnsi="Times New Roman"/>
                <w:sz w:val="16"/>
                <w:szCs w:val="16"/>
                <w:lang w:eastAsia="ru-RU"/>
              </w:rPr>
            </w:pPr>
          </w:p>
          <w:p w14:paraId="26FA2F57" w14:textId="073F86ED" w:rsidR="00D354CD" w:rsidRPr="008A66B2" w:rsidRDefault="00D354CD" w:rsidP="005847B2">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560F40F" w14:textId="03DBAD84" w:rsidR="00D354CD" w:rsidRPr="008A66B2" w:rsidRDefault="00D354CD" w:rsidP="00D354CD">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26" w:type="dxa"/>
            <w:gridSpan w:val="2"/>
            <w:vMerge w:val="restart"/>
            <w:tcBorders>
              <w:top w:val="single" w:sz="4" w:space="0" w:color="auto"/>
              <w:left w:val="single" w:sz="4" w:space="0" w:color="auto"/>
              <w:bottom w:val="single" w:sz="4" w:space="0" w:color="auto"/>
              <w:right w:val="single" w:sz="4" w:space="0" w:color="auto"/>
            </w:tcBorders>
            <w:vAlign w:val="center"/>
          </w:tcPr>
          <w:p w14:paraId="4C642C68" w14:textId="1D9C4705" w:rsidR="00D354CD" w:rsidRPr="008A66B2" w:rsidRDefault="00D354CD" w:rsidP="00D354CD">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67" w:type="dxa"/>
            <w:vMerge/>
            <w:tcBorders>
              <w:top w:val="nil"/>
              <w:left w:val="nil"/>
              <w:bottom w:val="single" w:sz="4" w:space="0" w:color="auto"/>
              <w:right w:val="single" w:sz="4" w:space="0" w:color="auto"/>
            </w:tcBorders>
            <w:vAlign w:val="center"/>
            <w:hideMark/>
          </w:tcPr>
          <w:p w14:paraId="737FA169" w14:textId="3047C52D" w:rsidR="00D354CD" w:rsidRPr="008A66B2" w:rsidRDefault="00D354CD" w:rsidP="005210FB">
            <w:pPr>
              <w:spacing w:after="0"/>
              <w:rPr>
                <w:rFonts w:ascii="Times New Roman" w:eastAsia="Times New Roman" w:hAnsi="Times New Roman"/>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026041AB"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41C3EECC"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14ACF25D"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tcBorders>
              <w:top w:val="single" w:sz="4" w:space="0" w:color="auto"/>
              <w:left w:val="nil"/>
              <w:bottom w:val="single" w:sz="4" w:space="0" w:color="auto"/>
              <w:right w:val="single" w:sz="4" w:space="0" w:color="auto"/>
            </w:tcBorders>
            <w:shd w:val="clear" w:color="auto" w:fill="FFFFFF"/>
            <w:hideMark/>
          </w:tcPr>
          <w:p w14:paraId="49DA93A1"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val="restart"/>
            <w:tcBorders>
              <w:top w:val="single" w:sz="4" w:space="0" w:color="auto"/>
              <w:left w:val="single" w:sz="4" w:space="0" w:color="auto"/>
              <w:right w:val="single" w:sz="4" w:space="0" w:color="auto"/>
            </w:tcBorders>
            <w:vAlign w:val="center"/>
            <w:hideMark/>
          </w:tcPr>
          <w:p w14:paraId="615E6A04" w14:textId="7C7EBD73" w:rsidR="00D354CD" w:rsidRPr="008A66B2" w:rsidRDefault="00D354CD" w:rsidP="00D354C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275" w:type="dxa"/>
            <w:vMerge w:val="restart"/>
            <w:tcBorders>
              <w:top w:val="single" w:sz="4" w:space="0" w:color="auto"/>
              <w:left w:val="single" w:sz="4" w:space="0" w:color="auto"/>
              <w:right w:val="single" w:sz="4" w:space="0" w:color="auto"/>
            </w:tcBorders>
            <w:vAlign w:val="center"/>
            <w:hideMark/>
          </w:tcPr>
          <w:p w14:paraId="1FDF19D7" w14:textId="2536E774" w:rsidR="00D354CD" w:rsidRPr="008A66B2" w:rsidRDefault="00D354CD" w:rsidP="00D354C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276" w:type="dxa"/>
            <w:vMerge/>
            <w:tcBorders>
              <w:left w:val="single" w:sz="4" w:space="0" w:color="auto"/>
              <w:right w:val="single" w:sz="4" w:space="0" w:color="auto"/>
            </w:tcBorders>
            <w:vAlign w:val="center"/>
            <w:hideMark/>
          </w:tcPr>
          <w:p w14:paraId="4CEF06F3" w14:textId="77777777" w:rsidR="00D354CD" w:rsidRPr="008A66B2" w:rsidRDefault="00D354CD" w:rsidP="005210FB">
            <w:pPr>
              <w:spacing w:after="0"/>
              <w:rPr>
                <w:rFonts w:ascii="Times New Roman" w:eastAsia="Times New Roman" w:hAnsi="Times New Roman"/>
                <w:sz w:val="16"/>
                <w:szCs w:val="16"/>
                <w:lang w:eastAsia="ru-RU"/>
              </w:rPr>
            </w:pPr>
          </w:p>
        </w:tc>
      </w:tr>
      <w:tr w:rsidR="00D354CD" w:rsidRPr="008A66B2" w14:paraId="5806A2CB" w14:textId="77777777" w:rsidTr="00E90490">
        <w:trPr>
          <w:trHeight w:val="246"/>
        </w:trPr>
        <w:tc>
          <w:tcPr>
            <w:tcW w:w="567" w:type="dxa"/>
            <w:vMerge/>
            <w:tcBorders>
              <w:top w:val="nil"/>
              <w:left w:val="single" w:sz="4" w:space="0" w:color="auto"/>
              <w:bottom w:val="nil"/>
              <w:right w:val="single" w:sz="4" w:space="0" w:color="auto"/>
            </w:tcBorders>
            <w:vAlign w:val="center"/>
            <w:hideMark/>
          </w:tcPr>
          <w:p w14:paraId="26762B92" w14:textId="77777777" w:rsidR="00D354CD" w:rsidRPr="008A66B2" w:rsidRDefault="00D354CD"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right w:val="single" w:sz="4" w:space="0" w:color="auto"/>
            </w:tcBorders>
            <w:vAlign w:val="center"/>
            <w:hideMark/>
          </w:tcPr>
          <w:p w14:paraId="1E7247BF" w14:textId="77777777" w:rsidR="00D354CD" w:rsidRPr="008A66B2" w:rsidRDefault="00D354CD" w:rsidP="005210FB">
            <w:pPr>
              <w:spacing w:after="0"/>
              <w:rPr>
                <w:rFonts w:ascii="Times New Roman" w:eastAsia="Times New Roman" w:hAnsi="Times New Roman"/>
                <w:sz w:val="16"/>
                <w:szCs w:val="16"/>
                <w:lang w:eastAsia="ru-RU"/>
              </w:rPr>
            </w:pPr>
          </w:p>
        </w:tc>
        <w:tc>
          <w:tcPr>
            <w:tcW w:w="894" w:type="dxa"/>
            <w:vMerge/>
            <w:tcBorders>
              <w:left w:val="single" w:sz="4" w:space="0" w:color="auto"/>
              <w:bottom w:val="single" w:sz="4" w:space="0" w:color="auto"/>
              <w:right w:val="single" w:sz="4" w:space="0" w:color="auto"/>
            </w:tcBorders>
            <w:vAlign w:val="center"/>
          </w:tcPr>
          <w:p w14:paraId="21373DB6" w14:textId="77777777" w:rsidR="00D354CD" w:rsidRPr="008A66B2" w:rsidRDefault="00D354CD" w:rsidP="005210FB">
            <w:pPr>
              <w:spacing w:after="0"/>
              <w:rPr>
                <w:rFonts w:ascii="Times New Roman" w:hAnsi="Times New Roman"/>
                <w:sz w:val="18"/>
                <w:szCs w:val="18"/>
              </w:rPr>
            </w:pPr>
          </w:p>
        </w:tc>
        <w:tc>
          <w:tcPr>
            <w:tcW w:w="1220" w:type="dxa"/>
            <w:vMerge/>
            <w:tcBorders>
              <w:top w:val="nil"/>
              <w:left w:val="single" w:sz="4" w:space="0" w:color="auto"/>
              <w:bottom w:val="single" w:sz="4" w:space="0" w:color="auto"/>
              <w:right w:val="single" w:sz="4" w:space="0" w:color="auto"/>
            </w:tcBorders>
            <w:vAlign w:val="center"/>
            <w:hideMark/>
          </w:tcPr>
          <w:p w14:paraId="5F4721FE" w14:textId="77777777" w:rsidR="00D354CD" w:rsidRPr="008A66B2" w:rsidRDefault="00D354CD" w:rsidP="005210FB">
            <w:pPr>
              <w:spacing w:after="0"/>
              <w:rPr>
                <w:rFonts w:ascii="Times New Roman" w:eastAsia="Times New Roman" w:hAnsi="Times New Roman"/>
                <w:sz w:val="18"/>
                <w:szCs w:val="18"/>
                <w:lang w:eastAsia="ru-RU"/>
              </w:rPr>
            </w:pPr>
          </w:p>
        </w:tc>
        <w:tc>
          <w:tcPr>
            <w:tcW w:w="992" w:type="dxa"/>
            <w:vMerge/>
            <w:tcBorders>
              <w:left w:val="nil"/>
              <w:bottom w:val="single" w:sz="4" w:space="0" w:color="auto"/>
              <w:right w:val="single" w:sz="4" w:space="0" w:color="auto"/>
            </w:tcBorders>
            <w:vAlign w:val="center"/>
          </w:tcPr>
          <w:p w14:paraId="2768527B" w14:textId="404F19DB" w:rsidR="00D354CD" w:rsidRPr="008A66B2" w:rsidRDefault="00D354CD" w:rsidP="005847B2">
            <w:pPr>
              <w:spacing w:after="0"/>
              <w:jc w:val="center"/>
              <w:rPr>
                <w:rFonts w:ascii="Times New Roman" w:eastAsia="Times New Roman" w:hAnsi="Times New Roman"/>
                <w:sz w:val="16"/>
                <w:szCs w:val="16"/>
                <w:lang w:eastAsia="ru-RU"/>
              </w:rPr>
            </w:pPr>
          </w:p>
        </w:tc>
        <w:tc>
          <w:tcPr>
            <w:tcW w:w="787" w:type="dxa"/>
            <w:vMerge/>
            <w:tcBorders>
              <w:top w:val="nil"/>
              <w:left w:val="single" w:sz="4" w:space="0" w:color="auto"/>
              <w:bottom w:val="single" w:sz="4" w:space="0" w:color="auto"/>
              <w:right w:val="single" w:sz="4" w:space="0" w:color="auto"/>
            </w:tcBorders>
            <w:vAlign w:val="center"/>
            <w:hideMark/>
          </w:tcPr>
          <w:p w14:paraId="46EFF3ED" w14:textId="66F6DC25" w:rsidR="00D354CD" w:rsidRPr="008A66B2" w:rsidRDefault="00D354CD"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48098533" w14:textId="77777777" w:rsidR="00D354CD" w:rsidRPr="008A66B2" w:rsidRDefault="00D354CD" w:rsidP="005210FB">
            <w:pPr>
              <w:spacing w:after="0"/>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FFFFFF"/>
            <w:hideMark/>
          </w:tcPr>
          <w:p w14:paraId="7E6D9F17" w14:textId="682E01D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4E7D26F2"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324BF9D7"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27BC8479" w14:textId="77777777" w:rsidR="00D354CD" w:rsidRPr="008A66B2" w:rsidRDefault="00D354CD"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FFFFFF"/>
            <w:hideMark/>
          </w:tcPr>
          <w:p w14:paraId="0632E7DC" w14:textId="0E3EC107" w:rsidR="00D354CD" w:rsidRPr="008A66B2" w:rsidRDefault="00D354CD"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1134" w:type="dxa"/>
            <w:vMerge/>
            <w:tcBorders>
              <w:left w:val="single" w:sz="4" w:space="0" w:color="auto"/>
              <w:bottom w:val="single" w:sz="4" w:space="0" w:color="auto"/>
              <w:right w:val="single" w:sz="4" w:space="0" w:color="auto"/>
            </w:tcBorders>
            <w:vAlign w:val="center"/>
          </w:tcPr>
          <w:p w14:paraId="69F5847D" w14:textId="77777777" w:rsidR="00D354CD" w:rsidRPr="008A66B2" w:rsidRDefault="00D354CD" w:rsidP="005210FB">
            <w:pPr>
              <w:spacing w:after="0" w:line="240" w:lineRule="auto"/>
              <w:rPr>
                <w:rFonts w:ascii="Times New Roman" w:eastAsia="Times New Roman" w:hAnsi="Times New Roman"/>
                <w:sz w:val="16"/>
                <w:szCs w:val="16"/>
                <w:lang w:eastAsia="ru-RU"/>
              </w:rPr>
            </w:pPr>
          </w:p>
        </w:tc>
        <w:tc>
          <w:tcPr>
            <w:tcW w:w="1275" w:type="dxa"/>
            <w:vMerge/>
            <w:tcBorders>
              <w:left w:val="single" w:sz="4" w:space="0" w:color="auto"/>
              <w:bottom w:val="single" w:sz="4" w:space="0" w:color="auto"/>
              <w:right w:val="single" w:sz="4" w:space="0" w:color="auto"/>
            </w:tcBorders>
          </w:tcPr>
          <w:p w14:paraId="6F4BFB21" w14:textId="77777777" w:rsidR="00D354CD" w:rsidRPr="008A66B2" w:rsidRDefault="00D354CD" w:rsidP="005210FB">
            <w:pPr>
              <w:spacing w:after="0" w:line="240" w:lineRule="auto"/>
              <w:rPr>
                <w:rFonts w:ascii="Times New Roman" w:eastAsia="Times New Roman" w:hAnsi="Times New Roman"/>
                <w:sz w:val="16"/>
                <w:szCs w:val="16"/>
                <w:lang w:eastAsia="ru-RU"/>
              </w:rPr>
            </w:pPr>
          </w:p>
        </w:tc>
        <w:tc>
          <w:tcPr>
            <w:tcW w:w="1276" w:type="dxa"/>
            <w:vMerge/>
            <w:tcBorders>
              <w:left w:val="single" w:sz="4" w:space="0" w:color="auto"/>
              <w:bottom w:val="single" w:sz="4" w:space="0" w:color="000000"/>
              <w:right w:val="single" w:sz="4" w:space="0" w:color="auto"/>
            </w:tcBorders>
          </w:tcPr>
          <w:p w14:paraId="50EE10C8" w14:textId="77777777" w:rsidR="00D354CD" w:rsidRPr="008A66B2" w:rsidRDefault="00D354CD" w:rsidP="005210FB">
            <w:pPr>
              <w:spacing w:after="0" w:line="240" w:lineRule="auto"/>
              <w:rPr>
                <w:rFonts w:ascii="Times New Roman" w:eastAsia="Times New Roman" w:hAnsi="Times New Roman"/>
                <w:sz w:val="16"/>
                <w:szCs w:val="16"/>
                <w:lang w:eastAsia="ru-RU"/>
              </w:rPr>
            </w:pPr>
          </w:p>
        </w:tc>
      </w:tr>
      <w:tr w:rsidR="0020445E" w:rsidRPr="008A66B2" w14:paraId="5D9CD00E" w14:textId="77777777" w:rsidTr="00E90490">
        <w:trPr>
          <w:trHeight w:val="324"/>
        </w:trPr>
        <w:tc>
          <w:tcPr>
            <w:tcW w:w="567" w:type="dxa"/>
            <w:vMerge w:val="restart"/>
            <w:tcBorders>
              <w:top w:val="single" w:sz="4" w:space="0" w:color="auto"/>
              <w:left w:val="single" w:sz="4" w:space="0" w:color="auto"/>
              <w:bottom w:val="nil"/>
              <w:right w:val="single" w:sz="4" w:space="0" w:color="auto"/>
            </w:tcBorders>
            <w:vAlign w:val="center"/>
            <w:hideMark/>
          </w:tcPr>
          <w:p w14:paraId="75E9A4D3" w14:textId="77777777" w:rsidR="0020445E" w:rsidRPr="008A66B2" w:rsidRDefault="0020445E" w:rsidP="005210FB">
            <w:pPr>
              <w:spacing w:after="0"/>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3.6.</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14:paraId="1F652ED0" w14:textId="77777777" w:rsidR="0020445E" w:rsidRPr="008A66B2" w:rsidRDefault="0020445E" w:rsidP="005210FB">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03.06. </w:t>
            </w:r>
          </w:p>
          <w:p w14:paraId="07C1944B" w14:textId="77777777" w:rsidR="0020445E" w:rsidRPr="008A66B2" w:rsidRDefault="0020445E" w:rsidP="005210FB">
            <w:pPr>
              <w:spacing w:after="0"/>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Разработка Плана</w:t>
            </w:r>
            <w:r w:rsidRPr="008A66B2">
              <w:t xml:space="preserve"> </w:t>
            </w:r>
            <w:r w:rsidRPr="008A66B2">
              <w:rPr>
                <w:rFonts w:ascii="Times New Roman" w:eastAsia="Times New Roman" w:hAnsi="Times New Roman"/>
                <w:sz w:val="16"/>
                <w:szCs w:val="16"/>
                <w:lang w:eastAsia="ru-RU"/>
              </w:rPr>
              <w:t>гражданской обороны и защиты населения муниципального образования</w:t>
            </w:r>
          </w:p>
        </w:tc>
        <w:tc>
          <w:tcPr>
            <w:tcW w:w="894" w:type="dxa"/>
            <w:tcBorders>
              <w:top w:val="nil"/>
              <w:left w:val="single" w:sz="4" w:space="0" w:color="auto"/>
              <w:bottom w:val="single" w:sz="4" w:space="0" w:color="auto"/>
              <w:right w:val="single" w:sz="4" w:space="0" w:color="auto"/>
            </w:tcBorders>
            <w:hideMark/>
          </w:tcPr>
          <w:p w14:paraId="2862B39A" w14:textId="77777777" w:rsidR="0020445E" w:rsidRPr="008A66B2" w:rsidRDefault="0020445E" w:rsidP="005210FB">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220" w:type="dxa"/>
            <w:tcBorders>
              <w:top w:val="nil"/>
              <w:left w:val="single" w:sz="4" w:space="0" w:color="auto"/>
              <w:bottom w:val="single" w:sz="4" w:space="0" w:color="auto"/>
              <w:right w:val="single" w:sz="4" w:space="0" w:color="auto"/>
            </w:tcBorders>
            <w:hideMark/>
          </w:tcPr>
          <w:p w14:paraId="6D90D0D1"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FFFFFF"/>
          </w:tcPr>
          <w:p w14:paraId="3C401862" w14:textId="3FE4CF64"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67A7D2C4" w14:textId="2DD41541"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0922F65B" w14:textId="1860E35E"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261" w:type="dxa"/>
            <w:gridSpan w:val="9"/>
            <w:tcBorders>
              <w:top w:val="nil"/>
              <w:left w:val="single" w:sz="4" w:space="0" w:color="auto"/>
              <w:bottom w:val="single" w:sz="4" w:space="0" w:color="000000"/>
              <w:right w:val="single" w:sz="4" w:space="0" w:color="auto"/>
            </w:tcBorders>
            <w:hideMark/>
          </w:tcPr>
          <w:p w14:paraId="2C4D9853" w14:textId="3BB77C29" w:rsidR="0020445E" w:rsidRPr="008A66B2" w:rsidRDefault="0020445E"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37D969F1" w14:textId="77777777" w:rsidR="0020445E" w:rsidRPr="008A66B2" w:rsidRDefault="0020445E" w:rsidP="005210FB">
            <w:pP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05D45817" w14:textId="77777777" w:rsidR="0020445E" w:rsidRPr="008A66B2" w:rsidRDefault="0020445E" w:rsidP="005210FB">
            <w:pP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4A4A479" w14:textId="57FF5B5F" w:rsidR="0020445E" w:rsidRPr="008A66B2" w:rsidRDefault="0020445E" w:rsidP="005210FB">
            <w:pPr>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tcPr>
          <w:p w14:paraId="7B4693B0" w14:textId="77777777" w:rsidR="0020445E" w:rsidRPr="008A66B2" w:rsidRDefault="0020445E" w:rsidP="005210FB">
            <w:pPr>
              <w:spacing w:after="0" w:line="240" w:lineRule="auto"/>
              <w:rPr>
                <w:rFonts w:ascii="Times New Roman" w:eastAsia="Times New Roman" w:hAnsi="Times New Roman"/>
                <w:sz w:val="16"/>
                <w:szCs w:val="16"/>
                <w:lang w:eastAsia="ru-RU"/>
              </w:rPr>
            </w:pPr>
          </w:p>
        </w:tc>
      </w:tr>
      <w:tr w:rsidR="0020445E" w:rsidRPr="008A66B2" w14:paraId="0E24989A" w14:textId="77777777" w:rsidTr="00E90490">
        <w:trPr>
          <w:trHeight w:val="636"/>
        </w:trPr>
        <w:tc>
          <w:tcPr>
            <w:tcW w:w="567" w:type="dxa"/>
            <w:vMerge/>
            <w:tcBorders>
              <w:top w:val="nil"/>
              <w:left w:val="single" w:sz="4" w:space="0" w:color="auto"/>
              <w:bottom w:val="single" w:sz="4" w:space="0" w:color="auto"/>
              <w:right w:val="single" w:sz="4" w:space="0" w:color="auto"/>
            </w:tcBorders>
            <w:vAlign w:val="center"/>
            <w:hideMark/>
          </w:tcPr>
          <w:p w14:paraId="63E69282"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1F8F74DF" w14:textId="77777777" w:rsidR="0020445E" w:rsidRPr="008A66B2" w:rsidRDefault="0020445E" w:rsidP="005210FB">
            <w:pPr>
              <w:spacing w:after="0"/>
              <w:rPr>
                <w:rFonts w:ascii="Times New Roman" w:eastAsia="Times New Roman" w:hAnsi="Times New Roman"/>
                <w:sz w:val="16"/>
                <w:szCs w:val="16"/>
                <w:lang w:eastAsia="ru-RU"/>
              </w:rPr>
            </w:pPr>
          </w:p>
        </w:tc>
        <w:tc>
          <w:tcPr>
            <w:tcW w:w="894" w:type="dxa"/>
            <w:tcBorders>
              <w:top w:val="single" w:sz="4" w:space="0" w:color="auto"/>
              <w:left w:val="single" w:sz="4" w:space="0" w:color="auto"/>
              <w:bottom w:val="single" w:sz="4" w:space="0" w:color="000000"/>
              <w:right w:val="single" w:sz="4" w:space="0" w:color="auto"/>
            </w:tcBorders>
            <w:hideMark/>
          </w:tcPr>
          <w:p w14:paraId="5D835B36" w14:textId="77777777" w:rsidR="0020445E" w:rsidRPr="008A66B2" w:rsidRDefault="0020445E" w:rsidP="005210FB">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220" w:type="dxa"/>
            <w:tcBorders>
              <w:top w:val="single" w:sz="4" w:space="0" w:color="auto"/>
              <w:left w:val="single" w:sz="4" w:space="0" w:color="auto"/>
              <w:bottom w:val="single" w:sz="4" w:space="0" w:color="000000"/>
              <w:right w:val="single" w:sz="4" w:space="0" w:color="auto"/>
            </w:tcBorders>
            <w:hideMark/>
          </w:tcPr>
          <w:p w14:paraId="134F1C68"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FFFFFF"/>
          </w:tcPr>
          <w:p w14:paraId="12C17AC0" w14:textId="59D38AF4"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5D0189F0" w14:textId="01F4432B"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2697AABF" w14:textId="4D0A87DF"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261" w:type="dxa"/>
            <w:gridSpan w:val="9"/>
            <w:tcBorders>
              <w:top w:val="nil"/>
              <w:left w:val="single" w:sz="4" w:space="0" w:color="auto"/>
              <w:bottom w:val="single" w:sz="4" w:space="0" w:color="000000"/>
              <w:right w:val="single" w:sz="4" w:space="0" w:color="auto"/>
            </w:tcBorders>
            <w:hideMark/>
          </w:tcPr>
          <w:p w14:paraId="1F1592F5" w14:textId="29CFDE80" w:rsidR="0020445E" w:rsidRPr="008A66B2" w:rsidRDefault="0020445E"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19B38185" w14:textId="77777777" w:rsidR="0020445E" w:rsidRPr="008A66B2" w:rsidRDefault="0020445E" w:rsidP="005210FB">
            <w:pP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643B74EC" w14:textId="77777777" w:rsidR="0020445E" w:rsidRPr="008A66B2" w:rsidRDefault="0020445E" w:rsidP="005210FB">
            <w:pP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CEE1D4A" w14:textId="280B4A62" w:rsidR="0020445E" w:rsidRPr="008A66B2" w:rsidRDefault="0020445E" w:rsidP="005210FB">
            <w:pPr>
              <w:rPr>
                <w:rFonts w:ascii="Times New Roman" w:eastAsia="Times New Roman" w:hAnsi="Times New Roman"/>
                <w:sz w:val="16"/>
                <w:szCs w:val="16"/>
                <w:lang w:eastAsia="ru-RU"/>
              </w:rPr>
            </w:pPr>
          </w:p>
        </w:tc>
        <w:tc>
          <w:tcPr>
            <w:tcW w:w="1276" w:type="dxa"/>
            <w:tcBorders>
              <w:top w:val="nil"/>
              <w:left w:val="single" w:sz="4" w:space="0" w:color="auto"/>
              <w:bottom w:val="single" w:sz="4" w:space="0" w:color="000000"/>
              <w:right w:val="single" w:sz="4" w:space="0" w:color="auto"/>
            </w:tcBorders>
            <w:vAlign w:val="center"/>
            <w:hideMark/>
          </w:tcPr>
          <w:p w14:paraId="25E64653" w14:textId="77777777" w:rsidR="0020445E" w:rsidRPr="008A66B2" w:rsidRDefault="0020445E" w:rsidP="005210FB">
            <w:pPr>
              <w:spacing w:after="0"/>
              <w:rPr>
                <w:rFonts w:ascii="Times New Roman" w:eastAsia="Times New Roman" w:hAnsi="Times New Roman"/>
                <w:sz w:val="16"/>
                <w:szCs w:val="16"/>
                <w:lang w:eastAsia="ru-RU"/>
              </w:rPr>
            </w:pPr>
          </w:p>
        </w:tc>
      </w:tr>
      <w:tr w:rsidR="0020445E" w:rsidRPr="008A66B2" w14:paraId="5ADAF377" w14:textId="77777777" w:rsidTr="00E90490">
        <w:trPr>
          <w:trHeight w:val="426"/>
        </w:trPr>
        <w:tc>
          <w:tcPr>
            <w:tcW w:w="567" w:type="dxa"/>
            <w:vMerge w:val="restart"/>
            <w:tcBorders>
              <w:top w:val="single" w:sz="4" w:space="0" w:color="auto"/>
              <w:left w:val="single" w:sz="4" w:space="0" w:color="auto"/>
              <w:bottom w:val="nil"/>
              <w:right w:val="single" w:sz="4" w:space="0" w:color="auto"/>
            </w:tcBorders>
            <w:vAlign w:val="center"/>
          </w:tcPr>
          <w:p w14:paraId="2CFEF322" w14:textId="77777777" w:rsidR="0020445E" w:rsidRPr="008A66B2" w:rsidRDefault="0020445E" w:rsidP="005210FB">
            <w:pPr>
              <w:spacing w:after="0"/>
              <w:rPr>
                <w:rFonts w:ascii="Times New Roman" w:eastAsia="Times New Roman" w:hAnsi="Times New Roman"/>
                <w:sz w:val="16"/>
                <w:szCs w:val="16"/>
                <w:lang w:eastAsia="ru-RU"/>
              </w:rPr>
            </w:pPr>
          </w:p>
        </w:tc>
        <w:tc>
          <w:tcPr>
            <w:tcW w:w="2552" w:type="dxa"/>
            <w:vMerge w:val="restart"/>
            <w:tcBorders>
              <w:top w:val="nil"/>
              <w:left w:val="single" w:sz="4" w:space="0" w:color="auto"/>
              <w:bottom w:val="single" w:sz="4" w:space="0" w:color="000000"/>
              <w:right w:val="single" w:sz="4" w:space="0" w:color="auto"/>
            </w:tcBorders>
            <w:vAlign w:val="center"/>
            <w:hideMark/>
          </w:tcPr>
          <w:p w14:paraId="4BC2391E" w14:textId="77777777" w:rsidR="0020445E" w:rsidRPr="008A66B2" w:rsidRDefault="0020445E" w:rsidP="005210FB">
            <w:pPr>
              <w:spacing w:after="0"/>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Результат 1. Разработан и утвержден План гражданской обороны и защиты населения муниципального образования, ед.</w:t>
            </w:r>
          </w:p>
        </w:tc>
        <w:tc>
          <w:tcPr>
            <w:tcW w:w="894" w:type="dxa"/>
            <w:vMerge w:val="restart"/>
            <w:tcBorders>
              <w:top w:val="nil"/>
              <w:left w:val="single" w:sz="4" w:space="0" w:color="auto"/>
              <w:bottom w:val="single" w:sz="4" w:space="0" w:color="000000"/>
              <w:right w:val="single" w:sz="4" w:space="0" w:color="auto"/>
            </w:tcBorders>
            <w:hideMark/>
          </w:tcPr>
          <w:p w14:paraId="7515FE99" w14:textId="77777777" w:rsidR="0020445E" w:rsidRPr="008A66B2" w:rsidRDefault="0020445E" w:rsidP="005210FB">
            <w:pPr>
              <w:spacing w:after="0" w:line="240" w:lineRule="auto"/>
              <w:rPr>
                <w:rFonts w:ascii="Times New Roman" w:hAnsi="Times New Roman"/>
                <w:sz w:val="18"/>
                <w:szCs w:val="18"/>
              </w:rPr>
            </w:pPr>
            <w:r w:rsidRPr="008A66B2">
              <w:rPr>
                <w:rFonts w:ascii="Times New Roman" w:hAnsi="Times New Roman"/>
                <w:sz w:val="18"/>
                <w:szCs w:val="18"/>
              </w:rPr>
              <w:t>2024-2028</w:t>
            </w:r>
          </w:p>
        </w:tc>
        <w:tc>
          <w:tcPr>
            <w:tcW w:w="1220" w:type="dxa"/>
            <w:vMerge w:val="restart"/>
            <w:tcBorders>
              <w:top w:val="nil"/>
              <w:left w:val="single" w:sz="4" w:space="0" w:color="auto"/>
              <w:bottom w:val="single" w:sz="4" w:space="0" w:color="000000"/>
              <w:right w:val="single" w:sz="4" w:space="0" w:color="auto"/>
            </w:tcBorders>
            <w:hideMark/>
          </w:tcPr>
          <w:p w14:paraId="67D53774"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Х</w:t>
            </w:r>
          </w:p>
        </w:tc>
        <w:tc>
          <w:tcPr>
            <w:tcW w:w="992" w:type="dxa"/>
            <w:vMerge w:val="restart"/>
            <w:tcBorders>
              <w:top w:val="nil"/>
              <w:left w:val="nil"/>
              <w:right w:val="single" w:sz="4" w:space="0" w:color="auto"/>
            </w:tcBorders>
            <w:shd w:val="clear" w:color="auto" w:fill="FFFFFF"/>
          </w:tcPr>
          <w:p w14:paraId="09FD2668" w14:textId="77777777" w:rsidR="0020445E" w:rsidRPr="008A66B2" w:rsidRDefault="0020445E" w:rsidP="00F10A2E">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3B111679" w14:textId="77777777" w:rsidR="0020445E" w:rsidRPr="008A66B2" w:rsidRDefault="0020445E" w:rsidP="005210FB">
            <w:pPr>
              <w:spacing w:after="0" w:line="240" w:lineRule="auto"/>
              <w:jc w:val="center"/>
              <w:rPr>
                <w:rFonts w:ascii="Times New Roman" w:eastAsia="Times New Roman" w:hAnsi="Times New Roman"/>
                <w:sz w:val="16"/>
                <w:szCs w:val="16"/>
                <w:lang w:eastAsia="ru-RU"/>
              </w:rPr>
            </w:pPr>
          </w:p>
        </w:tc>
        <w:tc>
          <w:tcPr>
            <w:tcW w:w="787" w:type="dxa"/>
            <w:vMerge w:val="restart"/>
            <w:tcBorders>
              <w:top w:val="nil"/>
              <w:left w:val="single" w:sz="4" w:space="0" w:color="auto"/>
              <w:bottom w:val="single" w:sz="4" w:space="0" w:color="auto"/>
              <w:right w:val="single" w:sz="4" w:space="0" w:color="auto"/>
            </w:tcBorders>
            <w:shd w:val="clear" w:color="auto" w:fill="FFFFFF"/>
          </w:tcPr>
          <w:p w14:paraId="348DD318" w14:textId="77777777" w:rsidR="00D354CD" w:rsidRDefault="00D354CD" w:rsidP="00F10A2E">
            <w:pPr>
              <w:spacing w:after="0" w:line="240" w:lineRule="auto"/>
              <w:jc w:val="center"/>
              <w:rPr>
                <w:rFonts w:ascii="Times New Roman" w:eastAsia="Times New Roman" w:hAnsi="Times New Roman"/>
                <w:sz w:val="16"/>
                <w:szCs w:val="16"/>
                <w:lang w:eastAsia="ru-RU"/>
              </w:rPr>
            </w:pPr>
          </w:p>
          <w:p w14:paraId="4679D100" w14:textId="77777777" w:rsidR="00D354CD" w:rsidRDefault="00D354CD" w:rsidP="00F10A2E">
            <w:pPr>
              <w:spacing w:after="0" w:line="240" w:lineRule="auto"/>
              <w:jc w:val="center"/>
              <w:rPr>
                <w:rFonts w:ascii="Times New Roman" w:eastAsia="Times New Roman" w:hAnsi="Times New Roman"/>
                <w:sz w:val="16"/>
                <w:szCs w:val="16"/>
                <w:lang w:eastAsia="ru-RU"/>
              </w:rPr>
            </w:pPr>
          </w:p>
          <w:p w14:paraId="0AE33913" w14:textId="77777777" w:rsidR="00D354CD" w:rsidRDefault="00D354CD" w:rsidP="00F10A2E">
            <w:pPr>
              <w:spacing w:after="0" w:line="240" w:lineRule="auto"/>
              <w:jc w:val="center"/>
              <w:rPr>
                <w:rFonts w:ascii="Times New Roman" w:eastAsia="Times New Roman" w:hAnsi="Times New Roman"/>
                <w:sz w:val="16"/>
                <w:szCs w:val="16"/>
                <w:lang w:eastAsia="ru-RU"/>
              </w:rPr>
            </w:pPr>
          </w:p>
          <w:p w14:paraId="1361F3C6" w14:textId="77777777" w:rsidR="00D354CD" w:rsidRDefault="00D354CD" w:rsidP="00F10A2E">
            <w:pPr>
              <w:spacing w:after="0" w:line="240" w:lineRule="auto"/>
              <w:jc w:val="center"/>
              <w:rPr>
                <w:rFonts w:ascii="Times New Roman" w:eastAsia="Times New Roman" w:hAnsi="Times New Roman"/>
                <w:sz w:val="16"/>
                <w:szCs w:val="16"/>
                <w:lang w:eastAsia="ru-RU"/>
              </w:rPr>
            </w:pPr>
          </w:p>
          <w:p w14:paraId="1C1450FC" w14:textId="77777777" w:rsidR="00D354CD" w:rsidRDefault="00D354CD" w:rsidP="00F10A2E">
            <w:pPr>
              <w:spacing w:after="0" w:line="240" w:lineRule="auto"/>
              <w:jc w:val="center"/>
              <w:rPr>
                <w:rFonts w:ascii="Times New Roman" w:eastAsia="Times New Roman" w:hAnsi="Times New Roman"/>
                <w:sz w:val="16"/>
                <w:szCs w:val="16"/>
                <w:lang w:eastAsia="ru-RU"/>
              </w:rPr>
            </w:pPr>
          </w:p>
          <w:p w14:paraId="6EE6DF55" w14:textId="2FD1BB89" w:rsidR="0020445E" w:rsidRPr="008A66B2" w:rsidRDefault="0020445E" w:rsidP="00F10A2E">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926" w:type="dxa"/>
            <w:gridSpan w:val="2"/>
            <w:vMerge w:val="restart"/>
            <w:tcBorders>
              <w:top w:val="nil"/>
              <w:left w:val="single" w:sz="4" w:space="0" w:color="auto"/>
              <w:bottom w:val="single" w:sz="4" w:space="0" w:color="auto"/>
              <w:right w:val="single" w:sz="4" w:space="0" w:color="auto"/>
            </w:tcBorders>
            <w:shd w:val="clear" w:color="auto" w:fill="FFFFFF"/>
          </w:tcPr>
          <w:p w14:paraId="390F14D0" w14:textId="77777777" w:rsidR="00D354CD" w:rsidRDefault="00D354CD" w:rsidP="0020445E">
            <w:pPr>
              <w:spacing w:after="0" w:line="240" w:lineRule="auto"/>
              <w:jc w:val="center"/>
              <w:rPr>
                <w:rFonts w:ascii="Times New Roman" w:eastAsia="Times New Roman" w:hAnsi="Times New Roman"/>
                <w:sz w:val="16"/>
                <w:szCs w:val="16"/>
                <w:lang w:eastAsia="ru-RU"/>
              </w:rPr>
            </w:pPr>
          </w:p>
          <w:p w14:paraId="5BFD16E7" w14:textId="77777777" w:rsidR="00D354CD" w:rsidRDefault="00D354CD" w:rsidP="0020445E">
            <w:pPr>
              <w:spacing w:after="0" w:line="240" w:lineRule="auto"/>
              <w:jc w:val="center"/>
              <w:rPr>
                <w:rFonts w:ascii="Times New Roman" w:eastAsia="Times New Roman" w:hAnsi="Times New Roman"/>
                <w:sz w:val="16"/>
                <w:szCs w:val="16"/>
                <w:lang w:eastAsia="ru-RU"/>
              </w:rPr>
            </w:pPr>
          </w:p>
          <w:p w14:paraId="03C16842" w14:textId="77777777" w:rsidR="00D354CD" w:rsidRDefault="00D354CD" w:rsidP="0020445E">
            <w:pPr>
              <w:spacing w:after="0" w:line="240" w:lineRule="auto"/>
              <w:jc w:val="center"/>
              <w:rPr>
                <w:rFonts w:ascii="Times New Roman" w:eastAsia="Times New Roman" w:hAnsi="Times New Roman"/>
                <w:sz w:val="16"/>
                <w:szCs w:val="16"/>
                <w:lang w:eastAsia="ru-RU"/>
              </w:rPr>
            </w:pPr>
          </w:p>
          <w:p w14:paraId="1EE19386" w14:textId="77777777" w:rsidR="00D354CD" w:rsidRDefault="00D354CD" w:rsidP="0020445E">
            <w:pPr>
              <w:spacing w:after="0" w:line="240" w:lineRule="auto"/>
              <w:jc w:val="center"/>
              <w:rPr>
                <w:rFonts w:ascii="Times New Roman" w:eastAsia="Times New Roman" w:hAnsi="Times New Roman"/>
                <w:sz w:val="16"/>
                <w:szCs w:val="16"/>
                <w:lang w:eastAsia="ru-RU"/>
              </w:rPr>
            </w:pPr>
          </w:p>
          <w:p w14:paraId="4E1D2BDA" w14:textId="77777777" w:rsidR="00D354CD" w:rsidRDefault="00D354CD" w:rsidP="0020445E">
            <w:pPr>
              <w:spacing w:after="0" w:line="240" w:lineRule="auto"/>
              <w:jc w:val="center"/>
              <w:rPr>
                <w:rFonts w:ascii="Times New Roman" w:eastAsia="Times New Roman" w:hAnsi="Times New Roman"/>
                <w:sz w:val="16"/>
                <w:szCs w:val="16"/>
                <w:lang w:eastAsia="ru-RU"/>
              </w:rPr>
            </w:pPr>
          </w:p>
          <w:p w14:paraId="0B61CDA5" w14:textId="4EE54F39" w:rsidR="0020445E" w:rsidRPr="008A66B2" w:rsidRDefault="00DA4D8C"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Merge w:val="restart"/>
            <w:tcBorders>
              <w:top w:val="nil"/>
              <w:left w:val="nil"/>
              <w:bottom w:val="single" w:sz="4" w:space="0" w:color="auto"/>
              <w:right w:val="single" w:sz="4" w:space="0" w:color="auto"/>
            </w:tcBorders>
            <w:shd w:val="clear" w:color="auto" w:fill="FFFFFF"/>
            <w:hideMark/>
          </w:tcPr>
          <w:p w14:paraId="2A12A09D" w14:textId="68BF3BB0" w:rsidR="0020445E" w:rsidRPr="008A66B2" w:rsidRDefault="0020445E" w:rsidP="005210FB">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p w14:paraId="27A86DB2" w14:textId="7817601D" w:rsidR="0020445E" w:rsidRPr="008A66B2" w:rsidRDefault="0020445E"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202</w:t>
            </w:r>
            <w:r w:rsidR="00AF5CDF">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694" w:type="dxa"/>
            <w:gridSpan w:val="8"/>
            <w:tcBorders>
              <w:top w:val="nil"/>
              <w:left w:val="nil"/>
              <w:bottom w:val="single" w:sz="4" w:space="0" w:color="auto"/>
              <w:right w:val="single" w:sz="4" w:space="0" w:color="auto"/>
            </w:tcBorders>
            <w:shd w:val="clear" w:color="auto" w:fill="FFFFFF"/>
            <w:hideMark/>
          </w:tcPr>
          <w:p w14:paraId="03850429" w14:textId="77777777" w:rsidR="0020445E" w:rsidRPr="008A66B2" w:rsidRDefault="0020445E"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nil"/>
              <w:right w:val="single" w:sz="4" w:space="0" w:color="auto"/>
            </w:tcBorders>
          </w:tcPr>
          <w:p w14:paraId="20FD38BE" w14:textId="5028247C" w:rsidR="0020445E" w:rsidRPr="008A66B2" w:rsidRDefault="0020445E" w:rsidP="005210FB">
            <w:pPr>
              <w:rPr>
                <w:rFonts w:ascii="Times New Roman" w:eastAsia="Times New Roman" w:hAnsi="Times New Roman"/>
                <w:sz w:val="16"/>
                <w:szCs w:val="16"/>
                <w:lang w:eastAsia="ru-RU"/>
              </w:rPr>
            </w:pPr>
          </w:p>
        </w:tc>
        <w:tc>
          <w:tcPr>
            <w:tcW w:w="1275" w:type="dxa"/>
            <w:tcBorders>
              <w:top w:val="nil"/>
              <w:left w:val="single" w:sz="4" w:space="0" w:color="auto"/>
              <w:bottom w:val="nil"/>
              <w:right w:val="single" w:sz="4" w:space="0" w:color="auto"/>
            </w:tcBorders>
            <w:hideMark/>
          </w:tcPr>
          <w:p w14:paraId="64FCDC54" w14:textId="5C42321E" w:rsidR="0020445E" w:rsidRPr="008A66B2" w:rsidRDefault="0020445E" w:rsidP="00D354CD">
            <w:pPr>
              <w:rPr>
                <w:rFonts w:ascii="Times New Roman" w:eastAsia="Times New Roman" w:hAnsi="Times New Roman"/>
                <w:sz w:val="16"/>
                <w:szCs w:val="16"/>
                <w:lang w:eastAsia="ru-RU"/>
              </w:rPr>
            </w:pPr>
          </w:p>
        </w:tc>
        <w:tc>
          <w:tcPr>
            <w:tcW w:w="1276" w:type="dxa"/>
            <w:tcBorders>
              <w:top w:val="nil"/>
              <w:left w:val="single" w:sz="4" w:space="0" w:color="auto"/>
              <w:bottom w:val="nil"/>
              <w:right w:val="single" w:sz="4" w:space="0" w:color="auto"/>
            </w:tcBorders>
          </w:tcPr>
          <w:p w14:paraId="539D7694" w14:textId="77777777" w:rsidR="0020445E" w:rsidRPr="008A66B2" w:rsidRDefault="0020445E" w:rsidP="005210FB">
            <w:pPr>
              <w:spacing w:after="0" w:line="240" w:lineRule="auto"/>
              <w:rPr>
                <w:rFonts w:ascii="Times New Roman" w:eastAsia="Times New Roman" w:hAnsi="Times New Roman"/>
                <w:sz w:val="16"/>
                <w:szCs w:val="16"/>
                <w:lang w:eastAsia="ru-RU"/>
              </w:rPr>
            </w:pPr>
          </w:p>
        </w:tc>
      </w:tr>
      <w:tr w:rsidR="00DA4D8C" w:rsidRPr="008A66B2" w14:paraId="611002C2" w14:textId="77777777" w:rsidTr="00E90490">
        <w:trPr>
          <w:trHeight w:val="204"/>
        </w:trPr>
        <w:tc>
          <w:tcPr>
            <w:tcW w:w="567" w:type="dxa"/>
            <w:vMerge/>
            <w:tcBorders>
              <w:top w:val="nil"/>
              <w:left w:val="single" w:sz="4" w:space="0" w:color="auto"/>
              <w:bottom w:val="nil"/>
              <w:right w:val="single" w:sz="4" w:space="0" w:color="auto"/>
            </w:tcBorders>
            <w:vAlign w:val="center"/>
            <w:hideMark/>
          </w:tcPr>
          <w:p w14:paraId="1CBB050F" w14:textId="77777777" w:rsidR="00DA4D8C" w:rsidRPr="008A66B2" w:rsidRDefault="00DA4D8C"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4DBDC858" w14:textId="77777777" w:rsidR="00DA4D8C" w:rsidRPr="008A66B2" w:rsidRDefault="00DA4D8C"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04BBC525" w14:textId="77777777" w:rsidR="00DA4D8C" w:rsidRPr="008A66B2" w:rsidRDefault="00DA4D8C" w:rsidP="005210FB">
            <w:pPr>
              <w:spacing w:after="0"/>
              <w:rPr>
                <w:rFonts w:ascii="Times New Roman" w:hAnsi="Times New Roman"/>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3286C282" w14:textId="77777777" w:rsidR="00DA4D8C" w:rsidRPr="008A66B2" w:rsidRDefault="00DA4D8C" w:rsidP="005210FB">
            <w:pPr>
              <w:spacing w:after="0"/>
              <w:rPr>
                <w:rFonts w:ascii="Times New Roman" w:eastAsia="Times New Roman" w:hAnsi="Times New Roman"/>
                <w:sz w:val="18"/>
                <w:szCs w:val="18"/>
                <w:lang w:eastAsia="ru-RU"/>
              </w:rPr>
            </w:pPr>
          </w:p>
        </w:tc>
        <w:tc>
          <w:tcPr>
            <w:tcW w:w="992" w:type="dxa"/>
            <w:vMerge/>
            <w:tcBorders>
              <w:left w:val="nil"/>
              <w:bottom w:val="single" w:sz="4" w:space="0" w:color="auto"/>
              <w:right w:val="single" w:sz="4" w:space="0" w:color="auto"/>
            </w:tcBorders>
          </w:tcPr>
          <w:p w14:paraId="77FA85E6" w14:textId="77777777" w:rsidR="00DA4D8C" w:rsidRPr="008A66B2" w:rsidRDefault="00DA4D8C" w:rsidP="005210FB">
            <w:pPr>
              <w:spacing w:after="0"/>
              <w:rPr>
                <w:rFonts w:ascii="Times New Roman" w:eastAsia="Times New Roman" w:hAnsi="Times New Roman"/>
                <w:sz w:val="16"/>
                <w:szCs w:val="16"/>
                <w:lang w:eastAsia="ru-RU"/>
              </w:rPr>
            </w:pPr>
          </w:p>
        </w:tc>
        <w:tc>
          <w:tcPr>
            <w:tcW w:w="787" w:type="dxa"/>
            <w:vMerge/>
            <w:tcBorders>
              <w:top w:val="nil"/>
              <w:left w:val="single" w:sz="4" w:space="0" w:color="auto"/>
              <w:bottom w:val="single" w:sz="4" w:space="0" w:color="auto"/>
              <w:right w:val="single" w:sz="4" w:space="0" w:color="auto"/>
            </w:tcBorders>
            <w:vAlign w:val="center"/>
            <w:hideMark/>
          </w:tcPr>
          <w:p w14:paraId="76E0B330" w14:textId="199804BD" w:rsidR="00DA4D8C" w:rsidRPr="008A66B2" w:rsidRDefault="00DA4D8C"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425F9AB7" w14:textId="77777777" w:rsidR="00DA4D8C" w:rsidRPr="008A66B2" w:rsidRDefault="00DA4D8C" w:rsidP="005210FB">
            <w:pPr>
              <w:spacing w:after="0"/>
              <w:rPr>
                <w:rFonts w:ascii="Times New Roman" w:eastAsia="Times New Roman" w:hAnsi="Times New Roman"/>
                <w:sz w:val="16"/>
                <w:szCs w:val="16"/>
                <w:lang w:eastAsia="ru-RU"/>
              </w:rPr>
            </w:pPr>
          </w:p>
        </w:tc>
        <w:tc>
          <w:tcPr>
            <w:tcW w:w="567" w:type="dxa"/>
            <w:vMerge/>
            <w:tcBorders>
              <w:top w:val="nil"/>
              <w:left w:val="nil"/>
              <w:bottom w:val="single" w:sz="4" w:space="0" w:color="auto"/>
              <w:right w:val="single" w:sz="4" w:space="0" w:color="auto"/>
            </w:tcBorders>
            <w:vAlign w:val="center"/>
            <w:hideMark/>
          </w:tcPr>
          <w:p w14:paraId="254740F5" w14:textId="5ABDE74F" w:rsidR="00DA4D8C" w:rsidRPr="008A66B2" w:rsidRDefault="00DA4D8C" w:rsidP="005210FB">
            <w:pPr>
              <w:spacing w:after="0"/>
              <w:rPr>
                <w:rFonts w:ascii="Times New Roman" w:eastAsia="Times New Roman" w:hAnsi="Times New Roman"/>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3993CF0C" w14:textId="77777777" w:rsidR="00DA4D8C" w:rsidRPr="008A66B2" w:rsidRDefault="00DA4D8C"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767AC33E" w14:textId="77777777" w:rsidR="00DA4D8C" w:rsidRPr="008A66B2" w:rsidRDefault="00DA4D8C"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5EA11117" w14:textId="77777777" w:rsidR="00DA4D8C" w:rsidRPr="008A66B2" w:rsidRDefault="00DA4D8C"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709" w:type="dxa"/>
            <w:tcBorders>
              <w:top w:val="single" w:sz="4" w:space="0" w:color="auto"/>
              <w:left w:val="nil"/>
              <w:bottom w:val="single" w:sz="4" w:space="0" w:color="auto"/>
              <w:right w:val="single" w:sz="4" w:space="0" w:color="auto"/>
            </w:tcBorders>
            <w:shd w:val="clear" w:color="auto" w:fill="FFFFFF"/>
            <w:hideMark/>
          </w:tcPr>
          <w:p w14:paraId="64198B07" w14:textId="5C7756F1" w:rsidR="00DA4D8C" w:rsidRPr="008A66B2" w:rsidRDefault="00DA4D8C" w:rsidP="00F10A2E">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tcBorders>
              <w:top w:val="single" w:sz="4" w:space="0" w:color="auto"/>
              <w:left w:val="nil"/>
              <w:bottom w:val="single" w:sz="4" w:space="0" w:color="auto"/>
              <w:right w:val="single" w:sz="4" w:space="0" w:color="auto"/>
            </w:tcBorders>
            <w:shd w:val="clear" w:color="auto" w:fill="FFFFFF"/>
          </w:tcPr>
          <w:p w14:paraId="3C01B875" w14:textId="77777777" w:rsidR="00DA4D8C" w:rsidRPr="008A66B2" w:rsidRDefault="00DA4D8C" w:rsidP="00DA4D8C">
            <w:pPr>
              <w:jc w:val="center"/>
              <w:rPr>
                <w:rFonts w:ascii="Times New Roman" w:eastAsia="Times New Roman" w:hAnsi="Times New Roman"/>
                <w:sz w:val="16"/>
                <w:szCs w:val="16"/>
                <w:lang w:eastAsia="ru-RU"/>
              </w:rPr>
            </w:pPr>
          </w:p>
        </w:tc>
        <w:tc>
          <w:tcPr>
            <w:tcW w:w="1275" w:type="dxa"/>
            <w:tcBorders>
              <w:top w:val="single" w:sz="4" w:space="0" w:color="auto"/>
              <w:left w:val="nil"/>
              <w:bottom w:val="single" w:sz="4" w:space="0" w:color="auto"/>
              <w:right w:val="single" w:sz="4" w:space="0" w:color="auto"/>
            </w:tcBorders>
            <w:shd w:val="clear" w:color="auto" w:fill="FFFFFF"/>
          </w:tcPr>
          <w:p w14:paraId="7E8439D5" w14:textId="214DAD65" w:rsidR="00DA4D8C" w:rsidRPr="008A66B2" w:rsidRDefault="00DA4D8C" w:rsidP="005210FB">
            <w:pPr>
              <w:spacing w:after="0"/>
              <w:rPr>
                <w:rFonts w:ascii="Times New Roman" w:eastAsia="Times New Roman" w:hAnsi="Times New Roman"/>
                <w:sz w:val="16"/>
                <w:szCs w:val="16"/>
                <w:lang w:eastAsia="ru-RU"/>
              </w:rPr>
            </w:pPr>
          </w:p>
        </w:tc>
        <w:tc>
          <w:tcPr>
            <w:tcW w:w="1276" w:type="dxa"/>
            <w:tcBorders>
              <w:top w:val="single" w:sz="4" w:space="0" w:color="auto"/>
              <w:left w:val="nil"/>
              <w:bottom w:val="single" w:sz="4" w:space="0" w:color="auto"/>
              <w:right w:val="single" w:sz="4" w:space="0" w:color="auto"/>
            </w:tcBorders>
            <w:vAlign w:val="center"/>
            <w:hideMark/>
          </w:tcPr>
          <w:p w14:paraId="1F00141B" w14:textId="77777777" w:rsidR="00DA4D8C" w:rsidRPr="008A66B2" w:rsidRDefault="00DA4D8C" w:rsidP="005210FB">
            <w:pPr>
              <w:spacing w:after="0"/>
              <w:rPr>
                <w:rFonts w:ascii="Times New Roman" w:eastAsia="Times New Roman" w:hAnsi="Times New Roman"/>
                <w:sz w:val="16"/>
                <w:szCs w:val="16"/>
                <w:lang w:eastAsia="ru-RU"/>
              </w:rPr>
            </w:pPr>
          </w:p>
        </w:tc>
      </w:tr>
      <w:tr w:rsidR="00DA4D8C" w:rsidRPr="008A66B2" w14:paraId="69D88EF3" w14:textId="77777777" w:rsidTr="00E90490">
        <w:trPr>
          <w:trHeight w:val="422"/>
        </w:trPr>
        <w:tc>
          <w:tcPr>
            <w:tcW w:w="567" w:type="dxa"/>
            <w:vMerge/>
            <w:tcBorders>
              <w:top w:val="nil"/>
              <w:left w:val="single" w:sz="4" w:space="0" w:color="auto"/>
              <w:bottom w:val="single" w:sz="4" w:space="0" w:color="auto"/>
              <w:right w:val="single" w:sz="4" w:space="0" w:color="auto"/>
            </w:tcBorders>
            <w:vAlign w:val="center"/>
            <w:hideMark/>
          </w:tcPr>
          <w:p w14:paraId="3E46BA19" w14:textId="77777777" w:rsidR="00DA4D8C" w:rsidRPr="008A66B2" w:rsidRDefault="00DA4D8C" w:rsidP="005210FB">
            <w:pPr>
              <w:spacing w:after="0"/>
              <w:rPr>
                <w:rFonts w:ascii="Times New Roman" w:eastAsia="Times New Roman" w:hAnsi="Times New Roman"/>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3A5E20F5" w14:textId="77777777" w:rsidR="00DA4D8C" w:rsidRPr="008A66B2" w:rsidRDefault="00DA4D8C" w:rsidP="005210FB">
            <w:pPr>
              <w:spacing w:after="0"/>
              <w:rPr>
                <w:rFonts w:ascii="Times New Roman" w:eastAsia="Times New Roman" w:hAnsi="Times New Roman"/>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4823229B" w14:textId="77777777" w:rsidR="00DA4D8C" w:rsidRPr="008A66B2" w:rsidRDefault="00DA4D8C" w:rsidP="005210FB">
            <w:pPr>
              <w:spacing w:after="0"/>
              <w:rPr>
                <w:rFonts w:ascii="Times New Roman" w:hAnsi="Times New Roman"/>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06F378B7" w14:textId="77777777" w:rsidR="00DA4D8C" w:rsidRPr="008A66B2" w:rsidRDefault="00DA4D8C" w:rsidP="005210FB">
            <w:pPr>
              <w:spacing w:after="0"/>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vAlign w:val="center"/>
          </w:tcPr>
          <w:p w14:paraId="65F63A43" w14:textId="5BE151EE" w:rsidR="00DA4D8C" w:rsidRPr="008A66B2" w:rsidRDefault="00DA4D8C" w:rsidP="005847B2">
            <w:pPr>
              <w:spacing w:after="0"/>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87" w:type="dxa"/>
            <w:vMerge/>
            <w:tcBorders>
              <w:top w:val="nil"/>
              <w:left w:val="single" w:sz="4" w:space="0" w:color="auto"/>
              <w:bottom w:val="single" w:sz="4" w:space="0" w:color="auto"/>
              <w:right w:val="single" w:sz="4" w:space="0" w:color="auto"/>
            </w:tcBorders>
            <w:vAlign w:val="center"/>
            <w:hideMark/>
          </w:tcPr>
          <w:p w14:paraId="456AC73E" w14:textId="60EFAE15" w:rsidR="00DA4D8C" w:rsidRPr="008A66B2" w:rsidRDefault="00DA4D8C" w:rsidP="005210FB">
            <w:pPr>
              <w:spacing w:after="0"/>
              <w:rPr>
                <w:rFonts w:ascii="Times New Roman" w:eastAsia="Times New Roman" w:hAnsi="Times New Roman"/>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0198B755" w14:textId="77777777" w:rsidR="00DA4D8C" w:rsidRPr="008A66B2" w:rsidRDefault="00DA4D8C" w:rsidP="005210FB">
            <w:pPr>
              <w:spacing w:after="0"/>
              <w:rPr>
                <w:rFonts w:ascii="Times New Roman" w:eastAsia="Times New Roman" w:hAnsi="Times New Roman"/>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FFFFFF"/>
          </w:tcPr>
          <w:p w14:paraId="2C6A694B" w14:textId="08736753" w:rsidR="00DA4D8C" w:rsidRPr="008A66B2" w:rsidRDefault="00DA4D8C" w:rsidP="005210FB">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09" w:type="dxa"/>
            <w:gridSpan w:val="2"/>
            <w:tcBorders>
              <w:top w:val="nil"/>
              <w:left w:val="single" w:sz="4" w:space="0" w:color="auto"/>
              <w:bottom w:val="single" w:sz="4" w:space="0" w:color="000000"/>
              <w:right w:val="single" w:sz="4" w:space="0" w:color="auto"/>
            </w:tcBorders>
            <w:hideMark/>
          </w:tcPr>
          <w:p w14:paraId="09563EF0" w14:textId="19B3535D" w:rsidR="00DA4D8C" w:rsidRPr="008A66B2" w:rsidRDefault="00DA4D8C"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gridSpan w:val="3"/>
            <w:tcBorders>
              <w:top w:val="nil"/>
              <w:left w:val="single" w:sz="4" w:space="0" w:color="auto"/>
              <w:bottom w:val="single" w:sz="4" w:space="0" w:color="000000"/>
              <w:right w:val="single" w:sz="4" w:space="0" w:color="auto"/>
            </w:tcBorders>
            <w:hideMark/>
          </w:tcPr>
          <w:p w14:paraId="4CB924C0" w14:textId="373DD848" w:rsidR="00DA4D8C" w:rsidRPr="008A66B2" w:rsidRDefault="00DA4D8C"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gridSpan w:val="2"/>
            <w:tcBorders>
              <w:top w:val="nil"/>
              <w:left w:val="single" w:sz="4" w:space="0" w:color="auto"/>
              <w:bottom w:val="single" w:sz="4" w:space="0" w:color="000000"/>
              <w:right w:val="single" w:sz="4" w:space="0" w:color="auto"/>
            </w:tcBorders>
            <w:hideMark/>
          </w:tcPr>
          <w:p w14:paraId="75C3AFFD" w14:textId="0A5D0305" w:rsidR="00DA4D8C" w:rsidRPr="008A66B2" w:rsidRDefault="00DA4D8C" w:rsidP="005210FB">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tcBorders>
              <w:top w:val="nil"/>
              <w:left w:val="single" w:sz="4" w:space="0" w:color="auto"/>
              <w:bottom w:val="single" w:sz="4" w:space="0" w:color="000000"/>
              <w:right w:val="single" w:sz="4" w:space="0" w:color="auto"/>
            </w:tcBorders>
            <w:hideMark/>
          </w:tcPr>
          <w:p w14:paraId="6F437FBB" w14:textId="4258FEB3" w:rsidR="00DA4D8C" w:rsidRPr="008A66B2" w:rsidRDefault="00DA4D8C" w:rsidP="00701992">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1134" w:type="dxa"/>
            <w:tcBorders>
              <w:top w:val="nil"/>
              <w:left w:val="single" w:sz="4" w:space="0" w:color="auto"/>
              <w:bottom w:val="single" w:sz="4" w:space="0" w:color="000000"/>
              <w:right w:val="single" w:sz="4" w:space="0" w:color="auto"/>
            </w:tcBorders>
          </w:tcPr>
          <w:p w14:paraId="49B42699" w14:textId="2F0C7E2B" w:rsidR="00DA4D8C" w:rsidRPr="008A66B2" w:rsidRDefault="00D354CD" w:rsidP="00DA4D8C">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5" w:type="dxa"/>
            <w:tcBorders>
              <w:top w:val="nil"/>
              <w:left w:val="single" w:sz="4" w:space="0" w:color="auto"/>
              <w:bottom w:val="single" w:sz="4" w:space="0" w:color="000000"/>
              <w:right w:val="single" w:sz="4" w:space="0" w:color="auto"/>
            </w:tcBorders>
          </w:tcPr>
          <w:p w14:paraId="0722FFEB" w14:textId="0D50F84A" w:rsidR="00DA4D8C" w:rsidRPr="008A66B2" w:rsidRDefault="00D354CD" w:rsidP="005210FB">
            <w:pP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tcBorders>
              <w:top w:val="nil"/>
              <w:left w:val="single" w:sz="4" w:space="0" w:color="auto"/>
              <w:bottom w:val="single" w:sz="4" w:space="0" w:color="000000"/>
              <w:right w:val="single" w:sz="4" w:space="0" w:color="auto"/>
            </w:tcBorders>
          </w:tcPr>
          <w:p w14:paraId="4BF75083" w14:textId="77777777" w:rsidR="00DA4D8C" w:rsidRPr="008A66B2" w:rsidRDefault="00DA4D8C" w:rsidP="005210FB">
            <w:pPr>
              <w:spacing w:after="0" w:line="240" w:lineRule="auto"/>
              <w:rPr>
                <w:rFonts w:ascii="Times New Roman" w:eastAsia="Times New Roman" w:hAnsi="Times New Roman"/>
                <w:sz w:val="16"/>
                <w:szCs w:val="16"/>
                <w:lang w:eastAsia="ru-RU"/>
              </w:rPr>
            </w:pPr>
          </w:p>
        </w:tc>
      </w:tr>
      <w:tr w:rsidR="0020445E" w:rsidRPr="008A66B2" w14:paraId="0522A5D1" w14:textId="77777777" w:rsidTr="00E90490">
        <w:trPr>
          <w:trHeight w:val="25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3F0E68E" w14:textId="77777777" w:rsidR="0020445E" w:rsidRPr="008A66B2" w:rsidRDefault="0020445E" w:rsidP="005210FB">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w:t>
            </w:r>
          </w:p>
        </w:tc>
        <w:tc>
          <w:tcPr>
            <w:tcW w:w="34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C9AD1A" w14:textId="77777777" w:rsidR="0020445E" w:rsidRPr="008A66B2" w:rsidRDefault="0020445E" w:rsidP="005210FB">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 по подпрограмме</w:t>
            </w:r>
          </w:p>
        </w:tc>
        <w:tc>
          <w:tcPr>
            <w:tcW w:w="1220" w:type="dxa"/>
            <w:tcBorders>
              <w:top w:val="nil"/>
              <w:left w:val="nil"/>
              <w:bottom w:val="single" w:sz="4" w:space="0" w:color="auto"/>
              <w:right w:val="single" w:sz="4" w:space="0" w:color="auto"/>
            </w:tcBorders>
            <w:vAlign w:val="center"/>
            <w:hideMark/>
          </w:tcPr>
          <w:p w14:paraId="43029E47" w14:textId="77777777" w:rsidR="0020445E" w:rsidRPr="008A66B2" w:rsidRDefault="0020445E" w:rsidP="005210FB">
            <w:pPr>
              <w:spacing w:after="0" w:line="240" w:lineRule="auto"/>
              <w:jc w:val="both"/>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992" w:type="dxa"/>
            <w:tcBorders>
              <w:top w:val="nil"/>
              <w:left w:val="nil"/>
              <w:bottom w:val="single" w:sz="4" w:space="0" w:color="auto"/>
              <w:right w:val="single" w:sz="4" w:space="0" w:color="auto"/>
            </w:tcBorders>
            <w:shd w:val="clear" w:color="auto" w:fill="9CC2E5" w:themeFill="accent1" w:themeFillTint="99"/>
          </w:tcPr>
          <w:p w14:paraId="77C09918" w14:textId="72C32B69" w:rsidR="0020445E" w:rsidRPr="00656F1B" w:rsidRDefault="0020445E"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21 </w:t>
            </w:r>
            <w:r w:rsidR="00B841B7">
              <w:rPr>
                <w:rFonts w:ascii="Times New Roman" w:eastAsia="Times New Roman" w:hAnsi="Times New Roman"/>
                <w:sz w:val="16"/>
                <w:szCs w:val="16"/>
                <w:lang w:eastAsia="ru-RU"/>
              </w:rPr>
              <w:t>262</w:t>
            </w:r>
            <w:r w:rsidRPr="00656F1B">
              <w:rPr>
                <w:rFonts w:ascii="Times New Roman" w:eastAsia="Times New Roman" w:hAnsi="Times New Roman"/>
                <w:sz w:val="16"/>
                <w:szCs w:val="16"/>
                <w:lang w:eastAsia="ru-RU"/>
              </w:rPr>
              <w:t>,</w:t>
            </w:r>
            <w:r w:rsidR="00B841B7">
              <w:rPr>
                <w:rFonts w:ascii="Times New Roman" w:eastAsia="Times New Roman" w:hAnsi="Times New Roman"/>
                <w:sz w:val="16"/>
                <w:szCs w:val="16"/>
                <w:lang w:eastAsia="ru-RU"/>
              </w:rPr>
              <w:t>33</w:t>
            </w:r>
          </w:p>
        </w:tc>
        <w:tc>
          <w:tcPr>
            <w:tcW w:w="787" w:type="dxa"/>
            <w:tcBorders>
              <w:top w:val="nil"/>
              <w:left w:val="single" w:sz="4" w:space="0" w:color="auto"/>
              <w:bottom w:val="single" w:sz="4" w:space="0" w:color="auto"/>
              <w:right w:val="single" w:sz="4" w:space="0" w:color="auto"/>
            </w:tcBorders>
            <w:shd w:val="clear" w:color="auto" w:fill="9CC2E5" w:themeFill="accent1" w:themeFillTint="99"/>
            <w:hideMark/>
          </w:tcPr>
          <w:p w14:paraId="567EEFD8" w14:textId="2FF35F3D" w:rsidR="0020445E" w:rsidRPr="00656F1B" w:rsidRDefault="0020445E"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4 150,00</w:t>
            </w:r>
          </w:p>
        </w:tc>
        <w:tc>
          <w:tcPr>
            <w:tcW w:w="926" w:type="dxa"/>
            <w:gridSpan w:val="2"/>
            <w:tcBorders>
              <w:top w:val="nil"/>
              <w:left w:val="single" w:sz="4" w:space="0" w:color="auto"/>
              <w:bottom w:val="single" w:sz="4" w:space="0" w:color="auto"/>
              <w:right w:val="single" w:sz="4" w:space="0" w:color="auto"/>
            </w:tcBorders>
            <w:shd w:val="clear" w:color="auto" w:fill="9CC2E5" w:themeFill="accent1" w:themeFillTint="99"/>
          </w:tcPr>
          <w:p w14:paraId="70C27FAB" w14:textId="356407A3" w:rsidR="0020445E" w:rsidRPr="00656F1B" w:rsidRDefault="00B841B7" w:rsidP="0020445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4 831,33</w:t>
            </w:r>
          </w:p>
        </w:tc>
        <w:tc>
          <w:tcPr>
            <w:tcW w:w="3261" w:type="dxa"/>
            <w:gridSpan w:val="9"/>
            <w:tcBorders>
              <w:top w:val="single" w:sz="4" w:space="0" w:color="auto"/>
              <w:left w:val="nil"/>
              <w:bottom w:val="single" w:sz="4" w:space="0" w:color="auto"/>
              <w:right w:val="single" w:sz="4" w:space="0" w:color="auto"/>
            </w:tcBorders>
            <w:shd w:val="clear" w:color="auto" w:fill="9CC2E5" w:themeFill="accent1" w:themeFillTint="99"/>
            <w:hideMark/>
          </w:tcPr>
          <w:p w14:paraId="5EC41A71" w14:textId="199B5397" w:rsidR="0020445E" w:rsidRPr="00656F1B" w:rsidRDefault="00DA4D8C" w:rsidP="005210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7 197,00</w:t>
            </w:r>
          </w:p>
        </w:tc>
        <w:tc>
          <w:tcPr>
            <w:tcW w:w="1134" w:type="dxa"/>
            <w:tcBorders>
              <w:top w:val="nil"/>
              <w:left w:val="nil"/>
              <w:bottom w:val="single" w:sz="4" w:space="0" w:color="auto"/>
              <w:right w:val="single" w:sz="4" w:space="0" w:color="auto"/>
            </w:tcBorders>
            <w:shd w:val="clear" w:color="auto" w:fill="9CC2E5" w:themeFill="accent1" w:themeFillTint="99"/>
            <w:hideMark/>
          </w:tcPr>
          <w:p w14:paraId="24374D40" w14:textId="42453B6A" w:rsidR="0020445E" w:rsidRPr="00656F1B" w:rsidRDefault="00DA4D8C" w:rsidP="00DA4D8C">
            <w:pPr>
              <w:jc w:val="center"/>
              <w:rPr>
                <w:sz w:val="16"/>
                <w:szCs w:val="16"/>
              </w:rPr>
            </w:pPr>
            <w:r w:rsidRPr="00656F1B">
              <w:rPr>
                <w:rFonts w:ascii="Times New Roman" w:eastAsia="Times New Roman" w:hAnsi="Times New Roman"/>
                <w:sz w:val="16"/>
                <w:szCs w:val="16"/>
                <w:lang w:eastAsia="ru-RU"/>
              </w:rPr>
              <w:t>2 542,00</w:t>
            </w:r>
          </w:p>
        </w:tc>
        <w:tc>
          <w:tcPr>
            <w:tcW w:w="1275" w:type="dxa"/>
            <w:tcBorders>
              <w:top w:val="nil"/>
              <w:left w:val="nil"/>
              <w:bottom w:val="single" w:sz="4" w:space="0" w:color="auto"/>
              <w:right w:val="single" w:sz="4" w:space="0" w:color="auto"/>
            </w:tcBorders>
            <w:shd w:val="clear" w:color="auto" w:fill="9CC2E5" w:themeFill="accent1" w:themeFillTint="99"/>
            <w:hideMark/>
          </w:tcPr>
          <w:p w14:paraId="133843E2" w14:textId="0C6EA2B8" w:rsidR="0020445E" w:rsidRPr="00656F1B" w:rsidRDefault="0020445E" w:rsidP="005210FB">
            <w:pPr>
              <w:jc w:val="center"/>
              <w:rPr>
                <w:sz w:val="16"/>
                <w:szCs w:val="16"/>
              </w:rPr>
            </w:pPr>
            <w:r w:rsidRPr="00656F1B">
              <w:rPr>
                <w:rFonts w:ascii="Times New Roman" w:eastAsia="Times New Roman" w:hAnsi="Times New Roman"/>
                <w:sz w:val="16"/>
                <w:szCs w:val="16"/>
                <w:lang w:eastAsia="ru-RU"/>
              </w:rPr>
              <w:t>2 542,00</w:t>
            </w:r>
          </w:p>
        </w:tc>
        <w:tc>
          <w:tcPr>
            <w:tcW w:w="1276" w:type="dxa"/>
            <w:tcBorders>
              <w:top w:val="nil"/>
              <w:left w:val="single" w:sz="4" w:space="0" w:color="auto"/>
              <w:bottom w:val="single" w:sz="4" w:space="0" w:color="000000"/>
              <w:right w:val="single" w:sz="4" w:space="0" w:color="auto"/>
            </w:tcBorders>
            <w:shd w:val="clear" w:color="auto" w:fill="FFFFFF"/>
            <w:vAlign w:val="center"/>
            <w:hideMark/>
          </w:tcPr>
          <w:p w14:paraId="7090FC0E" w14:textId="77777777" w:rsidR="0020445E" w:rsidRPr="008A66B2" w:rsidRDefault="0020445E" w:rsidP="005210FB">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w:t>
            </w:r>
          </w:p>
        </w:tc>
      </w:tr>
      <w:tr w:rsidR="0020445E" w:rsidRPr="008A66B2" w14:paraId="5E69D6A7" w14:textId="77777777" w:rsidTr="00E90490">
        <w:trPr>
          <w:trHeight w:val="1010"/>
        </w:trPr>
        <w:tc>
          <w:tcPr>
            <w:tcW w:w="567" w:type="dxa"/>
            <w:vMerge/>
            <w:tcBorders>
              <w:top w:val="nil"/>
              <w:left w:val="single" w:sz="4" w:space="0" w:color="auto"/>
              <w:bottom w:val="single" w:sz="4" w:space="0" w:color="auto"/>
              <w:right w:val="single" w:sz="4" w:space="0" w:color="auto"/>
            </w:tcBorders>
            <w:vAlign w:val="center"/>
            <w:hideMark/>
          </w:tcPr>
          <w:p w14:paraId="1D3FF8CD" w14:textId="77777777" w:rsidR="0020445E" w:rsidRPr="008A66B2" w:rsidRDefault="0020445E" w:rsidP="005210FB">
            <w:pPr>
              <w:spacing w:after="0"/>
              <w:rPr>
                <w:rFonts w:ascii="Times New Roman" w:eastAsia="Times New Roman" w:hAnsi="Times New Roman"/>
                <w:sz w:val="18"/>
                <w:szCs w:val="18"/>
                <w:lang w:eastAsia="ru-RU"/>
              </w:rPr>
            </w:pPr>
          </w:p>
        </w:tc>
        <w:tc>
          <w:tcPr>
            <w:tcW w:w="3446" w:type="dxa"/>
            <w:gridSpan w:val="2"/>
            <w:vMerge/>
            <w:tcBorders>
              <w:top w:val="single" w:sz="4" w:space="0" w:color="auto"/>
              <w:left w:val="single" w:sz="4" w:space="0" w:color="auto"/>
              <w:bottom w:val="single" w:sz="4" w:space="0" w:color="auto"/>
              <w:right w:val="single" w:sz="4" w:space="0" w:color="auto"/>
            </w:tcBorders>
            <w:vAlign w:val="center"/>
            <w:hideMark/>
          </w:tcPr>
          <w:p w14:paraId="3A389AF4" w14:textId="77777777" w:rsidR="0020445E" w:rsidRPr="008A66B2" w:rsidRDefault="0020445E" w:rsidP="005210FB">
            <w:pPr>
              <w:spacing w:after="0"/>
              <w:rPr>
                <w:rFonts w:ascii="Times New Roman" w:eastAsia="Times New Roman" w:hAnsi="Times New Roman"/>
                <w:sz w:val="18"/>
                <w:szCs w:val="18"/>
                <w:lang w:eastAsia="ru-RU"/>
              </w:rPr>
            </w:pPr>
          </w:p>
        </w:tc>
        <w:tc>
          <w:tcPr>
            <w:tcW w:w="1220" w:type="dxa"/>
            <w:tcBorders>
              <w:top w:val="nil"/>
              <w:left w:val="nil"/>
              <w:bottom w:val="single" w:sz="4" w:space="0" w:color="auto"/>
              <w:right w:val="single" w:sz="4" w:space="0" w:color="auto"/>
            </w:tcBorders>
            <w:vAlign w:val="center"/>
            <w:hideMark/>
          </w:tcPr>
          <w:p w14:paraId="289D4B3F" w14:textId="77777777" w:rsidR="0020445E" w:rsidRPr="008A66B2" w:rsidRDefault="0020445E" w:rsidP="005210FB">
            <w:pPr>
              <w:spacing w:after="0" w:line="240" w:lineRule="auto"/>
              <w:jc w:val="both"/>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9CC2E5" w:themeFill="accent1" w:themeFillTint="99"/>
          </w:tcPr>
          <w:p w14:paraId="410F1548" w14:textId="668B948E" w:rsidR="0020445E" w:rsidRPr="00656F1B" w:rsidRDefault="00B841B7" w:rsidP="005210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21 262,33</w:t>
            </w:r>
          </w:p>
        </w:tc>
        <w:tc>
          <w:tcPr>
            <w:tcW w:w="787" w:type="dxa"/>
            <w:tcBorders>
              <w:top w:val="nil"/>
              <w:left w:val="single" w:sz="4" w:space="0" w:color="auto"/>
              <w:bottom w:val="single" w:sz="4" w:space="0" w:color="auto"/>
              <w:right w:val="single" w:sz="4" w:space="0" w:color="auto"/>
            </w:tcBorders>
            <w:shd w:val="clear" w:color="auto" w:fill="9CC2E5" w:themeFill="accent1" w:themeFillTint="99"/>
            <w:hideMark/>
          </w:tcPr>
          <w:p w14:paraId="67F01635" w14:textId="0DD14291" w:rsidR="0020445E" w:rsidRPr="00656F1B" w:rsidRDefault="0020445E" w:rsidP="000309B9">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4 150,00</w:t>
            </w:r>
          </w:p>
          <w:p w14:paraId="355C8A1A" w14:textId="11074B50" w:rsidR="0020445E" w:rsidRPr="00656F1B" w:rsidRDefault="0020445E" w:rsidP="005210FB">
            <w:pPr>
              <w:spacing w:after="0" w:line="240" w:lineRule="auto"/>
              <w:jc w:val="center"/>
              <w:rPr>
                <w:rFonts w:ascii="Times New Roman" w:eastAsia="Times New Roman" w:hAnsi="Times New Roman"/>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9CC2E5" w:themeFill="accent1" w:themeFillTint="99"/>
          </w:tcPr>
          <w:p w14:paraId="4F113013" w14:textId="71AC6870" w:rsidR="009021FB" w:rsidRPr="00656F1B" w:rsidRDefault="00B841B7" w:rsidP="009021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4 831,33</w:t>
            </w:r>
          </w:p>
          <w:p w14:paraId="15F9658F" w14:textId="77777777" w:rsidR="0020445E" w:rsidRPr="00656F1B" w:rsidRDefault="0020445E">
            <w:pPr>
              <w:rPr>
                <w:rFonts w:ascii="Times New Roman" w:eastAsia="Times New Roman" w:hAnsi="Times New Roman"/>
                <w:sz w:val="16"/>
                <w:szCs w:val="16"/>
                <w:lang w:eastAsia="ru-RU"/>
              </w:rPr>
            </w:pPr>
          </w:p>
          <w:p w14:paraId="5EE518E8" w14:textId="77777777" w:rsidR="0020445E" w:rsidRPr="00656F1B" w:rsidRDefault="0020445E" w:rsidP="005210FB">
            <w:pPr>
              <w:spacing w:after="0" w:line="240" w:lineRule="auto"/>
              <w:jc w:val="center"/>
              <w:rPr>
                <w:rFonts w:ascii="Times New Roman" w:eastAsia="Times New Roman" w:hAnsi="Times New Roman"/>
                <w:sz w:val="16"/>
                <w:szCs w:val="16"/>
                <w:lang w:eastAsia="ru-RU"/>
              </w:rPr>
            </w:pPr>
          </w:p>
        </w:tc>
        <w:tc>
          <w:tcPr>
            <w:tcW w:w="3261" w:type="dxa"/>
            <w:gridSpan w:val="9"/>
            <w:tcBorders>
              <w:top w:val="single" w:sz="4" w:space="0" w:color="auto"/>
              <w:left w:val="nil"/>
              <w:bottom w:val="single" w:sz="4" w:space="0" w:color="auto"/>
              <w:right w:val="single" w:sz="4" w:space="0" w:color="auto"/>
            </w:tcBorders>
            <w:shd w:val="clear" w:color="auto" w:fill="9CC2E5" w:themeFill="accent1" w:themeFillTint="99"/>
          </w:tcPr>
          <w:p w14:paraId="7960CD3E" w14:textId="5F35B062" w:rsidR="0020445E" w:rsidRPr="00656F1B" w:rsidRDefault="009021FB" w:rsidP="009021FB">
            <w:pPr>
              <w:spacing w:after="0" w:line="240" w:lineRule="auto"/>
              <w:jc w:val="center"/>
              <w:rPr>
                <w:rFonts w:ascii="Times New Roman" w:eastAsia="Times New Roman" w:hAnsi="Times New Roman"/>
                <w:sz w:val="16"/>
                <w:szCs w:val="16"/>
                <w:lang w:eastAsia="ru-RU"/>
              </w:rPr>
            </w:pPr>
            <w:r w:rsidRPr="00656F1B">
              <w:rPr>
                <w:rFonts w:ascii="Times New Roman" w:eastAsia="Times New Roman" w:hAnsi="Times New Roman"/>
                <w:sz w:val="16"/>
                <w:szCs w:val="16"/>
                <w:lang w:eastAsia="ru-RU"/>
              </w:rPr>
              <w:t>7 197,00</w:t>
            </w:r>
          </w:p>
        </w:tc>
        <w:tc>
          <w:tcPr>
            <w:tcW w:w="1134" w:type="dxa"/>
            <w:tcBorders>
              <w:top w:val="nil"/>
              <w:left w:val="nil"/>
              <w:bottom w:val="single" w:sz="4" w:space="0" w:color="auto"/>
              <w:right w:val="single" w:sz="4" w:space="0" w:color="auto"/>
            </w:tcBorders>
            <w:shd w:val="clear" w:color="auto" w:fill="9CC2E5" w:themeFill="accent1" w:themeFillTint="99"/>
            <w:hideMark/>
          </w:tcPr>
          <w:p w14:paraId="3E1A4B75" w14:textId="77777777" w:rsidR="009021FB" w:rsidRPr="00656F1B" w:rsidRDefault="009021FB" w:rsidP="009021FB">
            <w:pPr>
              <w:jc w:val="center"/>
              <w:rPr>
                <w:sz w:val="16"/>
                <w:szCs w:val="16"/>
              </w:rPr>
            </w:pPr>
            <w:r w:rsidRPr="00656F1B">
              <w:rPr>
                <w:rFonts w:ascii="Times New Roman" w:eastAsia="Times New Roman" w:hAnsi="Times New Roman"/>
                <w:sz w:val="16"/>
                <w:szCs w:val="16"/>
                <w:lang w:eastAsia="ru-RU"/>
              </w:rPr>
              <w:t>2 542,00</w:t>
            </w:r>
          </w:p>
          <w:p w14:paraId="11AECA66" w14:textId="5A069B62" w:rsidR="0020445E" w:rsidRPr="00656F1B" w:rsidRDefault="0020445E" w:rsidP="005210FB">
            <w:pPr>
              <w:jc w:val="center"/>
              <w:rPr>
                <w:sz w:val="16"/>
                <w:szCs w:val="16"/>
              </w:rPr>
            </w:pPr>
          </w:p>
        </w:tc>
        <w:tc>
          <w:tcPr>
            <w:tcW w:w="1275" w:type="dxa"/>
            <w:tcBorders>
              <w:top w:val="nil"/>
              <w:left w:val="nil"/>
              <w:bottom w:val="single" w:sz="4" w:space="0" w:color="auto"/>
              <w:right w:val="single" w:sz="4" w:space="0" w:color="auto"/>
            </w:tcBorders>
            <w:shd w:val="clear" w:color="auto" w:fill="9CC2E5" w:themeFill="accent1" w:themeFillTint="99"/>
            <w:hideMark/>
          </w:tcPr>
          <w:p w14:paraId="6756406D" w14:textId="5BF59337" w:rsidR="0020445E" w:rsidRPr="00656F1B" w:rsidRDefault="0020445E" w:rsidP="005210FB">
            <w:pPr>
              <w:jc w:val="center"/>
              <w:rPr>
                <w:sz w:val="16"/>
                <w:szCs w:val="16"/>
              </w:rPr>
            </w:pPr>
            <w:r w:rsidRPr="00656F1B">
              <w:rPr>
                <w:rFonts w:ascii="Times New Roman" w:eastAsia="Times New Roman" w:hAnsi="Times New Roman"/>
                <w:sz w:val="16"/>
                <w:szCs w:val="16"/>
                <w:lang w:eastAsia="ru-RU"/>
              </w:rPr>
              <w:t>2 542,00</w:t>
            </w:r>
          </w:p>
        </w:tc>
        <w:tc>
          <w:tcPr>
            <w:tcW w:w="1276" w:type="dxa"/>
            <w:tcBorders>
              <w:top w:val="nil"/>
              <w:left w:val="single" w:sz="4" w:space="0" w:color="auto"/>
              <w:bottom w:val="single" w:sz="4" w:space="0" w:color="000000"/>
              <w:right w:val="single" w:sz="4" w:space="0" w:color="auto"/>
            </w:tcBorders>
            <w:vAlign w:val="center"/>
            <w:hideMark/>
          </w:tcPr>
          <w:p w14:paraId="72F28F21" w14:textId="77777777" w:rsidR="0020445E" w:rsidRPr="008A66B2" w:rsidRDefault="0020445E" w:rsidP="005210FB">
            <w:pPr>
              <w:spacing w:after="0"/>
              <w:rPr>
                <w:rFonts w:ascii="Times New Roman" w:eastAsia="Times New Roman" w:hAnsi="Times New Roman"/>
                <w:sz w:val="18"/>
                <w:szCs w:val="18"/>
                <w:lang w:eastAsia="ru-RU"/>
              </w:rPr>
            </w:pPr>
          </w:p>
        </w:tc>
      </w:tr>
    </w:tbl>
    <w:p w14:paraId="1D5CB3A4" w14:textId="77777777" w:rsidR="005210FB" w:rsidRPr="008A66B2" w:rsidRDefault="005210FB" w:rsidP="005210FB">
      <w:pPr>
        <w:pStyle w:val="ConsPlusNormal"/>
        <w:rPr>
          <w:rFonts w:ascii="Times New Roman" w:hAnsi="Times New Roman" w:cs="Times New Roman"/>
          <w:sz w:val="18"/>
          <w:szCs w:val="18"/>
        </w:rPr>
      </w:pPr>
    </w:p>
    <w:p w14:paraId="08644E6F" w14:textId="11CD8F5D" w:rsidR="005210FB" w:rsidRDefault="005210FB" w:rsidP="005210FB">
      <w:pPr>
        <w:pStyle w:val="ConsPlusNormal"/>
        <w:rPr>
          <w:rFonts w:ascii="Times New Roman" w:hAnsi="Times New Roman" w:cs="Times New Roman"/>
          <w:sz w:val="28"/>
          <w:szCs w:val="28"/>
        </w:rPr>
      </w:pPr>
    </w:p>
    <w:p w14:paraId="1617B830" w14:textId="2701C036" w:rsidR="00A7571D" w:rsidRDefault="00A7571D" w:rsidP="005210FB">
      <w:pPr>
        <w:pStyle w:val="ConsPlusNormal"/>
        <w:rPr>
          <w:rFonts w:ascii="Times New Roman" w:hAnsi="Times New Roman" w:cs="Times New Roman"/>
          <w:sz w:val="28"/>
          <w:szCs w:val="28"/>
        </w:rPr>
      </w:pPr>
    </w:p>
    <w:p w14:paraId="0937A8FE" w14:textId="77777777" w:rsidR="00A7571D" w:rsidRPr="002B572B" w:rsidRDefault="00A7571D" w:rsidP="005210FB">
      <w:pPr>
        <w:pStyle w:val="ConsPlusNormal"/>
        <w:rPr>
          <w:rFonts w:ascii="Times New Roman" w:hAnsi="Times New Roman" w:cs="Times New Roman"/>
          <w:sz w:val="24"/>
          <w:szCs w:val="24"/>
        </w:rPr>
      </w:pPr>
    </w:p>
    <w:p w14:paraId="3846D62E" w14:textId="77777777" w:rsidR="00AE70C4" w:rsidRDefault="002138C1" w:rsidP="00AE70C4">
      <w:pPr>
        <w:pStyle w:val="ConsPlusNormal"/>
        <w:jc w:val="center"/>
        <w:rPr>
          <w:rFonts w:ascii="Times New Roman" w:hAnsi="Times New Roman" w:cs="Times New Roman"/>
          <w:sz w:val="24"/>
          <w:szCs w:val="24"/>
        </w:rPr>
      </w:pPr>
      <w:r w:rsidRPr="008A66B2">
        <w:rPr>
          <w:rFonts w:ascii="Times New Roman" w:hAnsi="Times New Roman" w:cs="Times New Roman"/>
          <w:sz w:val="24"/>
          <w:szCs w:val="24"/>
        </w:rPr>
        <w:lastRenderedPageBreak/>
        <w:t>Перечень мероприятий подпрограммы 4 «Обеспечение пожарной безопасности на территории муниципального</w:t>
      </w:r>
    </w:p>
    <w:p w14:paraId="20149D59" w14:textId="68DE6EA0" w:rsidR="002138C1" w:rsidRPr="008A66B2" w:rsidRDefault="002138C1" w:rsidP="00AE70C4">
      <w:pPr>
        <w:pStyle w:val="ConsPlusNormal"/>
        <w:jc w:val="center"/>
        <w:rPr>
          <w:rFonts w:ascii="Times New Roman" w:hAnsi="Times New Roman" w:cs="Times New Roman"/>
          <w:sz w:val="24"/>
          <w:szCs w:val="24"/>
        </w:rPr>
      </w:pPr>
      <w:r w:rsidRPr="008A66B2">
        <w:rPr>
          <w:rFonts w:ascii="Times New Roman" w:hAnsi="Times New Roman" w:cs="Times New Roman"/>
          <w:sz w:val="24"/>
          <w:szCs w:val="24"/>
        </w:rPr>
        <w:t xml:space="preserve"> образования Московской области»</w:t>
      </w:r>
    </w:p>
    <w:p w14:paraId="51E51102" w14:textId="77777777" w:rsidR="002138C1" w:rsidRPr="008A66B2" w:rsidRDefault="002138C1" w:rsidP="002138C1">
      <w:pPr>
        <w:pStyle w:val="ConsPlusNormal"/>
        <w:jc w:val="center"/>
        <w:rPr>
          <w:rFonts w:ascii="Times New Roman" w:hAnsi="Times New Roman" w:cs="Times New Roman"/>
          <w:sz w:val="18"/>
          <w:szCs w:val="18"/>
        </w:rPr>
      </w:pPr>
    </w:p>
    <w:tbl>
      <w:tblPr>
        <w:tblW w:w="14884" w:type="dxa"/>
        <w:tblInd w:w="-5" w:type="dxa"/>
        <w:tblLayout w:type="fixed"/>
        <w:tblLook w:val="04A0" w:firstRow="1" w:lastRow="0" w:firstColumn="1" w:lastColumn="0" w:noHBand="0" w:noVBand="1"/>
      </w:tblPr>
      <w:tblGrid>
        <w:gridCol w:w="567"/>
        <w:gridCol w:w="2127"/>
        <w:gridCol w:w="708"/>
        <w:gridCol w:w="1134"/>
        <w:gridCol w:w="843"/>
        <w:gridCol w:w="994"/>
        <w:gridCol w:w="991"/>
        <w:gridCol w:w="1097"/>
        <w:gridCol w:w="37"/>
        <w:gridCol w:w="823"/>
        <w:gridCol w:w="14"/>
        <w:gridCol w:w="14"/>
        <w:gridCol w:w="709"/>
        <w:gridCol w:w="34"/>
        <w:gridCol w:w="14"/>
        <w:gridCol w:w="667"/>
        <w:gridCol w:w="426"/>
        <w:gridCol w:w="1134"/>
        <w:gridCol w:w="1134"/>
        <w:gridCol w:w="1417"/>
      </w:tblGrid>
      <w:tr w:rsidR="008A66B2" w:rsidRPr="008A66B2" w14:paraId="093E9569" w14:textId="77777777" w:rsidTr="00B30900">
        <w:trPr>
          <w:trHeight w:val="414"/>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5BCA63F9" w14:textId="77777777" w:rsidR="001E1D0B" w:rsidRPr="008A66B2" w:rsidRDefault="001E1D0B">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 п/п</w:t>
            </w: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14:paraId="7E6A3706" w14:textId="77777777" w:rsidR="001E1D0B" w:rsidRPr="008A66B2" w:rsidRDefault="001E1D0B">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Мероприятие подпрограммы</w:t>
            </w:r>
          </w:p>
        </w:tc>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4BCDCCC7" w14:textId="77777777" w:rsidR="001E1D0B" w:rsidRPr="008A66B2" w:rsidRDefault="001E1D0B">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Сроки исполнения мероприятия</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3135C1D7" w14:textId="77777777" w:rsidR="001E1D0B" w:rsidRPr="008A66B2" w:rsidRDefault="001E1D0B">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Источники финансирования</w:t>
            </w:r>
          </w:p>
        </w:tc>
        <w:tc>
          <w:tcPr>
            <w:tcW w:w="843" w:type="dxa"/>
            <w:tcBorders>
              <w:top w:val="single" w:sz="4" w:space="0" w:color="auto"/>
              <w:left w:val="single" w:sz="4" w:space="0" w:color="auto"/>
              <w:bottom w:val="single" w:sz="4" w:space="0" w:color="000000"/>
              <w:right w:val="single" w:sz="4" w:space="0" w:color="auto"/>
            </w:tcBorders>
          </w:tcPr>
          <w:p w14:paraId="095708FE" w14:textId="7F6A6D89" w:rsidR="001E1D0B" w:rsidRPr="008A66B2" w:rsidRDefault="001E1D0B">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Всего</w:t>
            </w:r>
          </w:p>
        </w:tc>
        <w:tc>
          <w:tcPr>
            <w:tcW w:w="8088" w:type="dxa"/>
            <w:gridSpan w:val="14"/>
            <w:tcBorders>
              <w:top w:val="single" w:sz="4" w:space="0" w:color="auto"/>
              <w:left w:val="single" w:sz="4" w:space="0" w:color="auto"/>
              <w:bottom w:val="single" w:sz="4" w:space="0" w:color="auto"/>
              <w:right w:val="single" w:sz="4" w:space="0" w:color="auto"/>
            </w:tcBorders>
            <w:vAlign w:val="center"/>
            <w:hideMark/>
          </w:tcPr>
          <w:p w14:paraId="523897DF" w14:textId="77777777" w:rsidR="001E1D0B" w:rsidRPr="008A66B2" w:rsidRDefault="001E1D0B">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br/>
            </w:r>
          </w:p>
          <w:p w14:paraId="7A130AC0" w14:textId="6D64E1D5" w:rsidR="001E1D0B" w:rsidRPr="008A66B2" w:rsidRDefault="001E1D0B">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Объем финансирования по годам (тыс. руб.)</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4790634E" w14:textId="77777777" w:rsidR="001E1D0B" w:rsidRPr="008A66B2" w:rsidRDefault="001E1D0B">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Ответственный за выполнение мероприятия подпрограммы</w:t>
            </w:r>
          </w:p>
        </w:tc>
      </w:tr>
      <w:tr w:rsidR="00D37CF5" w:rsidRPr="008A66B2" w14:paraId="201134BB" w14:textId="77777777" w:rsidTr="00B30900">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0F68A1A" w14:textId="77777777" w:rsidR="00D37CF5" w:rsidRPr="008A66B2" w:rsidRDefault="00D37CF5">
            <w:pPr>
              <w:spacing w:after="0"/>
              <w:rPr>
                <w:rFonts w:ascii="Times New Roman" w:eastAsia="Times New Roman" w:hAnsi="Times New Roman"/>
                <w:b/>
                <w:bCs/>
                <w:sz w:val="18"/>
                <w:szCs w:val="18"/>
                <w:lang w:eastAsia="ru-RU"/>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4D1CE0AF" w14:textId="77777777" w:rsidR="00D37CF5" w:rsidRPr="008A66B2" w:rsidRDefault="00D37CF5">
            <w:pPr>
              <w:spacing w:after="0"/>
              <w:rPr>
                <w:rFonts w:ascii="Times New Roman" w:eastAsia="Times New Roman" w:hAnsi="Times New Roman"/>
                <w:b/>
                <w:bCs/>
                <w:sz w:val="18"/>
                <w:szCs w:val="18"/>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7E48039" w14:textId="77777777" w:rsidR="00D37CF5" w:rsidRPr="008A66B2" w:rsidRDefault="00D37CF5">
            <w:pPr>
              <w:spacing w:after="0"/>
              <w:rPr>
                <w:rFonts w:ascii="Times New Roman" w:eastAsia="Times New Roman" w:hAnsi="Times New Roman"/>
                <w:b/>
                <w:bCs/>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180511" w14:textId="77777777" w:rsidR="00D37CF5" w:rsidRPr="008A66B2" w:rsidRDefault="00D37CF5">
            <w:pPr>
              <w:spacing w:after="0"/>
              <w:rPr>
                <w:rFonts w:ascii="Times New Roman" w:eastAsia="Times New Roman" w:hAnsi="Times New Roman"/>
                <w:b/>
                <w:bCs/>
                <w:sz w:val="18"/>
                <w:szCs w:val="18"/>
                <w:lang w:eastAsia="ru-RU"/>
              </w:rPr>
            </w:pPr>
          </w:p>
        </w:tc>
        <w:tc>
          <w:tcPr>
            <w:tcW w:w="843" w:type="dxa"/>
            <w:tcBorders>
              <w:top w:val="single" w:sz="4" w:space="0" w:color="auto"/>
              <w:left w:val="single" w:sz="4" w:space="0" w:color="auto"/>
              <w:bottom w:val="single" w:sz="4" w:space="0" w:color="000000"/>
              <w:right w:val="single" w:sz="4" w:space="0" w:color="auto"/>
            </w:tcBorders>
          </w:tcPr>
          <w:p w14:paraId="116571F9" w14:textId="3290223F" w:rsidR="00D37CF5" w:rsidRPr="008A66B2" w:rsidRDefault="00D37CF5">
            <w:pPr>
              <w:spacing w:after="0"/>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(тыс. руб.)</w:t>
            </w:r>
          </w:p>
        </w:tc>
        <w:tc>
          <w:tcPr>
            <w:tcW w:w="994" w:type="dxa"/>
            <w:tcBorders>
              <w:top w:val="single" w:sz="4" w:space="0" w:color="auto"/>
              <w:left w:val="single" w:sz="4" w:space="0" w:color="auto"/>
              <w:bottom w:val="single" w:sz="4" w:space="0" w:color="000000"/>
              <w:right w:val="single" w:sz="4" w:space="0" w:color="auto"/>
            </w:tcBorders>
            <w:vAlign w:val="center"/>
            <w:hideMark/>
          </w:tcPr>
          <w:p w14:paraId="791C2E14" w14:textId="77777777" w:rsidR="00434C35" w:rsidRDefault="00434C35" w:rsidP="00434C35">
            <w:pPr>
              <w:spacing w:after="0"/>
              <w:jc w:val="both"/>
              <w:rPr>
                <w:rFonts w:ascii="Times New Roman" w:eastAsia="Times New Roman" w:hAnsi="Times New Roman"/>
                <w:b/>
                <w:bCs/>
                <w:sz w:val="18"/>
                <w:szCs w:val="18"/>
                <w:lang w:eastAsia="ru-RU"/>
              </w:rPr>
            </w:pPr>
          </w:p>
          <w:p w14:paraId="68872867" w14:textId="218B53D7" w:rsidR="00D37CF5" w:rsidRPr="008A66B2" w:rsidRDefault="00D37CF5" w:rsidP="00434C35">
            <w:pPr>
              <w:spacing w:after="0"/>
              <w:jc w:val="both"/>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2024</w:t>
            </w:r>
            <w:r w:rsidR="00434C35">
              <w:rPr>
                <w:rFonts w:ascii="Times New Roman" w:eastAsia="Times New Roman" w:hAnsi="Times New Roman"/>
                <w:b/>
                <w:bCs/>
                <w:sz w:val="18"/>
                <w:szCs w:val="18"/>
                <w:lang w:eastAsia="ru-RU"/>
              </w:rPr>
              <w:t xml:space="preserve"> </w:t>
            </w:r>
            <w:r w:rsidRPr="008A66B2">
              <w:rPr>
                <w:rFonts w:ascii="Times New Roman" w:eastAsia="Times New Roman" w:hAnsi="Times New Roman"/>
                <w:b/>
                <w:bCs/>
                <w:sz w:val="18"/>
                <w:szCs w:val="18"/>
                <w:lang w:eastAsia="ru-RU"/>
              </w:rPr>
              <w:t>год</w:t>
            </w:r>
          </w:p>
        </w:tc>
        <w:tc>
          <w:tcPr>
            <w:tcW w:w="991" w:type="dxa"/>
            <w:tcBorders>
              <w:top w:val="single" w:sz="4" w:space="0" w:color="auto"/>
              <w:left w:val="single" w:sz="4" w:space="0" w:color="auto"/>
              <w:bottom w:val="single" w:sz="4" w:space="0" w:color="000000"/>
              <w:right w:val="single" w:sz="4" w:space="0" w:color="auto"/>
            </w:tcBorders>
            <w:vAlign w:val="center"/>
          </w:tcPr>
          <w:p w14:paraId="2E76E065" w14:textId="77777777" w:rsidR="00434C35" w:rsidRDefault="00434C35" w:rsidP="00D37CF5">
            <w:pPr>
              <w:spacing w:after="0"/>
              <w:rPr>
                <w:rFonts w:ascii="Times New Roman" w:eastAsia="Times New Roman" w:hAnsi="Times New Roman"/>
                <w:b/>
                <w:bCs/>
                <w:sz w:val="18"/>
                <w:szCs w:val="18"/>
                <w:lang w:eastAsia="ru-RU"/>
              </w:rPr>
            </w:pPr>
          </w:p>
          <w:p w14:paraId="320AEBB4" w14:textId="72C9455C" w:rsidR="00D37CF5" w:rsidRPr="008A66B2" w:rsidRDefault="00D37CF5" w:rsidP="00D37CF5">
            <w:pPr>
              <w:spacing w:after="0"/>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2025 год</w:t>
            </w:r>
          </w:p>
        </w:tc>
        <w:tc>
          <w:tcPr>
            <w:tcW w:w="3835" w:type="dxa"/>
            <w:gridSpan w:val="10"/>
            <w:tcBorders>
              <w:top w:val="single" w:sz="4" w:space="0" w:color="auto"/>
              <w:left w:val="nil"/>
              <w:bottom w:val="single" w:sz="4" w:space="0" w:color="auto"/>
              <w:right w:val="single" w:sz="4" w:space="0" w:color="000000"/>
            </w:tcBorders>
            <w:vAlign w:val="bottom"/>
            <w:hideMark/>
          </w:tcPr>
          <w:p w14:paraId="2425DF58" w14:textId="26D6B8F6"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202</w:t>
            </w:r>
            <w:r>
              <w:rPr>
                <w:rFonts w:ascii="Times New Roman" w:eastAsia="Times New Roman" w:hAnsi="Times New Roman"/>
                <w:b/>
                <w:bCs/>
                <w:sz w:val="18"/>
                <w:szCs w:val="18"/>
                <w:lang w:eastAsia="ru-RU"/>
              </w:rPr>
              <w:t>6</w:t>
            </w:r>
            <w:r w:rsidRPr="008A66B2">
              <w:rPr>
                <w:rFonts w:ascii="Times New Roman" w:eastAsia="Times New Roman" w:hAnsi="Times New Roman"/>
                <w:b/>
                <w:bCs/>
                <w:sz w:val="18"/>
                <w:szCs w:val="18"/>
                <w:lang w:eastAsia="ru-RU"/>
              </w:rPr>
              <w:t xml:space="preserve"> год</w:t>
            </w:r>
          </w:p>
        </w:tc>
        <w:tc>
          <w:tcPr>
            <w:tcW w:w="1134" w:type="dxa"/>
            <w:tcBorders>
              <w:top w:val="nil"/>
              <w:left w:val="nil"/>
              <w:bottom w:val="single" w:sz="4" w:space="0" w:color="auto"/>
              <w:right w:val="single" w:sz="4" w:space="0" w:color="auto"/>
            </w:tcBorders>
            <w:vAlign w:val="bottom"/>
            <w:hideMark/>
          </w:tcPr>
          <w:p w14:paraId="5BF60A55" w14:textId="247B7274"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202</w:t>
            </w:r>
            <w:r>
              <w:rPr>
                <w:rFonts w:ascii="Times New Roman" w:eastAsia="Times New Roman" w:hAnsi="Times New Roman"/>
                <w:b/>
                <w:bCs/>
                <w:sz w:val="18"/>
                <w:szCs w:val="18"/>
                <w:lang w:eastAsia="ru-RU"/>
              </w:rPr>
              <w:t>7</w:t>
            </w:r>
            <w:r w:rsidRPr="008A66B2">
              <w:rPr>
                <w:rFonts w:ascii="Times New Roman" w:eastAsia="Times New Roman" w:hAnsi="Times New Roman"/>
                <w:b/>
                <w:bCs/>
                <w:sz w:val="18"/>
                <w:szCs w:val="18"/>
                <w:lang w:eastAsia="ru-RU"/>
              </w:rPr>
              <w:t xml:space="preserve"> год</w:t>
            </w:r>
          </w:p>
        </w:tc>
        <w:tc>
          <w:tcPr>
            <w:tcW w:w="1134" w:type="dxa"/>
            <w:tcBorders>
              <w:top w:val="nil"/>
              <w:left w:val="nil"/>
              <w:bottom w:val="single" w:sz="4" w:space="0" w:color="auto"/>
              <w:right w:val="single" w:sz="4" w:space="0" w:color="auto"/>
            </w:tcBorders>
            <w:vAlign w:val="bottom"/>
            <w:hideMark/>
          </w:tcPr>
          <w:p w14:paraId="31C3DCF4" w14:textId="3BCD92DC"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2028 год</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42004984" w14:textId="77777777" w:rsidR="00D37CF5" w:rsidRPr="008A66B2" w:rsidRDefault="00D37CF5">
            <w:pPr>
              <w:spacing w:after="0"/>
              <w:rPr>
                <w:rFonts w:ascii="Times New Roman" w:eastAsia="Times New Roman" w:hAnsi="Times New Roman"/>
                <w:b/>
                <w:bCs/>
                <w:sz w:val="18"/>
                <w:szCs w:val="18"/>
                <w:lang w:eastAsia="ru-RU"/>
              </w:rPr>
            </w:pPr>
          </w:p>
        </w:tc>
      </w:tr>
      <w:tr w:rsidR="00D37CF5" w:rsidRPr="008A66B2" w14:paraId="63A320A2" w14:textId="77777777" w:rsidTr="00B30900">
        <w:trPr>
          <w:trHeight w:val="255"/>
        </w:trPr>
        <w:tc>
          <w:tcPr>
            <w:tcW w:w="567" w:type="dxa"/>
            <w:tcBorders>
              <w:top w:val="nil"/>
              <w:left w:val="single" w:sz="4" w:space="0" w:color="auto"/>
              <w:bottom w:val="single" w:sz="4" w:space="0" w:color="auto"/>
              <w:right w:val="single" w:sz="4" w:space="0" w:color="auto"/>
            </w:tcBorders>
            <w:vAlign w:val="bottom"/>
            <w:hideMark/>
          </w:tcPr>
          <w:p w14:paraId="4F20B35D" w14:textId="77777777"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1</w:t>
            </w:r>
          </w:p>
        </w:tc>
        <w:tc>
          <w:tcPr>
            <w:tcW w:w="2127" w:type="dxa"/>
            <w:tcBorders>
              <w:top w:val="nil"/>
              <w:left w:val="nil"/>
              <w:bottom w:val="single" w:sz="4" w:space="0" w:color="auto"/>
              <w:right w:val="single" w:sz="4" w:space="0" w:color="auto"/>
            </w:tcBorders>
            <w:vAlign w:val="bottom"/>
            <w:hideMark/>
          </w:tcPr>
          <w:p w14:paraId="348DD0ED" w14:textId="77777777"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2</w:t>
            </w:r>
          </w:p>
        </w:tc>
        <w:tc>
          <w:tcPr>
            <w:tcW w:w="708" w:type="dxa"/>
            <w:tcBorders>
              <w:top w:val="nil"/>
              <w:left w:val="nil"/>
              <w:bottom w:val="single" w:sz="4" w:space="0" w:color="auto"/>
              <w:right w:val="single" w:sz="4" w:space="0" w:color="auto"/>
            </w:tcBorders>
            <w:vAlign w:val="bottom"/>
            <w:hideMark/>
          </w:tcPr>
          <w:p w14:paraId="3F94DB48" w14:textId="77777777"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3</w:t>
            </w:r>
          </w:p>
        </w:tc>
        <w:tc>
          <w:tcPr>
            <w:tcW w:w="1134" w:type="dxa"/>
            <w:tcBorders>
              <w:top w:val="nil"/>
              <w:left w:val="nil"/>
              <w:bottom w:val="single" w:sz="4" w:space="0" w:color="auto"/>
              <w:right w:val="single" w:sz="4" w:space="0" w:color="auto"/>
            </w:tcBorders>
            <w:vAlign w:val="bottom"/>
            <w:hideMark/>
          </w:tcPr>
          <w:p w14:paraId="4CAD2210" w14:textId="77777777"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4</w:t>
            </w:r>
          </w:p>
        </w:tc>
        <w:tc>
          <w:tcPr>
            <w:tcW w:w="843" w:type="dxa"/>
            <w:tcBorders>
              <w:top w:val="nil"/>
              <w:left w:val="nil"/>
              <w:bottom w:val="single" w:sz="4" w:space="0" w:color="auto"/>
              <w:right w:val="single" w:sz="4" w:space="0" w:color="auto"/>
            </w:tcBorders>
          </w:tcPr>
          <w:p w14:paraId="141FD123" w14:textId="77777777" w:rsidR="00D37CF5" w:rsidRDefault="00D37CF5">
            <w:pPr>
              <w:spacing w:after="0" w:line="240" w:lineRule="auto"/>
              <w:jc w:val="center"/>
              <w:rPr>
                <w:rFonts w:ascii="Times New Roman" w:eastAsia="Times New Roman" w:hAnsi="Times New Roman"/>
                <w:b/>
                <w:bCs/>
                <w:sz w:val="18"/>
                <w:szCs w:val="18"/>
                <w:lang w:eastAsia="ru-RU"/>
              </w:rPr>
            </w:pPr>
          </w:p>
          <w:p w14:paraId="4422BB08" w14:textId="09E793DA"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5</w:t>
            </w:r>
          </w:p>
        </w:tc>
        <w:tc>
          <w:tcPr>
            <w:tcW w:w="994" w:type="dxa"/>
            <w:tcBorders>
              <w:top w:val="nil"/>
              <w:left w:val="single" w:sz="4" w:space="0" w:color="auto"/>
              <w:bottom w:val="single" w:sz="4" w:space="0" w:color="auto"/>
              <w:right w:val="single" w:sz="4" w:space="0" w:color="auto"/>
            </w:tcBorders>
            <w:vAlign w:val="bottom"/>
            <w:hideMark/>
          </w:tcPr>
          <w:p w14:paraId="29008F8A" w14:textId="0F902138" w:rsidR="00D37CF5" w:rsidRPr="008A66B2" w:rsidRDefault="00D37CF5">
            <w:pPr>
              <w:spacing w:after="0" w:line="240" w:lineRule="auto"/>
              <w:jc w:val="center"/>
              <w:rPr>
                <w:rFonts w:ascii="Times New Roman" w:eastAsia="Times New Roman" w:hAnsi="Times New Roman"/>
                <w:b/>
                <w:bCs/>
                <w:sz w:val="18"/>
                <w:szCs w:val="18"/>
                <w:lang w:eastAsia="ru-RU"/>
              </w:rPr>
            </w:pPr>
            <w:r w:rsidRPr="008A66B2">
              <w:rPr>
                <w:rFonts w:ascii="Times New Roman" w:eastAsia="Times New Roman" w:hAnsi="Times New Roman"/>
                <w:b/>
                <w:bCs/>
                <w:sz w:val="18"/>
                <w:szCs w:val="18"/>
                <w:lang w:eastAsia="ru-RU"/>
              </w:rPr>
              <w:t>6</w:t>
            </w:r>
          </w:p>
        </w:tc>
        <w:tc>
          <w:tcPr>
            <w:tcW w:w="991" w:type="dxa"/>
            <w:tcBorders>
              <w:top w:val="nil"/>
              <w:left w:val="single" w:sz="4" w:space="0" w:color="auto"/>
              <w:bottom w:val="single" w:sz="4" w:space="0" w:color="auto"/>
              <w:right w:val="single" w:sz="4" w:space="0" w:color="auto"/>
            </w:tcBorders>
            <w:vAlign w:val="bottom"/>
          </w:tcPr>
          <w:p w14:paraId="0DA5B1F2" w14:textId="0896527F" w:rsidR="00D37CF5" w:rsidRPr="008A66B2" w:rsidRDefault="00D37CF5" w:rsidP="00D37CF5">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7</w:t>
            </w:r>
          </w:p>
        </w:tc>
        <w:tc>
          <w:tcPr>
            <w:tcW w:w="3835" w:type="dxa"/>
            <w:gridSpan w:val="10"/>
            <w:tcBorders>
              <w:top w:val="single" w:sz="4" w:space="0" w:color="auto"/>
              <w:left w:val="nil"/>
              <w:bottom w:val="single" w:sz="4" w:space="0" w:color="auto"/>
              <w:right w:val="single" w:sz="4" w:space="0" w:color="000000"/>
            </w:tcBorders>
            <w:vAlign w:val="bottom"/>
            <w:hideMark/>
          </w:tcPr>
          <w:p w14:paraId="158F5ECD" w14:textId="57200631" w:rsidR="00D37CF5" w:rsidRPr="008A66B2" w:rsidRDefault="00D37CF5">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8</w:t>
            </w:r>
          </w:p>
        </w:tc>
        <w:tc>
          <w:tcPr>
            <w:tcW w:w="1134" w:type="dxa"/>
            <w:tcBorders>
              <w:top w:val="nil"/>
              <w:left w:val="nil"/>
              <w:bottom w:val="single" w:sz="4" w:space="0" w:color="auto"/>
              <w:right w:val="single" w:sz="4" w:space="0" w:color="auto"/>
            </w:tcBorders>
            <w:vAlign w:val="bottom"/>
            <w:hideMark/>
          </w:tcPr>
          <w:p w14:paraId="3834A4C2" w14:textId="786D9B93" w:rsidR="00D37CF5" w:rsidRPr="008A66B2" w:rsidRDefault="00D37CF5">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9</w:t>
            </w:r>
          </w:p>
        </w:tc>
        <w:tc>
          <w:tcPr>
            <w:tcW w:w="1134" w:type="dxa"/>
            <w:tcBorders>
              <w:top w:val="nil"/>
              <w:left w:val="nil"/>
              <w:bottom w:val="single" w:sz="4" w:space="0" w:color="auto"/>
              <w:right w:val="single" w:sz="4" w:space="0" w:color="auto"/>
            </w:tcBorders>
            <w:vAlign w:val="bottom"/>
            <w:hideMark/>
          </w:tcPr>
          <w:p w14:paraId="56A1687D" w14:textId="105C4A0D" w:rsidR="00D37CF5" w:rsidRPr="008A66B2" w:rsidRDefault="00D37CF5">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10</w:t>
            </w:r>
          </w:p>
        </w:tc>
        <w:tc>
          <w:tcPr>
            <w:tcW w:w="1417" w:type="dxa"/>
            <w:tcBorders>
              <w:top w:val="nil"/>
              <w:left w:val="nil"/>
              <w:bottom w:val="single" w:sz="4" w:space="0" w:color="auto"/>
              <w:right w:val="single" w:sz="4" w:space="0" w:color="auto"/>
            </w:tcBorders>
            <w:vAlign w:val="bottom"/>
            <w:hideMark/>
          </w:tcPr>
          <w:p w14:paraId="298B64B4" w14:textId="236F85FA" w:rsidR="00D37CF5" w:rsidRPr="008A66B2" w:rsidRDefault="00D37CF5">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11</w:t>
            </w:r>
          </w:p>
        </w:tc>
      </w:tr>
      <w:tr w:rsidR="00D37CF5" w:rsidRPr="008A66B2" w14:paraId="29460D55" w14:textId="6B03E28C" w:rsidTr="00B30900">
        <w:trPr>
          <w:trHeight w:val="473"/>
        </w:trPr>
        <w:tc>
          <w:tcPr>
            <w:tcW w:w="567" w:type="dxa"/>
            <w:vMerge w:val="restart"/>
            <w:tcBorders>
              <w:top w:val="nil"/>
              <w:left w:val="single" w:sz="4" w:space="0" w:color="auto"/>
              <w:bottom w:val="single" w:sz="4" w:space="0" w:color="000000"/>
              <w:right w:val="single" w:sz="4" w:space="0" w:color="auto"/>
            </w:tcBorders>
            <w:vAlign w:val="center"/>
            <w:hideMark/>
          </w:tcPr>
          <w:p w14:paraId="0427DF7D" w14:textId="77777777" w:rsidR="00D37CF5" w:rsidRPr="008A66B2" w:rsidRDefault="00D37CF5">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1</w:t>
            </w:r>
          </w:p>
        </w:tc>
        <w:tc>
          <w:tcPr>
            <w:tcW w:w="2127" w:type="dxa"/>
            <w:vMerge w:val="restart"/>
            <w:tcBorders>
              <w:top w:val="nil"/>
              <w:left w:val="single" w:sz="4" w:space="0" w:color="auto"/>
              <w:bottom w:val="single" w:sz="4" w:space="0" w:color="000000"/>
              <w:right w:val="single" w:sz="4" w:space="0" w:color="auto"/>
            </w:tcBorders>
            <w:hideMark/>
          </w:tcPr>
          <w:p w14:paraId="08B582D3"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Основное мероприятие 1: "Повышение степени пожарной безопасности на территории муниципального образования Московской области"</w:t>
            </w:r>
          </w:p>
        </w:tc>
        <w:tc>
          <w:tcPr>
            <w:tcW w:w="708" w:type="dxa"/>
            <w:tcBorders>
              <w:top w:val="nil"/>
              <w:left w:val="nil"/>
              <w:bottom w:val="single" w:sz="4" w:space="0" w:color="auto"/>
              <w:right w:val="single" w:sz="4" w:space="0" w:color="auto"/>
            </w:tcBorders>
            <w:hideMark/>
          </w:tcPr>
          <w:p w14:paraId="366885E9"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nil"/>
              <w:bottom w:val="single" w:sz="4" w:space="0" w:color="auto"/>
              <w:right w:val="single" w:sz="4" w:space="0" w:color="auto"/>
            </w:tcBorders>
            <w:hideMark/>
          </w:tcPr>
          <w:p w14:paraId="62E60A64"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843" w:type="dxa"/>
            <w:tcBorders>
              <w:top w:val="nil"/>
              <w:left w:val="nil"/>
              <w:bottom w:val="single" w:sz="4" w:space="0" w:color="auto"/>
              <w:right w:val="single" w:sz="4" w:space="0" w:color="auto"/>
            </w:tcBorders>
            <w:shd w:val="clear" w:color="auto" w:fill="E2EFD9" w:themeFill="accent6" w:themeFillTint="33"/>
          </w:tcPr>
          <w:p w14:paraId="2DD29AE3" w14:textId="54B40AEA" w:rsidR="00D37CF5" w:rsidRPr="008A66B2" w:rsidRDefault="00A33C2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32 </w:t>
            </w:r>
            <w:r w:rsidR="007806D7">
              <w:rPr>
                <w:rFonts w:ascii="Times New Roman" w:eastAsia="Times New Roman" w:hAnsi="Times New Roman"/>
                <w:sz w:val="16"/>
                <w:szCs w:val="16"/>
                <w:lang w:eastAsia="ru-RU"/>
              </w:rPr>
              <w:t>4</w:t>
            </w:r>
            <w:r w:rsidR="00331E26">
              <w:rPr>
                <w:rFonts w:ascii="Times New Roman" w:eastAsia="Times New Roman" w:hAnsi="Times New Roman"/>
                <w:sz w:val="16"/>
                <w:szCs w:val="16"/>
                <w:lang w:eastAsia="ru-RU"/>
              </w:rPr>
              <w:t>60</w:t>
            </w:r>
            <w:r>
              <w:rPr>
                <w:rFonts w:ascii="Times New Roman" w:eastAsia="Times New Roman" w:hAnsi="Times New Roman"/>
                <w:sz w:val="16"/>
                <w:szCs w:val="16"/>
                <w:lang w:eastAsia="ru-RU"/>
              </w:rPr>
              <w:t>,78</w:t>
            </w:r>
          </w:p>
        </w:tc>
        <w:tc>
          <w:tcPr>
            <w:tcW w:w="994" w:type="dxa"/>
            <w:tcBorders>
              <w:top w:val="nil"/>
              <w:left w:val="single" w:sz="4" w:space="0" w:color="auto"/>
              <w:bottom w:val="single" w:sz="4" w:space="0" w:color="auto"/>
              <w:right w:val="single" w:sz="4" w:space="0" w:color="auto"/>
            </w:tcBorders>
            <w:shd w:val="clear" w:color="auto" w:fill="E2EFD9" w:themeFill="accent6" w:themeFillTint="33"/>
            <w:hideMark/>
          </w:tcPr>
          <w:p w14:paraId="2E299ADC" w14:textId="2677EBB1"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hAnsi="Times New Roman" w:cs="Times New Roman"/>
                <w:sz w:val="16"/>
                <w:szCs w:val="16"/>
              </w:rPr>
              <w:t>4</w:t>
            </w:r>
            <w:r>
              <w:rPr>
                <w:rFonts w:ascii="Times New Roman" w:hAnsi="Times New Roman" w:cs="Times New Roman"/>
                <w:sz w:val="16"/>
                <w:szCs w:val="16"/>
              </w:rPr>
              <w:t xml:space="preserve"> </w:t>
            </w:r>
            <w:r w:rsidRPr="008A66B2">
              <w:rPr>
                <w:rFonts w:ascii="Times New Roman" w:hAnsi="Times New Roman" w:cs="Times New Roman"/>
                <w:sz w:val="16"/>
                <w:szCs w:val="16"/>
              </w:rPr>
              <w:t>594,46</w:t>
            </w:r>
          </w:p>
        </w:tc>
        <w:tc>
          <w:tcPr>
            <w:tcW w:w="991" w:type="dxa"/>
            <w:tcBorders>
              <w:top w:val="nil"/>
              <w:left w:val="single" w:sz="4" w:space="0" w:color="auto"/>
              <w:bottom w:val="single" w:sz="4" w:space="0" w:color="auto"/>
              <w:right w:val="single" w:sz="4" w:space="0" w:color="auto"/>
            </w:tcBorders>
            <w:shd w:val="clear" w:color="auto" w:fill="E2EFD9" w:themeFill="accent6" w:themeFillTint="33"/>
          </w:tcPr>
          <w:p w14:paraId="2B6292F1" w14:textId="3FFDE590" w:rsidR="00D37CF5" w:rsidRPr="008A66B2" w:rsidRDefault="00A33C2F"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4 513,32</w:t>
            </w:r>
          </w:p>
        </w:tc>
        <w:tc>
          <w:tcPr>
            <w:tcW w:w="3835" w:type="dxa"/>
            <w:gridSpan w:val="10"/>
            <w:tcBorders>
              <w:top w:val="single" w:sz="4" w:space="0" w:color="auto"/>
              <w:left w:val="nil"/>
              <w:bottom w:val="single" w:sz="4" w:space="0" w:color="auto"/>
              <w:right w:val="single" w:sz="4" w:space="0" w:color="000000"/>
            </w:tcBorders>
            <w:shd w:val="clear" w:color="auto" w:fill="E2EFD9" w:themeFill="accent6" w:themeFillTint="33"/>
            <w:hideMark/>
          </w:tcPr>
          <w:p w14:paraId="0D26BF6B" w14:textId="05C45ED0" w:rsidR="00D37CF5" w:rsidRPr="008A66B2" w:rsidRDefault="00331E2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sz w:val="16"/>
                <w:szCs w:val="16"/>
                <w:lang w:eastAsia="ru-RU"/>
              </w:rPr>
              <w:t>7 </w:t>
            </w:r>
            <w:r w:rsidR="007806D7">
              <w:rPr>
                <w:rFonts w:ascii="Times New Roman" w:eastAsia="Times New Roman" w:hAnsi="Times New Roman"/>
                <w:sz w:val="16"/>
                <w:szCs w:val="16"/>
                <w:lang w:eastAsia="ru-RU"/>
              </w:rPr>
              <w:t>6</w:t>
            </w:r>
            <w:r>
              <w:rPr>
                <w:rFonts w:ascii="Times New Roman" w:eastAsia="Times New Roman" w:hAnsi="Times New Roman"/>
                <w:sz w:val="16"/>
                <w:szCs w:val="16"/>
                <w:lang w:eastAsia="ru-RU"/>
              </w:rPr>
              <w:t>93,00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28A2904" w14:textId="563E7B6A" w:rsidR="00D37CF5" w:rsidRPr="008A66B2" w:rsidRDefault="0083190D" w:rsidP="00C64E87">
            <w:pPr>
              <w:jc w:val="center"/>
            </w:pPr>
            <w:r>
              <w:rPr>
                <w:rFonts w:ascii="Times New Roman" w:eastAsia="Times New Roman" w:hAnsi="Times New Roman"/>
                <w:sz w:val="16"/>
                <w:szCs w:val="16"/>
                <w:lang w:eastAsia="ru-RU"/>
              </w:rPr>
              <w:t>7 830,00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C613BF6" w14:textId="4DB43F9D" w:rsidR="00D37CF5" w:rsidRPr="008A66B2" w:rsidRDefault="00D37CF5" w:rsidP="00C64E8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6"/>
                <w:szCs w:val="16"/>
                <w:lang w:eastAsia="ru-RU"/>
              </w:rPr>
              <w:t>7 830,00</w:t>
            </w:r>
          </w:p>
        </w:tc>
        <w:tc>
          <w:tcPr>
            <w:tcW w:w="1417" w:type="dxa"/>
            <w:tcBorders>
              <w:top w:val="nil"/>
              <w:left w:val="nil"/>
              <w:bottom w:val="single" w:sz="4" w:space="0" w:color="auto"/>
              <w:right w:val="single" w:sz="4" w:space="0" w:color="auto"/>
            </w:tcBorders>
            <w:shd w:val="clear" w:color="auto" w:fill="auto"/>
          </w:tcPr>
          <w:p w14:paraId="0F1717D7" w14:textId="77777777" w:rsidR="00D37CF5" w:rsidRPr="008A66B2" w:rsidRDefault="00D37CF5">
            <w:pPr>
              <w:spacing w:after="0" w:line="240" w:lineRule="auto"/>
              <w:rPr>
                <w:rFonts w:ascii="Times New Roman" w:eastAsia="Times New Roman" w:hAnsi="Times New Roman"/>
                <w:sz w:val="18"/>
                <w:szCs w:val="18"/>
                <w:lang w:eastAsia="ru-RU"/>
              </w:rPr>
            </w:pPr>
          </w:p>
        </w:tc>
      </w:tr>
      <w:tr w:rsidR="00D37CF5" w:rsidRPr="008A66B2" w14:paraId="659B53C1" w14:textId="77777777" w:rsidTr="00B30900">
        <w:trPr>
          <w:trHeight w:val="1140"/>
        </w:trPr>
        <w:tc>
          <w:tcPr>
            <w:tcW w:w="567" w:type="dxa"/>
            <w:vMerge/>
            <w:tcBorders>
              <w:top w:val="nil"/>
              <w:left w:val="single" w:sz="4" w:space="0" w:color="auto"/>
              <w:bottom w:val="single" w:sz="4" w:space="0" w:color="000000"/>
              <w:right w:val="single" w:sz="4" w:space="0" w:color="auto"/>
            </w:tcBorders>
            <w:vAlign w:val="center"/>
            <w:hideMark/>
          </w:tcPr>
          <w:p w14:paraId="7F7A3BDC" w14:textId="77777777" w:rsidR="00D37CF5" w:rsidRPr="008A66B2" w:rsidRDefault="00D37CF5">
            <w:pPr>
              <w:spacing w:after="0"/>
              <w:rPr>
                <w:rFonts w:ascii="Times New Roman" w:eastAsia="Times New Roman" w:hAnsi="Times New Roman"/>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F5759CA" w14:textId="77777777" w:rsidR="00D37CF5" w:rsidRPr="008A66B2" w:rsidRDefault="00D37CF5">
            <w:pPr>
              <w:spacing w:after="0"/>
              <w:rPr>
                <w:rFonts w:ascii="Times New Roman" w:eastAsia="Times New Roman" w:hAnsi="Times New Roman"/>
                <w:sz w:val="18"/>
                <w:szCs w:val="18"/>
                <w:lang w:eastAsia="ru-RU"/>
              </w:rPr>
            </w:pPr>
          </w:p>
        </w:tc>
        <w:tc>
          <w:tcPr>
            <w:tcW w:w="708" w:type="dxa"/>
            <w:tcBorders>
              <w:top w:val="nil"/>
              <w:left w:val="nil"/>
              <w:bottom w:val="single" w:sz="4" w:space="0" w:color="auto"/>
              <w:right w:val="single" w:sz="4" w:space="0" w:color="auto"/>
            </w:tcBorders>
            <w:hideMark/>
          </w:tcPr>
          <w:p w14:paraId="251C5F65"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nil"/>
              <w:bottom w:val="single" w:sz="4" w:space="0" w:color="auto"/>
              <w:right w:val="single" w:sz="4" w:space="0" w:color="auto"/>
            </w:tcBorders>
            <w:hideMark/>
          </w:tcPr>
          <w:p w14:paraId="4C846455"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nil"/>
              <w:left w:val="nil"/>
              <w:bottom w:val="single" w:sz="4" w:space="0" w:color="auto"/>
              <w:right w:val="single" w:sz="4" w:space="0" w:color="auto"/>
            </w:tcBorders>
            <w:shd w:val="clear" w:color="auto" w:fill="E2EFD9" w:themeFill="accent6" w:themeFillTint="33"/>
          </w:tcPr>
          <w:p w14:paraId="223BD05E" w14:textId="7D3719AB" w:rsidR="00D37CF5" w:rsidRPr="008A66B2" w:rsidRDefault="00A33C2F" w:rsidP="007259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32 </w:t>
            </w:r>
            <w:r w:rsidR="007806D7">
              <w:rPr>
                <w:rFonts w:ascii="Times New Roman" w:eastAsia="Times New Roman" w:hAnsi="Times New Roman"/>
                <w:sz w:val="16"/>
                <w:szCs w:val="16"/>
                <w:lang w:eastAsia="ru-RU"/>
              </w:rPr>
              <w:t>4</w:t>
            </w:r>
            <w:r w:rsidR="00331E26">
              <w:rPr>
                <w:rFonts w:ascii="Times New Roman" w:eastAsia="Times New Roman" w:hAnsi="Times New Roman"/>
                <w:sz w:val="16"/>
                <w:szCs w:val="16"/>
                <w:lang w:eastAsia="ru-RU"/>
              </w:rPr>
              <w:t>60</w:t>
            </w:r>
            <w:r>
              <w:rPr>
                <w:rFonts w:ascii="Times New Roman" w:eastAsia="Times New Roman" w:hAnsi="Times New Roman"/>
                <w:sz w:val="16"/>
                <w:szCs w:val="16"/>
                <w:lang w:eastAsia="ru-RU"/>
              </w:rPr>
              <w:t>,78</w:t>
            </w:r>
          </w:p>
          <w:p w14:paraId="4A59E671" w14:textId="77777777" w:rsidR="00D37CF5" w:rsidRPr="008A66B2" w:rsidRDefault="00D37CF5">
            <w:pPr>
              <w:spacing w:after="0" w:line="240" w:lineRule="auto"/>
              <w:jc w:val="center"/>
              <w:rPr>
                <w:rFonts w:ascii="Times New Roman" w:eastAsia="Times New Roman" w:hAnsi="Times New Roman"/>
                <w:sz w:val="16"/>
                <w:szCs w:val="16"/>
                <w:lang w:eastAsia="ru-RU"/>
              </w:rPr>
            </w:pPr>
          </w:p>
        </w:tc>
        <w:tc>
          <w:tcPr>
            <w:tcW w:w="994" w:type="dxa"/>
            <w:tcBorders>
              <w:top w:val="nil"/>
              <w:left w:val="single" w:sz="4" w:space="0" w:color="auto"/>
              <w:bottom w:val="single" w:sz="4" w:space="0" w:color="auto"/>
              <w:right w:val="single" w:sz="4" w:space="0" w:color="auto"/>
            </w:tcBorders>
            <w:shd w:val="clear" w:color="auto" w:fill="E2EFD9" w:themeFill="accent6" w:themeFillTint="33"/>
          </w:tcPr>
          <w:p w14:paraId="2CA3F059" w14:textId="0ED1ECD9"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hAnsi="Times New Roman" w:cs="Times New Roman"/>
                <w:sz w:val="16"/>
                <w:szCs w:val="16"/>
              </w:rPr>
              <w:t>4</w:t>
            </w:r>
            <w:r>
              <w:rPr>
                <w:rFonts w:ascii="Times New Roman" w:hAnsi="Times New Roman" w:cs="Times New Roman"/>
                <w:sz w:val="16"/>
                <w:szCs w:val="16"/>
              </w:rPr>
              <w:t xml:space="preserve"> </w:t>
            </w:r>
            <w:r w:rsidRPr="008A66B2">
              <w:rPr>
                <w:rFonts w:ascii="Times New Roman" w:hAnsi="Times New Roman" w:cs="Times New Roman"/>
                <w:sz w:val="16"/>
                <w:szCs w:val="16"/>
              </w:rPr>
              <w:t>594,46</w:t>
            </w:r>
          </w:p>
          <w:p w14:paraId="28483FA7" w14:textId="77777777" w:rsidR="00D37CF5" w:rsidRPr="008A66B2" w:rsidRDefault="00D37CF5">
            <w:pPr>
              <w:spacing w:after="0" w:line="240" w:lineRule="auto"/>
              <w:jc w:val="center"/>
              <w:rPr>
                <w:rFonts w:ascii="Times New Roman" w:eastAsia="Times New Roman" w:hAnsi="Times New Roman"/>
                <w:sz w:val="16"/>
                <w:szCs w:val="16"/>
                <w:lang w:eastAsia="ru-RU"/>
              </w:rPr>
            </w:pPr>
          </w:p>
        </w:tc>
        <w:tc>
          <w:tcPr>
            <w:tcW w:w="991" w:type="dxa"/>
            <w:tcBorders>
              <w:top w:val="nil"/>
              <w:left w:val="single" w:sz="4" w:space="0" w:color="auto"/>
              <w:bottom w:val="single" w:sz="4" w:space="0" w:color="auto"/>
              <w:right w:val="single" w:sz="4" w:space="0" w:color="auto"/>
            </w:tcBorders>
            <w:shd w:val="clear" w:color="auto" w:fill="E2EFD9" w:themeFill="accent6" w:themeFillTint="33"/>
          </w:tcPr>
          <w:p w14:paraId="16CABCBB" w14:textId="20189869" w:rsidR="00D37CF5" w:rsidRDefault="00A33C2F">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4 513,32</w:t>
            </w:r>
          </w:p>
          <w:p w14:paraId="794CEA70" w14:textId="77777777" w:rsidR="00D37CF5" w:rsidRPr="008A66B2" w:rsidRDefault="00D37CF5">
            <w:pPr>
              <w:spacing w:after="0" w:line="240" w:lineRule="auto"/>
              <w:jc w:val="center"/>
              <w:rPr>
                <w:rFonts w:ascii="Times New Roman" w:eastAsia="Times New Roman" w:hAnsi="Times New Roman"/>
                <w:sz w:val="16"/>
                <w:szCs w:val="16"/>
                <w:lang w:eastAsia="ru-RU"/>
              </w:rPr>
            </w:pPr>
          </w:p>
        </w:tc>
        <w:tc>
          <w:tcPr>
            <w:tcW w:w="3835" w:type="dxa"/>
            <w:gridSpan w:val="10"/>
            <w:tcBorders>
              <w:top w:val="single" w:sz="4" w:space="0" w:color="auto"/>
              <w:left w:val="nil"/>
              <w:bottom w:val="single" w:sz="4" w:space="0" w:color="auto"/>
              <w:right w:val="single" w:sz="4" w:space="0" w:color="000000"/>
            </w:tcBorders>
            <w:shd w:val="clear" w:color="auto" w:fill="E2EFD9" w:themeFill="accent6" w:themeFillTint="33"/>
            <w:hideMark/>
          </w:tcPr>
          <w:p w14:paraId="76BEC1C8" w14:textId="21C889FE" w:rsidR="00D37CF5" w:rsidRPr="008A66B2" w:rsidRDefault="00331E26">
            <w:pPr>
              <w:jc w:val="center"/>
              <w:rPr>
                <w:sz w:val="16"/>
                <w:szCs w:val="16"/>
              </w:rPr>
            </w:pPr>
            <w:r>
              <w:rPr>
                <w:rFonts w:ascii="Times New Roman" w:eastAsia="Times New Roman" w:hAnsi="Times New Roman"/>
                <w:sz w:val="16"/>
                <w:szCs w:val="16"/>
                <w:lang w:eastAsia="ru-RU"/>
              </w:rPr>
              <w:t>7 </w:t>
            </w:r>
            <w:r w:rsidR="007806D7">
              <w:rPr>
                <w:rFonts w:ascii="Times New Roman" w:eastAsia="Times New Roman" w:hAnsi="Times New Roman"/>
                <w:sz w:val="16"/>
                <w:szCs w:val="16"/>
                <w:lang w:eastAsia="ru-RU"/>
              </w:rPr>
              <w:t>6</w:t>
            </w:r>
            <w:r>
              <w:rPr>
                <w:rFonts w:ascii="Times New Roman" w:eastAsia="Times New Roman" w:hAnsi="Times New Roman"/>
                <w:sz w:val="16"/>
                <w:szCs w:val="16"/>
                <w:lang w:eastAsia="ru-RU"/>
              </w:rPr>
              <w:t>93,00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F1D06E0" w14:textId="121D96D7" w:rsidR="00D37CF5" w:rsidRPr="008A66B2" w:rsidRDefault="0083190D" w:rsidP="00C64E87">
            <w:pPr>
              <w:jc w:val="center"/>
            </w:pPr>
            <w:r>
              <w:rPr>
                <w:rFonts w:ascii="Times New Roman" w:eastAsia="Times New Roman" w:hAnsi="Times New Roman"/>
                <w:sz w:val="16"/>
                <w:szCs w:val="16"/>
                <w:lang w:eastAsia="ru-RU"/>
              </w:rPr>
              <w:t>7 830,00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D13CDE6" w14:textId="77777777" w:rsidR="00D37CF5" w:rsidRPr="008A66B2" w:rsidRDefault="00D37CF5" w:rsidP="00C64E87">
            <w:pPr>
              <w:jc w:val="center"/>
            </w:pPr>
            <w:r>
              <w:rPr>
                <w:rFonts w:ascii="Times New Roman" w:eastAsia="Times New Roman" w:hAnsi="Times New Roman"/>
                <w:sz w:val="16"/>
                <w:szCs w:val="16"/>
                <w:lang w:eastAsia="ru-RU"/>
              </w:rPr>
              <w:t>7 830,00</w:t>
            </w:r>
          </w:p>
          <w:p w14:paraId="09CE4A3D" w14:textId="65CD5AB4" w:rsidR="00D37CF5" w:rsidRPr="008A66B2" w:rsidRDefault="00D37CF5" w:rsidP="00C64E87">
            <w:pPr>
              <w:jc w:val="center"/>
            </w:pPr>
          </w:p>
        </w:tc>
        <w:tc>
          <w:tcPr>
            <w:tcW w:w="1417" w:type="dxa"/>
            <w:tcBorders>
              <w:top w:val="nil"/>
              <w:left w:val="nil"/>
              <w:bottom w:val="single" w:sz="4" w:space="0" w:color="auto"/>
              <w:right w:val="single" w:sz="4" w:space="0" w:color="auto"/>
            </w:tcBorders>
            <w:hideMark/>
          </w:tcPr>
          <w:p w14:paraId="4A02B9B6" w14:textId="77777777" w:rsidR="00D37CF5" w:rsidRPr="008A66B2" w:rsidRDefault="00D37CF5">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C96CE4" w:rsidRPr="008A66B2" w14:paraId="6B29852C" w14:textId="77777777" w:rsidTr="00B30900">
        <w:trPr>
          <w:trHeight w:val="315"/>
        </w:trPr>
        <w:tc>
          <w:tcPr>
            <w:tcW w:w="567" w:type="dxa"/>
            <w:vMerge w:val="restart"/>
            <w:tcBorders>
              <w:top w:val="nil"/>
              <w:left w:val="single" w:sz="4" w:space="0" w:color="auto"/>
              <w:right w:val="single" w:sz="4" w:space="0" w:color="auto"/>
            </w:tcBorders>
            <w:vAlign w:val="center"/>
            <w:hideMark/>
          </w:tcPr>
          <w:p w14:paraId="12E90EBF" w14:textId="77777777" w:rsidR="00C96CE4" w:rsidRPr="008A66B2" w:rsidRDefault="00C96CE4" w:rsidP="000A4DE7">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1.1</w:t>
            </w:r>
          </w:p>
        </w:tc>
        <w:tc>
          <w:tcPr>
            <w:tcW w:w="2127" w:type="dxa"/>
            <w:vMerge w:val="restart"/>
            <w:tcBorders>
              <w:top w:val="nil"/>
              <w:left w:val="single" w:sz="4" w:space="0" w:color="auto"/>
              <w:bottom w:val="single" w:sz="4" w:space="0" w:color="000000"/>
              <w:right w:val="single" w:sz="4" w:space="0" w:color="auto"/>
            </w:tcBorders>
          </w:tcPr>
          <w:p w14:paraId="11E783FD" w14:textId="77777777" w:rsidR="00C96CE4" w:rsidRPr="008A66B2" w:rsidRDefault="00C96CE4">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01.01. </w:t>
            </w:r>
          </w:p>
          <w:p w14:paraId="79BF4923" w14:textId="77777777" w:rsidR="00C96CE4" w:rsidRPr="008A66B2" w:rsidRDefault="00C96CE4">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Первичные меры пожарной безопасности на территории муниципального образования</w:t>
            </w:r>
          </w:p>
          <w:p w14:paraId="3A65C7D0" w14:textId="77777777" w:rsidR="00C96CE4" w:rsidRPr="008A66B2" w:rsidRDefault="00C96CE4" w:rsidP="000A4DE7">
            <w:pPr>
              <w:spacing w:after="0" w:line="240" w:lineRule="auto"/>
              <w:rPr>
                <w:rFonts w:ascii="Times New Roman" w:eastAsia="Times New Roman" w:hAnsi="Times New Roman"/>
                <w:sz w:val="18"/>
                <w:szCs w:val="18"/>
                <w:lang w:eastAsia="ru-RU"/>
              </w:rPr>
            </w:pPr>
          </w:p>
          <w:p w14:paraId="6DAF5964" w14:textId="3DDE7618" w:rsidR="00C96CE4" w:rsidRPr="008A66B2" w:rsidRDefault="00C96CE4">
            <w:pPr>
              <w:spacing w:after="0" w:line="240" w:lineRule="auto"/>
              <w:rPr>
                <w:rFonts w:ascii="Times New Roman" w:eastAsia="Times New Roman" w:hAnsi="Times New Roman"/>
                <w:sz w:val="18"/>
                <w:szCs w:val="18"/>
                <w:lang w:eastAsia="ru-RU"/>
              </w:rPr>
            </w:pPr>
          </w:p>
        </w:tc>
        <w:tc>
          <w:tcPr>
            <w:tcW w:w="708" w:type="dxa"/>
            <w:tcBorders>
              <w:top w:val="nil"/>
              <w:left w:val="nil"/>
              <w:bottom w:val="single" w:sz="4" w:space="0" w:color="auto"/>
              <w:right w:val="single" w:sz="4" w:space="0" w:color="auto"/>
            </w:tcBorders>
            <w:hideMark/>
          </w:tcPr>
          <w:p w14:paraId="7B054191" w14:textId="77777777" w:rsidR="00C96CE4" w:rsidRPr="008A66B2" w:rsidRDefault="00C96CE4">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nil"/>
              <w:bottom w:val="single" w:sz="4" w:space="0" w:color="auto"/>
              <w:right w:val="single" w:sz="4" w:space="0" w:color="auto"/>
            </w:tcBorders>
            <w:hideMark/>
          </w:tcPr>
          <w:p w14:paraId="13B15BC7" w14:textId="77777777" w:rsidR="00C96CE4" w:rsidRPr="008A66B2" w:rsidRDefault="00C96CE4">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843" w:type="dxa"/>
            <w:tcBorders>
              <w:top w:val="nil"/>
              <w:left w:val="nil"/>
              <w:bottom w:val="single" w:sz="4" w:space="0" w:color="auto"/>
              <w:right w:val="single" w:sz="4" w:space="0" w:color="auto"/>
            </w:tcBorders>
          </w:tcPr>
          <w:p w14:paraId="39DABD16" w14:textId="18200AD1" w:rsidR="00C96CE4" w:rsidRPr="00323828" w:rsidRDefault="00C96CE4">
            <w:pPr>
              <w:jc w:val="center"/>
              <w:rPr>
                <w:rFonts w:ascii="Times New Roman" w:eastAsia="Times New Roman" w:hAnsi="Times New Roman"/>
                <w:sz w:val="16"/>
                <w:szCs w:val="16"/>
                <w:lang w:eastAsia="ru-RU"/>
              </w:rPr>
            </w:pPr>
            <w:r w:rsidRPr="00323828">
              <w:rPr>
                <w:rFonts w:ascii="Times New Roman" w:eastAsia="Times New Roman" w:hAnsi="Times New Roman"/>
                <w:sz w:val="16"/>
                <w:szCs w:val="16"/>
                <w:lang w:eastAsia="ru-RU"/>
              </w:rPr>
              <w:t>0,00</w:t>
            </w:r>
          </w:p>
        </w:tc>
        <w:tc>
          <w:tcPr>
            <w:tcW w:w="994" w:type="dxa"/>
            <w:tcBorders>
              <w:top w:val="nil"/>
              <w:left w:val="single" w:sz="4" w:space="0" w:color="auto"/>
              <w:bottom w:val="single" w:sz="4" w:space="0" w:color="auto"/>
              <w:right w:val="single" w:sz="4" w:space="0" w:color="auto"/>
            </w:tcBorders>
            <w:hideMark/>
          </w:tcPr>
          <w:p w14:paraId="161A9DC3" w14:textId="1A722C73" w:rsidR="00C96CE4" w:rsidRPr="00323828" w:rsidRDefault="00C96CE4">
            <w:pPr>
              <w:jc w:val="center"/>
              <w:rPr>
                <w:sz w:val="16"/>
                <w:szCs w:val="16"/>
              </w:rPr>
            </w:pPr>
            <w:r w:rsidRPr="00323828">
              <w:rPr>
                <w:rFonts w:ascii="Times New Roman" w:eastAsia="Times New Roman" w:hAnsi="Times New Roman"/>
                <w:sz w:val="16"/>
                <w:szCs w:val="16"/>
                <w:lang w:eastAsia="ru-RU"/>
              </w:rPr>
              <w:t>0,00</w:t>
            </w:r>
          </w:p>
        </w:tc>
        <w:tc>
          <w:tcPr>
            <w:tcW w:w="991" w:type="dxa"/>
            <w:tcBorders>
              <w:top w:val="nil"/>
              <w:left w:val="single" w:sz="4" w:space="0" w:color="auto"/>
              <w:bottom w:val="single" w:sz="4" w:space="0" w:color="auto"/>
              <w:right w:val="single" w:sz="4" w:space="0" w:color="auto"/>
            </w:tcBorders>
          </w:tcPr>
          <w:p w14:paraId="7C016189" w14:textId="2D8E8495" w:rsidR="00C96CE4" w:rsidRPr="00323828" w:rsidRDefault="00C96CE4" w:rsidP="00D37CF5">
            <w:pPr>
              <w:jc w:val="center"/>
              <w:rPr>
                <w:sz w:val="16"/>
                <w:szCs w:val="16"/>
              </w:rPr>
            </w:pPr>
            <w:r w:rsidRPr="00323828">
              <w:rPr>
                <w:rFonts w:ascii="Times New Roman" w:eastAsia="Times New Roman" w:hAnsi="Times New Roman"/>
                <w:sz w:val="16"/>
                <w:szCs w:val="16"/>
                <w:lang w:eastAsia="ru-RU"/>
              </w:rPr>
              <w:t>0,00</w:t>
            </w:r>
          </w:p>
        </w:tc>
        <w:tc>
          <w:tcPr>
            <w:tcW w:w="3835" w:type="dxa"/>
            <w:gridSpan w:val="10"/>
            <w:tcBorders>
              <w:top w:val="single" w:sz="4" w:space="0" w:color="auto"/>
              <w:left w:val="nil"/>
              <w:bottom w:val="single" w:sz="4" w:space="0" w:color="auto"/>
              <w:right w:val="single" w:sz="4" w:space="0" w:color="000000"/>
            </w:tcBorders>
            <w:hideMark/>
          </w:tcPr>
          <w:p w14:paraId="16230BB9" w14:textId="25605749" w:rsidR="00C96CE4" w:rsidRPr="00323828" w:rsidRDefault="00C96CE4">
            <w:pPr>
              <w:spacing w:after="0" w:line="240" w:lineRule="auto"/>
              <w:jc w:val="center"/>
              <w:rPr>
                <w:rFonts w:ascii="Times New Roman" w:eastAsia="Times New Roman" w:hAnsi="Times New Roman"/>
                <w:sz w:val="16"/>
                <w:szCs w:val="16"/>
                <w:lang w:eastAsia="ru-RU"/>
              </w:rPr>
            </w:pPr>
            <w:r w:rsidRPr="00323828">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hideMark/>
          </w:tcPr>
          <w:p w14:paraId="59856F6E" w14:textId="77777777" w:rsidR="00C96CE4" w:rsidRPr="00323828" w:rsidRDefault="00C96CE4" w:rsidP="00C64E87">
            <w:pPr>
              <w:jc w:val="center"/>
              <w:rPr>
                <w:sz w:val="16"/>
                <w:szCs w:val="16"/>
              </w:rPr>
            </w:pPr>
            <w:r w:rsidRPr="00323828">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hideMark/>
          </w:tcPr>
          <w:p w14:paraId="1E7371CE" w14:textId="77777777" w:rsidR="00C96CE4" w:rsidRPr="00323828" w:rsidRDefault="00C96CE4" w:rsidP="00C64E87">
            <w:pPr>
              <w:jc w:val="center"/>
              <w:rPr>
                <w:sz w:val="16"/>
                <w:szCs w:val="16"/>
              </w:rPr>
            </w:pPr>
            <w:r w:rsidRPr="00323828">
              <w:rPr>
                <w:rFonts w:ascii="Times New Roman" w:eastAsia="Times New Roman" w:hAnsi="Times New Roman"/>
                <w:sz w:val="16"/>
                <w:szCs w:val="16"/>
                <w:lang w:eastAsia="ru-RU"/>
              </w:rPr>
              <w:t>0,00</w:t>
            </w:r>
          </w:p>
          <w:p w14:paraId="6C0DB83B" w14:textId="5B858D67" w:rsidR="00C96CE4" w:rsidRPr="00323828" w:rsidRDefault="00C96CE4" w:rsidP="00C64E87">
            <w:pPr>
              <w:jc w:val="center"/>
              <w:rPr>
                <w:sz w:val="16"/>
                <w:szCs w:val="16"/>
              </w:rPr>
            </w:pPr>
          </w:p>
        </w:tc>
        <w:tc>
          <w:tcPr>
            <w:tcW w:w="1417" w:type="dxa"/>
            <w:vMerge w:val="restart"/>
            <w:tcBorders>
              <w:top w:val="nil"/>
              <w:left w:val="single" w:sz="4" w:space="0" w:color="auto"/>
              <w:right w:val="single" w:sz="4" w:space="0" w:color="auto"/>
            </w:tcBorders>
            <w:hideMark/>
          </w:tcPr>
          <w:p w14:paraId="656191F6" w14:textId="77777777" w:rsidR="00C96CE4" w:rsidRPr="008A66B2" w:rsidRDefault="00C96CE4">
            <w:pPr>
              <w:spacing w:after="0" w:line="240" w:lineRule="auto"/>
              <w:rPr>
                <w:rFonts w:ascii="Times New Roman" w:eastAsia="Times New Roman" w:hAnsi="Times New Roman"/>
                <w:sz w:val="18"/>
                <w:szCs w:val="18"/>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C96CE4" w:rsidRPr="008A66B2" w14:paraId="3F162A42" w14:textId="77777777" w:rsidTr="00B30900">
        <w:trPr>
          <w:trHeight w:val="840"/>
        </w:trPr>
        <w:tc>
          <w:tcPr>
            <w:tcW w:w="567" w:type="dxa"/>
            <w:vMerge/>
            <w:tcBorders>
              <w:left w:val="single" w:sz="4" w:space="0" w:color="auto"/>
              <w:right w:val="single" w:sz="4" w:space="0" w:color="auto"/>
            </w:tcBorders>
            <w:vAlign w:val="center"/>
            <w:hideMark/>
          </w:tcPr>
          <w:p w14:paraId="32E6DE06" w14:textId="77777777" w:rsidR="00C96CE4" w:rsidRPr="008A66B2" w:rsidRDefault="00C96CE4">
            <w:pPr>
              <w:spacing w:after="0"/>
              <w:rPr>
                <w:rFonts w:ascii="Times New Roman" w:eastAsia="Times New Roman" w:hAnsi="Times New Roman"/>
                <w:sz w:val="18"/>
                <w:szCs w:val="18"/>
                <w:lang w:eastAsia="ru-RU"/>
              </w:rPr>
            </w:pPr>
          </w:p>
        </w:tc>
        <w:tc>
          <w:tcPr>
            <w:tcW w:w="2127" w:type="dxa"/>
            <w:vMerge/>
            <w:tcBorders>
              <w:top w:val="nil"/>
              <w:left w:val="single" w:sz="4" w:space="0" w:color="auto"/>
              <w:bottom w:val="single" w:sz="4" w:space="0" w:color="auto"/>
              <w:right w:val="single" w:sz="4" w:space="0" w:color="auto"/>
            </w:tcBorders>
            <w:vAlign w:val="center"/>
            <w:hideMark/>
          </w:tcPr>
          <w:p w14:paraId="5DE05B87" w14:textId="77777777" w:rsidR="00C96CE4" w:rsidRPr="008A66B2" w:rsidRDefault="00C96CE4">
            <w:pPr>
              <w:spacing w:after="0"/>
              <w:rPr>
                <w:rFonts w:ascii="Times New Roman" w:eastAsia="Times New Roman" w:hAnsi="Times New Roman"/>
                <w:sz w:val="18"/>
                <w:szCs w:val="18"/>
                <w:lang w:eastAsia="ru-RU"/>
              </w:rPr>
            </w:pPr>
          </w:p>
        </w:tc>
        <w:tc>
          <w:tcPr>
            <w:tcW w:w="708" w:type="dxa"/>
            <w:tcBorders>
              <w:top w:val="nil"/>
              <w:left w:val="nil"/>
              <w:bottom w:val="single" w:sz="4" w:space="0" w:color="auto"/>
              <w:right w:val="single" w:sz="4" w:space="0" w:color="auto"/>
            </w:tcBorders>
            <w:hideMark/>
          </w:tcPr>
          <w:p w14:paraId="03243199" w14:textId="77777777" w:rsidR="00C96CE4" w:rsidRPr="008A66B2" w:rsidRDefault="00C96CE4">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nil"/>
              <w:bottom w:val="single" w:sz="4" w:space="0" w:color="auto"/>
              <w:right w:val="single" w:sz="4" w:space="0" w:color="auto"/>
            </w:tcBorders>
            <w:hideMark/>
          </w:tcPr>
          <w:p w14:paraId="1E8F6F1C" w14:textId="2D722C69" w:rsidR="00C96CE4" w:rsidRPr="008A66B2" w:rsidRDefault="00C96CE4" w:rsidP="000A4DE7">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 xml:space="preserve">Средства бюджета Павлово-Посадского городского </w:t>
            </w:r>
            <w:r w:rsidRPr="000A4DE7">
              <w:rPr>
                <w:rFonts w:ascii="Times New Roman" w:eastAsia="Times New Roman" w:hAnsi="Times New Roman"/>
                <w:sz w:val="16"/>
                <w:szCs w:val="16"/>
                <w:lang w:eastAsia="ru-RU"/>
              </w:rPr>
              <w:t>округа Московской области</w:t>
            </w:r>
          </w:p>
        </w:tc>
        <w:tc>
          <w:tcPr>
            <w:tcW w:w="843" w:type="dxa"/>
            <w:tcBorders>
              <w:top w:val="nil"/>
              <w:left w:val="nil"/>
              <w:bottom w:val="single" w:sz="4" w:space="0" w:color="auto"/>
              <w:right w:val="single" w:sz="4" w:space="0" w:color="auto"/>
            </w:tcBorders>
          </w:tcPr>
          <w:p w14:paraId="439E89BD" w14:textId="1C2A364F" w:rsidR="00C96CE4" w:rsidRPr="00323828" w:rsidRDefault="00C96CE4">
            <w:pPr>
              <w:jc w:val="center"/>
              <w:rPr>
                <w:rFonts w:ascii="Times New Roman" w:eastAsia="Times New Roman" w:hAnsi="Times New Roman"/>
                <w:sz w:val="16"/>
                <w:szCs w:val="16"/>
                <w:lang w:eastAsia="ru-RU"/>
              </w:rPr>
            </w:pPr>
            <w:r w:rsidRPr="00323828">
              <w:rPr>
                <w:rFonts w:ascii="Times New Roman" w:eastAsia="Times New Roman" w:hAnsi="Times New Roman"/>
                <w:sz w:val="16"/>
                <w:szCs w:val="16"/>
                <w:lang w:eastAsia="ru-RU"/>
              </w:rPr>
              <w:t>0,00</w:t>
            </w:r>
          </w:p>
        </w:tc>
        <w:tc>
          <w:tcPr>
            <w:tcW w:w="994" w:type="dxa"/>
            <w:tcBorders>
              <w:top w:val="nil"/>
              <w:left w:val="single" w:sz="4" w:space="0" w:color="auto"/>
              <w:bottom w:val="single" w:sz="4" w:space="0" w:color="auto"/>
              <w:right w:val="single" w:sz="4" w:space="0" w:color="auto"/>
            </w:tcBorders>
            <w:hideMark/>
          </w:tcPr>
          <w:p w14:paraId="7FA6454F" w14:textId="1794D43B" w:rsidR="00C96CE4" w:rsidRPr="00323828" w:rsidRDefault="00C96CE4">
            <w:pPr>
              <w:jc w:val="center"/>
              <w:rPr>
                <w:sz w:val="16"/>
                <w:szCs w:val="16"/>
              </w:rPr>
            </w:pPr>
            <w:r w:rsidRPr="00323828">
              <w:rPr>
                <w:rFonts w:ascii="Times New Roman" w:eastAsia="Times New Roman" w:hAnsi="Times New Roman"/>
                <w:sz w:val="16"/>
                <w:szCs w:val="16"/>
                <w:lang w:eastAsia="ru-RU"/>
              </w:rPr>
              <w:t>0,00</w:t>
            </w:r>
          </w:p>
        </w:tc>
        <w:tc>
          <w:tcPr>
            <w:tcW w:w="991" w:type="dxa"/>
            <w:tcBorders>
              <w:top w:val="nil"/>
              <w:left w:val="single" w:sz="4" w:space="0" w:color="auto"/>
              <w:bottom w:val="single" w:sz="4" w:space="0" w:color="auto"/>
              <w:right w:val="single" w:sz="4" w:space="0" w:color="auto"/>
            </w:tcBorders>
          </w:tcPr>
          <w:p w14:paraId="649B3DB9" w14:textId="0ECF4906" w:rsidR="00C96CE4" w:rsidRPr="00323828" w:rsidRDefault="00C96CE4" w:rsidP="00D37CF5">
            <w:pPr>
              <w:jc w:val="center"/>
              <w:rPr>
                <w:sz w:val="16"/>
                <w:szCs w:val="16"/>
              </w:rPr>
            </w:pPr>
            <w:r w:rsidRPr="00323828">
              <w:rPr>
                <w:rFonts w:ascii="Times New Roman" w:eastAsia="Times New Roman" w:hAnsi="Times New Roman"/>
                <w:sz w:val="16"/>
                <w:szCs w:val="16"/>
                <w:lang w:eastAsia="ru-RU"/>
              </w:rPr>
              <w:t>0,00</w:t>
            </w:r>
          </w:p>
        </w:tc>
        <w:tc>
          <w:tcPr>
            <w:tcW w:w="3835" w:type="dxa"/>
            <w:gridSpan w:val="10"/>
            <w:tcBorders>
              <w:top w:val="single" w:sz="4" w:space="0" w:color="auto"/>
              <w:left w:val="nil"/>
              <w:bottom w:val="single" w:sz="4" w:space="0" w:color="auto"/>
              <w:right w:val="single" w:sz="4" w:space="0" w:color="000000"/>
            </w:tcBorders>
            <w:hideMark/>
          </w:tcPr>
          <w:p w14:paraId="28BDEB20" w14:textId="088B5728" w:rsidR="00C96CE4" w:rsidRPr="00323828" w:rsidRDefault="00C96CE4">
            <w:pPr>
              <w:jc w:val="center"/>
              <w:rPr>
                <w:sz w:val="16"/>
                <w:szCs w:val="16"/>
              </w:rPr>
            </w:pPr>
            <w:r w:rsidRPr="00323828">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hideMark/>
          </w:tcPr>
          <w:p w14:paraId="18F1F52E" w14:textId="77777777" w:rsidR="00C96CE4" w:rsidRPr="00323828" w:rsidRDefault="00C96CE4" w:rsidP="00C64E87">
            <w:pPr>
              <w:jc w:val="center"/>
              <w:rPr>
                <w:sz w:val="16"/>
                <w:szCs w:val="16"/>
              </w:rPr>
            </w:pPr>
            <w:r w:rsidRPr="00323828">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hideMark/>
          </w:tcPr>
          <w:p w14:paraId="2CA529A9" w14:textId="77777777" w:rsidR="00C96CE4" w:rsidRPr="00323828" w:rsidRDefault="00C96CE4" w:rsidP="00C64E87">
            <w:pPr>
              <w:jc w:val="center"/>
              <w:rPr>
                <w:sz w:val="16"/>
                <w:szCs w:val="16"/>
              </w:rPr>
            </w:pPr>
            <w:r w:rsidRPr="00323828">
              <w:rPr>
                <w:rFonts w:ascii="Times New Roman" w:eastAsia="Times New Roman" w:hAnsi="Times New Roman"/>
                <w:sz w:val="16"/>
                <w:szCs w:val="16"/>
                <w:lang w:eastAsia="ru-RU"/>
              </w:rPr>
              <w:t>0,00</w:t>
            </w:r>
          </w:p>
          <w:p w14:paraId="07A96090" w14:textId="6A5D0D2C" w:rsidR="00C96CE4" w:rsidRPr="00323828" w:rsidRDefault="00C96CE4" w:rsidP="00C64E87">
            <w:pPr>
              <w:jc w:val="center"/>
              <w:rPr>
                <w:sz w:val="16"/>
                <w:szCs w:val="16"/>
              </w:rPr>
            </w:pPr>
          </w:p>
        </w:tc>
        <w:tc>
          <w:tcPr>
            <w:tcW w:w="1417" w:type="dxa"/>
            <w:vMerge/>
            <w:tcBorders>
              <w:left w:val="single" w:sz="4" w:space="0" w:color="auto"/>
              <w:right w:val="single" w:sz="4" w:space="0" w:color="auto"/>
            </w:tcBorders>
            <w:vAlign w:val="center"/>
            <w:hideMark/>
          </w:tcPr>
          <w:p w14:paraId="07EA3594" w14:textId="77777777" w:rsidR="00C96CE4" w:rsidRPr="008A66B2" w:rsidRDefault="00C96CE4">
            <w:pPr>
              <w:spacing w:after="0"/>
              <w:rPr>
                <w:rFonts w:ascii="Times New Roman" w:eastAsia="Times New Roman" w:hAnsi="Times New Roman"/>
                <w:sz w:val="18"/>
                <w:szCs w:val="18"/>
                <w:lang w:eastAsia="ru-RU"/>
              </w:rPr>
            </w:pPr>
          </w:p>
        </w:tc>
      </w:tr>
      <w:tr w:rsidR="00C96CE4" w:rsidRPr="008A66B2" w14:paraId="4EF30B09" w14:textId="77777777" w:rsidTr="00B30900">
        <w:trPr>
          <w:trHeight w:val="257"/>
        </w:trPr>
        <w:tc>
          <w:tcPr>
            <w:tcW w:w="567" w:type="dxa"/>
            <w:vMerge/>
            <w:tcBorders>
              <w:left w:val="single" w:sz="4" w:space="0" w:color="auto"/>
              <w:right w:val="single" w:sz="4" w:space="0" w:color="auto"/>
            </w:tcBorders>
            <w:vAlign w:val="center"/>
          </w:tcPr>
          <w:p w14:paraId="38AAD7F6" w14:textId="77777777" w:rsidR="00C96CE4" w:rsidRPr="008A66B2" w:rsidRDefault="00C96CE4" w:rsidP="000A4DE7">
            <w:pPr>
              <w:spacing w:after="0" w:line="240" w:lineRule="auto"/>
              <w:jc w:val="center"/>
              <w:rPr>
                <w:rFonts w:ascii="Times New Roman" w:eastAsia="Times New Roman" w:hAnsi="Times New Roman"/>
                <w:sz w:val="18"/>
                <w:szCs w:val="18"/>
                <w:lang w:eastAsia="ru-RU"/>
              </w:rPr>
            </w:pPr>
          </w:p>
        </w:tc>
        <w:tc>
          <w:tcPr>
            <w:tcW w:w="2127" w:type="dxa"/>
            <w:vMerge w:val="restart"/>
            <w:tcBorders>
              <w:top w:val="single" w:sz="4" w:space="0" w:color="auto"/>
              <w:left w:val="single" w:sz="4" w:space="0" w:color="auto"/>
              <w:right w:val="single" w:sz="4" w:space="0" w:color="auto"/>
            </w:tcBorders>
            <w:vAlign w:val="center"/>
          </w:tcPr>
          <w:p w14:paraId="0D2BDA4D" w14:textId="0E89AA02" w:rsidR="00C96CE4" w:rsidRPr="008A66B2" w:rsidRDefault="00C96CE4" w:rsidP="000A4DE7">
            <w:pPr>
              <w:spacing w:after="0" w:line="240" w:lineRule="auto"/>
              <w:rPr>
                <w:rFonts w:ascii="Times New Roman" w:eastAsia="Times New Roman" w:hAnsi="Times New Roman"/>
                <w:sz w:val="18"/>
                <w:szCs w:val="18"/>
                <w:lang w:eastAsia="ru-RU"/>
              </w:rPr>
            </w:pPr>
            <w:r w:rsidRPr="000A4DE7">
              <w:rPr>
                <w:rFonts w:ascii="Times New Roman" w:eastAsia="Times New Roman" w:hAnsi="Times New Roman"/>
                <w:sz w:val="18"/>
                <w:szCs w:val="18"/>
                <w:lang w:eastAsia="ru-RU"/>
              </w:rPr>
              <w:t>Количество выполненных мероприятий по первичным мерам пожарной безопасности</w:t>
            </w:r>
          </w:p>
        </w:tc>
        <w:tc>
          <w:tcPr>
            <w:tcW w:w="708" w:type="dxa"/>
            <w:vMerge w:val="restart"/>
            <w:tcBorders>
              <w:top w:val="single" w:sz="4" w:space="0" w:color="auto"/>
              <w:left w:val="nil"/>
              <w:right w:val="single" w:sz="4" w:space="0" w:color="auto"/>
            </w:tcBorders>
          </w:tcPr>
          <w:p w14:paraId="66627EF5" w14:textId="4F0BA257" w:rsidR="00C96CE4" w:rsidRPr="008A66B2" w:rsidRDefault="00C96CE4" w:rsidP="000A4DE7">
            <w:pPr>
              <w:spacing w:after="0" w:line="240" w:lineRule="auto"/>
              <w:rPr>
                <w:rFonts w:ascii="Times New Roman" w:hAnsi="Times New Roman"/>
                <w:sz w:val="18"/>
                <w:szCs w:val="18"/>
              </w:rPr>
            </w:pPr>
            <w:r w:rsidRPr="000A4DE7">
              <w:rPr>
                <w:rFonts w:ascii="Times New Roman" w:hAnsi="Times New Roman"/>
                <w:sz w:val="18"/>
                <w:szCs w:val="18"/>
              </w:rPr>
              <w:t>2024-2028</w:t>
            </w:r>
          </w:p>
        </w:tc>
        <w:tc>
          <w:tcPr>
            <w:tcW w:w="1134" w:type="dxa"/>
            <w:vMerge w:val="restart"/>
            <w:tcBorders>
              <w:top w:val="single" w:sz="4" w:space="0" w:color="auto"/>
              <w:left w:val="nil"/>
              <w:right w:val="single" w:sz="4" w:space="0" w:color="auto"/>
            </w:tcBorders>
          </w:tcPr>
          <w:p w14:paraId="3B006BE8" w14:textId="0C5FC684" w:rsidR="00C96CE4" w:rsidRDefault="00C96CE4" w:rsidP="000A4DE7">
            <w:pPr>
              <w:spacing w:after="0" w:line="240" w:lineRule="auto"/>
              <w:rPr>
                <w:rFonts w:ascii="Times New Roman" w:eastAsia="Times New Roman" w:hAnsi="Times New Roman"/>
                <w:sz w:val="16"/>
                <w:szCs w:val="16"/>
                <w:lang w:eastAsia="ru-RU"/>
              </w:rPr>
            </w:pPr>
          </w:p>
          <w:p w14:paraId="514F6070" w14:textId="6D338226" w:rsidR="00C96CE4" w:rsidRDefault="00C96CE4" w:rsidP="000A4DE7">
            <w:pPr>
              <w:spacing w:after="0" w:line="240" w:lineRule="auto"/>
              <w:rPr>
                <w:rFonts w:ascii="Times New Roman" w:eastAsia="Times New Roman" w:hAnsi="Times New Roman"/>
                <w:sz w:val="16"/>
                <w:szCs w:val="16"/>
                <w:lang w:eastAsia="ru-RU"/>
              </w:rPr>
            </w:pPr>
          </w:p>
          <w:p w14:paraId="6C14E75C" w14:textId="78FCA27D" w:rsidR="00C96CE4" w:rsidRDefault="00C96CE4" w:rsidP="000A4DE7">
            <w:pPr>
              <w:spacing w:after="0" w:line="240" w:lineRule="auto"/>
              <w:rPr>
                <w:rFonts w:ascii="Times New Roman" w:eastAsia="Times New Roman" w:hAnsi="Times New Roman"/>
                <w:sz w:val="16"/>
                <w:szCs w:val="16"/>
                <w:lang w:eastAsia="ru-RU"/>
              </w:rPr>
            </w:pPr>
          </w:p>
          <w:p w14:paraId="6BAD65AD" w14:textId="78A39A2B" w:rsidR="00C96CE4" w:rsidRPr="008A66B2" w:rsidRDefault="00C96CE4" w:rsidP="000A4DE7">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Х</w:t>
            </w:r>
          </w:p>
        </w:tc>
        <w:tc>
          <w:tcPr>
            <w:tcW w:w="843" w:type="dxa"/>
            <w:tcBorders>
              <w:top w:val="single" w:sz="4" w:space="0" w:color="auto"/>
              <w:left w:val="nil"/>
              <w:bottom w:val="single" w:sz="4" w:space="0" w:color="auto"/>
              <w:right w:val="single" w:sz="4" w:space="0" w:color="auto"/>
            </w:tcBorders>
          </w:tcPr>
          <w:p w14:paraId="76229488" w14:textId="5C00E1BB" w:rsidR="00C96CE4" w:rsidRPr="00323828" w:rsidRDefault="00C96CE4" w:rsidP="000A4DE7">
            <w:pPr>
              <w:jc w:val="center"/>
              <w:rPr>
                <w:rFonts w:ascii="Times New Roman" w:eastAsia="Times New Roman" w:hAnsi="Times New Roman"/>
                <w:sz w:val="16"/>
                <w:szCs w:val="16"/>
                <w:lang w:eastAsia="ru-RU"/>
              </w:rPr>
            </w:pPr>
            <w:r w:rsidRPr="000A4DE7">
              <w:rPr>
                <w:rFonts w:ascii="Times New Roman" w:eastAsia="Times New Roman" w:hAnsi="Times New Roman"/>
                <w:sz w:val="16"/>
                <w:szCs w:val="16"/>
                <w:lang w:eastAsia="ru-RU"/>
              </w:rPr>
              <w:t>Всего:</w:t>
            </w:r>
          </w:p>
        </w:tc>
        <w:tc>
          <w:tcPr>
            <w:tcW w:w="994" w:type="dxa"/>
            <w:tcBorders>
              <w:top w:val="single" w:sz="4" w:space="0" w:color="auto"/>
              <w:left w:val="single" w:sz="4" w:space="0" w:color="auto"/>
              <w:bottom w:val="single" w:sz="4" w:space="0" w:color="auto"/>
              <w:right w:val="single" w:sz="4" w:space="0" w:color="auto"/>
            </w:tcBorders>
          </w:tcPr>
          <w:p w14:paraId="27A91AD2" w14:textId="77777777" w:rsidR="00C96CE4" w:rsidRPr="00323828" w:rsidRDefault="00C96CE4" w:rsidP="000A4DE7">
            <w:pPr>
              <w:jc w:val="center"/>
              <w:rPr>
                <w:rFonts w:ascii="Times New Roman" w:eastAsia="Times New Roman" w:hAnsi="Times New Roman"/>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tcPr>
          <w:p w14:paraId="1D76B60B" w14:textId="77777777" w:rsidR="00C96CE4" w:rsidRPr="00323828" w:rsidRDefault="00C96CE4" w:rsidP="00D37CF5">
            <w:pPr>
              <w:jc w:val="center"/>
              <w:rPr>
                <w:rFonts w:ascii="Times New Roman" w:eastAsia="Times New Roman" w:hAnsi="Times New Roman"/>
                <w:sz w:val="16"/>
                <w:szCs w:val="16"/>
                <w:lang w:eastAsia="ru-RU"/>
              </w:rPr>
            </w:pPr>
          </w:p>
        </w:tc>
        <w:tc>
          <w:tcPr>
            <w:tcW w:w="1134" w:type="dxa"/>
            <w:gridSpan w:val="2"/>
            <w:tcBorders>
              <w:top w:val="single" w:sz="4" w:space="0" w:color="auto"/>
              <w:left w:val="nil"/>
              <w:bottom w:val="single" w:sz="4" w:space="0" w:color="auto"/>
              <w:right w:val="single" w:sz="4" w:space="0" w:color="auto"/>
            </w:tcBorders>
          </w:tcPr>
          <w:p w14:paraId="6E328FF9" w14:textId="21505B62" w:rsidR="00C96CE4" w:rsidRPr="00323828" w:rsidRDefault="00C96CE4" w:rsidP="000A4DE7">
            <w:pPr>
              <w:jc w:val="center"/>
              <w:rPr>
                <w:rFonts w:ascii="Times New Roman" w:eastAsia="Times New Roman" w:hAnsi="Times New Roman"/>
                <w:sz w:val="16"/>
                <w:szCs w:val="16"/>
                <w:lang w:eastAsia="ru-RU"/>
              </w:rPr>
            </w:pPr>
            <w:r w:rsidRPr="000A4DE7">
              <w:rPr>
                <w:rFonts w:ascii="Times New Roman" w:eastAsia="Times New Roman" w:hAnsi="Times New Roman"/>
                <w:sz w:val="16"/>
                <w:szCs w:val="16"/>
                <w:lang w:eastAsia="ru-RU"/>
              </w:rPr>
              <w:t>Итого 2026 год</w:t>
            </w:r>
          </w:p>
        </w:tc>
        <w:tc>
          <w:tcPr>
            <w:tcW w:w="2701" w:type="dxa"/>
            <w:gridSpan w:val="8"/>
            <w:tcBorders>
              <w:top w:val="single" w:sz="4" w:space="0" w:color="auto"/>
              <w:left w:val="single" w:sz="4" w:space="0" w:color="auto"/>
              <w:bottom w:val="single" w:sz="4" w:space="0" w:color="auto"/>
              <w:right w:val="single" w:sz="4" w:space="0" w:color="000000"/>
            </w:tcBorders>
          </w:tcPr>
          <w:p w14:paraId="47F2D5C9" w14:textId="0D0B5A12" w:rsidR="00C96CE4" w:rsidRPr="00323828" w:rsidRDefault="00C96CE4" w:rsidP="000A4DE7">
            <w:pPr>
              <w:jc w:val="center"/>
              <w:rPr>
                <w:rFonts w:ascii="Times New Roman" w:eastAsia="Times New Roman" w:hAnsi="Times New Roman"/>
                <w:sz w:val="16"/>
                <w:szCs w:val="16"/>
                <w:lang w:eastAsia="ru-RU"/>
              </w:rPr>
            </w:pPr>
            <w:r w:rsidRPr="000A4DE7">
              <w:rPr>
                <w:rFonts w:ascii="Times New Roman" w:eastAsia="Times New Roman" w:hAnsi="Times New Roman"/>
                <w:sz w:val="16"/>
                <w:szCs w:val="16"/>
                <w:lang w:eastAsia="ru-RU"/>
              </w:rPr>
              <w:t>В том числе по кварталам</w:t>
            </w:r>
          </w:p>
        </w:tc>
        <w:tc>
          <w:tcPr>
            <w:tcW w:w="1134" w:type="dxa"/>
            <w:tcBorders>
              <w:top w:val="single" w:sz="4" w:space="0" w:color="auto"/>
              <w:left w:val="nil"/>
              <w:bottom w:val="single" w:sz="4" w:space="0" w:color="auto"/>
              <w:right w:val="single" w:sz="4" w:space="0" w:color="auto"/>
            </w:tcBorders>
          </w:tcPr>
          <w:p w14:paraId="24CA2457" w14:textId="720F1703" w:rsidR="00C96CE4" w:rsidRPr="00323828" w:rsidRDefault="00C96CE4" w:rsidP="00C64E87">
            <w:pPr>
              <w:jc w:val="center"/>
              <w:rPr>
                <w:rFonts w:ascii="Times New Roman" w:eastAsia="Times New Roman" w:hAnsi="Times New Roman"/>
                <w:sz w:val="16"/>
                <w:szCs w:val="16"/>
                <w:lang w:eastAsia="ru-RU"/>
              </w:rPr>
            </w:pPr>
          </w:p>
        </w:tc>
        <w:tc>
          <w:tcPr>
            <w:tcW w:w="1134" w:type="dxa"/>
            <w:tcBorders>
              <w:top w:val="single" w:sz="4" w:space="0" w:color="auto"/>
              <w:left w:val="nil"/>
              <w:bottom w:val="single" w:sz="4" w:space="0" w:color="auto"/>
              <w:right w:val="single" w:sz="4" w:space="0" w:color="auto"/>
            </w:tcBorders>
          </w:tcPr>
          <w:p w14:paraId="79E0F232" w14:textId="77777777" w:rsidR="00C96CE4" w:rsidRPr="00323828" w:rsidRDefault="00C96CE4" w:rsidP="00C64E87">
            <w:pPr>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45B86B24" w14:textId="77777777" w:rsidR="00C96CE4" w:rsidRPr="008A66B2" w:rsidRDefault="00C96CE4">
            <w:pPr>
              <w:spacing w:after="0"/>
              <w:rPr>
                <w:rFonts w:ascii="Times New Roman" w:eastAsia="Times New Roman" w:hAnsi="Times New Roman"/>
                <w:sz w:val="18"/>
                <w:szCs w:val="18"/>
                <w:lang w:eastAsia="ru-RU"/>
              </w:rPr>
            </w:pPr>
          </w:p>
        </w:tc>
      </w:tr>
      <w:tr w:rsidR="00C96CE4" w:rsidRPr="008A66B2" w14:paraId="1B83A370" w14:textId="77777777" w:rsidTr="00B30900">
        <w:trPr>
          <w:trHeight w:val="154"/>
        </w:trPr>
        <w:tc>
          <w:tcPr>
            <w:tcW w:w="567" w:type="dxa"/>
            <w:vMerge/>
            <w:tcBorders>
              <w:left w:val="single" w:sz="4" w:space="0" w:color="auto"/>
              <w:right w:val="single" w:sz="4" w:space="0" w:color="auto"/>
            </w:tcBorders>
            <w:vAlign w:val="center"/>
          </w:tcPr>
          <w:p w14:paraId="4AA7C7F0" w14:textId="77777777" w:rsidR="00C96CE4" w:rsidRPr="008A66B2" w:rsidRDefault="00C96CE4" w:rsidP="000A4DE7">
            <w:pPr>
              <w:spacing w:after="0" w:line="240" w:lineRule="auto"/>
              <w:jc w:val="center"/>
              <w:rPr>
                <w:rFonts w:ascii="Times New Roman" w:eastAsia="Times New Roman" w:hAnsi="Times New Roman"/>
                <w:sz w:val="18"/>
                <w:szCs w:val="18"/>
                <w:lang w:eastAsia="ru-RU"/>
              </w:rPr>
            </w:pPr>
          </w:p>
        </w:tc>
        <w:tc>
          <w:tcPr>
            <w:tcW w:w="2127" w:type="dxa"/>
            <w:vMerge/>
            <w:tcBorders>
              <w:left w:val="single" w:sz="4" w:space="0" w:color="auto"/>
              <w:right w:val="single" w:sz="4" w:space="0" w:color="auto"/>
            </w:tcBorders>
            <w:vAlign w:val="center"/>
          </w:tcPr>
          <w:p w14:paraId="21AE0E18" w14:textId="77777777" w:rsidR="00C96CE4" w:rsidRPr="008A66B2" w:rsidRDefault="00C96CE4" w:rsidP="000A4DE7">
            <w:pPr>
              <w:spacing w:after="0" w:line="240" w:lineRule="auto"/>
              <w:rPr>
                <w:rFonts w:ascii="Times New Roman" w:eastAsia="Times New Roman" w:hAnsi="Times New Roman"/>
                <w:sz w:val="18"/>
                <w:szCs w:val="18"/>
                <w:lang w:eastAsia="ru-RU"/>
              </w:rPr>
            </w:pPr>
          </w:p>
        </w:tc>
        <w:tc>
          <w:tcPr>
            <w:tcW w:w="708" w:type="dxa"/>
            <w:vMerge/>
            <w:tcBorders>
              <w:left w:val="nil"/>
              <w:right w:val="single" w:sz="4" w:space="0" w:color="auto"/>
            </w:tcBorders>
          </w:tcPr>
          <w:p w14:paraId="2D5F6245" w14:textId="77777777" w:rsidR="00C96CE4" w:rsidRPr="008A66B2" w:rsidRDefault="00C96CE4" w:rsidP="000A4DE7">
            <w:pPr>
              <w:spacing w:after="0" w:line="240" w:lineRule="auto"/>
              <w:rPr>
                <w:rFonts w:ascii="Times New Roman" w:hAnsi="Times New Roman"/>
                <w:sz w:val="18"/>
                <w:szCs w:val="18"/>
              </w:rPr>
            </w:pPr>
          </w:p>
        </w:tc>
        <w:tc>
          <w:tcPr>
            <w:tcW w:w="1134" w:type="dxa"/>
            <w:vMerge/>
            <w:tcBorders>
              <w:left w:val="nil"/>
              <w:right w:val="single" w:sz="4" w:space="0" w:color="auto"/>
            </w:tcBorders>
          </w:tcPr>
          <w:p w14:paraId="3F49C9B5" w14:textId="77777777" w:rsidR="00C96CE4" w:rsidRPr="008A66B2" w:rsidRDefault="00C96CE4" w:rsidP="000A4DE7">
            <w:pPr>
              <w:spacing w:after="0" w:line="240" w:lineRule="auto"/>
              <w:rPr>
                <w:rFonts w:ascii="Times New Roman" w:eastAsia="Times New Roman" w:hAnsi="Times New Roman"/>
                <w:sz w:val="16"/>
                <w:szCs w:val="16"/>
                <w:lang w:eastAsia="ru-RU"/>
              </w:rPr>
            </w:pPr>
          </w:p>
        </w:tc>
        <w:tc>
          <w:tcPr>
            <w:tcW w:w="843" w:type="dxa"/>
            <w:vMerge w:val="restart"/>
            <w:tcBorders>
              <w:top w:val="single" w:sz="4" w:space="0" w:color="auto"/>
              <w:left w:val="nil"/>
              <w:right w:val="single" w:sz="4" w:space="0" w:color="auto"/>
            </w:tcBorders>
            <w:vAlign w:val="center"/>
          </w:tcPr>
          <w:p w14:paraId="0CCBFA07" w14:textId="5FEBB2F5" w:rsidR="00C96CE4" w:rsidRPr="00323828" w:rsidRDefault="00C96CE4" w:rsidP="000A4DE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084386C8" w14:textId="703D4C26" w:rsidR="00C96CE4" w:rsidRPr="00323828" w:rsidRDefault="00C96CE4" w:rsidP="000A4DE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1" w:type="dxa"/>
            <w:vMerge w:val="restart"/>
            <w:tcBorders>
              <w:top w:val="single" w:sz="4" w:space="0" w:color="auto"/>
              <w:left w:val="single" w:sz="4" w:space="0" w:color="auto"/>
              <w:right w:val="single" w:sz="4" w:space="0" w:color="auto"/>
            </w:tcBorders>
            <w:vAlign w:val="center"/>
          </w:tcPr>
          <w:p w14:paraId="21966EE4" w14:textId="7A9F4443" w:rsidR="00C96CE4" w:rsidRPr="00323828" w:rsidRDefault="00C96CE4" w:rsidP="000A4DE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gridSpan w:val="2"/>
            <w:vMerge w:val="restart"/>
            <w:tcBorders>
              <w:top w:val="single" w:sz="4" w:space="0" w:color="auto"/>
              <w:left w:val="nil"/>
              <w:right w:val="single" w:sz="4" w:space="0" w:color="auto"/>
            </w:tcBorders>
            <w:vAlign w:val="center"/>
          </w:tcPr>
          <w:p w14:paraId="2328D834" w14:textId="4B0AC549" w:rsidR="00C96CE4" w:rsidRPr="00323828" w:rsidRDefault="00C96CE4" w:rsidP="000A4DE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23" w:type="dxa"/>
            <w:tcBorders>
              <w:top w:val="nil"/>
              <w:left w:val="nil"/>
              <w:bottom w:val="nil"/>
              <w:right w:val="single" w:sz="4" w:space="0" w:color="auto"/>
            </w:tcBorders>
          </w:tcPr>
          <w:p w14:paraId="479E6FEC" w14:textId="6E392BE6" w:rsidR="00C96CE4" w:rsidRPr="00323828" w:rsidRDefault="00C96CE4" w:rsidP="000A4DE7">
            <w:pPr>
              <w:jc w:val="center"/>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I</w:t>
            </w:r>
          </w:p>
        </w:tc>
        <w:tc>
          <w:tcPr>
            <w:tcW w:w="771" w:type="dxa"/>
            <w:gridSpan w:val="4"/>
            <w:tcBorders>
              <w:top w:val="nil"/>
              <w:left w:val="nil"/>
              <w:bottom w:val="nil"/>
              <w:right w:val="single" w:sz="4" w:space="0" w:color="auto"/>
            </w:tcBorders>
          </w:tcPr>
          <w:p w14:paraId="24E409A0" w14:textId="22561423" w:rsidR="00C96CE4" w:rsidRPr="00323828" w:rsidRDefault="00C96CE4" w:rsidP="000A4DE7">
            <w:pPr>
              <w:jc w:val="center"/>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II</w:t>
            </w:r>
          </w:p>
        </w:tc>
        <w:tc>
          <w:tcPr>
            <w:tcW w:w="681" w:type="dxa"/>
            <w:gridSpan w:val="2"/>
            <w:tcBorders>
              <w:top w:val="nil"/>
              <w:left w:val="nil"/>
              <w:bottom w:val="nil"/>
              <w:right w:val="single" w:sz="4" w:space="0" w:color="auto"/>
            </w:tcBorders>
          </w:tcPr>
          <w:p w14:paraId="1F75D1D3" w14:textId="5B4F46AC" w:rsidR="00C96CE4" w:rsidRPr="00323828" w:rsidRDefault="00C96CE4" w:rsidP="000A4DE7">
            <w:pPr>
              <w:jc w:val="center"/>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III</w:t>
            </w:r>
          </w:p>
        </w:tc>
        <w:tc>
          <w:tcPr>
            <w:tcW w:w="426" w:type="dxa"/>
            <w:tcBorders>
              <w:top w:val="nil"/>
              <w:left w:val="nil"/>
              <w:bottom w:val="nil"/>
              <w:right w:val="single" w:sz="4" w:space="0" w:color="auto"/>
            </w:tcBorders>
          </w:tcPr>
          <w:p w14:paraId="2767F3A4" w14:textId="0B572B06" w:rsidR="00C96CE4" w:rsidRPr="00323828" w:rsidRDefault="00C96CE4" w:rsidP="000A4DE7">
            <w:pPr>
              <w:jc w:val="center"/>
              <w:rPr>
                <w:rFonts w:ascii="Times New Roman" w:eastAsia="Times New Roman" w:hAnsi="Times New Roman"/>
                <w:sz w:val="16"/>
                <w:szCs w:val="16"/>
                <w:lang w:eastAsia="ru-RU"/>
              </w:rPr>
            </w:pPr>
            <w:r w:rsidRPr="008A66B2">
              <w:rPr>
                <w:rFonts w:ascii="Times New Roman" w:eastAsia="Times New Roman" w:hAnsi="Times New Roman"/>
                <w:sz w:val="18"/>
                <w:szCs w:val="18"/>
                <w:lang w:eastAsia="ru-RU"/>
              </w:rPr>
              <w:t>IV</w:t>
            </w:r>
          </w:p>
        </w:tc>
        <w:tc>
          <w:tcPr>
            <w:tcW w:w="1134" w:type="dxa"/>
            <w:vMerge w:val="restart"/>
            <w:tcBorders>
              <w:top w:val="single" w:sz="4" w:space="0" w:color="auto"/>
              <w:left w:val="nil"/>
              <w:right w:val="single" w:sz="4" w:space="0" w:color="auto"/>
            </w:tcBorders>
            <w:vAlign w:val="center"/>
          </w:tcPr>
          <w:p w14:paraId="70FAFF48" w14:textId="024ACCA4" w:rsidR="00C96CE4" w:rsidRPr="00323828" w:rsidRDefault="00C96CE4" w:rsidP="00C64E8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vMerge w:val="restart"/>
            <w:tcBorders>
              <w:top w:val="single" w:sz="4" w:space="0" w:color="auto"/>
              <w:left w:val="nil"/>
              <w:right w:val="single" w:sz="4" w:space="0" w:color="auto"/>
            </w:tcBorders>
            <w:vAlign w:val="center"/>
          </w:tcPr>
          <w:p w14:paraId="6820566E" w14:textId="0A9964A2" w:rsidR="00C96CE4" w:rsidRPr="00323828" w:rsidRDefault="00C96CE4" w:rsidP="00C64E8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7" w:type="dxa"/>
            <w:vMerge/>
            <w:tcBorders>
              <w:left w:val="single" w:sz="4" w:space="0" w:color="auto"/>
              <w:right w:val="single" w:sz="4" w:space="0" w:color="auto"/>
            </w:tcBorders>
            <w:vAlign w:val="center"/>
          </w:tcPr>
          <w:p w14:paraId="3BA09BBE" w14:textId="77777777" w:rsidR="00C96CE4" w:rsidRPr="008A66B2" w:rsidRDefault="00C96CE4" w:rsidP="000A4DE7">
            <w:pPr>
              <w:spacing w:after="0"/>
              <w:rPr>
                <w:rFonts w:ascii="Times New Roman" w:eastAsia="Times New Roman" w:hAnsi="Times New Roman"/>
                <w:sz w:val="18"/>
                <w:szCs w:val="18"/>
                <w:lang w:eastAsia="ru-RU"/>
              </w:rPr>
            </w:pPr>
          </w:p>
        </w:tc>
      </w:tr>
      <w:tr w:rsidR="00C96CE4" w:rsidRPr="008A66B2" w14:paraId="68189712" w14:textId="77777777" w:rsidTr="00B30900">
        <w:trPr>
          <w:trHeight w:val="409"/>
        </w:trPr>
        <w:tc>
          <w:tcPr>
            <w:tcW w:w="567" w:type="dxa"/>
            <w:vMerge/>
            <w:tcBorders>
              <w:left w:val="single" w:sz="4" w:space="0" w:color="auto"/>
              <w:bottom w:val="single" w:sz="4" w:space="0" w:color="000000"/>
              <w:right w:val="single" w:sz="4" w:space="0" w:color="auto"/>
            </w:tcBorders>
            <w:vAlign w:val="center"/>
          </w:tcPr>
          <w:p w14:paraId="73963B15" w14:textId="77777777" w:rsidR="00C96CE4" w:rsidRPr="008A66B2" w:rsidRDefault="00C96CE4" w:rsidP="000A4DE7">
            <w:pPr>
              <w:spacing w:after="0" w:line="240" w:lineRule="auto"/>
              <w:jc w:val="center"/>
              <w:rPr>
                <w:rFonts w:ascii="Times New Roman" w:eastAsia="Times New Roman" w:hAnsi="Times New Roman"/>
                <w:sz w:val="18"/>
                <w:szCs w:val="18"/>
                <w:lang w:eastAsia="ru-RU"/>
              </w:rPr>
            </w:pPr>
          </w:p>
        </w:tc>
        <w:tc>
          <w:tcPr>
            <w:tcW w:w="2127" w:type="dxa"/>
            <w:vMerge/>
            <w:tcBorders>
              <w:left w:val="single" w:sz="4" w:space="0" w:color="auto"/>
              <w:bottom w:val="single" w:sz="4" w:space="0" w:color="000000"/>
              <w:right w:val="single" w:sz="4" w:space="0" w:color="auto"/>
            </w:tcBorders>
            <w:vAlign w:val="center"/>
          </w:tcPr>
          <w:p w14:paraId="65658FE2" w14:textId="77777777" w:rsidR="00C96CE4" w:rsidRPr="008A66B2" w:rsidRDefault="00C96CE4" w:rsidP="000A4DE7">
            <w:pPr>
              <w:spacing w:after="0" w:line="240" w:lineRule="auto"/>
              <w:rPr>
                <w:rFonts w:ascii="Times New Roman" w:eastAsia="Times New Roman" w:hAnsi="Times New Roman"/>
                <w:sz w:val="18"/>
                <w:szCs w:val="18"/>
                <w:lang w:eastAsia="ru-RU"/>
              </w:rPr>
            </w:pPr>
          </w:p>
        </w:tc>
        <w:tc>
          <w:tcPr>
            <w:tcW w:w="708" w:type="dxa"/>
            <w:vMerge/>
            <w:tcBorders>
              <w:left w:val="nil"/>
              <w:bottom w:val="single" w:sz="4" w:space="0" w:color="auto"/>
              <w:right w:val="single" w:sz="4" w:space="0" w:color="auto"/>
            </w:tcBorders>
          </w:tcPr>
          <w:p w14:paraId="044DC9AA" w14:textId="77777777" w:rsidR="00C96CE4" w:rsidRPr="008A66B2" w:rsidRDefault="00C96CE4" w:rsidP="000A4DE7">
            <w:pPr>
              <w:spacing w:after="0" w:line="240" w:lineRule="auto"/>
              <w:rPr>
                <w:rFonts w:ascii="Times New Roman" w:hAnsi="Times New Roman"/>
                <w:sz w:val="18"/>
                <w:szCs w:val="18"/>
              </w:rPr>
            </w:pPr>
          </w:p>
        </w:tc>
        <w:tc>
          <w:tcPr>
            <w:tcW w:w="1134" w:type="dxa"/>
            <w:vMerge/>
            <w:tcBorders>
              <w:left w:val="nil"/>
              <w:bottom w:val="single" w:sz="4" w:space="0" w:color="auto"/>
              <w:right w:val="single" w:sz="4" w:space="0" w:color="auto"/>
            </w:tcBorders>
          </w:tcPr>
          <w:p w14:paraId="373E3C33" w14:textId="77777777" w:rsidR="00C96CE4" w:rsidRPr="008A66B2" w:rsidRDefault="00C96CE4" w:rsidP="000A4DE7">
            <w:pPr>
              <w:spacing w:after="0" w:line="240" w:lineRule="auto"/>
              <w:rPr>
                <w:rFonts w:ascii="Times New Roman" w:eastAsia="Times New Roman" w:hAnsi="Times New Roman"/>
                <w:sz w:val="16"/>
                <w:szCs w:val="16"/>
                <w:lang w:eastAsia="ru-RU"/>
              </w:rPr>
            </w:pPr>
          </w:p>
        </w:tc>
        <w:tc>
          <w:tcPr>
            <w:tcW w:w="843" w:type="dxa"/>
            <w:vMerge/>
            <w:tcBorders>
              <w:left w:val="nil"/>
              <w:bottom w:val="single" w:sz="4" w:space="0" w:color="auto"/>
              <w:right w:val="single" w:sz="4" w:space="0" w:color="auto"/>
            </w:tcBorders>
          </w:tcPr>
          <w:p w14:paraId="69984844" w14:textId="77777777" w:rsidR="00C96CE4" w:rsidRPr="00323828" w:rsidRDefault="00C96CE4" w:rsidP="000A4DE7">
            <w:pPr>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tcPr>
          <w:p w14:paraId="12194D72" w14:textId="77777777" w:rsidR="00C96CE4" w:rsidRPr="00323828" w:rsidRDefault="00C96CE4" w:rsidP="000A4DE7">
            <w:pPr>
              <w:jc w:val="center"/>
              <w:rPr>
                <w:rFonts w:ascii="Times New Roman" w:eastAsia="Times New Roman" w:hAnsi="Times New Roman"/>
                <w:sz w:val="16"/>
                <w:szCs w:val="16"/>
                <w:lang w:eastAsia="ru-RU"/>
              </w:rPr>
            </w:pPr>
          </w:p>
        </w:tc>
        <w:tc>
          <w:tcPr>
            <w:tcW w:w="991" w:type="dxa"/>
            <w:vMerge/>
            <w:tcBorders>
              <w:left w:val="single" w:sz="4" w:space="0" w:color="auto"/>
              <w:bottom w:val="single" w:sz="4" w:space="0" w:color="auto"/>
              <w:right w:val="single" w:sz="4" w:space="0" w:color="auto"/>
            </w:tcBorders>
          </w:tcPr>
          <w:p w14:paraId="6FBCC1BD" w14:textId="77777777" w:rsidR="00C96CE4" w:rsidRPr="00323828" w:rsidRDefault="00C96CE4" w:rsidP="00D37CF5">
            <w:pPr>
              <w:jc w:val="center"/>
              <w:rPr>
                <w:rFonts w:ascii="Times New Roman" w:eastAsia="Times New Roman" w:hAnsi="Times New Roman"/>
                <w:sz w:val="16"/>
                <w:szCs w:val="16"/>
                <w:lang w:eastAsia="ru-RU"/>
              </w:rPr>
            </w:pPr>
          </w:p>
        </w:tc>
        <w:tc>
          <w:tcPr>
            <w:tcW w:w="1134" w:type="dxa"/>
            <w:gridSpan w:val="2"/>
            <w:vMerge/>
            <w:tcBorders>
              <w:top w:val="single" w:sz="4" w:space="0" w:color="auto"/>
              <w:left w:val="nil"/>
              <w:bottom w:val="single" w:sz="4" w:space="0" w:color="auto"/>
              <w:right w:val="single" w:sz="4" w:space="0" w:color="auto"/>
            </w:tcBorders>
          </w:tcPr>
          <w:p w14:paraId="376159C2" w14:textId="77777777" w:rsidR="00C96CE4" w:rsidRPr="00323828" w:rsidRDefault="00C96CE4" w:rsidP="000A4DE7">
            <w:pPr>
              <w:jc w:val="center"/>
              <w:rPr>
                <w:rFonts w:ascii="Times New Roman" w:eastAsia="Times New Roman" w:hAnsi="Times New Roman"/>
                <w:sz w:val="16"/>
                <w:szCs w:val="16"/>
                <w:lang w:eastAsia="ru-RU"/>
              </w:rPr>
            </w:pPr>
          </w:p>
        </w:tc>
        <w:tc>
          <w:tcPr>
            <w:tcW w:w="823" w:type="dxa"/>
            <w:tcBorders>
              <w:top w:val="single" w:sz="4" w:space="0" w:color="auto"/>
              <w:left w:val="single" w:sz="4" w:space="0" w:color="auto"/>
              <w:bottom w:val="single" w:sz="4" w:space="0" w:color="auto"/>
              <w:right w:val="single" w:sz="4" w:space="0" w:color="auto"/>
            </w:tcBorders>
          </w:tcPr>
          <w:p w14:paraId="2CBD491C" w14:textId="773F609A" w:rsidR="00C96CE4" w:rsidRPr="00323828" w:rsidRDefault="00C96CE4" w:rsidP="000A4DE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71" w:type="dxa"/>
            <w:gridSpan w:val="4"/>
            <w:tcBorders>
              <w:top w:val="single" w:sz="4" w:space="0" w:color="auto"/>
              <w:left w:val="single" w:sz="4" w:space="0" w:color="auto"/>
              <w:bottom w:val="single" w:sz="4" w:space="0" w:color="auto"/>
              <w:right w:val="single" w:sz="4" w:space="0" w:color="auto"/>
            </w:tcBorders>
          </w:tcPr>
          <w:p w14:paraId="79EB8D4A" w14:textId="5569E10A" w:rsidR="00C96CE4" w:rsidRPr="00323828" w:rsidRDefault="00C96CE4" w:rsidP="000A4DE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681" w:type="dxa"/>
            <w:gridSpan w:val="2"/>
            <w:tcBorders>
              <w:top w:val="single" w:sz="4" w:space="0" w:color="auto"/>
              <w:left w:val="single" w:sz="4" w:space="0" w:color="auto"/>
              <w:bottom w:val="single" w:sz="4" w:space="0" w:color="auto"/>
              <w:right w:val="single" w:sz="4" w:space="0" w:color="auto"/>
            </w:tcBorders>
          </w:tcPr>
          <w:p w14:paraId="15A71CD2" w14:textId="59EB2874" w:rsidR="00C96CE4" w:rsidRPr="00323828" w:rsidRDefault="00C96CE4" w:rsidP="000A4DE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426" w:type="dxa"/>
            <w:tcBorders>
              <w:top w:val="single" w:sz="4" w:space="0" w:color="auto"/>
              <w:left w:val="single" w:sz="4" w:space="0" w:color="auto"/>
              <w:bottom w:val="single" w:sz="4" w:space="0" w:color="auto"/>
              <w:right w:val="single" w:sz="4" w:space="0" w:color="000000"/>
            </w:tcBorders>
          </w:tcPr>
          <w:p w14:paraId="326E5F5C" w14:textId="2D7BD298" w:rsidR="00C96CE4" w:rsidRPr="00323828" w:rsidRDefault="00C96CE4" w:rsidP="000A4DE7">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vMerge/>
            <w:tcBorders>
              <w:left w:val="nil"/>
              <w:bottom w:val="single" w:sz="4" w:space="0" w:color="auto"/>
              <w:right w:val="single" w:sz="4" w:space="0" w:color="auto"/>
            </w:tcBorders>
          </w:tcPr>
          <w:p w14:paraId="74AA84A5" w14:textId="10A20389" w:rsidR="00C96CE4" w:rsidRPr="00323828" w:rsidRDefault="00C96CE4" w:rsidP="00C64E87">
            <w:pPr>
              <w:jc w:val="center"/>
              <w:rPr>
                <w:rFonts w:ascii="Times New Roman" w:eastAsia="Times New Roman" w:hAnsi="Times New Roman"/>
                <w:sz w:val="16"/>
                <w:szCs w:val="16"/>
                <w:lang w:eastAsia="ru-RU"/>
              </w:rPr>
            </w:pPr>
          </w:p>
        </w:tc>
        <w:tc>
          <w:tcPr>
            <w:tcW w:w="1134" w:type="dxa"/>
            <w:vMerge/>
            <w:tcBorders>
              <w:left w:val="nil"/>
              <w:bottom w:val="single" w:sz="4" w:space="0" w:color="auto"/>
              <w:right w:val="single" w:sz="4" w:space="0" w:color="auto"/>
            </w:tcBorders>
          </w:tcPr>
          <w:p w14:paraId="4CAFA71A" w14:textId="77777777" w:rsidR="00C96CE4" w:rsidRPr="00323828" w:rsidRDefault="00C96CE4" w:rsidP="00C64E87">
            <w:pPr>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000000"/>
              <w:right w:val="single" w:sz="4" w:space="0" w:color="auto"/>
            </w:tcBorders>
            <w:vAlign w:val="center"/>
          </w:tcPr>
          <w:p w14:paraId="09AA5F59" w14:textId="77777777" w:rsidR="00C96CE4" w:rsidRPr="008A66B2" w:rsidRDefault="00C96CE4">
            <w:pPr>
              <w:spacing w:after="0"/>
              <w:rPr>
                <w:rFonts w:ascii="Times New Roman" w:eastAsia="Times New Roman" w:hAnsi="Times New Roman"/>
                <w:sz w:val="18"/>
                <w:szCs w:val="18"/>
                <w:lang w:eastAsia="ru-RU"/>
              </w:rPr>
            </w:pPr>
          </w:p>
        </w:tc>
      </w:tr>
      <w:tr w:rsidR="00D37CF5" w:rsidRPr="008A66B2" w14:paraId="1483FAC5" w14:textId="77777777" w:rsidTr="00B30900">
        <w:trPr>
          <w:trHeight w:val="31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5060085B" w14:textId="77777777" w:rsidR="00D37CF5" w:rsidRPr="008A66B2" w:rsidRDefault="00D37CF5">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1.2</w:t>
            </w:r>
          </w:p>
        </w:tc>
        <w:tc>
          <w:tcPr>
            <w:tcW w:w="2127" w:type="dxa"/>
            <w:vMerge w:val="restart"/>
            <w:tcBorders>
              <w:top w:val="single" w:sz="4" w:space="0" w:color="auto"/>
              <w:left w:val="single" w:sz="4" w:space="0" w:color="auto"/>
              <w:bottom w:val="single" w:sz="4" w:space="0" w:color="000000"/>
              <w:right w:val="single" w:sz="4" w:space="0" w:color="auto"/>
            </w:tcBorders>
            <w:hideMark/>
          </w:tcPr>
          <w:p w14:paraId="0F2D77DC"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01.02. </w:t>
            </w:r>
            <w:r w:rsidRPr="008A66B2">
              <w:rPr>
                <w:rFonts w:ascii="Times New Roman" w:eastAsia="Times New Roman" w:hAnsi="Times New Roman"/>
                <w:sz w:val="18"/>
                <w:szCs w:val="18"/>
                <w:lang w:eastAsia="ru-RU"/>
              </w:rPr>
              <w:br/>
              <w:t xml:space="preserve">Содержание пожарных гидрантов, обеспечение их исправного состояния </w:t>
            </w:r>
          </w:p>
          <w:p w14:paraId="5E5BDC81"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lastRenderedPageBreak/>
              <w:t>и готовности к забору воды в любое время года</w:t>
            </w:r>
          </w:p>
        </w:tc>
        <w:tc>
          <w:tcPr>
            <w:tcW w:w="708" w:type="dxa"/>
            <w:tcBorders>
              <w:top w:val="single" w:sz="4" w:space="0" w:color="auto"/>
              <w:left w:val="nil"/>
              <w:bottom w:val="single" w:sz="4" w:space="0" w:color="auto"/>
              <w:right w:val="single" w:sz="4" w:space="0" w:color="auto"/>
            </w:tcBorders>
            <w:hideMark/>
          </w:tcPr>
          <w:p w14:paraId="052739CD"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lastRenderedPageBreak/>
              <w:t>2024-2028</w:t>
            </w:r>
          </w:p>
        </w:tc>
        <w:tc>
          <w:tcPr>
            <w:tcW w:w="1134" w:type="dxa"/>
            <w:tcBorders>
              <w:top w:val="single" w:sz="4" w:space="0" w:color="auto"/>
              <w:left w:val="nil"/>
              <w:bottom w:val="single" w:sz="4" w:space="0" w:color="auto"/>
              <w:right w:val="single" w:sz="4" w:space="0" w:color="auto"/>
            </w:tcBorders>
            <w:hideMark/>
          </w:tcPr>
          <w:p w14:paraId="4CE12764"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843" w:type="dxa"/>
            <w:tcBorders>
              <w:top w:val="single" w:sz="4" w:space="0" w:color="auto"/>
              <w:left w:val="nil"/>
              <w:bottom w:val="single" w:sz="4" w:space="0" w:color="auto"/>
              <w:right w:val="single" w:sz="4" w:space="0" w:color="auto"/>
            </w:tcBorders>
            <w:shd w:val="clear" w:color="auto" w:fill="E2EFD9" w:themeFill="accent6" w:themeFillTint="33"/>
          </w:tcPr>
          <w:p w14:paraId="70B13C5B" w14:textId="61D6002E" w:rsidR="00D37CF5" w:rsidRPr="009779D2" w:rsidRDefault="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r w:rsidR="00A33C2F">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892,88</w:t>
            </w: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B110D3" w14:textId="20F7CC4B" w:rsidR="00D37CF5" w:rsidRPr="009779D2" w:rsidRDefault="00D37CF5">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300,00</w:t>
            </w: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293115" w14:textId="0CC433AB" w:rsidR="00D37CF5" w:rsidRPr="009779D2" w:rsidRDefault="0083190D"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57,88</w:t>
            </w:r>
          </w:p>
        </w:tc>
        <w:tc>
          <w:tcPr>
            <w:tcW w:w="3835" w:type="dxa"/>
            <w:gridSpan w:val="10"/>
            <w:tcBorders>
              <w:top w:val="single" w:sz="4" w:space="0" w:color="auto"/>
              <w:left w:val="nil"/>
              <w:bottom w:val="single" w:sz="4" w:space="0" w:color="auto"/>
              <w:right w:val="single" w:sz="4" w:space="0" w:color="000000"/>
            </w:tcBorders>
            <w:shd w:val="clear" w:color="auto" w:fill="E2EFD9" w:themeFill="accent6" w:themeFillTint="33"/>
            <w:hideMark/>
          </w:tcPr>
          <w:p w14:paraId="47DF6544" w14:textId="550F7BA6" w:rsidR="00D37CF5" w:rsidRPr="009779D2" w:rsidRDefault="0083190D">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845,00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3CA9DC" w14:textId="77777777" w:rsidR="00D37CF5" w:rsidRPr="009779D2" w:rsidRDefault="00D37CF5" w:rsidP="00C64E87">
            <w:pPr>
              <w:jc w:val="center"/>
              <w:rPr>
                <w:sz w:val="16"/>
                <w:szCs w:val="16"/>
              </w:rPr>
            </w:pPr>
            <w:r w:rsidRPr="009779D2">
              <w:rPr>
                <w:rFonts w:ascii="Times New Roman" w:eastAsia="Times New Roman" w:hAnsi="Times New Roman"/>
                <w:sz w:val="16"/>
                <w:szCs w:val="16"/>
                <w:lang w:eastAsia="ru-RU"/>
              </w:rPr>
              <w:t>845,00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37188D77" w14:textId="4E07694B" w:rsidR="00D37CF5" w:rsidRPr="009779D2" w:rsidRDefault="00D37CF5" w:rsidP="00C64E87">
            <w:pPr>
              <w:jc w:val="center"/>
              <w:rPr>
                <w:sz w:val="16"/>
                <w:szCs w:val="16"/>
              </w:rPr>
            </w:pPr>
            <w:r w:rsidRPr="009779D2">
              <w:rPr>
                <w:rFonts w:ascii="Times New Roman" w:eastAsia="Times New Roman" w:hAnsi="Times New Roman"/>
                <w:sz w:val="16"/>
                <w:szCs w:val="16"/>
                <w:lang w:eastAsia="ru-RU"/>
              </w:rPr>
              <w:t>845,00</w:t>
            </w:r>
          </w:p>
        </w:tc>
        <w:tc>
          <w:tcPr>
            <w:tcW w:w="1417" w:type="dxa"/>
            <w:tcBorders>
              <w:top w:val="nil"/>
              <w:left w:val="single" w:sz="4" w:space="0" w:color="auto"/>
              <w:bottom w:val="single" w:sz="4" w:space="0" w:color="000000"/>
              <w:right w:val="single" w:sz="4" w:space="0" w:color="auto"/>
            </w:tcBorders>
            <w:hideMark/>
          </w:tcPr>
          <w:p w14:paraId="43F7CD18"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614E6" w:rsidRPr="008A66B2" w14:paraId="77132259" w14:textId="77777777" w:rsidTr="00B30900">
        <w:trPr>
          <w:trHeight w:val="1035"/>
        </w:trPr>
        <w:tc>
          <w:tcPr>
            <w:tcW w:w="567" w:type="dxa"/>
            <w:vMerge/>
            <w:tcBorders>
              <w:top w:val="nil"/>
              <w:left w:val="single" w:sz="4" w:space="0" w:color="auto"/>
              <w:bottom w:val="single" w:sz="4" w:space="0" w:color="000000"/>
              <w:right w:val="single" w:sz="4" w:space="0" w:color="auto"/>
            </w:tcBorders>
            <w:vAlign w:val="center"/>
            <w:hideMark/>
          </w:tcPr>
          <w:p w14:paraId="2638245F" w14:textId="77777777" w:rsidR="002614E6" w:rsidRPr="008A66B2" w:rsidRDefault="002614E6">
            <w:pPr>
              <w:spacing w:after="0"/>
              <w:rPr>
                <w:rFonts w:ascii="Times New Roman" w:eastAsia="Times New Roman" w:hAnsi="Times New Roman"/>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52D80AF4" w14:textId="77777777" w:rsidR="002614E6" w:rsidRPr="008A66B2" w:rsidRDefault="002614E6">
            <w:pPr>
              <w:spacing w:after="0"/>
              <w:rPr>
                <w:rFonts w:ascii="Times New Roman" w:eastAsia="Times New Roman" w:hAnsi="Times New Roman"/>
                <w:sz w:val="18"/>
                <w:szCs w:val="18"/>
                <w:lang w:eastAsia="ru-RU"/>
              </w:rPr>
            </w:pPr>
          </w:p>
        </w:tc>
        <w:tc>
          <w:tcPr>
            <w:tcW w:w="708" w:type="dxa"/>
            <w:tcBorders>
              <w:top w:val="single" w:sz="4" w:space="0" w:color="auto"/>
              <w:left w:val="nil"/>
              <w:bottom w:val="single" w:sz="4" w:space="0" w:color="auto"/>
              <w:right w:val="single" w:sz="4" w:space="0" w:color="auto"/>
            </w:tcBorders>
            <w:hideMark/>
          </w:tcPr>
          <w:p w14:paraId="4529268E"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single" w:sz="4" w:space="0" w:color="auto"/>
              <w:left w:val="nil"/>
              <w:bottom w:val="single" w:sz="4" w:space="0" w:color="auto"/>
              <w:right w:val="single" w:sz="4" w:space="0" w:color="auto"/>
            </w:tcBorders>
            <w:hideMark/>
          </w:tcPr>
          <w:p w14:paraId="56B8EF59"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nil"/>
              <w:bottom w:val="single" w:sz="4" w:space="0" w:color="auto"/>
              <w:right w:val="single" w:sz="4" w:space="0" w:color="auto"/>
            </w:tcBorders>
            <w:shd w:val="clear" w:color="auto" w:fill="E2EFD9" w:themeFill="accent6" w:themeFillTint="33"/>
          </w:tcPr>
          <w:p w14:paraId="5BE8334E" w14:textId="71AA1ABF" w:rsidR="002614E6" w:rsidRPr="009779D2" w:rsidRDefault="002614E6" w:rsidP="007259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2 892,88</w:t>
            </w:r>
          </w:p>
          <w:p w14:paraId="008CAD8A" w14:textId="77777777" w:rsidR="002614E6" w:rsidRPr="009779D2" w:rsidRDefault="002614E6">
            <w:pPr>
              <w:spacing w:after="0" w:line="240" w:lineRule="auto"/>
              <w:jc w:val="center"/>
              <w:rPr>
                <w:rFonts w:ascii="Times New Roman" w:eastAsia="Times New Roman" w:hAnsi="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D89891" w14:textId="724D36F2" w:rsidR="002614E6" w:rsidRPr="009779D2" w:rsidRDefault="002614E6">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300,00</w:t>
            </w:r>
          </w:p>
          <w:p w14:paraId="7261C086" w14:textId="77777777" w:rsidR="002614E6" w:rsidRPr="009779D2" w:rsidRDefault="002614E6">
            <w:pPr>
              <w:spacing w:after="0" w:line="240" w:lineRule="auto"/>
              <w:jc w:val="center"/>
              <w:rPr>
                <w:rFonts w:ascii="Times New Roman" w:eastAsia="Times New Roman" w:hAnsi="Times New Roman"/>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5DD47F" w14:textId="0C10B7A5" w:rsidR="002614E6" w:rsidRDefault="002614E6" w:rsidP="0083190D">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57,88</w:t>
            </w:r>
          </w:p>
          <w:p w14:paraId="3AA31B5F" w14:textId="77777777" w:rsidR="002614E6" w:rsidRPr="009779D2" w:rsidRDefault="002614E6">
            <w:pPr>
              <w:spacing w:after="0" w:line="240" w:lineRule="auto"/>
              <w:jc w:val="center"/>
              <w:rPr>
                <w:rFonts w:ascii="Times New Roman" w:eastAsia="Times New Roman" w:hAnsi="Times New Roman"/>
                <w:sz w:val="16"/>
                <w:szCs w:val="16"/>
                <w:lang w:eastAsia="ru-RU"/>
              </w:rPr>
            </w:pPr>
          </w:p>
        </w:tc>
        <w:tc>
          <w:tcPr>
            <w:tcW w:w="3835" w:type="dxa"/>
            <w:gridSpan w:val="10"/>
            <w:tcBorders>
              <w:top w:val="single" w:sz="4" w:space="0" w:color="auto"/>
              <w:left w:val="nil"/>
              <w:bottom w:val="single" w:sz="4" w:space="0" w:color="auto"/>
              <w:right w:val="single" w:sz="4" w:space="0" w:color="000000"/>
            </w:tcBorders>
            <w:shd w:val="clear" w:color="auto" w:fill="E2EFD9" w:themeFill="accent6" w:themeFillTint="33"/>
            <w:hideMark/>
          </w:tcPr>
          <w:p w14:paraId="2B23CA52" w14:textId="19268C4E" w:rsidR="002614E6" w:rsidRPr="009779D2" w:rsidRDefault="002614E6">
            <w:pPr>
              <w:jc w:val="center"/>
              <w:rPr>
                <w:sz w:val="16"/>
                <w:szCs w:val="16"/>
              </w:rPr>
            </w:pPr>
            <w:r w:rsidRPr="009779D2">
              <w:rPr>
                <w:rFonts w:ascii="Times New Roman" w:eastAsia="Times New Roman" w:hAnsi="Times New Roman"/>
                <w:sz w:val="16"/>
                <w:szCs w:val="16"/>
                <w:lang w:eastAsia="ru-RU"/>
              </w:rPr>
              <w:t>845,00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14:paraId="17156629" w14:textId="77777777" w:rsidR="002614E6" w:rsidRPr="009779D2" w:rsidRDefault="002614E6">
            <w:pPr>
              <w:jc w:val="center"/>
              <w:rPr>
                <w:sz w:val="16"/>
                <w:szCs w:val="16"/>
              </w:rPr>
            </w:pPr>
            <w:r w:rsidRPr="009779D2">
              <w:rPr>
                <w:rFonts w:ascii="Times New Roman" w:eastAsia="Times New Roman" w:hAnsi="Times New Roman"/>
                <w:sz w:val="16"/>
                <w:szCs w:val="16"/>
                <w:lang w:eastAsia="ru-RU"/>
              </w:rPr>
              <w:t>845,00</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14:paraId="42138A21" w14:textId="77777777" w:rsidR="002614E6" w:rsidRPr="009779D2" w:rsidRDefault="002614E6">
            <w:pPr>
              <w:jc w:val="center"/>
              <w:rPr>
                <w:sz w:val="16"/>
                <w:szCs w:val="16"/>
              </w:rPr>
            </w:pPr>
            <w:r w:rsidRPr="009779D2">
              <w:rPr>
                <w:rFonts w:ascii="Times New Roman" w:eastAsia="Times New Roman" w:hAnsi="Times New Roman"/>
                <w:sz w:val="16"/>
                <w:szCs w:val="16"/>
                <w:lang w:eastAsia="ru-RU"/>
              </w:rPr>
              <w:t>845,00</w:t>
            </w:r>
          </w:p>
          <w:p w14:paraId="607E0A95" w14:textId="1F9D925D" w:rsidR="002614E6" w:rsidRPr="009779D2" w:rsidRDefault="002614E6">
            <w:pPr>
              <w:jc w:val="center"/>
              <w:rPr>
                <w:sz w:val="16"/>
                <w:szCs w:val="16"/>
              </w:rPr>
            </w:pPr>
          </w:p>
        </w:tc>
        <w:tc>
          <w:tcPr>
            <w:tcW w:w="1417" w:type="dxa"/>
            <w:vMerge w:val="restart"/>
            <w:tcBorders>
              <w:left w:val="single" w:sz="4" w:space="0" w:color="auto"/>
              <w:right w:val="single" w:sz="4" w:space="0" w:color="auto"/>
            </w:tcBorders>
            <w:vAlign w:val="center"/>
            <w:hideMark/>
          </w:tcPr>
          <w:p w14:paraId="5E68D729" w14:textId="77777777" w:rsidR="002614E6" w:rsidRPr="008A66B2" w:rsidRDefault="002614E6">
            <w:pPr>
              <w:spacing w:after="0"/>
              <w:rPr>
                <w:rFonts w:ascii="Times New Roman" w:eastAsia="Times New Roman" w:hAnsi="Times New Roman"/>
                <w:sz w:val="18"/>
                <w:szCs w:val="18"/>
                <w:lang w:eastAsia="ru-RU"/>
              </w:rPr>
            </w:pPr>
          </w:p>
        </w:tc>
      </w:tr>
      <w:tr w:rsidR="002614E6" w:rsidRPr="008A66B2" w14:paraId="2704D50C" w14:textId="77777777" w:rsidTr="00B30900">
        <w:trPr>
          <w:trHeight w:val="361"/>
        </w:trPr>
        <w:tc>
          <w:tcPr>
            <w:tcW w:w="567" w:type="dxa"/>
            <w:vMerge/>
            <w:tcBorders>
              <w:top w:val="nil"/>
              <w:left w:val="single" w:sz="4" w:space="0" w:color="auto"/>
              <w:bottom w:val="single" w:sz="4" w:space="0" w:color="000000"/>
              <w:right w:val="single" w:sz="4" w:space="0" w:color="auto"/>
            </w:tcBorders>
            <w:vAlign w:val="center"/>
            <w:hideMark/>
          </w:tcPr>
          <w:p w14:paraId="3419A419" w14:textId="77777777" w:rsidR="002614E6" w:rsidRPr="008A66B2" w:rsidRDefault="002614E6">
            <w:pPr>
              <w:spacing w:after="0"/>
              <w:rPr>
                <w:rFonts w:ascii="Times New Roman" w:eastAsia="Times New Roman" w:hAnsi="Times New Roman"/>
                <w:sz w:val="18"/>
                <w:szCs w:val="18"/>
                <w:lang w:eastAsia="ru-RU"/>
              </w:rPr>
            </w:pPr>
          </w:p>
        </w:tc>
        <w:tc>
          <w:tcPr>
            <w:tcW w:w="2127" w:type="dxa"/>
            <w:vMerge w:val="restart"/>
            <w:tcBorders>
              <w:top w:val="nil"/>
              <w:left w:val="single" w:sz="4" w:space="0" w:color="auto"/>
              <w:bottom w:val="single" w:sz="4" w:space="0" w:color="000000"/>
              <w:right w:val="single" w:sz="4" w:space="0" w:color="auto"/>
            </w:tcBorders>
            <w:hideMark/>
          </w:tcPr>
          <w:p w14:paraId="56B91EFC" w14:textId="4FDE140A"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Количество пожарных гидрантов в готовности к забору воды в любое время года</w:t>
            </w:r>
          </w:p>
        </w:tc>
        <w:tc>
          <w:tcPr>
            <w:tcW w:w="708" w:type="dxa"/>
            <w:vMerge w:val="restart"/>
            <w:tcBorders>
              <w:top w:val="nil"/>
              <w:left w:val="single" w:sz="4" w:space="0" w:color="auto"/>
              <w:bottom w:val="single" w:sz="4" w:space="0" w:color="000000"/>
              <w:right w:val="single" w:sz="4" w:space="0" w:color="auto"/>
            </w:tcBorders>
            <w:hideMark/>
          </w:tcPr>
          <w:p w14:paraId="16E68377"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244E1E82"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Х</w:t>
            </w:r>
          </w:p>
        </w:tc>
        <w:tc>
          <w:tcPr>
            <w:tcW w:w="843" w:type="dxa"/>
            <w:tcBorders>
              <w:top w:val="nil"/>
              <w:left w:val="single" w:sz="4" w:space="0" w:color="auto"/>
              <w:bottom w:val="nil"/>
              <w:right w:val="single" w:sz="4" w:space="0" w:color="auto"/>
            </w:tcBorders>
          </w:tcPr>
          <w:p w14:paraId="4727EC3C" w14:textId="0756B86F" w:rsidR="002614E6" w:rsidRPr="008A66B2" w:rsidRDefault="002614E6" w:rsidP="00AE70C4">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Всего:</w:t>
            </w:r>
          </w:p>
        </w:tc>
        <w:tc>
          <w:tcPr>
            <w:tcW w:w="994" w:type="dxa"/>
            <w:vMerge w:val="restart"/>
            <w:tcBorders>
              <w:top w:val="nil"/>
              <w:left w:val="single" w:sz="4" w:space="0" w:color="auto"/>
              <w:bottom w:val="nil"/>
              <w:right w:val="single" w:sz="4" w:space="0" w:color="auto"/>
            </w:tcBorders>
          </w:tcPr>
          <w:p w14:paraId="34F70E52" w14:textId="77777777" w:rsidR="002614E6" w:rsidRPr="008A66B2" w:rsidRDefault="002614E6">
            <w:pPr>
              <w:spacing w:after="0" w:line="240" w:lineRule="auto"/>
              <w:jc w:val="center"/>
              <w:rPr>
                <w:rFonts w:ascii="Times New Roman" w:eastAsia="Times New Roman" w:hAnsi="Times New Roman"/>
                <w:sz w:val="18"/>
                <w:szCs w:val="18"/>
                <w:lang w:eastAsia="ru-RU"/>
              </w:rPr>
            </w:pPr>
          </w:p>
        </w:tc>
        <w:tc>
          <w:tcPr>
            <w:tcW w:w="991" w:type="dxa"/>
            <w:vMerge w:val="restart"/>
            <w:tcBorders>
              <w:top w:val="nil"/>
              <w:left w:val="single" w:sz="4" w:space="0" w:color="auto"/>
              <w:bottom w:val="nil"/>
              <w:right w:val="single" w:sz="4" w:space="0" w:color="auto"/>
            </w:tcBorders>
          </w:tcPr>
          <w:p w14:paraId="7FE0D0E1" w14:textId="7FB14458" w:rsidR="002614E6" w:rsidRPr="008A66B2" w:rsidRDefault="002614E6">
            <w:pPr>
              <w:spacing w:after="0" w:line="240" w:lineRule="auto"/>
              <w:jc w:val="center"/>
              <w:rPr>
                <w:rFonts w:ascii="Times New Roman" w:eastAsia="Times New Roman" w:hAnsi="Times New Roman"/>
                <w:sz w:val="18"/>
                <w:szCs w:val="18"/>
                <w:lang w:eastAsia="ru-RU"/>
              </w:rPr>
            </w:pPr>
          </w:p>
        </w:tc>
        <w:tc>
          <w:tcPr>
            <w:tcW w:w="1134" w:type="dxa"/>
            <w:gridSpan w:val="2"/>
            <w:vMerge w:val="restart"/>
            <w:tcBorders>
              <w:top w:val="nil"/>
              <w:left w:val="single" w:sz="4" w:space="0" w:color="auto"/>
              <w:bottom w:val="nil"/>
              <w:right w:val="single" w:sz="4" w:space="0" w:color="auto"/>
            </w:tcBorders>
            <w:hideMark/>
          </w:tcPr>
          <w:p w14:paraId="04ED3D61" w14:textId="59D26F44"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 202</w:t>
            </w:r>
            <w:r>
              <w:rPr>
                <w:rFonts w:ascii="Times New Roman" w:eastAsia="Times New Roman" w:hAnsi="Times New Roman"/>
                <w:sz w:val="18"/>
                <w:szCs w:val="18"/>
                <w:lang w:eastAsia="ru-RU"/>
              </w:rPr>
              <w:t xml:space="preserve">6 </w:t>
            </w:r>
            <w:r w:rsidRPr="008A66B2">
              <w:rPr>
                <w:rFonts w:ascii="Times New Roman" w:eastAsia="Times New Roman" w:hAnsi="Times New Roman"/>
                <w:sz w:val="18"/>
                <w:szCs w:val="18"/>
                <w:lang w:eastAsia="ru-RU"/>
              </w:rPr>
              <w:t>год</w:t>
            </w:r>
          </w:p>
        </w:tc>
        <w:tc>
          <w:tcPr>
            <w:tcW w:w="2701" w:type="dxa"/>
            <w:gridSpan w:val="8"/>
            <w:tcBorders>
              <w:top w:val="single" w:sz="4" w:space="0" w:color="auto"/>
              <w:left w:val="nil"/>
              <w:bottom w:val="single" w:sz="4" w:space="0" w:color="auto"/>
              <w:right w:val="single" w:sz="4" w:space="0" w:color="000000"/>
            </w:tcBorders>
            <w:hideMark/>
          </w:tcPr>
          <w:p w14:paraId="1C5860B2"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tcPr>
          <w:p w14:paraId="058257D2" w14:textId="32AF0E07" w:rsidR="002614E6" w:rsidRPr="008A66B2" w:rsidRDefault="002614E6">
            <w:pPr>
              <w:spacing w:after="0" w:line="240" w:lineRule="auto"/>
              <w:jc w:val="center"/>
              <w:rPr>
                <w:rFonts w:ascii="Times New Roman" w:eastAsia="Times New Roman" w:hAnsi="Times New Roman"/>
                <w:sz w:val="18"/>
                <w:szCs w:val="18"/>
                <w:lang w:eastAsia="ru-RU"/>
              </w:rPr>
            </w:pPr>
          </w:p>
        </w:tc>
        <w:tc>
          <w:tcPr>
            <w:tcW w:w="1134" w:type="dxa"/>
            <w:vMerge w:val="restart"/>
            <w:tcBorders>
              <w:top w:val="nil"/>
              <w:left w:val="single" w:sz="4" w:space="0" w:color="auto"/>
              <w:right w:val="single" w:sz="4" w:space="0" w:color="auto"/>
            </w:tcBorders>
          </w:tcPr>
          <w:p w14:paraId="53B39C74" w14:textId="4E97DABB" w:rsidR="002614E6" w:rsidRPr="008A66B2" w:rsidRDefault="002614E6" w:rsidP="00AE70C4">
            <w:pPr>
              <w:spacing w:after="0" w:line="240" w:lineRule="auto"/>
              <w:rPr>
                <w:rFonts w:ascii="Times New Roman" w:eastAsia="Times New Roman" w:hAnsi="Times New Roman"/>
                <w:sz w:val="18"/>
                <w:szCs w:val="18"/>
                <w:lang w:eastAsia="ru-RU"/>
              </w:rPr>
            </w:pPr>
          </w:p>
        </w:tc>
        <w:tc>
          <w:tcPr>
            <w:tcW w:w="1417" w:type="dxa"/>
            <w:vMerge/>
            <w:tcBorders>
              <w:left w:val="single" w:sz="4" w:space="0" w:color="auto"/>
              <w:right w:val="single" w:sz="4" w:space="0" w:color="auto"/>
            </w:tcBorders>
            <w:vAlign w:val="bottom"/>
          </w:tcPr>
          <w:p w14:paraId="2C85E091" w14:textId="77777777" w:rsidR="002614E6" w:rsidRPr="008A66B2" w:rsidRDefault="002614E6">
            <w:pPr>
              <w:spacing w:after="0" w:line="240" w:lineRule="auto"/>
              <w:jc w:val="center"/>
              <w:rPr>
                <w:rFonts w:ascii="Times New Roman" w:eastAsia="Times New Roman" w:hAnsi="Times New Roman"/>
                <w:sz w:val="18"/>
                <w:szCs w:val="18"/>
                <w:lang w:eastAsia="ru-RU"/>
              </w:rPr>
            </w:pPr>
          </w:p>
        </w:tc>
      </w:tr>
      <w:tr w:rsidR="002614E6" w:rsidRPr="008A66B2" w14:paraId="11A18A89" w14:textId="77777777" w:rsidTr="00B3090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7F6DF3F0" w14:textId="77777777" w:rsidR="002614E6" w:rsidRPr="008A66B2" w:rsidRDefault="002614E6">
            <w:pPr>
              <w:spacing w:after="0"/>
              <w:rPr>
                <w:rFonts w:ascii="Times New Roman" w:eastAsia="Times New Roman" w:hAnsi="Times New Roman"/>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38344270"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47E58D17"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C62935B" w14:textId="77777777" w:rsidR="002614E6" w:rsidRPr="008A66B2" w:rsidRDefault="002614E6">
            <w:pPr>
              <w:spacing w:after="0"/>
              <w:rPr>
                <w:rFonts w:ascii="Times New Roman" w:eastAsia="Times New Roman" w:hAnsi="Times New Roman"/>
                <w:sz w:val="18"/>
                <w:szCs w:val="18"/>
                <w:lang w:eastAsia="ru-RU"/>
              </w:rPr>
            </w:pPr>
          </w:p>
        </w:tc>
        <w:tc>
          <w:tcPr>
            <w:tcW w:w="843" w:type="dxa"/>
            <w:tcBorders>
              <w:top w:val="nil"/>
              <w:left w:val="single" w:sz="4" w:space="0" w:color="auto"/>
              <w:bottom w:val="nil"/>
              <w:right w:val="single" w:sz="4" w:space="0" w:color="auto"/>
            </w:tcBorders>
          </w:tcPr>
          <w:p w14:paraId="1AA86064" w14:textId="77777777" w:rsidR="002614E6" w:rsidRPr="008A66B2" w:rsidRDefault="002614E6">
            <w:pPr>
              <w:spacing w:after="0"/>
              <w:rPr>
                <w:rFonts w:ascii="Times New Roman" w:eastAsia="Times New Roman" w:hAnsi="Times New Roman"/>
                <w:sz w:val="18"/>
                <w:szCs w:val="18"/>
                <w:lang w:eastAsia="ru-RU"/>
              </w:rPr>
            </w:pPr>
          </w:p>
        </w:tc>
        <w:tc>
          <w:tcPr>
            <w:tcW w:w="994" w:type="dxa"/>
            <w:vMerge/>
            <w:tcBorders>
              <w:top w:val="nil"/>
              <w:left w:val="single" w:sz="4" w:space="0" w:color="auto"/>
              <w:bottom w:val="nil"/>
              <w:right w:val="single" w:sz="4" w:space="0" w:color="auto"/>
            </w:tcBorders>
            <w:vAlign w:val="center"/>
          </w:tcPr>
          <w:p w14:paraId="7CBBE864" w14:textId="619E8D87" w:rsidR="002614E6" w:rsidRPr="008A66B2" w:rsidRDefault="002614E6">
            <w:pPr>
              <w:spacing w:after="0"/>
              <w:rPr>
                <w:rFonts w:ascii="Times New Roman" w:eastAsia="Times New Roman" w:hAnsi="Times New Roman"/>
                <w:sz w:val="18"/>
                <w:szCs w:val="18"/>
                <w:lang w:eastAsia="ru-RU"/>
              </w:rPr>
            </w:pPr>
          </w:p>
        </w:tc>
        <w:tc>
          <w:tcPr>
            <w:tcW w:w="991" w:type="dxa"/>
            <w:vMerge/>
            <w:tcBorders>
              <w:top w:val="nil"/>
              <w:left w:val="single" w:sz="4" w:space="0" w:color="auto"/>
              <w:bottom w:val="nil"/>
              <w:right w:val="single" w:sz="4" w:space="0" w:color="auto"/>
            </w:tcBorders>
            <w:vAlign w:val="center"/>
          </w:tcPr>
          <w:p w14:paraId="0E23152D" w14:textId="77777777" w:rsidR="002614E6" w:rsidRPr="008A66B2" w:rsidRDefault="002614E6">
            <w:pPr>
              <w:spacing w:after="0"/>
              <w:rPr>
                <w:rFonts w:ascii="Times New Roman" w:eastAsia="Times New Roman" w:hAnsi="Times New Roman"/>
                <w:sz w:val="18"/>
                <w:szCs w:val="18"/>
                <w:lang w:eastAsia="ru-RU"/>
              </w:rPr>
            </w:pPr>
          </w:p>
        </w:tc>
        <w:tc>
          <w:tcPr>
            <w:tcW w:w="1134" w:type="dxa"/>
            <w:gridSpan w:val="2"/>
            <w:vMerge/>
            <w:tcBorders>
              <w:top w:val="nil"/>
              <w:left w:val="single" w:sz="4" w:space="0" w:color="auto"/>
              <w:bottom w:val="nil"/>
              <w:right w:val="single" w:sz="4" w:space="0" w:color="auto"/>
            </w:tcBorders>
            <w:vAlign w:val="center"/>
            <w:hideMark/>
          </w:tcPr>
          <w:p w14:paraId="4FCF3877" w14:textId="0A057340" w:rsidR="002614E6" w:rsidRPr="008A66B2" w:rsidRDefault="002614E6">
            <w:pPr>
              <w:spacing w:after="0"/>
              <w:rPr>
                <w:rFonts w:ascii="Times New Roman" w:eastAsia="Times New Roman" w:hAnsi="Times New Roman"/>
                <w:sz w:val="18"/>
                <w:szCs w:val="18"/>
                <w:lang w:eastAsia="ru-RU"/>
              </w:rPr>
            </w:pPr>
          </w:p>
        </w:tc>
        <w:tc>
          <w:tcPr>
            <w:tcW w:w="851" w:type="dxa"/>
            <w:gridSpan w:val="3"/>
            <w:tcBorders>
              <w:top w:val="nil"/>
              <w:left w:val="nil"/>
              <w:bottom w:val="nil"/>
              <w:right w:val="single" w:sz="4" w:space="0" w:color="auto"/>
            </w:tcBorders>
            <w:hideMark/>
          </w:tcPr>
          <w:p w14:paraId="5BB61C0C"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I</w:t>
            </w:r>
          </w:p>
        </w:tc>
        <w:tc>
          <w:tcPr>
            <w:tcW w:w="709" w:type="dxa"/>
            <w:tcBorders>
              <w:top w:val="nil"/>
              <w:left w:val="nil"/>
              <w:bottom w:val="nil"/>
              <w:right w:val="single" w:sz="4" w:space="0" w:color="auto"/>
            </w:tcBorders>
            <w:hideMark/>
          </w:tcPr>
          <w:p w14:paraId="745EEAFF"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II</w:t>
            </w:r>
          </w:p>
        </w:tc>
        <w:tc>
          <w:tcPr>
            <w:tcW w:w="715" w:type="dxa"/>
            <w:gridSpan w:val="3"/>
            <w:tcBorders>
              <w:top w:val="nil"/>
              <w:left w:val="nil"/>
              <w:bottom w:val="nil"/>
              <w:right w:val="single" w:sz="4" w:space="0" w:color="auto"/>
            </w:tcBorders>
            <w:hideMark/>
          </w:tcPr>
          <w:p w14:paraId="786A3564"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III</w:t>
            </w:r>
          </w:p>
        </w:tc>
        <w:tc>
          <w:tcPr>
            <w:tcW w:w="426" w:type="dxa"/>
            <w:tcBorders>
              <w:top w:val="nil"/>
              <w:left w:val="nil"/>
              <w:bottom w:val="nil"/>
              <w:right w:val="single" w:sz="4" w:space="0" w:color="auto"/>
            </w:tcBorders>
            <w:hideMark/>
          </w:tcPr>
          <w:p w14:paraId="1D8F27CE"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IV</w:t>
            </w:r>
          </w:p>
        </w:tc>
        <w:tc>
          <w:tcPr>
            <w:tcW w:w="1134" w:type="dxa"/>
            <w:vMerge/>
            <w:tcBorders>
              <w:top w:val="nil"/>
              <w:left w:val="single" w:sz="4" w:space="0" w:color="auto"/>
              <w:bottom w:val="single" w:sz="4" w:space="0" w:color="000000"/>
              <w:right w:val="single" w:sz="4" w:space="0" w:color="auto"/>
            </w:tcBorders>
            <w:vAlign w:val="center"/>
          </w:tcPr>
          <w:p w14:paraId="17F6C1A9"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14:paraId="1A1F9A00" w14:textId="77777777" w:rsidR="002614E6" w:rsidRPr="008A66B2" w:rsidRDefault="002614E6">
            <w:pPr>
              <w:spacing w:after="0"/>
              <w:rPr>
                <w:rFonts w:ascii="Times New Roman" w:eastAsia="Times New Roman" w:hAnsi="Times New Roman"/>
                <w:sz w:val="18"/>
                <w:szCs w:val="18"/>
                <w:lang w:eastAsia="ru-RU"/>
              </w:rPr>
            </w:pPr>
          </w:p>
        </w:tc>
        <w:tc>
          <w:tcPr>
            <w:tcW w:w="1417" w:type="dxa"/>
            <w:vMerge/>
            <w:tcBorders>
              <w:left w:val="single" w:sz="4" w:space="0" w:color="auto"/>
              <w:right w:val="single" w:sz="4" w:space="0" w:color="auto"/>
            </w:tcBorders>
            <w:vAlign w:val="center"/>
            <w:hideMark/>
          </w:tcPr>
          <w:p w14:paraId="4963B848" w14:textId="77777777" w:rsidR="002614E6" w:rsidRPr="008A66B2" w:rsidRDefault="002614E6">
            <w:pPr>
              <w:spacing w:after="0"/>
              <w:rPr>
                <w:rFonts w:ascii="Times New Roman" w:eastAsia="Times New Roman" w:hAnsi="Times New Roman"/>
                <w:sz w:val="18"/>
                <w:szCs w:val="18"/>
                <w:lang w:eastAsia="ru-RU"/>
              </w:rPr>
            </w:pPr>
          </w:p>
        </w:tc>
      </w:tr>
      <w:tr w:rsidR="002614E6" w:rsidRPr="008A66B2" w14:paraId="2D095C2E" w14:textId="77777777" w:rsidTr="00B30900">
        <w:trPr>
          <w:trHeight w:val="295"/>
        </w:trPr>
        <w:tc>
          <w:tcPr>
            <w:tcW w:w="567" w:type="dxa"/>
            <w:vMerge/>
            <w:tcBorders>
              <w:top w:val="nil"/>
              <w:left w:val="single" w:sz="4" w:space="0" w:color="auto"/>
              <w:bottom w:val="single" w:sz="4" w:space="0" w:color="000000"/>
              <w:right w:val="single" w:sz="4" w:space="0" w:color="auto"/>
            </w:tcBorders>
            <w:vAlign w:val="center"/>
            <w:hideMark/>
          </w:tcPr>
          <w:p w14:paraId="7D4C5E37" w14:textId="77777777" w:rsidR="002614E6" w:rsidRPr="008A66B2" w:rsidRDefault="002614E6">
            <w:pPr>
              <w:spacing w:after="0"/>
              <w:rPr>
                <w:rFonts w:ascii="Times New Roman" w:eastAsia="Times New Roman" w:hAnsi="Times New Roman"/>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75C769E0"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E35A6FD"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B543869" w14:textId="77777777" w:rsidR="002614E6" w:rsidRPr="008A66B2" w:rsidRDefault="002614E6">
            <w:pPr>
              <w:spacing w:after="0"/>
              <w:rPr>
                <w:rFonts w:ascii="Times New Roman" w:eastAsia="Times New Roman" w:hAnsi="Times New Roman"/>
                <w:sz w:val="18"/>
                <w:szCs w:val="18"/>
                <w:lang w:eastAsia="ru-RU"/>
              </w:rPr>
            </w:pPr>
          </w:p>
        </w:tc>
        <w:tc>
          <w:tcPr>
            <w:tcW w:w="843" w:type="dxa"/>
            <w:tcBorders>
              <w:top w:val="single" w:sz="4" w:space="0" w:color="auto"/>
              <w:left w:val="single" w:sz="4" w:space="0" w:color="auto"/>
              <w:bottom w:val="single" w:sz="4" w:space="0" w:color="auto"/>
              <w:right w:val="single" w:sz="4" w:space="0" w:color="auto"/>
            </w:tcBorders>
          </w:tcPr>
          <w:p w14:paraId="7107B84F" w14:textId="32DEB937" w:rsidR="002614E6" w:rsidRPr="00C64E87" w:rsidRDefault="002614E6">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50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90501C4" w14:textId="319833C8" w:rsidR="002614E6" w:rsidRPr="00C64E87" w:rsidRDefault="002614E6">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991" w:type="dxa"/>
            <w:tcBorders>
              <w:top w:val="single" w:sz="4" w:space="0" w:color="auto"/>
              <w:left w:val="single" w:sz="4" w:space="0" w:color="auto"/>
              <w:bottom w:val="single" w:sz="4" w:space="0" w:color="auto"/>
              <w:right w:val="single" w:sz="4" w:space="0" w:color="auto"/>
            </w:tcBorders>
            <w:vAlign w:val="center"/>
          </w:tcPr>
          <w:p w14:paraId="0D6FBF0B" w14:textId="2DC5288C" w:rsidR="002614E6" w:rsidRPr="00C64E87" w:rsidRDefault="002614E6">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1134" w:type="dxa"/>
            <w:gridSpan w:val="2"/>
            <w:tcBorders>
              <w:top w:val="single" w:sz="4" w:space="0" w:color="auto"/>
              <w:left w:val="nil"/>
              <w:bottom w:val="single" w:sz="4" w:space="0" w:color="auto"/>
              <w:right w:val="single" w:sz="4" w:space="0" w:color="auto"/>
            </w:tcBorders>
            <w:vAlign w:val="center"/>
            <w:hideMark/>
          </w:tcPr>
          <w:p w14:paraId="70218C26" w14:textId="3A05D957" w:rsidR="002614E6" w:rsidRPr="00C64E87" w:rsidRDefault="002614E6">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851" w:type="dxa"/>
            <w:gridSpan w:val="3"/>
            <w:tcBorders>
              <w:top w:val="single" w:sz="4" w:space="0" w:color="auto"/>
              <w:left w:val="nil"/>
              <w:bottom w:val="single" w:sz="4" w:space="0" w:color="auto"/>
              <w:right w:val="single" w:sz="4" w:space="0" w:color="auto"/>
            </w:tcBorders>
            <w:vAlign w:val="center"/>
            <w:hideMark/>
          </w:tcPr>
          <w:p w14:paraId="520A86BD" w14:textId="77777777" w:rsidR="002614E6" w:rsidRPr="00C64E87" w:rsidRDefault="002614E6">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78DFE117" w14:textId="77777777" w:rsidR="002614E6" w:rsidRPr="00C64E87" w:rsidRDefault="002614E6">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3FCB26CB" w14:textId="77777777" w:rsidR="002614E6" w:rsidRPr="00C64E87" w:rsidRDefault="002614E6">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426" w:type="dxa"/>
            <w:tcBorders>
              <w:top w:val="single" w:sz="4" w:space="0" w:color="auto"/>
              <w:left w:val="nil"/>
              <w:bottom w:val="single" w:sz="4" w:space="0" w:color="auto"/>
              <w:right w:val="single" w:sz="4" w:space="0" w:color="auto"/>
            </w:tcBorders>
            <w:vAlign w:val="center"/>
            <w:hideMark/>
          </w:tcPr>
          <w:p w14:paraId="6F9C01E6" w14:textId="4D4B4303" w:rsidR="002614E6" w:rsidRPr="00C64E87" w:rsidRDefault="002614E6">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1134" w:type="dxa"/>
            <w:tcBorders>
              <w:top w:val="nil"/>
              <w:left w:val="single" w:sz="4" w:space="0" w:color="auto"/>
              <w:bottom w:val="single" w:sz="4" w:space="0" w:color="000000"/>
              <w:right w:val="single" w:sz="4" w:space="0" w:color="auto"/>
            </w:tcBorders>
            <w:vAlign w:val="center"/>
            <w:hideMark/>
          </w:tcPr>
          <w:p w14:paraId="4F01D1AF" w14:textId="1217C528" w:rsidR="002614E6" w:rsidRPr="00C64E87" w:rsidRDefault="002614E6">
            <w:pPr>
              <w:spacing w:after="0"/>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 xml:space="preserve">         10</w:t>
            </w:r>
          </w:p>
        </w:tc>
        <w:tc>
          <w:tcPr>
            <w:tcW w:w="1134" w:type="dxa"/>
            <w:tcBorders>
              <w:top w:val="nil"/>
              <w:left w:val="single" w:sz="4" w:space="0" w:color="auto"/>
              <w:bottom w:val="single" w:sz="4" w:space="0" w:color="000000"/>
              <w:right w:val="single" w:sz="4" w:space="0" w:color="auto"/>
            </w:tcBorders>
            <w:vAlign w:val="center"/>
            <w:hideMark/>
          </w:tcPr>
          <w:p w14:paraId="18A7EEDC" w14:textId="7AD8D345" w:rsidR="002614E6" w:rsidRPr="00C64E87" w:rsidRDefault="002614E6">
            <w:pPr>
              <w:spacing w:after="0"/>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 xml:space="preserve">        10</w:t>
            </w:r>
          </w:p>
        </w:tc>
        <w:tc>
          <w:tcPr>
            <w:tcW w:w="1417" w:type="dxa"/>
            <w:vMerge/>
            <w:tcBorders>
              <w:left w:val="single" w:sz="4" w:space="0" w:color="auto"/>
              <w:bottom w:val="single" w:sz="4" w:space="0" w:color="000000"/>
              <w:right w:val="single" w:sz="4" w:space="0" w:color="auto"/>
            </w:tcBorders>
            <w:vAlign w:val="center"/>
            <w:hideMark/>
          </w:tcPr>
          <w:p w14:paraId="7D83315B" w14:textId="77777777" w:rsidR="002614E6" w:rsidRPr="008A66B2" w:rsidRDefault="002614E6">
            <w:pPr>
              <w:spacing w:after="0"/>
              <w:rPr>
                <w:rFonts w:ascii="Times New Roman" w:eastAsia="Times New Roman" w:hAnsi="Times New Roman"/>
                <w:sz w:val="18"/>
                <w:szCs w:val="18"/>
                <w:lang w:eastAsia="ru-RU"/>
              </w:rPr>
            </w:pPr>
          </w:p>
        </w:tc>
      </w:tr>
      <w:tr w:rsidR="002614E6" w:rsidRPr="008A66B2" w14:paraId="6B982096" w14:textId="77777777" w:rsidTr="00B30900">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5B222EBF"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1.3</w:t>
            </w:r>
          </w:p>
        </w:tc>
        <w:tc>
          <w:tcPr>
            <w:tcW w:w="2127" w:type="dxa"/>
            <w:vMerge w:val="restart"/>
            <w:tcBorders>
              <w:top w:val="nil"/>
              <w:left w:val="single" w:sz="4" w:space="0" w:color="auto"/>
              <w:right w:val="single" w:sz="4" w:space="0" w:color="auto"/>
            </w:tcBorders>
          </w:tcPr>
          <w:p w14:paraId="49682DA7"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01.03. </w:t>
            </w:r>
          </w:p>
          <w:p w14:paraId="35FEC3B6" w14:textId="2D521D76"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Создание, содержание пожарных водоемов и создание условий для забора воды из них в любое время года(обустройство подъездов с площадками с твердым покрытием для установки пожарных автомобилей)</w:t>
            </w:r>
          </w:p>
        </w:tc>
        <w:tc>
          <w:tcPr>
            <w:tcW w:w="708" w:type="dxa"/>
            <w:tcBorders>
              <w:top w:val="nil"/>
              <w:left w:val="nil"/>
              <w:bottom w:val="single" w:sz="4" w:space="0" w:color="auto"/>
              <w:right w:val="single" w:sz="4" w:space="0" w:color="auto"/>
            </w:tcBorders>
            <w:hideMark/>
          </w:tcPr>
          <w:p w14:paraId="09A6E37A"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nil"/>
              <w:bottom w:val="single" w:sz="4" w:space="0" w:color="auto"/>
              <w:right w:val="single" w:sz="4" w:space="0" w:color="auto"/>
            </w:tcBorders>
            <w:hideMark/>
          </w:tcPr>
          <w:p w14:paraId="6271884C"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w:t>
            </w:r>
          </w:p>
        </w:tc>
        <w:tc>
          <w:tcPr>
            <w:tcW w:w="843" w:type="dxa"/>
            <w:tcBorders>
              <w:top w:val="nil"/>
              <w:left w:val="nil"/>
              <w:bottom w:val="single" w:sz="4" w:space="0" w:color="auto"/>
              <w:right w:val="single" w:sz="4" w:space="0" w:color="auto"/>
            </w:tcBorders>
            <w:shd w:val="clear" w:color="auto" w:fill="E2EFD9" w:themeFill="accent6" w:themeFillTint="33"/>
          </w:tcPr>
          <w:p w14:paraId="5D819E6C" w14:textId="784A828B" w:rsidR="002614E6" w:rsidRPr="008A66B2" w:rsidRDefault="00A33C2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16 248,03</w:t>
            </w:r>
          </w:p>
        </w:tc>
        <w:tc>
          <w:tcPr>
            <w:tcW w:w="994" w:type="dxa"/>
            <w:tcBorders>
              <w:top w:val="nil"/>
              <w:left w:val="single" w:sz="4" w:space="0" w:color="auto"/>
              <w:bottom w:val="single" w:sz="4" w:space="0" w:color="auto"/>
              <w:right w:val="single" w:sz="4" w:space="0" w:color="auto"/>
            </w:tcBorders>
            <w:shd w:val="clear" w:color="auto" w:fill="E2EFD9" w:themeFill="accent6" w:themeFillTint="33"/>
            <w:hideMark/>
          </w:tcPr>
          <w:p w14:paraId="3886C8AA" w14:textId="729676F4"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410,00</w:t>
            </w:r>
          </w:p>
        </w:tc>
        <w:tc>
          <w:tcPr>
            <w:tcW w:w="991" w:type="dxa"/>
            <w:tcBorders>
              <w:top w:val="nil"/>
              <w:left w:val="single" w:sz="4" w:space="0" w:color="auto"/>
              <w:bottom w:val="single" w:sz="4" w:space="0" w:color="auto"/>
              <w:right w:val="single" w:sz="4" w:space="0" w:color="auto"/>
            </w:tcBorders>
            <w:shd w:val="clear" w:color="auto" w:fill="E2EFD9" w:themeFill="accent6" w:themeFillTint="33"/>
          </w:tcPr>
          <w:p w14:paraId="3BF4B8F9" w14:textId="781A58C0" w:rsidR="002614E6" w:rsidRPr="008A66B2" w:rsidRDefault="002614E6"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2 </w:t>
            </w:r>
            <w:r w:rsidR="00A33C2F">
              <w:rPr>
                <w:rFonts w:ascii="Times New Roman" w:eastAsia="Times New Roman" w:hAnsi="Times New Roman"/>
                <w:sz w:val="16"/>
                <w:szCs w:val="16"/>
                <w:lang w:eastAsia="ru-RU"/>
              </w:rPr>
              <w:t>338</w:t>
            </w:r>
            <w:r>
              <w:rPr>
                <w:rFonts w:ascii="Times New Roman" w:eastAsia="Times New Roman" w:hAnsi="Times New Roman"/>
                <w:sz w:val="16"/>
                <w:szCs w:val="16"/>
                <w:lang w:eastAsia="ru-RU"/>
              </w:rPr>
              <w:t>,0</w:t>
            </w:r>
            <w:r w:rsidR="00A33C2F">
              <w:rPr>
                <w:rFonts w:ascii="Times New Roman" w:eastAsia="Times New Roman" w:hAnsi="Times New Roman"/>
                <w:sz w:val="16"/>
                <w:szCs w:val="16"/>
                <w:lang w:eastAsia="ru-RU"/>
              </w:rPr>
              <w:t>3</w:t>
            </w:r>
          </w:p>
        </w:tc>
        <w:tc>
          <w:tcPr>
            <w:tcW w:w="3835" w:type="dxa"/>
            <w:gridSpan w:val="10"/>
            <w:tcBorders>
              <w:top w:val="single" w:sz="4" w:space="0" w:color="auto"/>
              <w:left w:val="nil"/>
              <w:bottom w:val="single" w:sz="4" w:space="0" w:color="auto"/>
              <w:right w:val="single" w:sz="4" w:space="0" w:color="000000"/>
            </w:tcBorders>
            <w:shd w:val="clear" w:color="auto" w:fill="E2EFD9" w:themeFill="accent6" w:themeFillTint="33"/>
            <w:hideMark/>
          </w:tcPr>
          <w:p w14:paraId="25CD01AB" w14:textId="3D1789E3" w:rsidR="002614E6" w:rsidRPr="008A66B2" w:rsidRDefault="002614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3 500,00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4C5C3C7" w14:textId="0F35B0D7" w:rsidR="002614E6" w:rsidRPr="008A66B2" w:rsidRDefault="002614E6">
            <w:pPr>
              <w:jc w:val="center"/>
              <w:rPr>
                <w:sz w:val="16"/>
                <w:szCs w:val="16"/>
              </w:rPr>
            </w:pPr>
            <w:r>
              <w:rPr>
                <w:rFonts w:ascii="Times New Roman" w:eastAsia="Times New Roman" w:hAnsi="Times New Roman"/>
                <w:sz w:val="16"/>
                <w:szCs w:val="16"/>
                <w:lang w:eastAsia="ru-RU"/>
              </w:rPr>
              <w:t>3 500,00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3B20C5D1" w14:textId="77777777" w:rsidR="002614E6" w:rsidRPr="008A66B2" w:rsidRDefault="002614E6">
            <w:pPr>
              <w:jc w:val="center"/>
              <w:rPr>
                <w:sz w:val="16"/>
                <w:szCs w:val="16"/>
              </w:rPr>
            </w:pPr>
            <w:r>
              <w:rPr>
                <w:rFonts w:ascii="Times New Roman" w:eastAsia="Times New Roman" w:hAnsi="Times New Roman"/>
                <w:sz w:val="16"/>
                <w:szCs w:val="16"/>
                <w:lang w:eastAsia="ru-RU"/>
              </w:rPr>
              <w:t>3 500,00</w:t>
            </w:r>
          </w:p>
          <w:p w14:paraId="266C6A93" w14:textId="5BAAA8B8" w:rsidR="002614E6" w:rsidRPr="008A66B2" w:rsidRDefault="002614E6">
            <w:pPr>
              <w:jc w:val="center"/>
            </w:pPr>
          </w:p>
        </w:tc>
        <w:tc>
          <w:tcPr>
            <w:tcW w:w="1417" w:type="dxa"/>
            <w:vMerge w:val="restart"/>
            <w:tcBorders>
              <w:top w:val="nil"/>
              <w:left w:val="single" w:sz="4" w:space="0" w:color="auto"/>
              <w:right w:val="single" w:sz="4" w:space="0" w:color="auto"/>
            </w:tcBorders>
            <w:hideMark/>
          </w:tcPr>
          <w:p w14:paraId="2451A99F"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p w14:paraId="284148F1" w14:textId="6BE50590" w:rsidR="002614E6" w:rsidRPr="008A66B2" w:rsidRDefault="002614E6" w:rsidP="0012650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w:t>
            </w:r>
          </w:p>
        </w:tc>
      </w:tr>
      <w:tr w:rsidR="002614E6" w:rsidRPr="008A66B2" w14:paraId="6A80FA25" w14:textId="77777777" w:rsidTr="00B30900">
        <w:trPr>
          <w:trHeight w:val="2165"/>
        </w:trPr>
        <w:tc>
          <w:tcPr>
            <w:tcW w:w="567" w:type="dxa"/>
            <w:vMerge/>
            <w:tcBorders>
              <w:top w:val="nil"/>
              <w:left w:val="single" w:sz="4" w:space="0" w:color="auto"/>
              <w:bottom w:val="single" w:sz="4" w:space="0" w:color="000000"/>
              <w:right w:val="single" w:sz="4" w:space="0" w:color="auto"/>
            </w:tcBorders>
            <w:vAlign w:val="center"/>
            <w:hideMark/>
          </w:tcPr>
          <w:p w14:paraId="46270EEE" w14:textId="77777777" w:rsidR="002614E6" w:rsidRPr="008A66B2" w:rsidRDefault="002614E6">
            <w:pPr>
              <w:spacing w:after="0"/>
              <w:rPr>
                <w:rFonts w:ascii="Times New Roman" w:eastAsia="Times New Roman" w:hAnsi="Times New Roman"/>
                <w:sz w:val="18"/>
                <w:szCs w:val="18"/>
                <w:lang w:eastAsia="ru-RU"/>
              </w:rPr>
            </w:pPr>
          </w:p>
        </w:tc>
        <w:tc>
          <w:tcPr>
            <w:tcW w:w="2127" w:type="dxa"/>
            <w:vMerge/>
            <w:tcBorders>
              <w:left w:val="single" w:sz="4" w:space="0" w:color="auto"/>
              <w:bottom w:val="single" w:sz="4" w:space="0" w:color="000000"/>
              <w:right w:val="single" w:sz="4" w:space="0" w:color="auto"/>
            </w:tcBorders>
            <w:vAlign w:val="center"/>
            <w:hideMark/>
          </w:tcPr>
          <w:p w14:paraId="6374A4CA" w14:textId="77777777" w:rsidR="002614E6" w:rsidRPr="008A66B2" w:rsidRDefault="002614E6">
            <w:pPr>
              <w:spacing w:after="0"/>
              <w:rPr>
                <w:rFonts w:ascii="Times New Roman" w:eastAsia="Times New Roman" w:hAnsi="Times New Roman"/>
                <w:sz w:val="18"/>
                <w:szCs w:val="18"/>
                <w:lang w:eastAsia="ru-RU"/>
              </w:rPr>
            </w:pPr>
          </w:p>
        </w:tc>
        <w:tc>
          <w:tcPr>
            <w:tcW w:w="708" w:type="dxa"/>
            <w:tcBorders>
              <w:top w:val="nil"/>
              <w:left w:val="nil"/>
              <w:bottom w:val="single" w:sz="4" w:space="0" w:color="auto"/>
              <w:right w:val="single" w:sz="4" w:space="0" w:color="auto"/>
            </w:tcBorders>
            <w:hideMark/>
          </w:tcPr>
          <w:p w14:paraId="0CE2BB8B"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nil"/>
              <w:bottom w:val="single" w:sz="4" w:space="0" w:color="auto"/>
              <w:right w:val="single" w:sz="4" w:space="0" w:color="auto"/>
            </w:tcBorders>
            <w:hideMark/>
          </w:tcPr>
          <w:p w14:paraId="71417505"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nil"/>
              <w:left w:val="nil"/>
              <w:bottom w:val="single" w:sz="4" w:space="0" w:color="auto"/>
              <w:right w:val="single" w:sz="4" w:space="0" w:color="auto"/>
            </w:tcBorders>
            <w:shd w:val="clear" w:color="auto" w:fill="E2EFD9" w:themeFill="accent6" w:themeFillTint="33"/>
          </w:tcPr>
          <w:p w14:paraId="4340135C" w14:textId="177126A3" w:rsidR="002614E6" w:rsidRPr="008A66B2" w:rsidRDefault="00A33C2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16 248,03</w:t>
            </w:r>
          </w:p>
        </w:tc>
        <w:tc>
          <w:tcPr>
            <w:tcW w:w="994" w:type="dxa"/>
            <w:tcBorders>
              <w:top w:val="nil"/>
              <w:left w:val="single" w:sz="4" w:space="0" w:color="auto"/>
              <w:bottom w:val="single" w:sz="4" w:space="0" w:color="auto"/>
              <w:right w:val="single" w:sz="4" w:space="0" w:color="auto"/>
            </w:tcBorders>
            <w:shd w:val="clear" w:color="auto" w:fill="E2EFD9" w:themeFill="accent6" w:themeFillTint="33"/>
            <w:hideMark/>
          </w:tcPr>
          <w:p w14:paraId="4C6DE769" w14:textId="45E162C2" w:rsidR="002614E6" w:rsidRPr="008A66B2" w:rsidRDefault="002614E6" w:rsidP="007259A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w:t>
            </w: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410,00</w:t>
            </w:r>
          </w:p>
          <w:p w14:paraId="7733437D" w14:textId="097CC90E" w:rsidR="002614E6" w:rsidRPr="008A66B2" w:rsidRDefault="002614E6">
            <w:pPr>
              <w:spacing w:after="0" w:line="240" w:lineRule="auto"/>
              <w:jc w:val="center"/>
              <w:rPr>
                <w:rFonts w:ascii="Times New Roman" w:eastAsia="Times New Roman" w:hAnsi="Times New Roman"/>
                <w:sz w:val="16"/>
                <w:szCs w:val="16"/>
                <w:lang w:eastAsia="ru-RU"/>
              </w:rPr>
            </w:pPr>
          </w:p>
        </w:tc>
        <w:tc>
          <w:tcPr>
            <w:tcW w:w="991" w:type="dxa"/>
            <w:tcBorders>
              <w:top w:val="nil"/>
              <w:left w:val="single" w:sz="4" w:space="0" w:color="auto"/>
              <w:bottom w:val="single" w:sz="4" w:space="0" w:color="auto"/>
              <w:right w:val="single" w:sz="4" w:space="0" w:color="auto"/>
            </w:tcBorders>
            <w:shd w:val="clear" w:color="auto" w:fill="E2EFD9" w:themeFill="accent6" w:themeFillTint="33"/>
          </w:tcPr>
          <w:p w14:paraId="4B0F3837" w14:textId="4A6D2F22" w:rsidR="002614E6" w:rsidRDefault="002614E6">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A33C2F">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2 </w:t>
            </w:r>
            <w:r w:rsidR="00A33C2F">
              <w:rPr>
                <w:rFonts w:ascii="Times New Roman" w:eastAsia="Times New Roman" w:hAnsi="Times New Roman"/>
                <w:sz w:val="16"/>
                <w:szCs w:val="16"/>
                <w:lang w:eastAsia="ru-RU"/>
              </w:rPr>
              <w:t>338</w:t>
            </w:r>
            <w:r>
              <w:rPr>
                <w:rFonts w:ascii="Times New Roman" w:eastAsia="Times New Roman" w:hAnsi="Times New Roman"/>
                <w:sz w:val="16"/>
                <w:szCs w:val="16"/>
                <w:lang w:eastAsia="ru-RU"/>
              </w:rPr>
              <w:t>,0</w:t>
            </w:r>
            <w:r w:rsidR="00A33C2F">
              <w:rPr>
                <w:rFonts w:ascii="Times New Roman" w:eastAsia="Times New Roman" w:hAnsi="Times New Roman"/>
                <w:sz w:val="16"/>
                <w:szCs w:val="16"/>
                <w:lang w:eastAsia="ru-RU"/>
              </w:rPr>
              <w:t>3</w:t>
            </w:r>
          </w:p>
          <w:p w14:paraId="6E36E57F" w14:textId="77777777" w:rsidR="002614E6" w:rsidRPr="008A66B2" w:rsidRDefault="002614E6">
            <w:pPr>
              <w:spacing w:after="0" w:line="240" w:lineRule="auto"/>
              <w:jc w:val="center"/>
              <w:rPr>
                <w:rFonts w:ascii="Times New Roman" w:eastAsia="Times New Roman" w:hAnsi="Times New Roman"/>
                <w:sz w:val="16"/>
                <w:szCs w:val="16"/>
                <w:lang w:eastAsia="ru-RU"/>
              </w:rPr>
            </w:pPr>
          </w:p>
        </w:tc>
        <w:tc>
          <w:tcPr>
            <w:tcW w:w="3835" w:type="dxa"/>
            <w:gridSpan w:val="10"/>
            <w:tcBorders>
              <w:top w:val="single" w:sz="4" w:space="0" w:color="auto"/>
              <w:left w:val="nil"/>
              <w:bottom w:val="single" w:sz="4" w:space="0" w:color="auto"/>
              <w:right w:val="single" w:sz="4" w:space="0" w:color="000000"/>
            </w:tcBorders>
            <w:shd w:val="clear" w:color="auto" w:fill="E2EFD9" w:themeFill="accent6" w:themeFillTint="33"/>
          </w:tcPr>
          <w:p w14:paraId="16E1F145" w14:textId="0E3E379B" w:rsidR="002614E6" w:rsidRPr="008A66B2" w:rsidRDefault="002614E6" w:rsidP="007259A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3 500,00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4F19F42" w14:textId="46974B40" w:rsidR="002614E6" w:rsidRPr="008A66B2" w:rsidRDefault="002614E6">
            <w:pPr>
              <w:jc w:val="center"/>
              <w:rPr>
                <w:sz w:val="16"/>
                <w:szCs w:val="16"/>
              </w:rPr>
            </w:pPr>
            <w:r>
              <w:rPr>
                <w:rFonts w:ascii="Times New Roman" w:eastAsia="Times New Roman" w:hAnsi="Times New Roman"/>
                <w:sz w:val="16"/>
                <w:szCs w:val="16"/>
                <w:lang w:eastAsia="ru-RU"/>
              </w:rPr>
              <w:t>3 500,00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82A4767" w14:textId="77777777" w:rsidR="002614E6" w:rsidRPr="008A66B2" w:rsidRDefault="002614E6">
            <w:pPr>
              <w:jc w:val="center"/>
              <w:rPr>
                <w:sz w:val="16"/>
                <w:szCs w:val="16"/>
              </w:rPr>
            </w:pPr>
            <w:r>
              <w:rPr>
                <w:rFonts w:ascii="Times New Roman" w:eastAsia="Times New Roman" w:hAnsi="Times New Roman"/>
                <w:sz w:val="16"/>
                <w:szCs w:val="16"/>
                <w:lang w:eastAsia="ru-RU"/>
              </w:rPr>
              <w:t>3 500,00</w:t>
            </w:r>
          </w:p>
          <w:p w14:paraId="1C91EE26" w14:textId="4DC15DF4" w:rsidR="002614E6" w:rsidRPr="008A66B2" w:rsidRDefault="002614E6">
            <w:pPr>
              <w:jc w:val="center"/>
            </w:pPr>
          </w:p>
        </w:tc>
        <w:tc>
          <w:tcPr>
            <w:tcW w:w="1417" w:type="dxa"/>
            <w:vMerge/>
            <w:tcBorders>
              <w:left w:val="single" w:sz="4" w:space="0" w:color="auto"/>
              <w:right w:val="single" w:sz="4" w:space="0" w:color="auto"/>
            </w:tcBorders>
            <w:vAlign w:val="center"/>
            <w:hideMark/>
          </w:tcPr>
          <w:p w14:paraId="2569E4F3" w14:textId="4F5C55BA" w:rsidR="002614E6" w:rsidRPr="008A66B2" w:rsidRDefault="002614E6" w:rsidP="00126506">
            <w:pPr>
              <w:spacing w:after="0" w:line="240" w:lineRule="auto"/>
              <w:jc w:val="center"/>
              <w:rPr>
                <w:rFonts w:ascii="Times New Roman" w:eastAsia="Times New Roman" w:hAnsi="Times New Roman"/>
                <w:sz w:val="18"/>
                <w:szCs w:val="18"/>
                <w:lang w:eastAsia="ru-RU"/>
              </w:rPr>
            </w:pPr>
          </w:p>
        </w:tc>
      </w:tr>
      <w:tr w:rsidR="002614E6" w:rsidRPr="008A66B2" w14:paraId="51AD9D55" w14:textId="77777777" w:rsidTr="00B30900">
        <w:trPr>
          <w:trHeight w:val="315"/>
        </w:trPr>
        <w:tc>
          <w:tcPr>
            <w:tcW w:w="567" w:type="dxa"/>
            <w:vMerge/>
            <w:tcBorders>
              <w:top w:val="nil"/>
              <w:left w:val="single" w:sz="4" w:space="0" w:color="auto"/>
              <w:bottom w:val="single" w:sz="4" w:space="0" w:color="000000"/>
              <w:right w:val="single" w:sz="4" w:space="0" w:color="auto"/>
            </w:tcBorders>
            <w:vAlign w:val="center"/>
            <w:hideMark/>
          </w:tcPr>
          <w:p w14:paraId="71093C4C" w14:textId="77777777" w:rsidR="002614E6" w:rsidRPr="008A66B2" w:rsidRDefault="002614E6">
            <w:pPr>
              <w:spacing w:after="0"/>
              <w:rPr>
                <w:rFonts w:ascii="Times New Roman" w:eastAsia="Times New Roman" w:hAnsi="Times New Roman"/>
                <w:sz w:val="18"/>
                <w:szCs w:val="18"/>
                <w:lang w:eastAsia="ru-RU"/>
              </w:rPr>
            </w:pPr>
          </w:p>
        </w:tc>
        <w:tc>
          <w:tcPr>
            <w:tcW w:w="2127" w:type="dxa"/>
            <w:vMerge w:val="restart"/>
            <w:tcBorders>
              <w:top w:val="nil"/>
              <w:left w:val="single" w:sz="4" w:space="0" w:color="auto"/>
              <w:bottom w:val="single" w:sz="4" w:space="0" w:color="000000"/>
              <w:right w:val="single" w:sz="4" w:space="0" w:color="auto"/>
            </w:tcBorders>
            <w:hideMark/>
          </w:tcPr>
          <w:p w14:paraId="6706D327" w14:textId="3F7AEC31"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Количество пожарных водоемов</w:t>
            </w:r>
          </w:p>
        </w:tc>
        <w:tc>
          <w:tcPr>
            <w:tcW w:w="708" w:type="dxa"/>
            <w:vMerge w:val="restart"/>
            <w:tcBorders>
              <w:top w:val="nil"/>
              <w:left w:val="single" w:sz="4" w:space="0" w:color="auto"/>
              <w:bottom w:val="single" w:sz="4" w:space="0" w:color="000000"/>
              <w:right w:val="single" w:sz="4" w:space="0" w:color="auto"/>
            </w:tcBorders>
            <w:hideMark/>
          </w:tcPr>
          <w:p w14:paraId="0BDF6D77"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15773018"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Х</w:t>
            </w:r>
          </w:p>
        </w:tc>
        <w:tc>
          <w:tcPr>
            <w:tcW w:w="843" w:type="dxa"/>
            <w:tcBorders>
              <w:top w:val="nil"/>
              <w:left w:val="single" w:sz="4" w:space="0" w:color="auto"/>
              <w:bottom w:val="nil"/>
              <w:right w:val="single" w:sz="4" w:space="0" w:color="auto"/>
            </w:tcBorders>
          </w:tcPr>
          <w:p w14:paraId="2D6EFEFE" w14:textId="39EE32CD"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Всего:</w:t>
            </w:r>
          </w:p>
        </w:tc>
        <w:tc>
          <w:tcPr>
            <w:tcW w:w="994" w:type="dxa"/>
            <w:vMerge w:val="restart"/>
            <w:tcBorders>
              <w:top w:val="nil"/>
              <w:left w:val="single" w:sz="4" w:space="0" w:color="auto"/>
              <w:bottom w:val="nil"/>
              <w:right w:val="single" w:sz="4" w:space="0" w:color="auto"/>
            </w:tcBorders>
          </w:tcPr>
          <w:p w14:paraId="187CD599" w14:textId="57CB7355" w:rsidR="002614E6" w:rsidRPr="008A66B2" w:rsidRDefault="002614E6">
            <w:pPr>
              <w:spacing w:after="0" w:line="240" w:lineRule="auto"/>
              <w:jc w:val="center"/>
              <w:rPr>
                <w:rFonts w:ascii="Times New Roman" w:eastAsia="Times New Roman" w:hAnsi="Times New Roman"/>
                <w:sz w:val="18"/>
                <w:szCs w:val="18"/>
                <w:lang w:eastAsia="ru-RU"/>
              </w:rPr>
            </w:pPr>
          </w:p>
        </w:tc>
        <w:tc>
          <w:tcPr>
            <w:tcW w:w="991" w:type="dxa"/>
            <w:vMerge w:val="restart"/>
            <w:tcBorders>
              <w:top w:val="nil"/>
              <w:left w:val="single" w:sz="4" w:space="0" w:color="auto"/>
              <w:bottom w:val="nil"/>
              <w:right w:val="single" w:sz="4" w:space="0" w:color="auto"/>
            </w:tcBorders>
          </w:tcPr>
          <w:p w14:paraId="05CCC52D" w14:textId="3D1E8B1C" w:rsidR="002614E6" w:rsidRPr="008A66B2" w:rsidRDefault="002614E6" w:rsidP="00D37CF5">
            <w:pPr>
              <w:spacing w:after="0" w:line="240" w:lineRule="auto"/>
              <w:jc w:val="center"/>
              <w:rPr>
                <w:rFonts w:ascii="Times New Roman" w:eastAsia="Times New Roman" w:hAnsi="Times New Roman"/>
                <w:sz w:val="18"/>
                <w:szCs w:val="18"/>
                <w:lang w:eastAsia="ru-RU"/>
              </w:rPr>
            </w:pPr>
          </w:p>
        </w:tc>
        <w:tc>
          <w:tcPr>
            <w:tcW w:w="1134" w:type="dxa"/>
            <w:gridSpan w:val="2"/>
            <w:vMerge w:val="restart"/>
            <w:tcBorders>
              <w:top w:val="nil"/>
              <w:left w:val="single" w:sz="4" w:space="0" w:color="auto"/>
              <w:bottom w:val="nil"/>
              <w:right w:val="single" w:sz="4" w:space="0" w:color="auto"/>
            </w:tcBorders>
            <w:hideMark/>
          </w:tcPr>
          <w:p w14:paraId="081B1000" w14:textId="1A46FC82"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 202</w:t>
            </w:r>
            <w:r>
              <w:rPr>
                <w:rFonts w:ascii="Times New Roman" w:eastAsia="Times New Roman" w:hAnsi="Times New Roman"/>
                <w:sz w:val="18"/>
                <w:szCs w:val="18"/>
                <w:lang w:eastAsia="ru-RU"/>
              </w:rPr>
              <w:t>6</w:t>
            </w:r>
            <w:r w:rsidRPr="008A66B2">
              <w:rPr>
                <w:rFonts w:ascii="Times New Roman" w:eastAsia="Times New Roman" w:hAnsi="Times New Roman"/>
                <w:sz w:val="18"/>
                <w:szCs w:val="18"/>
                <w:lang w:eastAsia="ru-RU"/>
              </w:rPr>
              <w:t xml:space="preserve"> год</w:t>
            </w:r>
          </w:p>
        </w:tc>
        <w:tc>
          <w:tcPr>
            <w:tcW w:w="2701" w:type="dxa"/>
            <w:gridSpan w:val="8"/>
            <w:tcBorders>
              <w:top w:val="single" w:sz="4" w:space="0" w:color="auto"/>
              <w:left w:val="nil"/>
              <w:bottom w:val="single" w:sz="4" w:space="0" w:color="auto"/>
              <w:right w:val="single" w:sz="4" w:space="0" w:color="000000"/>
            </w:tcBorders>
            <w:hideMark/>
          </w:tcPr>
          <w:p w14:paraId="11417312"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В том числе по кварталам</w:t>
            </w:r>
          </w:p>
        </w:tc>
        <w:tc>
          <w:tcPr>
            <w:tcW w:w="1134" w:type="dxa"/>
            <w:vMerge w:val="restart"/>
            <w:tcBorders>
              <w:top w:val="nil"/>
              <w:left w:val="single" w:sz="4" w:space="0" w:color="auto"/>
              <w:bottom w:val="single" w:sz="4" w:space="0" w:color="auto"/>
              <w:right w:val="single" w:sz="4" w:space="0" w:color="auto"/>
            </w:tcBorders>
          </w:tcPr>
          <w:p w14:paraId="16E82D51" w14:textId="7B8875DD" w:rsidR="002614E6" w:rsidRPr="008A66B2" w:rsidRDefault="002614E6">
            <w:pPr>
              <w:spacing w:after="0" w:line="240" w:lineRule="auto"/>
              <w:jc w:val="center"/>
              <w:rPr>
                <w:rFonts w:ascii="Times New Roman" w:eastAsia="Times New Roman" w:hAnsi="Times New Roman"/>
                <w:sz w:val="18"/>
                <w:szCs w:val="18"/>
                <w:lang w:eastAsia="ru-RU"/>
              </w:rPr>
            </w:pPr>
          </w:p>
        </w:tc>
        <w:tc>
          <w:tcPr>
            <w:tcW w:w="1134" w:type="dxa"/>
            <w:vMerge w:val="restart"/>
            <w:tcBorders>
              <w:top w:val="nil"/>
              <w:left w:val="single" w:sz="4" w:space="0" w:color="auto"/>
              <w:right w:val="single" w:sz="4" w:space="0" w:color="auto"/>
            </w:tcBorders>
          </w:tcPr>
          <w:p w14:paraId="035E7D7E" w14:textId="1D629028" w:rsidR="002614E6" w:rsidRPr="008A66B2" w:rsidRDefault="002614E6"/>
        </w:tc>
        <w:tc>
          <w:tcPr>
            <w:tcW w:w="1417" w:type="dxa"/>
            <w:vMerge/>
            <w:tcBorders>
              <w:left w:val="single" w:sz="4" w:space="0" w:color="auto"/>
              <w:right w:val="single" w:sz="4" w:space="0" w:color="auto"/>
            </w:tcBorders>
            <w:vAlign w:val="bottom"/>
            <w:hideMark/>
          </w:tcPr>
          <w:p w14:paraId="5B010870" w14:textId="767221EE" w:rsidR="002614E6" w:rsidRPr="008A66B2" w:rsidRDefault="002614E6">
            <w:pPr>
              <w:spacing w:after="0" w:line="240" w:lineRule="auto"/>
              <w:jc w:val="center"/>
              <w:rPr>
                <w:rFonts w:ascii="Times New Roman" w:eastAsia="Times New Roman" w:hAnsi="Times New Roman"/>
                <w:sz w:val="18"/>
                <w:szCs w:val="18"/>
                <w:lang w:eastAsia="ru-RU"/>
              </w:rPr>
            </w:pPr>
          </w:p>
        </w:tc>
      </w:tr>
      <w:tr w:rsidR="002614E6" w:rsidRPr="008A66B2" w14:paraId="05C86534" w14:textId="77777777" w:rsidTr="00B30900">
        <w:trPr>
          <w:trHeight w:val="255"/>
        </w:trPr>
        <w:tc>
          <w:tcPr>
            <w:tcW w:w="567" w:type="dxa"/>
            <w:vMerge/>
            <w:tcBorders>
              <w:top w:val="nil"/>
              <w:left w:val="single" w:sz="4" w:space="0" w:color="auto"/>
              <w:bottom w:val="single" w:sz="4" w:space="0" w:color="000000"/>
              <w:right w:val="single" w:sz="4" w:space="0" w:color="auto"/>
            </w:tcBorders>
            <w:vAlign w:val="center"/>
            <w:hideMark/>
          </w:tcPr>
          <w:p w14:paraId="0C79AE42" w14:textId="77777777" w:rsidR="002614E6" w:rsidRPr="008A66B2" w:rsidRDefault="002614E6">
            <w:pPr>
              <w:spacing w:after="0"/>
              <w:rPr>
                <w:rFonts w:ascii="Times New Roman" w:eastAsia="Times New Roman" w:hAnsi="Times New Roman"/>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331ECE6D"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FE20B22"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DD1E187" w14:textId="77777777" w:rsidR="002614E6" w:rsidRPr="008A66B2" w:rsidRDefault="002614E6">
            <w:pPr>
              <w:spacing w:after="0"/>
              <w:rPr>
                <w:rFonts w:ascii="Times New Roman" w:eastAsia="Times New Roman" w:hAnsi="Times New Roman"/>
                <w:sz w:val="18"/>
                <w:szCs w:val="18"/>
                <w:lang w:eastAsia="ru-RU"/>
              </w:rPr>
            </w:pPr>
          </w:p>
        </w:tc>
        <w:tc>
          <w:tcPr>
            <w:tcW w:w="843" w:type="dxa"/>
            <w:tcBorders>
              <w:top w:val="nil"/>
              <w:left w:val="single" w:sz="4" w:space="0" w:color="auto"/>
              <w:bottom w:val="nil"/>
              <w:right w:val="single" w:sz="4" w:space="0" w:color="auto"/>
            </w:tcBorders>
          </w:tcPr>
          <w:p w14:paraId="27686335" w14:textId="77777777" w:rsidR="002614E6" w:rsidRPr="008A66B2" w:rsidRDefault="002614E6">
            <w:pPr>
              <w:spacing w:after="0"/>
              <w:rPr>
                <w:rFonts w:ascii="Times New Roman" w:eastAsia="Times New Roman" w:hAnsi="Times New Roman"/>
                <w:sz w:val="18"/>
                <w:szCs w:val="18"/>
                <w:lang w:eastAsia="ru-RU"/>
              </w:rPr>
            </w:pPr>
          </w:p>
        </w:tc>
        <w:tc>
          <w:tcPr>
            <w:tcW w:w="994" w:type="dxa"/>
            <w:vMerge/>
            <w:tcBorders>
              <w:top w:val="nil"/>
              <w:left w:val="single" w:sz="4" w:space="0" w:color="auto"/>
              <w:bottom w:val="nil"/>
              <w:right w:val="single" w:sz="4" w:space="0" w:color="auto"/>
            </w:tcBorders>
            <w:vAlign w:val="center"/>
          </w:tcPr>
          <w:p w14:paraId="57C5F180" w14:textId="1639185D" w:rsidR="002614E6" w:rsidRPr="008A66B2" w:rsidRDefault="002614E6">
            <w:pPr>
              <w:spacing w:after="0"/>
              <w:rPr>
                <w:rFonts w:ascii="Times New Roman" w:eastAsia="Times New Roman" w:hAnsi="Times New Roman"/>
                <w:sz w:val="18"/>
                <w:szCs w:val="18"/>
                <w:lang w:eastAsia="ru-RU"/>
              </w:rPr>
            </w:pPr>
          </w:p>
        </w:tc>
        <w:tc>
          <w:tcPr>
            <w:tcW w:w="991" w:type="dxa"/>
            <w:vMerge/>
            <w:tcBorders>
              <w:top w:val="nil"/>
              <w:left w:val="single" w:sz="4" w:space="0" w:color="auto"/>
              <w:bottom w:val="nil"/>
              <w:right w:val="single" w:sz="4" w:space="0" w:color="auto"/>
            </w:tcBorders>
            <w:vAlign w:val="center"/>
          </w:tcPr>
          <w:p w14:paraId="46E20F6D" w14:textId="77777777" w:rsidR="002614E6" w:rsidRPr="008A66B2" w:rsidRDefault="002614E6">
            <w:pPr>
              <w:spacing w:after="0"/>
              <w:rPr>
                <w:rFonts w:ascii="Times New Roman" w:eastAsia="Times New Roman" w:hAnsi="Times New Roman"/>
                <w:sz w:val="18"/>
                <w:szCs w:val="18"/>
                <w:lang w:eastAsia="ru-RU"/>
              </w:rPr>
            </w:pPr>
          </w:p>
        </w:tc>
        <w:tc>
          <w:tcPr>
            <w:tcW w:w="1134" w:type="dxa"/>
            <w:gridSpan w:val="2"/>
            <w:vMerge/>
            <w:tcBorders>
              <w:top w:val="nil"/>
              <w:left w:val="single" w:sz="4" w:space="0" w:color="auto"/>
              <w:bottom w:val="nil"/>
              <w:right w:val="single" w:sz="4" w:space="0" w:color="auto"/>
            </w:tcBorders>
            <w:vAlign w:val="center"/>
            <w:hideMark/>
          </w:tcPr>
          <w:p w14:paraId="5FCEA632" w14:textId="5AB402F3" w:rsidR="002614E6" w:rsidRPr="008A66B2" w:rsidRDefault="002614E6">
            <w:pPr>
              <w:spacing w:after="0"/>
              <w:rPr>
                <w:rFonts w:ascii="Times New Roman" w:eastAsia="Times New Roman" w:hAnsi="Times New Roman"/>
                <w:sz w:val="18"/>
                <w:szCs w:val="18"/>
                <w:lang w:eastAsia="ru-RU"/>
              </w:rPr>
            </w:pPr>
          </w:p>
        </w:tc>
        <w:tc>
          <w:tcPr>
            <w:tcW w:w="851" w:type="dxa"/>
            <w:gridSpan w:val="3"/>
            <w:tcBorders>
              <w:top w:val="nil"/>
              <w:left w:val="nil"/>
              <w:bottom w:val="nil"/>
              <w:right w:val="single" w:sz="4" w:space="0" w:color="auto"/>
            </w:tcBorders>
            <w:hideMark/>
          </w:tcPr>
          <w:p w14:paraId="15CABF2F"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I</w:t>
            </w:r>
          </w:p>
        </w:tc>
        <w:tc>
          <w:tcPr>
            <w:tcW w:w="709" w:type="dxa"/>
            <w:tcBorders>
              <w:top w:val="nil"/>
              <w:left w:val="nil"/>
              <w:bottom w:val="nil"/>
              <w:right w:val="single" w:sz="4" w:space="0" w:color="auto"/>
            </w:tcBorders>
            <w:hideMark/>
          </w:tcPr>
          <w:p w14:paraId="1E151A96"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II</w:t>
            </w:r>
          </w:p>
        </w:tc>
        <w:tc>
          <w:tcPr>
            <w:tcW w:w="715" w:type="dxa"/>
            <w:gridSpan w:val="3"/>
            <w:tcBorders>
              <w:top w:val="nil"/>
              <w:left w:val="nil"/>
              <w:bottom w:val="nil"/>
              <w:right w:val="single" w:sz="4" w:space="0" w:color="auto"/>
            </w:tcBorders>
            <w:hideMark/>
          </w:tcPr>
          <w:p w14:paraId="2AA99BEC"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III</w:t>
            </w:r>
          </w:p>
        </w:tc>
        <w:tc>
          <w:tcPr>
            <w:tcW w:w="426" w:type="dxa"/>
            <w:tcBorders>
              <w:top w:val="nil"/>
              <w:left w:val="nil"/>
              <w:bottom w:val="nil"/>
              <w:right w:val="single" w:sz="4" w:space="0" w:color="auto"/>
            </w:tcBorders>
            <w:hideMark/>
          </w:tcPr>
          <w:p w14:paraId="47CF85C0"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IV</w:t>
            </w:r>
          </w:p>
        </w:tc>
        <w:tc>
          <w:tcPr>
            <w:tcW w:w="1134" w:type="dxa"/>
            <w:vMerge/>
            <w:tcBorders>
              <w:top w:val="nil"/>
              <w:left w:val="single" w:sz="4" w:space="0" w:color="auto"/>
              <w:bottom w:val="single" w:sz="4" w:space="0" w:color="auto"/>
              <w:right w:val="single" w:sz="4" w:space="0" w:color="auto"/>
            </w:tcBorders>
            <w:vAlign w:val="center"/>
          </w:tcPr>
          <w:p w14:paraId="7F4AE87E"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AE2D077" w14:textId="77777777" w:rsidR="002614E6" w:rsidRPr="008A66B2" w:rsidRDefault="002614E6">
            <w:pPr>
              <w:spacing w:after="0"/>
            </w:pPr>
          </w:p>
        </w:tc>
        <w:tc>
          <w:tcPr>
            <w:tcW w:w="1417" w:type="dxa"/>
            <w:vMerge/>
            <w:tcBorders>
              <w:left w:val="single" w:sz="4" w:space="0" w:color="auto"/>
              <w:right w:val="single" w:sz="4" w:space="0" w:color="auto"/>
            </w:tcBorders>
            <w:vAlign w:val="center"/>
            <w:hideMark/>
          </w:tcPr>
          <w:p w14:paraId="4A6452C6" w14:textId="77777777" w:rsidR="002614E6" w:rsidRPr="008A66B2" w:rsidRDefault="002614E6">
            <w:pPr>
              <w:spacing w:after="0"/>
              <w:rPr>
                <w:rFonts w:ascii="Times New Roman" w:eastAsia="Times New Roman" w:hAnsi="Times New Roman"/>
                <w:sz w:val="18"/>
                <w:szCs w:val="18"/>
                <w:lang w:eastAsia="ru-RU"/>
              </w:rPr>
            </w:pPr>
          </w:p>
        </w:tc>
      </w:tr>
      <w:tr w:rsidR="002614E6" w:rsidRPr="008A66B2" w14:paraId="74B50D5B"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73DF2540" w14:textId="77777777" w:rsidR="002614E6" w:rsidRPr="008A66B2" w:rsidRDefault="002614E6" w:rsidP="00C96CE4">
            <w:pPr>
              <w:spacing w:after="0"/>
              <w:rPr>
                <w:rFonts w:ascii="Times New Roman" w:eastAsia="Times New Roman" w:hAnsi="Times New Roman"/>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52A4EC47" w14:textId="77777777" w:rsidR="002614E6" w:rsidRPr="008A66B2" w:rsidRDefault="002614E6" w:rsidP="00C96CE4">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1C094C84" w14:textId="77777777" w:rsidR="002614E6" w:rsidRPr="008A66B2" w:rsidRDefault="002614E6" w:rsidP="00C96CE4">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BC92CEF" w14:textId="77777777" w:rsidR="002614E6" w:rsidRPr="008A66B2" w:rsidRDefault="002614E6" w:rsidP="00C96CE4">
            <w:pPr>
              <w:spacing w:after="0"/>
              <w:rPr>
                <w:rFonts w:ascii="Times New Roman" w:eastAsia="Times New Roman" w:hAnsi="Times New Roman"/>
                <w:sz w:val="18"/>
                <w:szCs w:val="18"/>
                <w:lang w:eastAsia="ru-RU"/>
              </w:rPr>
            </w:pPr>
          </w:p>
        </w:tc>
        <w:tc>
          <w:tcPr>
            <w:tcW w:w="843" w:type="dxa"/>
            <w:tcBorders>
              <w:top w:val="single" w:sz="4" w:space="0" w:color="auto"/>
              <w:left w:val="single" w:sz="4" w:space="0" w:color="auto"/>
              <w:bottom w:val="single" w:sz="4" w:space="0" w:color="auto"/>
              <w:right w:val="single" w:sz="4" w:space="0" w:color="auto"/>
            </w:tcBorders>
          </w:tcPr>
          <w:p w14:paraId="614983E3" w14:textId="26B1D7A2" w:rsidR="002614E6" w:rsidRPr="00C64E87" w:rsidRDefault="002614E6" w:rsidP="00C96CE4">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50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FCDA384" w14:textId="1C26148D" w:rsidR="002614E6" w:rsidRPr="00C64E87" w:rsidRDefault="002614E6" w:rsidP="00C96CE4">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991" w:type="dxa"/>
            <w:tcBorders>
              <w:top w:val="single" w:sz="4" w:space="0" w:color="auto"/>
              <w:left w:val="single" w:sz="4" w:space="0" w:color="auto"/>
              <w:bottom w:val="single" w:sz="4" w:space="0" w:color="auto"/>
              <w:right w:val="single" w:sz="4" w:space="0" w:color="auto"/>
            </w:tcBorders>
            <w:vAlign w:val="center"/>
          </w:tcPr>
          <w:p w14:paraId="26D64097" w14:textId="1F933131" w:rsidR="002614E6" w:rsidRPr="00C64E87" w:rsidRDefault="002614E6" w:rsidP="00C96CE4">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1134" w:type="dxa"/>
            <w:gridSpan w:val="2"/>
            <w:tcBorders>
              <w:top w:val="single" w:sz="4" w:space="0" w:color="auto"/>
              <w:left w:val="nil"/>
              <w:bottom w:val="single" w:sz="4" w:space="0" w:color="auto"/>
              <w:right w:val="single" w:sz="4" w:space="0" w:color="auto"/>
            </w:tcBorders>
            <w:vAlign w:val="center"/>
            <w:hideMark/>
          </w:tcPr>
          <w:p w14:paraId="6F06DEDC" w14:textId="000A511C" w:rsidR="002614E6" w:rsidRPr="00C64E87" w:rsidRDefault="002614E6" w:rsidP="00C96CE4">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851" w:type="dxa"/>
            <w:gridSpan w:val="3"/>
            <w:tcBorders>
              <w:top w:val="single" w:sz="4" w:space="0" w:color="auto"/>
              <w:left w:val="nil"/>
              <w:bottom w:val="single" w:sz="4" w:space="0" w:color="auto"/>
              <w:right w:val="single" w:sz="4" w:space="0" w:color="auto"/>
            </w:tcBorders>
            <w:vAlign w:val="center"/>
            <w:hideMark/>
          </w:tcPr>
          <w:p w14:paraId="75A08AF1" w14:textId="77777777" w:rsidR="002614E6" w:rsidRPr="00C64E87" w:rsidRDefault="002614E6" w:rsidP="00C96CE4">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2AFF247B" w14:textId="77777777" w:rsidR="002614E6" w:rsidRPr="00C64E87" w:rsidRDefault="002614E6" w:rsidP="00C96CE4">
            <w:pPr>
              <w:spacing w:after="0" w:line="240" w:lineRule="auto"/>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715" w:type="dxa"/>
            <w:gridSpan w:val="3"/>
            <w:tcBorders>
              <w:top w:val="single" w:sz="4" w:space="0" w:color="auto"/>
              <w:left w:val="nil"/>
              <w:bottom w:val="single" w:sz="4" w:space="0" w:color="auto"/>
              <w:right w:val="single" w:sz="4" w:space="0" w:color="auto"/>
            </w:tcBorders>
            <w:vAlign w:val="center"/>
            <w:hideMark/>
          </w:tcPr>
          <w:p w14:paraId="19274FF0" w14:textId="067F7EDB" w:rsidR="002614E6" w:rsidRPr="00C64E87" w:rsidRDefault="00D354CD" w:rsidP="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426" w:type="dxa"/>
            <w:tcBorders>
              <w:top w:val="single" w:sz="4" w:space="0" w:color="auto"/>
              <w:left w:val="nil"/>
              <w:bottom w:val="single" w:sz="4" w:space="0" w:color="auto"/>
              <w:right w:val="single" w:sz="4" w:space="0" w:color="auto"/>
            </w:tcBorders>
            <w:vAlign w:val="center"/>
            <w:hideMark/>
          </w:tcPr>
          <w:p w14:paraId="14326815" w14:textId="694BB912" w:rsidR="002614E6" w:rsidRPr="00C64E87" w:rsidRDefault="00D354CD" w:rsidP="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1134" w:type="dxa"/>
            <w:tcBorders>
              <w:top w:val="nil"/>
              <w:left w:val="single" w:sz="4" w:space="0" w:color="auto"/>
              <w:bottom w:val="single" w:sz="4" w:space="0" w:color="auto"/>
              <w:right w:val="single" w:sz="4" w:space="0" w:color="auto"/>
            </w:tcBorders>
            <w:vAlign w:val="center"/>
            <w:hideMark/>
          </w:tcPr>
          <w:p w14:paraId="6CCFA273" w14:textId="2A064563" w:rsidR="002614E6" w:rsidRPr="00C64E87" w:rsidRDefault="002614E6" w:rsidP="00C64E87">
            <w:pPr>
              <w:spacing w:after="0"/>
              <w:jc w:val="center"/>
              <w:rPr>
                <w:rFonts w:ascii="Times New Roman" w:eastAsia="Times New Roman" w:hAnsi="Times New Roman"/>
                <w:sz w:val="16"/>
                <w:szCs w:val="16"/>
                <w:lang w:eastAsia="ru-RU"/>
              </w:rPr>
            </w:pPr>
            <w:r w:rsidRPr="00C64E87">
              <w:rPr>
                <w:rFonts w:ascii="Times New Roman" w:eastAsia="Times New Roman" w:hAnsi="Times New Roman"/>
                <w:sz w:val="16"/>
                <w:szCs w:val="16"/>
                <w:lang w:eastAsia="ru-RU"/>
              </w:rPr>
              <w:t>10</w:t>
            </w:r>
          </w:p>
        </w:tc>
        <w:tc>
          <w:tcPr>
            <w:tcW w:w="1134" w:type="dxa"/>
            <w:tcBorders>
              <w:top w:val="nil"/>
              <w:left w:val="single" w:sz="4" w:space="0" w:color="auto"/>
              <w:right w:val="single" w:sz="4" w:space="0" w:color="auto"/>
            </w:tcBorders>
            <w:vAlign w:val="center"/>
            <w:hideMark/>
          </w:tcPr>
          <w:p w14:paraId="74B71CD9" w14:textId="29D0CE20" w:rsidR="002614E6" w:rsidRPr="00C64E87" w:rsidRDefault="00C64E87" w:rsidP="00C64E87">
            <w:pPr>
              <w:spacing w:after="0"/>
              <w:jc w:val="center"/>
              <w:rPr>
                <w:sz w:val="16"/>
                <w:szCs w:val="16"/>
              </w:rPr>
            </w:pPr>
            <w:r w:rsidRPr="00C64E87">
              <w:rPr>
                <w:rFonts w:ascii="Times New Roman" w:eastAsia="Times New Roman" w:hAnsi="Times New Roman"/>
                <w:sz w:val="16"/>
                <w:szCs w:val="16"/>
                <w:lang w:eastAsia="ru-RU"/>
              </w:rPr>
              <w:t>10</w:t>
            </w:r>
          </w:p>
        </w:tc>
        <w:tc>
          <w:tcPr>
            <w:tcW w:w="1417" w:type="dxa"/>
            <w:vMerge/>
            <w:tcBorders>
              <w:left w:val="single" w:sz="4" w:space="0" w:color="auto"/>
              <w:bottom w:val="single" w:sz="4" w:space="0" w:color="auto"/>
              <w:right w:val="single" w:sz="4" w:space="0" w:color="auto"/>
            </w:tcBorders>
            <w:vAlign w:val="center"/>
            <w:hideMark/>
          </w:tcPr>
          <w:p w14:paraId="2FDAB741" w14:textId="77777777" w:rsidR="002614E6" w:rsidRPr="008A66B2" w:rsidRDefault="002614E6" w:rsidP="00C96CE4">
            <w:pPr>
              <w:spacing w:after="0"/>
              <w:rPr>
                <w:rFonts w:ascii="Times New Roman" w:eastAsia="Times New Roman" w:hAnsi="Times New Roman"/>
                <w:sz w:val="18"/>
                <w:szCs w:val="18"/>
                <w:lang w:eastAsia="ru-RU"/>
              </w:rPr>
            </w:pPr>
          </w:p>
        </w:tc>
      </w:tr>
      <w:tr w:rsidR="002614E6" w:rsidRPr="008A66B2" w14:paraId="1B4B457B" w14:textId="77777777" w:rsidTr="00B30900">
        <w:trPr>
          <w:trHeight w:val="1036"/>
        </w:trPr>
        <w:tc>
          <w:tcPr>
            <w:tcW w:w="567" w:type="dxa"/>
            <w:vMerge w:val="restart"/>
            <w:tcBorders>
              <w:top w:val="nil"/>
              <w:left w:val="single" w:sz="4" w:space="0" w:color="auto"/>
              <w:bottom w:val="single" w:sz="4" w:space="0" w:color="000000"/>
              <w:right w:val="single" w:sz="4" w:space="0" w:color="auto"/>
            </w:tcBorders>
            <w:vAlign w:val="center"/>
            <w:hideMark/>
          </w:tcPr>
          <w:p w14:paraId="60CE469B" w14:textId="77777777" w:rsidR="002614E6" w:rsidRPr="008A66B2" w:rsidRDefault="002614E6" w:rsidP="0057758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1.4</w:t>
            </w:r>
          </w:p>
        </w:tc>
        <w:tc>
          <w:tcPr>
            <w:tcW w:w="2127" w:type="dxa"/>
            <w:vMerge w:val="restart"/>
            <w:tcBorders>
              <w:top w:val="nil"/>
              <w:left w:val="single" w:sz="4" w:space="0" w:color="auto"/>
              <w:bottom w:val="single" w:sz="4" w:space="0" w:color="000000"/>
              <w:right w:val="single" w:sz="4" w:space="0" w:color="auto"/>
            </w:tcBorders>
            <w:vAlign w:val="center"/>
          </w:tcPr>
          <w:p w14:paraId="64778D89" w14:textId="77777777" w:rsidR="002614E6" w:rsidRPr="008A66B2" w:rsidRDefault="002614E6" w:rsidP="00577583">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01.04. </w:t>
            </w:r>
          </w:p>
          <w:p w14:paraId="0F4DB570" w14:textId="0C40DFBF" w:rsidR="002614E6" w:rsidRPr="008A66B2" w:rsidRDefault="002614E6" w:rsidP="00577583">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r>
              <w:rPr>
                <w:rFonts w:ascii="Times New Roman" w:eastAsia="Times New Roman" w:hAnsi="Times New Roman"/>
                <w:sz w:val="18"/>
                <w:szCs w:val="18"/>
                <w:lang w:eastAsia="ru-RU"/>
              </w:rPr>
              <w:t>.</w:t>
            </w:r>
          </w:p>
        </w:tc>
        <w:tc>
          <w:tcPr>
            <w:tcW w:w="708" w:type="dxa"/>
            <w:vMerge w:val="restart"/>
            <w:tcBorders>
              <w:top w:val="nil"/>
              <w:left w:val="single" w:sz="4" w:space="0" w:color="auto"/>
              <w:bottom w:val="single" w:sz="4" w:space="0" w:color="000000"/>
              <w:right w:val="single" w:sz="4" w:space="0" w:color="auto"/>
            </w:tcBorders>
            <w:hideMark/>
          </w:tcPr>
          <w:p w14:paraId="333640D6" w14:textId="77777777" w:rsidR="002614E6" w:rsidRPr="008A66B2" w:rsidRDefault="002614E6" w:rsidP="00577583">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single" w:sz="4" w:space="0" w:color="auto"/>
              <w:bottom w:val="single" w:sz="4" w:space="0" w:color="auto"/>
              <w:right w:val="single" w:sz="4" w:space="0" w:color="auto"/>
            </w:tcBorders>
            <w:vAlign w:val="center"/>
            <w:hideMark/>
          </w:tcPr>
          <w:p w14:paraId="43621F98" w14:textId="77777777" w:rsidR="002614E6" w:rsidRPr="008A66B2" w:rsidRDefault="002614E6" w:rsidP="0057758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B7F282" w14:textId="0357181B" w:rsidR="002614E6" w:rsidRPr="009779D2" w:rsidRDefault="002614E6" w:rsidP="0057758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2 400,00</w:t>
            </w: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62D97F" w14:textId="08B6C97D" w:rsidR="002614E6" w:rsidRPr="009779D2" w:rsidRDefault="002614E6" w:rsidP="00577583">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F63277" w14:textId="4B17D278" w:rsidR="002614E6" w:rsidRPr="009779D2" w:rsidRDefault="002614E6"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600,00</w:t>
            </w:r>
          </w:p>
        </w:tc>
        <w:tc>
          <w:tcPr>
            <w:tcW w:w="3835" w:type="dxa"/>
            <w:gridSpan w:val="10"/>
            <w:tcBorders>
              <w:top w:val="single" w:sz="4" w:space="0" w:color="auto"/>
              <w:left w:val="nil"/>
              <w:bottom w:val="single" w:sz="4" w:space="0" w:color="auto"/>
              <w:right w:val="single" w:sz="4" w:space="0" w:color="auto"/>
            </w:tcBorders>
            <w:shd w:val="clear" w:color="auto" w:fill="E2EFD9" w:themeFill="accent6" w:themeFillTint="33"/>
            <w:hideMark/>
          </w:tcPr>
          <w:p w14:paraId="393E975B" w14:textId="39486923" w:rsidR="002614E6" w:rsidRPr="009779D2" w:rsidRDefault="002614E6" w:rsidP="0057758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415D12" w14:textId="6FDEB1D5" w:rsidR="002614E6" w:rsidRPr="009779D2" w:rsidRDefault="002614E6" w:rsidP="00577583">
            <w:pPr>
              <w:jc w:val="center"/>
              <w:rPr>
                <w:sz w:val="16"/>
                <w:szCs w:val="16"/>
              </w:rPr>
            </w:pPr>
            <w:r>
              <w:rPr>
                <w:rFonts w:ascii="Times New Roman" w:eastAsia="Times New Roman" w:hAnsi="Times New Roman"/>
                <w:sz w:val="16"/>
                <w:szCs w:val="16"/>
                <w:lang w:eastAsia="ru-RU"/>
              </w:rPr>
              <w:t>600,00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117598" w14:textId="77777777" w:rsidR="002614E6" w:rsidRPr="009779D2" w:rsidRDefault="002614E6" w:rsidP="00577583">
            <w:pPr>
              <w:jc w:val="center"/>
              <w:rPr>
                <w:sz w:val="16"/>
                <w:szCs w:val="16"/>
              </w:rPr>
            </w:pPr>
            <w:r>
              <w:rPr>
                <w:rFonts w:ascii="Times New Roman" w:eastAsia="Times New Roman" w:hAnsi="Times New Roman"/>
                <w:sz w:val="16"/>
                <w:szCs w:val="16"/>
                <w:lang w:eastAsia="ru-RU"/>
              </w:rPr>
              <w:t>600,00</w:t>
            </w:r>
          </w:p>
          <w:p w14:paraId="77434115" w14:textId="3C5CB1A5" w:rsidR="002614E6" w:rsidRPr="009779D2" w:rsidRDefault="002614E6" w:rsidP="00577583">
            <w:pPr>
              <w:jc w:val="center"/>
              <w:rPr>
                <w:sz w:val="16"/>
                <w:szCs w:val="16"/>
              </w:rPr>
            </w:pPr>
          </w:p>
        </w:tc>
        <w:tc>
          <w:tcPr>
            <w:tcW w:w="1417" w:type="dxa"/>
            <w:vMerge w:val="restart"/>
            <w:tcBorders>
              <w:top w:val="single" w:sz="4" w:space="0" w:color="auto"/>
              <w:left w:val="single" w:sz="4" w:space="0" w:color="auto"/>
              <w:right w:val="single" w:sz="4" w:space="0" w:color="auto"/>
            </w:tcBorders>
            <w:vAlign w:val="center"/>
            <w:hideMark/>
          </w:tcPr>
          <w:p w14:paraId="6A24A7EE" w14:textId="77777777" w:rsidR="002614E6" w:rsidRPr="008A66B2" w:rsidRDefault="002614E6" w:rsidP="00577583">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614E6" w:rsidRPr="008A66B2" w14:paraId="77F5E0F8"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31B5485E" w14:textId="77777777" w:rsidR="002614E6" w:rsidRPr="008A66B2" w:rsidRDefault="002614E6" w:rsidP="00577583">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12A5F8F8" w14:textId="77777777" w:rsidR="002614E6" w:rsidRPr="008A66B2" w:rsidRDefault="002614E6" w:rsidP="00577583">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44D0C20" w14:textId="77777777" w:rsidR="002614E6" w:rsidRPr="008A66B2" w:rsidRDefault="002614E6" w:rsidP="00577583">
            <w:pPr>
              <w:spacing w:after="0"/>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1AD6ECC9" w14:textId="77777777" w:rsidR="002614E6" w:rsidRPr="008A66B2" w:rsidRDefault="002614E6" w:rsidP="0057758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90F22A" w14:textId="00E3D0C5" w:rsidR="002614E6" w:rsidRPr="009779D2" w:rsidRDefault="002614E6" w:rsidP="0057758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2 400,00</w:t>
            </w: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46A799" w14:textId="675C8112" w:rsidR="002614E6" w:rsidRPr="009779D2" w:rsidRDefault="002614E6" w:rsidP="00577583">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A95441" w14:textId="0C3E5221" w:rsidR="002614E6" w:rsidRPr="009779D2" w:rsidRDefault="002614E6"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600,00</w:t>
            </w:r>
          </w:p>
        </w:tc>
        <w:tc>
          <w:tcPr>
            <w:tcW w:w="3835" w:type="dxa"/>
            <w:gridSpan w:val="10"/>
            <w:tcBorders>
              <w:top w:val="single" w:sz="4" w:space="0" w:color="auto"/>
              <w:left w:val="nil"/>
              <w:bottom w:val="single" w:sz="4" w:space="0" w:color="auto"/>
              <w:right w:val="single" w:sz="4" w:space="0" w:color="auto"/>
            </w:tcBorders>
            <w:shd w:val="clear" w:color="auto" w:fill="E2EFD9" w:themeFill="accent6" w:themeFillTint="33"/>
          </w:tcPr>
          <w:p w14:paraId="1053C2F7" w14:textId="14EC8B51" w:rsidR="002614E6" w:rsidRPr="009779D2" w:rsidRDefault="002614E6" w:rsidP="0057758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786B3001" w14:textId="6EA3AE80" w:rsidR="002614E6" w:rsidRPr="009779D2" w:rsidRDefault="002614E6" w:rsidP="00577583">
            <w:pPr>
              <w:jc w:val="center"/>
              <w:rPr>
                <w:sz w:val="16"/>
                <w:szCs w:val="16"/>
              </w:rPr>
            </w:pPr>
            <w:r>
              <w:rPr>
                <w:rFonts w:ascii="Times New Roman" w:eastAsia="Times New Roman" w:hAnsi="Times New Roman"/>
                <w:sz w:val="16"/>
                <w:szCs w:val="16"/>
                <w:lang w:eastAsia="ru-RU"/>
              </w:rPr>
              <w:t>600,00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4323F8EE" w14:textId="77777777" w:rsidR="002614E6" w:rsidRPr="009779D2" w:rsidRDefault="002614E6" w:rsidP="00577583">
            <w:pPr>
              <w:jc w:val="center"/>
              <w:rPr>
                <w:sz w:val="16"/>
                <w:szCs w:val="16"/>
              </w:rPr>
            </w:pPr>
            <w:r>
              <w:rPr>
                <w:rFonts w:ascii="Times New Roman" w:eastAsia="Times New Roman" w:hAnsi="Times New Roman"/>
                <w:sz w:val="16"/>
                <w:szCs w:val="16"/>
                <w:lang w:eastAsia="ru-RU"/>
              </w:rPr>
              <w:t>600,00</w:t>
            </w:r>
          </w:p>
          <w:p w14:paraId="44A65622" w14:textId="4DE16965" w:rsidR="002614E6" w:rsidRPr="009779D2" w:rsidRDefault="002614E6" w:rsidP="00577583">
            <w:pPr>
              <w:jc w:val="center"/>
              <w:rPr>
                <w:sz w:val="16"/>
                <w:szCs w:val="16"/>
              </w:rPr>
            </w:pPr>
          </w:p>
        </w:tc>
        <w:tc>
          <w:tcPr>
            <w:tcW w:w="1417" w:type="dxa"/>
            <w:vMerge/>
            <w:tcBorders>
              <w:left w:val="single" w:sz="4" w:space="0" w:color="auto"/>
              <w:bottom w:val="single" w:sz="4" w:space="0" w:color="000000"/>
              <w:right w:val="single" w:sz="4" w:space="0" w:color="auto"/>
            </w:tcBorders>
            <w:vAlign w:val="center"/>
          </w:tcPr>
          <w:p w14:paraId="3C432BD8" w14:textId="77777777" w:rsidR="002614E6" w:rsidRPr="008A66B2" w:rsidRDefault="002614E6" w:rsidP="00577583">
            <w:pPr>
              <w:spacing w:after="0" w:line="240" w:lineRule="auto"/>
              <w:rPr>
                <w:rFonts w:ascii="Times New Roman" w:eastAsia="Times New Roman" w:hAnsi="Times New Roman"/>
                <w:sz w:val="16"/>
                <w:szCs w:val="16"/>
                <w:lang w:eastAsia="ru-RU"/>
              </w:rPr>
            </w:pPr>
          </w:p>
        </w:tc>
      </w:tr>
      <w:tr w:rsidR="002614E6" w:rsidRPr="008A66B2" w14:paraId="0AF3FAD1" w14:textId="77777777" w:rsidTr="00B30900">
        <w:trPr>
          <w:trHeight w:val="349"/>
        </w:trPr>
        <w:tc>
          <w:tcPr>
            <w:tcW w:w="567" w:type="dxa"/>
            <w:vMerge/>
            <w:tcBorders>
              <w:top w:val="nil"/>
              <w:left w:val="single" w:sz="4" w:space="0" w:color="auto"/>
              <w:bottom w:val="single" w:sz="4" w:space="0" w:color="000000"/>
              <w:right w:val="single" w:sz="4" w:space="0" w:color="auto"/>
            </w:tcBorders>
            <w:vAlign w:val="center"/>
            <w:hideMark/>
          </w:tcPr>
          <w:p w14:paraId="2EC492B0" w14:textId="77777777" w:rsidR="002614E6" w:rsidRPr="008A66B2" w:rsidRDefault="002614E6">
            <w:pPr>
              <w:spacing w:after="0"/>
              <w:rPr>
                <w:rFonts w:ascii="Times New Roman" w:eastAsia="Times New Roman" w:hAnsi="Times New Roman"/>
                <w:sz w:val="16"/>
                <w:szCs w:val="16"/>
                <w:lang w:eastAsia="ru-RU"/>
              </w:rPr>
            </w:pP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14:paraId="463C48DF" w14:textId="4DE3B6BA"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Количество работающих извещателей</w:t>
            </w:r>
          </w:p>
        </w:tc>
        <w:tc>
          <w:tcPr>
            <w:tcW w:w="708" w:type="dxa"/>
            <w:vMerge w:val="restart"/>
            <w:tcBorders>
              <w:top w:val="single" w:sz="4" w:space="0" w:color="auto"/>
              <w:left w:val="single" w:sz="4" w:space="0" w:color="auto"/>
              <w:bottom w:val="single" w:sz="4" w:space="0" w:color="000000"/>
              <w:right w:val="single" w:sz="4" w:space="0" w:color="auto"/>
            </w:tcBorders>
            <w:hideMark/>
          </w:tcPr>
          <w:p w14:paraId="11C4722C"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385CCFB0"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316EE3A2" w14:textId="42F34B23"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5B985446" w14:textId="7CCC940E" w:rsidR="002614E6" w:rsidRPr="008A66B2" w:rsidRDefault="002614E6">
            <w:pPr>
              <w:spacing w:after="0" w:line="240" w:lineRule="auto"/>
              <w:jc w:val="center"/>
              <w:rPr>
                <w:rFonts w:ascii="Times New Roman" w:eastAsia="Times New Roman" w:hAnsi="Times New Roman"/>
                <w:sz w:val="18"/>
                <w:szCs w:val="18"/>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6857F326" w14:textId="4617094C" w:rsidR="002614E6" w:rsidRPr="008A66B2" w:rsidRDefault="002614E6" w:rsidP="00D37CF5">
            <w:pPr>
              <w:spacing w:after="0" w:line="240" w:lineRule="auto"/>
              <w:jc w:val="center"/>
              <w:rPr>
                <w:rFonts w:ascii="Times New Roman" w:eastAsia="Times New Roman" w:hAnsi="Times New Roman"/>
                <w:sz w:val="18"/>
                <w:szCs w:val="18"/>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7DE5EA40" w14:textId="60AC9CB2"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Итого 202</w:t>
            </w:r>
            <w:r>
              <w:rPr>
                <w:rFonts w:ascii="Times New Roman" w:eastAsia="Times New Roman" w:hAnsi="Times New Roman"/>
                <w:sz w:val="18"/>
                <w:szCs w:val="18"/>
                <w:lang w:eastAsia="ru-RU"/>
              </w:rPr>
              <w:t xml:space="preserve">6 </w:t>
            </w:r>
            <w:r w:rsidRPr="008A66B2">
              <w:rPr>
                <w:rFonts w:ascii="Times New Roman" w:eastAsia="Times New Roman" w:hAnsi="Times New Roman"/>
                <w:sz w:val="18"/>
                <w:szCs w:val="18"/>
                <w:lang w:eastAsia="ru-RU"/>
              </w:rPr>
              <w:t>год</w:t>
            </w:r>
          </w:p>
        </w:tc>
        <w:tc>
          <w:tcPr>
            <w:tcW w:w="2701" w:type="dxa"/>
            <w:gridSpan w:val="8"/>
            <w:tcBorders>
              <w:top w:val="single" w:sz="4" w:space="0" w:color="auto"/>
              <w:left w:val="nil"/>
              <w:bottom w:val="single" w:sz="4" w:space="0" w:color="auto"/>
              <w:right w:val="single" w:sz="4" w:space="0" w:color="auto"/>
            </w:tcBorders>
            <w:vAlign w:val="center"/>
            <w:hideMark/>
          </w:tcPr>
          <w:p w14:paraId="78589DDF"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В том числе по кварталам</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14:paraId="7AAD6154" w14:textId="60E82D19" w:rsidR="002614E6" w:rsidRPr="008A66B2" w:rsidRDefault="002614E6">
            <w:pPr>
              <w:spacing w:after="0" w:line="240" w:lineRule="auto"/>
              <w:rPr>
                <w:rFonts w:ascii="Times New Roman" w:eastAsia="Times New Roman" w:hAnsi="Times New Roman"/>
                <w:sz w:val="18"/>
                <w:szCs w:val="18"/>
                <w:lang w:eastAsia="ru-RU"/>
              </w:rPr>
            </w:pPr>
          </w:p>
        </w:tc>
        <w:tc>
          <w:tcPr>
            <w:tcW w:w="1134" w:type="dxa"/>
            <w:vMerge w:val="restart"/>
            <w:tcBorders>
              <w:top w:val="single" w:sz="4" w:space="0" w:color="auto"/>
              <w:left w:val="single" w:sz="4" w:space="0" w:color="auto"/>
              <w:right w:val="single" w:sz="4" w:space="0" w:color="auto"/>
            </w:tcBorders>
            <w:vAlign w:val="center"/>
          </w:tcPr>
          <w:p w14:paraId="4ADACF57" w14:textId="2BA52A1F" w:rsidR="002614E6" w:rsidRPr="008A66B2" w:rsidRDefault="002614E6">
            <w:pPr>
              <w:spacing w:after="0" w:line="240" w:lineRule="auto"/>
              <w:rPr>
                <w:rFonts w:ascii="Times New Roman" w:eastAsia="Times New Roman" w:hAnsi="Times New Roman"/>
                <w:sz w:val="16"/>
                <w:szCs w:val="16"/>
                <w:lang w:eastAsia="ru-RU"/>
              </w:rPr>
            </w:pPr>
          </w:p>
        </w:tc>
        <w:tc>
          <w:tcPr>
            <w:tcW w:w="1417" w:type="dxa"/>
            <w:vMerge w:val="restart"/>
            <w:tcBorders>
              <w:top w:val="nil"/>
              <w:left w:val="single" w:sz="4" w:space="0" w:color="auto"/>
              <w:right w:val="single" w:sz="4" w:space="0" w:color="auto"/>
            </w:tcBorders>
            <w:vAlign w:val="center"/>
          </w:tcPr>
          <w:p w14:paraId="475109DB" w14:textId="77777777" w:rsidR="002614E6" w:rsidRPr="008A66B2" w:rsidRDefault="002614E6">
            <w:pPr>
              <w:spacing w:after="0" w:line="240" w:lineRule="auto"/>
              <w:rPr>
                <w:rFonts w:ascii="Times New Roman" w:eastAsia="Times New Roman" w:hAnsi="Times New Roman"/>
                <w:sz w:val="16"/>
                <w:szCs w:val="16"/>
                <w:lang w:eastAsia="ru-RU"/>
              </w:rPr>
            </w:pPr>
          </w:p>
        </w:tc>
      </w:tr>
      <w:tr w:rsidR="002614E6" w:rsidRPr="008A66B2" w14:paraId="05393C93"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4CE9D8C0" w14:textId="77777777" w:rsidR="002614E6" w:rsidRPr="008A66B2" w:rsidRDefault="002614E6">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22D19C3"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574229C7"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0498C44" w14:textId="77777777" w:rsidR="002614E6" w:rsidRPr="008A66B2" w:rsidRDefault="002614E6">
            <w:pPr>
              <w:spacing w:after="0"/>
              <w:rPr>
                <w:rFonts w:ascii="Times New Roman" w:eastAsia="Times New Roman" w:hAnsi="Times New Roman"/>
                <w:sz w:val="16"/>
                <w:szCs w:val="16"/>
                <w:lang w:eastAsia="ru-RU"/>
              </w:rPr>
            </w:pPr>
          </w:p>
        </w:tc>
        <w:tc>
          <w:tcPr>
            <w:tcW w:w="843" w:type="dxa"/>
            <w:vMerge/>
            <w:tcBorders>
              <w:left w:val="single" w:sz="4" w:space="0" w:color="auto"/>
              <w:bottom w:val="single" w:sz="4" w:space="0" w:color="auto"/>
              <w:right w:val="single" w:sz="4" w:space="0" w:color="auto"/>
            </w:tcBorders>
          </w:tcPr>
          <w:p w14:paraId="04561B20" w14:textId="77777777" w:rsidR="002614E6" w:rsidRPr="008A66B2" w:rsidRDefault="002614E6">
            <w:pPr>
              <w:spacing w:after="0"/>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4096BF6E" w14:textId="061F92F9" w:rsidR="002614E6" w:rsidRPr="008A66B2" w:rsidRDefault="002614E6">
            <w:pPr>
              <w:spacing w:after="0"/>
              <w:rPr>
                <w:rFonts w:ascii="Times New Roman" w:eastAsia="Times New Roman" w:hAnsi="Times New Roman"/>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5C629868" w14:textId="77777777" w:rsidR="002614E6" w:rsidRPr="008A66B2" w:rsidRDefault="002614E6">
            <w:pPr>
              <w:spacing w:after="0"/>
              <w:rPr>
                <w:rFonts w:ascii="Times New Roman" w:eastAsia="Times New Roman" w:hAnsi="Times New Roman"/>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723AB7AC" w14:textId="236E5FEC" w:rsidR="002614E6" w:rsidRPr="008A66B2" w:rsidRDefault="002614E6">
            <w:pPr>
              <w:spacing w:after="0"/>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51A54415" w14:textId="77777777" w:rsidR="002614E6" w:rsidRPr="008A66B2" w:rsidRDefault="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4C31CA8C" w14:textId="77777777" w:rsidR="002614E6" w:rsidRPr="008A66B2" w:rsidRDefault="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2D342C6F" w14:textId="77777777" w:rsidR="002614E6" w:rsidRPr="008A66B2" w:rsidRDefault="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4599746B" w14:textId="77777777" w:rsidR="002614E6" w:rsidRPr="008A66B2" w:rsidRDefault="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2B13FB66" w14:textId="77777777" w:rsidR="002614E6" w:rsidRPr="008A66B2" w:rsidRDefault="002614E6">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70CE3E89" w14:textId="77777777" w:rsidR="002614E6" w:rsidRPr="008A66B2" w:rsidRDefault="002614E6">
            <w:pPr>
              <w:spacing w:after="0"/>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3341FAA4" w14:textId="77777777" w:rsidR="002614E6" w:rsidRPr="008A66B2" w:rsidRDefault="002614E6">
            <w:pPr>
              <w:spacing w:after="0" w:line="240" w:lineRule="auto"/>
              <w:rPr>
                <w:rFonts w:ascii="Times New Roman" w:eastAsia="Times New Roman" w:hAnsi="Times New Roman"/>
                <w:sz w:val="16"/>
                <w:szCs w:val="16"/>
                <w:lang w:eastAsia="ru-RU"/>
              </w:rPr>
            </w:pPr>
          </w:p>
        </w:tc>
      </w:tr>
      <w:tr w:rsidR="00D37CF5" w:rsidRPr="008A66B2" w14:paraId="7A3A3C3F"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7FD58274" w14:textId="77777777" w:rsidR="00D37CF5" w:rsidRPr="008A66B2" w:rsidRDefault="00D37CF5">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3CFA9F0A" w14:textId="77777777" w:rsidR="00D37CF5" w:rsidRPr="008A66B2" w:rsidRDefault="00D37CF5">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5B4290F" w14:textId="77777777" w:rsidR="00D37CF5" w:rsidRPr="008A66B2" w:rsidRDefault="00D37CF5">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B9809E8" w14:textId="77777777" w:rsidR="00D37CF5" w:rsidRPr="008A66B2" w:rsidRDefault="00D37CF5">
            <w:pPr>
              <w:spacing w:after="0"/>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2FAD6F8F" w14:textId="77777777" w:rsidR="00C64E87" w:rsidRDefault="00C64E87">
            <w:pPr>
              <w:spacing w:after="0" w:line="240" w:lineRule="auto"/>
              <w:jc w:val="center"/>
              <w:rPr>
                <w:rFonts w:ascii="Times New Roman" w:eastAsia="Times New Roman" w:hAnsi="Times New Roman"/>
                <w:sz w:val="16"/>
                <w:szCs w:val="16"/>
                <w:lang w:eastAsia="ru-RU"/>
              </w:rPr>
            </w:pPr>
          </w:p>
          <w:p w14:paraId="2668BD49" w14:textId="3CD76E40"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75</w:t>
            </w:r>
          </w:p>
        </w:tc>
        <w:tc>
          <w:tcPr>
            <w:tcW w:w="994" w:type="dxa"/>
            <w:tcBorders>
              <w:top w:val="single" w:sz="4" w:space="0" w:color="auto"/>
              <w:left w:val="single" w:sz="4" w:space="0" w:color="auto"/>
              <w:bottom w:val="single" w:sz="4" w:space="0" w:color="auto"/>
              <w:right w:val="single" w:sz="4" w:space="0" w:color="auto"/>
            </w:tcBorders>
            <w:vAlign w:val="center"/>
            <w:hideMark/>
          </w:tcPr>
          <w:p w14:paraId="32C0BAA9" w14:textId="5C393DA6" w:rsidR="00D37CF5" w:rsidRPr="008A66B2" w:rsidRDefault="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991" w:type="dxa"/>
            <w:tcBorders>
              <w:top w:val="single" w:sz="4" w:space="0" w:color="auto"/>
              <w:left w:val="single" w:sz="4" w:space="0" w:color="auto"/>
              <w:bottom w:val="single" w:sz="4" w:space="0" w:color="auto"/>
              <w:right w:val="single" w:sz="4" w:space="0" w:color="auto"/>
            </w:tcBorders>
            <w:vAlign w:val="center"/>
          </w:tcPr>
          <w:p w14:paraId="1A2FCF11" w14:textId="41DDD746" w:rsidR="00D37CF5" w:rsidRPr="008A66B2" w:rsidRDefault="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1134" w:type="dxa"/>
            <w:gridSpan w:val="2"/>
            <w:tcBorders>
              <w:top w:val="single" w:sz="4" w:space="0" w:color="auto"/>
              <w:left w:val="nil"/>
              <w:bottom w:val="single" w:sz="4" w:space="0" w:color="auto"/>
              <w:right w:val="single" w:sz="4" w:space="0" w:color="auto"/>
            </w:tcBorders>
            <w:vAlign w:val="center"/>
            <w:hideMark/>
          </w:tcPr>
          <w:p w14:paraId="26C5B3C5" w14:textId="0630D388"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15</w:t>
            </w:r>
          </w:p>
        </w:tc>
        <w:tc>
          <w:tcPr>
            <w:tcW w:w="851" w:type="dxa"/>
            <w:gridSpan w:val="3"/>
            <w:tcBorders>
              <w:top w:val="single" w:sz="4" w:space="0" w:color="auto"/>
              <w:left w:val="nil"/>
              <w:bottom w:val="single" w:sz="4" w:space="0" w:color="auto"/>
              <w:right w:val="single" w:sz="4" w:space="0" w:color="auto"/>
            </w:tcBorders>
            <w:vAlign w:val="center"/>
            <w:hideMark/>
          </w:tcPr>
          <w:p w14:paraId="098E6642"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36F5B5B6"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0B48E8C1"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15</w:t>
            </w:r>
          </w:p>
        </w:tc>
        <w:tc>
          <w:tcPr>
            <w:tcW w:w="426" w:type="dxa"/>
            <w:tcBorders>
              <w:top w:val="single" w:sz="4" w:space="0" w:color="auto"/>
              <w:left w:val="nil"/>
              <w:bottom w:val="single" w:sz="4" w:space="0" w:color="auto"/>
              <w:right w:val="single" w:sz="4" w:space="0" w:color="auto"/>
            </w:tcBorders>
            <w:vAlign w:val="center"/>
            <w:hideMark/>
          </w:tcPr>
          <w:p w14:paraId="0715DB3B" w14:textId="15B60458" w:rsidR="00D37CF5"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1134" w:type="dxa"/>
            <w:tcBorders>
              <w:top w:val="nil"/>
              <w:left w:val="single" w:sz="4" w:space="0" w:color="auto"/>
              <w:bottom w:val="single" w:sz="4" w:space="0" w:color="000000"/>
              <w:right w:val="single" w:sz="4" w:space="0" w:color="auto"/>
            </w:tcBorders>
            <w:vAlign w:val="center"/>
            <w:hideMark/>
          </w:tcPr>
          <w:p w14:paraId="6C8812DD" w14:textId="0A88F75A" w:rsidR="00D37CF5" w:rsidRPr="008A66B2" w:rsidRDefault="00C96CE4">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15</w:t>
            </w:r>
          </w:p>
        </w:tc>
        <w:tc>
          <w:tcPr>
            <w:tcW w:w="1134" w:type="dxa"/>
            <w:tcBorders>
              <w:top w:val="nil"/>
              <w:left w:val="single" w:sz="4" w:space="0" w:color="auto"/>
              <w:bottom w:val="single" w:sz="4" w:space="0" w:color="000000"/>
              <w:right w:val="single" w:sz="4" w:space="0" w:color="auto"/>
            </w:tcBorders>
            <w:vAlign w:val="center"/>
            <w:hideMark/>
          </w:tcPr>
          <w:p w14:paraId="5A195217" w14:textId="18C1E12D" w:rsidR="00D37CF5" w:rsidRPr="008A66B2" w:rsidRDefault="00C96CE4">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15</w:t>
            </w:r>
          </w:p>
        </w:tc>
        <w:tc>
          <w:tcPr>
            <w:tcW w:w="1417" w:type="dxa"/>
            <w:tcBorders>
              <w:left w:val="single" w:sz="4" w:space="0" w:color="auto"/>
              <w:bottom w:val="single" w:sz="4" w:space="0" w:color="000000"/>
              <w:right w:val="single" w:sz="4" w:space="0" w:color="auto"/>
            </w:tcBorders>
            <w:vAlign w:val="center"/>
          </w:tcPr>
          <w:p w14:paraId="186F2063" w14:textId="77777777" w:rsidR="00D37CF5" w:rsidRPr="008A66B2" w:rsidRDefault="00D37CF5">
            <w:pPr>
              <w:spacing w:after="0" w:line="240" w:lineRule="auto"/>
              <w:rPr>
                <w:rFonts w:ascii="Times New Roman" w:eastAsia="Times New Roman" w:hAnsi="Times New Roman"/>
                <w:sz w:val="16"/>
                <w:szCs w:val="16"/>
                <w:lang w:eastAsia="ru-RU"/>
              </w:rPr>
            </w:pPr>
          </w:p>
        </w:tc>
      </w:tr>
      <w:tr w:rsidR="00D37CF5" w:rsidRPr="008A66B2" w14:paraId="0AAFC2CB" w14:textId="77777777" w:rsidTr="00B30900">
        <w:trPr>
          <w:trHeight w:val="970"/>
        </w:trPr>
        <w:tc>
          <w:tcPr>
            <w:tcW w:w="567" w:type="dxa"/>
            <w:vMerge w:val="restart"/>
            <w:tcBorders>
              <w:top w:val="nil"/>
              <w:left w:val="single" w:sz="4" w:space="0" w:color="auto"/>
              <w:bottom w:val="single" w:sz="4" w:space="0" w:color="000000"/>
              <w:right w:val="single" w:sz="4" w:space="0" w:color="auto"/>
            </w:tcBorders>
            <w:vAlign w:val="center"/>
            <w:hideMark/>
          </w:tcPr>
          <w:p w14:paraId="27262544" w14:textId="77777777" w:rsidR="00D37CF5" w:rsidRPr="008A66B2" w:rsidRDefault="00D37CF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1.5</w:t>
            </w:r>
          </w:p>
        </w:tc>
        <w:tc>
          <w:tcPr>
            <w:tcW w:w="2127" w:type="dxa"/>
            <w:vMerge w:val="restart"/>
            <w:tcBorders>
              <w:top w:val="nil"/>
              <w:left w:val="single" w:sz="4" w:space="0" w:color="auto"/>
              <w:bottom w:val="single" w:sz="4" w:space="0" w:color="000000"/>
              <w:right w:val="single" w:sz="4" w:space="0" w:color="auto"/>
            </w:tcBorders>
            <w:vAlign w:val="center"/>
            <w:hideMark/>
          </w:tcPr>
          <w:p w14:paraId="7D705639"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708" w:type="dxa"/>
            <w:vMerge w:val="restart"/>
            <w:tcBorders>
              <w:top w:val="nil"/>
              <w:left w:val="single" w:sz="4" w:space="0" w:color="auto"/>
              <w:bottom w:val="single" w:sz="4" w:space="0" w:color="000000"/>
              <w:right w:val="single" w:sz="4" w:space="0" w:color="auto"/>
            </w:tcBorders>
            <w:hideMark/>
          </w:tcPr>
          <w:p w14:paraId="59A8D592" w14:textId="77777777" w:rsidR="00D37CF5" w:rsidRPr="008A66B2" w:rsidRDefault="00D37CF5">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single" w:sz="4" w:space="0" w:color="auto"/>
              <w:bottom w:val="single" w:sz="4" w:space="0" w:color="auto"/>
              <w:right w:val="single" w:sz="4" w:space="0" w:color="auto"/>
            </w:tcBorders>
            <w:vAlign w:val="center"/>
            <w:hideMark/>
          </w:tcPr>
          <w:p w14:paraId="3D162E76" w14:textId="77777777" w:rsidR="00D37CF5" w:rsidRPr="008A66B2" w:rsidRDefault="00D37CF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43" w:type="dxa"/>
            <w:tcBorders>
              <w:top w:val="single" w:sz="4" w:space="0" w:color="auto"/>
              <w:left w:val="single" w:sz="4" w:space="0" w:color="auto"/>
              <w:bottom w:val="nil"/>
              <w:right w:val="single" w:sz="4" w:space="0" w:color="auto"/>
            </w:tcBorders>
            <w:shd w:val="clear" w:color="auto" w:fill="E2EFD9" w:themeFill="accent6" w:themeFillTint="33"/>
          </w:tcPr>
          <w:p w14:paraId="7627C8A1" w14:textId="61910374" w:rsidR="00D37CF5" w:rsidRPr="008A66B2" w:rsidRDefault="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nil"/>
              <w:right w:val="single" w:sz="4" w:space="0" w:color="auto"/>
            </w:tcBorders>
            <w:shd w:val="clear" w:color="auto" w:fill="E2EFD9" w:themeFill="accent6" w:themeFillTint="33"/>
            <w:hideMark/>
          </w:tcPr>
          <w:p w14:paraId="17013857" w14:textId="74BFEDDC"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nil"/>
              <w:right w:val="single" w:sz="4" w:space="0" w:color="auto"/>
            </w:tcBorders>
            <w:shd w:val="clear" w:color="auto" w:fill="E2EFD9" w:themeFill="accent6" w:themeFillTint="33"/>
          </w:tcPr>
          <w:p w14:paraId="4E05F525" w14:textId="67507F55" w:rsidR="00D37CF5" w:rsidRPr="008A66B2" w:rsidRDefault="000F1FD2"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835" w:type="dxa"/>
            <w:gridSpan w:val="10"/>
            <w:tcBorders>
              <w:top w:val="single" w:sz="4" w:space="0" w:color="auto"/>
              <w:left w:val="nil"/>
              <w:bottom w:val="nil"/>
              <w:right w:val="single" w:sz="4" w:space="0" w:color="auto"/>
            </w:tcBorders>
            <w:shd w:val="clear" w:color="auto" w:fill="E2EFD9" w:themeFill="accent6" w:themeFillTint="33"/>
            <w:hideMark/>
          </w:tcPr>
          <w:p w14:paraId="24DB226C" w14:textId="581E7482" w:rsidR="00D37CF5" w:rsidRPr="008A66B2" w:rsidRDefault="000F1FD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r w:rsidR="00D37CF5">
              <w:rPr>
                <w:rFonts w:ascii="Times New Roman" w:eastAsia="Times New Roman" w:hAnsi="Times New Roman"/>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C44149" w14:textId="77777777" w:rsidR="00D37CF5" w:rsidRPr="008A66B2" w:rsidRDefault="00D37CF5">
            <w:pPr>
              <w:jc w:val="center"/>
            </w:pPr>
            <w:r w:rsidRPr="008A66B2">
              <w:rPr>
                <w:rFonts w:ascii="Times New Roman" w:eastAsia="Times New Roman" w:hAnsi="Times New Roman"/>
                <w:sz w:val="16"/>
                <w:szCs w:val="16"/>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44A957" w14:textId="77777777" w:rsidR="00D37CF5" w:rsidRPr="008A66B2" w:rsidRDefault="00D37CF5">
            <w:pPr>
              <w:jc w:val="center"/>
            </w:pPr>
            <w:r w:rsidRPr="008A66B2">
              <w:rPr>
                <w:rFonts w:ascii="Times New Roman" w:eastAsia="Times New Roman" w:hAnsi="Times New Roman"/>
                <w:sz w:val="16"/>
                <w:szCs w:val="16"/>
                <w:lang w:eastAsia="ru-RU"/>
              </w:rPr>
              <w:t>20,00</w:t>
            </w:r>
          </w:p>
          <w:p w14:paraId="1DA1B787" w14:textId="1631BCCB" w:rsidR="00D37CF5" w:rsidRPr="008A66B2" w:rsidRDefault="00D37CF5">
            <w:pPr>
              <w:jc w:val="center"/>
            </w:pPr>
          </w:p>
        </w:tc>
        <w:tc>
          <w:tcPr>
            <w:tcW w:w="1417" w:type="dxa"/>
            <w:tcBorders>
              <w:top w:val="single" w:sz="4" w:space="0" w:color="auto"/>
              <w:left w:val="single" w:sz="4" w:space="0" w:color="auto"/>
              <w:bottom w:val="nil"/>
              <w:right w:val="single" w:sz="4" w:space="0" w:color="auto"/>
            </w:tcBorders>
            <w:vAlign w:val="center"/>
            <w:hideMark/>
          </w:tcPr>
          <w:p w14:paraId="600A6ACA" w14:textId="77777777" w:rsidR="00D37CF5" w:rsidRPr="008A66B2" w:rsidRDefault="00D37CF5">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D37CF5" w:rsidRPr="008A66B2" w14:paraId="78EBDB58"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13D09F72" w14:textId="77777777" w:rsidR="00D37CF5" w:rsidRPr="008A66B2" w:rsidRDefault="00D37CF5">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58186A5" w14:textId="77777777" w:rsidR="00D37CF5" w:rsidRPr="008A66B2" w:rsidRDefault="00D37CF5">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1517448E" w14:textId="77777777" w:rsidR="00D37CF5" w:rsidRPr="008A66B2" w:rsidRDefault="00D37CF5">
            <w:pPr>
              <w:spacing w:after="0"/>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38ADC28B" w14:textId="77777777" w:rsidR="00D37CF5" w:rsidRPr="008A66B2" w:rsidRDefault="00D37CF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48000C" w14:textId="262F1467" w:rsidR="00D37CF5" w:rsidRPr="008A66B2" w:rsidRDefault="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0,00</w:t>
            </w: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0D28DB" w14:textId="0214FABA"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54C562" w14:textId="456400F6" w:rsidR="00D37CF5" w:rsidRPr="008A66B2" w:rsidRDefault="000F1FD2"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835" w:type="dxa"/>
            <w:gridSpan w:val="10"/>
            <w:tcBorders>
              <w:top w:val="single" w:sz="4" w:space="0" w:color="auto"/>
              <w:left w:val="nil"/>
              <w:bottom w:val="single" w:sz="4" w:space="0" w:color="auto"/>
              <w:right w:val="single" w:sz="4" w:space="0" w:color="auto"/>
            </w:tcBorders>
            <w:shd w:val="clear" w:color="auto" w:fill="E2EFD9" w:themeFill="accent6" w:themeFillTint="33"/>
            <w:hideMark/>
          </w:tcPr>
          <w:p w14:paraId="7CE55C01" w14:textId="107E718D" w:rsidR="00D37CF5" w:rsidRPr="008A66B2" w:rsidRDefault="000F1FD2">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r w:rsidR="00D37CF5">
              <w:rPr>
                <w:rFonts w:ascii="Times New Roman" w:eastAsia="Times New Roman" w:hAnsi="Times New Roman"/>
                <w:sz w:val="16"/>
                <w:szCs w:val="16"/>
                <w:lang w:eastAsia="ru-RU"/>
              </w:rPr>
              <w:t>,00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06079BB6" w14:textId="77777777" w:rsidR="00D37CF5" w:rsidRPr="008A66B2" w:rsidRDefault="00D37CF5">
            <w:pPr>
              <w:jc w:val="center"/>
            </w:pPr>
            <w:r w:rsidRPr="008A66B2">
              <w:rPr>
                <w:rFonts w:ascii="Times New Roman" w:eastAsia="Times New Roman" w:hAnsi="Times New Roman"/>
                <w:sz w:val="16"/>
                <w:szCs w:val="16"/>
                <w:lang w:eastAsia="ru-RU"/>
              </w:rPr>
              <w:t>20,00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79347A6B" w14:textId="77777777" w:rsidR="00D37CF5" w:rsidRPr="008A66B2" w:rsidRDefault="00D37CF5">
            <w:pPr>
              <w:jc w:val="center"/>
            </w:pPr>
            <w:r w:rsidRPr="008A66B2">
              <w:rPr>
                <w:rFonts w:ascii="Times New Roman" w:eastAsia="Times New Roman" w:hAnsi="Times New Roman"/>
                <w:sz w:val="16"/>
                <w:szCs w:val="16"/>
                <w:lang w:eastAsia="ru-RU"/>
              </w:rPr>
              <w:t>20,00</w:t>
            </w:r>
          </w:p>
          <w:p w14:paraId="78FC030F" w14:textId="3DF3E61C" w:rsidR="00D37CF5" w:rsidRPr="008A66B2" w:rsidRDefault="00D37CF5">
            <w:pPr>
              <w:jc w:val="center"/>
            </w:pPr>
          </w:p>
        </w:tc>
        <w:tc>
          <w:tcPr>
            <w:tcW w:w="1417" w:type="dxa"/>
            <w:tcBorders>
              <w:top w:val="single" w:sz="4" w:space="0" w:color="auto"/>
              <w:left w:val="single" w:sz="4" w:space="0" w:color="auto"/>
              <w:bottom w:val="single" w:sz="4" w:space="0" w:color="000000"/>
              <w:right w:val="single" w:sz="4" w:space="0" w:color="auto"/>
            </w:tcBorders>
            <w:vAlign w:val="center"/>
          </w:tcPr>
          <w:p w14:paraId="770E414B" w14:textId="77777777" w:rsidR="00D37CF5" w:rsidRPr="008A66B2" w:rsidRDefault="00D37CF5">
            <w:pPr>
              <w:spacing w:after="0" w:line="240" w:lineRule="auto"/>
              <w:rPr>
                <w:rFonts w:ascii="Times New Roman" w:eastAsia="Times New Roman" w:hAnsi="Times New Roman"/>
                <w:sz w:val="16"/>
                <w:szCs w:val="16"/>
                <w:lang w:eastAsia="ru-RU"/>
              </w:rPr>
            </w:pPr>
          </w:p>
        </w:tc>
      </w:tr>
      <w:tr w:rsidR="00D37CF5" w:rsidRPr="008A66B2" w14:paraId="6B181818"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0B4ABDFA" w14:textId="77777777" w:rsidR="00D37CF5" w:rsidRPr="008A66B2" w:rsidRDefault="00D37CF5">
            <w:pPr>
              <w:spacing w:after="0"/>
              <w:rPr>
                <w:rFonts w:ascii="Times New Roman" w:eastAsia="Times New Roman" w:hAnsi="Times New Roman"/>
                <w:sz w:val="16"/>
                <w:szCs w:val="16"/>
                <w:lang w:eastAsia="ru-RU"/>
              </w:rPr>
            </w:pPr>
          </w:p>
        </w:tc>
        <w:tc>
          <w:tcPr>
            <w:tcW w:w="2127" w:type="dxa"/>
            <w:vMerge w:val="restart"/>
            <w:tcBorders>
              <w:top w:val="nil"/>
              <w:left w:val="single" w:sz="4" w:space="0" w:color="auto"/>
              <w:bottom w:val="single" w:sz="4" w:space="0" w:color="000000"/>
              <w:right w:val="single" w:sz="4" w:space="0" w:color="auto"/>
            </w:tcBorders>
            <w:vAlign w:val="center"/>
            <w:hideMark/>
          </w:tcPr>
          <w:p w14:paraId="4D66CECD" w14:textId="6CA6812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Количество средств обеспечения пожарной безопасности жилых и общественных зданий, находящихся в муниципальной собственности</w:t>
            </w:r>
          </w:p>
        </w:tc>
        <w:tc>
          <w:tcPr>
            <w:tcW w:w="708" w:type="dxa"/>
            <w:vMerge w:val="restart"/>
            <w:tcBorders>
              <w:top w:val="nil"/>
              <w:left w:val="single" w:sz="4" w:space="0" w:color="auto"/>
              <w:bottom w:val="single" w:sz="4" w:space="0" w:color="000000"/>
              <w:right w:val="single" w:sz="4" w:space="0" w:color="auto"/>
            </w:tcBorders>
            <w:hideMark/>
          </w:tcPr>
          <w:p w14:paraId="7C18640A" w14:textId="77777777" w:rsidR="00D37CF5" w:rsidRPr="008A66B2" w:rsidRDefault="00D37CF5">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4EC2BE1B"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038FB8D3" w14:textId="44778768"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2003EFFF" w14:textId="1B7570AA" w:rsidR="00D37CF5" w:rsidRPr="008A66B2" w:rsidRDefault="00D37CF5">
            <w:pPr>
              <w:spacing w:after="0" w:line="240" w:lineRule="auto"/>
              <w:jc w:val="center"/>
              <w:rPr>
                <w:rFonts w:ascii="Times New Roman" w:eastAsia="Times New Roman" w:hAnsi="Times New Roman"/>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3185A7B0" w14:textId="0DE4BEB9" w:rsidR="00D37CF5" w:rsidRPr="008A66B2" w:rsidRDefault="00D37CF5" w:rsidP="00D37CF5">
            <w:pPr>
              <w:spacing w:after="0" w:line="240" w:lineRule="auto"/>
              <w:jc w:val="center"/>
              <w:rPr>
                <w:rFonts w:ascii="Times New Roman" w:eastAsia="Times New Roman" w:hAnsi="Times New Roman"/>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521AC97A" w14:textId="4D402985"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2025 год</w:t>
            </w:r>
          </w:p>
        </w:tc>
        <w:tc>
          <w:tcPr>
            <w:tcW w:w="2701" w:type="dxa"/>
            <w:gridSpan w:val="8"/>
            <w:tcBorders>
              <w:top w:val="single" w:sz="4" w:space="0" w:color="auto"/>
              <w:left w:val="nil"/>
              <w:bottom w:val="single" w:sz="4" w:space="0" w:color="auto"/>
              <w:right w:val="single" w:sz="4" w:space="0" w:color="auto"/>
            </w:tcBorders>
            <w:vAlign w:val="center"/>
            <w:hideMark/>
          </w:tcPr>
          <w:p w14:paraId="68B01DDE"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tcPr>
          <w:p w14:paraId="4776B19A" w14:textId="7355144C" w:rsidR="00D37CF5" w:rsidRPr="008A66B2" w:rsidRDefault="00D37CF5"/>
        </w:tc>
        <w:tc>
          <w:tcPr>
            <w:tcW w:w="1134" w:type="dxa"/>
            <w:vMerge w:val="restart"/>
            <w:tcBorders>
              <w:top w:val="nil"/>
              <w:left w:val="single" w:sz="4" w:space="0" w:color="auto"/>
              <w:right w:val="single" w:sz="4" w:space="0" w:color="auto"/>
            </w:tcBorders>
          </w:tcPr>
          <w:p w14:paraId="139D746B" w14:textId="2D8E4926" w:rsidR="000F1FD2" w:rsidRPr="000F1FD2" w:rsidRDefault="000F1FD2">
            <w:pPr>
              <w:rPr>
                <w:rFonts w:ascii="Times New Roman" w:eastAsia="Times New Roman" w:hAnsi="Times New Roman"/>
                <w:sz w:val="16"/>
                <w:szCs w:val="16"/>
                <w:lang w:eastAsia="ru-RU"/>
              </w:rPr>
            </w:pPr>
          </w:p>
        </w:tc>
        <w:tc>
          <w:tcPr>
            <w:tcW w:w="1417" w:type="dxa"/>
            <w:vMerge w:val="restart"/>
            <w:tcBorders>
              <w:top w:val="nil"/>
              <w:left w:val="single" w:sz="4" w:space="0" w:color="auto"/>
              <w:bottom w:val="single" w:sz="4" w:space="0" w:color="000000"/>
              <w:right w:val="single" w:sz="4" w:space="0" w:color="auto"/>
            </w:tcBorders>
            <w:vAlign w:val="center"/>
          </w:tcPr>
          <w:p w14:paraId="1A87E991" w14:textId="77777777" w:rsidR="00D37CF5" w:rsidRPr="008A66B2" w:rsidRDefault="00D37CF5">
            <w:pPr>
              <w:spacing w:after="0" w:line="240" w:lineRule="auto"/>
              <w:rPr>
                <w:rFonts w:ascii="Times New Roman" w:eastAsia="Times New Roman" w:hAnsi="Times New Roman"/>
                <w:sz w:val="16"/>
                <w:szCs w:val="16"/>
                <w:lang w:eastAsia="ru-RU"/>
              </w:rPr>
            </w:pPr>
          </w:p>
        </w:tc>
      </w:tr>
      <w:tr w:rsidR="00D37CF5" w:rsidRPr="008A66B2" w14:paraId="4709D0A6"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1661484F" w14:textId="77777777" w:rsidR="00D37CF5" w:rsidRPr="008A66B2" w:rsidRDefault="00D37CF5">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2D1FAE48" w14:textId="77777777" w:rsidR="00D37CF5" w:rsidRPr="008A66B2" w:rsidRDefault="00D37CF5">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36DC0BF" w14:textId="77777777" w:rsidR="00D37CF5" w:rsidRPr="008A66B2" w:rsidRDefault="00D37CF5">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48828E5" w14:textId="77777777" w:rsidR="00D37CF5" w:rsidRPr="008A66B2" w:rsidRDefault="00D37CF5">
            <w:pPr>
              <w:spacing w:after="0"/>
              <w:rPr>
                <w:rFonts w:ascii="Times New Roman" w:eastAsia="Times New Roman" w:hAnsi="Times New Roman"/>
                <w:sz w:val="16"/>
                <w:szCs w:val="16"/>
                <w:lang w:eastAsia="ru-RU"/>
              </w:rPr>
            </w:pPr>
          </w:p>
        </w:tc>
        <w:tc>
          <w:tcPr>
            <w:tcW w:w="843" w:type="dxa"/>
            <w:vMerge/>
            <w:tcBorders>
              <w:left w:val="single" w:sz="4" w:space="0" w:color="auto"/>
              <w:bottom w:val="single" w:sz="4" w:space="0" w:color="auto"/>
              <w:right w:val="single" w:sz="4" w:space="0" w:color="auto"/>
            </w:tcBorders>
          </w:tcPr>
          <w:p w14:paraId="3A5AE471" w14:textId="77777777" w:rsidR="00D37CF5" w:rsidRPr="008A66B2" w:rsidRDefault="00D37CF5">
            <w:pPr>
              <w:spacing w:after="0"/>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469593EF" w14:textId="3BB2184C" w:rsidR="00D37CF5" w:rsidRPr="008A66B2" w:rsidRDefault="00D37CF5">
            <w:pPr>
              <w:spacing w:after="0"/>
              <w:rPr>
                <w:rFonts w:ascii="Times New Roman" w:eastAsia="Times New Roman" w:hAnsi="Times New Roman"/>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3AB85921" w14:textId="77777777" w:rsidR="00D37CF5" w:rsidRPr="008A66B2" w:rsidRDefault="00D37CF5">
            <w:pPr>
              <w:spacing w:after="0"/>
              <w:rPr>
                <w:rFonts w:ascii="Times New Roman" w:eastAsia="Times New Roman" w:hAnsi="Times New Roman"/>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7359213F" w14:textId="21EA75DD" w:rsidR="00D37CF5" w:rsidRPr="008A66B2" w:rsidRDefault="00D37CF5">
            <w:pPr>
              <w:spacing w:after="0"/>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3D5D5D88" w14:textId="77777777" w:rsidR="00D37CF5" w:rsidRPr="008A66B2" w:rsidRDefault="00D37CF5">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41D9F6C2" w14:textId="77777777" w:rsidR="00D37CF5" w:rsidRPr="008A66B2" w:rsidRDefault="00D37CF5">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61DC4DD6" w14:textId="77777777" w:rsidR="00D37CF5" w:rsidRPr="008A66B2" w:rsidRDefault="00D37CF5">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5BA2F105" w14:textId="77777777" w:rsidR="00D37CF5" w:rsidRPr="008A66B2" w:rsidRDefault="00D37CF5">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15052456" w14:textId="77777777" w:rsidR="00D37CF5" w:rsidRPr="008A66B2" w:rsidRDefault="00D37CF5">
            <w:pPr>
              <w:spacing w:after="0"/>
            </w:pPr>
          </w:p>
        </w:tc>
        <w:tc>
          <w:tcPr>
            <w:tcW w:w="1134" w:type="dxa"/>
            <w:vMerge/>
            <w:tcBorders>
              <w:left w:val="single" w:sz="4" w:space="0" w:color="auto"/>
              <w:bottom w:val="single" w:sz="4" w:space="0" w:color="000000"/>
              <w:right w:val="single" w:sz="4" w:space="0" w:color="auto"/>
            </w:tcBorders>
            <w:vAlign w:val="center"/>
          </w:tcPr>
          <w:p w14:paraId="1BB48699" w14:textId="77777777" w:rsidR="00D37CF5" w:rsidRPr="008A66B2" w:rsidRDefault="00D37CF5">
            <w:pPr>
              <w:spacing w:after="0"/>
            </w:pPr>
          </w:p>
        </w:tc>
        <w:tc>
          <w:tcPr>
            <w:tcW w:w="1417" w:type="dxa"/>
            <w:vMerge/>
            <w:tcBorders>
              <w:top w:val="nil"/>
              <w:left w:val="single" w:sz="4" w:space="0" w:color="auto"/>
              <w:bottom w:val="single" w:sz="4" w:space="0" w:color="000000"/>
              <w:right w:val="single" w:sz="4" w:space="0" w:color="auto"/>
            </w:tcBorders>
            <w:vAlign w:val="center"/>
            <w:hideMark/>
          </w:tcPr>
          <w:p w14:paraId="779C6CE0" w14:textId="77777777" w:rsidR="00D37CF5" w:rsidRPr="008A66B2" w:rsidRDefault="00D37CF5">
            <w:pPr>
              <w:spacing w:after="0"/>
              <w:rPr>
                <w:rFonts w:ascii="Times New Roman" w:eastAsia="Times New Roman" w:hAnsi="Times New Roman"/>
                <w:sz w:val="16"/>
                <w:szCs w:val="16"/>
                <w:lang w:eastAsia="ru-RU"/>
              </w:rPr>
            </w:pPr>
          </w:p>
        </w:tc>
      </w:tr>
      <w:tr w:rsidR="00C96CE4" w:rsidRPr="008A66B2" w14:paraId="01D8D259"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5E965322" w14:textId="77777777" w:rsidR="00C96CE4" w:rsidRPr="008A66B2" w:rsidRDefault="00C96CE4" w:rsidP="00C96CE4">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8002F98" w14:textId="77777777" w:rsidR="00C96CE4" w:rsidRPr="008A66B2" w:rsidRDefault="00C96CE4" w:rsidP="00C96CE4">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4A2EB7CE" w14:textId="77777777" w:rsidR="00C96CE4" w:rsidRPr="008A66B2" w:rsidRDefault="00C96CE4" w:rsidP="00C96CE4">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D4E2EA7" w14:textId="77777777" w:rsidR="00C96CE4" w:rsidRPr="008A66B2" w:rsidRDefault="00C96CE4" w:rsidP="00C96CE4">
            <w:pPr>
              <w:spacing w:after="0"/>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65D245FC" w14:textId="04F416CD" w:rsidR="00C96CE4" w:rsidRPr="008A66B2" w:rsidRDefault="00C96CE4" w:rsidP="00C96CE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25</w:t>
            </w:r>
          </w:p>
        </w:tc>
        <w:tc>
          <w:tcPr>
            <w:tcW w:w="994" w:type="dxa"/>
            <w:tcBorders>
              <w:top w:val="single" w:sz="4" w:space="0" w:color="auto"/>
              <w:left w:val="single" w:sz="4" w:space="0" w:color="auto"/>
              <w:bottom w:val="single" w:sz="4" w:space="0" w:color="auto"/>
              <w:right w:val="single" w:sz="4" w:space="0" w:color="auto"/>
            </w:tcBorders>
            <w:vAlign w:val="center"/>
            <w:hideMark/>
          </w:tcPr>
          <w:p w14:paraId="3B60AE2F" w14:textId="17516A37" w:rsidR="00C96CE4" w:rsidRPr="008A66B2" w:rsidRDefault="00C96CE4" w:rsidP="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991" w:type="dxa"/>
            <w:tcBorders>
              <w:top w:val="single" w:sz="4" w:space="0" w:color="auto"/>
              <w:left w:val="single" w:sz="4" w:space="0" w:color="auto"/>
              <w:bottom w:val="single" w:sz="4" w:space="0" w:color="auto"/>
              <w:right w:val="single" w:sz="4" w:space="0" w:color="auto"/>
            </w:tcBorders>
            <w:vAlign w:val="center"/>
          </w:tcPr>
          <w:p w14:paraId="49B50FEB" w14:textId="296474E2" w:rsidR="00C96CE4" w:rsidRPr="008A66B2" w:rsidRDefault="00C96CE4" w:rsidP="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1134" w:type="dxa"/>
            <w:gridSpan w:val="2"/>
            <w:tcBorders>
              <w:top w:val="single" w:sz="4" w:space="0" w:color="auto"/>
              <w:left w:val="nil"/>
              <w:bottom w:val="single" w:sz="4" w:space="0" w:color="auto"/>
              <w:right w:val="single" w:sz="4" w:space="0" w:color="auto"/>
            </w:tcBorders>
            <w:vAlign w:val="center"/>
            <w:hideMark/>
          </w:tcPr>
          <w:p w14:paraId="0707221C" w14:textId="15506EBD" w:rsidR="00C96CE4" w:rsidRPr="008A66B2" w:rsidRDefault="00C96CE4" w:rsidP="00C96CE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851" w:type="dxa"/>
            <w:gridSpan w:val="3"/>
            <w:tcBorders>
              <w:top w:val="single" w:sz="4" w:space="0" w:color="auto"/>
              <w:left w:val="nil"/>
              <w:bottom w:val="single" w:sz="4" w:space="0" w:color="auto"/>
              <w:right w:val="single" w:sz="4" w:space="0" w:color="auto"/>
            </w:tcBorders>
            <w:vAlign w:val="center"/>
            <w:hideMark/>
          </w:tcPr>
          <w:p w14:paraId="37B44844" w14:textId="77777777" w:rsidR="00C96CE4" w:rsidRPr="008A66B2" w:rsidRDefault="00C96CE4" w:rsidP="00C96CE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1A45261B" w14:textId="77777777" w:rsidR="00C96CE4" w:rsidRPr="008A66B2" w:rsidRDefault="00C96CE4" w:rsidP="00C96CE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69D3A5A2" w14:textId="77777777" w:rsidR="00C96CE4" w:rsidRPr="008A66B2" w:rsidRDefault="00C96CE4" w:rsidP="00C96CE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426" w:type="dxa"/>
            <w:tcBorders>
              <w:top w:val="single" w:sz="4" w:space="0" w:color="auto"/>
              <w:left w:val="nil"/>
              <w:bottom w:val="single" w:sz="4" w:space="0" w:color="auto"/>
              <w:right w:val="single" w:sz="4" w:space="0" w:color="auto"/>
            </w:tcBorders>
            <w:vAlign w:val="center"/>
            <w:hideMark/>
          </w:tcPr>
          <w:p w14:paraId="77863128" w14:textId="3503175A" w:rsidR="00C96CE4" w:rsidRPr="008A66B2" w:rsidRDefault="00C96CE4" w:rsidP="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1134" w:type="dxa"/>
            <w:tcBorders>
              <w:top w:val="nil"/>
              <w:left w:val="single" w:sz="4" w:space="0" w:color="auto"/>
              <w:bottom w:val="single" w:sz="4" w:space="0" w:color="000000"/>
              <w:right w:val="single" w:sz="4" w:space="0" w:color="auto"/>
            </w:tcBorders>
            <w:hideMark/>
          </w:tcPr>
          <w:p w14:paraId="29ECF2D6" w14:textId="77777777" w:rsidR="00C96CE4" w:rsidRDefault="00C96CE4" w:rsidP="00C96CE4">
            <w:pPr>
              <w:rPr>
                <w:rFonts w:ascii="Times New Roman" w:eastAsia="Times New Roman" w:hAnsi="Times New Roman"/>
                <w:sz w:val="16"/>
                <w:szCs w:val="16"/>
                <w:lang w:eastAsia="ru-RU"/>
              </w:rPr>
            </w:pPr>
          </w:p>
          <w:p w14:paraId="7218CEA7" w14:textId="00F6D634" w:rsidR="00C96CE4" w:rsidRPr="008A66B2" w:rsidRDefault="00C96CE4" w:rsidP="00C96CE4">
            <w:pPr>
              <w:spacing w:after="0"/>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5</w:t>
            </w:r>
          </w:p>
        </w:tc>
        <w:tc>
          <w:tcPr>
            <w:tcW w:w="1134" w:type="dxa"/>
            <w:tcBorders>
              <w:top w:val="nil"/>
              <w:left w:val="single" w:sz="4" w:space="0" w:color="auto"/>
              <w:right w:val="single" w:sz="4" w:space="0" w:color="auto"/>
            </w:tcBorders>
            <w:hideMark/>
          </w:tcPr>
          <w:p w14:paraId="0C9D4BB8" w14:textId="77777777" w:rsidR="00C96CE4" w:rsidRDefault="00C96CE4" w:rsidP="00C96CE4">
            <w:pPr>
              <w:rPr>
                <w:rFonts w:ascii="Times New Roman" w:eastAsia="Times New Roman" w:hAnsi="Times New Roman"/>
                <w:sz w:val="16"/>
                <w:szCs w:val="16"/>
                <w:lang w:eastAsia="ru-RU"/>
              </w:rPr>
            </w:pPr>
          </w:p>
          <w:p w14:paraId="096E8806" w14:textId="03596302" w:rsidR="00C96CE4" w:rsidRPr="008A66B2" w:rsidRDefault="00C96CE4" w:rsidP="00C96CE4">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5</w:t>
            </w:r>
          </w:p>
          <w:p w14:paraId="08F801D6" w14:textId="77777777" w:rsidR="00C96CE4" w:rsidRPr="008A66B2" w:rsidRDefault="00C96CE4" w:rsidP="00C96CE4">
            <w:pPr>
              <w:spacing w:after="0"/>
            </w:pPr>
          </w:p>
        </w:tc>
        <w:tc>
          <w:tcPr>
            <w:tcW w:w="1417" w:type="dxa"/>
            <w:tcBorders>
              <w:top w:val="nil"/>
              <w:left w:val="single" w:sz="4" w:space="0" w:color="auto"/>
              <w:bottom w:val="single" w:sz="4" w:space="0" w:color="000000"/>
              <w:right w:val="single" w:sz="4" w:space="0" w:color="auto"/>
            </w:tcBorders>
            <w:vAlign w:val="center"/>
            <w:hideMark/>
          </w:tcPr>
          <w:p w14:paraId="2D6B20DF" w14:textId="77777777" w:rsidR="00C96CE4" w:rsidRPr="008A66B2" w:rsidRDefault="00C96CE4" w:rsidP="00C96CE4">
            <w:pPr>
              <w:spacing w:after="0"/>
              <w:rPr>
                <w:rFonts w:ascii="Times New Roman" w:eastAsia="Times New Roman" w:hAnsi="Times New Roman"/>
                <w:sz w:val="16"/>
                <w:szCs w:val="16"/>
                <w:lang w:eastAsia="ru-RU"/>
              </w:rPr>
            </w:pPr>
          </w:p>
        </w:tc>
      </w:tr>
      <w:tr w:rsidR="00D37CF5" w:rsidRPr="008A66B2" w14:paraId="40FF0733" w14:textId="77777777" w:rsidTr="00B30900">
        <w:trPr>
          <w:trHeight w:val="582"/>
        </w:trPr>
        <w:tc>
          <w:tcPr>
            <w:tcW w:w="567" w:type="dxa"/>
            <w:vMerge w:val="restart"/>
            <w:tcBorders>
              <w:top w:val="nil"/>
              <w:left w:val="single" w:sz="4" w:space="0" w:color="auto"/>
              <w:bottom w:val="single" w:sz="4" w:space="0" w:color="000000"/>
              <w:right w:val="single" w:sz="4" w:space="0" w:color="auto"/>
            </w:tcBorders>
            <w:vAlign w:val="center"/>
            <w:hideMark/>
          </w:tcPr>
          <w:p w14:paraId="760A50CF" w14:textId="77777777" w:rsidR="00D37CF5" w:rsidRPr="008A66B2" w:rsidRDefault="00D37CF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1.6</w:t>
            </w:r>
          </w:p>
        </w:tc>
        <w:tc>
          <w:tcPr>
            <w:tcW w:w="2127" w:type="dxa"/>
            <w:vMerge w:val="restart"/>
            <w:tcBorders>
              <w:top w:val="nil"/>
              <w:left w:val="single" w:sz="4" w:space="0" w:color="auto"/>
              <w:bottom w:val="single" w:sz="4" w:space="0" w:color="000000"/>
              <w:right w:val="single" w:sz="4" w:space="0" w:color="auto"/>
            </w:tcBorders>
            <w:vAlign w:val="center"/>
          </w:tcPr>
          <w:p w14:paraId="04CB030D"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01.06. </w:t>
            </w:r>
          </w:p>
          <w:p w14:paraId="7D0066B2" w14:textId="77777777"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Организация обучения населения мерам пожарной безопасности</w:t>
            </w:r>
          </w:p>
          <w:p w14:paraId="1370C343" w14:textId="77777777" w:rsidR="00D37CF5" w:rsidRPr="008A66B2" w:rsidRDefault="00D37CF5">
            <w:pPr>
              <w:spacing w:after="0" w:line="240" w:lineRule="auto"/>
              <w:rPr>
                <w:rFonts w:ascii="Times New Roman" w:eastAsia="Times New Roman" w:hAnsi="Times New Roman"/>
                <w:sz w:val="18"/>
                <w:szCs w:val="18"/>
                <w:lang w:eastAsia="ru-RU"/>
              </w:rPr>
            </w:pPr>
          </w:p>
          <w:p w14:paraId="67FF99E9" w14:textId="77777777" w:rsidR="00D37CF5" w:rsidRPr="008A66B2" w:rsidRDefault="00D37CF5">
            <w:pPr>
              <w:spacing w:after="0" w:line="240" w:lineRule="auto"/>
              <w:rPr>
                <w:rFonts w:ascii="Times New Roman" w:eastAsia="Times New Roman" w:hAnsi="Times New Roman"/>
                <w:sz w:val="18"/>
                <w:szCs w:val="18"/>
                <w:lang w:eastAsia="ru-RU"/>
              </w:rPr>
            </w:pPr>
          </w:p>
          <w:p w14:paraId="53C05ECD" w14:textId="77777777" w:rsidR="00D37CF5" w:rsidRPr="008A66B2" w:rsidRDefault="00D37CF5">
            <w:pPr>
              <w:spacing w:after="0" w:line="240" w:lineRule="auto"/>
              <w:rPr>
                <w:rFonts w:ascii="Times New Roman" w:eastAsia="Times New Roman" w:hAnsi="Times New Roman"/>
                <w:sz w:val="18"/>
                <w:szCs w:val="18"/>
                <w:lang w:eastAsia="ru-RU"/>
              </w:rPr>
            </w:pPr>
          </w:p>
          <w:p w14:paraId="1601D28A" w14:textId="77777777" w:rsidR="00D37CF5" w:rsidRPr="008A66B2" w:rsidRDefault="00D37CF5">
            <w:pPr>
              <w:spacing w:after="0" w:line="240" w:lineRule="auto"/>
              <w:rPr>
                <w:rFonts w:ascii="Times New Roman" w:eastAsia="Times New Roman" w:hAnsi="Times New Roman"/>
                <w:sz w:val="18"/>
                <w:szCs w:val="18"/>
                <w:lang w:eastAsia="ru-RU"/>
              </w:rPr>
            </w:pPr>
          </w:p>
          <w:p w14:paraId="5EF6B978" w14:textId="77777777" w:rsidR="00D37CF5" w:rsidRPr="008A66B2" w:rsidRDefault="00D37CF5">
            <w:pPr>
              <w:spacing w:after="0" w:line="240" w:lineRule="auto"/>
              <w:rPr>
                <w:rFonts w:ascii="Times New Roman" w:eastAsia="Times New Roman" w:hAnsi="Times New Roman"/>
                <w:sz w:val="18"/>
                <w:szCs w:val="18"/>
                <w:lang w:eastAsia="ru-RU"/>
              </w:rPr>
            </w:pPr>
          </w:p>
          <w:p w14:paraId="3A36196B" w14:textId="77777777" w:rsidR="00D37CF5" w:rsidRPr="008A66B2" w:rsidRDefault="00D37CF5">
            <w:pPr>
              <w:spacing w:after="0" w:line="240" w:lineRule="auto"/>
              <w:rPr>
                <w:rFonts w:ascii="Times New Roman" w:eastAsia="Times New Roman" w:hAnsi="Times New Roman"/>
                <w:sz w:val="18"/>
                <w:szCs w:val="18"/>
                <w:lang w:eastAsia="ru-RU"/>
              </w:rPr>
            </w:pPr>
          </w:p>
        </w:tc>
        <w:tc>
          <w:tcPr>
            <w:tcW w:w="708" w:type="dxa"/>
            <w:vMerge w:val="restart"/>
            <w:tcBorders>
              <w:top w:val="nil"/>
              <w:left w:val="single" w:sz="4" w:space="0" w:color="auto"/>
              <w:bottom w:val="single" w:sz="4" w:space="0" w:color="000000"/>
              <w:right w:val="single" w:sz="4" w:space="0" w:color="auto"/>
            </w:tcBorders>
            <w:hideMark/>
          </w:tcPr>
          <w:p w14:paraId="4879FC21" w14:textId="77777777" w:rsidR="00D37CF5" w:rsidRPr="008A66B2" w:rsidRDefault="00D37CF5">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single" w:sz="4" w:space="0" w:color="auto"/>
              <w:bottom w:val="single" w:sz="4" w:space="0" w:color="auto"/>
              <w:right w:val="single" w:sz="4" w:space="0" w:color="auto"/>
            </w:tcBorders>
            <w:vAlign w:val="center"/>
            <w:hideMark/>
          </w:tcPr>
          <w:p w14:paraId="0ACA6B2A" w14:textId="77777777" w:rsidR="00D37CF5" w:rsidRPr="008A66B2" w:rsidRDefault="00D37CF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43" w:type="dxa"/>
            <w:tcBorders>
              <w:top w:val="single" w:sz="4" w:space="0" w:color="auto"/>
              <w:left w:val="single" w:sz="4" w:space="0" w:color="auto"/>
              <w:bottom w:val="nil"/>
              <w:right w:val="single" w:sz="4" w:space="0" w:color="auto"/>
            </w:tcBorders>
            <w:shd w:val="clear" w:color="auto" w:fill="E2EFD9" w:themeFill="accent6" w:themeFillTint="33"/>
          </w:tcPr>
          <w:p w14:paraId="2C98FDD3" w14:textId="7E736A9F" w:rsidR="00D37CF5" w:rsidRPr="008A66B2" w:rsidRDefault="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Pr="008A66B2">
              <w:rPr>
                <w:rFonts w:ascii="Times New Roman" w:eastAsia="Times New Roman" w:hAnsi="Times New Roman"/>
                <w:sz w:val="16"/>
                <w:szCs w:val="16"/>
                <w:lang w:eastAsia="ru-RU"/>
              </w:rPr>
              <w:t>0,00</w:t>
            </w:r>
          </w:p>
        </w:tc>
        <w:tc>
          <w:tcPr>
            <w:tcW w:w="994" w:type="dxa"/>
            <w:tcBorders>
              <w:top w:val="single" w:sz="4" w:space="0" w:color="auto"/>
              <w:left w:val="single" w:sz="4" w:space="0" w:color="auto"/>
              <w:bottom w:val="nil"/>
              <w:right w:val="single" w:sz="4" w:space="0" w:color="auto"/>
            </w:tcBorders>
            <w:shd w:val="clear" w:color="auto" w:fill="E2EFD9" w:themeFill="accent6" w:themeFillTint="33"/>
            <w:hideMark/>
          </w:tcPr>
          <w:p w14:paraId="127DD053" w14:textId="79E350F6"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nil"/>
              <w:right w:val="single" w:sz="4" w:space="0" w:color="auto"/>
            </w:tcBorders>
            <w:shd w:val="clear" w:color="auto" w:fill="E2EFD9" w:themeFill="accent6" w:themeFillTint="33"/>
          </w:tcPr>
          <w:p w14:paraId="3AF14071" w14:textId="4A9E915B" w:rsidR="00D37CF5" w:rsidRPr="008A66B2" w:rsidRDefault="000F1FD2"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835" w:type="dxa"/>
            <w:gridSpan w:val="10"/>
            <w:tcBorders>
              <w:top w:val="single" w:sz="4" w:space="0" w:color="auto"/>
              <w:left w:val="nil"/>
              <w:bottom w:val="nil"/>
              <w:right w:val="single" w:sz="4" w:space="0" w:color="auto"/>
            </w:tcBorders>
            <w:shd w:val="clear" w:color="auto" w:fill="E2EFD9" w:themeFill="accent6" w:themeFillTint="33"/>
            <w:hideMark/>
          </w:tcPr>
          <w:p w14:paraId="7FADBE1D" w14:textId="3AB477DB" w:rsidR="00D37CF5" w:rsidRPr="008A66B2" w:rsidRDefault="000F1FD2">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D37CF5"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63670E" w14:textId="77777777" w:rsidR="00D37CF5" w:rsidRPr="008A66B2" w:rsidRDefault="00D37CF5">
            <w:pPr>
              <w:jc w:val="center"/>
            </w:pPr>
            <w:r w:rsidRPr="008A66B2">
              <w:rPr>
                <w:rFonts w:ascii="Times New Roman" w:eastAsia="Times New Roman" w:hAnsi="Times New Roman"/>
                <w:sz w:val="16"/>
                <w:szCs w:val="16"/>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A49ACB" w14:textId="47D35E2C" w:rsidR="00D37CF5" w:rsidRDefault="00D37CF5" w:rsidP="00C64E87">
            <w:pPr>
              <w:jc w:val="center"/>
            </w:pPr>
            <w:r w:rsidRPr="008A66B2">
              <w:rPr>
                <w:rFonts w:ascii="Times New Roman" w:eastAsia="Times New Roman" w:hAnsi="Times New Roman"/>
                <w:sz w:val="16"/>
                <w:szCs w:val="16"/>
                <w:lang w:eastAsia="ru-RU"/>
              </w:rPr>
              <w:t>10,00</w:t>
            </w:r>
          </w:p>
          <w:p w14:paraId="198C5795" w14:textId="167D9407" w:rsidR="00C64E87" w:rsidRPr="00C64E87" w:rsidRDefault="00C64E87" w:rsidP="00C64E87"/>
        </w:tc>
        <w:tc>
          <w:tcPr>
            <w:tcW w:w="1417" w:type="dxa"/>
            <w:tcBorders>
              <w:top w:val="single" w:sz="4" w:space="0" w:color="auto"/>
              <w:left w:val="single" w:sz="4" w:space="0" w:color="auto"/>
              <w:bottom w:val="nil"/>
              <w:right w:val="single" w:sz="4" w:space="0" w:color="auto"/>
            </w:tcBorders>
            <w:vAlign w:val="center"/>
            <w:hideMark/>
          </w:tcPr>
          <w:p w14:paraId="3808B470" w14:textId="77777777" w:rsidR="00D37CF5" w:rsidRPr="008A66B2" w:rsidRDefault="00D37CF5">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D37CF5" w:rsidRPr="008A66B2" w14:paraId="42814E5C"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12C4198E" w14:textId="77777777" w:rsidR="00D37CF5" w:rsidRPr="008A66B2" w:rsidRDefault="00D37CF5">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81510E4" w14:textId="77777777" w:rsidR="00D37CF5" w:rsidRPr="008A66B2" w:rsidRDefault="00D37CF5">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2B35A610" w14:textId="77777777" w:rsidR="00D37CF5" w:rsidRPr="008A66B2" w:rsidRDefault="00D37CF5">
            <w:pPr>
              <w:spacing w:after="0"/>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4430863C" w14:textId="77777777" w:rsidR="00D37CF5" w:rsidRPr="008A66B2" w:rsidRDefault="00D37CF5">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7B0D6A" w14:textId="564647CE" w:rsidR="00D37CF5" w:rsidRPr="008A66B2" w:rsidRDefault="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Pr="008A66B2">
              <w:rPr>
                <w:rFonts w:ascii="Times New Roman" w:eastAsia="Times New Roman" w:hAnsi="Times New Roman"/>
                <w:sz w:val="16"/>
                <w:szCs w:val="16"/>
                <w:lang w:eastAsia="ru-RU"/>
              </w:rPr>
              <w:t>0,00</w:t>
            </w: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9A7E25" w14:textId="20A5F1B2"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52CD2A" w14:textId="3D28DA6E" w:rsidR="00D37CF5" w:rsidRPr="008A66B2" w:rsidRDefault="000F1FD2"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835" w:type="dxa"/>
            <w:gridSpan w:val="10"/>
            <w:tcBorders>
              <w:top w:val="single" w:sz="4" w:space="0" w:color="auto"/>
              <w:left w:val="nil"/>
              <w:bottom w:val="single" w:sz="4" w:space="0" w:color="auto"/>
              <w:right w:val="single" w:sz="4" w:space="0" w:color="auto"/>
            </w:tcBorders>
            <w:shd w:val="clear" w:color="auto" w:fill="E2EFD9" w:themeFill="accent6" w:themeFillTint="33"/>
            <w:hideMark/>
          </w:tcPr>
          <w:p w14:paraId="05E61CD3" w14:textId="20577919" w:rsidR="00D37CF5" w:rsidRPr="008A66B2" w:rsidRDefault="000F1FD2">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D37CF5"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67EC73C9" w14:textId="77777777" w:rsidR="00D37CF5" w:rsidRPr="008A66B2" w:rsidRDefault="00D37CF5">
            <w:pPr>
              <w:jc w:val="center"/>
            </w:pPr>
            <w:r w:rsidRPr="008A66B2">
              <w:rPr>
                <w:rFonts w:ascii="Times New Roman" w:eastAsia="Times New Roman" w:hAnsi="Times New Roman"/>
                <w:sz w:val="16"/>
                <w:szCs w:val="16"/>
                <w:lang w:eastAsia="ru-RU"/>
              </w:rPr>
              <w:t>10,00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17514DF3" w14:textId="77777777" w:rsidR="00D37CF5" w:rsidRPr="008A66B2" w:rsidRDefault="00D37CF5">
            <w:pPr>
              <w:jc w:val="center"/>
            </w:pPr>
            <w:r w:rsidRPr="008A66B2">
              <w:rPr>
                <w:rFonts w:ascii="Times New Roman" w:eastAsia="Times New Roman" w:hAnsi="Times New Roman"/>
                <w:sz w:val="16"/>
                <w:szCs w:val="16"/>
                <w:lang w:eastAsia="ru-RU"/>
              </w:rPr>
              <w:t>10,00</w:t>
            </w:r>
          </w:p>
          <w:p w14:paraId="5A653E56" w14:textId="56CD883A" w:rsidR="00D37CF5" w:rsidRPr="008A66B2" w:rsidRDefault="00D37CF5">
            <w:pPr>
              <w:jc w:val="center"/>
            </w:pPr>
          </w:p>
        </w:tc>
        <w:tc>
          <w:tcPr>
            <w:tcW w:w="1417" w:type="dxa"/>
            <w:tcBorders>
              <w:top w:val="single" w:sz="4" w:space="0" w:color="auto"/>
              <w:left w:val="single" w:sz="4" w:space="0" w:color="auto"/>
              <w:bottom w:val="single" w:sz="4" w:space="0" w:color="000000"/>
              <w:right w:val="single" w:sz="4" w:space="0" w:color="auto"/>
            </w:tcBorders>
            <w:vAlign w:val="center"/>
          </w:tcPr>
          <w:p w14:paraId="79155596" w14:textId="77777777" w:rsidR="00D37CF5" w:rsidRPr="008A66B2" w:rsidRDefault="00D37CF5">
            <w:pPr>
              <w:spacing w:after="0" w:line="240" w:lineRule="auto"/>
              <w:rPr>
                <w:rFonts w:ascii="Times New Roman" w:eastAsia="Times New Roman" w:hAnsi="Times New Roman"/>
                <w:sz w:val="16"/>
                <w:szCs w:val="16"/>
                <w:lang w:eastAsia="ru-RU"/>
              </w:rPr>
            </w:pPr>
          </w:p>
        </w:tc>
      </w:tr>
      <w:tr w:rsidR="00D37CF5" w:rsidRPr="008A66B2" w14:paraId="524C65EB"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75A7E46E" w14:textId="77777777" w:rsidR="00D37CF5" w:rsidRPr="008A66B2" w:rsidRDefault="00D37CF5">
            <w:pPr>
              <w:spacing w:after="0"/>
              <w:rPr>
                <w:rFonts w:ascii="Times New Roman" w:eastAsia="Times New Roman" w:hAnsi="Times New Roman"/>
                <w:sz w:val="16"/>
                <w:szCs w:val="16"/>
                <w:lang w:eastAsia="ru-RU"/>
              </w:rPr>
            </w:pPr>
          </w:p>
        </w:tc>
        <w:tc>
          <w:tcPr>
            <w:tcW w:w="2127" w:type="dxa"/>
            <w:vMerge w:val="restart"/>
            <w:tcBorders>
              <w:top w:val="nil"/>
              <w:left w:val="single" w:sz="4" w:space="0" w:color="auto"/>
              <w:bottom w:val="single" w:sz="4" w:space="0" w:color="000000"/>
              <w:right w:val="single" w:sz="4" w:space="0" w:color="auto"/>
            </w:tcBorders>
            <w:vAlign w:val="center"/>
            <w:hideMark/>
          </w:tcPr>
          <w:p w14:paraId="44F334F7" w14:textId="6266163E" w:rsidR="00D37CF5" w:rsidRPr="008A66B2" w:rsidRDefault="00D37CF5">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Количество обученного населения мерам пожарной безопасности</w:t>
            </w:r>
          </w:p>
        </w:tc>
        <w:tc>
          <w:tcPr>
            <w:tcW w:w="708" w:type="dxa"/>
            <w:vMerge w:val="restart"/>
            <w:tcBorders>
              <w:top w:val="nil"/>
              <w:left w:val="single" w:sz="4" w:space="0" w:color="auto"/>
              <w:bottom w:val="single" w:sz="4" w:space="0" w:color="000000"/>
              <w:right w:val="single" w:sz="4" w:space="0" w:color="auto"/>
            </w:tcBorders>
            <w:hideMark/>
          </w:tcPr>
          <w:p w14:paraId="4143BBE0" w14:textId="77777777" w:rsidR="00D37CF5" w:rsidRPr="008A66B2" w:rsidRDefault="00D37CF5">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5E8B598A"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07F365A5" w14:textId="78AA35C2"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2F6E2D1" w14:textId="3B5C8A9D" w:rsidR="00D37CF5" w:rsidRPr="008A66B2" w:rsidRDefault="00D37CF5">
            <w:pPr>
              <w:spacing w:after="0" w:line="240" w:lineRule="auto"/>
              <w:jc w:val="center"/>
              <w:rPr>
                <w:rFonts w:ascii="Times New Roman" w:eastAsia="Times New Roman" w:hAnsi="Times New Roman"/>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77848F86" w14:textId="77777777" w:rsidR="00D37CF5" w:rsidRPr="008A66B2" w:rsidRDefault="00D37CF5" w:rsidP="00D37CF5">
            <w:pPr>
              <w:spacing w:after="0" w:line="240" w:lineRule="auto"/>
              <w:jc w:val="center"/>
              <w:rPr>
                <w:rFonts w:ascii="Times New Roman" w:eastAsia="Times New Roman" w:hAnsi="Times New Roman"/>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7468440A" w14:textId="48B8E060"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2025 год</w:t>
            </w:r>
          </w:p>
        </w:tc>
        <w:tc>
          <w:tcPr>
            <w:tcW w:w="2701" w:type="dxa"/>
            <w:gridSpan w:val="8"/>
            <w:tcBorders>
              <w:top w:val="single" w:sz="4" w:space="0" w:color="auto"/>
              <w:left w:val="nil"/>
              <w:bottom w:val="single" w:sz="4" w:space="0" w:color="auto"/>
              <w:right w:val="single" w:sz="4" w:space="0" w:color="auto"/>
            </w:tcBorders>
            <w:vAlign w:val="center"/>
            <w:hideMark/>
          </w:tcPr>
          <w:p w14:paraId="5F0724D9"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tcPr>
          <w:p w14:paraId="301D845B" w14:textId="1FE20209" w:rsidR="00D37CF5" w:rsidRPr="008A66B2" w:rsidRDefault="00D37CF5">
            <w:pPr>
              <w:spacing w:after="0" w:line="240" w:lineRule="auto"/>
              <w:jc w:val="center"/>
              <w:rPr>
                <w:rFonts w:ascii="Times New Roman" w:eastAsia="Times New Roman" w:hAnsi="Times New Roman"/>
                <w:sz w:val="16"/>
                <w:szCs w:val="16"/>
                <w:lang w:eastAsia="ru-RU"/>
              </w:rPr>
            </w:pPr>
          </w:p>
        </w:tc>
        <w:tc>
          <w:tcPr>
            <w:tcW w:w="1134" w:type="dxa"/>
            <w:vMerge w:val="restart"/>
            <w:tcBorders>
              <w:top w:val="nil"/>
              <w:left w:val="single" w:sz="4" w:space="0" w:color="auto"/>
              <w:right w:val="single" w:sz="4" w:space="0" w:color="auto"/>
            </w:tcBorders>
          </w:tcPr>
          <w:p w14:paraId="6674C8E3" w14:textId="0B6BA318" w:rsidR="00D37CF5" w:rsidRPr="008A66B2" w:rsidRDefault="00D37CF5">
            <w:pPr>
              <w:spacing w:after="0" w:line="240" w:lineRule="auto"/>
              <w:jc w:val="center"/>
              <w:rPr>
                <w:rFonts w:ascii="Times New Roman" w:eastAsia="Times New Roman" w:hAnsi="Times New Roman"/>
                <w:sz w:val="16"/>
                <w:szCs w:val="16"/>
                <w:lang w:eastAsia="ru-RU"/>
              </w:rPr>
            </w:pPr>
          </w:p>
        </w:tc>
        <w:tc>
          <w:tcPr>
            <w:tcW w:w="1417" w:type="dxa"/>
            <w:vMerge w:val="restart"/>
            <w:tcBorders>
              <w:top w:val="nil"/>
              <w:left w:val="single" w:sz="4" w:space="0" w:color="auto"/>
              <w:bottom w:val="single" w:sz="4" w:space="0" w:color="000000"/>
              <w:right w:val="single" w:sz="4" w:space="0" w:color="auto"/>
            </w:tcBorders>
            <w:vAlign w:val="center"/>
          </w:tcPr>
          <w:p w14:paraId="294B8C26" w14:textId="77777777" w:rsidR="00D37CF5" w:rsidRPr="008A66B2" w:rsidRDefault="00D37CF5">
            <w:pPr>
              <w:spacing w:after="0" w:line="240" w:lineRule="auto"/>
              <w:rPr>
                <w:rFonts w:ascii="Times New Roman" w:eastAsia="Times New Roman" w:hAnsi="Times New Roman"/>
                <w:sz w:val="16"/>
                <w:szCs w:val="16"/>
                <w:lang w:eastAsia="ru-RU"/>
              </w:rPr>
            </w:pPr>
          </w:p>
        </w:tc>
      </w:tr>
      <w:tr w:rsidR="00D37CF5" w:rsidRPr="008A66B2" w14:paraId="001F8F95"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57EED996" w14:textId="77777777" w:rsidR="00D37CF5" w:rsidRPr="008A66B2" w:rsidRDefault="00D37CF5">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11E3AF2" w14:textId="77777777" w:rsidR="00D37CF5" w:rsidRPr="008A66B2" w:rsidRDefault="00D37CF5">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FC7F528" w14:textId="77777777" w:rsidR="00D37CF5" w:rsidRPr="008A66B2" w:rsidRDefault="00D37CF5">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514F5EC" w14:textId="77777777" w:rsidR="00D37CF5" w:rsidRPr="008A66B2" w:rsidRDefault="00D37CF5">
            <w:pPr>
              <w:spacing w:after="0"/>
              <w:rPr>
                <w:rFonts w:ascii="Times New Roman" w:eastAsia="Times New Roman" w:hAnsi="Times New Roman"/>
                <w:sz w:val="16"/>
                <w:szCs w:val="16"/>
                <w:lang w:eastAsia="ru-RU"/>
              </w:rPr>
            </w:pPr>
          </w:p>
        </w:tc>
        <w:tc>
          <w:tcPr>
            <w:tcW w:w="843" w:type="dxa"/>
            <w:vMerge/>
            <w:tcBorders>
              <w:left w:val="single" w:sz="4" w:space="0" w:color="auto"/>
              <w:bottom w:val="single" w:sz="4" w:space="0" w:color="auto"/>
              <w:right w:val="single" w:sz="4" w:space="0" w:color="auto"/>
            </w:tcBorders>
          </w:tcPr>
          <w:p w14:paraId="51AE339C" w14:textId="77777777" w:rsidR="00D37CF5" w:rsidRPr="008A66B2" w:rsidRDefault="00D37CF5">
            <w:pPr>
              <w:spacing w:after="0"/>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02B1D74" w14:textId="1F8F25EA" w:rsidR="00D37CF5" w:rsidRPr="008A66B2" w:rsidRDefault="00D37CF5">
            <w:pPr>
              <w:spacing w:after="0"/>
              <w:rPr>
                <w:rFonts w:ascii="Times New Roman" w:eastAsia="Times New Roman" w:hAnsi="Times New Roman"/>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2CB57792" w14:textId="77777777" w:rsidR="00D37CF5" w:rsidRPr="008A66B2" w:rsidRDefault="00D37CF5">
            <w:pPr>
              <w:spacing w:after="0"/>
              <w:rPr>
                <w:rFonts w:ascii="Times New Roman" w:eastAsia="Times New Roman" w:hAnsi="Times New Roman"/>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11159FE5" w14:textId="45BADCCD" w:rsidR="00D37CF5" w:rsidRPr="008A66B2" w:rsidRDefault="00D37CF5">
            <w:pPr>
              <w:spacing w:after="0"/>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05A3C2E1" w14:textId="77777777" w:rsidR="00D37CF5" w:rsidRPr="008A66B2" w:rsidRDefault="00D37CF5">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7677D36F" w14:textId="77777777" w:rsidR="00D37CF5" w:rsidRPr="008A66B2" w:rsidRDefault="00D37CF5">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6DF74755" w14:textId="77777777" w:rsidR="00D37CF5" w:rsidRPr="008A66B2" w:rsidRDefault="00D37CF5">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42787D97" w14:textId="77777777" w:rsidR="00D37CF5" w:rsidRPr="008A66B2" w:rsidRDefault="00D37CF5">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2376F17C" w14:textId="77777777" w:rsidR="00D37CF5" w:rsidRPr="008A66B2" w:rsidRDefault="00D37CF5">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4BF26363" w14:textId="77777777" w:rsidR="00D37CF5" w:rsidRPr="008A66B2" w:rsidRDefault="00D37CF5">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2CDB9CEA" w14:textId="77777777" w:rsidR="00D37CF5" w:rsidRPr="008A66B2" w:rsidRDefault="00D37CF5">
            <w:pPr>
              <w:spacing w:after="0"/>
              <w:rPr>
                <w:rFonts w:ascii="Times New Roman" w:eastAsia="Times New Roman" w:hAnsi="Times New Roman"/>
                <w:sz w:val="16"/>
                <w:szCs w:val="16"/>
                <w:lang w:eastAsia="ru-RU"/>
              </w:rPr>
            </w:pPr>
          </w:p>
        </w:tc>
      </w:tr>
      <w:tr w:rsidR="00D37CF5" w:rsidRPr="008A66B2" w14:paraId="028A6929" w14:textId="77777777" w:rsidTr="00B30900">
        <w:trPr>
          <w:trHeight w:val="267"/>
        </w:trPr>
        <w:tc>
          <w:tcPr>
            <w:tcW w:w="567" w:type="dxa"/>
            <w:vMerge/>
            <w:tcBorders>
              <w:top w:val="nil"/>
              <w:left w:val="single" w:sz="4" w:space="0" w:color="auto"/>
              <w:bottom w:val="single" w:sz="4" w:space="0" w:color="000000"/>
              <w:right w:val="single" w:sz="4" w:space="0" w:color="auto"/>
            </w:tcBorders>
            <w:vAlign w:val="center"/>
            <w:hideMark/>
          </w:tcPr>
          <w:p w14:paraId="55D4010C" w14:textId="77777777" w:rsidR="00D37CF5" w:rsidRPr="008A66B2" w:rsidRDefault="00D37CF5">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13912DC" w14:textId="77777777" w:rsidR="00D37CF5" w:rsidRPr="008A66B2" w:rsidRDefault="00D37CF5">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4595608E" w14:textId="77777777" w:rsidR="00D37CF5" w:rsidRPr="008A66B2" w:rsidRDefault="00D37CF5">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EA6113D" w14:textId="77777777" w:rsidR="00D37CF5" w:rsidRPr="008A66B2" w:rsidRDefault="00D37CF5">
            <w:pPr>
              <w:spacing w:after="0"/>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23BCBFF8" w14:textId="127A475E"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3F008FC" w14:textId="683E7A08" w:rsidR="00D37CF5" w:rsidRPr="008A66B2" w:rsidRDefault="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991" w:type="dxa"/>
            <w:tcBorders>
              <w:top w:val="single" w:sz="4" w:space="0" w:color="auto"/>
              <w:left w:val="single" w:sz="4" w:space="0" w:color="auto"/>
              <w:bottom w:val="single" w:sz="4" w:space="0" w:color="auto"/>
              <w:right w:val="single" w:sz="4" w:space="0" w:color="auto"/>
            </w:tcBorders>
            <w:vAlign w:val="center"/>
          </w:tcPr>
          <w:p w14:paraId="452B99AC" w14:textId="45B5BDF6" w:rsidR="00D37CF5" w:rsidRPr="008A66B2" w:rsidRDefault="0062773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gridSpan w:val="2"/>
            <w:tcBorders>
              <w:top w:val="single" w:sz="4" w:space="0" w:color="auto"/>
              <w:left w:val="nil"/>
              <w:bottom w:val="single" w:sz="4" w:space="0" w:color="auto"/>
              <w:right w:val="single" w:sz="4" w:space="0" w:color="auto"/>
            </w:tcBorders>
            <w:vAlign w:val="center"/>
            <w:hideMark/>
          </w:tcPr>
          <w:p w14:paraId="7A956B62" w14:textId="21E40F4C"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w:t>
            </w:r>
          </w:p>
        </w:tc>
        <w:tc>
          <w:tcPr>
            <w:tcW w:w="851" w:type="dxa"/>
            <w:gridSpan w:val="3"/>
            <w:tcBorders>
              <w:top w:val="single" w:sz="4" w:space="0" w:color="auto"/>
              <w:left w:val="nil"/>
              <w:bottom w:val="single" w:sz="4" w:space="0" w:color="auto"/>
              <w:right w:val="single" w:sz="4" w:space="0" w:color="auto"/>
            </w:tcBorders>
            <w:vAlign w:val="center"/>
            <w:hideMark/>
          </w:tcPr>
          <w:p w14:paraId="51458583"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731FD69E"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2779580C"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w:t>
            </w:r>
          </w:p>
        </w:tc>
        <w:tc>
          <w:tcPr>
            <w:tcW w:w="426" w:type="dxa"/>
            <w:tcBorders>
              <w:top w:val="single" w:sz="4" w:space="0" w:color="auto"/>
              <w:left w:val="nil"/>
              <w:bottom w:val="single" w:sz="4" w:space="0" w:color="auto"/>
              <w:right w:val="single" w:sz="4" w:space="0" w:color="auto"/>
            </w:tcBorders>
            <w:vAlign w:val="center"/>
            <w:hideMark/>
          </w:tcPr>
          <w:p w14:paraId="75338685" w14:textId="4E764F49" w:rsidR="00D37CF5"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1134" w:type="dxa"/>
            <w:tcBorders>
              <w:top w:val="nil"/>
              <w:left w:val="single" w:sz="4" w:space="0" w:color="auto"/>
              <w:bottom w:val="single" w:sz="4" w:space="0" w:color="000000"/>
              <w:right w:val="single" w:sz="4" w:space="0" w:color="auto"/>
            </w:tcBorders>
            <w:vAlign w:val="center"/>
            <w:hideMark/>
          </w:tcPr>
          <w:p w14:paraId="54BC8511" w14:textId="0633DFA8" w:rsidR="00D37CF5" w:rsidRPr="008A66B2" w:rsidRDefault="00C96CE4" w:rsidP="005E6E9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1134" w:type="dxa"/>
            <w:tcBorders>
              <w:top w:val="nil"/>
              <w:left w:val="single" w:sz="4" w:space="0" w:color="auto"/>
              <w:bottom w:val="single" w:sz="4" w:space="0" w:color="000000"/>
              <w:right w:val="single" w:sz="4" w:space="0" w:color="auto"/>
            </w:tcBorders>
            <w:vAlign w:val="center"/>
            <w:hideMark/>
          </w:tcPr>
          <w:p w14:paraId="6A01F683" w14:textId="0F17D20D" w:rsidR="00D37CF5" w:rsidRPr="008A66B2" w:rsidRDefault="00C96CE4" w:rsidP="005E6E9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1417" w:type="dxa"/>
            <w:tcBorders>
              <w:top w:val="nil"/>
              <w:left w:val="single" w:sz="4" w:space="0" w:color="auto"/>
              <w:bottom w:val="single" w:sz="4" w:space="0" w:color="000000"/>
              <w:right w:val="single" w:sz="4" w:space="0" w:color="auto"/>
            </w:tcBorders>
            <w:vAlign w:val="center"/>
            <w:hideMark/>
          </w:tcPr>
          <w:p w14:paraId="685AE830" w14:textId="77777777" w:rsidR="00D37CF5" w:rsidRPr="008A66B2" w:rsidRDefault="00D37CF5">
            <w:pPr>
              <w:spacing w:after="0"/>
              <w:rPr>
                <w:rFonts w:ascii="Times New Roman" w:eastAsia="Times New Roman" w:hAnsi="Times New Roman"/>
                <w:sz w:val="16"/>
                <w:szCs w:val="16"/>
                <w:lang w:eastAsia="ru-RU"/>
              </w:rPr>
            </w:pPr>
          </w:p>
        </w:tc>
      </w:tr>
      <w:tr w:rsidR="002614E6" w:rsidRPr="008A66B2" w14:paraId="2DE2E7CA" w14:textId="77777777" w:rsidTr="00B30900">
        <w:trPr>
          <w:trHeight w:val="546"/>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12F0F6B4"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1.7</w:t>
            </w:r>
          </w:p>
        </w:tc>
        <w:tc>
          <w:tcPr>
            <w:tcW w:w="2127" w:type="dxa"/>
            <w:vMerge w:val="restart"/>
            <w:tcBorders>
              <w:top w:val="single" w:sz="4" w:space="0" w:color="auto"/>
              <w:left w:val="single" w:sz="4" w:space="0" w:color="auto"/>
              <w:bottom w:val="single" w:sz="4" w:space="0" w:color="000000"/>
              <w:right w:val="single" w:sz="4" w:space="0" w:color="auto"/>
            </w:tcBorders>
          </w:tcPr>
          <w:p w14:paraId="413522B2"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01.07. </w:t>
            </w:r>
          </w:p>
          <w:p w14:paraId="2E80E633" w14:textId="77777777" w:rsidR="002614E6" w:rsidRPr="008A66B2" w:rsidRDefault="002614E6">
            <w:pPr>
              <w:spacing w:after="0" w:line="240" w:lineRule="auto"/>
              <w:rPr>
                <w:rFonts w:ascii="Times New Roman" w:eastAsia="Times New Roman" w:hAnsi="Times New Roman"/>
                <w:sz w:val="18"/>
                <w:szCs w:val="18"/>
                <w:lang w:eastAsia="ru-RU"/>
              </w:rPr>
            </w:pPr>
          </w:p>
          <w:p w14:paraId="6602B073" w14:textId="31C2E2ED" w:rsidR="002614E6" w:rsidRPr="008A66B2" w:rsidRDefault="002614E6" w:rsidP="00C64E87">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lastRenderedPageBreak/>
              <w:t xml:space="preserve">Пропаганда в области пожарной безопасности, содействие распространению пожарно-технических знаний </w:t>
            </w:r>
          </w:p>
        </w:tc>
        <w:tc>
          <w:tcPr>
            <w:tcW w:w="708" w:type="dxa"/>
            <w:vMerge w:val="restart"/>
            <w:tcBorders>
              <w:top w:val="single" w:sz="4" w:space="0" w:color="auto"/>
              <w:left w:val="single" w:sz="4" w:space="0" w:color="auto"/>
              <w:bottom w:val="single" w:sz="4" w:space="0" w:color="000000"/>
              <w:right w:val="single" w:sz="4" w:space="0" w:color="auto"/>
            </w:tcBorders>
            <w:hideMark/>
          </w:tcPr>
          <w:p w14:paraId="1038270A"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lastRenderedPageBreak/>
              <w:t>2024-2028</w:t>
            </w:r>
          </w:p>
        </w:tc>
        <w:tc>
          <w:tcPr>
            <w:tcW w:w="1134" w:type="dxa"/>
            <w:tcBorders>
              <w:top w:val="single" w:sz="4" w:space="0" w:color="auto"/>
              <w:left w:val="single" w:sz="4" w:space="0" w:color="auto"/>
              <w:bottom w:val="single" w:sz="4" w:space="0" w:color="auto"/>
              <w:right w:val="single" w:sz="4" w:space="0" w:color="auto"/>
            </w:tcBorders>
            <w:hideMark/>
          </w:tcPr>
          <w:p w14:paraId="553E5664"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43" w:type="dxa"/>
            <w:tcBorders>
              <w:top w:val="single" w:sz="4" w:space="0" w:color="auto"/>
              <w:left w:val="single" w:sz="4" w:space="0" w:color="auto"/>
              <w:bottom w:val="nil"/>
              <w:right w:val="single" w:sz="4" w:space="0" w:color="auto"/>
            </w:tcBorders>
            <w:shd w:val="clear" w:color="auto" w:fill="E2EFD9" w:themeFill="accent6" w:themeFillTint="33"/>
          </w:tcPr>
          <w:p w14:paraId="4EDDD4B5" w14:textId="05E43AF7" w:rsidR="002614E6" w:rsidRPr="008A66B2" w:rsidRDefault="007806D7" w:rsidP="00C64E8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w:t>
            </w:r>
            <w:r w:rsidR="00331E26">
              <w:rPr>
                <w:rFonts w:ascii="Times New Roman" w:eastAsia="Times New Roman" w:hAnsi="Times New Roman"/>
                <w:sz w:val="16"/>
                <w:szCs w:val="16"/>
                <w:lang w:eastAsia="ru-RU"/>
              </w:rPr>
              <w:t>98,4</w:t>
            </w:r>
          </w:p>
        </w:tc>
        <w:tc>
          <w:tcPr>
            <w:tcW w:w="994" w:type="dxa"/>
            <w:tcBorders>
              <w:top w:val="single" w:sz="4" w:space="0" w:color="auto"/>
              <w:left w:val="single" w:sz="4" w:space="0" w:color="auto"/>
              <w:bottom w:val="nil"/>
              <w:right w:val="single" w:sz="4" w:space="0" w:color="auto"/>
            </w:tcBorders>
            <w:shd w:val="clear" w:color="auto" w:fill="E2EFD9" w:themeFill="accent6" w:themeFillTint="33"/>
          </w:tcPr>
          <w:p w14:paraId="33D6821F" w14:textId="6306384D" w:rsidR="002614E6" w:rsidRPr="008A66B2" w:rsidRDefault="002614E6" w:rsidP="00C64E87">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58,4</w:t>
            </w: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nil"/>
              <w:right w:val="single" w:sz="4" w:space="0" w:color="auto"/>
            </w:tcBorders>
            <w:shd w:val="clear" w:color="auto" w:fill="E2EFD9" w:themeFill="accent6" w:themeFillTint="33"/>
          </w:tcPr>
          <w:p w14:paraId="138F8486" w14:textId="4C909DE5" w:rsidR="002614E6" w:rsidRPr="008A66B2" w:rsidRDefault="002614E6" w:rsidP="00C64E87">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32,00</w:t>
            </w:r>
          </w:p>
        </w:tc>
        <w:tc>
          <w:tcPr>
            <w:tcW w:w="3835" w:type="dxa"/>
            <w:gridSpan w:val="10"/>
            <w:tcBorders>
              <w:top w:val="single" w:sz="4" w:space="0" w:color="auto"/>
              <w:left w:val="nil"/>
              <w:bottom w:val="nil"/>
              <w:right w:val="single" w:sz="4" w:space="0" w:color="auto"/>
            </w:tcBorders>
            <w:shd w:val="clear" w:color="auto" w:fill="E2EFD9" w:themeFill="accent6" w:themeFillTint="33"/>
          </w:tcPr>
          <w:p w14:paraId="0718B991" w14:textId="5AAFAAD8" w:rsidR="002614E6" w:rsidRPr="00C64E87" w:rsidRDefault="007806D7" w:rsidP="00C64E8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331E26">
              <w:rPr>
                <w:rFonts w:ascii="Times New Roman" w:eastAsia="Times New Roman" w:hAnsi="Times New Roman"/>
                <w:sz w:val="16"/>
                <w:szCs w:val="16"/>
                <w:lang w:eastAsia="ru-RU"/>
              </w:rPr>
              <w:t>78,00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071EDB" w14:textId="4ADAF25C" w:rsidR="002614E6" w:rsidRPr="00C64E87" w:rsidRDefault="002614E6" w:rsidP="00C64E87">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315,00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4E21CB" w14:textId="23DB591D" w:rsidR="002614E6" w:rsidRPr="002614E6" w:rsidRDefault="002614E6" w:rsidP="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315,00</w:t>
            </w:r>
          </w:p>
        </w:tc>
        <w:tc>
          <w:tcPr>
            <w:tcW w:w="1417" w:type="dxa"/>
            <w:vMerge w:val="restart"/>
            <w:tcBorders>
              <w:top w:val="single" w:sz="4" w:space="0" w:color="auto"/>
              <w:left w:val="single" w:sz="4" w:space="0" w:color="auto"/>
              <w:right w:val="single" w:sz="4" w:space="0" w:color="auto"/>
            </w:tcBorders>
            <w:vAlign w:val="center"/>
            <w:hideMark/>
          </w:tcPr>
          <w:p w14:paraId="10732F1B"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lastRenderedPageBreak/>
              <w:t>Павлово-Посадского городского округа</w:t>
            </w:r>
          </w:p>
        </w:tc>
      </w:tr>
      <w:tr w:rsidR="002614E6" w:rsidRPr="008A66B2" w14:paraId="6349F778" w14:textId="77777777" w:rsidTr="00B30900">
        <w:trPr>
          <w:trHeight w:val="1533"/>
        </w:trPr>
        <w:tc>
          <w:tcPr>
            <w:tcW w:w="567" w:type="dxa"/>
            <w:vMerge/>
            <w:tcBorders>
              <w:top w:val="nil"/>
              <w:left w:val="single" w:sz="4" w:space="0" w:color="auto"/>
              <w:bottom w:val="single" w:sz="4" w:space="0" w:color="000000"/>
              <w:right w:val="single" w:sz="4" w:space="0" w:color="auto"/>
            </w:tcBorders>
            <w:vAlign w:val="center"/>
            <w:hideMark/>
          </w:tcPr>
          <w:p w14:paraId="74E30712" w14:textId="77777777" w:rsidR="002614E6" w:rsidRPr="008A66B2" w:rsidRDefault="002614E6">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hideMark/>
          </w:tcPr>
          <w:p w14:paraId="449343D0"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hideMark/>
          </w:tcPr>
          <w:p w14:paraId="609D4938" w14:textId="77777777" w:rsidR="002614E6" w:rsidRPr="008A66B2" w:rsidRDefault="002614E6">
            <w:pPr>
              <w:spacing w:after="0"/>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hideMark/>
          </w:tcPr>
          <w:p w14:paraId="0D0ECE33"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362EF3" w14:textId="42D8E1D9" w:rsidR="002614E6" w:rsidRPr="008A66B2" w:rsidRDefault="007806D7" w:rsidP="003C01A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w:t>
            </w:r>
            <w:r w:rsidR="00331E26">
              <w:rPr>
                <w:rFonts w:ascii="Times New Roman" w:eastAsia="Times New Roman" w:hAnsi="Times New Roman"/>
                <w:sz w:val="16"/>
                <w:szCs w:val="16"/>
                <w:lang w:eastAsia="ru-RU"/>
              </w:rPr>
              <w:t>98,4</w:t>
            </w:r>
          </w:p>
          <w:p w14:paraId="45B03D7E" w14:textId="77777777" w:rsidR="002614E6" w:rsidRPr="008A66B2" w:rsidRDefault="002614E6">
            <w:pPr>
              <w:spacing w:after="0" w:line="240" w:lineRule="auto"/>
              <w:jc w:val="center"/>
              <w:rPr>
                <w:rFonts w:ascii="Times New Roman" w:eastAsia="Times New Roman" w:hAnsi="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A53C4F" w14:textId="48AD4F54" w:rsidR="002614E6" w:rsidRPr="008A66B2" w:rsidRDefault="002614E6" w:rsidP="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58,4</w:t>
            </w: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55BA3B" w14:textId="6E14F1BB" w:rsidR="002614E6" w:rsidRDefault="002614E6">
            <w:pP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32,00</w:t>
            </w:r>
          </w:p>
          <w:p w14:paraId="593BC732" w14:textId="77777777" w:rsidR="002614E6" w:rsidRPr="008A66B2" w:rsidRDefault="002614E6">
            <w:pPr>
              <w:spacing w:after="0" w:line="240" w:lineRule="auto"/>
              <w:jc w:val="center"/>
              <w:rPr>
                <w:rFonts w:ascii="Times New Roman" w:eastAsia="Times New Roman" w:hAnsi="Times New Roman"/>
                <w:sz w:val="16"/>
                <w:szCs w:val="16"/>
                <w:lang w:eastAsia="ru-RU"/>
              </w:rPr>
            </w:pPr>
          </w:p>
        </w:tc>
        <w:tc>
          <w:tcPr>
            <w:tcW w:w="3835" w:type="dxa"/>
            <w:gridSpan w:val="10"/>
            <w:tcBorders>
              <w:top w:val="single" w:sz="4" w:space="0" w:color="auto"/>
              <w:left w:val="nil"/>
              <w:bottom w:val="single" w:sz="4" w:space="0" w:color="auto"/>
              <w:right w:val="single" w:sz="4" w:space="0" w:color="auto"/>
            </w:tcBorders>
            <w:shd w:val="clear" w:color="auto" w:fill="E2EFD9" w:themeFill="accent6" w:themeFillTint="33"/>
          </w:tcPr>
          <w:p w14:paraId="10FB6B1A" w14:textId="6C5B4DD3" w:rsidR="002614E6" w:rsidRPr="002614E6" w:rsidRDefault="007806D7" w:rsidP="002614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331E26">
              <w:rPr>
                <w:rFonts w:ascii="Times New Roman" w:eastAsia="Times New Roman" w:hAnsi="Times New Roman"/>
                <w:sz w:val="16"/>
                <w:szCs w:val="16"/>
                <w:lang w:eastAsia="ru-RU"/>
              </w:rPr>
              <w:t>78,00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tcPr>
          <w:p w14:paraId="18488E7A"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315,00</w:t>
            </w:r>
          </w:p>
          <w:p w14:paraId="3586403E" w14:textId="77777777" w:rsidR="002614E6" w:rsidRPr="008A66B2" w:rsidRDefault="002614E6" w:rsidP="002614E6"/>
        </w:tc>
        <w:tc>
          <w:tcPr>
            <w:tcW w:w="1134" w:type="dxa"/>
            <w:tcBorders>
              <w:top w:val="nil"/>
              <w:left w:val="single" w:sz="4" w:space="0" w:color="auto"/>
              <w:bottom w:val="single" w:sz="4" w:space="0" w:color="000000"/>
              <w:right w:val="single" w:sz="4" w:space="0" w:color="auto"/>
            </w:tcBorders>
            <w:shd w:val="clear" w:color="auto" w:fill="E2EFD9" w:themeFill="accent6" w:themeFillTint="33"/>
          </w:tcPr>
          <w:p w14:paraId="5818C150"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315,00</w:t>
            </w:r>
          </w:p>
          <w:p w14:paraId="3195EFE4" w14:textId="77777777" w:rsidR="002614E6" w:rsidRPr="008A66B2" w:rsidRDefault="002614E6" w:rsidP="002614E6"/>
        </w:tc>
        <w:tc>
          <w:tcPr>
            <w:tcW w:w="1417" w:type="dxa"/>
            <w:vMerge/>
            <w:tcBorders>
              <w:left w:val="single" w:sz="4" w:space="0" w:color="auto"/>
              <w:right w:val="single" w:sz="4" w:space="0" w:color="auto"/>
            </w:tcBorders>
            <w:vAlign w:val="center"/>
          </w:tcPr>
          <w:p w14:paraId="6020BEF0" w14:textId="77777777" w:rsidR="002614E6" w:rsidRPr="008A66B2" w:rsidRDefault="002614E6">
            <w:pPr>
              <w:spacing w:after="0" w:line="240" w:lineRule="auto"/>
              <w:rPr>
                <w:rFonts w:ascii="Times New Roman" w:eastAsia="Times New Roman" w:hAnsi="Times New Roman"/>
                <w:sz w:val="16"/>
                <w:szCs w:val="16"/>
                <w:lang w:eastAsia="ru-RU"/>
              </w:rPr>
            </w:pPr>
          </w:p>
        </w:tc>
      </w:tr>
      <w:tr w:rsidR="002614E6" w:rsidRPr="008A66B2" w14:paraId="611B2899"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27A7A138" w14:textId="77777777" w:rsidR="002614E6" w:rsidRPr="008A66B2" w:rsidRDefault="002614E6">
            <w:pPr>
              <w:spacing w:after="0"/>
              <w:rPr>
                <w:rFonts w:ascii="Times New Roman" w:eastAsia="Times New Roman" w:hAnsi="Times New Roman"/>
                <w:sz w:val="16"/>
                <w:szCs w:val="16"/>
                <w:lang w:eastAsia="ru-RU"/>
              </w:rPr>
            </w:pPr>
          </w:p>
        </w:tc>
        <w:tc>
          <w:tcPr>
            <w:tcW w:w="2127" w:type="dxa"/>
            <w:vMerge w:val="restart"/>
            <w:tcBorders>
              <w:top w:val="nil"/>
              <w:left w:val="single" w:sz="4" w:space="0" w:color="auto"/>
              <w:bottom w:val="single" w:sz="4" w:space="0" w:color="000000"/>
              <w:right w:val="single" w:sz="4" w:space="0" w:color="auto"/>
            </w:tcBorders>
            <w:vAlign w:val="center"/>
          </w:tcPr>
          <w:p w14:paraId="19748E8A" w14:textId="17792981"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Издание буклетов, плакатов</w:t>
            </w:r>
          </w:p>
          <w:p w14:paraId="278CF331" w14:textId="77777777" w:rsidR="002614E6" w:rsidRPr="008A66B2" w:rsidRDefault="002614E6">
            <w:pPr>
              <w:spacing w:after="0" w:line="240" w:lineRule="auto"/>
              <w:rPr>
                <w:rFonts w:ascii="Times New Roman" w:eastAsia="Times New Roman" w:hAnsi="Times New Roman"/>
                <w:sz w:val="18"/>
                <w:szCs w:val="18"/>
                <w:lang w:eastAsia="ru-RU"/>
              </w:rPr>
            </w:pPr>
          </w:p>
          <w:p w14:paraId="605D75AF" w14:textId="77777777" w:rsidR="002614E6" w:rsidRPr="008A66B2" w:rsidRDefault="002614E6">
            <w:pPr>
              <w:spacing w:after="0" w:line="240" w:lineRule="auto"/>
              <w:rPr>
                <w:rFonts w:ascii="Times New Roman" w:eastAsia="Times New Roman" w:hAnsi="Times New Roman"/>
                <w:sz w:val="18"/>
                <w:szCs w:val="18"/>
                <w:lang w:eastAsia="ru-RU"/>
              </w:rPr>
            </w:pPr>
          </w:p>
        </w:tc>
        <w:tc>
          <w:tcPr>
            <w:tcW w:w="708" w:type="dxa"/>
            <w:vMerge w:val="restart"/>
            <w:tcBorders>
              <w:top w:val="nil"/>
              <w:left w:val="single" w:sz="4" w:space="0" w:color="auto"/>
              <w:bottom w:val="single" w:sz="4" w:space="0" w:color="000000"/>
              <w:right w:val="single" w:sz="4" w:space="0" w:color="auto"/>
            </w:tcBorders>
            <w:hideMark/>
          </w:tcPr>
          <w:p w14:paraId="7C789648"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nil"/>
              <w:left w:val="single" w:sz="4" w:space="0" w:color="auto"/>
              <w:bottom w:val="single" w:sz="4" w:space="0" w:color="auto"/>
              <w:right w:val="single" w:sz="4" w:space="0" w:color="auto"/>
            </w:tcBorders>
            <w:vAlign w:val="center"/>
            <w:hideMark/>
          </w:tcPr>
          <w:p w14:paraId="392A54F2"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04C49678" w14:textId="20C3063F"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809AD72" w14:textId="5803B1A6" w:rsidR="002614E6" w:rsidRPr="008A66B2" w:rsidRDefault="002614E6">
            <w:pPr>
              <w:spacing w:after="0" w:line="240" w:lineRule="auto"/>
              <w:jc w:val="center"/>
              <w:rPr>
                <w:rFonts w:ascii="Times New Roman" w:eastAsia="Times New Roman" w:hAnsi="Times New Roman"/>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35466562" w14:textId="77777777" w:rsidR="002614E6" w:rsidRPr="008A66B2" w:rsidRDefault="002614E6">
            <w:pPr>
              <w:spacing w:after="0" w:line="240" w:lineRule="auto"/>
              <w:jc w:val="center"/>
              <w:rPr>
                <w:rFonts w:ascii="Times New Roman" w:eastAsia="Times New Roman" w:hAnsi="Times New Roman"/>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164FA69D" w14:textId="6493DBCC"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701" w:type="dxa"/>
            <w:gridSpan w:val="8"/>
            <w:tcBorders>
              <w:top w:val="single" w:sz="4" w:space="0" w:color="auto"/>
              <w:left w:val="nil"/>
              <w:bottom w:val="single" w:sz="4" w:space="0" w:color="auto"/>
              <w:right w:val="single" w:sz="4" w:space="0" w:color="auto"/>
            </w:tcBorders>
            <w:vAlign w:val="center"/>
            <w:hideMark/>
          </w:tcPr>
          <w:p w14:paraId="08B7915B"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tcPr>
          <w:p w14:paraId="6AE941D3" w14:textId="77777777" w:rsidR="002614E6" w:rsidRPr="008A66B2" w:rsidRDefault="002614E6">
            <w:pPr>
              <w:spacing w:after="0" w:line="240" w:lineRule="auto"/>
              <w:jc w:val="center"/>
              <w:rPr>
                <w:rFonts w:ascii="Times New Roman" w:eastAsia="Times New Roman" w:hAnsi="Times New Roman"/>
                <w:sz w:val="16"/>
                <w:szCs w:val="16"/>
                <w:lang w:eastAsia="ru-RU"/>
              </w:rPr>
            </w:pPr>
          </w:p>
        </w:tc>
        <w:tc>
          <w:tcPr>
            <w:tcW w:w="1134" w:type="dxa"/>
            <w:vMerge w:val="restart"/>
            <w:tcBorders>
              <w:top w:val="nil"/>
              <w:left w:val="single" w:sz="4" w:space="0" w:color="auto"/>
              <w:right w:val="single" w:sz="4" w:space="0" w:color="auto"/>
            </w:tcBorders>
          </w:tcPr>
          <w:p w14:paraId="5F44C1B1" w14:textId="77777777" w:rsidR="002614E6" w:rsidRPr="008A66B2" w:rsidRDefault="002614E6">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6BC78A8D" w14:textId="77777777" w:rsidR="002614E6" w:rsidRPr="008A66B2" w:rsidRDefault="002614E6">
            <w:pPr>
              <w:spacing w:after="0" w:line="240" w:lineRule="auto"/>
              <w:rPr>
                <w:rFonts w:ascii="Times New Roman" w:eastAsia="Times New Roman" w:hAnsi="Times New Roman"/>
                <w:sz w:val="16"/>
                <w:szCs w:val="16"/>
                <w:lang w:eastAsia="ru-RU"/>
              </w:rPr>
            </w:pPr>
          </w:p>
        </w:tc>
      </w:tr>
      <w:tr w:rsidR="002614E6" w:rsidRPr="008A66B2" w14:paraId="321E3906" w14:textId="77777777" w:rsidTr="00B30900">
        <w:trPr>
          <w:trHeight w:val="60"/>
        </w:trPr>
        <w:tc>
          <w:tcPr>
            <w:tcW w:w="567" w:type="dxa"/>
            <w:vMerge/>
            <w:tcBorders>
              <w:top w:val="nil"/>
              <w:left w:val="single" w:sz="4" w:space="0" w:color="auto"/>
              <w:bottom w:val="single" w:sz="4" w:space="0" w:color="000000"/>
              <w:right w:val="single" w:sz="4" w:space="0" w:color="auto"/>
            </w:tcBorders>
            <w:vAlign w:val="center"/>
            <w:hideMark/>
          </w:tcPr>
          <w:p w14:paraId="69F16CA4" w14:textId="77777777" w:rsidR="002614E6" w:rsidRPr="008A66B2" w:rsidRDefault="002614E6">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6DE1C177"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8C7F608"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A3657DC" w14:textId="77777777" w:rsidR="002614E6" w:rsidRPr="008A66B2" w:rsidRDefault="002614E6">
            <w:pPr>
              <w:spacing w:after="0"/>
              <w:rPr>
                <w:rFonts w:ascii="Times New Roman" w:eastAsia="Times New Roman" w:hAnsi="Times New Roman"/>
                <w:sz w:val="16"/>
                <w:szCs w:val="16"/>
                <w:lang w:eastAsia="ru-RU"/>
              </w:rPr>
            </w:pPr>
          </w:p>
        </w:tc>
        <w:tc>
          <w:tcPr>
            <w:tcW w:w="843" w:type="dxa"/>
            <w:vMerge/>
            <w:tcBorders>
              <w:left w:val="single" w:sz="4" w:space="0" w:color="auto"/>
              <w:bottom w:val="single" w:sz="4" w:space="0" w:color="auto"/>
              <w:right w:val="single" w:sz="4" w:space="0" w:color="auto"/>
            </w:tcBorders>
          </w:tcPr>
          <w:p w14:paraId="4B783D8B" w14:textId="77777777" w:rsidR="002614E6" w:rsidRPr="008A66B2" w:rsidRDefault="002614E6">
            <w:pPr>
              <w:spacing w:after="0"/>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1D593A7" w14:textId="04CD1A57" w:rsidR="002614E6" w:rsidRPr="008A66B2" w:rsidRDefault="002614E6">
            <w:pPr>
              <w:spacing w:after="0"/>
              <w:rPr>
                <w:rFonts w:ascii="Times New Roman" w:eastAsia="Times New Roman" w:hAnsi="Times New Roman"/>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2C46733A" w14:textId="77777777" w:rsidR="002614E6" w:rsidRPr="008A66B2" w:rsidRDefault="002614E6">
            <w:pPr>
              <w:spacing w:after="0"/>
              <w:rPr>
                <w:rFonts w:ascii="Times New Roman" w:eastAsia="Times New Roman" w:hAnsi="Times New Roman"/>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498E238B" w14:textId="48DB9DED" w:rsidR="002614E6" w:rsidRPr="008A66B2" w:rsidRDefault="002614E6">
            <w:pPr>
              <w:spacing w:after="0"/>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6CF655F9" w14:textId="77777777" w:rsidR="002614E6" w:rsidRPr="008A66B2" w:rsidRDefault="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414D206D" w14:textId="77777777" w:rsidR="002614E6" w:rsidRPr="008A66B2" w:rsidRDefault="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46E1CFE3" w14:textId="77777777" w:rsidR="002614E6" w:rsidRPr="008A66B2" w:rsidRDefault="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5FF10C95" w14:textId="77777777" w:rsidR="002614E6" w:rsidRPr="008A66B2" w:rsidRDefault="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3D7C9728" w14:textId="77777777" w:rsidR="002614E6" w:rsidRPr="008A66B2" w:rsidRDefault="002614E6">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7144D134" w14:textId="77777777" w:rsidR="002614E6" w:rsidRPr="008A66B2" w:rsidRDefault="002614E6">
            <w:pPr>
              <w:spacing w:after="0"/>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hideMark/>
          </w:tcPr>
          <w:p w14:paraId="781AAAFA" w14:textId="77777777" w:rsidR="002614E6" w:rsidRPr="008A66B2" w:rsidRDefault="002614E6">
            <w:pPr>
              <w:spacing w:after="0"/>
              <w:rPr>
                <w:rFonts w:ascii="Times New Roman" w:eastAsia="Times New Roman" w:hAnsi="Times New Roman"/>
                <w:sz w:val="16"/>
                <w:szCs w:val="16"/>
                <w:lang w:eastAsia="ru-RU"/>
              </w:rPr>
            </w:pPr>
          </w:p>
        </w:tc>
      </w:tr>
      <w:tr w:rsidR="002614E6" w:rsidRPr="008A66B2" w14:paraId="6BAD6322" w14:textId="77777777" w:rsidTr="00B30900">
        <w:trPr>
          <w:trHeight w:val="331"/>
        </w:trPr>
        <w:tc>
          <w:tcPr>
            <w:tcW w:w="567" w:type="dxa"/>
            <w:vMerge/>
            <w:tcBorders>
              <w:top w:val="nil"/>
              <w:left w:val="single" w:sz="4" w:space="0" w:color="auto"/>
              <w:bottom w:val="single" w:sz="4" w:space="0" w:color="000000"/>
              <w:right w:val="single" w:sz="4" w:space="0" w:color="auto"/>
            </w:tcBorders>
            <w:vAlign w:val="center"/>
            <w:hideMark/>
          </w:tcPr>
          <w:p w14:paraId="4C7E6CED" w14:textId="77777777" w:rsidR="002614E6" w:rsidRPr="008A66B2" w:rsidRDefault="002614E6">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2925A075"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2389729C"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AFE96CC" w14:textId="77777777" w:rsidR="002614E6" w:rsidRPr="008A66B2" w:rsidRDefault="002614E6">
            <w:pPr>
              <w:spacing w:after="0"/>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vAlign w:val="bottom"/>
          </w:tcPr>
          <w:p w14:paraId="187F983D" w14:textId="77777777" w:rsidR="005E6E9F" w:rsidRDefault="005E6E9F" w:rsidP="003C01A8">
            <w:pPr>
              <w:spacing w:after="0" w:line="240" w:lineRule="auto"/>
              <w:jc w:val="center"/>
              <w:rPr>
                <w:rFonts w:ascii="Times New Roman" w:eastAsia="Times New Roman" w:hAnsi="Times New Roman"/>
                <w:sz w:val="16"/>
                <w:szCs w:val="16"/>
                <w:lang w:eastAsia="ru-RU"/>
              </w:rPr>
            </w:pPr>
          </w:p>
          <w:p w14:paraId="7EB4DA42" w14:textId="232C09E4" w:rsidR="002614E6" w:rsidRPr="008A66B2" w:rsidRDefault="002614E6" w:rsidP="00AE70C4">
            <w:pPr>
              <w:spacing w:after="0" w:line="240" w:lineRule="auto"/>
              <w:jc w:val="center"/>
              <w:rPr>
                <w:rFonts w:ascii="Times New Roman" w:eastAsia="Times New Roman" w:hAnsi="Times New Roman"/>
                <w:sz w:val="16"/>
                <w:szCs w:val="16"/>
                <w:lang w:eastAsia="ru-RU"/>
              </w:rPr>
            </w:pPr>
            <w:r w:rsidRPr="005E6E9F">
              <w:rPr>
                <w:rFonts w:ascii="Times New Roman" w:eastAsia="Times New Roman" w:hAnsi="Times New Roman"/>
                <w:sz w:val="16"/>
                <w:szCs w:val="16"/>
                <w:lang w:eastAsia="ru-RU"/>
              </w:rPr>
              <w:t>10</w:t>
            </w:r>
          </w:p>
        </w:tc>
        <w:tc>
          <w:tcPr>
            <w:tcW w:w="994" w:type="dxa"/>
            <w:tcBorders>
              <w:top w:val="single" w:sz="4" w:space="0" w:color="auto"/>
              <w:left w:val="single" w:sz="4" w:space="0" w:color="auto"/>
              <w:bottom w:val="single" w:sz="4" w:space="0" w:color="auto"/>
              <w:right w:val="single" w:sz="4" w:space="0" w:color="auto"/>
            </w:tcBorders>
            <w:vAlign w:val="bottom"/>
          </w:tcPr>
          <w:p w14:paraId="4F9FBCD0" w14:textId="3C0DED9B" w:rsidR="002614E6" w:rsidRPr="008A66B2" w:rsidRDefault="002614E6" w:rsidP="003C01A8">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991" w:type="dxa"/>
            <w:tcBorders>
              <w:top w:val="single" w:sz="4" w:space="0" w:color="auto"/>
              <w:left w:val="single" w:sz="4" w:space="0" w:color="auto"/>
              <w:bottom w:val="single" w:sz="4" w:space="0" w:color="auto"/>
              <w:right w:val="single" w:sz="4" w:space="0" w:color="auto"/>
            </w:tcBorders>
            <w:vAlign w:val="bottom"/>
          </w:tcPr>
          <w:p w14:paraId="221F3835" w14:textId="4F9BCAF0" w:rsidR="002614E6" w:rsidRPr="008A66B2" w:rsidRDefault="002614E6"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gridSpan w:val="2"/>
            <w:tcBorders>
              <w:top w:val="single" w:sz="4" w:space="0" w:color="auto"/>
              <w:left w:val="nil"/>
              <w:bottom w:val="single" w:sz="4" w:space="0" w:color="auto"/>
              <w:right w:val="single" w:sz="4" w:space="0" w:color="auto"/>
            </w:tcBorders>
            <w:vAlign w:val="bottom"/>
          </w:tcPr>
          <w:p w14:paraId="353E2BBB" w14:textId="77777777" w:rsidR="002614E6" w:rsidRDefault="002614E6">
            <w:pPr>
              <w:spacing w:after="0" w:line="240" w:lineRule="auto"/>
              <w:jc w:val="center"/>
              <w:rPr>
                <w:rFonts w:ascii="Times New Roman" w:eastAsia="Times New Roman" w:hAnsi="Times New Roman"/>
                <w:sz w:val="16"/>
                <w:szCs w:val="16"/>
                <w:lang w:eastAsia="ru-RU"/>
              </w:rPr>
            </w:pPr>
          </w:p>
          <w:p w14:paraId="3995C803" w14:textId="71597CD2" w:rsidR="002614E6" w:rsidRPr="008A66B2" w:rsidRDefault="002614E6"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851" w:type="dxa"/>
            <w:gridSpan w:val="3"/>
            <w:tcBorders>
              <w:top w:val="single" w:sz="4" w:space="0" w:color="auto"/>
              <w:left w:val="nil"/>
              <w:bottom w:val="single" w:sz="4" w:space="0" w:color="auto"/>
              <w:right w:val="single" w:sz="4" w:space="0" w:color="auto"/>
            </w:tcBorders>
            <w:vAlign w:val="bottom"/>
            <w:hideMark/>
          </w:tcPr>
          <w:p w14:paraId="4226F29B"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tcBorders>
              <w:top w:val="single" w:sz="4" w:space="0" w:color="auto"/>
              <w:left w:val="nil"/>
              <w:bottom w:val="single" w:sz="4" w:space="0" w:color="auto"/>
              <w:right w:val="single" w:sz="4" w:space="0" w:color="auto"/>
            </w:tcBorders>
            <w:vAlign w:val="bottom"/>
          </w:tcPr>
          <w:p w14:paraId="6B360424" w14:textId="77777777" w:rsidR="002614E6" w:rsidRPr="008A66B2" w:rsidRDefault="002614E6">
            <w:pPr>
              <w:spacing w:after="0" w:line="240" w:lineRule="auto"/>
              <w:jc w:val="center"/>
              <w:rPr>
                <w:rFonts w:ascii="Times New Roman" w:eastAsia="Times New Roman" w:hAnsi="Times New Roman"/>
                <w:sz w:val="16"/>
                <w:szCs w:val="16"/>
                <w:lang w:eastAsia="ru-RU"/>
              </w:rPr>
            </w:pPr>
          </w:p>
          <w:p w14:paraId="32363E1D" w14:textId="111677E8" w:rsidR="002614E6" w:rsidRPr="008A66B2" w:rsidRDefault="002614E6"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715" w:type="dxa"/>
            <w:gridSpan w:val="3"/>
            <w:tcBorders>
              <w:top w:val="single" w:sz="4" w:space="0" w:color="auto"/>
              <w:left w:val="nil"/>
              <w:bottom w:val="single" w:sz="4" w:space="0" w:color="auto"/>
              <w:right w:val="single" w:sz="4" w:space="0" w:color="auto"/>
            </w:tcBorders>
            <w:vAlign w:val="bottom"/>
          </w:tcPr>
          <w:p w14:paraId="546E4996" w14:textId="77777777" w:rsidR="002614E6" w:rsidRDefault="002614E6">
            <w:pPr>
              <w:spacing w:after="0" w:line="240" w:lineRule="auto"/>
              <w:jc w:val="center"/>
              <w:rPr>
                <w:rFonts w:ascii="Times New Roman" w:eastAsia="Times New Roman" w:hAnsi="Times New Roman"/>
                <w:sz w:val="16"/>
                <w:szCs w:val="16"/>
                <w:lang w:eastAsia="ru-RU"/>
              </w:rPr>
            </w:pPr>
          </w:p>
          <w:p w14:paraId="373A3706" w14:textId="2602BD40" w:rsidR="002614E6" w:rsidRPr="008A66B2" w:rsidRDefault="002614E6" w:rsidP="00AE70C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426" w:type="dxa"/>
            <w:tcBorders>
              <w:top w:val="single" w:sz="4" w:space="0" w:color="auto"/>
              <w:left w:val="nil"/>
              <w:bottom w:val="single" w:sz="4" w:space="0" w:color="auto"/>
              <w:right w:val="single" w:sz="4" w:space="0" w:color="auto"/>
            </w:tcBorders>
            <w:vAlign w:val="bottom"/>
          </w:tcPr>
          <w:p w14:paraId="6A70BA92" w14:textId="77777777" w:rsidR="002614E6" w:rsidRDefault="002614E6">
            <w:pPr>
              <w:spacing w:after="0" w:line="240" w:lineRule="auto"/>
              <w:jc w:val="center"/>
              <w:rPr>
                <w:rFonts w:ascii="Times New Roman" w:eastAsia="Times New Roman" w:hAnsi="Times New Roman"/>
                <w:sz w:val="16"/>
                <w:szCs w:val="16"/>
                <w:lang w:eastAsia="ru-RU"/>
              </w:rPr>
            </w:pPr>
          </w:p>
          <w:p w14:paraId="5813750D" w14:textId="5222FC0B" w:rsidR="002614E6" w:rsidRPr="008A66B2" w:rsidRDefault="002614E6" w:rsidP="00AE70C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tcBorders>
              <w:top w:val="nil"/>
              <w:left w:val="single" w:sz="4" w:space="0" w:color="auto"/>
              <w:bottom w:val="single" w:sz="4" w:space="0" w:color="000000"/>
              <w:right w:val="single" w:sz="4" w:space="0" w:color="auto"/>
            </w:tcBorders>
            <w:vAlign w:val="bottom"/>
            <w:hideMark/>
          </w:tcPr>
          <w:p w14:paraId="7D7E502E" w14:textId="105935A8" w:rsidR="002614E6" w:rsidRPr="008A66B2" w:rsidRDefault="002614E6">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 </w:t>
            </w:r>
          </w:p>
        </w:tc>
        <w:tc>
          <w:tcPr>
            <w:tcW w:w="1134" w:type="dxa"/>
            <w:tcBorders>
              <w:top w:val="nil"/>
              <w:left w:val="single" w:sz="4" w:space="0" w:color="auto"/>
              <w:bottom w:val="single" w:sz="4" w:space="0" w:color="000000"/>
              <w:right w:val="single" w:sz="4" w:space="0" w:color="auto"/>
            </w:tcBorders>
            <w:vAlign w:val="bottom"/>
            <w:hideMark/>
          </w:tcPr>
          <w:p w14:paraId="175F1675" w14:textId="496C16A4" w:rsidR="002614E6" w:rsidRPr="008A66B2" w:rsidRDefault="002614E6">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2</w:t>
            </w:r>
          </w:p>
        </w:tc>
        <w:tc>
          <w:tcPr>
            <w:tcW w:w="1417" w:type="dxa"/>
            <w:vMerge/>
            <w:tcBorders>
              <w:left w:val="single" w:sz="4" w:space="0" w:color="auto"/>
              <w:bottom w:val="single" w:sz="4" w:space="0" w:color="000000"/>
              <w:right w:val="single" w:sz="4" w:space="0" w:color="auto"/>
            </w:tcBorders>
            <w:vAlign w:val="center"/>
            <w:hideMark/>
          </w:tcPr>
          <w:p w14:paraId="35ED4CF0" w14:textId="77777777" w:rsidR="002614E6" w:rsidRPr="008A66B2" w:rsidRDefault="002614E6">
            <w:pPr>
              <w:spacing w:after="0"/>
              <w:rPr>
                <w:rFonts w:ascii="Times New Roman" w:eastAsia="Times New Roman" w:hAnsi="Times New Roman"/>
                <w:sz w:val="16"/>
                <w:szCs w:val="16"/>
                <w:lang w:eastAsia="ru-RU"/>
              </w:rPr>
            </w:pPr>
          </w:p>
        </w:tc>
      </w:tr>
      <w:tr w:rsidR="00C96CE4" w:rsidRPr="008A66B2" w14:paraId="3539D8A8" w14:textId="77777777" w:rsidTr="00B30900">
        <w:trPr>
          <w:trHeight w:val="271"/>
        </w:trPr>
        <w:tc>
          <w:tcPr>
            <w:tcW w:w="567" w:type="dxa"/>
            <w:vMerge w:val="restart"/>
            <w:tcBorders>
              <w:top w:val="single" w:sz="4" w:space="0" w:color="auto"/>
              <w:left w:val="single" w:sz="4" w:space="0" w:color="auto"/>
              <w:right w:val="single" w:sz="4" w:space="0" w:color="auto"/>
            </w:tcBorders>
            <w:vAlign w:val="center"/>
          </w:tcPr>
          <w:p w14:paraId="75C10848" w14:textId="77777777" w:rsidR="00C96CE4" w:rsidRPr="008A66B2" w:rsidRDefault="00C96CE4">
            <w:pPr>
              <w:spacing w:after="0" w:line="240" w:lineRule="auto"/>
              <w:rPr>
                <w:rFonts w:ascii="Times New Roman" w:eastAsia="Times New Roman" w:hAnsi="Times New Roman"/>
                <w:sz w:val="16"/>
                <w:szCs w:val="16"/>
                <w:lang w:eastAsia="ru-RU"/>
              </w:rPr>
            </w:pPr>
          </w:p>
          <w:p w14:paraId="0967B8F5" w14:textId="77777777" w:rsidR="00C96CE4" w:rsidRPr="008A66B2" w:rsidRDefault="00C96CE4">
            <w:pPr>
              <w:spacing w:after="0" w:line="240" w:lineRule="auto"/>
              <w:rPr>
                <w:rFonts w:ascii="Times New Roman" w:eastAsia="Times New Roman" w:hAnsi="Times New Roman"/>
                <w:sz w:val="16"/>
                <w:szCs w:val="16"/>
                <w:lang w:eastAsia="ru-RU"/>
              </w:rPr>
            </w:pPr>
          </w:p>
          <w:p w14:paraId="6B2F39C9" w14:textId="77777777" w:rsidR="00C96CE4" w:rsidRPr="008A66B2" w:rsidRDefault="00C96CE4">
            <w:pPr>
              <w:spacing w:after="0" w:line="240" w:lineRule="auto"/>
              <w:rPr>
                <w:rFonts w:ascii="Times New Roman" w:eastAsia="Times New Roman" w:hAnsi="Times New Roman"/>
                <w:sz w:val="16"/>
                <w:szCs w:val="16"/>
                <w:lang w:eastAsia="ru-RU"/>
              </w:rPr>
            </w:pPr>
          </w:p>
          <w:p w14:paraId="0DC8C95C" w14:textId="77777777" w:rsidR="00C96CE4" w:rsidRPr="008A66B2" w:rsidRDefault="00C96CE4">
            <w:pPr>
              <w:spacing w:after="0" w:line="240" w:lineRule="auto"/>
              <w:rPr>
                <w:rFonts w:ascii="Times New Roman" w:eastAsia="Times New Roman" w:hAnsi="Times New Roman"/>
                <w:sz w:val="16"/>
                <w:szCs w:val="16"/>
                <w:lang w:eastAsia="ru-RU"/>
              </w:rPr>
            </w:pPr>
          </w:p>
          <w:p w14:paraId="6AE19347" w14:textId="77777777" w:rsidR="00C96CE4" w:rsidRPr="008A66B2" w:rsidRDefault="00C96CE4">
            <w:pPr>
              <w:spacing w:after="0" w:line="240" w:lineRule="auto"/>
              <w:rPr>
                <w:rFonts w:ascii="Times New Roman" w:eastAsia="Times New Roman" w:hAnsi="Times New Roman"/>
                <w:sz w:val="16"/>
                <w:szCs w:val="16"/>
                <w:lang w:eastAsia="ru-RU"/>
              </w:rPr>
            </w:pPr>
          </w:p>
          <w:p w14:paraId="6ADC0838" w14:textId="77777777" w:rsidR="00C96CE4" w:rsidRPr="008A66B2" w:rsidRDefault="00C96CE4">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1.8</w:t>
            </w:r>
          </w:p>
        </w:tc>
        <w:tc>
          <w:tcPr>
            <w:tcW w:w="2127" w:type="dxa"/>
            <w:vMerge w:val="restart"/>
            <w:tcBorders>
              <w:top w:val="nil"/>
              <w:left w:val="single" w:sz="4" w:space="0" w:color="auto"/>
              <w:bottom w:val="single" w:sz="4" w:space="0" w:color="000000"/>
              <w:right w:val="single" w:sz="4" w:space="0" w:color="auto"/>
            </w:tcBorders>
            <w:vAlign w:val="center"/>
          </w:tcPr>
          <w:p w14:paraId="16344F3F" w14:textId="77777777" w:rsidR="00C96CE4" w:rsidRPr="008A66B2" w:rsidRDefault="00C96CE4">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01.08. </w:t>
            </w:r>
          </w:p>
          <w:p w14:paraId="6FD0E3F3" w14:textId="77777777" w:rsidR="00C96CE4" w:rsidRPr="008A66B2" w:rsidRDefault="00C96CE4">
            <w:pPr>
              <w:spacing w:after="0" w:line="240" w:lineRule="auto"/>
              <w:rPr>
                <w:rFonts w:ascii="Times New Roman" w:eastAsia="Times New Roman" w:hAnsi="Times New Roman"/>
                <w:sz w:val="18"/>
                <w:szCs w:val="18"/>
                <w:lang w:eastAsia="ru-RU"/>
              </w:rPr>
            </w:pPr>
          </w:p>
          <w:p w14:paraId="3BC5C6BB" w14:textId="77777777" w:rsidR="00C96CE4" w:rsidRPr="008A66B2" w:rsidRDefault="00C96CE4">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Дополнительные мероприятия в условиях особого противопожарного режима</w:t>
            </w:r>
          </w:p>
          <w:p w14:paraId="2D65CBAD" w14:textId="77777777" w:rsidR="00C96CE4" w:rsidRPr="008A66B2" w:rsidRDefault="00C96CE4">
            <w:pPr>
              <w:spacing w:after="0" w:line="240" w:lineRule="auto"/>
              <w:rPr>
                <w:rFonts w:ascii="Times New Roman" w:eastAsia="Times New Roman" w:hAnsi="Times New Roman"/>
                <w:sz w:val="18"/>
                <w:szCs w:val="18"/>
                <w:lang w:eastAsia="ru-RU"/>
              </w:rPr>
            </w:pPr>
          </w:p>
          <w:p w14:paraId="35437A39" w14:textId="77777777" w:rsidR="00C96CE4" w:rsidRPr="008A66B2" w:rsidRDefault="00C96CE4">
            <w:pPr>
              <w:spacing w:after="0" w:line="240" w:lineRule="auto"/>
              <w:rPr>
                <w:rFonts w:ascii="Times New Roman" w:eastAsia="Times New Roman" w:hAnsi="Times New Roman"/>
                <w:sz w:val="18"/>
                <w:szCs w:val="18"/>
                <w:lang w:eastAsia="ru-RU"/>
              </w:rPr>
            </w:pPr>
          </w:p>
        </w:tc>
        <w:tc>
          <w:tcPr>
            <w:tcW w:w="708" w:type="dxa"/>
            <w:vMerge w:val="restart"/>
            <w:tcBorders>
              <w:top w:val="nil"/>
              <w:left w:val="single" w:sz="4" w:space="0" w:color="auto"/>
              <w:bottom w:val="single" w:sz="4" w:space="0" w:color="000000"/>
              <w:right w:val="single" w:sz="4" w:space="0" w:color="auto"/>
            </w:tcBorders>
            <w:hideMark/>
          </w:tcPr>
          <w:p w14:paraId="78B4B665" w14:textId="77777777" w:rsidR="00C96CE4" w:rsidRPr="008A66B2" w:rsidRDefault="00C96CE4">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single" w:sz="4" w:space="0" w:color="auto"/>
              <w:left w:val="single" w:sz="4" w:space="0" w:color="auto"/>
              <w:bottom w:val="single" w:sz="4" w:space="0" w:color="auto"/>
              <w:right w:val="single" w:sz="4" w:space="0" w:color="auto"/>
            </w:tcBorders>
            <w:vAlign w:val="center"/>
          </w:tcPr>
          <w:p w14:paraId="47C62ACA" w14:textId="77777777" w:rsidR="00C96CE4" w:rsidRPr="008A66B2" w:rsidRDefault="00C96CE4">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p w14:paraId="18646904" w14:textId="77777777" w:rsidR="00C96CE4" w:rsidRPr="008A66B2" w:rsidRDefault="00C96CE4">
            <w:pPr>
              <w:spacing w:after="0" w:line="240" w:lineRule="auto"/>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674262C3" w14:textId="77777777" w:rsidR="00C96CE4" w:rsidRPr="008A66B2" w:rsidRDefault="00C96CE4" w:rsidP="003C01A8">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7CC69021" w14:textId="77777777" w:rsidR="00C96CE4" w:rsidRPr="008A66B2" w:rsidRDefault="00C96CE4">
            <w:pPr>
              <w:spacing w:after="0" w:line="240" w:lineRule="auto"/>
              <w:jc w:val="center"/>
              <w:rPr>
                <w:rFonts w:ascii="Times New Roman" w:eastAsia="Times New Roman" w:hAnsi="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14:paraId="5F1D8BED" w14:textId="7B260624" w:rsidR="00C96CE4" w:rsidRPr="008A66B2" w:rsidRDefault="00C96CE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0,00  </w:t>
            </w:r>
          </w:p>
        </w:tc>
        <w:tc>
          <w:tcPr>
            <w:tcW w:w="991" w:type="dxa"/>
            <w:tcBorders>
              <w:top w:val="single" w:sz="4" w:space="0" w:color="auto"/>
              <w:left w:val="single" w:sz="4" w:space="0" w:color="auto"/>
              <w:bottom w:val="single" w:sz="4" w:space="0" w:color="auto"/>
              <w:right w:val="single" w:sz="4" w:space="0" w:color="auto"/>
            </w:tcBorders>
          </w:tcPr>
          <w:p w14:paraId="12E9CFC9" w14:textId="7C65179E" w:rsidR="00C96CE4" w:rsidRPr="008A66B2" w:rsidRDefault="00C96CE4"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835" w:type="dxa"/>
            <w:gridSpan w:val="10"/>
            <w:tcBorders>
              <w:top w:val="single" w:sz="4" w:space="0" w:color="auto"/>
              <w:left w:val="nil"/>
              <w:bottom w:val="single" w:sz="4" w:space="0" w:color="auto"/>
              <w:right w:val="single" w:sz="4" w:space="0" w:color="auto"/>
            </w:tcBorders>
          </w:tcPr>
          <w:p w14:paraId="0B8DFC43" w14:textId="47D6B4FB" w:rsidR="00C96CE4" w:rsidRPr="008A66B2" w:rsidRDefault="00C96CE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61133ECD" w14:textId="77777777" w:rsidR="00C96CE4" w:rsidRPr="008A66B2" w:rsidRDefault="00C96CE4">
            <w:pPr>
              <w:spacing w:after="0" w:line="240" w:lineRule="auto"/>
              <w:jc w:val="center"/>
              <w:rPr>
                <w:rFonts w:ascii="Times New Roman" w:eastAsia="Times New Roman" w:hAnsi="Times New Roman"/>
                <w:sz w:val="16"/>
                <w:szCs w:val="16"/>
                <w:lang w:eastAsia="ru-RU"/>
              </w:rPr>
            </w:pPr>
          </w:p>
        </w:tc>
        <w:tc>
          <w:tcPr>
            <w:tcW w:w="1134" w:type="dxa"/>
            <w:tcBorders>
              <w:top w:val="nil"/>
              <w:left w:val="single" w:sz="4" w:space="0" w:color="auto"/>
              <w:bottom w:val="single" w:sz="4" w:space="0" w:color="000000"/>
              <w:right w:val="single" w:sz="4" w:space="0" w:color="auto"/>
            </w:tcBorders>
          </w:tcPr>
          <w:p w14:paraId="20F9010C" w14:textId="1E28561C" w:rsidR="00C96CE4" w:rsidRPr="00C64E87" w:rsidRDefault="00C96CE4" w:rsidP="00C64E87">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000000"/>
              <w:right w:val="single" w:sz="4" w:space="0" w:color="auto"/>
            </w:tcBorders>
          </w:tcPr>
          <w:p w14:paraId="3CC59496" w14:textId="72EA360C" w:rsidR="00C96CE4" w:rsidRPr="00C64E87" w:rsidRDefault="00C96CE4" w:rsidP="00C64E87">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417" w:type="dxa"/>
            <w:vMerge w:val="restart"/>
            <w:tcBorders>
              <w:top w:val="nil"/>
              <w:left w:val="single" w:sz="4" w:space="0" w:color="auto"/>
              <w:right w:val="single" w:sz="4" w:space="0" w:color="auto"/>
            </w:tcBorders>
            <w:vAlign w:val="center"/>
            <w:hideMark/>
          </w:tcPr>
          <w:p w14:paraId="02E20DD8" w14:textId="77777777" w:rsidR="00C96CE4" w:rsidRPr="008A66B2" w:rsidRDefault="00C96CE4">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C96CE4" w:rsidRPr="008A66B2" w14:paraId="76C1BE9D" w14:textId="77777777" w:rsidTr="00B30900">
        <w:trPr>
          <w:trHeight w:val="1063"/>
        </w:trPr>
        <w:tc>
          <w:tcPr>
            <w:tcW w:w="567" w:type="dxa"/>
            <w:vMerge/>
            <w:tcBorders>
              <w:left w:val="single" w:sz="4" w:space="0" w:color="auto"/>
              <w:right w:val="single" w:sz="4" w:space="0" w:color="auto"/>
            </w:tcBorders>
            <w:vAlign w:val="center"/>
            <w:hideMark/>
          </w:tcPr>
          <w:p w14:paraId="07397FED" w14:textId="77777777" w:rsidR="00C96CE4" w:rsidRPr="008A66B2" w:rsidRDefault="00C96CE4">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14:paraId="43ED57E0" w14:textId="77777777" w:rsidR="00C96CE4" w:rsidRPr="008A66B2" w:rsidRDefault="00C96CE4">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03510FBC" w14:textId="77777777" w:rsidR="00C96CE4" w:rsidRPr="008A66B2" w:rsidRDefault="00C96CE4">
            <w:pPr>
              <w:spacing w:after="0"/>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D54D3A" w14:textId="6D0BF96B" w:rsidR="00C96CE4" w:rsidRPr="008A66B2" w:rsidRDefault="00C96CE4" w:rsidP="00C96CE4">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Средства бюджета Павлово-Посадского городского округа </w:t>
            </w:r>
            <w:r w:rsidRPr="00C96CE4">
              <w:rPr>
                <w:rFonts w:ascii="Times New Roman" w:eastAsia="Times New Roman" w:hAnsi="Times New Roman"/>
                <w:sz w:val="16"/>
                <w:szCs w:val="16"/>
                <w:lang w:eastAsia="ru-RU"/>
              </w:rPr>
              <w:t>Московской области</w:t>
            </w:r>
          </w:p>
        </w:tc>
        <w:tc>
          <w:tcPr>
            <w:tcW w:w="843" w:type="dxa"/>
            <w:tcBorders>
              <w:top w:val="single" w:sz="4" w:space="0" w:color="auto"/>
              <w:left w:val="single" w:sz="4" w:space="0" w:color="auto"/>
              <w:bottom w:val="single" w:sz="4" w:space="0" w:color="auto"/>
              <w:right w:val="single" w:sz="4" w:space="0" w:color="auto"/>
            </w:tcBorders>
          </w:tcPr>
          <w:p w14:paraId="78D3B8D0" w14:textId="77777777" w:rsidR="00C96CE4" w:rsidRPr="008A66B2" w:rsidRDefault="00C96CE4" w:rsidP="003C01A8">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1BA7D8F2" w14:textId="77777777" w:rsidR="00C96CE4" w:rsidRPr="008A66B2" w:rsidRDefault="00C96CE4">
            <w:pPr>
              <w:spacing w:after="0" w:line="240" w:lineRule="auto"/>
              <w:jc w:val="center"/>
              <w:rPr>
                <w:rFonts w:ascii="Times New Roman" w:eastAsia="Times New Roman" w:hAnsi="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14:paraId="2D00912D" w14:textId="68944855" w:rsidR="00C96CE4" w:rsidRPr="008A66B2" w:rsidRDefault="00C96CE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09CE336F" w14:textId="77777777" w:rsidR="00C96CE4" w:rsidRPr="008A66B2" w:rsidRDefault="00C96CE4">
            <w:pPr>
              <w:spacing w:after="0" w:line="240" w:lineRule="auto"/>
              <w:jc w:val="center"/>
              <w:rPr>
                <w:rFonts w:ascii="Times New Roman" w:eastAsia="Times New Roman" w:hAnsi="Times New Roman"/>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tcPr>
          <w:p w14:paraId="7A93B4A9" w14:textId="6BA1E5E0" w:rsidR="00C96CE4" w:rsidRPr="008A66B2" w:rsidRDefault="00C96CE4" w:rsidP="00C96CE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tc>
        <w:tc>
          <w:tcPr>
            <w:tcW w:w="3835" w:type="dxa"/>
            <w:gridSpan w:val="10"/>
            <w:tcBorders>
              <w:top w:val="single" w:sz="4" w:space="0" w:color="auto"/>
              <w:left w:val="nil"/>
              <w:bottom w:val="single" w:sz="4" w:space="0" w:color="auto"/>
              <w:right w:val="single" w:sz="4" w:space="0" w:color="auto"/>
            </w:tcBorders>
          </w:tcPr>
          <w:p w14:paraId="4697D2C2" w14:textId="14DCED99" w:rsidR="00C96CE4" w:rsidRPr="008A66B2" w:rsidRDefault="00C96CE4">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97D4779" w14:textId="77777777" w:rsidR="00C96CE4" w:rsidRPr="008A66B2" w:rsidRDefault="00C96CE4">
            <w:pPr>
              <w:jc w:val="center"/>
            </w:pPr>
          </w:p>
        </w:tc>
        <w:tc>
          <w:tcPr>
            <w:tcW w:w="1134" w:type="dxa"/>
            <w:tcBorders>
              <w:top w:val="nil"/>
              <w:left w:val="single" w:sz="4" w:space="0" w:color="auto"/>
              <w:bottom w:val="single" w:sz="4" w:space="0" w:color="auto"/>
              <w:right w:val="single" w:sz="4" w:space="0" w:color="auto"/>
            </w:tcBorders>
          </w:tcPr>
          <w:p w14:paraId="662BD57B" w14:textId="77777777" w:rsidR="00C96CE4" w:rsidRPr="008A66B2" w:rsidRDefault="00C96CE4">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3AA9B86F" w14:textId="77777777" w:rsidR="00C96CE4" w:rsidRPr="008A66B2" w:rsidRDefault="00C96CE4">
            <w:pPr>
              <w:jc w:val="center"/>
            </w:pPr>
          </w:p>
        </w:tc>
        <w:tc>
          <w:tcPr>
            <w:tcW w:w="1134" w:type="dxa"/>
            <w:tcBorders>
              <w:top w:val="nil"/>
              <w:left w:val="single" w:sz="4" w:space="0" w:color="auto"/>
              <w:bottom w:val="single" w:sz="4" w:space="0" w:color="auto"/>
              <w:right w:val="single" w:sz="4" w:space="0" w:color="auto"/>
            </w:tcBorders>
          </w:tcPr>
          <w:p w14:paraId="3E9EDD9F" w14:textId="77777777" w:rsidR="00C96CE4" w:rsidRPr="008A66B2" w:rsidRDefault="00C96CE4">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36273F1C" w14:textId="77777777" w:rsidR="00C96CE4" w:rsidRPr="008A66B2" w:rsidRDefault="00C96CE4" w:rsidP="000F1FD2">
            <w:pPr>
              <w:jc w:val="center"/>
            </w:pPr>
          </w:p>
        </w:tc>
        <w:tc>
          <w:tcPr>
            <w:tcW w:w="1417" w:type="dxa"/>
            <w:vMerge/>
            <w:tcBorders>
              <w:left w:val="single" w:sz="4" w:space="0" w:color="auto"/>
              <w:right w:val="single" w:sz="4" w:space="0" w:color="auto"/>
            </w:tcBorders>
            <w:vAlign w:val="center"/>
          </w:tcPr>
          <w:p w14:paraId="1AACEB0B" w14:textId="77777777" w:rsidR="00C96CE4" w:rsidRPr="008A66B2" w:rsidRDefault="00C96CE4">
            <w:pPr>
              <w:spacing w:after="0" w:line="240" w:lineRule="auto"/>
              <w:rPr>
                <w:rFonts w:ascii="Times New Roman" w:eastAsia="Times New Roman" w:hAnsi="Times New Roman"/>
                <w:sz w:val="16"/>
                <w:szCs w:val="16"/>
                <w:lang w:eastAsia="ru-RU"/>
              </w:rPr>
            </w:pPr>
          </w:p>
        </w:tc>
      </w:tr>
      <w:tr w:rsidR="00C96CE4" w:rsidRPr="008A66B2" w14:paraId="355017F8" w14:textId="77777777" w:rsidTr="00B30900">
        <w:trPr>
          <w:trHeight w:val="189"/>
        </w:trPr>
        <w:tc>
          <w:tcPr>
            <w:tcW w:w="567" w:type="dxa"/>
            <w:vMerge/>
            <w:tcBorders>
              <w:left w:val="single" w:sz="4" w:space="0" w:color="auto"/>
              <w:right w:val="single" w:sz="4" w:space="0" w:color="auto"/>
            </w:tcBorders>
            <w:vAlign w:val="center"/>
          </w:tcPr>
          <w:p w14:paraId="2947E5F7" w14:textId="77777777" w:rsidR="00C96CE4" w:rsidRPr="008A66B2" w:rsidRDefault="00C96CE4" w:rsidP="00C96CE4">
            <w:pPr>
              <w:spacing w:after="0" w:line="240" w:lineRule="auto"/>
              <w:rPr>
                <w:rFonts w:ascii="Times New Roman" w:eastAsia="Times New Roman" w:hAnsi="Times New Roman"/>
                <w:sz w:val="16"/>
                <w:szCs w:val="16"/>
                <w:lang w:eastAsia="ru-RU"/>
              </w:rPr>
            </w:pPr>
          </w:p>
        </w:tc>
        <w:tc>
          <w:tcPr>
            <w:tcW w:w="2127" w:type="dxa"/>
            <w:vMerge w:val="restart"/>
            <w:tcBorders>
              <w:top w:val="single" w:sz="4" w:space="0" w:color="auto"/>
              <w:left w:val="single" w:sz="4" w:space="0" w:color="auto"/>
              <w:right w:val="single" w:sz="4" w:space="0" w:color="auto"/>
            </w:tcBorders>
            <w:vAlign w:val="center"/>
          </w:tcPr>
          <w:p w14:paraId="464DED00" w14:textId="75293637" w:rsidR="00C96CE4" w:rsidRPr="008A66B2" w:rsidRDefault="00C96CE4" w:rsidP="00C96CE4">
            <w:pPr>
              <w:spacing w:after="0" w:line="240" w:lineRule="auto"/>
              <w:rPr>
                <w:rFonts w:ascii="Times New Roman" w:eastAsia="Times New Roman" w:hAnsi="Times New Roman"/>
                <w:sz w:val="18"/>
                <w:szCs w:val="18"/>
                <w:lang w:eastAsia="ru-RU"/>
              </w:rPr>
            </w:pPr>
            <w:r w:rsidRPr="00C96CE4">
              <w:rPr>
                <w:rFonts w:ascii="Times New Roman" w:eastAsia="Times New Roman" w:hAnsi="Times New Roman"/>
                <w:sz w:val="18"/>
                <w:szCs w:val="18"/>
                <w:lang w:eastAsia="ru-RU"/>
              </w:rPr>
              <w:t>Количество мероприятий в условиях особого противопожарного режима</w:t>
            </w:r>
          </w:p>
        </w:tc>
        <w:tc>
          <w:tcPr>
            <w:tcW w:w="708" w:type="dxa"/>
            <w:vMerge w:val="restart"/>
            <w:tcBorders>
              <w:top w:val="single" w:sz="4" w:space="0" w:color="auto"/>
              <w:left w:val="single" w:sz="4" w:space="0" w:color="auto"/>
              <w:right w:val="single" w:sz="4" w:space="0" w:color="auto"/>
            </w:tcBorders>
            <w:vAlign w:val="center"/>
          </w:tcPr>
          <w:p w14:paraId="368A02A6" w14:textId="56CAF9E0" w:rsidR="00C96CE4" w:rsidRPr="008A66B2" w:rsidRDefault="00C96CE4" w:rsidP="00C96CE4">
            <w:pPr>
              <w:spacing w:after="0" w:line="240" w:lineRule="auto"/>
              <w:jc w:val="center"/>
              <w:rPr>
                <w:rFonts w:ascii="Times New Roman" w:eastAsia="Times New Roman" w:hAnsi="Times New Roman"/>
                <w:sz w:val="18"/>
                <w:szCs w:val="18"/>
                <w:lang w:eastAsia="ru-RU"/>
              </w:rPr>
            </w:pPr>
            <w:r w:rsidRPr="00C96CE4">
              <w:rPr>
                <w:rFonts w:ascii="Times New Roman" w:eastAsia="Times New Roman" w:hAnsi="Times New Roman"/>
                <w:sz w:val="18"/>
                <w:szCs w:val="18"/>
                <w:lang w:eastAsia="ru-RU"/>
              </w:rPr>
              <w:t>2024-2028</w:t>
            </w:r>
          </w:p>
        </w:tc>
        <w:tc>
          <w:tcPr>
            <w:tcW w:w="1134" w:type="dxa"/>
            <w:vMerge w:val="restart"/>
            <w:tcBorders>
              <w:top w:val="single" w:sz="4" w:space="0" w:color="auto"/>
              <w:left w:val="single" w:sz="4" w:space="0" w:color="auto"/>
              <w:right w:val="single" w:sz="4" w:space="0" w:color="auto"/>
            </w:tcBorders>
            <w:vAlign w:val="center"/>
          </w:tcPr>
          <w:p w14:paraId="6794787D" w14:textId="4C803B7B" w:rsidR="00C96CE4" w:rsidRPr="008A66B2" w:rsidRDefault="00C96CE4" w:rsidP="00C96CE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Х</w:t>
            </w:r>
          </w:p>
        </w:tc>
        <w:tc>
          <w:tcPr>
            <w:tcW w:w="843" w:type="dxa"/>
            <w:vMerge w:val="restart"/>
            <w:tcBorders>
              <w:top w:val="single" w:sz="4" w:space="0" w:color="auto"/>
              <w:left w:val="single" w:sz="4" w:space="0" w:color="auto"/>
              <w:right w:val="single" w:sz="4" w:space="0" w:color="auto"/>
            </w:tcBorders>
          </w:tcPr>
          <w:p w14:paraId="45DF399D" w14:textId="3F29599B" w:rsidR="00C96CE4" w:rsidRPr="008A66B2" w:rsidRDefault="00C96CE4" w:rsidP="00C96CE4">
            <w:pPr>
              <w:spacing w:after="0" w:line="240" w:lineRule="auto"/>
              <w:jc w:val="center"/>
              <w:rPr>
                <w:rFonts w:ascii="Times New Roman" w:eastAsia="Times New Roman" w:hAnsi="Times New Roman"/>
                <w:sz w:val="16"/>
                <w:szCs w:val="16"/>
                <w:lang w:eastAsia="ru-RU"/>
              </w:rPr>
            </w:pPr>
            <w:r w:rsidRPr="00C96CE4">
              <w:rPr>
                <w:rFonts w:ascii="Times New Roman" w:eastAsia="Times New Roman" w:hAnsi="Times New Roman"/>
                <w:sz w:val="16"/>
                <w:szCs w:val="16"/>
                <w:lang w:eastAsia="ru-RU"/>
              </w:rPr>
              <w:t>Всего:</w:t>
            </w:r>
          </w:p>
        </w:tc>
        <w:tc>
          <w:tcPr>
            <w:tcW w:w="994" w:type="dxa"/>
            <w:vMerge w:val="restart"/>
            <w:tcBorders>
              <w:top w:val="single" w:sz="4" w:space="0" w:color="auto"/>
              <w:left w:val="single" w:sz="4" w:space="0" w:color="auto"/>
              <w:right w:val="single" w:sz="4" w:space="0" w:color="auto"/>
            </w:tcBorders>
          </w:tcPr>
          <w:p w14:paraId="1FB20C96" w14:textId="77777777" w:rsidR="00C96CE4" w:rsidRPr="008A66B2" w:rsidRDefault="00C96CE4" w:rsidP="00C96CE4">
            <w:pPr>
              <w:spacing w:after="0" w:line="240" w:lineRule="auto"/>
              <w:jc w:val="center"/>
              <w:rPr>
                <w:rFonts w:ascii="Times New Roman" w:eastAsia="Times New Roman" w:hAnsi="Times New Roman"/>
                <w:sz w:val="16"/>
                <w:szCs w:val="16"/>
                <w:lang w:eastAsia="ru-RU"/>
              </w:rPr>
            </w:pPr>
          </w:p>
        </w:tc>
        <w:tc>
          <w:tcPr>
            <w:tcW w:w="991" w:type="dxa"/>
            <w:vMerge w:val="restart"/>
            <w:tcBorders>
              <w:top w:val="single" w:sz="4" w:space="0" w:color="auto"/>
              <w:left w:val="single" w:sz="4" w:space="0" w:color="auto"/>
              <w:right w:val="single" w:sz="4" w:space="0" w:color="auto"/>
            </w:tcBorders>
          </w:tcPr>
          <w:p w14:paraId="0C999416" w14:textId="77777777" w:rsidR="00C96CE4" w:rsidRDefault="00C96CE4" w:rsidP="00C96CE4">
            <w:pPr>
              <w:spacing w:after="0" w:line="240" w:lineRule="auto"/>
              <w:jc w:val="center"/>
              <w:rPr>
                <w:rFonts w:ascii="Times New Roman" w:eastAsia="Times New Roman" w:hAnsi="Times New Roman"/>
                <w:sz w:val="16"/>
                <w:szCs w:val="16"/>
                <w:lang w:eastAsia="ru-RU"/>
              </w:rPr>
            </w:pPr>
          </w:p>
        </w:tc>
        <w:tc>
          <w:tcPr>
            <w:tcW w:w="1097" w:type="dxa"/>
            <w:vMerge w:val="restart"/>
            <w:tcBorders>
              <w:top w:val="single" w:sz="4" w:space="0" w:color="auto"/>
              <w:left w:val="nil"/>
              <w:right w:val="single" w:sz="4" w:space="0" w:color="auto"/>
            </w:tcBorders>
          </w:tcPr>
          <w:p w14:paraId="7AD2CF4E" w14:textId="4AE78782" w:rsidR="00C96CE4" w:rsidRPr="008A66B2" w:rsidRDefault="00C96CE4" w:rsidP="00C96CE4">
            <w:pPr>
              <w:jc w:val="center"/>
              <w:rPr>
                <w:rFonts w:ascii="Times New Roman" w:eastAsia="Times New Roman" w:hAnsi="Times New Roman"/>
                <w:sz w:val="16"/>
                <w:szCs w:val="16"/>
                <w:lang w:eastAsia="ru-RU"/>
              </w:rPr>
            </w:pPr>
            <w:r w:rsidRPr="00C96CE4">
              <w:rPr>
                <w:rFonts w:ascii="Times New Roman" w:eastAsia="Times New Roman" w:hAnsi="Times New Roman"/>
                <w:sz w:val="16"/>
                <w:szCs w:val="16"/>
                <w:lang w:eastAsia="ru-RU"/>
              </w:rPr>
              <w:t>Итого 2026 год</w:t>
            </w:r>
          </w:p>
        </w:tc>
        <w:tc>
          <w:tcPr>
            <w:tcW w:w="2738" w:type="dxa"/>
            <w:gridSpan w:val="9"/>
            <w:tcBorders>
              <w:top w:val="single" w:sz="4" w:space="0" w:color="auto"/>
              <w:left w:val="nil"/>
              <w:bottom w:val="single" w:sz="4" w:space="0" w:color="auto"/>
              <w:right w:val="single" w:sz="4" w:space="0" w:color="auto"/>
            </w:tcBorders>
          </w:tcPr>
          <w:p w14:paraId="247D09DB" w14:textId="2022174F" w:rsidR="00C96CE4" w:rsidRPr="008A66B2" w:rsidRDefault="00C96CE4" w:rsidP="00C96CE4">
            <w:pPr>
              <w:jc w:val="center"/>
              <w:rPr>
                <w:rFonts w:ascii="Times New Roman" w:eastAsia="Times New Roman" w:hAnsi="Times New Roman"/>
                <w:sz w:val="16"/>
                <w:szCs w:val="16"/>
                <w:lang w:eastAsia="ru-RU"/>
              </w:rPr>
            </w:pPr>
            <w:r w:rsidRPr="00C96CE4">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tcPr>
          <w:p w14:paraId="0467CFD6" w14:textId="426B2BD3" w:rsidR="00C96CE4" w:rsidRPr="008A66B2" w:rsidRDefault="00C96CE4" w:rsidP="00C96CE4">
            <w:pPr>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right w:val="single" w:sz="4" w:space="0" w:color="auto"/>
            </w:tcBorders>
          </w:tcPr>
          <w:p w14:paraId="1D9CF8D2" w14:textId="77777777" w:rsidR="00C96CE4" w:rsidRPr="008A66B2" w:rsidRDefault="00C96CE4" w:rsidP="000F1FD2">
            <w:pPr>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2A024CFC" w14:textId="77777777" w:rsidR="00C96CE4" w:rsidRPr="008A66B2" w:rsidRDefault="00C96CE4">
            <w:pPr>
              <w:spacing w:after="0" w:line="240" w:lineRule="auto"/>
              <w:rPr>
                <w:rFonts w:ascii="Times New Roman" w:eastAsia="Times New Roman" w:hAnsi="Times New Roman"/>
                <w:sz w:val="16"/>
                <w:szCs w:val="16"/>
                <w:lang w:eastAsia="ru-RU"/>
              </w:rPr>
            </w:pPr>
          </w:p>
        </w:tc>
      </w:tr>
      <w:tr w:rsidR="00C96CE4" w:rsidRPr="008A66B2" w14:paraId="20A10846" w14:textId="77777777" w:rsidTr="00B30900">
        <w:trPr>
          <w:trHeight w:val="319"/>
        </w:trPr>
        <w:tc>
          <w:tcPr>
            <w:tcW w:w="567" w:type="dxa"/>
            <w:vMerge/>
            <w:tcBorders>
              <w:left w:val="single" w:sz="4" w:space="0" w:color="auto"/>
              <w:right w:val="single" w:sz="4" w:space="0" w:color="auto"/>
            </w:tcBorders>
            <w:vAlign w:val="center"/>
          </w:tcPr>
          <w:p w14:paraId="3695C212" w14:textId="77777777" w:rsidR="00C96CE4" w:rsidRPr="008A66B2" w:rsidRDefault="00C96CE4" w:rsidP="00C96CE4">
            <w:pPr>
              <w:spacing w:after="0" w:line="240" w:lineRule="auto"/>
              <w:rPr>
                <w:rFonts w:ascii="Times New Roman" w:eastAsia="Times New Roman" w:hAnsi="Times New Roman"/>
                <w:sz w:val="16"/>
                <w:szCs w:val="16"/>
                <w:lang w:eastAsia="ru-RU"/>
              </w:rPr>
            </w:pPr>
          </w:p>
        </w:tc>
        <w:tc>
          <w:tcPr>
            <w:tcW w:w="2127" w:type="dxa"/>
            <w:vMerge/>
            <w:tcBorders>
              <w:left w:val="single" w:sz="4" w:space="0" w:color="auto"/>
              <w:right w:val="single" w:sz="4" w:space="0" w:color="auto"/>
            </w:tcBorders>
            <w:vAlign w:val="center"/>
          </w:tcPr>
          <w:p w14:paraId="2A42ED0E" w14:textId="77777777" w:rsidR="00C96CE4" w:rsidRPr="008A66B2" w:rsidRDefault="00C96CE4" w:rsidP="00C96CE4">
            <w:pPr>
              <w:spacing w:after="0" w:line="240" w:lineRule="auto"/>
              <w:rPr>
                <w:rFonts w:ascii="Times New Roman" w:eastAsia="Times New Roman" w:hAnsi="Times New Roman"/>
                <w:sz w:val="18"/>
                <w:szCs w:val="18"/>
                <w:lang w:eastAsia="ru-RU"/>
              </w:rPr>
            </w:pPr>
          </w:p>
        </w:tc>
        <w:tc>
          <w:tcPr>
            <w:tcW w:w="708" w:type="dxa"/>
            <w:vMerge/>
            <w:tcBorders>
              <w:left w:val="single" w:sz="4" w:space="0" w:color="auto"/>
              <w:right w:val="single" w:sz="4" w:space="0" w:color="auto"/>
            </w:tcBorders>
            <w:vAlign w:val="center"/>
          </w:tcPr>
          <w:p w14:paraId="648CF49F" w14:textId="77777777" w:rsidR="00C96CE4" w:rsidRPr="008A66B2" w:rsidRDefault="00C96CE4" w:rsidP="00C96CE4">
            <w:pPr>
              <w:spacing w:after="0" w:line="240" w:lineRule="auto"/>
              <w:jc w:val="center"/>
              <w:rPr>
                <w:rFonts w:ascii="Times New Roman" w:eastAsia="Times New Roman" w:hAnsi="Times New Roman"/>
                <w:sz w:val="18"/>
                <w:szCs w:val="18"/>
                <w:lang w:eastAsia="ru-RU"/>
              </w:rPr>
            </w:pPr>
          </w:p>
        </w:tc>
        <w:tc>
          <w:tcPr>
            <w:tcW w:w="1134" w:type="dxa"/>
            <w:vMerge/>
            <w:tcBorders>
              <w:left w:val="single" w:sz="4" w:space="0" w:color="auto"/>
              <w:right w:val="single" w:sz="4" w:space="0" w:color="auto"/>
            </w:tcBorders>
            <w:vAlign w:val="center"/>
          </w:tcPr>
          <w:p w14:paraId="0E915CFE" w14:textId="77777777" w:rsidR="00C96CE4" w:rsidRPr="008A66B2" w:rsidRDefault="00C96CE4" w:rsidP="00C96CE4">
            <w:pPr>
              <w:spacing w:after="0" w:line="240" w:lineRule="auto"/>
              <w:rPr>
                <w:rFonts w:ascii="Times New Roman" w:eastAsia="Times New Roman" w:hAnsi="Times New Roman"/>
                <w:sz w:val="16"/>
                <w:szCs w:val="16"/>
                <w:lang w:eastAsia="ru-RU"/>
              </w:rPr>
            </w:pPr>
          </w:p>
        </w:tc>
        <w:tc>
          <w:tcPr>
            <w:tcW w:w="843" w:type="dxa"/>
            <w:vMerge/>
            <w:tcBorders>
              <w:left w:val="single" w:sz="4" w:space="0" w:color="auto"/>
              <w:bottom w:val="single" w:sz="4" w:space="0" w:color="auto"/>
              <w:right w:val="single" w:sz="4" w:space="0" w:color="auto"/>
            </w:tcBorders>
          </w:tcPr>
          <w:p w14:paraId="79A93EF5" w14:textId="77777777" w:rsidR="00C96CE4" w:rsidRPr="008A66B2" w:rsidRDefault="00C96CE4" w:rsidP="00C96CE4">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tcPr>
          <w:p w14:paraId="6CE1302B" w14:textId="77777777" w:rsidR="00C96CE4" w:rsidRPr="008A66B2" w:rsidRDefault="00C96CE4" w:rsidP="00C96CE4">
            <w:pPr>
              <w:spacing w:after="0" w:line="240" w:lineRule="auto"/>
              <w:jc w:val="center"/>
              <w:rPr>
                <w:rFonts w:ascii="Times New Roman" w:eastAsia="Times New Roman" w:hAnsi="Times New Roman"/>
                <w:sz w:val="16"/>
                <w:szCs w:val="16"/>
                <w:lang w:eastAsia="ru-RU"/>
              </w:rPr>
            </w:pPr>
          </w:p>
        </w:tc>
        <w:tc>
          <w:tcPr>
            <w:tcW w:w="991" w:type="dxa"/>
            <w:vMerge/>
            <w:tcBorders>
              <w:left w:val="single" w:sz="4" w:space="0" w:color="auto"/>
              <w:bottom w:val="single" w:sz="4" w:space="0" w:color="auto"/>
              <w:right w:val="single" w:sz="4" w:space="0" w:color="auto"/>
            </w:tcBorders>
          </w:tcPr>
          <w:p w14:paraId="1601C282" w14:textId="77777777" w:rsidR="00C96CE4" w:rsidRDefault="00C96CE4" w:rsidP="00C96CE4">
            <w:pPr>
              <w:spacing w:after="0" w:line="240" w:lineRule="auto"/>
              <w:jc w:val="center"/>
              <w:rPr>
                <w:rFonts w:ascii="Times New Roman" w:eastAsia="Times New Roman" w:hAnsi="Times New Roman"/>
                <w:sz w:val="16"/>
                <w:szCs w:val="16"/>
                <w:lang w:eastAsia="ru-RU"/>
              </w:rPr>
            </w:pPr>
          </w:p>
        </w:tc>
        <w:tc>
          <w:tcPr>
            <w:tcW w:w="1097" w:type="dxa"/>
            <w:vMerge/>
            <w:tcBorders>
              <w:left w:val="nil"/>
              <w:bottom w:val="single" w:sz="4" w:space="0" w:color="auto"/>
              <w:right w:val="single" w:sz="4" w:space="0" w:color="auto"/>
            </w:tcBorders>
          </w:tcPr>
          <w:p w14:paraId="5C8FA375" w14:textId="77777777" w:rsidR="00C96CE4" w:rsidRPr="008A66B2" w:rsidRDefault="00C96CE4" w:rsidP="00C96CE4">
            <w:pPr>
              <w:jc w:val="center"/>
              <w:rPr>
                <w:rFonts w:ascii="Times New Roman" w:eastAsia="Times New Roman" w:hAnsi="Times New Roman"/>
                <w:sz w:val="16"/>
                <w:szCs w:val="16"/>
                <w:lang w:eastAsia="ru-RU"/>
              </w:rPr>
            </w:pPr>
          </w:p>
        </w:tc>
        <w:tc>
          <w:tcPr>
            <w:tcW w:w="874" w:type="dxa"/>
            <w:gridSpan w:val="3"/>
            <w:tcBorders>
              <w:top w:val="single" w:sz="4" w:space="0" w:color="auto"/>
              <w:left w:val="nil"/>
              <w:bottom w:val="single" w:sz="4" w:space="0" w:color="auto"/>
              <w:right w:val="single" w:sz="4" w:space="0" w:color="auto"/>
            </w:tcBorders>
            <w:vAlign w:val="center"/>
          </w:tcPr>
          <w:p w14:paraId="0D7E9C1E" w14:textId="36B064C7" w:rsidR="00C96CE4" w:rsidRPr="008A66B2" w:rsidRDefault="00C96CE4" w:rsidP="00C96CE4">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val="en-US" w:eastAsia="ru-RU"/>
              </w:rPr>
              <w:t>I</w:t>
            </w:r>
          </w:p>
        </w:tc>
        <w:tc>
          <w:tcPr>
            <w:tcW w:w="723" w:type="dxa"/>
            <w:gridSpan w:val="2"/>
            <w:tcBorders>
              <w:top w:val="single" w:sz="4" w:space="0" w:color="auto"/>
              <w:left w:val="nil"/>
              <w:bottom w:val="single" w:sz="4" w:space="0" w:color="auto"/>
              <w:right w:val="single" w:sz="4" w:space="0" w:color="auto"/>
            </w:tcBorders>
            <w:vAlign w:val="center"/>
          </w:tcPr>
          <w:p w14:paraId="1C9C2DDA" w14:textId="2817096D" w:rsidR="00C96CE4" w:rsidRPr="008A66B2" w:rsidRDefault="00C96CE4" w:rsidP="00C96CE4">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tcPr>
          <w:p w14:paraId="2C5EE549" w14:textId="16D159FD" w:rsidR="00C96CE4" w:rsidRPr="008A66B2" w:rsidRDefault="00C96CE4" w:rsidP="00C96CE4">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tcPr>
          <w:p w14:paraId="5DAF3FEE" w14:textId="78760C02" w:rsidR="00C96CE4" w:rsidRPr="008A66B2" w:rsidRDefault="00C96CE4" w:rsidP="00C96CE4">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val="en-US" w:eastAsia="ru-RU"/>
              </w:rPr>
              <w:t>IV</w:t>
            </w:r>
          </w:p>
        </w:tc>
        <w:tc>
          <w:tcPr>
            <w:tcW w:w="1134" w:type="dxa"/>
            <w:vMerge/>
            <w:tcBorders>
              <w:left w:val="single" w:sz="4" w:space="0" w:color="auto"/>
              <w:bottom w:val="single" w:sz="4" w:space="0" w:color="auto"/>
              <w:right w:val="single" w:sz="4" w:space="0" w:color="auto"/>
            </w:tcBorders>
          </w:tcPr>
          <w:p w14:paraId="4D37F1DB" w14:textId="0D2EF665" w:rsidR="00C96CE4" w:rsidRPr="008A66B2" w:rsidRDefault="00C96CE4" w:rsidP="00C96CE4">
            <w:pPr>
              <w:jc w:val="center"/>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tcPr>
          <w:p w14:paraId="764638EB" w14:textId="77777777" w:rsidR="00C96CE4" w:rsidRPr="008A66B2" w:rsidRDefault="00C96CE4" w:rsidP="00C96CE4">
            <w:pPr>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7F0291D1" w14:textId="77777777" w:rsidR="00C96CE4" w:rsidRPr="008A66B2" w:rsidRDefault="00C96CE4" w:rsidP="00C96CE4">
            <w:pPr>
              <w:spacing w:after="0" w:line="240" w:lineRule="auto"/>
              <w:rPr>
                <w:rFonts w:ascii="Times New Roman" w:eastAsia="Times New Roman" w:hAnsi="Times New Roman"/>
                <w:sz w:val="16"/>
                <w:szCs w:val="16"/>
                <w:lang w:eastAsia="ru-RU"/>
              </w:rPr>
            </w:pPr>
          </w:p>
        </w:tc>
      </w:tr>
      <w:tr w:rsidR="00C96CE4" w:rsidRPr="008A66B2" w14:paraId="1F064938" w14:textId="77777777" w:rsidTr="00B30900">
        <w:trPr>
          <w:trHeight w:val="223"/>
        </w:trPr>
        <w:tc>
          <w:tcPr>
            <w:tcW w:w="567" w:type="dxa"/>
            <w:vMerge/>
            <w:tcBorders>
              <w:left w:val="single" w:sz="4" w:space="0" w:color="auto"/>
              <w:bottom w:val="single" w:sz="4" w:space="0" w:color="auto"/>
              <w:right w:val="single" w:sz="4" w:space="0" w:color="auto"/>
            </w:tcBorders>
            <w:vAlign w:val="center"/>
          </w:tcPr>
          <w:p w14:paraId="7E602067" w14:textId="77777777" w:rsidR="00C96CE4" w:rsidRPr="008A66B2" w:rsidRDefault="00C96CE4" w:rsidP="00C96CE4">
            <w:pPr>
              <w:spacing w:after="0" w:line="240" w:lineRule="auto"/>
              <w:rPr>
                <w:rFonts w:ascii="Times New Roman" w:eastAsia="Times New Roman" w:hAnsi="Times New Roman"/>
                <w:sz w:val="16"/>
                <w:szCs w:val="16"/>
                <w:lang w:eastAsia="ru-RU"/>
              </w:rPr>
            </w:pPr>
          </w:p>
        </w:tc>
        <w:tc>
          <w:tcPr>
            <w:tcW w:w="2127" w:type="dxa"/>
            <w:vMerge/>
            <w:tcBorders>
              <w:left w:val="single" w:sz="4" w:space="0" w:color="auto"/>
              <w:bottom w:val="single" w:sz="4" w:space="0" w:color="000000"/>
              <w:right w:val="single" w:sz="4" w:space="0" w:color="auto"/>
            </w:tcBorders>
            <w:vAlign w:val="center"/>
          </w:tcPr>
          <w:p w14:paraId="48C81E88" w14:textId="77777777" w:rsidR="00C96CE4" w:rsidRPr="008A66B2" w:rsidRDefault="00C96CE4" w:rsidP="00C96CE4">
            <w:pPr>
              <w:spacing w:after="0" w:line="240" w:lineRule="auto"/>
              <w:rPr>
                <w:rFonts w:ascii="Times New Roman" w:eastAsia="Times New Roman" w:hAnsi="Times New Roman"/>
                <w:sz w:val="18"/>
                <w:szCs w:val="18"/>
                <w:lang w:eastAsia="ru-RU"/>
              </w:rPr>
            </w:pPr>
          </w:p>
        </w:tc>
        <w:tc>
          <w:tcPr>
            <w:tcW w:w="708" w:type="dxa"/>
            <w:vMerge/>
            <w:tcBorders>
              <w:left w:val="single" w:sz="4" w:space="0" w:color="auto"/>
              <w:bottom w:val="single" w:sz="4" w:space="0" w:color="000000"/>
              <w:right w:val="single" w:sz="4" w:space="0" w:color="auto"/>
            </w:tcBorders>
            <w:vAlign w:val="center"/>
          </w:tcPr>
          <w:p w14:paraId="40481ED9" w14:textId="77777777" w:rsidR="00C96CE4" w:rsidRPr="008A66B2" w:rsidRDefault="00C96CE4" w:rsidP="00C96CE4">
            <w:pPr>
              <w:spacing w:after="0" w:line="240" w:lineRule="auto"/>
              <w:jc w:val="center"/>
              <w:rPr>
                <w:rFonts w:ascii="Times New Roman" w:eastAsia="Times New Roman" w:hAnsi="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29D443B3" w14:textId="77777777" w:rsidR="00C96CE4" w:rsidRPr="008A66B2" w:rsidRDefault="00C96CE4" w:rsidP="00C96CE4">
            <w:pPr>
              <w:spacing w:after="0" w:line="240" w:lineRule="auto"/>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4F35EDD6" w14:textId="305F5E49" w:rsidR="00C96CE4" w:rsidRPr="008A66B2" w:rsidRDefault="00C96CE4" w:rsidP="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tcPr>
          <w:p w14:paraId="62F21357" w14:textId="55B0DB3A" w:rsidR="00C96CE4" w:rsidRPr="008A66B2" w:rsidRDefault="00C96CE4" w:rsidP="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1" w:type="dxa"/>
            <w:tcBorders>
              <w:top w:val="single" w:sz="4" w:space="0" w:color="auto"/>
              <w:left w:val="single" w:sz="4" w:space="0" w:color="auto"/>
              <w:bottom w:val="single" w:sz="4" w:space="0" w:color="auto"/>
              <w:right w:val="single" w:sz="4" w:space="0" w:color="auto"/>
            </w:tcBorders>
          </w:tcPr>
          <w:p w14:paraId="7BDCE052" w14:textId="63B7A568" w:rsidR="00C96CE4" w:rsidRDefault="00C96CE4" w:rsidP="00C96CE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097" w:type="dxa"/>
            <w:tcBorders>
              <w:top w:val="single" w:sz="4" w:space="0" w:color="auto"/>
              <w:left w:val="nil"/>
              <w:bottom w:val="single" w:sz="4" w:space="0" w:color="auto"/>
              <w:right w:val="single" w:sz="4" w:space="0" w:color="auto"/>
            </w:tcBorders>
          </w:tcPr>
          <w:p w14:paraId="6396A352" w14:textId="6B2DF80C" w:rsidR="00C96CE4" w:rsidRPr="008A66B2" w:rsidRDefault="00C96CE4" w:rsidP="00C96CE4">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74" w:type="dxa"/>
            <w:gridSpan w:val="3"/>
            <w:tcBorders>
              <w:top w:val="single" w:sz="4" w:space="0" w:color="auto"/>
              <w:left w:val="nil"/>
              <w:bottom w:val="single" w:sz="4" w:space="0" w:color="auto"/>
              <w:right w:val="single" w:sz="4" w:space="0" w:color="auto"/>
            </w:tcBorders>
          </w:tcPr>
          <w:p w14:paraId="2504729B" w14:textId="5D91D979" w:rsidR="00C96CE4" w:rsidRPr="008A66B2" w:rsidRDefault="00C96CE4" w:rsidP="00C96CE4">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23" w:type="dxa"/>
            <w:gridSpan w:val="2"/>
            <w:tcBorders>
              <w:top w:val="single" w:sz="4" w:space="0" w:color="auto"/>
              <w:left w:val="nil"/>
              <w:bottom w:val="single" w:sz="4" w:space="0" w:color="auto"/>
              <w:right w:val="single" w:sz="4" w:space="0" w:color="auto"/>
            </w:tcBorders>
          </w:tcPr>
          <w:p w14:paraId="4F1E2BE5" w14:textId="3F50CD33" w:rsidR="00C96CE4" w:rsidRPr="008A66B2" w:rsidRDefault="00C96CE4" w:rsidP="00C96CE4">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15" w:type="dxa"/>
            <w:gridSpan w:val="3"/>
            <w:tcBorders>
              <w:top w:val="single" w:sz="4" w:space="0" w:color="auto"/>
              <w:left w:val="nil"/>
              <w:bottom w:val="single" w:sz="4" w:space="0" w:color="auto"/>
              <w:right w:val="single" w:sz="4" w:space="0" w:color="auto"/>
            </w:tcBorders>
          </w:tcPr>
          <w:p w14:paraId="6B3C25B4" w14:textId="19DCF9FE" w:rsidR="00C96CE4" w:rsidRPr="008A66B2" w:rsidRDefault="00C96CE4" w:rsidP="00C96CE4">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426" w:type="dxa"/>
            <w:tcBorders>
              <w:top w:val="single" w:sz="4" w:space="0" w:color="auto"/>
              <w:left w:val="nil"/>
              <w:bottom w:val="single" w:sz="4" w:space="0" w:color="auto"/>
              <w:right w:val="single" w:sz="4" w:space="0" w:color="auto"/>
            </w:tcBorders>
          </w:tcPr>
          <w:p w14:paraId="0662E8B3" w14:textId="4D6F3E4B" w:rsidR="00C96CE4" w:rsidRPr="008A66B2" w:rsidRDefault="00C96CE4" w:rsidP="00C96CE4">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tcBorders>
              <w:top w:val="single" w:sz="4" w:space="0" w:color="auto"/>
              <w:left w:val="single" w:sz="4" w:space="0" w:color="auto"/>
              <w:bottom w:val="single" w:sz="4" w:space="0" w:color="000000"/>
              <w:right w:val="single" w:sz="4" w:space="0" w:color="auto"/>
            </w:tcBorders>
          </w:tcPr>
          <w:p w14:paraId="36AD7AC7" w14:textId="36A87789" w:rsidR="00C96CE4" w:rsidRPr="008A66B2" w:rsidRDefault="00C96CE4" w:rsidP="00C96CE4">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1134" w:type="dxa"/>
            <w:tcBorders>
              <w:top w:val="single" w:sz="4" w:space="0" w:color="auto"/>
              <w:left w:val="single" w:sz="4" w:space="0" w:color="auto"/>
              <w:bottom w:val="single" w:sz="4" w:space="0" w:color="000000"/>
              <w:right w:val="single" w:sz="4" w:space="0" w:color="auto"/>
            </w:tcBorders>
          </w:tcPr>
          <w:p w14:paraId="384BEF4C" w14:textId="7A7524C0" w:rsidR="00C96CE4" w:rsidRPr="008A66B2" w:rsidRDefault="00C96CE4" w:rsidP="000F1FD2">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1417" w:type="dxa"/>
            <w:vMerge/>
            <w:tcBorders>
              <w:left w:val="single" w:sz="4" w:space="0" w:color="auto"/>
              <w:bottom w:val="single" w:sz="4" w:space="0" w:color="000000"/>
              <w:right w:val="single" w:sz="4" w:space="0" w:color="auto"/>
            </w:tcBorders>
            <w:vAlign w:val="center"/>
          </w:tcPr>
          <w:p w14:paraId="542809A1" w14:textId="77777777" w:rsidR="00C96CE4" w:rsidRPr="008A66B2" w:rsidRDefault="00C96CE4">
            <w:pPr>
              <w:spacing w:after="0" w:line="240" w:lineRule="auto"/>
              <w:rPr>
                <w:rFonts w:ascii="Times New Roman" w:eastAsia="Times New Roman" w:hAnsi="Times New Roman"/>
                <w:sz w:val="16"/>
                <w:szCs w:val="16"/>
                <w:lang w:eastAsia="ru-RU"/>
              </w:rPr>
            </w:pPr>
          </w:p>
        </w:tc>
      </w:tr>
      <w:tr w:rsidR="002614E6" w:rsidRPr="008A66B2" w14:paraId="451196DC" w14:textId="77777777" w:rsidTr="00B30900">
        <w:trPr>
          <w:trHeight w:val="480"/>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01BA8107"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1.10</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46410E98" w14:textId="2F3398A8"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01.10. </w:t>
            </w:r>
          </w:p>
          <w:p w14:paraId="48D9ABD1" w14:textId="77777777"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Поддержание общественных объединений добровольной пожарной охраны </w:t>
            </w:r>
          </w:p>
        </w:tc>
        <w:tc>
          <w:tcPr>
            <w:tcW w:w="708" w:type="dxa"/>
            <w:vMerge w:val="restart"/>
            <w:tcBorders>
              <w:top w:val="single" w:sz="4" w:space="0" w:color="auto"/>
              <w:left w:val="single" w:sz="4" w:space="0" w:color="auto"/>
              <w:bottom w:val="single" w:sz="4" w:space="0" w:color="000000"/>
              <w:right w:val="single" w:sz="4" w:space="0" w:color="auto"/>
            </w:tcBorders>
            <w:hideMark/>
          </w:tcPr>
          <w:p w14:paraId="61A15F85"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06DA4F0E"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p w14:paraId="0017887B"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E3E914" w14:textId="04B87BD5"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r w:rsidRPr="008A66B2">
              <w:rPr>
                <w:rFonts w:ascii="Times New Roman" w:eastAsia="Times New Roman" w:hAnsi="Times New Roman"/>
                <w:sz w:val="16"/>
                <w:szCs w:val="16"/>
                <w:lang w:eastAsia="ru-RU"/>
              </w:rPr>
              <w:t>0,00</w:t>
            </w: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99B34F" w14:textId="77777777" w:rsidR="002614E6" w:rsidRPr="008A66B2" w:rsidRDefault="002614E6" w:rsidP="004978EF">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21DB9999" w14:textId="04583224" w:rsidR="002614E6" w:rsidRPr="008A66B2" w:rsidRDefault="002614E6">
            <w:pPr>
              <w:spacing w:after="0" w:line="240" w:lineRule="auto"/>
              <w:jc w:val="center"/>
              <w:rPr>
                <w:rFonts w:ascii="Times New Roman" w:eastAsia="Times New Roman" w:hAnsi="Times New Roman"/>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2F4EB9" w14:textId="341FE529" w:rsidR="002614E6" w:rsidRDefault="002614E6" w:rsidP="000F1FD2">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p w14:paraId="615CF4FC" w14:textId="77777777" w:rsidR="002614E6" w:rsidRPr="008A66B2" w:rsidRDefault="002614E6">
            <w:pPr>
              <w:spacing w:after="0" w:line="240" w:lineRule="auto"/>
              <w:jc w:val="center"/>
              <w:rPr>
                <w:rFonts w:ascii="Times New Roman" w:eastAsia="Times New Roman" w:hAnsi="Times New Roman"/>
                <w:sz w:val="16"/>
                <w:szCs w:val="16"/>
                <w:lang w:eastAsia="ru-RU"/>
              </w:rPr>
            </w:pPr>
          </w:p>
        </w:tc>
        <w:tc>
          <w:tcPr>
            <w:tcW w:w="3835" w:type="dxa"/>
            <w:gridSpan w:val="10"/>
            <w:tcBorders>
              <w:top w:val="single" w:sz="4" w:space="0" w:color="auto"/>
              <w:left w:val="nil"/>
              <w:bottom w:val="single" w:sz="4" w:space="0" w:color="auto"/>
              <w:right w:val="single" w:sz="4" w:space="0" w:color="auto"/>
            </w:tcBorders>
            <w:shd w:val="clear" w:color="auto" w:fill="E2EFD9" w:themeFill="accent6" w:themeFillTint="33"/>
            <w:hideMark/>
          </w:tcPr>
          <w:p w14:paraId="00A03DEE" w14:textId="2C119FF0" w:rsidR="002614E6" w:rsidRPr="008A66B2" w:rsidRDefault="002614E6">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Pr="008A66B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000000"/>
              <w:right w:val="single" w:sz="4" w:space="0" w:color="auto"/>
            </w:tcBorders>
            <w:shd w:val="clear" w:color="auto" w:fill="E2EFD9" w:themeFill="accent6" w:themeFillTint="33"/>
            <w:hideMark/>
          </w:tcPr>
          <w:p w14:paraId="1E748F2E" w14:textId="77777777" w:rsidR="002614E6" w:rsidRPr="008A66B2" w:rsidRDefault="002614E6">
            <w:pPr>
              <w:jc w:val="center"/>
            </w:pPr>
            <w:r w:rsidRPr="008A66B2">
              <w:rPr>
                <w:rFonts w:ascii="Times New Roman" w:eastAsia="Times New Roman" w:hAnsi="Times New Roman"/>
                <w:sz w:val="16"/>
                <w:szCs w:val="16"/>
                <w:lang w:eastAsia="ru-RU"/>
              </w:rPr>
              <w:t>40,00</w:t>
            </w:r>
          </w:p>
        </w:tc>
        <w:tc>
          <w:tcPr>
            <w:tcW w:w="1134" w:type="dxa"/>
            <w:tcBorders>
              <w:top w:val="single" w:sz="4" w:space="0" w:color="auto"/>
              <w:left w:val="single" w:sz="4" w:space="0" w:color="auto"/>
              <w:bottom w:val="single" w:sz="4" w:space="0" w:color="000000"/>
              <w:right w:val="single" w:sz="4" w:space="0" w:color="auto"/>
            </w:tcBorders>
            <w:shd w:val="clear" w:color="auto" w:fill="E2EFD9" w:themeFill="accent6" w:themeFillTint="33"/>
            <w:hideMark/>
          </w:tcPr>
          <w:p w14:paraId="20DAC065" w14:textId="77777777" w:rsidR="002614E6" w:rsidRPr="008A66B2" w:rsidRDefault="002614E6">
            <w:pPr>
              <w:jc w:val="center"/>
            </w:pPr>
            <w:r w:rsidRPr="008A66B2">
              <w:rPr>
                <w:rFonts w:ascii="Times New Roman" w:eastAsia="Times New Roman" w:hAnsi="Times New Roman"/>
                <w:sz w:val="16"/>
                <w:szCs w:val="16"/>
                <w:lang w:eastAsia="ru-RU"/>
              </w:rPr>
              <w:t>40,00</w:t>
            </w:r>
          </w:p>
          <w:p w14:paraId="5C3310DA" w14:textId="2D7DCD4B" w:rsidR="002614E6" w:rsidRPr="008A66B2" w:rsidRDefault="002614E6">
            <w:pPr>
              <w:jc w:val="center"/>
            </w:pPr>
          </w:p>
        </w:tc>
        <w:tc>
          <w:tcPr>
            <w:tcW w:w="1417" w:type="dxa"/>
            <w:vMerge w:val="restart"/>
            <w:tcBorders>
              <w:top w:val="single" w:sz="4" w:space="0" w:color="auto"/>
              <w:left w:val="single" w:sz="4" w:space="0" w:color="auto"/>
              <w:right w:val="single" w:sz="4" w:space="0" w:color="auto"/>
            </w:tcBorders>
            <w:vAlign w:val="center"/>
            <w:hideMark/>
          </w:tcPr>
          <w:p w14:paraId="2E1A6140"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2614E6" w:rsidRPr="008A66B2" w14:paraId="1C9A81DD"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4ED5621E" w14:textId="77777777" w:rsidR="002614E6" w:rsidRPr="008A66B2" w:rsidRDefault="002614E6">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6B21FDD3"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12137B32"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069E43D" w14:textId="77777777" w:rsidR="002614E6" w:rsidRPr="008A66B2" w:rsidRDefault="002614E6">
            <w:pPr>
              <w:spacing w:after="0"/>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E97E11" w14:textId="48532726"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r w:rsidRPr="008A66B2">
              <w:rPr>
                <w:rFonts w:ascii="Times New Roman" w:eastAsia="Times New Roman" w:hAnsi="Times New Roman"/>
                <w:sz w:val="16"/>
                <w:szCs w:val="16"/>
                <w:lang w:eastAsia="ru-RU"/>
              </w:rPr>
              <w:t>0,00</w:t>
            </w: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80C147" w14:textId="77777777" w:rsidR="002614E6" w:rsidRPr="008A66B2" w:rsidRDefault="002614E6" w:rsidP="004978EF">
            <w:pPr>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p w14:paraId="4965BF0B" w14:textId="553008E5" w:rsidR="002614E6" w:rsidRPr="008A66B2" w:rsidRDefault="002614E6">
            <w:pPr>
              <w:spacing w:after="0" w:line="240" w:lineRule="auto"/>
              <w:jc w:val="center"/>
              <w:rPr>
                <w:rFonts w:ascii="Times New Roman" w:eastAsia="Times New Roman" w:hAnsi="Times New Roman"/>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705647" w14:textId="3CFCA402" w:rsidR="002614E6" w:rsidRPr="008A66B2" w:rsidRDefault="002614E6" w:rsidP="000F1FD2">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0,00</w:t>
            </w:r>
          </w:p>
        </w:tc>
        <w:tc>
          <w:tcPr>
            <w:tcW w:w="3835" w:type="dxa"/>
            <w:gridSpan w:val="10"/>
            <w:tcBorders>
              <w:top w:val="single" w:sz="4" w:space="0" w:color="auto"/>
              <w:left w:val="nil"/>
              <w:bottom w:val="single" w:sz="4" w:space="0" w:color="auto"/>
              <w:right w:val="single" w:sz="4" w:space="0" w:color="auto"/>
            </w:tcBorders>
            <w:shd w:val="clear" w:color="auto" w:fill="E2EFD9" w:themeFill="accent6" w:themeFillTint="33"/>
            <w:hideMark/>
          </w:tcPr>
          <w:p w14:paraId="5F5EDC64" w14:textId="783F3FC1" w:rsidR="002614E6" w:rsidRPr="008A66B2" w:rsidRDefault="002614E6">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Pr="008A66B2">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5539C889" w14:textId="77777777" w:rsidR="002614E6" w:rsidRPr="008A66B2" w:rsidRDefault="002614E6">
            <w:pPr>
              <w:jc w:val="center"/>
            </w:pPr>
            <w:r w:rsidRPr="008A66B2">
              <w:rPr>
                <w:rFonts w:ascii="Times New Roman" w:eastAsia="Times New Roman" w:hAnsi="Times New Roman"/>
                <w:sz w:val="16"/>
                <w:szCs w:val="16"/>
                <w:lang w:eastAsia="ru-RU"/>
              </w:rPr>
              <w:t>40,00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587858F6" w14:textId="77777777" w:rsidR="002614E6" w:rsidRPr="008A66B2" w:rsidRDefault="002614E6">
            <w:pPr>
              <w:jc w:val="center"/>
            </w:pPr>
            <w:r w:rsidRPr="008A66B2">
              <w:rPr>
                <w:rFonts w:ascii="Times New Roman" w:eastAsia="Times New Roman" w:hAnsi="Times New Roman"/>
                <w:sz w:val="16"/>
                <w:szCs w:val="16"/>
                <w:lang w:eastAsia="ru-RU"/>
              </w:rPr>
              <w:t>40,00</w:t>
            </w:r>
          </w:p>
          <w:p w14:paraId="45C73FAD" w14:textId="03BAE8EE" w:rsidR="002614E6" w:rsidRPr="008A66B2" w:rsidRDefault="002614E6">
            <w:pPr>
              <w:jc w:val="center"/>
            </w:pPr>
          </w:p>
        </w:tc>
        <w:tc>
          <w:tcPr>
            <w:tcW w:w="1417" w:type="dxa"/>
            <w:vMerge/>
            <w:tcBorders>
              <w:left w:val="single" w:sz="4" w:space="0" w:color="auto"/>
              <w:right w:val="single" w:sz="4" w:space="0" w:color="auto"/>
            </w:tcBorders>
            <w:vAlign w:val="center"/>
          </w:tcPr>
          <w:p w14:paraId="07E2A32C" w14:textId="77777777" w:rsidR="002614E6" w:rsidRPr="008A66B2" w:rsidRDefault="002614E6">
            <w:pPr>
              <w:spacing w:after="0" w:line="240" w:lineRule="auto"/>
              <w:rPr>
                <w:rFonts w:ascii="Times New Roman" w:eastAsia="Times New Roman" w:hAnsi="Times New Roman"/>
                <w:sz w:val="16"/>
                <w:szCs w:val="16"/>
                <w:lang w:eastAsia="ru-RU"/>
              </w:rPr>
            </w:pPr>
          </w:p>
        </w:tc>
      </w:tr>
      <w:tr w:rsidR="002614E6" w:rsidRPr="008A66B2" w14:paraId="2D7F655F"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E74BB92" w14:textId="77777777" w:rsidR="002614E6" w:rsidRPr="008A66B2" w:rsidRDefault="002614E6">
            <w:pPr>
              <w:spacing w:after="0"/>
              <w:rPr>
                <w:rFonts w:ascii="Times New Roman" w:eastAsia="Times New Roman" w:hAnsi="Times New Roman"/>
                <w:sz w:val="16"/>
                <w:szCs w:val="16"/>
                <w:lang w:eastAsia="ru-RU"/>
              </w:rPr>
            </w:pP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14:paraId="0F4CCA66" w14:textId="33F3C08A" w:rsidR="002614E6" w:rsidRPr="008A66B2" w:rsidRDefault="002614E6">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Количество поддерживаемых общественных объединений добровольной пожарной охраны</w:t>
            </w:r>
          </w:p>
        </w:tc>
        <w:tc>
          <w:tcPr>
            <w:tcW w:w="708" w:type="dxa"/>
            <w:vMerge w:val="restart"/>
            <w:tcBorders>
              <w:top w:val="single" w:sz="4" w:space="0" w:color="auto"/>
              <w:left w:val="single" w:sz="4" w:space="0" w:color="auto"/>
              <w:bottom w:val="single" w:sz="4" w:space="0" w:color="000000"/>
              <w:right w:val="single" w:sz="4" w:space="0" w:color="auto"/>
            </w:tcBorders>
            <w:hideMark/>
          </w:tcPr>
          <w:p w14:paraId="0FFD765C" w14:textId="77777777" w:rsidR="002614E6" w:rsidRPr="008A66B2" w:rsidRDefault="002614E6">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09B26FF5" w14:textId="77777777" w:rsidR="002614E6" w:rsidRPr="008A66B2" w:rsidRDefault="002614E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2620DE47" w14:textId="2CA6BFD8"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1D7DB6E3" w14:textId="5586BDBC" w:rsidR="002614E6" w:rsidRPr="008A66B2" w:rsidRDefault="002614E6">
            <w:pPr>
              <w:spacing w:after="0" w:line="240" w:lineRule="auto"/>
              <w:jc w:val="center"/>
              <w:rPr>
                <w:rFonts w:ascii="Times New Roman" w:eastAsia="Times New Roman" w:hAnsi="Times New Roman"/>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473697A5" w14:textId="5E8CAAF1" w:rsidR="002614E6" w:rsidRPr="008A66B2" w:rsidRDefault="002614E6" w:rsidP="00D37CF5">
            <w:pPr>
              <w:spacing w:after="0" w:line="240" w:lineRule="auto"/>
              <w:jc w:val="center"/>
              <w:rPr>
                <w:rFonts w:ascii="Times New Roman" w:eastAsia="Times New Roman" w:hAnsi="Times New Roman"/>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7ADDF4BC" w14:textId="33EBEE44"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701" w:type="dxa"/>
            <w:gridSpan w:val="8"/>
            <w:tcBorders>
              <w:top w:val="single" w:sz="4" w:space="0" w:color="auto"/>
              <w:left w:val="nil"/>
              <w:bottom w:val="single" w:sz="4" w:space="0" w:color="auto"/>
              <w:right w:val="single" w:sz="4" w:space="0" w:color="auto"/>
            </w:tcBorders>
            <w:vAlign w:val="center"/>
            <w:hideMark/>
          </w:tcPr>
          <w:p w14:paraId="3002BB12"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000000"/>
              <w:right w:val="single" w:sz="4" w:space="0" w:color="auto"/>
            </w:tcBorders>
          </w:tcPr>
          <w:p w14:paraId="73CF753B" w14:textId="350AEE0D" w:rsidR="002614E6" w:rsidRPr="008A66B2" w:rsidRDefault="002614E6">
            <w:pPr>
              <w:spacing w:after="0" w:line="240" w:lineRule="auto"/>
              <w:jc w:val="center"/>
              <w:rPr>
                <w:rFonts w:ascii="Times New Roman" w:eastAsia="Times New Roman" w:hAnsi="Times New Roman"/>
                <w:sz w:val="16"/>
                <w:szCs w:val="16"/>
                <w:lang w:eastAsia="ru-RU"/>
              </w:rPr>
            </w:pPr>
          </w:p>
        </w:tc>
        <w:tc>
          <w:tcPr>
            <w:tcW w:w="1134" w:type="dxa"/>
            <w:vMerge w:val="restart"/>
            <w:tcBorders>
              <w:top w:val="single" w:sz="4" w:space="0" w:color="auto"/>
              <w:left w:val="single" w:sz="4" w:space="0" w:color="auto"/>
              <w:right w:val="single" w:sz="4" w:space="0" w:color="auto"/>
            </w:tcBorders>
          </w:tcPr>
          <w:p w14:paraId="601FBBF1" w14:textId="2D29BB80" w:rsidR="002614E6" w:rsidRPr="008A66B2" w:rsidRDefault="002614E6">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tcPr>
          <w:p w14:paraId="3C79F381" w14:textId="77777777" w:rsidR="002614E6" w:rsidRPr="008A66B2" w:rsidRDefault="002614E6">
            <w:pPr>
              <w:spacing w:after="0" w:line="240" w:lineRule="auto"/>
              <w:jc w:val="center"/>
              <w:rPr>
                <w:rFonts w:ascii="Times New Roman" w:eastAsia="Times New Roman" w:hAnsi="Times New Roman"/>
                <w:sz w:val="16"/>
                <w:szCs w:val="16"/>
                <w:lang w:eastAsia="ru-RU"/>
              </w:rPr>
            </w:pPr>
          </w:p>
        </w:tc>
      </w:tr>
      <w:tr w:rsidR="002614E6" w:rsidRPr="008A66B2" w14:paraId="6DE756EC" w14:textId="77777777" w:rsidTr="00B30900">
        <w:trPr>
          <w:trHeight w:val="247"/>
        </w:trPr>
        <w:tc>
          <w:tcPr>
            <w:tcW w:w="567" w:type="dxa"/>
            <w:vMerge/>
            <w:tcBorders>
              <w:top w:val="nil"/>
              <w:left w:val="single" w:sz="4" w:space="0" w:color="auto"/>
              <w:bottom w:val="single" w:sz="4" w:space="0" w:color="000000"/>
              <w:right w:val="single" w:sz="4" w:space="0" w:color="auto"/>
            </w:tcBorders>
            <w:vAlign w:val="center"/>
            <w:hideMark/>
          </w:tcPr>
          <w:p w14:paraId="0B60A842" w14:textId="77777777" w:rsidR="002614E6" w:rsidRPr="008A66B2" w:rsidRDefault="002614E6">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1623AF0A" w14:textId="77777777" w:rsidR="002614E6" w:rsidRPr="008A66B2" w:rsidRDefault="002614E6">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1FEDBE9" w14:textId="77777777" w:rsidR="002614E6" w:rsidRPr="008A66B2" w:rsidRDefault="002614E6">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9476C35" w14:textId="77777777" w:rsidR="002614E6" w:rsidRPr="008A66B2" w:rsidRDefault="002614E6">
            <w:pPr>
              <w:spacing w:after="0"/>
              <w:rPr>
                <w:rFonts w:ascii="Times New Roman" w:eastAsia="Times New Roman" w:hAnsi="Times New Roman"/>
                <w:sz w:val="16"/>
                <w:szCs w:val="16"/>
                <w:lang w:eastAsia="ru-RU"/>
              </w:rPr>
            </w:pPr>
          </w:p>
        </w:tc>
        <w:tc>
          <w:tcPr>
            <w:tcW w:w="843" w:type="dxa"/>
            <w:vMerge/>
            <w:tcBorders>
              <w:left w:val="single" w:sz="4" w:space="0" w:color="auto"/>
              <w:bottom w:val="single" w:sz="4" w:space="0" w:color="auto"/>
              <w:right w:val="single" w:sz="4" w:space="0" w:color="auto"/>
            </w:tcBorders>
          </w:tcPr>
          <w:p w14:paraId="40720341" w14:textId="77777777" w:rsidR="002614E6" w:rsidRPr="008A66B2" w:rsidRDefault="002614E6">
            <w:pPr>
              <w:spacing w:after="0"/>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240F231E" w14:textId="55FC05A9" w:rsidR="002614E6" w:rsidRPr="008A66B2" w:rsidRDefault="002614E6">
            <w:pPr>
              <w:spacing w:after="0"/>
              <w:rPr>
                <w:rFonts w:ascii="Times New Roman" w:eastAsia="Times New Roman" w:hAnsi="Times New Roman"/>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7A61FF63" w14:textId="77777777" w:rsidR="002614E6" w:rsidRPr="008A66B2" w:rsidRDefault="002614E6">
            <w:pPr>
              <w:spacing w:after="0"/>
              <w:rPr>
                <w:rFonts w:ascii="Times New Roman" w:eastAsia="Times New Roman" w:hAnsi="Times New Roman"/>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73C30505" w14:textId="1E81F35D" w:rsidR="002614E6" w:rsidRPr="008A66B2" w:rsidRDefault="002614E6">
            <w:pPr>
              <w:spacing w:after="0"/>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1BA489D4"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12484AFB"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7A71452A"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66774F1F" w14:textId="77777777" w:rsidR="002614E6" w:rsidRPr="008A66B2" w:rsidRDefault="002614E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0A2343A3" w14:textId="77777777" w:rsidR="002614E6" w:rsidRPr="008A66B2" w:rsidRDefault="002614E6">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0F30D58F" w14:textId="77777777" w:rsidR="002614E6" w:rsidRPr="008A66B2" w:rsidRDefault="002614E6">
            <w:pPr>
              <w:spacing w:after="0"/>
              <w:rPr>
                <w:rFonts w:ascii="Times New Roman" w:eastAsia="Times New Roman" w:hAnsi="Times New Roman"/>
                <w:sz w:val="16"/>
                <w:szCs w:val="16"/>
                <w:lang w:eastAsia="ru-RU"/>
              </w:rPr>
            </w:pPr>
          </w:p>
        </w:tc>
        <w:tc>
          <w:tcPr>
            <w:tcW w:w="1417" w:type="dxa"/>
            <w:vMerge/>
            <w:tcBorders>
              <w:left w:val="single" w:sz="4" w:space="0" w:color="auto"/>
              <w:bottom w:val="single" w:sz="4" w:space="0" w:color="000000"/>
              <w:right w:val="single" w:sz="4" w:space="0" w:color="auto"/>
            </w:tcBorders>
            <w:vAlign w:val="center"/>
            <w:hideMark/>
          </w:tcPr>
          <w:p w14:paraId="5F7D886B" w14:textId="77777777" w:rsidR="002614E6" w:rsidRPr="008A66B2" w:rsidRDefault="002614E6">
            <w:pPr>
              <w:spacing w:after="0"/>
              <w:rPr>
                <w:rFonts w:ascii="Times New Roman" w:eastAsia="Times New Roman" w:hAnsi="Times New Roman"/>
                <w:sz w:val="16"/>
                <w:szCs w:val="16"/>
                <w:lang w:eastAsia="ru-RU"/>
              </w:rPr>
            </w:pPr>
          </w:p>
        </w:tc>
      </w:tr>
      <w:tr w:rsidR="00D37CF5" w:rsidRPr="008A66B2" w14:paraId="30A31AB7" w14:textId="77777777" w:rsidTr="00B30900">
        <w:trPr>
          <w:trHeight w:val="278"/>
        </w:trPr>
        <w:tc>
          <w:tcPr>
            <w:tcW w:w="567" w:type="dxa"/>
            <w:vMerge/>
            <w:tcBorders>
              <w:top w:val="nil"/>
              <w:left w:val="single" w:sz="4" w:space="0" w:color="auto"/>
              <w:bottom w:val="single" w:sz="4" w:space="0" w:color="000000"/>
              <w:right w:val="single" w:sz="4" w:space="0" w:color="auto"/>
            </w:tcBorders>
            <w:vAlign w:val="center"/>
            <w:hideMark/>
          </w:tcPr>
          <w:p w14:paraId="5EFE84B5" w14:textId="77777777" w:rsidR="00D37CF5" w:rsidRPr="008A66B2" w:rsidRDefault="00D37CF5">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65360006" w14:textId="77777777" w:rsidR="00D37CF5" w:rsidRPr="008A66B2" w:rsidRDefault="00D37CF5">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3ABD213" w14:textId="77777777" w:rsidR="00D37CF5" w:rsidRPr="008A66B2" w:rsidRDefault="00D37CF5">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1A71252" w14:textId="77777777" w:rsidR="00D37CF5" w:rsidRPr="008A66B2" w:rsidRDefault="00D37CF5">
            <w:pPr>
              <w:spacing w:after="0"/>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0A8C6D8D" w14:textId="77777777" w:rsidR="005E6E9F" w:rsidRDefault="005E6E9F">
            <w:pPr>
              <w:spacing w:after="0" w:line="240" w:lineRule="auto"/>
              <w:jc w:val="center"/>
              <w:rPr>
                <w:rFonts w:ascii="Times New Roman" w:eastAsia="Times New Roman" w:hAnsi="Times New Roman"/>
                <w:sz w:val="16"/>
                <w:szCs w:val="16"/>
                <w:lang w:eastAsia="ru-RU"/>
              </w:rPr>
            </w:pPr>
          </w:p>
          <w:p w14:paraId="4F392CA8" w14:textId="720024B0"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25</w:t>
            </w:r>
          </w:p>
        </w:tc>
        <w:tc>
          <w:tcPr>
            <w:tcW w:w="994" w:type="dxa"/>
            <w:tcBorders>
              <w:top w:val="single" w:sz="4" w:space="0" w:color="auto"/>
              <w:left w:val="single" w:sz="4" w:space="0" w:color="auto"/>
              <w:bottom w:val="single" w:sz="4" w:space="0" w:color="auto"/>
              <w:right w:val="single" w:sz="4" w:space="0" w:color="auto"/>
            </w:tcBorders>
            <w:vAlign w:val="center"/>
            <w:hideMark/>
          </w:tcPr>
          <w:p w14:paraId="1176B174" w14:textId="7F03E64E" w:rsidR="00D37CF5" w:rsidRPr="008A66B2" w:rsidRDefault="002614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991" w:type="dxa"/>
            <w:tcBorders>
              <w:top w:val="single" w:sz="4" w:space="0" w:color="auto"/>
              <w:left w:val="single" w:sz="4" w:space="0" w:color="auto"/>
              <w:bottom w:val="single" w:sz="4" w:space="0" w:color="auto"/>
              <w:right w:val="single" w:sz="4" w:space="0" w:color="auto"/>
            </w:tcBorders>
            <w:vAlign w:val="center"/>
          </w:tcPr>
          <w:p w14:paraId="67E7C38C" w14:textId="42B33684" w:rsidR="00D37CF5" w:rsidRPr="008A66B2" w:rsidRDefault="0062773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134" w:type="dxa"/>
            <w:gridSpan w:val="2"/>
            <w:tcBorders>
              <w:top w:val="single" w:sz="4" w:space="0" w:color="auto"/>
              <w:left w:val="nil"/>
              <w:bottom w:val="single" w:sz="4" w:space="0" w:color="auto"/>
              <w:right w:val="single" w:sz="4" w:space="0" w:color="auto"/>
            </w:tcBorders>
            <w:vAlign w:val="center"/>
            <w:hideMark/>
          </w:tcPr>
          <w:p w14:paraId="11826491" w14:textId="27078E38"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851" w:type="dxa"/>
            <w:gridSpan w:val="3"/>
            <w:tcBorders>
              <w:top w:val="single" w:sz="4" w:space="0" w:color="auto"/>
              <w:left w:val="nil"/>
              <w:bottom w:val="single" w:sz="4" w:space="0" w:color="auto"/>
              <w:right w:val="single" w:sz="4" w:space="0" w:color="auto"/>
            </w:tcBorders>
            <w:vAlign w:val="center"/>
            <w:hideMark/>
          </w:tcPr>
          <w:p w14:paraId="5258D5B5"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350B6216"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10BEBDF6" w14:textId="77777777" w:rsidR="00D37CF5" w:rsidRPr="008A66B2" w:rsidRDefault="00D37CF5">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w:t>
            </w:r>
          </w:p>
        </w:tc>
        <w:tc>
          <w:tcPr>
            <w:tcW w:w="426" w:type="dxa"/>
            <w:tcBorders>
              <w:top w:val="single" w:sz="4" w:space="0" w:color="auto"/>
              <w:left w:val="nil"/>
              <w:bottom w:val="single" w:sz="4" w:space="0" w:color="auto"/>
              <w:right w:val="single" w:sz="4" w:space="0" w:color="auto"/>
            </w:tcBorders>
            <w:vAlign w:val="center"/>
            <w:hideMark/>
          </w:tcPr>
          <w:p w14:paraId="008A434A" w14:textId="531F556E" w:rsidR="00D37CF5"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1134" w:type="dxa"/>
            <w:tcBorders>
              <w:top w:val="nil"/>
              <w:left w:val="single" w:sz="4" w:space="0" w:color="auto"/>
              <w:bottom w:val="single" w:sz="4" w:space="0" w:color="000000"/>
              <w:right w:val="single" w:sz="4" w:space="0" w:color="auto"/>
            </w:tcBorders>
            <w:vAlign w:val="center"/>
            <w:hideMark/>
          </w:tcPr>
          <w:p w14:paraId="534414D8" w14:textId="0FCB6A96" w:rsidR="00D37CF5" w:rsidRPr="008A66B2" w:rsidRDefault="002614E6">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5</w:t>
            </w:r>
          </w:p>
        </w:tc>
        <w:tc>
          <w:tcPr>
            <w:tcW w:w="1134" w:type="dxa"/>
            <w:tcBorders>
              <w:top w:val="nil"/>
              <w:left w:val="single" w:sz="4" w:space="0" w:color="auto"/>
              <w:bottom w:val="single" w:sz="4" w:space="0" w:color="000000"/>
              <w:right w:val="single" w:sz="4" w:space="0" w:color="auto"/>
            </w:tcBorders>
            <w:vAlign w:val="center"/>
            <w:hideMark/>
          </w:tcPr>
          <w:p w14:paraId="5A553CD2" w14:textId="0CDFB07B" w:rsidR="00D37CF5" w:rsidRPr="008A66B2" w:rsidRDefault="002614E6">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5</w:t>
            </w:r>
          </w:p>
        </w:tc>
        <w:tc>
          <w:tcPr>
            <w:tcW w:w="1417" w:type="dxa"/>
            <w:tcBorders>
              <w:top w:val="nil"/>
              <w:left w:val="single" w:sz="4" w:space="0" w:color="auto"/>
              <w:bottom w:val="single" w:sz="4" w:space="0" w:color="000000"/>
              <w:right w:val="single" w:sz="4" w:space="0" w:color="auto"/>
            </w:tcBorders>
            <w:vAlign w:val="center"/>
            <w:hideMark/>
          </w:tcPr>
          <w:p w14:paraId="130B3955" w14:textId="77777777" w:rsidR="00D37CF5" w:rsidRPr="008A66B2" w:rsidRDefault="00D37CF5">
            <w:pPr>
              <w:spacing w:after="0"/>
              <w:rPr>
                <w:rFonts w:ascii="Times New Roman" w:eastAsia="Times New Roman" w:hAnsi="Times New Roman"/>
                <w:sz w:val="16"/>
                <w:szCs w:val="16"/>
                <w:lang w:eastAsia="ru-RU"/>
              </w:rPr>
            </w:pPr>
          </w:p>
        </w:tc>
      </w:tr>
      <w:tr w:rsidR="00D37CF5" w:rsidRPr="008A66B2" w14:paraId="085BE806" w14:textId="77777777" w:rsidTr="00B30900">
        <w:trPr>
          <w:trHeight w:val="482"/>
        </w:trPr>
        <w:tc>
          <w:tcPr>
            <w:tcW w:w="567" w:type="dxa"/>
            <w:vMerge w:val="restart"/>
            <w:tcBorders>
              <w:top w:val="nil"/>
              <w:left w:val="single" w:sz="4" w:space="0" w:color="auto"/>
              <w:bottom w:val="single" w:sz="4" w:space="0" w:color="000000"/>
              <w:right w:val="single" w:sz="4" w:space="0" w:color="auto"/>
            </w:tcBorders>
            <w:vAlign w:val="center"/>
            <w:hideMark/>
          </w:tcPr>
          <w:p w14:paraId="7C44B817" w14:textId="77777777" w:rsidR="00D37CF5" w:rsidRPr="008A66B2" w:rsidRDefault="00D37CF5" w:rsidP="0057758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1.11</w:t>
            </w:r>
          </w:p>
        </w:tc>
        <w:tc>
          <w:tcPr>
            <w:tcW w:w="2127" w:type="dxa"/>
            <w:vMerge w:val="restart"/>
            <w:tcBorders>
              <w:top w:val="nil"/>
              <w:left w:val="single" w:sz="4" w:space="0" w:color="auto"/>
              <w:bottom w:val="single" w:sz="4" w:space="0" w:color="000000"/>
              <w:right w:val="single" w:sz="4" w:space="0" w:color="auto"/>
            </w:tcBorders>
            <w:hideMark/>
          </w:tcPr>
          <w:p w14:paraId="735753D9" w14:textId="77777777" w:rsidR="00D37CF5" w:rsidRPr="008A66B2" w:rsidRDefault="00D37CF5" w:rsidP="00577583">
            <w:pPr>
              <w:spacing w:after="0" w:line="240" w:lineRule="auto"/>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01.11. Опашка территорий по границам населенных пунктов муниципальных </w:t>
            </w:r>
            <w:r w:rsidRPr="008A66B2">
              <w:rPr>
                <w:rFonts w:ascii="Times New Roman" w:eastAsia="Times New Roman" w:hAnsi="Times New Roman"/>
                <w:sz w:val="18"/>
                <w:szCs w:val="18"/>
                <w:lang w:eastAsia="ru-RU"/>
              </w:rPr>
              <w:lastRenderedPageBreak/>
              <w:t>образований Московской области</w:t>
            </w:r>
          </w:p>
        </w:tc>
        <w:tc>
          <w:tcPr>
            <w:tcW w:w="708" w:type="dxa"/>
            <w:vMerge w:val="restart"/>
            <w:tcBorders>
              <w:top w:val="nil"/>
              <w:left w:val="single" w:sz="4" w:space="0" w:color="auto"/>
              <w:bottom w:val="single" w:sz="4" w:space="0" w:color="000000"/>
              <w:right w:val="single" w:sz="4" w:space="0" w:color="auto"/>
            </w:tcBorders>
            <w:hideMark/>
          </w:tcPr>
          <w:p w14:paraId="783891A8" w14:textId="77777777" w:rsidR="00D37CF5" w:rsidRPr="008A66B2" w:rsidRDefault="00D37CF5" w:rsidP="00577583">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lastRenderedPageBreak/>
              <w:t>2024-2028</w:t>
            </w:r>
          </w:p>
        </w:tc>
        <w:tc>
          <w:tcPr>
            <w:tcW w:w="1134" w:type="dxa"/>
            <w:tcBorders>
              <w:top w:val="nil"/>
              <w:left w:val="single" w:sz="4" w:space="0" w:color="auto"/>
              <w:bottom w:val="single" w:sz="4" w:space="0" w:color="auto"/>
              <w:right w:val="single" w:sz="4" w:space="0" w:color="auto"/>
            </w:tcBorders>
            <w:vAlign w:val="center"/>
            <w:hideMark/>
          </w:tcPr>
          <w:p w14:paraId="2D38D48A" w14:textId="77777777" w:rsidR="00D37CF5" w:rsidRPr="008A66B2" w:rsidRDefault="00D37CF5" w:rsidP="00577583">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43" w:type="dxa"/>
            <w:tcBorders>
              <w:top w:val="single" w:sz="4" w:space="0" w:color="auto"/>
              <w:left w:val="single" w:sz="4" w:space="0" w:color="auto"/>
              <w:bottom w:val="nil"/>
              <w:right w:val="single" w:sz="4" w:space="0" w:color="auto"/>
            </w:tcBorders>
            <w:shd w:val="clear" w:color="auto" w:fill="E2EFD9" w:themeFill="accent6" w:themeFillTint="33"/>
          </w:tcPr>
          <w:p w14:paraId="5C475F67" w14:textId="03F384E2" w:rsidR="00D37CF5" w:rsidRPr="007A1533" w:rsidRDefault="00A33C2F" w:rsidP="0057758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9 811,4</w:t>
            </w:r>
            <w:r w:rsidR="00627732">
              <w:rPr>
                <w:rFonts w:ascii="Times New Roman" w:eastAsia="Times New Roman" w:hAnsi="Times New Roman"/>
                <w:sz w:val="16"/>
                <w:szCs w:val="16"/>
                <w:lang w:eastAsia="ru-RU"/>
              </w:rPr>
              <w:t>7</w:t>
            </w:r>
          </w:p>
        </w:tc>
        <w:tc>
          <w:tcPr>
            <w:tcW w:w="994" w:type="dxa"/>
            <w:tcBorders>
              <w:top w:val="single" w:sz="4" w:space="0" w:color="auto"/>
              <w:left w:val="single" w:sz="4" w:space="0" w:color="auto"/>
              <w:bottom w:val="nil"/>
              <w:right w:val="single" w:sz="4" w:space="0" w:color="auto"/>
            </w:tcBorders>
            <w:shd w:val="clear" w:color="auto" w:fill="E2EFD9" w:themeFill="accent6" w:themeFillTint="33"/>
            <w:hideMark/>
          </w:tcPr>
          <w:p w14:paraId="783E8B5F" w14:textId="7874A2DB" w:rsidR="00D37CF5" w:rsidRPr="007A1533" w:rsidRDefault="00D37CF5" w:rsidP="00577583">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cs="Times New Roman"/>
                <w:sz w:val="16"/>
                <w:szCs w:val="16"/>
                <w:lang w:eastAsia="ru-RU"/>
              </w:rPr>
              <w:t>826,06</w:t>
            </w:r>
          </w:p>
        </w:tc>
        <w:tc>
          <w:tcPr>
            <w:tcW w:w="991" w:type="dxa"/>
            <w:tcBorders>
              <w:top w:val="single" w:sz="4" w:space="0" w:color="auto"/>
              <w:left w:val="single" w:sz="4" w:space="0" w:color="auto"/>
              <w:bottom w:val="nil"/>
              <w:right w:val="single" w:sz="4" w:space="0" w:color="auto"/>
            </w:tcBorders>
            <w:shd w:val="clear" w:color="auto" w:fill="E2EFD9" w:themeFill="accent6" w:themeFillTint="33"/>
          </w:tcPr>
          <w:p w14:paraId="22494E8D" w14:textId="313EC92A" w:rsidR="00D37CF5" w:rsidRPr="007A1533" w:rsidRDefault="00A33C2F" w:rsidP="00D37CF5">
            <w:pPr>
              <w:spacing w:after="0" w:line="240" w:lineRule="auto"/>
              <w:jc w:val="center"/>
              <w:rPr>
                <w:rFonts w:ascii="Times New Roman" w:eastAsia="Times New Roman" w:hAnsi="Times New Roman"/>
                <w:sz w:val="16"/>
                <w:szCs w:val="16"/>
                <w:lang w:eastAsia="ru-RU"/>
              </w:rPr>
            </w:pPr>
            <w:r>
              <w:rPr>
                <w:rFonts w:ascii="Times New Roman" w:hAnsi="Times New Roman" w:cs="Times New Roman"/>
                <w:sz w:val="16"/>
                <w:szCs w:val="16"/>
              </w:rPr>
              <w:t>1 485,41</w:t>
            </w:r>
          </w:p>
        </w:tc>
        <w:tc>
          <w:tcPr>
            <w:tcW w:w="3835" w:type="dxa"/>
            <w:gridSpan w:val="10"/>
            <w:tcBorders>
              <w:top w:val="single" w:sz="4" w:space="0" w:color="auto"/>
              <w:left w:val="nil"/>
              <w:bottom w:val="nil"/>
              <w:right w:val="single" w:sz="4" w:space="0" w:color="auto"/>
            </w:tcBorders>
            <w:shd w:val="clear" w:color="auto" w:fill="E2EFD9" w:themeFill="accent6" w:themeFillTint="33"/>
            <w:hideMark/>
          </w:tcPr>
          <w:p w14:paraId="1275A22B" w14:textId="7D939124" w:rsidR="00D37CF5" w:rsidRPr="007A1533" w:rsidRDefault="000F1FD2" w:rsidP="00577583">
            <w:pPr>
              <w:spacing w:after="0" w:line="240" w:lineRule="auto"/>
              <w:jc w:val="center"/>
              <w:rPr>
                <w:rFonts w:ascii="Times New Roman" w:eastAsia="Times New Roman" w:hAnsi="Times New Roman"/>
                <w:sz w:val="16"/>
                <w:szCs w:val="16"/>
                <w:lang w:eastAsia="ru-RU"/>
              </w:rPr>
            </w:pPr>
            <w:r>
              <w:rPr>
                <w:rFonts w:ascii="Times New Roman" w:hAnsi="Times New Roman" w:cs="Times New Roman"/>
                <w:sz w:val="16"/>
                <w:szCs w:val="16"/>
              </w:rPr>
              <w:t>2 500,00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DAF967" w14:textId="068AF3DC" w:rsidR="00D37CF5" w:rsidRPr="008A66B2" w:rsidRDefault="00D37CF5" w:rsidP="00577583">
            <w:pPr>
              <w:jc w:val="center"/>
            </w:pPr>
            <w:r>
              <w:rPr>
                <w:rFonts w:ascii="Times New Roman" w:hAnsi="Times New Roman" w:cs="Times New Roman"/>
                <w:sz w:val="16"/>
                <w:szCs w:val="16"/>
              </w:rPr>
              <w:t>2 500,00</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097454" w14:textId="77777777" w:rsidR="00D37CF5" w:rsidRPr="008A66B2" w:rsidRDefault="00D37CF5" w:rsidP="00577583">
            <w:pPr>
              <w:jc w:val="center"/>
            </w:pPr>
            <w:r>
              <w:rPr>
                <w:rFonts w:ascii="Times New Roman" w:hAnsi="Times New Roman" w:cs="Times New Roman"/>
                <w:sz w:val="16"/>
                <w:szCs w:val="16"/>
              </w:rPr>
              <w:t>2 500,00</w:t>
            </w:r>
          </w:p>
          <w:p w14:paraId="3DB2EFC1" w14:textId="4E5A69A4" w:rsidR="00D37CF5" w:rsidRPr="008A66B2" w:rsidRDefault="00D37CF5" w:rsidP="00577583">
            <w:pPr>
              <w:jc w:val="center"/>
            </w:pPr>
          </w:p>
        </w:tc>
        <w:tc>
          <w:tcPr>
            <w:tcW w:w="1417" w:type="dxa"/>
            <w:tcBorders>
              <w:top w:val="single" w:sz="4" w:space="0" w:color="auto"/>
              <w:left w:val="single" w:sz="4" w:space="0" w:color="auto"/>
              <w:bottom w:val="nil"/>
              <w:right w:val="single" w:sz="4" w:space="0" w:color="auto"/>
            </w:tcBorders>
            <w:hideMark/>
          </w:tcPr>
          <w:p w14:paraId="14A49103" w14:textId="77777777" w:rsidR="00D37CF5" w:rsidRPr="008A66B2" w:rsidRDefault="00D37CF5" w:rsidP="00577583">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0F1FD2" w:rsidRPr="008A66B2" w14:paraId="0B09F846"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48E0F00B" w14:textId="77777777" w:rsidR="000F1FD2" w:rsidRPr="008A66B2" w:rsidRDefault="000F1FD2" w:rsidP="00577583">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7865A2DF" w14:textId="77777777" w:rsidR="000F1FD2" w:rsidRPr="008A66B2" w:rsidRDefault="000F1FD2" w:rsidP="00577583">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E262CC9" w14:textId="77777777" w:rsidR="000F1FD2" w:rsidRPr="008A66B2" w:rsidRDefault="000F1FD2" w:rsidP="00577583">
            <w:pPr>
              <w:spacing w:after="0"/>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49910AE3" w14:textId="77777777" w:rsidR="000F1FD2" w:rsidRPr="008A66B2" w:rsidRDefault="000F1FD2" w:rsidP="00A7571D">
            <w:pPr>
              <w:spacing w:after="0" w:line="240" w:lineRule="auto"/>
              <w:jc w:val="both"/>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1FE674" w14:textId="3E4352E8" w:rsidR="000F1FD2" w:rsidRPr="008A66B2" w:rsidRDefault="00A33C2F" w:rsidP="0057758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9 811,4</w:t>
            </w:r>
            <w:r w:rsidR="00A7571D">
              <w:rPr>
                <w:rFonts w:ascii="Times New Roman" w:eastAsia="Times New Roman" w:hAnsi="Times New Roman"/>
                <w:sz w:val="16"/>
                <w:szCs w:val="16"/>
                <w:lang w:eastAsia="ru-RU"/>
              </w:rPr>
              <w:t>7</w:t>
            </w:r>
          </w:p>
        </w:tc>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5B87A5" w14:textId="3F54DFDB" w:rsidR="000F1FD2" w:rsidRPr="008A66B2" w:rsidRDefault="000F1FD2" w:rsidP="00577583">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cs="Times New Roman"/>
                <w:sz w:val="16"/>
                <w:szCs w:val="16"/>
                <w:lang w:eastAsia="ru-RU"/>
              </w:rPr>
              <w:t>826,06</w:t>
            </w:r>
          </w:p>
        </w:tc>
        <w:tc>
          <w:tcPr>
            <w:tcW w:w="9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68DBDC" w14:textId="34311F41" w:rsidR="000F1FD2" w:rsidRPr="008A66B2" w:rsidRDefault="00A33C2F" w:rsidP="00D37CF5">
            <w:pPr>
              <w:spacing w:after="0" w:line="240" w:lineRule="auto"/>
              <w:jc w:val="center"/>
              <w:rPr>
                <w:rFonts w:ascii="Times New Roman" w:eastAsia="Times New Roman" w:hAnsi="Times New Roman"/>
                <w:sz w:val="16"/>
                <w:szCs w:val="16"/>
                <w:lang w:eastAsia="ru-RU"/>
              </w:rPr>
            </w:pPr>
            <w:r>
              <w:rPr>
                <w:rFonts w:ascii="Times New Roman" w:hAnsi="Times New Roman" w:cs="Times New Roman"/>
                <w:sz w:val="16"/>
                <w:szCs w:val="16"/>
              </w:rPr>
              <w:t>1 485,41</w:t>
            </w:r>
          </w:p>
        </w:tc>
        <w:tc>
          <w:tcPr>
            <w:tcW w:w="3835" w:type="dxa"/>
            <w:gridSpan w:val="10"/>
            <w:tcBorders>
              <w:top w:val="single" w:sz="4" w:space="0" w:color="auto"/>
              <w:left w:val="nil"/>
              <w:bottom w:val="single" w:sz="4" w:space="0" w:color="auto"/>
              <w:right w:val="single" w:sz="4" w:space="0" w:color="auto"/>
            </w:tcBorders>
            <w:shd w:val="clear" w:color="auto" w:fill="E2EFD9" w:themeFill="accent6" w:themeFillTint="33"/>
            <w:hideMark/>
          </w:tcPr>
          <w:p w14:paraId="3A45CF0F" w14:textId="24809F50" w:rsidR="000F1FD2" w:rsidRPr="008A66B2" w:rsidRDefault="000F1FD2" w:rsidP="000F1FD2">
            <w:pPr>
              <w:jc w:val="center"/>
            </w:pPr>
            <w:r>
              <w:rPr>
                <w:rFonts w:ascii="Times New Roman" w:hAnsi="Times New Roman" w:cs="Times New Roman"/>
                <w:sz w:val="16"/>
                <w:szCs w:val="16"/>
              </w:rPr>
              <w:t>2 500,00</w:t>
            </w:r>
          </w:p>
        </w:tc>
        <w:tc>
          <w:tcPr>
            <w:tcW w:w="1134" w:type="dxa"/>
            <w:tcBorders>
              <w:top w:val="single" w:sz="4" w:space="0" w:color="auto"/>
              <w:left w:val="single" w:sz="4" w:space="0" w:color="auto"/>
              <w:bottom w:val="single" w:sz="4" w:space="0" w:color="000000"/>
              <w:right w:val="single" w:sz="4" w:space="0" w:color="auto"/>
            </w:tcBorders>
            <w:shd w:val="clear" w:color="auto" w:fill="E2EFD9" w:themeFill="accent6" w:themeFillTint="33"/>
          </w:tcPr>
          <w:p w14:paraId="25CFB3E0" w14:textId="77777777" w:rsidR="000F1FD2" w:rsidRPr="008A66B2" w:rsidRDefault="000F1FD2" w:rsidP="00577583">
            <w:pPr>
              <w:jc w:val="center"/>
            </w:pPr>
            <w:r>
              <w:rPr>
                <w:rFonts w:ascii="Times New Roman" w:hAnsi="Times New Roman" w:cs="Times New Roman"/>
                <w:sz w:val="16"/>
                <w:szCs w:val="16"/>
              </w:rPr>
              <w:t>2 500,00</w:t>
            </w:r>
          </w:p>
        </w:tc>
        <w:tc>
          <w:tcPr>
            <w:tcW w:w="1134" w:type="dxa"/>
            <w:tcBorders>
              <w:top w:val="nil"/>
              <w:left w:val="single" w:sz="4" w:space="0" w:color="auto"/>
              <w:bottom w:val="single" w:sz="4" w:space="0" w:color="000000"/>
              <w:right w:val="single" w:sz="4" w:space="0" w:color="auto"/>
            </w:tcBorders>
            <w:shd w:val="clear" w:color="auto" w:fill="E2EFD9" w:themeFill="accent6" w:themeFillTint="33"/>
            <w:hideMark/>
          </w:tcPr>
          <w:p w14:paraId="0EA172A2" w14:textId="2FFA0648" w:rsidR="000F1FD2" w:rsidRPr="008A66B2" w:rsidRDefault="000F1FD2" w:rsidP="00577583">
            <w:pPr>
              <w:jc w:val="center"/>
            </w:pPr>
            <w:r>
              <w:rPr>
                <w:rFonts w:ascii="Times New Roman" w:hAnsi="Times New Roman" w:cs="Times New Roman"/>
                <w:sz w:val="16"/>
                <w:szCs w:val="16"/>
              </w:rPr>
              <w:t>2 500,00</w:t>
            </w:r>
          </w:p>
          <w:p w14:paraId="4A74A20C" w14:textId="5615FC65" w:rsidR="000F1FD2" w:rsidRPr="008A66B2" w:rsidRDefault="000F1FD2" w:rsidP="00577583">
            <w:pPr>
              <w:jc w:val="center"/>
            </w:pPr>
          </w:p>
        </w:tc>
        <w:tc>
          <w:tcPr>
            <w:tcW w:w="1417" w:type="dxa"/>
            <w:tcBorders>
              <w:left w:val="single" w:sz="4" w:space="0" w:color="auto"/>
              <w:bottom w:val="single" w:sz="4" w:space="0" w:color="000000"/>
              <w:right w:val="single" w:sz="4" w:space="0" w:color="auto"/>
            </w:tcBorders>
            <w:vAlign w:val="center"/>
          </w:tcPr>
          <w:p w14:paraId="77797EFF" w14:textId="77777777" w:rsidR="000F1FD2" w:rsidRPr="008A66B2" w:rsidRDefault="000F1FD2" w:rsidP="00577583">
            <w:pPr>
              <w:spacing w:after="0" w:line="240" w:lineRule="auto"/>
              <w:rPr>
                <w:rFonts w:ascii="Times New Roman" w:eastAsia="Times New Roman" w:hAnsi="Times New Roman"/>
                <w:sz w:val="16"/>
                <w:szCs w:val="16"/>
                <w:lang w:eastAsia="ru-RU"/>
              </w:rPr>
            </w:pPr>
          </w:p>
        </w:tc>
      </w:tr>
      <w:tr w:rsidR="000F1FD2" w:rsidRPr="008A66B2" w14:paraId="34F65B9C"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18863DD2" w14:textId="77777777" w:rsidR="000F1FD2" w:rsidRPr="008A66B2" w:rsidRDefault="000F1FD2">
            <w:pPr>
              <w:spacing w:after="0"/>
              <w:rPr>
                <w:rFonts w:ascii="Times New Roman" w:eastAsia="Times New Roman" w:hAnsi="Times New Roman"/>
                <w:sz w:val="16"/>
                <w:szCs w:val="16"/>
                <w:lang w:eastAsia="ru-RU"/>
              </w:rPr>
            </w:pPr>
          </w:p>
        </w:tc>
        <w:tc>
          <w:tcPr>
            <w:tcW w:w="2127" w:type="dxa"/>
            <w:vMerge w:val="restart"/>
            <w:tcBorders>
              <w:top w:val="nil"/>
              <w:left w:val="single" w:sz="4" w:space="0" w:color="auto"/>
              <w:bottom w:val="single" w:sz="4" w:space="0" w:color="000000"/>
              <w:right w:val="single" w:sz="4" w:space="0" w:color="auto"/>
            </w:tcBorders>
            <w:vAlign w:val="center"/>
            <w:hideMark/>
          </w:tcPr>
          <w:p w14:paraId="70FE5117" w14:textId="77777777" w:rsidR="000F1FD2" w:rsidRPr="008A66B2" w:rsidRDefault="000F1FD2" w:rsidP="00A7571D">
            <w:pPr>
              <w:spacing w:after="0" w:line="240" w:lineRule="auto"/>
              <w:jc w:val="both"/>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Работы по опашке территорий по границам населенных пунктов муниципальных образований Московской области</w:t>
            </w:r>
          </w:p>
        </w:tc>
        <w:tc>
          <w:tcPr>
            <w:tcW w:w="708" w:type="dxa"/>
            <w:vMerge w:val="restart"/>
            <w:tcBorders>
              <w:top w:val="nil"/>
              <w:left w:val="single" w:sz="4" w:space="0" w:color="auto"/>
              <w:bottom w:val="single" w:sz="4" w:space="0" w:color="000000"/>
              <w:right w:val="single" w:sz="4" w:space="0" w:color="auto"/>
            </w:tcBorders>
            <w:hideMark/>
          </w:tcPr>
          <w:p w14:paraId="6779DB36" w14:textId="77777777" w:rsidR="000F1FD2" w:rsidRPr="008A66B2" w:rsidRDefault="000F1FD2">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48DB8A32" w14:textId="77777777" w:rsidR="000F1FD2" w:rsidRPr="008A66B2" w:rsidRDefault="000F1FD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2B6A6C9D" w14:textId="03BE6831" w:rsidR="000F1FD2" w:rsidRPr="008A66B2" w:rsidRDefault="000F1FD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2951895D" w14:textId="3460098D" w:rsidR="000F1FD2" w:rsidRPr="008A66B2" w:rsidRDefault="000F1FD2">
            <w:pPr>
              <w:spacing w:after="0" w:line="240" w:lineRule="auto"/>
              <w:jc w:val="center"/>
              <w:rPr>
                <w:rFonts w:ascii="Times New Roman" w:eastAsia="Times New Roman" w:hAnsi="Times New Roman"/>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2A4B2A97" w14:textId="23E8C87C" w:rsidR="000F1FD2" w:rsidRPr="008A66B2" w:rsidRDefault="000F1FD2" w:rsidP="00D37CF5">
            <w:pPr>
              <w:spacing w:after="0" w:line="240" w:lineRule="auto"/>
              <w:jc w:val="center"/>
              <w:rPr>
                <w:rFonts w:ascii="Times New Roman" w:eastAsia="Times New Roman" w:hAnsi="Times New Roman"/>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380F8F86" w14:textId="33BFCBAD" w:rsidR="000F1FD2" w:rsidRPr="008A66B2" w:rsidRDefault="000F1FD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701" w:type="dxa"/>
            <w:gridSpan w:val="8"/>
            <w:tcBorders>
              <w:top w:val="single" w:sz="4" w:space="0" w:color="auto"/>
              <w:left w:val="nil"/>
              <w:bottom w:val="single" w:sz="4" w:space="0" w:color="auto"/>
              <w:right w:val="single" w:sz="4" w:space="0" w:color="auto"/>
            </w:tcBorders>
            <w:vAlign w:val="center"/>
            <w:hideMark/>
          </w:tcPr>
          <w:p w14:paraId="0B049F31" w14:textId="4BF90462" w:rsidR="000F1FD2" w:rsidRPr="008A66B2" w:rsidRDefault="000F1FD2" w:rsidP="000F1FD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vMerge w:val="restart"/>
            <w:tcBorders>
              <w:top w:val="nil"/>
              <w:left w:val="single" w:sz="4" w:space="0" w:color="auto"/>
              <w:right w:val="single" w:sz="4" w:space="0" w:color="auto"/>
            </w:tcBorders>
          </w:tcPr>
          <w:p w14:paraId="23D0F83D" w14:textId="2F898091" w:rsidR="000F1FD2" w:rsidRPr="008A66B2" w:rsidRDefault="000F1FD2" w:rsidP="000F1FD2">
            <w:pPr>
              <w:spacing w:after="0" w:line="240" w:lineRule="auto"/>
              <w:jc w:val="center"/>
              <w:rPr>
                <w:rFonts w:ascii="Times New Roman" w:eastAsia="Times New Roman" w:hAnsi="Times New Roman"/>
                <w:sz w:val="16"/>
                <w:szCs w:val="16"/>
                <w:lang w:eastAsia="ru-RU"/>
              </w:rPr>
            </w:pPr>
          </w:p>
        </w:tc>
        <w:tc>
          <w:tcPr>
            <w:tcW w:w="1134" w:type="dxa"/>
            <w:vMerge w:val="restart"/>
            <w:tcBorders>
              <w:top w:val="nil"/>
              <w:left w:val="single" w:sz="4" w:space="0" w:color="auto"/>
              <w:right w:val="single" w:sz="4" w:space="0" w:color="auto"/>
            </w:tcBorders>
          </w:tcPr>
          <w:p w14:paraId="260BA202" w14:textId="5A8B5D5C" w:rsidR="000F1FD2" w:rsidRPr="008A66B2" w:rsidRDefault="000F1FD2">
            <w:pPr>
              <w:spacing w:after="0" w:line="240" w:lineRule="auto"/>
              <w:jc w:val="center"/>
              <w:rPr>
                <w:rFonts w:ascii="Times New Roman" w:eastAsia="Times New Roman" w:hAnsi="Times New Roman"/>
                <w:sz w:val="16"/>
                <w:szCs w:val="16"/>
                <w:lang w:eastAsia="ru-RU"/>
              </w:rPr>
            </w:pPr>
          </w:p>
        </w:tc>
        <w:tc>
          <w:tcPr>
            <w:tcW w:w="1417" w:type="dxa"/>
            <w:vMerge w:val="restart"/>
            <w:tcBorders>
              <w:top w:val="nil"/>
              <w:left w:val="single" w:sz="4" w:space="0" w:color="auto"/>
              <w:right w:val="single" w:sz="4" w:space="0" w:color="auto"/>
            </w:tcBorders>
            <w:vAlign w:val="center"/>
          </w:tcPr>
          <w:p w14:paraId="2752F7BA" w14:textId="77777777" w:rsidR="000F1FD2" w:rsidRPr="008A66B2" w:rsidRDefault="000F1FD2">
            <w:pPr>
              <w:spacing w:after="0" w:line="240" w:lineRule="auto"/>
              <w:rPr>
                <w:rFonts w:ascii="Times New Roman" w:eastAsia="Times New Roman" w:hAnsi="Times New Roman"/>
                <w:sz w:val="16"/>
                <w:szCs w:val="16"/>
                <w:lang w:eastAsia="ru-RU"/>
              </w:rPr>
            </w:pPr>
          </w:p>
        </w:tc>
      </w:tr>
      <w:tr w:rsidR="000F1FD2" w:rsidRPr="008A66B2" w14:paraId="655957BD"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A253C9F" w14:textId="77777777" w:rsidR="000F1FD2" w:rsidRPr="008A66B2" w:rsidRDefault="000F1FD2">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31938E82" w14:textId="77777777" w:rsidR="000F1FD2" w:rsidRPr="008A66B2" w:rsidRDefault="000F1FD2">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4CED68A" w14:textId="77777777" w:rsidR="000F1FD2" w:rsidRPr="008A66B2" w:rsidRDefault="000F1FD2">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E092049" w14:textId="77777777" w:rsidR="000F1FD2" w:rsidRPr="008A66B2" w:rsidRDefault="000F1FD2">
            <w:pPr>
              <w:spacing w:after="0"/>
              <w:rPr>
                <w:rFonts w:ascii="Times New Roman" w:eastAsia="Times New Roman" w:hAnsi="Times New Roman"/>
                <w:sz w:val="16"/>
                <w:szCs w:val="16"/>
                <w:lang w:eastAsia="ru-RU"/>
              </w:rPr>
            </w:pPr>
          </w:p>
        </w:tc>
        <w:tc>
          <w:tcPr>
            <w:tcW w:w="843" w:type="dxa"/>
            <w:vMerge/>
            <w:tcBorders>
              <w:left w:val="single" w:sz="4" w:space="0" w:color="auto"/>
              <w:bottom w:val="single" w:sz="4" w:space="0" w:color="auto"/>
              <w:right w:val="single" w:sz="4" w:space="0" w:color="auto"/>
            </w:tcBorders>
          </w:tcPr>
          <w:p w14:paraId="19C7D0DC" w14:textId="77777777" w:rsidR="000F1FD2" w:rsidRPr="008A66B2" w:rsidRDefault="000F1FD2">
            <w:pPr>
              <w:spacing w:after="0"/>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F28542F" w14:textId="2CD59BD4" w:rsidR="000F1FD2" w:rsidRPr="008A66B2" w:rsidRDefault="000F1FD2">
            <w:pPr>
              <w:spacing w:after="0"/>
              <w:rPr>
                <w:rFonts w:ascii="Times New Roman" w:eastAsia="Times New Roman" w:hAnsi="Times New Roman"/>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757E788D" w14:textId="77777777" w:rsidR="000F1FD2" w:rsidRPr="008A66B2" w:rsidRDefault="000F1FD2">
            <w:pPr>
              <w:spacing w:after="0"/>
              <w:rPr>
                <w:rFonts w:ascii="Times New Roman" w:eastAsia="Times New Roman" w:hAnsi="Times New Roman"/>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19324360" w14:textId="67F678A0" w:rsidR="000F1FD2" w:rsidRPr="008A66B2" w:rsidRDefault="000F1FD2">
            <w:pPr>
              <w:spacing w:after="0"/>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384F8B79" w14:textId="77777777" w:rsidR="000F1FD2" w:rsidRPr="008A66B2" w:rsidRDefault="000F1FD2">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5EA67360" w14:textId="77777777" w:rsidR="000F1FD2" w:rsidRPr="008A66B2" w:rsidRDefault="000F1FD2" w:rsidP="000F1FD2">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32A52296" w14:textId="77777777" w:rsidR="000F1FD2" w:rsidRPr="008A66B2" w:rsidRDefault="000F1FD2" w:rsidP="002614E6">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042C9FE0" w14:textId="77777777" w:rsidR="000F1FD2" w:rsidRPr="008A66B2" w:rsidRDefault="000F1FD2">
            <w:pPr>
              <w:spacing w:after="0" w:line="240" w:lineRule="auto"/>
              <w:jc w:val="center"/>
              <w:rPr>
                <w:rFonts w:ascii="Times New Roman" w:eastAsia="Times New Roman" w:hAnsi="Times New Roman"/>
                <w:sz w:val="16"/>
                <w:szCs w:val="16"/>
                <w:lang w:val="en-US" w:eastAsia="ru-RU"/>
              </w:rPr>
            </w:pPr>
            <w:r w:rsidRPr="008A66B2">
              <w:rPr>
                <w:rFonts w:ascii="Times New Roman" w:eastAsia="Times New Roman" w:hAnsi="Times New Roman"/>
                <w:sz w:val="16"/>
                <w:szCs w:val="16"/>
                <w:lang w:val="en-US" w:eastAsia="ru-RU"/>
              </w:rPr>
              <w:t>IV</w:t>
            </w:r>
          </w:p>
        </w:tc>
        <w:tc>
          <w:tcPr>
            <w:tcW w:w="1134" w:type="dxa"/>
            <w:vMerge/>
            <w:tcBorders>
              <w:left w:val="single" w:sz="4" w:space="0" w:color="auto"/>
              <w:bottom w:val="single" w:sz="4" w:space="0" w:color="auto"/>
              <w:right w:val="single" w:sz="4" w:space="0" w:color="auto"/>
            </w:tcBorders>
            <w:vAlign w:val="center"/>
          </w:tcPr>
          <w:p w14:paraId="3EFDFD83" w14:textId="77777777" w:rsidR="000F1FD2" w:rsidRPr="008A66B2" w:rsidRDefault="000F1FD2">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70D076E0" w14:textId="77777777" w:rsidR="000F1FD2" w:rsidRPr="008A66B2" w:rsidRDefault="000F1FD2">
            <w:pPr>
              <w:spacing w:after="0"/>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hideMark/>
          </w:tcPr>
          <w:p w14:paraId="086D54C2" w14:textId="77777777" w:rsidR="000F1FD2" w:rsidRPr="008A66B2" w:rsidRDefault="000F1FD2">
            <w:pPr>
              <w:spacing w:after="0"/>
              <w:rPr>
                <w:rFonts w:ascii="Times New Roman" w:eastAsia="Times New Roman" w:hAnsi="Times New Roman"/>
                <w:sz w:val="16"/>
                <w:szCs w:val="16"/>
                <w:lang w:eastAsia="ru-RU"/>
              </w:rPr>
            </w:pPr>
          </w:p>
        </w:tc>
      </w:tr>
      <w:tr w:rsidR="000F1FD2" w:rsidRPr="008A66B2" w14:paraId="564E297E" w14:textId="77777777" w:rsidTr="00B30900">
        <w:trPr>
          <w:trHeight w:val="480"/>
        </w:trPr>
        <w:tc>
          <w:tcPr>
            <w:tcW w:w="567" w:type="dxa"/>
            <w:vMerge/>
            <w:tcBorders>
              <w:top w:val="nil"/>
              <w:left w:val="single" w:sz="4" w:space="0" w:color="auto"/>
              <w:bottom w:val="single" w:sz="4" w:space="0" w:color="000000"/>
              <w:right w:val="single" w:sz="4" w:space="0" w:color="auto"/>
            </w:tcBorders>
            <w:vAlign w:val="center"/>
            <w:hideMark/>
          </w:tcPr>
          <w:p w14:paraId="2F87CF85" w14:textId="77777777" w:rsidR="000F1FD2" w:rsidRPr="008A66B2" w:rsidRDefault="000F1FD2">
            <w:pPr>
              <w:spacing w:after="0"/>
              <w:rPr>
                <w:rFonts w:ascii="Times New Roman" w:eastAsia="Times New Roman" w:hAnsi="Times New Roman"/>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830DD56" w14:textId="77777777" w:rsidR="000F1FD2" w:rsidRPr="008A66B2" w:rsidRDefault="000F1FD2">
            <w:pPr>
              <w:spacing w:after="0"/>
              <w:rPr>
                <w:rFonts w:ascii="Times New Roman" w:eastAsia="Times New Roman" w:hAnsi="Times New Roman"/>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55A7F2AC" w14:textId="77777777" w:rsidR="000F1FD2" w:rsidRPr="008A66B2" w:rsidRDefault="000F1FD2">
            <w:pPr>
              <w:spacing w:after="0"/>
              <w:rPr>
                <w:rFonts w:ascii="Times New Roman" w:eastAsia="Times New Roman" w:hAnsi="Times New Roman"/>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715A6CC" w14:textId="77777777" w:rsidR="000F1FD2" w:rsidRPr="008A66B2" w:rsidRDefault="000F1FD2">
            <w:pPr>
              <w:spacing w:after="0"/>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4284CAA2" w14:textId="77777777" w:rsidR="005E6E9F" w:rsidRDefault="005E6E9F">
            <w:pPr>
              <w:spacing w:after="0" w:line="240" w:lineRule="auto"/>
              <w:jc w:val="center"/>
              <w:rPr>
                <w:rFonts w:ascii="Times New Roman" w:eastAsia="Times New Roman" w:hAnsi="Times New Roman"/>
                <w:sz w:val="16"/>
                <w:szCs w:val="16"/>
                <w:lang w:eastAsia="ru-RU"/>
              </w:rPr>
            </w:pPr>
          </w:p>
          <w:p w14:paraId="375BE923" w14:textId="48536635" w:rsidR="000F1FD2" w:rsidRPr="008A66B2" w:rsidRDefault="000F1FD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400</w:t>
            </w:r>
          </w:p>
        </w:tc>
        <w:tc>
          <w:tcPr>
            <w:tcW w:w="994" w:type="dxa"/>
            <w:tcBorders>
              <w:top w:val="single" w:sz="4" w:space="0" w:color="auto"/>
              <w:left w:val="single" w:sz="4" w:space="0" w:color="auto"/>
              <w:bottom w:val="single" w:sz="4" w:space="0" w:color="auto"/>
              <w:right w:val="single" w:sz="4" w:space="0" w:color="auto"/>
            </w:tcBorders>
            <w:vAlign w:val="center"/>
            <w:hideMark/>
          </w:tcPr>
          <w:p w14:paraId="04ACB2AF" w14:textId="41CE00EF" w:rsidR="000F1FD2" w:rsidRPr="008A66B2" w:rsidRDefault="002614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991" w:type="dxa"/>
            <w:tcBorders>
              <w:top w:val="single" w:sz="4" w:space="0" w:color="auto"/>
              <w:left w:val="single" w:sz="4" w:space="0" w:color="auto"/>
              <w:bottom w:val="single" w:sz="4" w:space="0" w:color="auto"/>
              <w:right w:val="single" w:sz="4" w:space="0" w:color="auto"/>
            </w:tcBorders>
            <w:vAlign w:val="center"/>
          </w:tcPr>
          <w:p w14:paraId="62A4611B" w14:textId="780CF390" w:rsidR="000F1FD2" w:rsidRPr="008A66B2" w:rsidRDefault="002614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1134" w:type="dxa"/>
            <w:gridSpan w:val="2"/>
            <w:tcBorders>
              <w:top w:val="single" w:sz="4" w:space="0" w:color="auto"/>
              <w:left w:val="nil"/>
              <w:bottom w:val="single" w:sz="4" w:space="0" w:color="auto"/>
              <w:right w:val="single" w:sz="4" w:space="0" w:color="auto"/>
            </w:tcBorders>
            <w:vAlign w:val="center"/>
            <w:hideMark/>
          </w:tcPr>
          <w:p w14:paraId="704F9D7E" w14:textId="5E36428F" w:rsidR="000F1FD2" w:rsidRPr="008A66B2" w:rsidRDefault="000F1FD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80</w:t>
            </w:r>
          </w:p>
        </w:tc>
        <w:tc>
          <w:tcPr>
            <w:tcW w:w="851" w:type="dxa"/>
            <w:gridSpan w:val="3"/>
            <w:tcBorders>
              <w:top w:val="single" w:sz="4" w:space="0" w:color="auto"/>
              <w:left w:val="nil"/>
              <w:bottom w:val="single" w:sz="4" w:space="0" w:color="auto"/>
              <w:right w:val="single" w:sz="4" w:space="0" w:color="auto"/>
            </w:tcBorders>
            <w:vAlign w:val="center"/>
            <w:hideMark/>
          </w:tcPr>
          <w:p w14:paraId="3959D446" w14:textId="77777777" w:rsidR="000F1FD2" w:rsidRPr="008A66B2" w:rsidRDefault="000F1FD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463151AE" w14:textId="77777777" w:rsidR="000F1FD2" w:rsidRPr="008A66B2" w:rsidRDefault="000F1FD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40</w:t>
            </w:r>
          </w:p>
        </w:tc>
        <w:tc>
          <w:tcPr>
            <w:tcW w:w="715" w:type="dxa"/>
            <w:gridSpan w:val="3"/>
            <w:tcBorders>
              <w:top w:val="single" w:sz="4" w:space="0" w:color="auto"/>
              <w:left w:val="nil"/>
              <w:bottom w:val="single" w:sz="4" w:space="0" w:color="auto"/>
              <w:right w:val="single" w:sz="4" w:space="0" w:color="auto"/>
            </w:tcBorders>
            <w:vAlign w:val="center"/>
            <w:hideMark/>
          </w:tcPr>
          <w:p w14:paraId="6D17484A" w14:textId="54434D6E" w:rsidR="000F1FD2"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426" w:type="dxa"/>
            <w:tcBorders>
              <w:top w:val="single" w:sz="4" w:space="0" w:color="auto"/>
              <w:left w:val="nil"/>
              <w:bottom w:val="single" w:sz="4" w:space="0" w:color="auto"/>
              <w:right w:val="single" w:sz="4" w:space="0" w:color="auto"/>
            </w:tcBorders>
            <w:vAlign w:val="center"/>
            <w:hideMark/>
          </w:tcPr>
          <w:p w14:paraId="313D350C" w14:textId="055B7232" w:rsidR="000F1FD2"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80</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428D212" w14:textId="7B69C0AF" w:rsidR="000F1FD2" w:rsidRPr="008A66B2" w:rsidRDefault="002614E6">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80</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00923E7F" w14:textId="64C45204" w:rsidR="000F1FD2" w:rsidRPr="008A66B2" w:rsidRDefault="002614E6">
            <w:pPr>
              <w:spacing w:after="0"/>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80</w:t>
            </w:r>
          </w:p>
        </w:tc>
        <w:tc>
          <w:tcPr>
            <w:tcW w:w="1417" w:type="dxa"/>
            <w:vMerge/>
            <w:tcBorders>
              <w:left w:val="single" w:sz="4" w:space="0" w:color="auto"/>
              <w:bottom w:val="single" w:sz="4" w:space="0" w:color="000000"/>
              <w:right w:val="single" w:sz="4" w:space="0" w:color="auto"/>
            </w:tcBorders>
            <w:vAlign w:val="center"/>
            <w:hideMark/>
          </w:tcPr>
          <w:p w14:paraId="05743627" w14:textId="77777777" w:rsidR="000F1FD2" w:rsidRPr="008A66B2" w:rsidRDefault="000F1FD2">
            <w:pPr>
              <w:spacing w:after="0"/>
              <w:rPr>
                <w:rFonts w:ascii="Times New Roman" w:eastAsia="Times New Roman" w:hAnsi="Times New Roman"/>
                <w:sz w:val="16"/>
                <w:szCs w:val="16"/>
                <w:lang w:eastAsia="ru-RU"/>
              </w:rPr>
            </w:pPr>
          </w:p>
        </w:tc>
      </w:tr>
      <w:tr w:rsidR="000F1FD2" w:rsidRPr="008A66B2" w14:paraId="72A84152" w14:textId="77777777" w:rsidTr="00B30900">
        <w:trPr>
          <w:trHeight w:val="679"/>
        </w:trPr>
        <w:tc>
          <w:tcPr>
            <w:tcW w:w="567" w:type="dxa"/>
            <w:vMerge w:val="restart"/>
            <w:tcBorders>
              <w:top w:val="nil"/>
              <w:left w:val="single" w:sz="4" w:space="0" w:color="auto"/>
              <w:right w:val="single" w:sz="4" w:space="0" w:color="auto"/>
            </w:tcBorders>
            <w:vAlign w:val="center"/>
            <w:hideMark/>
          </w:tcPr>
          <w:p w14:paraId="0E6DDF9C" w14:textId="77777777" w:rsidR="000F1FD2" w:rsidRPr="008A66B2" w:rsidRDefault="000F1FD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1.13</w:t>
            </w:r>
          </w:p>
        </w:tc>
        <w:tc>
          <w:tcPr>
            <w:tcW w:w="2127" w:type="dxa"/>
            <w:vMerge w:val="restart"/>
            <w:tcBorders>
              <w:top w:val="nil"/>
              <w:left w:val="single" w:sz="4" w:space="0" w:color="auto"/>
              <w:right w:val="single" w:sz="4" w:space="0" w:color="auto"/>
            </w:tcBorders>
            <w:vAlign w:val="center"/>
          </w:tcPr>
          <w:p w14:paraId="28281AF9" w14:textId="77777777" w:rsidR="000F1FD2" w:rsidRPr="008A66B2" w:rsidRDefault="000F1FD2" w:rsidP="00A7571D">
            <w:pPr>
              <w:spacing w:after="0" w:line="240" w:lineRule="auto"/>
              <w:jc w:val="both"/>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 xml:space="preserve">Мероприятие 01.13. </w:t>
            </w:r>
          </w:p>
          <w:p w14:paraId="6CB5BC98" w14:textId="4BF72EA5" w:rsidR="000F1FD2" w:rsidRPr="008A66B2" w:rsidRDefault="000F1FD2" w:rsidP="00A7571D">
            <w:pPr>
              <w:spacing w:after="0" w:line="240" w:lineRule="auto"/>
              <w:jc w:val="both"/>
              <w:rPr>
                <w:rFonts w:ascii="Times New Roman" w:eastAsia="Times New Roman" w:hAnsi="Times New Roman"/>
                <w:sz w:val="18"/>
                <w:szCs w:val="18"/>
                <w:lang w:eastAsia="ru-RU"/>
              </w:rPr>
            </w:pPr>
            <w:r w:rsidRPr="008A66B2">
              <w:rPr>
                <w:rFonts w:ascii="Times New Roman" w:eastAsia="Times New Roman" w:hAnsi="Times New Roman"/>
                <w:sz w:val="18"/>
                <w:szCs w:val="18"/>
                <w:lang w:eastAsia="ru-RU"/>
              </w:rPr>
              <w:t>Проведение работ по возведению пожарного депо из</w:t>
            </w:r>
            <w:r w:rsidR="002614E6">
              <w:rPr>
                <w:rFonts w:ascii="Times New Roman" w:eastAsia="Times New Roman" w:hAnsi="Times New Roman"/>
                <w:sz w:val="18"/>
                <w:szCs w:val="18"/>
                <w:lang w:eastAsia="ru-RU"/>
              </w:rPr>
              <w:t xml:space="preserve"> </w:t>
            </w:r>
            <w:r w:rsidRPr="008A66B2">
              <w:rPr>
                <w:rFonts w:ascii="Times New Roman" w:eastAsia="Times New Roman" w:hAnsi="Times New Roman"/>
                <w:sz w:val="18"/>
                <w:szCs w:val="18"/>
                <w:lang w:eastAsia="ru-RU"/>
              </w:rPr>
              <w:t xml:space="preserve">быстровозводимой модульной конструкции полной заводской готовности, по подведению внешних инженерных сетей и по благоустройству, </w:t>
            </w:r>
            <w:r w:rsidR="00C64E87" w:rsidRPr="00C64E87">
              <w:rPr>
                <w:rFonts w:ascii="Times New Roman" w:eastAsia="Times New Roman" w:hAnsi="Times New Roman"/>
                <w:sz w:val="18"/>
                <w:szCs w:val="18"/>
                <w:lang w:eastAsia="ru-RU"/>
              </w:rPr>
              <w:t>прилегающей к пожарному депо территории</w:t>
            </w:r>
          </w:p>
        </w:tc>
        <w:tc>
          <w:tcPr>
            <w:tcW w:w="708" w:type="dxa"/>
            <w:vMerge w:val="restart"/>
            <w:tcBorders>
              <w:top w:val="nil"/>
              <w:left w:val="single" w:sz="4" w:space="0" w:color="auto"/>
              <w:right w:val="single" w:sz="4" w:space="0" w:color="auto"/>
            </w:tcBorders>
            <w:vAlign w:val="center"/>
            <w:hideMark/>
          </w:tcPr>
          <w:p w14:paraId="1310FAB3" w14:textId="77777777" w:rsidR="000F1FD2" w:rsidRPr="008A66B2" w:rsidRDefault="000F1FD2">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tcBorders>
              <w:top w:val="nil"/>
              <w:left w:val="single" w:sz="4" w:space="0" w:color="auto"/>
              <w:bottom w:val="single" w:sz="4" w:space="0" w:color="auto"/>
              <w:right w:val="single" w:sz="4" w:space="0" w:color="auto"/>
            </w:tcBorders>
            <w:vAlign w:val="center"/>
            <w:hideMark/>
          </w:tcPr>
          <w:p w14:paraId="0D6E52A9" w14:textId="77777777" w:rsidR="000F1FD2" w:rsidRPr="008A66B2" w:rsidRDefault="000F1FD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43" w:type="dxa"/>
            <w:tcBorders>
              <w:top w:val="single" w:sz="4" w:space="0" w:color="auto"/>
              <w:left w:val="single" w:sz="4" w:space="0" w:color="auto"/>
              <w:bottom w:val="single" w:sz="4" w:space="0" w:color="auto"/>
              <w:right w:val="single" w:sz="4" w:space="0" w:color="auto"/>
            </w:tcBorders>
          </w:tcPr>
          <w:p w14:paraId="372BBF65" w14:textId="75A0C7AC" w:rsidR="000F1FD2" w:rsidRPr="009779D2" w:rsidRDefault="000F1FD2">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0,00</w:t>
            </w:r>
          </w:p>
        </w:tc>
        <w:tc>
          <w:tcPr>
            <w:tcW w:w="994" w:type="dxa"/>
            <w:tcBorders>
              <w:top w:val="single" w:sz="4" w:space="0" w:color="auto"/>
              <w:left w:val="single" w:sz="4" w:space="0" w:color="auto"/>
              <w:bottom w:val="nil"/>
              <w:right w:val="single" w:sz="4" w:space="0" w:color="auto"/>
            </w:tcBorders>
            <w:hideMark/>
          </w:tcPr>
          <w:p w14:paraId="5C65E89F" w14:textId="318ADC22" w:rsidR="000F1FD2" w:rsidRPr="009779D2" w:rsidRDefault="000F1FD2">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0,00</w:t>
            </w:r>
          </w:p>
        </w:tc>
        <w:tc>
          <w:tcPr>
            <w:tcW w:w="991" w:type="dxa"/>
            <w:tcBorders>
              <w:top w:val="single" w:sz="4" w:space="0" w:color="auto"/>
              <w:left w:val="single" w:sz="4" w:space="0" w:color="auto"/>
              <w:bottom w:val="nil"/>
              <w:right w:val="single" w:sz="4" w:space="0" w:color="auto"/>
            </w:tcBorders>
          </w:tcPr>
          <w:p w14:paraId="4A2E4859" w14:textId="35040F81" w:rsidR="000F1FD2" w:rsidRPr="009779D2" w:rsidRDefault="000F1FD2" w:rsidP="00D37CF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835" w:type="dxa"/>
            <w:gridSpan w:val="10"/>
            <w:tcBorders>
              <w:top w:val="single" w:sz="4" w:space="0" w:color="auto"/>
              <w:left w:val="nil"/>
              <w:bottom w:val="nil"/>
              <w:right w:val="single" w:sz="4" w:space="0" w:color="auto"/>
            </w:tcBorders>
            <w:hideMark/>
          </w:tcPr>
          <w:p w14:paraId="4B8C4E4E" w14:textId="167AA72E" w:rsidR="000F1FD2" w:rsidRPr="009779D2" w:rsidRDefault="000F1FD2" w:rsidP="000F1FD2">
            <w:pPr>
              <w:jc w:val="center"/>
              <w:rPr>
                <w:rFonts w:ascii="Times New Roman" w:hAnsi="Times New Roman" w:cs="Times New Roman"/>
                <w:sz w:val="16"/>
                <w:szCs w:val="16"/>
              </w:rPr>
            </w:pPr>
            <w:r w:rsidRPr="009779D2">
              <w:rPr>
                <w:rFonts w:ascii="Times New Roman" w:eastAsia="Times New Roman" w:hAnsi="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EC2A3E4" w14:textId="77777777" w:rsidR="000F1FD2" w:rsidRPr="009779D2" w:rsidRDefault="000F1FD2" w:rsidP="000F1FD2">
            <w:pPr>
              <w:jc w:val="center"/>
              <w:rPr>
                <w:rFonts w:ascii="Times New Roman" w:hAnsi="Times New Roman" w:cs="Times New Roman"/>
                <w:sz w:val="16"/>
                <w:szCs w:val="16"/>
              </w:rPr>
            </w:pPr>
            <w:r w:rsidRPr="009779D2">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3BF6DE97" w14:textId="0FCB8BE6" w:rsidR="000F1FD2" w:rsidRPr="009779D2" w:rsidRDefault="000F1FD2">
            <w:pPr>
              <w:jc w:val="center"/>
              <w:rPr>
                <w:rFonts w:ascii="Times New Roman" w:hAnsi="Times New Roman" w:cs="Times New Roman"/>
                <w:sz w:val="16"/>
                <w:szCs w:val="16"/>
              </w:rPr>
            </w:pPr>
            <w:r w:rsidRPr="009779D2">
              <w:rPr>
                <w:rFonts w:ascii="Times New Roman" w:hAnsi="Times New Roman" w:cs="Times New Roman"/>
                <w:sz w:val="16"/>
                <w:szCs w:val="16"/>
              </w:rPr>
              <w:t>0,00</w:t>
            </w:r>
          </w:p>
          <w:p w14:paraId="6A34F0CB" w14:textId="77D39F87" w:rsidR="000F1FD2" w:rsidRPr="009779D2" w:rsidRDefault="000F1FD2">
            <w:pPr>
              <w:jc w:val="center"/>
              <w:rPr>
                <w:rFonts w:ascii="Times New Roman" w:hAnsi="Times New Roman" w:cs="Times New Roman"/>
                <w:sz w:val="16"/>
                <w:szCs w:val="16"/>
              </w:rPr>
            </w:pPr>
          </w:p>
        </w:tc>
        <w:tc>
          <w:tcPr>
            <w:tcW w:w="1417" w:type="dxa"/>
            <w:tcBorders>
              <w:top w:val="single" w:sz="4" w:space="0" w:color="auto"/>
              <w:left w:val="single" w:sz="4" w:space="0" w:color="auto"/>
              <w:bottom w:val="nil"/>
              <w:right w:val="single" w:sz="4" w:space="0" w:color="auto"/>
            </w:tcBorders>
            <w:hideMark/>
          </w:tcPr>
          <w:p w14:paraId="0C068EFD" w14:textId="77777777" w:rsidR="000F1FD2" w:rsidRPr="008A66B2" w:rsidRDefault="000F1FD2">
            <w:pPr>
              <w:spacing w:after="0" w:line="240" w:lineRule="auto"/>
              <w:jc w:val="center"/>
              <w:rPr>
                <w:rFonts w:ascii="Times New Roman" w:eastAsia="Times New Roman" w:hAnsi="Times New Roman" w:cs="Times New Roman"/>
                <w:sz w:val="16"/>
                <w:szCs w:val="16"/>
                <w:lang w:eastAsia="ru-RU"/>
              </w:rPr>
            </w:pPr>
            <w:r w:rsidRPr="008A66B2">
              <w:rPr>
                <w:rFonts w:ascii="Times New Roman" w:hAnsi="Times New Roman" w:cs="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0F1FD2" w:rsidRPr="008A66B2" w14:paraId="53348B0C" w14:textId="77777777" w:rsidTr="00B30900">
        <w:trPr>
          <w:trHeight w:val="1697"/>
        </w:trPr>
        <w:tc>
          <w:tcPr>
            <w:tcW w:w="567" w:type="dxa"/>
            <w:vMerge/>
            <w:tcBorders>
              <w:left w:val="single" w:sz="4" w:space="0" w:color="auto"/>
              <w:bottom w:val="single" w:sz="4" w:space="0" w:color="auto"/>
              <w:right w:val="single" w:sz="4" w:space="0" w:color="auto"/>
            </w:tcBorders>
            <w:vAlign w:val="center"/>
            <w:hideMark/>
          </w:tcPr>
          <w:p w14:paraId="3BDED695" w14:textId="77777777" w:rsidR="000F1FD2" w:rsidRPr="008A66B2" w:rsidRDefault="000F1FD2">
            <w:pPr>
              <w:spacing w:after="0"/>
              <w:rPr>
                <w:rFonts w:ascii="Times New Roman" w:eastAsia="Times New Roman" w:hAnsi="Times New Roman"/>
                <w:sz w:val="16"/>
                <w:szCs w:val="16"/>
                <w:lang w:eastAsia="ru-RU"/>
              </w:rPr>
            </w:pPr>
          </w:p>
        </w:tc>
        <w:tc>
          <w:tcPr>
            <w:tcW w:w="2127" w:type="dxa"/>
            <w:vMerge/>
            <w:tcBorders>
              <w:left w:val="single" w:sz="4" w:space="0" w:color="auto"/>
              <w:bottom w:val="single" w:sz="4" w:space="0" w:color="auto"/>
              <w:right w:val="single" w:sz="4" w:space="0" w:color="auto"/>
            </w:tcBorders>
            <w:vAlign w:val="center"/>
            <w:hideMark/>
          </w:tcPr>
          <w:p w14:paraId="6EDAEC44" w14:textId="77777777" w:rsidR="000F1FD2" w:rsidRPr="008A66B2" w:rsidRDefault="000F1FD2">
            <w:pPr>
              <w:spacing w:after="0"/>
              <w:rPr>
                <w:rFonts w:ascii="Times New Roman" w:eastAsia="Times New Roman" w:hAnsi="Times New Roman"/>
                <w:sz w:val="18"/>
                <w:szCs w:val="18"/>
                <w:lang w:eastAsia="ru-RU"/>
              </w:rPr>
            </w:pPr>
          </w:p>
        </w:tc>
        <w:tc>
          <w:tcPr>
            <w:tcW w:w="708" w:type="dxa"/>
            <w:vMerge/>
            <w:tcBorders>
              <w:left w:val="single" w:sz="4" w:space="0" w:color="auto"/>
              <w:bottom w:val="single" w:sz="4" w:space="0" w:color="auto"/>
              <w:right w:val="single" w:sz="4" w:space="0" w:color="auto"/>
            </w:tcBorders>
            <w:vAlign w:val="center"/>
            <w:hideMark/>
          </w:tcPr>
          <w:p w14:paraId="5FA6DA3F" w14:textId="77777777" w:rsidR="000F1FD2" w:rsidRPr="008A66B2" w:rsidRDefault="000F1FD2">
            <w:pPr>
              <w:spacing w:after="0"/>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0F924F" w14:textId="77777777" w:rsidR="000F1FD2" w:rsidRPr="008A66B2" w:rsidRDefault="000F1FD2" w:rsidP="00A7571D">
            <w:pPr>
              <w:spacing w:after="0" w:line="240" w:lineRule="auto"/>
              <w:jc w:val="both"/>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tcPr>
          <w:p w14:paraId="3AD32D49" w14:textId="77777777" w:rsidR="000F1FD2" w:rsidRPr="008A66B2" w:rsidRDefault="000F1FD2">
            <w:pPr>
              <w:rPr>
                <w:rFonts w:ascii="Times New Roman" w:eastAsia="Times New Roman" w:hAnsi="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14:paraId="336C97FF" w14:textId="245A64A1" w:rsidR="000F1FD2" w:rsidRPr="008A66B2" w:rsidRDefault="000F1FD2">
            <w:pPr>
              <w:rPr>
                <w:rFonts w:ascii="Times New Roman" w:eastAsia="Times New Roman" w:hAnsi="Times New Roman"/>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tcPr>
          <w:p w14:paraId="614F586F" w14:textId="77777777" w:rsidR="000F1FD2" w:rsidRPr="008A66B2" w:rsidRDefault="000F1FD2">
            <w:pPr>
              <w:rPr>
                <w:rFonts w:ascii="Times New Roman" w:eastAsia="Times New Roman" w:hAnsi="Times New Roman"/>
                <w:sz w:val="16"/>
                <w:szCs w:val="16"/>
                <w:lang w:eastAsia="ru-RU"/>
              </w:rPr>
            </w:pPr>
          </w:p>
        </w:tc>
        <w:tc>
          <w:tcPr>
            <w:tcW w:w="3835" w:type="dxa"/>
            <w:gridSpan w:val="10"/>
            <w:tcBorders>
              <w:top w:val="single" w:sz="4" w:space="0" w:color="auto"/>
              <w:left w:val="nil"/>
              <w:bottom w:val="single" w:sz="4" w:space="0" w:color="auto"/>
              <w:right w:val="single" w:sz="4" w:space="0" w:color="auto"/>
            </w:tcBorders>
            <w:hideMark/>
          </w:tcPr>
          <w:p w14:paraId="461435A1" w14:textId="77777777" w:rsidR="000F1FD2" w:rsidRPr="008A66B2" w:rsidRDefault="000F1FD2">
            <w:pPr>
              <w:jc w:val="center"/>
            </w:pPr>
          </w:p>
        </w:tc>
        <w:tc>
          <w:tcPr>
            <w:tcW w:w="1134" w:type="dxa"/>
            <w:tcBorders>
              <w:top w:val="nil"/>
              <w:left w:val="single" w:sz="4" w:space="0" w:color="auto"/>
              <w:bottom w:val="single" w:sz="4" w:space="0" w:color="auto"/>
              <w:right w:val="single" w:sz="4" w:space="0" w:color="auto"/>
            </w:tcBorders>
          </w:tcPr>
          <w:p w14:paraId="3CF4D809" w14:textId="77777777" w:rsidR="000F1FD2" w:rsidRPr="008A66B2" w:rsidRDefault="000F1FD2">
            <w:pPr>
              <w:jc w:val="center"/>
            </w:pPr>
          </w:p>
        </w:tc>
        <w:tc>
          <w:tcPr>
            <w:tcW w:w="1134" w:type="dxa"/>
            <w:tcBorders>
              <w:top w:val="nil"/>
              <w:left w:val="single" w:sz="4" w:space="0" w:color="auto"/>
              <w:bottom w:val="single" w:sz="4" w:space="0" w:color="auto"/>
              <w:right w:val="single" w:sz="4" w:space="0" w:color="auto"/>
            </w:tcBorders>
          </w:tcPr>
          <w:p w14:paraId="45A782E5" w14:textId="635B345E" w:rsidR="000F1FD2" w:rsidRPr="008A66B2" w:rsidRDefault="000F1FD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555898" w14:textId="77777777" w:rsidR="000F1FD2" w:rsidRPr="008A66B2" w:rsidRDefault="000F1FD2">
            <w:pPr>
              <w:spacing w:after="0" w:line="240" w:lineRule="auto"/>
              <w:rPr>
                <w:rFonts w:ascii="Times New Roman" w:eastAsia="Times New Roman" w:hAnsi="Times New Roman"/>
                <w:sz w:val="16"/>
                <w:szCs w:val="16"/>
                <w:lang w:eastAsia="ru-RU"/>
              </w:rPr>
            </w:pPr>
          </w:p>
        </w:tc>
      </w:tr>
      <w:tr w:rsidR="00AE70C4" w:rsidRPr="008A66B2" w14:paraId="42632974" w14:textId="77777777" w:rsidTr="00B30900">
        <w:trPr>
          <w:trHeight w:val="257"/>
        </w:trPr>
        <w:tc>
          <w:tcPr>
            <w:tcW w:w="567" w:type="dxa"/>
            <w:vMerge w:val="restart"/>
            <w:tcBorders>
              <w:top w:val="single" w:sz="4" w:space="0" w:color="auto"/>
              <w:left w:val="single" w:sz="4" w:space="0" w:color="auto"/>
              <w:right w:val="single" w:sz="4" w:space="0" w:color="auto"/>
            </w:tcBorders>
            <w:vAlign w:val="center"/>
          </w:tcPr>
          <w:p w14:paraId="527E9A43" w14:textId="77777777" w:rsidR="00AE70C4" w:rsidRPr="008A66B2" w:rsidRDefault="00AE70C4" w:rsidP="00AE70C4">
            <w:pPr>
              <w:spacing w:after="0" w:line="240" w:lineRule="auto"/>
              <w:rPr>
                <w:rFonts w:ascii="Times New Roman" w:eastAsia="Times New Roman" w:hAnsi="Times New Roman"/>
                <w:sz w:val="16"/>
                <w:szCs w:val="16"/>
                <w:lang w:eastAsia="ru-RU"/>
              </w:rPr>
            </w:pPr>
          </w:p>
        </w:tc>
        <w:tc>
          <w:tcPr>
            <w:tcW w:w="2127" w:type="dxa"/>
            <w:vMerge w:val="restart"/>
            <w:tcBorders>
              <w:top w:val="single" w:sz="4" w:space="0" w:color="auto"/>
              <w:left w:val="single" w:sz="4" w:space="0" w:color="auto"/>
              <w:right w:val="single" w:sz="4" w:space="0" w:color="auto"/>
            </w:tcBorders>
            <w:vAlign w:val="center"/>
          </w:tcPr>
          <w:p w14:paraId="5DF0DCD9" w14:textId="1C9E549E" w:rsidR="00AE70C4" w:rsidRPr="008A66B2" w:rsidRDefault="00AE70C4" w:rsidP="00A7571D">
            <w:pPr>
              <w:spacing w:after="0" w:line="240" w:lineRule="auto"/>
              <w:jc w:val="both"/>
              <w:rPr>
                <w:rFonts w:ascii="Times New Roman" w:eastAsia="Times New Roman" w:hAnsi="Times New Roman"/>
                <w:sz w:val="18"/>
                <w:szCs w:val="18"/>
                <w:lang w:eastAsia="ru-RU"/>
              </w:rPr>
            </w:pPr>
            <w:r w:rsidRPr="00C64E87">
              <w:rPr>
                <w:rFonts w:ascii="Times New Roman" w:eastAsia="Times New Roman" w:hAnsi="Times New Roman"/>
                <w:sz w:val="18"/>
                <w:szCs w:val="18"/>
                <w:lang w:eastAsia="ru-RU"/>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708" w:type="dxa"/>
            <w:vMerge w:val="restart"/>
            <w:tcBorders>
              <w:top w:val="nil"/>
              <w:left w:val="single" w:sz="4" w:space="0" w:color="auto"/>
              <w:bottom w:val="single" w:sz="4" w:space="0" w:color="000000"/>
              <w:right w:val="single" w:sz="4" w:space="0" w:color="auto"/>
            </w:tcBorders>
          </w:tcPr>
          <w:p w14:paraId="7C5548DF" w14:textId="2FDD03BD" w:rsidR="00AE70C4" w:rsidRPr="008A66B2" w:rsidRDefault="00AE70C4" w:rsidP="00AE70C4">
            <w:pPr>
              <w:spacing w:after="0" w:line="240" w:lineRule="auto"/>
              <w:jc w:val="center"/>
              <w:rPr>
                <w:rFonts w:ascii="Times New Roman" w:eastAsia="Times New Roman" w:hAnsi="Times New Roman"/>
                <w:sz w:val="18"/>
                <w:szCs w:val="18"/>
                <w:lang w:eastAsia="ru-RU"/>
              </w:rPr>
            </w:pPr>
            <w:r w:rsidRPr="008A66B2">
              <w:rPr>
                <w:rFonts w:ascii="Times New Roman" w:hAnsi="Times New Roman"/>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tcPr>
          <w:p w14:paraId="6ED97D42" w14:textId="4CE52514" w:rsidR="00AE70C4" w:rsidRPr="008A66B2" w:rsidRDefault="00AE70C4" w:rsidP="00AE70C4">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28A73CB2" w14:textId="427829C3" w:rsidR="00AE70C4" w:rsidRPr="008A66B2" w:rsidRDefault="00AE70C4" w:rsidP="00AE70C4">
            <w:pPr>
              <w:rPr>
                <w:rFonts w:ascii="Times New Roman" w:eastAsia="Times New Roman" w:hAnsi="Times New Roman"/>
                <w:sz w:val="16"/>
                <w:szCs w:val="16"/>
                <w:lang w:eastAsia="ru-RU"/>
              </w:rPr>
            </w:pPr>
            <w:r w:rsidRPr="00AE70C4">
              <w:rPr>
                <w:rFonts w:ascii="Times New Roman" w:eastAsia="Times New Roman" w:hAnsi="Times New Roman"/>
                <w:noProof/>
                <w:sz w:val="16"/>
                <w:szCs w:val="16"/>
                <w:lang w:eastAsia="ru-RU"/>
              </w:rPr>
              <w:t>Всего:</w:t>
            </w:r>
          </w:p>
        </w:tc>
        <w:tc>
          <w:tcPr>
            <w:tcW w:w="994" w:type="dxa"/>
            <w:vMerge w:val="restart"/>
            <w:tcBorders>
              <w:top w:val="single" w:sz="4" w:space="0" w:color="auto"/>
              <w:left w:val="single" w:sz="4" w:space="0" w:color="auto"/>
              <w:right w:val="single" w:sz="4" w:space="0" w:color="auto"/>
            </w:tcBorders>
          </w:tcPr>
          <w:p w14:paraId="32D04BE9" w14:textId="77777777" w:rsidR="00AE70C4" w:rsidRPr="008A66B2" w:rsidRDefault="00AE70C4" w:rsidP="00AE70C4">
            <w:pPr>
              <w:rPr>
                <w:rFonts w:ascii="Times New Roman" w:eastAsia="Times New Roman" w:hAnsi="Times New Roman"/>
                <w:sz w:val="16"/>
                <w:szCs w:val="16"/>
                <w:lang w:eastAsia="ru-RU"/>
              </w:rPr>
            </w:pPr>
          </w:p>
        </w:tc>
        <w:tc>
          <w:tcPr>
            <w:tcW w:w="991" w:type="dxa"/>
            <w:vMerge w:val="restart"/>
            <w:tcBorders>
              <w:top w:val="single" w:sz="4" w:space="0" w:color="auto"/>
              <w:left w:val="single" w:sz="4" w:space="0" w:color="auto"/>
              <w:right w:val="single" w:sz="4" w:space="0" w:color="auto"/>
            </w:tcBorders>
          </w:tcPr>
          <w:p w14:paraId="7BFCFBEA" w14:textId="77777777" w:rsidR="00AE70C4" w:rsidRPr="008A66B2" w:rsidRDefault="00AE70C4" w:rsidP="00AE70C4">
            <w:pPr>
              <w:rPr>
                <w:rFonts w:ascii="Times New Roman" w:eastAsia="Times New Roman" w:hAnsi="Times New Roman"/>
                <w:sz w:val="16"/>
                <w:szCs w:val="16"/>
                <w:lang w:eastAsia="ru-RU"/>
              </w:rPr>
            </w:pPr>
          </w:p>
        </w:tc>
        <w:tc>
          <w:tcPr>
            <w:tcW w:w="1097" w:type="dxa"/>
            <w:vMerge w:val="restart"/>
            <w:tcBorders>
              <w:top w:val="single" w:sz="4" w:space="0" w:color="auto"/>
              <w:left w:val="nil"/>
              <w:bottom w:val="single" w:sz="4" w:space="0" w:color="auto"/>
              <w:right w:val="single" w:sz="4" w:space="0" w:color="auto"/>
            </w:tcBorders>
            <w:vAlign w:val="center"/>
          </w:tcPr>
          <w:p w14:paraId="33592AC8" w14:textId="5915D8F8" w:rsidR="00AE70C4" w:rsidRPr="008A66B2" w:rsidRDefault="00AE70C4" w:rsidP="00AE70C4">
            <w:pPr>
              <w:jc w:val="cente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738" w:type="dxa"/>
            <w:gridSpan w:val="9"/>
            <w:tcBorders>
              <w:top w:val="single" w:sz="4" w:space="0" w:color="auto"/>
              <w:left w:val="nil"/>
              <w:bottom w:val="single" w:sz="4" w:space="0" w:color="auto"/>
              <w:right w:val="single" w:sz="4" w:space="0" w:color="auto"/>
            </w:tcBorders>
          </w:tcPr>
          <w:p w14:paraId="3B484D90" w14:textId="4D978888" w:rsidR="00AE70C4" w:rsidRPr="00AE70C4" w:rsidRDefault="00AE70C4" w:rsidP="00AE70C4">
            <w:pPr>
              <w:jc w:val="center"/>
              <w:rPr>
                <w:rFonts w:ascii="Times New Roman" w:hAnsi="Times New Roman" w:cs="Times New Roman"/>
                <w:sz w:val="16"/>
                <w:szCs w:val="16"/>
              </w:rPr>
            </w:pPr>
            <w:r w:rsidRPr="00AE70C4">
              <w:rPr>
                <w:rFonts w:ascii="Times New Roman" w:hAnsi="Times New Roman" w:cs="Times New Roman"/>
                <w:sz w:val="16"/>
                <w:szCs w:val="16"/>
              </w:rPr>
              <w:t>В том числе по кварталам</w:t>
            </w:r>
          </w:p>
        </w:tc>
        <w:tc>
          <w:tcPr>
            <w:tcW w:w="1134" w:type="dxa"/>
            <w:vMerge w:val="restart"/>
            <w:tcBorders>
              <w:top w:val="single" w:sz="4" w:space="0" w:color="auto"/>
              <w:left w:val="single" w:sz="4" w:space="0" w:color="auto"/>
              <w:right w:val="single" w:sz="4" w:space="0" w:color="auto"/>
            </w:tcBorders>
          </w:tcPr>
          <w:p w14:paraId="7ECB0E59" w14:textId="22B956EC" w:rsidR="00AE70C4" w:rsidRPr="008A66B2" w:rsidRDefault="00AE70C4" w:rsidP="00AE70C4">
            <w:pPr>
              <w:jc w:val="center"/>
            </w:pPr>
          </w:p>
        </w:tc>
        <w:tc>
          <w:tcPr>
            <w:tcW w:w="1134" w:type="dxa"/>
            <w:vMerge w:val="restart"/>
            <w:tcBorders>
              <w:top w:val="single" w:sz="4" w:space="0" w:color="auto"/>
              <w:left w:val="single" w:sz="4" w:space="0" w:color="auto"/>
              <w:right w:val="single" w:sz="4" w:space="0" w:color="auto"/>
            </w:tcBorders>
          </w:tcPr>
          <w:p w14:paraId="4EF2686A" w14:textId="77777777" w:rsidR="00AE70C4" w:rsidRPr="008A66B2" w:rsidRDefault="00AE70C4" w:rsidP="00AE70C4">
            <w:pPr>
              <w:jc w:val="center"/>
            </w:pPr>
          </w:p>
        </w:tc>
        <w:tc>
          <w:tcPr>
            <w:tcW w:w="1417" w:type="dxa"/>
            <w:vMerge w:val="restart"/>
            <w:tcBorders>
              <w:top w:val="single" w:sz="4" w:space="0" w:color="auto"/>
              <w:left w:val="single" w:sz="4" w:space="0" w:color="auto"/>
              <w:right w:val="single" w:sz="4" w:space="0" w:color="auto"/>
            </w:tcBorders>
            <w:vAlign w:val="center"/>
          </w:tcPr>
          <w:p w14:paraId="449C7C8E" w14:textId="77777777" w:rsidR="00AE70C4" w:rsidRPr="008A66B2" w:rsidRDefault="00AE70C4" w:rsidP="00AE70C4">
            <w:pPr>
              <w:spacing w:after="0" w:line="240" w:lineRule="auto"/>
              <w:rPr>
                <w:rFonts w:ascii="Times New Roman" w:eastAsia="Times New Roman" w:hAnsi="Times New Roman"/>
                <w:sz w:val="16"/>
                <w:szCs w:val="16"/>
                <w:lang w:eastAsia="ru-RU"/>
              </w:rPr>
            </w:pPr>
          </w:p>
        </w:tc>
      </w:tr>
      <w:tr w:rsidR="00AE70C4" w:rsidRPr="008A66B2" w14:paraId="61DE5FA9" w14:textId="77777777" w:rsidTr="00B30900">
        <w:trPr>
          <w:trHeight w:val="211"/>
        </w:trPr>
        <w:tc>
          <w:tcPr>
            <w:tcW w:w="567" w:type="dxa"/>
            <w:vMerge/>
            <w:tcBorders>
              <w:top w:val="single" w:sz="4" w:space="0" w:color="auto"/>
              <w:left w:val="single" w:sz="4" w:space="0" w:color="auto"/>
              <w:right w:val="single" w:sz="4" w:space="0" w:color="auto"/>
            </w:tcBorders>
            <w:vAlign w:val="center"/>
          </w:tcPr>
          <w:p w14:paraId="5EBDE4B5" w14:textId="77777777" w:rsidR="00AE70C4" w:rsidRPr="008A66B2" w:rsidRDefault="00AE70C4" w:rsidP="00AE70C4">
            <w:pPr>
              <w:spacing w:after="0" w:line="240" w:lineRule="auto"/>
              <w:rPr>
                <w:rFonts w:ascii="Times New Roman" w:eastAsia="Times New Roman" w:hAnsi="Times New Roman"/>
                <w:sz w:val="16"/>
                <w:szCs w:val="16"/>
                <w:lang w:eastAsia="ru-RU"/>
              </w:rPr>
            </w:pPr>
          </w:p>
        </w:tc>
        <w:tc>
          <w:tcPr>
            <w:tcW w:w="2127" w:type="dxa"/>
            <w:vMerge/>
            <w:tcBorders>
              <w:top w:val="single" w:sz="4" w:space="0" w:color="auto"/>
              <w:left w:val="single" w:sz="4" w:space="0" w:color="auto"/>
              <w:right w:val="single" w:sz="4" w:space="0" w:color="auto"/>
            </w:tcBorders>
            <w:vAlign w:val="center"/>
          </w:tcPr>
          <w:p w14:paraId="35FBDC94" w14:textId="77777777" w:rsidR="00AE70C4" w:rsidRPr="008A66B2" w:rsidRDefault="00AE70C4" w:rsidP="00AE70C4">
            <w:pPr>
              <w:spacing w:after="0" w:line="240" w:lineRule="auto"/>
              <w:rPr>
                <w:rFonts w:ascii="Times New Roman" w:eastAsia="Times New Roman" w:hAnsi="Times New Roman"/>
                <w:sz w:val="18"/>
                <w:szCs w:val="18"/>
                <w:lang w:eastAsia="ru-RU"/>
              </w:rPr>
            </w:pPr>
          </w:p>
        </w:tc>
        <w:tc>
          <w:tcPr>
            <w:tcW w:w="708" w:type="dxa"/>
            <w:vMerge/>
            <w:tcBorders>
              <w:top w:val="single" w:sz="4" w:space="0" w:color="auto"/>
              <w:left w:val="single" w:sz="4" w:space="0" w:color="auto"/>
              <w:right w:val="single" w:sz="4" w:space="0" w:color="auto"/>
            </w:tcBorders>
            <w:vAlign w:val="center"/>
          </w:tcPr>
          <w:p w14:paraId="1A49F807" w14:textId="77777777" w:rsidR="00AE70C4" w:rsidRPr="008A66B2" w:rsidRDefault="00AE70C4" w:rsidP="00AE70C4">
            <w:pPr>
              <w:spacing w:after="0" w:line="240" w:lineRule="auto"/>
              <w:jc w:val="center"/>
              <w:rPr>
                <w:rFonts w:ascii="Times New Roman" w:eastAsia="Times New Roman" w:hAnsi="Times New Roman"/>
                <w:sz w:val="18"/>
                <w:szCs w:val="18"/>
                <w:lang w:eastAsia="ru-RU"/>
              </w:rPr>
            </w:pPr>
          </w:p>
        </w:tc>
        <w:tc>
          <w:tcPr>
            <w:tcW w:w="1134" w:type="dxa"/>
            <w:vMerge/>
            <w:tcBorders>
              <w:top w:val="single" w:sz="4" w:space="0" w:color="auto"/>
              <w:left w:val="single" w:sz="4" w:space="0" w:color="auto"/>
              <w:right w:val="single" w:sz="4" w:space="0" w:color="auto"/>
            </w:tcBorders>
            <w:vAlign w:val="center"/>
          </w:tcPr>
          <w:p w14:paraId="22BCEB5A" w14:textId="77777777" w:rsidR="00AE70C4" w:rsidRPr="008A66B2" w:rsidRDefault="00AE70C4" w:rsidP="00AE70C4">
            <w:pPr>
              <w:spacing w:after="0" w:line="240" w:lineRule="auto"/>
              <w:rPr>
                <w:rFonts w:ascii="Times New Roman" w:eastAsia="Times New Roman" w:hAnsi="Times New Roman"/>
                <w:sz w:val="16"/>
                <w:szCs w:val="16"/>
                <w:lang w:eastAsia="ru-RU"/>
              </w:rPr>
            </w:pPr>
          </w:p>
        </w:tc>
        <w:tc>
          <w:tcPr>
            <w:tcW w:w="843" w:type="dxa"/>
            <w:vMerge/>
            <w:tcBorders>
              <w:left w:val="single" w:sz="4" w:space="0" w:color="auto"/>
              <w:bottom w:val="single" w:sz="4" w:space="0" w:color="auto"/>
              <w:right w:val="single" w:sz="4" w:space="0" w:color="auto"/>
            </w:tcBorders>
          </w:tcPr>
          <w:p w14:paraId="449DA81F" w14:textId="77777777" w:rsidR="00AE70C4" w:rsidRPr="008A66B2" w:rsidRDefault="00AE70C4" w:rsidP="00AE70C4">
            <w:pP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tcPr>
          <w:p w14:paraId="6F479197" w14:textId="77777777" w:rsidR="00AE70C4" w:rsidRPr="008A66B2" w:rsidRDefault="00AE70C4" w:rsidP="00AE70C4">
            <w:pPr>
              <w:rPr>
                <w:rFonts w:ascii="Times New Roman" w:eastAsia="Times New Roman" w:hAnsi="Times New Roman"/>
                <w:sz w:val="16"/>
                <w:szCs w:val="16"/>
                <w:lang w:eastAsia="ru-RU"/>
              </w:rPr>
            </w:pPr>
          </w:p>
        </w:tc>
        <w:tc>
          <w:tcPr>
            <w:tcW w:w="991" w:type="dxa"/>
            <w:vMerge/>
            <w:tcBorders>
              <w:left w:val="single" w:sz="4" w:space="0" w:color="auto"/>
              <w:bottom w:val="single" w:sz="4" w:space="0" w:color="auto"/>
              <w:right w:val="single" w:sz="4" w:space="0" w:color="auto"/>
            </w:tcBorders>
          </w:tcPr>
          <w:p w14:paraId="27A93003" w14:textId="77777777" w:rsidR="00AE70C4" w:rsidRPr="008A66B2" w:rsidRDefault="00AE70C4" w:rsidP="00AE70C4">
            <w:pPr>
              <w:rPr>
                <w:rFonts w:ascii="Times New Roman" w:eastAsia="Times New Roman" w:hAnsi="Times New Roman"/>
                <w:sz w:val="16"/>
                <w:szCs w:val="16"/>
                <w:lang w:eastAsia="ru-RU"/>
              </w:rPr>
            </w:pPr>
          </w:p>
        </w:tc>
        <w:tc>
          <w:tcPr>
            <w:tcW w:w="1097" w:type="dxa"/>
            <w:vMerge/>
            <w:tcBorders>
              <w:left w:val="nil"/>
              <w:bottom w:val="single" w:sz="4" w:space="0" w:color="auto"/>
              <w:right w:val="single" w:sz="4" w:space="0" w:color="auto"/>
            </w:tcBorders>
          </w:tcPr>
          <w:p w14:paraId="20A3BB22" w14:textId="77777777" w:rsidR="00AE70C4" w:rsidRPr="008A66B2" w:rsidRDefault="00AE70C4" w:rsidP="00AE70C4">
            <w:pPr>
              <w:jc w:val="center"/>
            </w:pPr>
          </w:p>
        </w:tc>
        <w:tc>
          <w:tcPr>
            <w:tcW w:w="874" w:type="dxa"/>
            <w:gridSpan w:val="3"/>
            <w:tcBorders>
              <w:top w:val="single" w:sz="4" w:space="0" w:color="auto"/>
              <w:left w:val="nil"/>
              <w:bottom w:val="single" w:sz="4" w:space="0" w:color="auto"/>
              <w:right w:val="single" w:sz="4" w:space="0" w:color="auto"/>
            </w:tcBorders>
            <w:vAlign w:val="center"/>
          </w:tcPr>
          <w:p w14:paraId="444ECB3D" w14:textId="06E7C305" w:rsidR="00AE70C4" w:rsidRPr="008A66B2" w:rsidRDefault="00AE70C4" w:rsidP="00AE70C4">
            <w:pPr>
              <w:jc w:val="center"/>
            </w:pPr>
            <w:r w:rsidRPr="008A66B2">
              <w:rPr>
                <w:rFonts w:ascii="Times New Roman" w:eastAsia="Times New Roman" w:hAnsi="Times New Roman"/>
                <w:sz w:val="16"/>
                <w:szCs w:val="16"/>
                <w:lang w:val="en-US" w:eastAsia="ru-RU"/>
              </w:rPr>
              <w:t>I</w:t>
            </w:r>
          </w:p>
        </w:tc>
        <w:tc>
          <w:tcPr>
            <w:tcW w:w="771" w:type="dxa"/>
            <w:gridSpan w:val="4"/>
            <w:tcBorders>
              <w:top w:val="single" w:sz="4" w:space="0" w:color="auto"/>
              <w:left w:val="nil"/>
              <w:bottom w:val="single" w:sz="4" w:space="0" w:color="auto"/>
              <w:right w:val="single" w:sz="4" w:space="0" w:color="auto"/>
            </w:tcBorders>
            <w:vAlign w:val="center"/>
          </w:tcPr>
          <w:p w14:paraId="4710A785" w14:textId="04313910" w:rsidR="00AE70C4" w:rsidRPr="008A66B2" w:rsidRDefault="00AE70C4" w:rsidP="00AE70C4">
            <w:pPr>
              <w:jc w:val="center"/>
            </w:pPr>
            <w:r w:rsidRPr="008A66B2">
              <w:rPr>
                <w:rFonts w:ascii="Times New Roman" w:eastAsia="Times New Roman" w:hAnsi="Times New Roman"/>
                <w:sz w:val="16"/>
                <w:szCs w:val="16"/>
                <w:lang w:val="en-US" w:eastAsia="ru-RU"/>
              </w:rPr>
              <w:t>II</w:t>
            </w:r>
          </w:p>
        </w:tc>
        <w:tc>
          <w:tcPr>
            <w:tcW w:w="667" w:type="dxa"/>
            <w:tcBorders>
              <w:top w:val="single" w:sz="4" w:space="0" w:color="auto"/>
              <w:left w:val="nil"/>
              <w:bottom w:val="single" w:sz="4" w:space="0" w:color="auto"/>
              <w:right w:val="single" w:sz="4" w:space="0" w:color="auto"/>
            </w:tcBorders>
            <w:vAlign w:val="center"/>
          </w:tcPr>
          <w:p w14:paraId="319CFB59" w14:textId="6F66CEA9" w:rsidR="00AE70C4" w:rsidRPr="008A66B2" w:rsidRDefault="00AE70C4" w:rsidP="00AE70C4">
            <w:pPr>
              <w:jc w:val="center"/>
            </w:pPr>
            <w:r w:rsidRPr="008A66B2">
              <w:rPr>
                <w:rFonts w:ascii="Times New Roman" w:eastAsia="Times New Roman" w:hAnsi="Times New Roman"/>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tcPr>
          <w:p w14:paraId="6B4FB3BB" w14:textId="56131DE8" w:rsidR="00AE70C4" w:rsidRPr="008A66B2" w:rsidRDefault="00AE70C4" w:rsidP="00AE70C4">
            <w:pPr>
              <w:jc w:val="center"/>
            </w:pPr>
            <w:r w:rsidRPr="008A66B2">
              <w:rPr>
                <w:rFonts w:ascii="Times New Roman" w:eastAsia="Times New Roman" w:hAnsi="Times New Roman"/>
                <w:sz w:val="16"/>
                <w:szCs w:val="16"/>
                <w:lang w:val="en-US" w:eastAsia="ru-RU"/>
              </w:rPr>
              <w:t>IV</w:t>
            </w:r>
          </w:p>
        </w:tc>
        <w:tc>
          <w:tcPr>
            <w:tcW w:w="1134" w:type="dxa"/>
            <w:vMerge/>
            <w:tcBorders>
              <w:left w:val="single" w:sz="4" w:space="0" w:color="auto"/>
              <w:bottom w:val="single" w:sz="4" w:space="0" w:color="auto"/>
              <w:right w:val="single" w:sz="4" w:space="0" w:color="auto"/>
            </w:tcBorders>
          </w:tcPr>
          <w:p w14:paraId="1DD7AC5E" w14:textId="67B6CFD3" w:rsidR="00AE70C4" w:rsidRPr="008A66B2" w:rsidRDefault="00AE70C4" w:rsidP="00AE70C4">
            <w:pPr>
              <w:jc w:val="center"/>
            </w:pPr>
          </w:p>
        </w:tc>
        <w:tc>
          <w:tcPr>
            <w:tcW w:w="1134" w:type="dxa"/>
            <w:vMerge/>
            <w:tcBorders>
              <w:left w:val="single" w:sz="4" w:space="0" w:color="auto"/>
              <w:bottom w:val="single" w:sz="4" w:space="0" w:color="auto"/>
              <w:right w:val="single" w:sz="4" w:space="0" w:color="auto"/>
            </w:tcBorders>
          </w:tcPr>
          <w:p w14:paraId="75FC5761" w14:textId="77777777" w:rsidR="00AE70C4" w:rsidRPr="008A66B2" w:rsidRDefault="00AE70C4" w:rsidP="00AE70C4">
            <w:pPr>
              <w:jc w:val="center"/>
            </w:pPr>
          </w:p>
        </w:tc>
        <w:tc>
          <w:tcPr>
            <w:tcW w:w="1417" w:type="dxa"/>
            <w:vMerge/>
            <w:tcBorders>
              <w:top w:val="single" w:sz="4" w:space="0" w:color="auto"/>
              <w:left w:val="single" w:sz="4" w:space="0" w:color="auto"/>
              <w:right w:val="single" w:sz="4" w:space="0" w:color="auto"/>
            </w:tcBorders>
            <w:vAlign w:val="center"/>
          </w:tcPr>
          <w:p w14:paraId="6CB11E25" w14:textId="77777777" w:rsidR="00AE70C4" w:rsidRPr="008A66B2" w:rsidRDefault="00AE70C4" w:rsidP="00AE70C4">
            <w:pPr>
              <w:spacing w:after="0" w:line="240" w:lineRule="auto"/>
              <w:rPr>
                <w:rFonts w:ascii="Times New Roman" w:eastAsia="Times New Roman" w:hAnsi="Times New Roman"/>
                <w:sz w:val="16"/>
                <w:szCs w:val="16"/>
                <w:lang w:eastAsia="ru-RU"/>
              </w:rPr>
            </w:pPr>
          </w:p>
        </w:tc>
      </w:tr>
      <w:tr w:rsidR="00AE70C4" w:rsidRPr="008A66B2" w14:paraId="2B9226C6" w14:textId="77777777" w:rsidTr="00B30900">
        <w:trPr>
          <w:trHeight w:val="1251"/>
        </w:trPr>
        <w:tc>
          <w:tcPr>
            <w:tcW w:w="567" w:type="dxa"/>
            <w:vMerge/>
            <w:tcBorders>
              <w:left w:val="single" w:sz="4" w:space="0" w:color="auto"/>
              <w:right w:val="single" w:sz="4" w:space="0" w:color="auto"/>
            </w:tcBorders>
            <w:vAlign w:val="center"/>
          </w:tcPr>
          <w:p w14:paraId="2BD28C84" w14:textId="77777777" w:rsidR="00AE70C4" w:rsidRPr="008A66B2" w:rsidRDefault="00AE70C4" w:rsidP="00AE70C4">
            <w:pPr>
              <w:spacing w:after="0" w:line="240" w:lineRule="auto"/>
              <w:rPr>
                <w:rFonts w:ascii="Times New Roman" w:eastAsia="Times New Roman" w:hAnsi="Times New Roman"/>
                <w:sz w:val="16"/>
                <w:szCs w:val="16"/>
                <w:lang w:eastAsia="ru-RU"/>
              </w:rPr>
            </w:pPr>
          </w:p>
        </w:tc>
        <w:tc>
          <w:tcPr>
            <w:tcW w:w="2127" w:type="dxa"/>
            <w:vMerge/>
            <w:tcBorders>
              <w:left w:val="single" w:sz="4" w:space="0" w:color="auto"/>
              <w:right w:val="single" w:sz="4" w:space="0" w:color="auto"/>
            </w:tcBorders>
            <w:vAlign w:val="center"/>
          </w:tcPr>
          <w:p w14:paraId="476579D2" w14:textId="77777777" w:rsidR="00AE70C4" w:rsidRPr="008A66B2" w:rsidRDefault="00AE70C4" w:rsidP="00AE70C4">
            <w:pPr>
              <w:spacing w:after="0" w:line="240" w:lineRule="auto"/>
              <w:rPr>
                <w:rFonts w:ascii="Times New Roman" w:eastAsia="Times New Roman" w:hAnsi="Times New Roman"/>
                <w:sz w:val="18"/>
                <w:szCs w:val="18"/>
                <w:lang w:eastAsia="ru-RU"/>
              </w:rPr>
            </w:pPr>
          </w:p>
        </w:tc>
        <w:tc>
          <w:tcPr>
            <w:tcW w:w="708" w:type="dxa"/>
            <w:vMerge/>
            <w:tcBorders>
              <w:left w:val="single" w:sz="4" w:space="0" w:color="auto"/>
              <w:right w:val="single" w:sz="4" w:space="0" w:color="auto"/>
            </w:tcBorders>
            <w:vAlign w:val="center"/>
          </w:tcPr>
          <w:p w14:paraId="1AFF4D46" w14:textId="77777777" w:rsidR="00AE70C4" w:rsidRPr="008A66B2" w:rsidRDefault="00AE70C4" w:rsidP="00AE70C4">
            <w:pPr>
              <w:spacing w:after="0" w:line="240" w:lineRule="auto"/>
              <w:jc w:val="center"/>
              <w:rPr>
                <w:rFonts w:ascii="Times New Roman" w:eastAsia="Times New Roman" w:hAnsi="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4F44440E" w14:textId="77777777" w:rsidR="00AE70C4" w:rsidRPr="008A66B2" w:rsidRDefault="00AE70C4" w:rsidP="00AE70C4">
            <w:pPr>
              <w:spacing w:after="0" w:line="240" w:lineRule="auto"/>
              <w:rPr>
                <w:rFonts w:ascii="Times New Roman" w:eastAsia="Times New Roman" w:hAnsi="Times New Roman"/>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08F3ADD2" w14:textId="77777777" w:rsidR="00AE70C4" w:rsidRPr="008A66B2" w:rsidRDefault="00AE70C4" w:rsidP="00AE70C4">
            <w:pPr>
              <w:rPr>
                <w:rFonts w:ascii="Times New Roman" w:eastAsia="Times New Roman" w:hAnsi="Times New Roman"/>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14:paraId="076017E0" w14:textId="77777777" w:rsidR="00AE70C4" w:rsidRPr="008A66B2" w:rsidRDefault="00AE70C4" w:rsidP="00AE70C4">
            <w:pPr>
              <w:rPr>
                <w:rFonts w:ascii="Times New Roman" w:eastAsia="Times New Roman" w:hAnsi="Times New Roman"/>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tcPr>
          <w:p w14:paraId="0C80A3E6" w14:textId="77777777" w:rsidR="00AE70C4" w:rsidRPr="008A66B2" w:rsidRDefault="00AE70C4" w:rsidP="00AE70C4">
            <w:pPr>
              <w:rPr>
                <w:rFonts w:ascii="Times New Roman" w:eastAsia="Times New Roman" w:hAnsi="Times New Roman"/>
                <w:sz w:val="16"/>
                <w:szCs w:val="16"/>
                <w:lang w:eastAsia="ru-RU"/>
              </w:rPr>
            </w:pPr>
          </w:p>
        </w:tc>
        <w:tc>
          <w:tcPr>
            <w:tcW w:w="1097" w:type="dxa"/>
            <w:tcBorders>
              <w:top w:val="single" w:sz="4" w:space="0" w:color="auto"/>
              <w:left w:val="nil"/>
              <w:right w:val="single" w:sz="4" w:space="0" w:color="auto"/>
            </w:tcBorders>
          </w:tcPr>
          <w:p w14:paraId="3E1C78E2" w14:textId="77777777" w:rsidR="00AE70C4" w:rsidRPr="008A66B2" w:rsidRDefault="00AE70C4" w:rsidP="00AE70C4">
            <w:pPr>
              <w:jc w:val="center"/>
            </w:pPr>
          </w:p>
        </w:tc>
        <w:tc>
          <w:tcPr>
            <w:tcW w:w="874" w:type="dxa"/>
            <w:gridSpan w:val="3"/>
            <w:tcBorders>
              <w:top w:val="single" w:sz="4" w:space="0" w:color="auto"/>
              <w:left w:val="nil"/>
              <w:right w:val="single" w:sz="4" w:space="0" w:color="auto"/>
            </w:tcBorders>
          </w:tcPr>
          <w:p w14:paraId="2E10F4E7" w14:textId="77777777" w:rsidR="00AE70C4" w:rsidRPr="008A66B2" w:rsidRDefault="00AE70C4" w:rsidP="00AE70C4">
            <w:pPr>
              <w:jc w:val="center"/>
            </w:pPr>
          </w:p>
        </w:tc>
        <w:tc>
          <w:tcPr>
            <w:tcW w:w="771" w:type="dxa"/>
            <w:gridSpan w:val="4"/>
            <w:tcBorders>
              <w:top w:val="single" w:sz="4" w:space="0" w:color="auto"/>
              <w:left w:val="nil"/>
              <w:right w:val="single" w:sz="4" w:space="0" w:color="auto"/>
            </w:tcBorders>
          </w:tcPr>
          <w:p w14:paraId="25B6BE08" w14:textId="77777777" w:rsidR="00AE70C4" w:rsidRPr="008A66B2" w:rsidRDefault="00AE70C4" w:rsidP="00AE70C4">
            <w:pPr>
              <w:jc w:val="center"/>
            </w:pPr>
          </w:p>
        </w:tc>
        <w:tc>
          <w:tcPr>
            <w:tcW w:w="667" w:type="dxa"/>
            <w:tcBorders>
              <w:top w:val="single" w:sz="4" w:space="0" w:color="auto"/>
              <w:left w:val="nil"/>
              <w:right w:val="single" w:sz="4" w:space="0" w:color="auto"/>
            </w:tcBorders>
          </w:tcPr>
          <w:p w14:paraId="2AB4ADEB" w14:textId="77777777" w:rsidR="00AE70C4" w:rsidRPr="008A66B2" w:rsidRDefault="00AE70C4" w:rsidP="00AE70C4">
            <w:pPr>
              <w:jc w:val="center"/>
            </w:pPr>
          </w:p>
        </w:tc>
        <w:tc>
          <w:tcPr>
            <w:tcW w:w="426" w:type="dxa"/>
            <w:tcBorders>
              <w:top w:val="single" w:sz="4" w:space="0" w:color="auto"/>
              <w:left w:val="nil"/>
              <w:right w:val="single" w:sz="4" w:space="0" w:color="auto"/>
            </w:tcBorders>
          </w:tcPr>
          <w:p w14:paraId="489E08BE" w14:textId="77777777" w:rsidR="00AE70C4" w:rsidRPr="008A66B2" w:rsidRDefault="00AE70C4" w:rsidP="00AE70C4">
            <w:pPr>
              <w:jc w:val="center"/>
            </w:pPr>
          </w:p>
        </w:tc>
        <w:tc>
          <w:tcPr>
            <w:tcW w:w="1134" w:type="dxa"/>
            <w:tcBorders>
              <w:top w:val="single" w:sz="4" w:space="0" w:color="auto"/>
              <w:left w:val="single" w:sz="4" w:space="0" w:color="auto"/>
              <w:bottom w:val="single" w:sz="4" w:space="0" w:color="auto"/>
              <w:right w:val="single" w:sz="4" w:space="0" w:color="auto"/>
            </w:tcBorders>
          </w:tcPr>
          <w:p w14:paraId="65565722" w14:textId="4FE96A40" w:rsidR="00AE70C4" w:rsidRPr="008A66B2" w:rsidRDefault="00AE70C4" w:rsidP="00AE70C4">
            <w:pPr>
              <w:jc w:val="center"/>
            </w:pPr>
          </w:p>
        </w:tc>
        <w:tc>
          <w:tcPr>
            <w:tcW w:w="1134" w:type="dxa"/>
            <w:tcBorders>
              <w:top w:val="single" w:sz="4" w:space="0" w:color="auto"/>
              <w:left w:val="single" w:sz="4" w:space="0" w:color="auto"/>
              <w:bottom w:val="single" w:sz="4" w:space="0" w:color="auto"/>
              <w:right w:val="single" w:sz="4" w:space="0" w:color="auto"/>
            </w:tcBorders>
          </w:tcPr>
          <w:p w14:paraId="3C5995CF" w14:textId="77777777" w:rsidR="00AE70C4" w:rsidRPr="008A66B2" w:rsidRDefault="00AE70C4" w:rsidP="00AE70C4">
            <w:pPr>
              <w:jc w:val="center"/>
            </w:pPr>
          </w:p>
        </w:tc>
        <w:tc>
          <w:tcPr>
            <w:tcW w:w="1417" w:type="dxa"/>
            <w:vMerge/>
            <w:tcBorders>
              <w:left w:val="single" w:sz="4" w:space="0" w:color="auto"/>
              <w:bottom w:val="single" w:sz="4" w:space="0" w:color="auto"/>
              <w:right w:val="single" w:sz="4" w:space="0" w:color="auto"/>
            </w:tcBorders>
            <w:vAlign w:val="center"/>
          </w:tcPr>
          <w:p w14:paraId="53D4F399" w14:textId="77777777" w:rsidR="00AE70C4" w:rsidRPr="008A66B2" w:rsidRDefault="00AE70C4" w:rsidP="00AE70C4">
            <w:pPr>
              <w:spacing w:after="0" w:line="240" w:lineRule="auto"/>
              <w:rPr>
                <w:rFonts w:ascii="Times New Roman" w:eastAsia="Times New Roman" w:hAnsi="Times New Roman"/>
                <w:sz w:val="16"/>
                <w:szCs w:val="16"/>
                <w:lang w:eastAsia="ru-RU"/>
              </w:rPr>
            </w:pPr>
          </w:p>
        </w:tc>
      </w:tr>
      <w:tr w:rsidR="00AE70C4" w:rsidRPr="008A66B2" w14:paraId="52D7AB84" w14:textId="77777777" w:rsidTr="00B30900">
        <w:trPr>
          <w:trHeight w:val="255"/>
        </w:trPr>
        <w:tc>
          <w:tcPr>
            <w:tcW w:w="567" w:type="dxa"/>
            <w:vMerge w:val="restart"/>
            <w:tcBorders>
              <w:top w:val="nil"/>
              <w:left w:val="single" w:sz="4" w:space="0" w:color="auto"/>
              <w:bottom w:val="single" w:sz="4" w:space="0" w:color="auto"/>
              <w:right w:val="single" w:sz="4" w:space="0" w:color="auto"/>
            </w:tcBorders>
            <w:vAlign w:val="center"/>
            <w:hideMark/>
          </w:tcPr>
          <w:p w14:paraId="21C71E4F" w14:textId="77777777" w:rsidR="00AE70C4" w:rsidRPr="008A66B2" w:rsidRDefault="00AE70C4" w:rsidP="00AE70C4">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E27318" w14:textId="77777777" w:rsidR="00AE70C4" w:rsidRPr="008A66B2" w:rsidRDefault="00AE70C4"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по подпрограмме</w:t>
            </w:r>
          </w:p>
        </w:tc>
        <w:tc>
          <w:tcPr>
            <w:tcW w:w="1134" w:type="dxa"/>
            <w:tcBorders>
              <w:top w:val="single" w:sz="4" w:space="0" w:color="auto"/>
              <w:left w:val="nil"/>
              <w:bottom w:val="single" w:sz="4" w:space="0" w:color="auto"/>
              <w:right w:val="single" w:sz="4" w:space="0" w:color="auto"/>
            </w:tcBorders>
            <w:vAlign w:val="center"/>
            <w:hideMark/>
          </w:tcPr>
          <w:p w14:paraId="00665AFB" w14:textId="77777777" w:rsidR="00AE70C4" w:rsidRPr="008A66B2" w:rsidRDefault="00AE70C4" w:rsidP="00AE70C4">
            <w:pPr>
              <w:spacing w:after="0" w:line="240" w:lineRule="auto"/>
              <w:jc w:val="both"/>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843" w:type="dxa"/>
            <w:tcBorders>
              <w:top w:val="single" w:sz="4" w:space="0" w:color="auto"/>
              <w:left w:val="nil"/>
              <w:bottom w:val="single" w:sz="4" w:space="0" w:color="auto"/>
              <w:right w:val="single" w:sz="4" w:space="0" w:color="auto"/>
            </w:tcBorders>
            <w:shd w:val="clear" w:color="auto" w:fill="E2EFD9" w:themeFill="accent6" w:themeFillTint="33"/>
          </w:tcPr>
          <w:p w14:paraId="23F0A70C" w14:textId="3B66D787" w:rsidR="00AE70C4" w:rsidRPr="007A1533" w:rsidRDefault="00A7571D" w:rsidP="00AE70C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32 </w:t>
            </w:r>
            <w:r w:rsidR="007806D7">
              <w:rPr>
                <w:rFonts w:ascii="Times New Roman" w:eastAsia="Times New Roman" w:hAnsi="Times New Roman" w:cs="Times New Roman"/>
                <w:sz w:val="16"/>
                <w:szCs w:val="16"/>
                <w:lang w:eastAsia="ru-RU"/>
              </w:rPr>
              <w:t>4</w:t>
            </w:r>
            <w:r w:rsidR="00331E26">
              <w:rPr>
                <w:rFonts w:ascii="Times New Roman" w:eastAsia="Times New Roman" w:hAnsi="Times New Roman" w:cs="Times New Roman"/>
                <w:sz w:val="16"/>
                <w:szCs w:val="16"/>
                <w:lang w:eastAsia="ru-RU"/>
              </w:rPr>
              <w:t>60</w:t>
            </w:r>
            <w:r>
              <w:rPr>
                <w:rFonts w:ascii="Times New Roman" w:eastAsia="Times New Roman" w:hAnsi="Times New Roman" w:cs="Times New Roman"/>
                <w:sz w:val="16"/>
                <w:szCs w:val="16"/>
                <w:lang w:eastAsia="ru-RU"/>
              </w:rPr>
              <w:t>,78</w:t>
            </w:r>
          </w:p>
        </w:tc>
        <w:tc>
          <w:tcPr>
            <w:tcW w:w="99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1BCFB04" w14:textId="6E8E8B45" w:rsidR="00AE70C4" w:rsidRPr="007A1533" w:rsidRDefault="00AE70C4" w:rsidP="00AE70C4">
            <w:pPr>
              <w:spacing w:after="0" w:line="240" w:lineRule="auto"/>
              <w:jc w:val="center"/>
              <w:rPr>
                <w:rFonts w:ascii="Times New Roman" w:eastAsia="Times New Roman" w:hAnsi="Times New Roman" w:cs="Times New Roman"/>
                <w:sz w:val="16"/>
                <w:szCs w:val="16"/>
                <w:lang w:eastAsia="ru-RU"/>
              </w:rPr>
            </w:pPr>
            <w:r w:rsidRPr="007A1533">
              <w:rPr>
                <w:rFonts w:ascii="Times New Roman" w:hAnsi="Times New Roman" w:cs="Times New Roman"/>
                <w:sz w:val="16"/>
                <w:szCs w:val="16"/>
              </w:rPr>
              <w:t>4 594,46</w:t>
            </w:r>
          </w:p>
        </w:tc>
        <w:tc>
          <w:tcPr>
            <w:tcW w:w="9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F60AB75" w14:textId="78DD7D56" w:rsidR="00AE70C4" w:rsidRPr="007A1533" w:rsidRDefault="00A7571D" w:rsidP="00AE70C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4 513,32</w:t>
            </w:r>
          </w:p>
        </w:tc>
        <w:tc>
          <w:tcPr>
            <w:tcW w:w="3835" w:type="dxa"/>
            <w:gridSpan w:val="10"/>
            <w:tcBorders>
              <w:top w:val="single" w:sz="4" w:space="0" w:color="auto"/>
              <w:left w:val="nil"/>
              <w:bottom w:val="single" w:sz="4" w:space="0" w:color="auto"/>
              <w:right w:val="single" w:sz="4" w:space="0" w:color="auto"/>
            </w:tcBorders>
            <w:shd w:val="clear" w:color="auto" w:fill="9CC2E5" w:themeFill="accent1" w:themeFillTint="99"/>
            <w:hideMark/>
          </w:tcPr>
          <w:p w14:paraId="073B461C" w14:textId="2FA24B2B" w:rsidR="00AE70C4" w:rsidRPr="008A66B2" w:rsidRDefault="00331E26" w:rsidP="00AE70C4">
            <w:pPr>
              <w:jc w:val="center"/>
              <w:rPr>
                <w:rFonts w:ascii="Times New Roman" w:hAnsi="Times New Roman" w:cs="Times New Roman"/>
              </w:rPr>
            </w:pPr>
            <w:r>
              <w:rPr>
                <w:rFonts w:ascii="Times New Roman" w:eastAsia="Times New Roman" w:hAnsi="Times New Roman" w:cs="Times New Roman"/>
                <w:sz w:val="16"/>
                <w:szCs w:val="16"/>
                <w:lang w:eastAsia="ru-RU"/>
              </w:rPr>
              <w:t>7 </w:t>
            </w:r>
            <w:r w:rsidR="007806D7">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eastAsia="ru-RU"/>
              </w:rPr>
              <w:t>93,00</w:t>
            </w:r>
          </w:p>
        </w:tc>
        <w:tc>
          <w:tcPr>
            <w:tcW w:w="1134" w:type="dxa"/>
            <w:tcBorders>
              <w:top w:val="single" w:sz="4" w:space="0" w:color="auto"/>
              <w:left w:val="nil"/>
              <w:bottom w:val="single" w:sz="4" w:space="0" w:color="auto"/>
              <w:right w:val="single" w:sz="4" w:space="0" w:color="auto"/>
            </w:tcBorders>
            <w:shd w:val="clear" w:color="auto" w:fill="9CC2E5" w:themeFill="accent1" w:themeFillTint="99"/>
          </w:tcPr>
          <w:p w14:paraId="40CAD44B" w14:textId="77777777" w:rsidR="00AE70C4" w:rsidRPr="008A66B2" w:rsidRDefault="00AE70C4" w:rsidP="00AE70C4">
            <w:pPr>
              <w:jc w:val="center"/>
              <w:rPr>
                <w:rFonts w:ascii="Times New Roman" w:hAnsi="Times New Roman" w:cs="Times New Roman"/>
              </w:rPr>
            </w:pPr>
            <w:r>
              <w:rPr>
                <w:rFonts w:ascii="Times New Roman" w:eastAsia="Times New Roman" w:hAnsi="Times New Roman" w:cs="Times New Roman"/>
                <w:sz w:val="16"/>
                <w:szCs w:val="16"/>
                <w:lang w:eastAsia="ru-RU"/>
              </w:rPr>
              <w:t>7 830,00</w:t>
            </w:r>
          </w:p>
        </w:tc>
        <w:tc>
          <w:tcPr>
            <w:tcW w:w="1134" w:type="dxa"/>
            <w:tcBorders>
              <w:top w:val="single" w:sz="4" w:space="0" w:color="auto"/>
              <w:left w:val="nil"/>
              <w:bottom w:val="single" w:sz="4" w:space="0" w:color="auto"/>
              <w:right w:val="single" w:sz="4" w:space="0" w:color="auto"/>
            </w:tcBorders>
            <w:shd w:val="clear" w:color="auto" w:fill="9CC2E5" w:themeFill="accent1" w:themeFillTint="99"/>
            <w:hideMark/>
          </w:tcPr>
          <w:p w14:paraId="3DED6FD4" w14:textId="76F585DB" w:rsidR="00AE70C4" w:rsidRPr="008A66B2" w:rsidRDefault="00AE70C4" w:rsidP="00AE70C4">
            <w:pPr>
              <w:jc w:val="center"/>
              <w:rPr>
                <w:rFonts w:ascii="Times New Roman" w:hAnsi="Times New Roman" w:cs="Times New Roman"/>
              </w:rPr>
            </w:pPr>
            <w:r>
              <w:rPr>
                <w:rFonts w:ascii="Times New Roman" w:eastAsia="Times New Roman" w:hAnsi="Times New Roman" w:cs="Times New Roman"/>
                <w:sz w:val="16"/>
                <w:szCs w:val="16"/>
                <w:lang w:eastAsia="ru-RU"/>
              </w:rPr>
              <w:t>7 830,00</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58E7E20B" w14:textId="77777777" w:rsidR="00AE70C4" w:rsidRPr="008A66B2" w:rsidRDefault="00AE70C4" w:rsidP="00AE70C4">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AE70C4" w:rsidRPr="008A66B2" w14:paraId="75973AF9" w14:textId="77777777" w:rsidTr="00B30900">
        <w:trPr>
          <w:trHeight w:val="433"/>
        </w:trPr>
        <w:tc>
          <w:tcPr>
            <w:tcW w:w="567" w:type="dxa"/>
            <w:vMerge/>
            <w:tcBorders>
              <w:top w:val="nil"/>
              <w:left w:val="single" w:sz="4" w:space="0" w:color="auto"/>
              <w:bottom w:val="single" w:sz="4" w:space="0" w:color="auto"/>
              <w:right w:val="single" w:sz="4" w:space="0" w:color="auto"/>
            </w:tcBorders>
            <w:vAlign w:val="center"/>
            <w:hideMark/>
          </w:tcPr>
          <w:p w14:paraId="36DBD9E5" w14:textId="77777777" w:rsidR="00AE70C4" w:rsidRPr="008A66B2" w:rsidRDefault="00AE70C4" w:rsidP="00AE70C4">
            <w:pPr>
              <w:spacing w:after="0"/>
              <w:rPr>
                <w:rFonts w:ascii="Times New Roman" w:eastAsia="Times New Roman" w:hAnsi="Times New Roman"/>
                <w:sz w:val="16"/>
                <w:szCs w:val="16"/>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2B42F218" w14:textId="77777777" w:rsidR="00AE70C4" w:rsidRPr="008A66B2" w:rsidRDefault="00AE70C4" w:rsidP="00AE70C4">
            <w:pPr>
              <w:spacing w:after="0"/>
              <w:rPr>
                <w:rFonts w:ascii="Times New Roman" w:eastAsia="Times New Roman" w:hAnsi="Times New Roman"/>
                <w:sz w:val="16"/>
                <w:szCs w:val="16"/>
                <w:lang w:eastAsia="ru-RU"/>
              </w:rPr>
            </w:pPr>
          </w:p>
        </w:tc>
        <w:tc>
          <w:tcPr>
            <w:tcW w:w="1134" w:type="dxa"/>
            <w:tcBorders>
              <w:top w:val="nil"/>
              <w:left w:val="nil"/>
              <w:bottom w:val="single" w:sz="4" w:space="0" w:color="auto"/>
              <w:right w:val="single" w:sz="4" w:space="0" w:color="auto"/>
            </w:tcBorders>
            <w:vAlign w:val="center"/>
            <w:hideMark/>
          </w:tcPr>
          <w:p w14:paraId="424E5CA2" w14:textId="4879F278" w:rsidR="00AE70C4" w:rsidRPr="008A66B2" w:rsidRDefault="00AE70C4" w:rsidP="00AE70C4">
            <w:pPr>
              <w:spacing w:after="0" w:line="240" w:lineRule="auto"/>
              <w:jc w:val="both"/>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Средства бюджета Павлово-Посадского городского округа </w:t>
            </w:r>
            <w:r w:rsidR="002B572B">
              <w:rPr>
                <w:rFonts w:ascii="Times New Roman" w:eastAsia="Times New Roman" w:hAnsi="Times New Roman"/>
                <w:sz w:val="16"/>
                <w:szCs w:val="16"/>
                <w:lang w:eastAsia="ru-RU"/>
              </w:rPr>
              <w:t>Мос. обл.</w:t>
            </w:r>
          </w:p>
        </w:tc>
        <w:tc>
          <w:tcPr>
            <w:tcW w:w="843" w:type="dxa"/>
            <w:tcBorders>
              <w:top w:val="nil"/>
              <w:left w:val="nil"/>
              <w:bottom w:val="single" w:sz="4" w:space="0" w:color="auto"/>
              <w:right w:val="single" w:sz="4" w:space="0" w:color="auto"/>
            </w:tcBorders>
            <w:shd w:val="clear" w:color="auto" w:fill="E2EFD9" w:themeFill="accent6" w:themeFillTint="33"/>
          </w:tcPr>
          <w:p w14:paraId="14C80B8D" w14:textId="560700E8" w:rsidR="00AE70C4" w:rsidRPr="008A66B2" w:rsidRDefault="00A7571D" w:rsidP="00A7571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32 </w:t>
            </w:r>
            <w:r w:rsidR="007806D7">
              <w:rPr>
                <w:rFonts w:ascii="Times New Roman" w:eastAsia="Times New Roman" w:hAnsi="Times New Roman" w:cs="Times New Roman"/>
                <w:sz w:val="16"/>
                <w:szCs w:val="16"/>
                <w:lang w:eastAsia="ru-RU"/>
              </w:rPr>
              <w:t>4</w:t>
            </w:r>
            <w:r w:rsidR="00331E26">
              <w:rPr>
                <w:rFonts w:ascii="Times New Roman" w:eastAsia="Times New Roman" w:hAnsi="Times New Roman" w:cs="Times New Roman"/>
                <w:sz w:val="16"/>
                <w:szCs w:val="16"/>
                <w:lang w:eastAsia="ru-RU"/>
              </w:rPr>
              <w:t>60</w:t>
            </w:r>
            <w:r>
              <w:rPr>
                <w:rFonts w:ascii="Times New Roman" w:eastAsia="Times New Roman" w:hAnsi="Times New Roman" w:cs="Times New Roman"/>
                <w:sz w:val="16"/>
                <w:szCs w:val="16"/>
                <w:lang w:eastAsia="ru-RU"/>
              </w:rPr>
              <w:t>,78</w:t>
            </w:r>
          </w:p>
        </w:tc>
        <w:tc>
          <w:tcPr>
            <w:tcW w:w="994" w:type="dxa"/>
            <w:tcBorders>
              <w:top w:val="nil"/>
              <w:left w:val="single" w:sz="4" w:space="0" w:color="auto"/>
              <w:bottom w:val="single" w:sz="4" w:space="0" w:color="auto"/>
              <w:right w:val="single" w:sz="4" w:space="0" w:color="auto"/>
            </w:tcBorders>
            <w:shd w:val="clear" w:color="auto" w:fill="9CC2E5" w:themeFill="accent1" w:themeFillTint="99"/>
          </w:tcPr>
          <w:p w14:paraId="07A8360C" w14:textId="6A4184BF" w:rsidR="00AE70C4" w:rsidRPr="008A66B2" w:rsidRDefault="00AE70C4" w:rsidP="00AE70C4">
            <w:pPr>
              <w:spacing w:after="0" w:line="240" w:lineRule="auto"/>
              <w:jc w:val="center"/>
              <w:rPr>
                <w:rFonts w:ascii="Times New Roman" w:eastAsia="Times New Roman" w:hAnsi="Times New Roman" w:cs="Times New Roman"/>
                <w:sz w:val="16"/>
                <w:szCs w:val="16"/>
                <w:lang w:eastAsia="ru-RU"/>
              </w:rPr>
            </w:pPr>
            <w:r w:rsidRPr="008A66B2">
              <w:rPr>
                <w:rFonts w:ascii="Times New Roman" w:hAnsi="Times New Roman" w:cs="Times New Roman"/>
                <w:sz w:val="16"/>
                <w:szCs w:val="16"/>
              </w:rPr>
              <w:t>4</w:t>
            </w:r>
            <w:r>
              <w:rPr>
                <w:rFonts w:ascii="Times New Roman" w:hAnsi="Times New Roman" w:cs="Times New Roman"/>
                <w:sz w:val="16"/>
                <w:szCs w:val="16"/>
              </w:rPr>
              <w:t xml:space="preserve"> </w:t>
            </w:r>
            <w:r w:rsidRPr="008A66B2">
              <w:rPr>
                <w:rFonts w:ascii="Times New Roman" w:hAnsi="Times New Roman" w:cs="Times New Roman"/>
                <w:sz w:val="16"/>
                <w:szCs w:val="16"/>
              </w:rPr>
              <w:t>594,46</w:t>
            </w:r>
          </w:p>
        </w:tc>
        <w:tc>
          <w:tcPr>
            <w:tcW w:w="991" w:type="dxa"/>
            <w:tcBorders>
              <w:top w:val="nil"/>
              <w:left w:val="single" w:sz="4" w:space="0" w:color="auto"/>
              <w:bottom w:val="single" w:sz="4" w:space="0" w:color="auto"/>
              <w:right w:val="single" w:sz="4" w:space="0" w:color="auto"/>
            </w:tcBorders>
            <w:shd w:val="clear" w:color="auto" w:fill="9CC2E5" w:themeFill="accent1" w:themeFillTint="99"/>
          </w:tcPr>
          <w:p w14:paraId="5D70C735" w14:textId="2A91DAE6" w:rsidR="00AE70C4" w:rsidRPr="008A66B2" w:rsidRDefault="00A7571D" w:rsidP="00A7571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4 513,32</w:t>
            </w:r>
          </w:p>
        </w:tc>
        <w:tc>
          <w:tcPr>
            <w:tcW w:w="3835" w:type="dxa"/>
            <w:gridSpan w:val="10"/>
            <w:tcBorders>
              <w:top w:val="single" w:sz="4" w:space="0" w:color="auto"/>
              <w:left w:val="nil"/>
              <w:bottom w:val="single" w:sz="4" w:space="0" w:color="auto"/>
              <w:right w:val="single" w:sz="4" w:space="0" w:color="auto"/>
            </w:tcBorders>
            <w:shd w:val="clear" w:color="auto" w:fill="9CC2E5" w:themeFill="accent1" w:themeFillTint="99"/>
            <w:hideMark/>
          </w:tcPr>
          <w:p w14:paraId="118C3FD1" w14:textId="77236FAC" w:rsidR="00AE70C4" w:rsidRPr="008A66B2" w:rsidRDefault="00331E26" w:rsidP="00AE70C4">
            <w:pPr>
              <w:jc w:val="center"/>
              <w:rPr>
                <w:rFonts w:ascii="Times New Roman" w:hAnsi="Times New Roman" w:cs="Times New Roman"/>
              </w:rPr>
            </w:pPr>
            <w:r>
              <w:rPr>
                <w:rFonts w:ascii="Times New Roman" w:eastAsia="Times New Roman" w:hAnsi="Times New Roman" w:cs="Times New Roman"/>
                <w:sz w:val="16"/>
                <w:szCs w:val="16"/>
                <w:lang w:eastAsia="ru-RU"/>
              </w:rPr>
              <w:t>7 </w:t>
            </w:r>
            <w:r w:rsidR="007806D7">
              <w:rPr>
                <w:rFonts w:ascii="Times New Roman" w:eastAsia="Times New Roman" w:hAnsi="Times New Roman" w:cs="Times New Roman"/>
                <w:sz w:val="16"/>
                <w:szCs w:val="16"/>
                <w:lang w:eastAsia="ru-RU"/>
              </w:rPr>
              <w:t>6</w:t>
            </w:r>
            <w:r>
              <w:rPr>
                <w:rFonts w:ascii="Times New Roman" w:eastAsia="Times New Roman" w:hAnsi="Times New Roman" w:cs="Times New Roman"/>
                <w:sz w:val="16"/>
                <w:szCs w:val="16"/>
                <w:lang w:eastAsia="ru-RU"/>
              </w:rPr>
              <w:t>93,00</w:t>
            </w:r>
          </w:p>
        </w:tc>
        <w:tc>
          <w:tcPr>
            <w:tcW w:w="1134" w:type="dxa"/>
            <w:tcBorders>
              <w:top w:val="nil"/>
              <w:left w:val="nil"/>
              <w:bottom w:val="single" w:sz="4" w:space="0" w:color="auto"/>
              <w:right w:val="single" w:sz="4" w:space="0" w:color="auto"/>
            </w:tcBorders>
            <w:shd w:val="clear" w:color="auto" w:fill="9CC2E5" w:themeFill="accent1" w:themeFillTint="99"/>
          </w:tcPr>
          <w:p w14:paraId="58F427CA" w14:textId="4FE2F9B2" w:rsidR="00AE70C4" w:rsidRPr="008A66B2" w:rsidRDefault="00AE70C4" w:rsidP="00A7571D">
            <w:pPr>
              <w:jc w:val="center"/>
              <w:rPr>
                <w:rFonts w:ascii="Times New Roman" w:hAnsi="Times New Roman" w:cs="Times New Roman"/>
              </w:rPr>
            </w:pPr>
            <w:r>
              <w:rPr>
                <w:rFonts w:ascii="Times New Roman" w:eastAsia="Times New Roman" w:hAnsi="Times New Roman" w:cs="Times New Roman"/>
                <w:sz w:val="16"/>
                <w:szCs w:val="16"/>
                <w:lang w:eastAsia="ru-RU"/>
              </w:rPr>
              <w:t>7 830,0</w:t>
            </w:r>
            <w:r w:rsidR="00A7571D">
              <w:rPr>
                <w:rFonts w:ascii="Times New Roman" w:eastAsia="Times New Roman" w:hAnsi="Times New Roman" w:cs="Times New Roman"/>
                <w:sz w:val="16"/>
                <w:szCs w:val="16"/>
                <w:lang w:eastAsia="ru-RU"/>
              </w:rPr>
              <w:t>0</w:t>
            </w:r>
          </w:p>
        </w:tc>
        <w:tc>
          <w:tcPr>
            <w:tcW w:w="1134" w:type="dxa"/>
            <w:tcBorders>
              <w:top w:val="nil"/>
              <w:left w:val="nil"/>
              <w:bottom w:val="single" w:sz="4" w:space="0" w:color="auto"/>
              <w:right w:val="single" w:sz="4" w:space="0" w:color="auto"/>
            </w:tcBorders>
            <w:shd w:val="clear" w:color="auto" w:fill="9CC2E5" w:themeFill="accent1" w:themeFillTint="99"/>
            <w:hideMark/>
          </w:tcPr>
          <w:p w14:paraId="727D930F" w14:textId="61F9B405" w:rsidR="00AE70C4" w:rsidRPr="008A66B2" w:rsidRDefault="00AE70C4" w:rsidP="00AE70C4">
            <w:pPr>
              <w:jc w:val="center"/>
              <w:rPr>
                <w:rFonts w:ascii="Times New Roman" w:hAnsi="Times New Roman" w:cs="Times New Roman"/>
              </w:rPr>
            </w:pPr>
            <w:r>
              <w:rPr>
                <w:rFonts w:ascii="Times New Roman" w:eastAsia="Times New Roman" w:hAnsi="Times New Roman" w:cs="Times New Roman"/>
                <w:sz w:val="16"/>
                <w:szCs w:val="16"/>
                <w:lang w:eastAsia="ru-RU"/>
              </w:rPr>
              <w:t>7 830,00</w:t>
            </w:r>
          </w:p>
        </w:tc>
        <w:tc>
          <w:tcPr>
            <w:tcW w:w="1417" w:type="dxa"/>
            <w:vMerge/>
            <w:tcBorders>
              <w:top w:val="nil"/>
              <w:left w:val="single" w:sz="4" w:space="0" w:color="auto"/>
              <w:bottom w:val="single" w:sz="4" w:space="0" w:color="000000"/>
              <w:right w:val="single" w:sz="4" w:space="0" w:color="auto"/>
            </w:tcBorders>
            <w:vAlign w:val="center"/>
            <w:hideMark/>
          </w:tcPr>
          <w:p w14:paraId="567F8828" w14:textId="77777777" w:rsidR="00AE70C4" w:rsidRPr="008A66B2" w:rsidRDefault="00AE70C4" w:rsidP="00AE70C4">
            <w:pPr>
              <w:spacing w:after="0"/>
              <w:rPr>
                <w:rFonts w:ascii="Times New Roman" w:eastAsia="Times New Roman" w:hAnsi="Times New Roman"/>
                <w:sz w:val="16"/>
                <w:szCs w:val="16"/>
                <w:lang w:eastAsia="ru-RU"/>
              </w:rPr>
            </w:pPr>
          </w:p>
        </w:tc>
      </w:tr>
    </w:tbl>
    <w:p w14:paraId="1F4A93E1" w14:textId="7B9FD5BC" w:rsidR="005F1127" w:rsidRPr="002B572B" w:rsidRDefault="005F1127" w:rsidP="00C26C4D">
      <w:pPr>
        <w:pStyle w:val="ConsPlusNormal"/>
        <w:rPr>
          <w:rFonts w:ascii="Times New Roman" w:hAnsi="Times New Roman" w:cs="Times New Roman"/>
          <w:sz w:val="24"/>
          <w:szCs w:val="24"/>
        </w:rPr>
      </w:pPr>
    </w:p>
    <w:p w14:paraId="2BDEFB98" w14:textId="2F7E2EE0" w:rsidR="002138C1" w:rsidRPr="008A66B2" w:rsidRDefault="002138C1" w:rsidP="006A0021">
      <w:pPr>
        <w:pStyle w:val="ConsPlusNormal"/>
        <w:tabs>
          <w:tab w:val="left" w:pos="5245"/>
        </w:tabs>
        <w:jc w:val="center"/>
        <w:rPr>
          <w:rFonts w:ascii="Times New Roman" w:hAnsi="Times New Roman" w:cs="Times New Roman"/>
          <w:sz w:val="24"/>
          <w:szCs w:val="24"/>
        </w:rPr>
      </w:pPr>
      <w:r w:rsidRPr="008A66B2">
        <w:rPr>
          <w:rFonts w:ascii="Times New Roman" w:hAnsi="Times New Roman" w:cs="Times New Roman"/>
          <w:sz w:val="24"/>
          <w:szCs w:val="24"/>
        </w:rPr>
        <w:t xml:space="preserve">Перечень мероприятий подпрограммы 5 «Обеспечение безопасности населения на водных объектах, расположенных </w:t>
      </w:r>
    </w:p>
    <w:p w14:paraId="2466C87E" w14:textId="77777777" w:rsidR="002138C1" w:rsidRPr="008A66B2" w:rsidRDefault="002138C1" w:rsidP="002138C1">
      <w:pPr>
        <w:pStyle w:val="ConsPlusNormal"/>
        <w:tabs>
          <w:tab w:val="left" w:pos="5245"/>
        </w:tabs>
        <w:jc w:val="center"/>
        <w:rPr>
          <w:rFonts w:ascii="Times New Roman" w:hAnsi="Times New Roman" w:cs="Times New Roman"/>
          <w:sz w:val="24"/>
          <w:szCs w:val="24"/>
        </w:rPr>
      </w:pPr>
      <w:r w:rsidRPr="008A66B2">
        <w:rPr>
          <w:rFonts w:ascii="Times New Roman" w:hAnsi="Times New Roman" w:cs="Times New Roman"/>
          <w:sz w:val="24"/>
          <w:szCs w:val="24"/>
        </w:rPr>
        <w:t>на территории муниципального образования Московской области»</w:t>
      </w:r>
    </w:p>
    <w:p w14:paraId="16264E30" w14:textId="77777777" w:rsidR="002138C1" w:rsidRPr="008A66B2" w:rsidRDefault="002138C1" w:rsidP="002138C1">
      <w:pPr>
        <w:pStyle w:val="ConsPlusNormal"/>
        <w:jc w:val="center"/>
        <w:rPr>
          <w:rFonts w:ascii="Times New Roman" w:hAnsi="Times New Roman" w:cs="Times New Roman"/>
          <w:sz w:val="28"/>
          <w:szCs w:val="28"/>
        </w:rPr>
      </w:pPr>
    </w:p>
    <w:tbl>
      <w:tblPr>
        <w:tblW w:w="14884" w:type="dxa"/>
        <w:tblInd w:w="-5" w:type="dxa"/>
        <w:tblLayout w:type="fixed"/>
        <w:tblLook w:val="04A0" w:firstRow="1" w:lastRow="0" w:firstColumn="1" w:lastColumn="0" w:noHBand="0" w:noVBand="1"/>
      </w:tblPr>
      <w:tblGrid>
        <w:gridCol w:w="551"/>
        <w:gridCol w:w="2030"/>
        <w:gridCol w:w="821"/>
        <w:gridCol w:w="1927"/>
        <w:gridCol w:w="1084"/>
        <w:gridCol w:w="857"/>
        <w:gridCol w:w="1077"/>
        <w:gridCol w:w="584"/>
        <w:gridCol w:w="567"/>
        <w:gridCol w:w="567"/>
        <w:gridCol w:w="567"/>
        <w:gridCol w:w="567"/>
        <w:gridCol w:w="1134"/>
        <w:gridCol w:w="1134"/>
        <w:gridCol w:w="1417"/>
      </w:tblGrid>
      <w:tr w:rsidR="008A66B2" w:rsidRPr="008A66B2" w14:paraId="2D0827FC" w14:textId="77777777" w:rsidTr="00B30900">
        <w:trPr>
          <w:trHeight w:val="501"/>
        </w:trPr>
        <w:tc>
          <w:tcPr>
            <w:tcW w:w="551" w:type="dxa"/>
            <w:vMerge w:val="restart"/>
            <w:tcBorders>
              <w:top w:val="single" w:sz="4" w:space="0" w:color="auto"/>
              <w:left w:val="single" w:sz="4" w:space="0" w:color="auto"/>
              <w:bottom w:val="single" w:sz="4" w:space="0" w:color="000000"/>
              <w:right w:val="single" w:sz="4" w:space="0" w:color="auto"/>
            </w:tcBorders>
            <w:vAlign w:val="center"/>
            <w:hideMark/>
          </w:tcPr>
          <w:p w14:paraId="569234B1" w14:textId="77777777" w:rsidR="00961D81" w:rsidRPr="008A66B2" w:rsidRDefault="00961D8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п/п</w:t>
            </w:r>
          </w:p>
        </w:tc>
        <w:tc>
          <w:tcPr>
            <w:tcW w:w="2030" w:type="dxa"/>
            <w:vMerge w:val="restart"/>
            <w:tcBorders>
              <w:top w:val="single" w:sz="4" w:space="0" w:color="auto"/>
              <w:left w:val="single" w:sz="4" w:space="0" w:color="auto"/>
              <w:bottom w:val="single" w:sz="4" w:space="0" w:color="000000"/>
              <w:right w:val="single" w:sz="4" w:space="0" w:color="auto"/>
            </w:tcBorders>
            <w:vAlign w:val="center"/>
            <w:hideMark/>
          </w:tcPr>
          <w:p w14:paraId="41FC5F6A" w14:textId="77777777" w:rsidR="00961D81" w:rsidRPr="008A66B2" w:rsidRDefault="00961D8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Мероприятие подпрограммы</w:t>
            </w:r>
          </w:p>
        </w:tc>
        <w:tc>
          <w:tcPr>
            <w:tcW w:w="821" w:type="dxa"/>
            <w:vMerge w:val="restart"/>
            <w:tcBorders>
              <w:top w:val="single" w:sz="4" w:space="0" w:color="auto"/>
              <w:left w:val="single" w:sz="4" w:space="0" w:color="auto"/>
              <w:bottom w:val="single" w:sz="4" w:space="0" w:color="000000"/>
              <w:right w:val="single" w:sz="4" w:space="0" w:color="auto"/>
            </w:tcBorders>
            <w:vAlign w:val="center"/>
            <w:hideMark/>
          </w:tcPr>
          <w:p w14:paraId="09E53BAE" w14:textId="77777777" w:rsidR="00961D81" w:rsidRPr="008A66B2" w:rsidRDefault="00961D8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Сроки исполнения мероприятия</w:t>
            </w:r>
          </w:p>
        </w:tc>
        <w:tc>
          <w:tcPr>
            <w:tcW w:w="1927" w:type="dxa"/>
            <w:vMerge w:val="restart"/>
            <w:tcBorders>
              <w:top w:val="single" w:sz="4" w:space="0" w:color="auto"/>
              <w:left w:val="single" w:sz="4" w:space="0" w:color="auto"/>
              <w:bottom w:val="single" w:sz="4" w:space="0" w:color="000000"/>
              <w:right w:val="single" w:sz="4" w:space="0" w:color="auto"/>
            </w:tcBorders>
            <w:vAlign w:val="center"/>
            <w:hideMark/>
          </w:tcPr>
          <w:p w14:paraId="3A2F3157" w14:textId="77777777" w:rsidR="00961D81" w:rsidRPr="008A66B2" w:rsidRDefault="00961D8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Источники финансирования</w:t>
            </w:r>
          </w:p>
        </w:tc>
        <w:tc>
          <w:tcPr>
            <w:tcW w:w="1084" w:type="dxa"/>
            <w:vMerge w:val="restart"/>
            <w:tcBorders>
              <w:top w:val="single" w:sz="4" w:space="0" w:color="auto"/>
              <w:left w:val="single" w:sz="4" w:space="0" w:color="auto"/>
              <w:right w:val="single" w:sz="4" w:space="0" w:color="auto"/>
            </w:tcBorders>
          </w:tcPr>
          <w:p w14:paraId="15358B35" w14:textId="1A5ECA89" w:rsidR="00961D81" w:rsidRPr="008A66B2" w:rsidRDefault="00961D8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xml:space="preserve">Всего </w:t>
            </w:r>
            <w:r w:rsidRPr="008A66B2">
              <w:rPr>
                <w:rFonts w:ascii="Times New Roman" w:eastAsia="Times New Roman" w:hAnsi="Times New Roman"/>
                <w:b/>
                <w:bCs/>
                <w:sz w:val="16"/>
                <w:szCs w:val="16"/>
                <w:lang w:eastAsia="ru-RU"/>
              </w:rPr>
              <w:br/>
              <w:t>(тыс. руб.)</w:t>
            </w:r>
          </w:p>
        </w:tc>
        <w:tc>
          <w:tcPr>
            <w:tcW w:w="7054" w:type="dxa"/>
            <w:gridSpan w:val="9"/>
            <w:tcBorders>
              <w:top w:val="single" w:sz="4" w:space="0" w:color="auto"/>
              <w:left w:val="single" w:sz="4" w:space="0" w:color="auto"/>
              <w:bottom w:val="single" w:sz="4" w:space="0" w:color="auto"/>
              <w:right w:val="single" w:sz="4" w:space="0" w:color="auto"/>
            </w:tcBorders>
            <w:vAlign w:val="center"/>
            <w:hideMark/>
          </w:tcPr>
          <w:p w14:paraId="61E4A667" w14:textId="77777777" w:rsidR="00961D81" w:rsidRPr="008A66B2" w:rsidRDefault="00961D8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Объем финансирования по годам (тыс. руб.)</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1BD09C48" w14:textId="77777777" w:rsidR="00961D81" w:rsidRPr="008A66B2" w:rsidRDefault="00961D8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Ответственный за выполнение мероприятия подпрограммы</w:t>
            </w:r>
          </w:p>
        </w:tc>
      </w:tr>
      <w:tr w:rsidR="003B0A2C" w:rsidRPr="008A66B2" w14:paraId="7DDF014E" w14:textId="77777777" w:rsidTr="00B30900">
        <w:trPr>
          <w:trHeight w:val="255"/>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2CF2C05F" w14:textId="77777777" w:rsidR="003B0A2C" w:rsidRPr="008A66B2" w:rsidRDefault="003B0A2C">
            <w:pPr>
              <w:spacing w:after="0"/>
              <w:rPr>
                <w:rFonts w:ascii="Times New Roman" w:eastAsia="Times New Roman" w:hAnsi="Times New Roman"/>
                <w:b/>
                <w:bCs/>
                <w:sz w:val="16"/>
                <w:szCs w:val="16"/>
                <w:lang w:eastAsia="ru-RU"/>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14:paraId="77CABD79" w14:textId="77777777" w:rsidR="003B0A2C" w:rsidRPr="008A66B2" w:rsidRDefault="003B0A2C">
            <w:pPr>
              <w:spacing w:after="0"/>
              <w:rPr>
                <w:rFonts w:ascii="Times New Roman" w:eastAsia="Times New Roman" w:hAnsi="Times New Roman"/>
                <w:b/>
                <w:bCs/>
                <w:sz w:val="16"/>
                <w:szCs w:val="16"/>
                <w:lang w:eastAsia="ru-RU"/>
              </w:rPr>
            </w:pP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37D3B74E" w14:textId="77777777" w:rsidR="003B0A2C" w:rsidRPr="008A66B2" w:rsidRDefault="003B0A2C">
            <w:pPr>
              <w:spacing w:after="0"/>
              <w:rPr>
                <w:rFonts w:ascii="Times New Roman" w:eastAsia="Times New Roman" w:hAnsi="Times New Roman"/>
                <w:b/>
                <w:bCs/>
                <w:sz w:val="16"/>
                <w:szCs w:val="16"/>
                <w:lang w:eastAsia="ru-RU"/>
              </w:rPr>
            </w:pPr>
          </w:p>
        </w:tc>
        <w:tc>
          <w:tcPr>
            <w:tcW w:w="1927" w:type="dxa"/>
            <w:vMerge/>
            <w:tcBorders>
              <w:top w:val="single" w:sz="4" w:space="0" w:color="auto"/>
              <w:left w:val="single" w:sz="4" w:space="0" w:color="auto"/>
              <w:bottom w:val="single" w:sz="4" w:space="0" w:color="000000"/>
              <w:right w:val="single" w:sz="4" w:space="0" w:color="auto"/>
            </w:tcBorders>
            <w:vAlign w:val="center"/>
            <w:hideMark/>
          </w:tcPr>
          <w:p w14:paraId="502BF7FD" w14:textId="77777777" w:rsidR="003B0A2C" w:rsidRPr="008A66B2" w:rsidRDefault="003B0A2C">
            <w:pPr>
              <w:spacing w:after="0"/>
              <w:rPr>
                <w:rFonts w:ascii="Times New Roman" w:eastAsia="Times New Roman" w:hAnsi="Times New Roman"/>
                <w:b/>
                <w:bCs/>
                <w:sz w:val="16"/>
                <w:szCs w:val="16"/>
                <w:lang w:eastAsia="ru-RU"/>
              </w:rPr>
            </w:pPr>
          </w:p>
        </w:tc>
        <w:tc>
          <w:tcPr>
            <w:tcW w:w="1084" w:type="dxa"/>
            <w:vMerge/>
            <w:tcBorders>
              <w:left w:val="single" w:sz="4" w:space="0" w:color="auto"/>
              <w:bottom w:val="single" w:sz="4" w:space="0" w:color="000000"/>
              <w:right w:val="single" w:sz="4" w:space="0" w:color="auto"/>
            </w:tcBorders>
          </w:tcPr>
          <w:p w14:paraId="65FCEADA" w14:textId="77777777" w:rsidR="003B0A2C" w:rsidRPr="008A66B2" w:rsidRDefault="003B0A2C">
            <w:pPr>
              <w:spacing w:after="0"/>
              <w:rPr>
                <w:rFonts w:ascii="Times New Roman" w:eastAsia="Times New Roman" w:hAnsi="Times New Roman"/>
                <w:b/>
                <w:bCs/>
                <w:sz w:val="16"/>
                <w:szCs w:val="16"/>
                <w:lang w:eastAsia="ru-RU"/>
              </w:rPr>
            </w:pPr>
          </w:p>
        </w:tc>
        <w:tc>
          <w:tcPr>
            <w:tcW w:w="857" w:type="dxa"/>
            <w:tcBorders>
              <w:top w:val="single" w:sz="4" w:space="0" w:color="auto"/>
              <w:left w:val="single" w:sz="4" w:space="0" w:color="auto"/>
              <w:bottom w:val="single" w:sz="4" w:space="0" w:color="000000"/>
              <w:right w:val="single" w:sz="4" w:space="0" w:color="auto"/>
            </w:tcBorders>
            <w:vAlign w:val="center"/>
            <w:hideMark/>
          </w:tcPr>
          <w:p w14:paraId="042CD779" w14:textId="77777777" w:rsidR="00434C35" w:rsidRDefault="00434C35">
            <w:pPr>
              <w:spacing w:after="0"/>
              <w:rPr>
                <w:rFonts w:ascii="Times New Roman" w:eastAsia="Times New Roman" w:hAnsi="Times New Roman"/>
                <w:b/>
                <w:bCs/>
                <w:sz w:val="16"/>
                <w:szCs w:val="16"/>
                <w:lang w:eastAsia="ru-RU"/>
              </w:rPr>
            </w:pPr>
          </w:p>
          <w:p w14:paraId="41D577C8" w14:textId="4FEE4DD5" w:rsidR="003B0A2C" w:rsidRPr="008A66B2" w:rsidRDefault="003B0A2C">
            <w:pPr>
              <w:spacing w:after="0"/>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2024 год</w:t>
            </w:r>
          </w:p>
        </w:tc>
        <w:tc>
          <w:tcPr>
            <w:tcW w:w="1077" w:type="dxa"/>
            <w:tcBorders>
              <w:top w:val="single" w:sz="4" w:space="0" w:color="auto"/>
              <w:left w:val="single" w:sz="4" w:space="0" w:color="auto"/>
              <w:bottom w:val="single" w:sz="4" w:space="0" w:color="000000"/>
              <w:right w:val="single" w:sz="4" w:space="0" w:color="auto"/>
            </w:tcBorders>
            <w:vAlign w:val="center"/>
          </w:tcPr>
          <w:p w14:paraId="3A7BEC2A" w14:textId="77777777" w:rsidR="003B0A2C" w:rsidRDefault="003B0A2C" w:rsidP="003B0A2C">
            <w:pPr>
              <w:spacing w:after="0"/>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 xml:space="preserve">     </w:t>
            </w:r>
          </w:p>
          <w:p w14:paraId="659EEA49" w14:textId="6CD66B67" w:rsidR="003B0A2C" w:rsidRPr="008A66B2" w:rsidRDefault="003B0A2C" w:rsidP="003B0A2C">
            <w:pPr>
              <w:spacing w:after="0"/>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 xml:space="preserve">     </w:t>
            </w:r>
            <w:r w:rsidRPr="008A66B2">
              <w:rPr>
                <w:rFonts w:ascii="Times New Roman" w:eastAsia="Times New Roman" w:hAnsi="Times New Roman"/>
                <w:b/>
                <w:bCs/>
                <w:sz w:val="16"/>
                <w:szCs w:val="16"/>
                <w:lang w:eastAsia="ru-RU"/>
              </w:rPr>
              <w:t>2025 год</w:t>
            </w:r>
          </w:p>
        </w:tc>
        <w:tc>
          <w:tcPr>
            <w:tcW w:w="2852" w:type="dxa"/>
            <w:gridSpan w:val="5"/>
            <w:tcBorders>
              <w:top w:val="single" w:sz="4" w:space="0" w:color="auto"/>
              <w:left w:val="nil"/>
              <w:bottom w:val="single" w:sz="4" w:space="0" w:color="auto"/>
              <w:right w:val="single" w:sz="4" w:space="0" w:color="000000"/>
            </w:tcBorders>
            <w:vAlign w:val="bottom"/>
            <w:hideMark/>
          </w:tcPr>
          <w:p w14:paraId="35610973" w14:textId="414F3279"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6</w:t>
            </w:r>
            <w:r w:rsidRPr="008A66B2">
              <w:rPr>
                <w:rFonts w:ascii="Times New Roman" w:eastAsia="Times New Roman" w:hAnsi="Times New Roman"/>
                <w:b/>
                <w:bCs/>
                <w:sz w:val="16"/>
                <w:szCs w:val="16"/>
                <w:lang w:eastAsia="ru-RU"/>
              </w:rPr>
              <w:t xml:space="preserve"> год</w:t>
            </w:r>
          </w:p>
        </w:tc>
        <w:tc>
          <w:tcPr>
            <w:tcW w:w="1134" w:type="dxa"/>
            <w:tcBorders>
              <w:top w:val="nil"/>
              <w:left w:val="nil"/>
              <w:bottom w:val="single" w:sz="4" w:space="0" w:color="auto"/>
              <w:right w:val="single" w:sz="4" w:space="0" w:color="auto"/>
            </w:tcBorders>
            <w:vAlign w:val="bottom"/>
            <w:hideMark/>
          </w:tcPr>
          <w:p w14:paraId="66B459CA" w14:textId="1DE33C78"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7</w:t>
            </w:r>
            <w:r w:rsidRPr="008A66B2">
              <w:rPr>
                <w:rFonts w:ascii="Times New Roman" w:eastAsia="Times New Roman" w:hAnsi="Times New Roman"/>
                <w:b/>
                <w:bCs/>
                <w:sz w:val="16"/>
                <w:szCs w:val="16"/>
                <w:lang w:eastAsia="ru-RU"/>
              </w:rPr>
              <w:t xml:space="preserve"> год</w:t>
            </w:r>
          </w:p>
        </w:tc>
        <w:tc>
          <w:tcPr>
            <w:tcW w:w="1134" w:type="dxa"/>
            <w:tcBorders>
              <w:top w:val="nil"/>
              <w:left w:val="nil"/>
              <w:bottom w:val="single" w:sz="4" w:space="0" w:color="auto"/>
              <w:right w:val="single" w:sz="4" w:space="0" w:color="auto"/>
            </w:tcBorders>
            <w:vAlign w:val="bottom"/>
            <w:hideMark/>
          </w:tcPr>
          <w:p w14:paraId="3270FE75" w14:textId="251AD11A"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2028 год</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3DE9AA2" w14:textId="77777777" w:rsidR="003B0A2C" w:rsidRPr="008A66B2" w:rsidRDefault="003B0A2C">
            <w:pPr>
              <w:spacing w:after="0"/>
              <w:rPr>
                <w:rFonts w:ascii="Times New Roman" w:eastAsia="Times New Roman" w:hAnsi="Times New Roman"/>
                <w:b/>
                <w:bCs/>
                <w:sz w:val="16"/>
                <w:szCs w:val="16"/>
                <w:lang w:eastAsia="ru-RU"/>
              </w:rPr>
            </w:pPr>
          </w:p>
        </w:tc>
      </w:tr>
      <w:tr w:rsidR="003B0A2C" w:rsidRPr="008A66B2" w14:paraId="105EFDBB" w14:textId="77777777" w:rsidTr="00B30900">
        <w:trPr>
          <w:trHeight w:val="255"/>
        </w:trPr>
        <w:tc>
          <w:tcPr>
            <w:tcW w:w="551" w:type="dxa"/>
            <w:tcBorders>
              <w:top w:val="nil"/>
              <w:left w:val="single" w:sz="4" w:space="0" w:color="auto"/>
              <w:bottom w:val="single" w:sz="4" w:space="0" w:color="auto"/>
              <w:right w:val="single" w:sz="4" w:space="0" w:color="auto"/>
            </w:tcBorders>
            <w:vAlign w:val="bottom"/>
            <w:hideMark/>
          </w:tcPr>
          <w:p w14:paraId="6F41FFF9" w14:textId="77777777"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w:t>
            </w:r>
          </w:p>
        </w:tc>
        <w:tc>
          <w:tcPr>
            <w:tcW w:w="2030" w:type="dxa"/>
            <w:tcBorders>
              <w:top w:val="nil"/>
              <w:left w:val="nil"/>
              <w:bottom w:val="single" w:sz="4" w:space="0" w:color="auto"/>
              <w:right w:val="single" w:sz="4" w:space="0" w:color="auto"/>
            </w:tcBorders>
            <w:vAlign w:val="bottom"/>
            <w:hideMark/>
          </w:tcPr>
          <w:p w14:paraId="5205F05D" w14:textId="77777777"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w:t>
            </w:r>
          </w:p>
        </w:tc>
        <w:tc>
          <w:tcPr>
            <w:tcW w:w="821" w:type="dxa"/>
            <w:tcBorders>
              <w:top w:val="nil"/>
              <w:left w:val="nil"/>
              <w:bottom w:val="single" w:sz="4" w:space="0" w:color="auto"/>
              <w:right w:val="single" w:sz="4" w:space="0" w:color="auto"/>
            </w:tcBorders>
            <w:vAlign w:val="bottom"/>
            <w:hideMark/>
          </w:tcPr>
          <w:p w14:paraId="48E2F1D5" w14:textId="77777777"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3</w:t>
            </w:r>
          </w:p>
        </w:tc>
        <w:tc>
          <w:tcPr>
            <w:tcW w:w="1927" w:type="dxa"/>
            <w:tcBorders>
              <w:top w:val="nil"/>
              <w:left w:val="nil"/>
              <w:bottom w:val="single" w:sz="4" w:space="0" w:color="auto"/>
              <w:right w:val="single" w:sz="4" w:space="0" w:color="auto"/>
            </w:tcBorders>
            <w:vAlign w:val="bottom"/>
            <w:hideMark/>
          </w:tcPr>
          <w:p w14:paraId="45644E3F" w14:textId="77777777"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4</w:t>
            </w:r>
          </w:p>
        </w:tc>
        <w:tc>
          <w:tcPr>
            <w:tcW w:w="1084" w:type="dxa"/>
            <w:tcBorders>
              <w:top w:val="nil"/>
              <w:left w:val="nil"/>
              <w:bottom w:val="single" w:sz="4" w:space="0" w:color="auto"/>
              <w:right w:val="single" w:sz="4" w:space="0" w:color="auto"/>
            </w:tcBorders>
          </w:tcPr>
          <w:p w14:paraId="23B01C22" w14:textId="418CABA2"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5</w:t>
            </w:r>
          </w:p>
        </w:tc>
        <w:tc>
          <w:tcPr>
            <w:tcW w:w="857" w:type="dxa"/>
            <w:tcBorders>
              <w:top w:val="nil"/>
              <w:left w:val="single" w:sz="4" w:space="0" w:color="auto"/>
              <w:bottom w:val="single" w:sz="4" w:space="0" w:color="auto"/>
              <w:right w:val="single" w:sz="4" w:space="0" w:color="auto"/>
            </w:tcBorders>
            <w:vAlign w:val="bottom"/>
            <w:hideMark/>
          </w:tcPr>
          <w:p w14:paraId="341AA6DF" w14:textId="0C26001A"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6</w:t>
            </w:r>
          </w:p>
        </w:tc>
        <w:tc>
          <w:tcPr>
            <w:tcW w:w="1077" w:type="dxa"/>
            <w:tcBorders>
              <w:top w:val="nil"/>
              <w:left w:val="single" w:sz="4" w:space="0" w:color="auto"/>
              <w:bottom w:val="single" w:sz="4" w:space="0" w:color="auto"/>
              <w:right w:val="single" w:sz="4" w:space="0" w:color="auto"/>
            </w:tcBorders>
            <w:vAlign w:val="bottom"/>
          </w:tcPr>
          <w:p w14:paraId="1EBFC691" w14:textId="37D2B419" w:rsidR="003B0A2C" w:rsidRPr="008A66B2" w:rsidRDefault="003B0A2C" w:rsidP="003B0A2C">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7</w:t>
            </w:r>
          </w:p>
        </w:tc>
        <w:tc>
          <w:tcPr>
            <w:tcW w:w="2852" w:type="dxa"/>
            <w:gridSpan w:val="5"/>
            <w:tcBorders>
              <w:top w:val="single" w:sz="4" w:space="0" w:color="auto"/>
              <w:left w:val="nil"/>
              <w:bottom w:val="single" w:sz="4" w:space="0" w:color="auto"/>
              <w:right w:val="single" w:sz="4" w:space="0" w:color="000000"/>
            </w:tcBorders>
            <w:vAlign w:val="bottom"/>
            <w:hideMark/>
          </w:tcPr>
          <w:p w14:paraId="7D8086A2" w14:textId="15E13DFF" w:rsidR="003B0A2C" w:rsidRPr="008A66B2" w:rsidRDefault="003B0A2C">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8</w:t>
            </w:r>
          </w:p>
        </w:tc>
        <w:tc>
          <w:tcPr>
            <w:tcW w:w="1134" w:type="dxa"/>
            <w:tcBorders>
              <w:top w:val="nil"/>
              <w:left w:val="nil"/>
              <w:bottom w:val="single" w:sz="4" w:space="0" w:color="auto"/>
              <w:right w:val="single" w:sz="4" w:space="0" w:color="auto"/>
            </w:tcBorders>
            <w:vAlign w:val="bottom"/>
            <w:hideMark/>
          </w:tcPr>
          <w:p w14:paraId="46B9FBF2" w14:textId="06F74828" w:rsidR="003B0A2C" w:rsidRPr="008A66B2" w:rsidRDefault="003B0A2C">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9</w:t>
            </w:r>
          </w:p>
        </w:tc>
        <w:tc>
          <w:tcPr>
            <w:tcW w:w="1134" w:type="dxa"/>
            <w:tcBorders>
              <w:top w:val="nil"/>
              <w:left w:val="nil"/>
              <w:bottom w:val="single" w:sz="4" w:space="0" w:color="auto"/>
              <w:right w:val="single" w:sz="4" w:space="0" w:color="auto"/>
            </w:tcBorders>
            <w:vAlign w:val="bottom"/>
            <w:hideMark/>
          </w:tcPr>
          <w:p w14:paraId="3F7F316B" w14:textId="453391A3"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10</w:t>
            </w:r>
          </w:p>
        </w:tc>
        <w:tc>
          <w:tcPr>
            <w:tcW w:w="1417" w:type="dxa"/>
            <w:tcBorders>
              <w:top w:val="nil"/>
              <w:left w:val="nil"/>
              <w:bottom w:val="single" w:sz="4" w:space="0" w:color="auto"/>
              <w:right w:val="single" w:sz="4" w:space="0" w:color="auto"/>
            </w:tcBorders>
            <w:vAlign w:val="bottom"/>
            <w:hideMark/>
          </w:tcPr>
          <w:p w14:paraId="0D97B748" w14:textId="77777777" w:rsidR="003B0A2C" w:rsidRPr="008A66B2" w:rsidRDefault="003B0A2C">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11</w:t>
            </w:r>
          </w:p>
        </w:tc>
      </w:tr>
      <w:tr w:rsidR="00B30900" w:rsidRPr="008A66B2" w14:paraId="5906D50D" w14:textId="77777777" w:rsidTr="00B30900">
        <w:trPr>
          <w:trHeight w:val="1127"/>
        </w:trPr>
        <w:tc>
          <w:tcPr>
            <w:tcW w:w="551" w:type="dxa"/>
            <w:vMerge w:val="restart"/>
            <w:tcBorders>
              <w:top w:val="nil"/>
              <w:left w:val="single" w:sz="4" w:space="0" w:color="auto"/>
              <w:bottom w:val="single" w:sz="4" w:space="0" w:color="000000"/>
              <w:right w:val="single" w:sz="4" w:space="0" w:color="auto"/>
            </w:tcBorders>
            <w:vAlign w:val="center"/>
            <w:hideMark/>
          </w:tcPr>
          <w:p w14:paraId="2738A7BB"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2030" w:type="dxa"/>
            <w:vMerge w:val="restart"/>
            <w:tcBorders>
              <w:top w:val="nil"/>
              <w:left w:val="single" w:sz="4" w:space="0" w:color="auto"/>
              <w:bottom w:val="single" w:sz="4" w:space="0" w:color="000000"/>
              <w:right w:val="single" w:sz="4" w:space="0" w:color="auto"/>
            </w:tcBorders>
            <w:hideMark/>
          </w:tcPr>
          <w:p w14:paraId="43877EA2"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Основное мероприятие 01. </w:t>
            </w:r>
            <w:r w:rsidRPr="008A66B2">
              <w:rPr>
                <w:rFonts w:ascii="Times New Roman" w:eastAsia="Times New Roman" w:hAnsi="Times New Roman"/>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821" w:type="dxa"/>
            <w:tcBorders>
              <w:top w:val="nil"/>
              <w:left w:val="nil"/>
              <w:bottom w:val="single" w:sz="4" w:space="0" w:color="auto"/>
              <w:right w:val="single" w:sz="4" w:space="0" w:color="auto"/>
            </w:tcBorders>
            <w:vAlign w:val="bottom"/>
            <w:hideMark/>
          </w:tcPr>
          <w:p w14:paraId="4011F48D" w14:textId="49A02CD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tcBorders>
              <w:top w:val="nil"/>
              <w:left w:val="nil"/>
              <w:bottom w:val="single" w:sz="4" w:space="0" w:color="auto"/>
              <w:right w:val="single" w:sz="4" w:space="0" w:color="auto"/>
            </w:tcBorders>
            <w:hideMark/>
          </w:tcPr>
          <w:p w14:paraId="0BDFAE0D"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hemeFill="accent6" w:themeFillTint="33"/>
          </w:tcPr>
          <w:p w14:paraId="084BF16B" w14:textId="4467A326" w:rsidR="003B0A2C" w:rsidRPr="009779D2"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13 </w:t>
            </w:r>
            <w:r w:rsidR="00F3258E">
              <w:rPr>
                <w:rFonts w:ascii="Times New Roman" w:eastAsia="Times New Roman" w:hAnsi="Times New Roman"/>
                <w:sz w:val="16"/>
                <w:szCs w:val="16"/>
                <w:lang w:eastAsia="ru-RU"/>
              </w:rPr>
              <w:t>2</w:t>
            </w:r>
            <w:r w:rsidR="002C25E0">
              <w:rPr>
                <w:rFonts w:ascii="Times New Roman" w:eastAsia="Times New Roman" w:hAnsi="Times New Roman"/>
                <w:sz w:val="16"/>
                <w:szCs w:val="16"/>
                <w:lang w:eastAsia="ru-RU"/>
              </w:rPr>
              <w:t>51</w:t>
            </w:r>
            <w:r>
              <w:rPr>
                <w:rFonts w:ascii="Times New Roman" w:eastAsia="Times New Roman" w:hAnsi="Times New Roman"/>
                <w:sz w:val="16"/>
                <w:szCs w:val="16"/>
                <w:lang w:eastAsia="ru-RU"/>
              </w:rPr>
              <w:t>,42</w:t>
            </w:r>
          </w:p>
        </w:tc>
        <w:tc>
          <w:tcPr>
            <w:tcW w:w="857" w:type="dxa"/>
            <w:tcBorders>
              <w:top w:val="nil"/>
              <w:left w:val="single" w:sz="4" w:space="0" w:color="auto"/>
              <w:bottom w:val="single" w:sz="4" w:space="0" w:color="auto"/>
              <w:right w:val="single" w:sz="4" w:space="0" w:color="auto"/>
            </w:tcBorders>
            <w:shd w:val="clear" w:color="auto" w:fill="E2EFD9" w:themeFill="accent6" w:themeFillTint="33"/>
            <w:hideMark/>
          </w:tcPr>
          <w:p w14:paraId="1F24E09F" w14:textId="7E3E9A41" w:rsidR="003B0A2C" w:rsidRPr="009779D2" w:rsidRDefault="003B0A2C">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1 193,42</w:t>
            </w:r>
          </w:p>
        </w:tc>
        <w:tc>
          <w:tcPr>
            <w:tcW w:w="1077" w:type="dxa"/>
            <w:tcBorders>
              <w:top w:val="nil"/>
              <w:left w:val="single" w:sz="4" w:space="0" w:color="auto"/>
              <w:bottom w:val="single" w:sz="4" w:space="0" w:color="auto"/>
              <w:right w:val="single" w:sz="4" w:space="0" w:color="auto"/>
            </w:tcBorders>
            <w:shd w:val="clear" w:color="auto" w:fill="E2EFD9" w:themeFill="accent6" w:themeFillTint="33"/>
          </w:tcPr>
          <w:p w14:paraId="6069A230" w14:textId="63E012A9" w:rsidR="003B0A2C" w:rsidRPr="009779D2" w:rsidRDefault="003B0A2C" w:rsidP="003B0A2C">
            <w:pPr>
              <w:spacing w:after="0" w:line="240" w:lineRule="auto"/>
              <w:jc w:val="center"/>
              <w:rPr>
                <w:rFonts w:ascii="Times New Roman" w:eastAsia="Times New Roman" w:hAnsi="Times New Roman"/>
                <w:sz w:val="16"/>
                <w:szCs w:val="16"/>
                <w:lang w:eastAsia="ru-RU"/>
              </w:rPr>
            </w:pPr>
            <w:r>
              <w:rPr>
                <w:rFonts w:ascii="Times New Roman" w:hAnsi="Times New Roman" w:cs="Times New Roman"/>
                <w:sz w:val="16"/>
                <w:szCs w:val="16"/>
              </w:rPr>
              <w:t>1 304,00</w:t>
            </w:r>
          </w:p>
        </w:tc>
        <w:tc>
          <w:tcPr>
            <w:tcW w:w="2852" w:type="dxa"/>
            <w:gridSpan w:val="5"/>
            <w:tcBorders>
              <w:top w:val="single" w:sz="4" w:space="0" w:color="auto"/>
              <w:left w:val="nil"/>
              <w:bottom w:val="single" w:sz="4" w:space="0" w:color="auto"/>
              <w:right w:val="single" w:sz="4" w:space="0" w:color="000000"/>
            </w:tcBorders>
            <w:shd w:val="clear" w:color="auto" w:fill="E2EFD9" w:themeFill="accent6" w:themeFillTint="33"/>
            <w:hideMark/>
          </w:tcPr>
          <w:p w14:paraId="64C9FA91" w14:textId="174F5377" w:rsidR="003B0A2C" w:rsidRPr="009779D2"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2C25E0">
              <w:rPr>
                <w:rFonts w:ascii="Times New Roman" w:eastAsia="Times New Roman" w:hAnsi="Times New Roman"/>
                <w:sz w:val="16"/>
                <w:szCs w:val="16"/>
                <w:lang w:eastAsia="ru-RU"/>
              </w:rPr>
              <w:t> </w:t>
            </w:r>
            <w:r w:rsidR="00F3258E">
              <w:rPr>
                <w:rFonts w:ascii="Times New Roman" w:eastAsia="Times New Roman" w:hAnsi="Times New Roman"/>
                <w:sz w:val="16"/>
                <w:szCs w:val="16"/>
                <w:lang w:eastAsia="ru-RU"/>
              </w:rPr>
              <w:t>6</w:t>
            </w:r>
            <w:r w:rsidR="002C25E0">
              <w:rPr>
                <w:rFonts w:ascii="Times New Roman" w:eastAsia="Times New Roman" w:hAnsi="Times New Roman"/>
                <w:sz w:val="16"/>
                <w:szCs w:val="16"/>
                <w:lang w:eastAsia="ru-RU"/>
              </w:rPr>
              <w:t>76,00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A5B9E3F" w14:textId="77777777" w:rsidR="003B0A2C" w:rsidRPr="009779D2" w:rsidRDefault="003B0A2C" w:rsidP="003B0A2C">
            <w:pPr>
              <w:jc w:val="center"/>
              <w:rPr>
                <w:sz w:val="16"/>
                <w:szCs w:val="16"/>
              </w:rPr>
            </w:pPr>
            <w:r>
              <w:rPr>
                <w:rFonts w:ascii="Times New Roman" w:eastAsia="Times New Roman" w:hAnsi="Times New Roman"/>
                <w:sz w:val="16"/>
                <w:szCs w:val="16"/>
                <w:lang w:eastAsia="ru-RU"/>
              </w:rPr>
              <w:t>3 539,00</w:t>
            </w:r>
          </w:p>
          <w:p w14:paraId="339E7F78" w14:textId="4C1203B6" w:rsidR="003B0A2C" w:rsidRPr="009779D2" w:rsidRDefault="003B0A2C">
            <w:pPr>
              <w:jc w:val="center"/>
              <w:rPr>
                <w:rFonts w:ascii="Times New Roman" w:hAnsi="Times New Roman" w:cs="Times New Roman"/>
                <w:sz w:val="16"/>
                <w:szCs w:val="16"/>
              </w:rPr>
            </w:pPr>
          </w:p>
        </w:tc>
        <w:tc>
          <w:tcPr>
            <w:tcW w:w="1134" w:type="dxa"/>
            <w:tcBorders>
              <w:top w:val="nil"/>
              <w:left w:val="nil"/>
              <w:bottom w:val="single" w:sz="4" w:space="0" w:color="auto"/>
              <w:right w:val="single" w:sz="4" w:space="0" w:color="auto"/>
            </w:tcBorders>
            <w:shd w:val="clear" w:color="auto" w:fill="E2EFD9" w:themeFill="accent6" w:themeFillTint="33"/>
            <w:hideMark/>
          </w:tcPr>
          <w:p w14:paraId="116CAFB4" w14:textId="2641E245" w:rsidR="003B0A2C" w:rsidRPr="009779D2" w:rsidRDefault="003B0A2C">
            <w:pPr>
              <w:jc w:val="center"/>
              <w:rPr>
                <w:sz w:val="16"/>
                <w:szCs w:val="16"/>
              </w:rPr>
            </w:pPr>
            <w:r>
              <w:rPr>
                <w:rFonts w:ascii="Times New Roman" w:eastAsia="Times New Roman" w:hAnsi="Times New Roman"/>
                <w:sz w:val="16"/>
                <w:szCs w:val="16"/>
                <w:lang w:eastAsia="ru-RU"/>
              </w:rPr>
              <w:t>3 539,00</w:t>
            </w:r>
          </w:p>
        </w:tc>
        <w:tc>
          <w:tcPr>
            <w:tcW w:w="1417" w:type="dxa"/>
            <w:tcBorders>
              <w:top w:val="nil"/>
              <w:left w:val="nil"/>
              <w:bottom w:val="single" w:sz="4" w:space="0" w:color="auto"/>
              <w:right w:val="single" w:sz="4" w:space="0" w:color="auto"/>
            </w:tcBorders>
            <w:vAlign w:val="bottom"/>
            <w:hideMark/>
          </w:tcPr>
          <w:p w14:paraId="119D4258"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B30900" w:rsidRPr="008A66B2" w14:paraId="6B4008EA" w14:textId="77777777" w:rsidTr="00B30900">
        <w:trPr>
          <w:trHeight w:val="679"/>
        </w:trPr>
        <w:tc>
          <w:tcPr>
            <w:tcW w:w="551" w:type="dxa"/>
            <w:vMerge/>
            <w:tcBorders>
              <w:top w:val="nil"/>
              <w:left w:val="single" w:sz="4" w:space="0" w:color="auto"/>
              <w:bottom w:val="single" w:sz="4" w:space="0" w:color="000000"/>
              <w:right w:val="single" w:sz="4" w:space="0" w:color="auto"/>
            </w:tcBorders>
            <w:vAlign w:val="center"/>
            <w:hideMark/>
          </w:tcPr>
          <w:p w14:paraId="76283E91" w14:textId="77777777" w:rsidR="003B0A2C" w:rsidRPr="008A66B2" w:rsidRDefault="003B0A2C" w:rsidP="00900BC9">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00F541A2" w14:textId="77777777" w:rsidR="003B0A2C" w:rsidRPr="008A66B2" w:rsidRDefault="003B0A2C" w:rsidP="00900BC9">
            <w:pPr>
              <w:spacing w:after="0"/>
              <w:rPr>
                <w:rFonts w:ascii="Times New Roman" w:eastAsia="Times New Roman" w:hAnsi="Times New Roman"/>
                <w:sz w:val="16"/>
                <w:szCs w:val="16"/>
                <w:lang w:eastAsia="ru-RU"/>
              </w:rPr>
            </w:pPr>
          </w:p>
        </w:tc>
        <w:tc>
          <w:tcPr>
            <w:tcW w:w="821" w:type="dxa"/>
            <w:tcBorders>
              <w:top w:val="nil"/>
              <w:left w:val="nil"/>
              <w:bottom w:val="single" w:sz="4" w:space="0" w:color="auto"/>
              <w:right w:val="single" w:sz="4" w:space="0" w:color="auto"/>
            </w:tcBorders>
            <w:hideMark/>
          </w:tcPr>
          <w:p w14:paraId="5BE38831" w14:textId="3BFD4871" w:rsidR="003B0A2C" w:rsidRPr="008A66B2" w:rsidRDefault="003B0A2C" w:rsidP="00900BC9">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tcBorders>
              <w:top w:val="nil"/>
              <w:left w:val="nil"/>
              <w:bottom w:val="single" w:sz="4" w:space="0" w:color="auto"/>
              <w:right w:val="single" w:sz="4" w:space="0" w:color="auto"/>
            </w:tcBorders>
            <w:hideMark/>
          </w:tcPr>
          <w:p w14:paraId="42EC9D50" w14:textId="77777777" w:rsidR="003B0A2C" w:rsidRPr="008A66B2" w:rsidRDefault="003B0A2C" w:rsidP="00900BC9">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hemeFill="accent6" w:themeFillTint="33"/>
          </w:tcPr>
          <w:p w14:paraId="19B26785" w14:textId="0839DA1B" w:rsidR="003B0A2C" w:rsidRPr="009779D2" w:rsidRDefault="003B0A2C" w:rsidP="009779D2">
            <w:pPr>
              <w:jc w:val="center"/>
              <w:rPr>
                <w:rFonts w:ascii="Times New Roman" w:hAnsi="Times New Roman" w:cs="Times New Roman"/>
                <w:sz w:val="16"/>
                <w:szCs w:val="16"/>
                <w:lang w:eastAsia="ru-RU"/>
              </w:rPr>
            </w:pPr>
            <w:r>
              <w:rPr>
                <w:rFonts w:ascii="Times New Roman" w:hAnsi="Times New Roman" w:cs="Times New Roman"/>
                <w:sz w:val="16"/>
                <w:szCs w:val="16"/>
                <w:lang w:eastAsia="ru-RU"/>
              </w:rPr>
              <w:t>13 </w:t>
            </w:r>
            <w:r w:rsidR="00F3258E">
              <w:rPr>
                <w:rFonts w:ascii="Times New Roman" w:hAnsi="Times New Roman" w:cs="Times New Roman"/>
                <w:sz w:val="16"/>
                <w:szCs w:val="16"/>
                <w:lang w:eastAsia="ru-RU"/>
              </w:rPr>
              <w:t>2</w:t>
            </w:r>
            <w:r w:rsidR="002C25E0">
              <w:rPr>
                <w:rFonts w:ascii="Times New Roman" w:hAnsi="Times New Roman" w:cs="Times New Roman"/>
                <w:sz w:val="16"/>
                <w:szCs w:val="16"/>
                <w:lang w:eastAsia="ru-RU"/>
              </w:rPr>
              <w:t>51</w:t>
            </w:r>
            <w:r>
              <w:rPr>
                <w:rFonts w:ascii="Times New Roman" w:hAnsi="Times New Roman" w:cs="Times New Roman"/>
                <w:sz w:val="16"/>
                <w:szCs w:val="16"/>
                <w:lang w:eastAsia="ru-RU"/>
              </w:rPr>
              <w:t>,42</w:t>
            </w:r>
          </w:p>
        </w:tc>
        <w:tc>
          <w:tcPr>
            <w:tcW w:w="857" w:type="dxa"/>
            <w:tcBorders>
              <w:top w:val="nil"/>
              <w:left w:val="single" w:sz="4" w:space="0" w:color="auto"/>
              <w:bottom w:val="single" w:sz="4" w:space="0" w:color="auto"/>
              <w:right w:val="single" w:sz="4" w:space="0" w:color="auto"/>
            </w:tcBorders>
            <w:shd w:val="clear" w:color="auto" w:fill="E2EFD9" w:themeFill="accent6" w:themeFillTint="33"/>
            <w:hideMark/>
          </w:tcPr>
          <w:p w14:paraId="0A5BDF61" w14:textId="42B0B523" w:rsidR="003B0A2C" w:rsidRPr="009779D2" w:rsidRDefault="003B0A2C" w:rsidP="009779D2">
            <w:pPr>
              <w:jc w:val="center"/>
              <w:rPr>
                <w:rFonts w:ascii="Times New Roman" w:hAnsi="Times New Roman" w:cs="Times New Roman"/>
                <w:sz w:val="16"/>
                <w:szCs w:val="16"/>
                <w:lang w:eastAsia="ru-RU"/>
              </w:rPr>
            </w:pPr>
            <w:r w:rsidRPr="009779D2">
              <w:rPr>
                <w:rFonts w:ascii="Times New Roman" w:hAnsi="Times New Roman" w:cs="Times New Roman"/>
                <w:sz w:val="16"/>
                <w:szCs w:val="16"/>
                <w:lang w:eastAsia="ru-RU"/>
              </w:rPr>
              <w:t>1 193,42</w:t>
            </w:r>
          </w:p>
        </w:tc>
        <w:tc>
          <w:tcPr>
            <w:tcW w:w="1077" w:type="dxa"/>
            <w:tcBorders>
              <w:top w:val="nil"/>
              <w:left w:val="single" w:sz="4" w:space="0" w:color="auto"/>
              <w:bottom w:val="single" w:sz="4" w:space="0" w:color="auto"/>
              <w:right w:val="single" w:sz="4" w:space="0" w:color="auto"/>
            </w:tcBorders>
            <w:shd w:val="clear" w:color="auto" w:fill="E2EFD9" w:themeFill="accent6" w:themeFillTint="33"/>
          </w:tcPr>
          <w:p w14:paraId="042227DE" w14:textId="4B837834" w:rsidR="003B0A2C" w:rsidRPr="009779D2" w:rsidRDefault="003B0A2C" w:rsidP="003B0A2C">
            <w:pPr>
              <w:jc w:val="center"/>
              <w:rPr>
                <w:rFonts w:ascii="Times New Roman" w:hAnsi="Times New Roman" w:cs="Times New Roman"/>
                <w:sz w:val="16"/>
                <w:szCs w:val="16"/>
                <w:lang w:eastAsia="ru-RU"/>
              </w:rPr>
            </w:pPr>
            <w:r>
              <w:rPr>
                <w:rFonts w:ascii="Times New Roman" w:hAnsi="Times New Roman" w:cs="Times New Roman"/>
                <w:sz w:val="16"/>
                <w:szCs w:val="16"/>
              </w:rPr>
              <w:t>1 304,00</w:t>
            </w:r>
          </w:p>
        </w:tc>
        <w:tc>
          <w:tcPr>
            <w:tcW w:w="2852" w:type="dxa"/>
            <w:gridSpan w:val="5"/>
            <w:tcBorders>
              <w:top w:val="single" w:sz="4" w:space="0" w:color="auto"/>
              <w:left w:val="nil"/>
              <w:bottom w:val="single" w:sz="4" w:space="0" w:color="auto"/>
              <w:right w:val="single" w:sz="4" w:space="0" w:color="000000"/>
            </w:tcBorders>
            <w:shd w:val="clear" w:color="auto" w:fill="E2EFD9" w:themeFill="accent6" w:themeFillTint="33"/>
            <w:hideMark/>
          </w:tcPr>
          <w:p w14:paraId="01955380" w14:textId="480CE3C7" w:rsidR="003B0A2C" w:rsidRPr="009779D2" w:rsidRDefault="003B0A2C" w:rsidP="00900BC9">
            <w:pPr>
              <w:jc w:val="center"/>
              <w:rPr>
                <w:sz w:val="16"/>
                <w:szCs w:val="16"/>
              </w:rPr>
            </w:pPr>
            <w:r>
              <w:rPr>
                <w:rFonts w:ascii="Times New Roman" w:eastAsia="Times New Roman" w:hAnsi="Times New Roman"/>
                <w:sz w:val="16"/>
                <w:szCs w:val="16"/>
                <w:lang w:eastAsia="ru-RU"/>
              </w:rPr>
              <w:t>3</w:t>
            </w:r>
            <w:r w:rsidR="002C25E0">
              <w:rPr>
                <w:rFonts w:ascii="Times New Roman" w:eastAsia="Times New Roman" w:hAnsi="Times New Roman"/>
                <w:sz w:val="16"/>
                <w:szCs w:val="16"/>
                <w:lang w:eastAsia="ru-RU"/>
              </w:rPr>
              <w:t> </w:t>
            </w:r>
            <w:r w:rsidR="00F3258E">
              <w:rPr>
                <w:rFonts w:ascii="Times New Roman" w:eastAsia="Times New Roman" w:hAnsi="Times New Roman"/>
                <w:sz w:val="16"/>
                <w:szCs w:val="16"/>
                <w:lang w:eastAsia="ru-RU"/>
              </w:rPr>
              <w:t>6</w:t>
            </w:r>
            <w:r w:rsidR="002C25E0">
              <w:rPr>
                <w:rFonts w:ascii="Times New Roman" w:eastAsia="Times New Roman" w:hAnsi="Times New Roman"/>
                <w:sz w:val="16"/>
                <w:szCs w:val="16"/>
                <w:lang w:eastAsia="ru-RU"/>
              </w:rPr>
              <w:t>76,00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58B0FF02" w14:textId="23767128" w:rsidR="003B0A2C" w:rsidRPr="009779D2" w:rsidRDefault="003B0A2C" w:rsidP="00900BC9">
            <w:pPr>
              <w:jc w:val="center"/>
              <w:rPr>
                <w:sz w:val="16"/>
                <w:szCs w:val="16"/>
              </w:rPr>
            </w:pPr>
            <w:r>
              <w:rPr>
                <w:rFonts w:ascii="Times New Roman" w:eastAsia="Times New Roman" w:hAnsi="Times New Roman"/>
                <w:sz w:val="16"/>
                <w:szCs w:val="16"/>
                <w:lang w:eastAsia="ru-RU"/>
              </w:rPr>
              <w:t>3 539,00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9C5D9BA" w14:textId="63FC3DAF" w:rsidR="003B0A2C" w:rsidRPr="009779D2" w:rsidRDefault="003B0A2C" w:rsidP="003B0A2C">
            <w:pPr>
              <w:jc w:val="center"/>
              <w:rPr>
                <w:sz w:val="16"/>
                <w:szCs w:val="16"/>
              </w:rPr>
            </w:pPr>
            <w:r>
              <w:rPr>
                <w:rFonts w:ascii="Times New Roman" w:eastAsia="Times New Roman" w:hAnsi="Times New Roman"/>
                <w:sz w:val="16"/>
                <w:szCs w:val="16"/>
                <w:lang w:eastAsia="ru-RU"/>
              </w:rPr>
              <w:t>3 539,00</w:t>
            </w:r>
          </w:p>
        </w:tc>
        <w:tc>
          <w:tcPr>
            <w:tcW w:w="1417" w:type="dxa"/>
            <w:tcBorders>
              <w:top w:val="nil"/>
              <w:left w:val="nil"/>
              <w:bottom w:val="single" w:sz="4" w:space="0" w:color="auto"/>
              <w:right w:val="single" w:sz="4" w:space="0" w:color="auto"/>
            </w:tcBorders>
            <w:vAlign w:val="bottom"/>
            <w:hideMark/>
          </w:tcPr>
          <w:p w14:paraId="463E9DFF" w14:textId="77777777" w:rsidR="003B0A2C" w:rsidRPr="008A66B2" w:rsidRDefault="003B0A2C" w:rsidP="00900BC9">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30900" w:rsidRPr="008A66B2" w14:paraId="072E836C" w14:textId="77777777" w:rsidTr="00B30900">
        <w:trPr>
          <w:trHeight w:val="315"/>
        </w:trPr>
        <w:tc>
          <w:tcPr>
            <w:tcW w:w="551" w:type="dxa"/>
            <w:vMerge w:val="restart"/>
            <w:tcBorders>
              <w:top w:val="nil"/>
              <w:left w:val="single" w:sz="4" w:space="0" w:color="auto"/>
              <w:bottom w:val="single" w:sz="4" w:space="0" w:color="000000"/>
              <w:right w:val="single" w:sz="4" w:space="0" w:color="auto"/>
            </w:tcBorders>
            <w:vAlign w:val="center"/>
            <w:hideMark/>
          </w:tcPr>
          <w:p w14:paraId="12A2EB94"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2030" w:type="dxa"/>
            <w:vMerge w:val="restart"/>
            <w:tcBorders>
              <w:top w:val="nil"/>
              <w:left w:val="single" w:sz="4" w:space="0" w:color="auto"/>
              <w:bottom w:val="single" w:sz="4" w:space="0" w:color="000000"/>
              <w:right w:val="single" w:sz="4" w:space="0" w:color="auto"/>
            </w:tcBorders>
            <w:hideMark/>
          </w:tcPr>
          <w:p w14:paraId="0F3435E8"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01.01. </w:t>
            </w:r>
            <w:r w:rsidRPr="008A66B2">
              <w:rPr>
                <w:rFonts w:ascii="Times New Roman" w:eastAsia="Times New Roman" w:hAnsi="Times New Roman"/>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821" w:type="dxa"/>
            <w:tcBorders>
              <w:top w:val="nil"/>
              <w:left w:val="nil"/>
              <w:bottom w:val="single" w:sz="4" w:space="0" w:color="auto"/>
              <w:right w:val="single" w:sz="4" w:space="0" w:color="auto"/>
            </w:tcBorders>
            <w:hideMark/>
          </w:tcPr>
          <w:p w14:paraId="6104AE0A"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tcBorders>
              <w:top w:val="nil"/>
              <w:left w:val="nil"/>
              <w:bottom w:val="single" w:sz="4" w:space="0" w:color="auto"/>
              <w:right w:val="single" w:sz="4" w:space="0" w:color="auto"/>
            </w:tcBorders>
            <w:hideMark/>
          </w:tcPr>
          <w:p w14:paraId="0B95AEA5"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hemeFill="accent6" w:themeFillTint="33"/>
          </w:tcPr>
          <w:p w14:paraId="0A17F8C6" w14:textId="45390DF8" w:rsidR="003B0A2C" w:rsidRPr="007A1533" w:rsidRDefault="002C25E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11 </w:t>
            </w:r>
            <w:r w:rsidR="00F3258E">
              <w:rPr>
                <w:rFonts w:ascii="Times New Roman" w:eastAsia="Times New Roman" w:hAnsi="Times New Roman"/>
                <w:sz w:val="16"/>
                <w:szCs w:val="16"/>
                <w:lang w:eastAsia="ru-RU"/>
              </w:rPr>
              <w:t>8</w:t>
            </w:r>
            <w:r>
              <w:rPr>
                <w:rFonts w:ascii="Times New Roman" w:eastAsia="Times New Roman" w:hAnsi="Times New Roman"/>
                <w:sz w:val="16"/>
                <w:szCs w:val="16"/>
                <w:lang w:eastAsia="ru-RU"/>
              </w:rPr>
              <w:t>26,00</w:t>
            </w:r>
          </w:p>
        </w:tc>
        <w:tc>
          <w:tcPr>
            <w:tcW w:w="857" w:type="dxa"/>
            <w:tcBorders>
              <w:top w:val="nil"/>
              <w:left w:val="single" w:sz="4" w:space="0" w:color="auto"/>
              <w:bottom w:val="single" w:sz="4" w:space="0" w:color="auto"/>
              <w:right w:val="single" w:sz="4" w:space="0" w:color="auto"/>
            </w:tcBorders>
            <w:shd w:val="clear" w:color="auto" w:fill="E2EFD9" w:themeFill="accent6" w:themeFillTint="33"/>
            <w:hideMark/>
          </w:tcPr>
          <w:p w14:paraId="0859B0D5" w14:textId="59FC499B" w:rsidR="003B0A2C" w:rsidRPr="007A1533" w:rsidRDefault="003B0A2C">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990,00</w:t>
            </w:r>
          </w:p>
        </w:tc>
        <w:tc>
          <w:tcPr>
            <w:tcW w:w="1077" w:type="dxa"/>
            <w:tcBorders>
              <w:top w:val="nil"/>
              <w:left w:val="single" w:sz="4" w:space="0" w:color="auto"/>
              <w:bottom w:val="single" w:sz="4" w:space="0" w:color="auto"/>
              <w:right w:val="single" w:sz="4" w:space="0" w:color="auto"/>
            </w:tcBorders>
            <w:shd w:val="clear" w:color="auto" w:fill="E2EFD9" w:themeFill="accent6" w:themeFillTint="33"/>
          </w:tcPr>
          <w:p w14:paraId="6E37DFFE" w14:textId="457BDAFB" w:rsidR="003B0A2C" w:rsidRPr="007A1533" w:rsidRDefault="003B0A2C" w:rsidP="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1 099,00</w:t>
            </w:r>
          </w:p>
        </w:tc>
        <w:tc>
          <w:tcPr>
            <w:tcW w:w="2852" w:type="dxa"/>
            <w:gridSpan w:val="5"/>
            <w:tcBorders>
              <w:top w:val="single" w:sz="4" w:space="0" w:color="auto"/>
              <w:left w:val="nil"/>
              <w:bottom w:val="single" w:sz="4" w:space="0" w:color="auto"/>
              <w:right w:val="single" w:sz="4" w:space="0" w:color="000000"/>
            </w:tcBorders>
            <w:shd w:val="clear" w:color="auto" w:fill="E2EFD9" w:themeFill="accent6" w:themeFillTint="33"/>
            <w:hideMark/>
          </w:tcPr>
          <w:p w14:paraId="73E19A64" w14:textId="405AD2DF" w:rsidR="003B0A2C" w:rsidRPr="007A1533"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2C25E0">
              <w:rPr>
                <w:rFonts w:ascii="Times New Roman" w:eastAsia="Times New Roman" w:hAnsi="Times New Roman"/>
                <w:sz w:val="16"/>
                <w:szCs w:val="16"/>
                <w:lang w:eastAsia="ru-RU"/>
              </w:rPr>
              <w:t> </w:t>
            </w:r>
            <w:r w:rsidR="00F3258E">
              <w:rPr>
                <w:rFonts w:ascii="Times New Roman" w:eastAsia="Times New Roman" w:hAnsi="Times New Roman"/>
                <w:sz w:val="16"/>
                <w:szCs w:val="16"/>
                <w:lang w:eastAsia="ru-RU"/>
              </w:rPr>
              <w:t>3</w:t>
            </w:r>
            <w:r w:rsidR="002C25E0">
              <w:rPr>
                <w:rFonts w:ascii="Times New Roman" w:eastAsia="Times New Roman" w:hAnsi="Times New Roman"/>
                <w:sz w:val="16"/>
                <w:szCs w:val="16"/>
                <w:lang w:eastAsia="ru-RU"/>
              </w:rPr>
              <w:t>37,00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30ECE551" w14:textId="51E9D31F" w:rsidR="003B0A2C" w:rsidRPr="009779D2" w:rsidRDefault="003B0A2C">
            <w:pPr>
              <w:jc w:val="center"/>
              <w:rPr>
                <w:sz w:val="16"/>
                <w:szCs w:val="16"/>
              </w:rPr>
            </w:pPr>
            <w:r>
              <w:rPr>
                <w:rFonts w:ascii="Times New Roman" w:eastAsia="Times New Roman" w:hAnsi="Times New Roman"/>
                <w:sz w:val="16"/>
                <w:szCs w:val="16"/>
                <w:lang w:eastAsia="ru-RU"/>
              </w:rPr>
              <w:t>3 200,00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5CAD7922" w14:textId="77777777" w:rsidR="003B0A2C" w:rsidRPr="009779D2" w:rsidRDefault="003B0A2C">
            <w:pPr>
              <w:jc w:val="center"/>
              <w:rPr>
                <w:sz w:val="16"/>
                <w:szCs w:val="16"/>
              </w:rPr>
            </w:pPr>
            <w:r>
              <w:rPr>
                <w:rFonts w:ascii="Times New Roman" w:eastAsia="Times New Roman" w:hAnsi="Times New Roman"/>
                <w:sz w:val="16"/>
                <w:szCs w:val="16"/>
                <w:lang w:eastAsia="ru-RU"/>
              </w:rPr>
              <w:t>3 200,00</w:t>
            </w:r>
          </w:p>
          <w:p w14:paraId="49959B51" w14:textId="76810C88" w:rsidR="003B0A2C" w:rsidRPr="009779D2" w:rsidRDefault="003B0A2C">
            <w:pPr>
              <w:jc w:val="center"/>
              <w:rPr>
                <w:sz w:val="16"/>
                <w:szCs w:val="16"/>
              </w:rPr>
            </w:pPr>
          </w:p>
        </w:tc>
        <w:tc>
          <w:tcPr>
            <w:tcW w:w="1417" w:type="dxa"/>
            <w:vMerge w:val="restart"/>
            <w:tcBorders>
              <w:top w:val="single" w:sz="4" w:space="0" w:color="auto"/>
              <w:left w:val="single" w:sz="4" w:space="0" w:color="auto"/>
              <w:bottom w:val="single" w:sz="4" w:space="0" w:color="000000"/>
              <w:right w:val="single" w:sz="4" w:space="0" w:color="auto"/>
            </w:tcBorders>
            <w:hideMark/>
          </w:tcPr>
          <w:p w14:paraId="0B744959"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B30900" w:rsidRPr="008A66B2" w14:paraId="6135B4D6" w14:textId="77777777" w:rsidTr="00B30900">
        <w:trPr>
          <w:trHeight w:val="960"/>
        </w:trPr>
        <w:tc>
          <w:tcPr>
            <w:tcW w:w="551" w:type="dxa"/>
            <w:vMerge/>
            <w:tcBorders>
              <w:top w:val="nil"/>
              <w:left w:val="single" w:sz="4" w:space="0" w:color="auto"/>
              <w:bottom w:val="single" w:sz="4" w:space="0" w:color="000000"/>
              <w:right w:val="single" w:sz="4" w:space="0" w:color="auto"/>
            </w:tcBorders>
            <w:vAlign w:val="center"/>
            <w:hideMark/>
          </w:tcPr>
          <w:p w14:paraId="1E748088"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7673A104" w14:textId="77777777" w:rsidR="003B0A2C" w:rsidRPr="008A66B2" w:rsidRDefault="003B0A2C">
            <w:pPr>
              <w:spacing w:after="0"/>
              <w:rPr>
                <w:rFonts w:ascii="Times New Roman" w:eastAsia="Times New Roman" w:hAnsi="Times New Roman"/>
                <w:sz w:val="16"/>
                <w:szCs w:val="16"/>
                <w:lang w:eastAsia="ru-RU"/>
              </w:rPr>
            </w:pPr>
          </w:p>
        </w:tc>
        <w:tc>
          <w:tcPr>
            <w:tcW w:w="821" w:type="dxa"/>
            <w:tcBorders>
              <w:top w:val="nil"/>
              <w:left w:val="nil"/>
              <w:bottom w:val="single" w:sz="4" w:space="0" w:color="auto"/>
              <w:right w:val="single" w:sz="4" w:space="0" w:color="auto"/>
            </w:tcBorders>
            <w:hideMark/>
          </w:tcPr>
          <w:p w14:paraId="4CF51ED2"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tcBorders>
              <w:top w:val="nil"/>
              <w:left w:val="nil"/>
              <w:bottom w:val="single" w:sz="4" w:space="0" w:color="auto"/>
              <w:right w:val="single" w:sz="4" w:space="0" w:color="auto"/>
            </w:tcBorders>
            <w:hideMark/>
          </w:tcPr>
          <w:p w14:paraId="72AC4E9B"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hemeFill="accent6" w:themeFillTint="33"/>
          </w:tcPr>
          <w:p w14:paraId="6D1F8472" w14:textId="12DEBDC2" w:rsidR="003B0A2C" w:rsidRPr="009779D2"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w:t>
            </w:r>
            <w:r w:rsidR="002C25E0">
              <w:rPr>
                <w:rFonts w:ascii="Times New Roman" w:eastAsia="Times New Roman" w:hAnsi="Times New Roman"/>
                <w:sz w:val="16"/>
                <w:szCs w:val="16"/>
                <w:lang w:eastAsia="ru-RU"/>
              </w:rPr>
              <w:t> </w:t>
            </w:r>
            <w:r w:rsidR="00F3258E">
              <w:rPr>
                <w:rFonts w:ascii="Times New Roman" w:eastAsia="Times New Roman" w:hAnsi="Times New Roman"/>
                <w:sz w:val="16"/>
                <w:szCs w:val="16"/>
                <w:lang w:eastAsia="ru-RU"/>
              </w:rPr>
              <w:t>8</w:t>
            </w:r>
            <w:r w:rsidR="002C25E0">
              <w:rPr>
                <w:rFonts w:ascii="Times New Roman" w:eastAsia="Times New Roman" w:hAnsi="Times New Roman"/>
                <w:sz w:val="16"/>
                <w:szCs w:val="16"/>
                <w:lang w:eastAsia="ru-RU"/>
              </w:rPr>
              <w:t>26,00</w:t>
            </w:r>
          </w:p>
        </w:tc>
        <w:tc>
          <w:tcPr>
            <w:tcW w:w="857" w:type="dxa"/>
            <w:tcBorders>
              <w:top w:val="nil"/>
              <w:left w:val="single" w:sz="4" w:space="0" w:color="auto"/>
              <w:bottom w:val="single" w:sz="4" w:space="0" w:color="auto"/>
              <w:right w:val="single" w:sz="4" w:space="0" w:color="auto"/>
            </w:tcBorders>
            <w:shd w:val="clear" w:color="auto" w:fill="E2EFD9" w:themeFill="accent6" w:themeFillTint="33"/>
            <w:hideMark/>
          </w:tcPr>
          <w:p w14:paraId="575074DC" w14:textId="7CF62219" w:rsidR="003B0A2C" w:rsidRPr="009779D2" w:rsidRDefault="003B0A2C">
            <w:pPr>
              <w:spacing w:after="0" w:line="240" w:lineRule="auto"/>
              <w:jc w:val="center"/>
              <w:rPr>
                <w:rFonts w:ascii="Times New Roman" w:eastAsia="Times New Roman" w:hAnsi="Times New Roman"/>
                <w:sz w:val="16"/>
                <w:szCs w:val="16"/>
                <w:lang w:eastAsia="ru-RU"/>
              </w:rPr>
            </w:pPr>
            <w:r w:rsidRPr="009779D2">
              <w:rPr>
                <w:rFonts w:ascii="Times New Roman" w:eastAsia="Times New Roman" w:hAnsi="Times New Roman"/>
                <w:sz w:val="16"/>
                <w:szCs w:val="16"/>
                <w:lang w:eastAsia="ru-RU"/>
              </w:rPr>
              <w:t>990,00</w:t>
            </w:r>
          </w:p>
        </w:tc>
        <w:tc>
          <w:tcPr>
            <w:tcW w:w="1077" w:type="dxa"/>
            <w:tcBorders>
              <w:top w:val="nil"/>
              <w:left w:val="single" w:sz="4" w:space="0" w:color="auto"/>
              <w:bottom w:val="single" w:sz="4" w:space="0" w:color="auto"/>
              <w:right w:val="single" w:sz="4" w:space="0" w:color="auto"/>
            </w:tcBorders>
            <w:shd w:val="clear" w:color="auto" w:fill="E2EFD9" w:themeFill="accent6" w:themeFillTint="33"/>
          </w:tcPr>
          <w:p w14:paraId="163430C8" w14:textId="725CBD2C" w:rsidR="003B0A2C" w:rsidRPr="009779D2" w:rsidRDefault="003B0A2C" w:rsidP="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1 099,00</w:t>
            </w:r>
          </w:p>
        </w:tc>
        <w:tc>
          <w:tcPr>
            <w:tcW w:w="2852" w:type="dxa"/>
            <w:gridSpan w:val="5"/>
            <w:tcBorders>
              <w:top w:val="single" w:sz="4" w:space="0" w:color="auto"/>
              <w:left w:val="nil"/>
              <w:bottom w:val="single" w:sz="4" w:space="0" w:color="auto"/>
              <w:right w:val="single" w:sz="4" w:space="0" w:color="000000"/>
            </w:tcBorders>
            <w:shd w:val="clear" w:color="auto" w:fill="E2EFD9" w:themeFill="accent6" w:themeFillTint="33"/>
            <w:hideMark/>
          </w:tcPr>
          <w:p w14:paraId="44A01322" w14:textId="1856966F" w:rsidR="003B0A2C" w:rsidRPr="009779D2" w:rsidRDefault="003B0A2C">
            <w:pPr>
              <w:jc w:val="center"/>
              <w:rPr>
                <w:sz w:val="16"/>
                <w:szCs w:val="16"/>
              </w:rPr>
            </w:pPr>
            <w:r>
              <w:rPr>
                <w:rFonts w:ascii="Times New Roman" w:eastAsia="Times New Roman" w:hAnsi="Times New Roman"/>
                <w:sz w:val="16"/>
                <w:szCs w:val="16"/>
                <w:lang w:eastAsia="ru-RU"/>
              </w:rPr>
              <w:t>3</w:t>
            </w:r>
            <w:r w:rsidR="002C25E0">
              <w:rPr>
                <w:rFonts w:ascii="Times New Roman" w:eastAsia="Times New Roman" w:hAnsi="Times New Roman"/>
                <w:sz w:val="16"/>
                <w:szCs w:val="16"/>
                <w:lang w:eastAsia="ru-RU"/>
              </w:rPr>
              <w:t> </w:t>
            </w:r>
            <w:r w:rsidR="00F3258E">
              <w:rPr>
                <w:rFonts w:ascii="Times New Roman" w:eastAsia="Times New Roman" w:hAnsi="Times New Roman"/>
                <w:sz w:val="16"/>
                <w:szCs w:val="16"/>
                <w:lang w:eastAsia="ru-RU"/>
              </w:rPr>
              <w:t>3</w:t>
            </w:r>
            <w:r w:rsidR="002C25E0">
              <w:rPr>
                <w:rFonts w:ascii="Times New Roman" w:eastAsia="Times New Roman" w:hAnsi="Times New Roman"/>
                <w:sz w:val="16"/>
                <w:szCs w:val="16"/>
                <w:lang w:eastAsia="ru-RU"/>
              </w:rPr>
              <w:t>37,00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C0AD8D1" w14:textId="6D7ABEB4" w:rsidR="003B0A2C" w:rsidRPr="009779D2" w:rsidRDefault="003B0A2C">
            <w:pPr>
              <w:jc w:val="center"/>
              <w:rPr>
                <w:sz w:val="16"/>
                <w:szCs w:val="16"/>
              </w:rPr>
            </w:pPr>
            <w:r>
              <w:rPr>
                <w:rFonts w:ascii="Times New Roman" w:eastAsia="Times New Roman" w:hAnsi="Times New Roman"/>
                <w:sz w:val="16"/>
                <w:szCs w:val="16"/>
                <w:lang w:eastAsia="ru-RU"/>
              </w:rPr>
              <w:t>3 200,00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5936387E" w14:textId="77777777" w:rsidR="003B0A2C" w:rsidRPr="009779D2" w:rsidRDefault="003B0A2C">
            <w:pPr>
              <w:jc w:val="center"/>
              <w:rPr>
                <w:sz w:val="16"/>
                <w:szCs w:val="16"/>
              </w:rPr>
            </w:pPr>
            <w:r>
              <w:rPr>
                <w:rFonts w:ascii="Times New Roman" w:eastAsia="Times New Roman" w:hAnsi="Times New Roman"/>
                <w:sz w:val="16"/>
                <w:szCs w:val="16"/>
                <w:lang w:eastAsia="ru-RU"/>
              </w:rPr>
              <w:t>3 200,00</w:t>
            </w:r>
          </w:p>
          <w:p w14:paraId="0AF7308C" w14:textId="027B7CEB" w:rsidR="003B0A2C" w:rsidRPr="009779D2" w:rsidRDefault="003B0A2C">
            <w:pPr>
              <w:jc w:val="cente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80E21DB" w14:textId="77777777" w:rsidR="003B0A2C" w:rsidRPr="008A66B2" w:rsidRDefault="003B0A2C">
            <w:pPr>
              <w:spacing w:after="0"/>
              <w:rPr>
                <w:rFonts w:ascii="Times New Roman" w:eastAsia="Times New Roman" w:hAnsi="Times New Roman"/>
                <w:sz w:val="16"/>
                <w:szCs w:val="16"/>
                <w:lang w:eastAsia="ru-RU"/>
              </w:rPr>
            </w:pPr>
          </w:p>
        </w:tc>
      </w:tr>
      <w:tr w:rsidR="00B30900" w:rsidRPr="008A66B2" w14:paraId="609AC805" w14:textId="77777777" w:rsidTr="00B30900">
        <w:trPr>
          <w:trHeight w:val="315"/>
        </w:trPr>
        <w:tc>
          <w:tcPr>
            <w:tcW w:w="551" w:type="dxa"/>
            <w:vMerge/>
            <w:tcBorders>
              <w:top w:val="nil"/>
              <w:left w:val="single" w:sz="4" w:space="0" w:color="auto"/>
              <w:bottom w:val="single" w:sz="4" w:space="0" w:color="000000"/>
              <w:right w:val="single" w:sz="4" w:space="0" w:color="auto"/>
            </w:tcBorders>
            <w:vAlign w:val="center"/>
            <w:hideMark/>
          </w:tcPr>
          <w:p w14:paraId="64674D42" w14:textId="77777777" w:rsidR="003B0A2C" w:rsidRPr="008A66B2" w:rsidRDefault="003B0A2C">
            <w:pPr>
              <w:spacing w:after="0"/>
              <w:rPr>
                <w:rFonts w:ascii="Times New Roman" w:eastAsia="Times New Roman" w:hAnsi="Times New Roman"/>
                <w:sz w:val="16"/>
                <w:szCs w:val="16"/>
                <w:lang w:eastAsia="ru-RU"/>
              </w:rPr>
            </w:pPr>
          </w:p>
        </w:tc>
        <w:tc>
          <w:tcPr>
            <w:tcW w:w="2030" w:type="dxa"/>
            <w:vMerge w:val="restart"/>
            <w:tcBorders>
              <w:top w:val="nil"/>
              <w:left w:val="single" w:sz="4" w:space="0" w:color="auto"/>
              <w:bottom w:val="single" w:sz="4" w:space="0" w:color="000000"/>
              <w:right w:val="single" w:sz="4" w:space="0" w:color="auto"/>
            </w:tcBorders>
            <w:hideMark/>
          </w:tcPr>
          <w:p w14:paraId="6A0BBCCF"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Количество выполненных мероприятий по обеспечению безопасности людей на водных объектах</w:t>
            </w:r>
          </w:p>
        </w:tc>
        <w:tc>
          <w:tcPr>
            <w:tcW w:w="821" w:type="dxa"/>
            <w:vMerge w:val="restart"/>
            <w:tcBorders>
              <w:top w:val="nil"/>
              <w:left w:val="single" w:sz="4" w:space="0" w:color="auto"/>
              <w:bottom w:val="single" w:sz="4" w:space="0" w:color="000000"/>
              <w:right w:val="single" w:sz="4" w:space="0" w:color="auto"/>
            </w:tcBorders>
            <w:hideMark/>
          </w:tcPr>
          <w:p w14:paraId="5F573740"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vMerge w:val="restart"/>
            <w:tcBorders>
              <w:top w:val="nil"/>
              <w:left w:val="single" w:sz="4" w:space="0" w:color="auto"/>
              <w:bottom w:val="single" w:sz="4" w:space="0" w:color="000000"/>
              <w:right w:val="single" w:sz="4" w:space="0" w:color="auto"/>
            </w:tcBorders>
            <w:vAlign w:val="center"/>
            <w:hideMark/>
          </w:tcPr>
          <w:p w14:paraId="2FEF7B3A"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084" w:type="dxa"/>
            <w:tcBorders>
              <w:top w:val="nil"/>
              <w:left w:val="single" w:sz="4" w:space="0" w:color="auto"/>
              <w:bottom w:val="nil"/>
              <w:right w:val="single" w:sz="4" w:space="0" w:color="auto"/>
            </w:tcBorders>
            <w:shd w:val="clear" w:color="auto" w:fill="FFFFFF"/>
          </w:tcPr>
          <w:p w14:paraId="5AC47FBF" w14:textId="54E523D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857" w:type="dxa"/>
            <w:vMerge w:val="restart"/>
            <w:tcBorders>
              <w:top w:val="nil"/>
              <w:left w:val="single" w:sz="4" w:space="0" w:color="auto"/>
              <w:bottom w:val="nil"/>
              <w:right w:val="single" w:sz="4" w:space="0" w:color="auto"/>
            </w:tcBorders>
            <w:shd w:val="clear" w:color="auto" w:fill="FFFFFF"/>
          </w:tcPr>
          <w:p w14:paraId="115725E8" w14:textId="55921FDF" w:rsidR="003B0A2C" w:rsidRPr="008A66B2" w:rsidRDefault="003B0A2C">
            <w:pPr>
              <w:spacing w:after="0" w:line="240" w:lineRule="auto"/>
              <w:jc w:val="center"/>
              <w:rPr>
                <w:rFonts w:ascii="Times New Roman" w:eastAsia="Times New Roman" w:hAnsi="Times New Roman"/>
                <w:sz w:val="16"/>
                <w:szCs w:val="16"/>
                <w:lang w:eastAsia="ru-RU"/>
              </w:rPr>
            </w:pPr>
          </w:p>
        </w:tc>
        <w:tc>
          <w:tcPr>
            <w:tcW w:w="1077" w:type="dxa"/>
            <w:vMerge w:val="restart"/>
            <w:tcBorders>
              <w:top w:val="nil"/>
              <w:left w:val="single" w:sz="4" w:space="0" w:color="auto"/>
              <w:bottom w:val="nil"/>
              <w:right w:val="single" w:sz="4" w:space="0" w:color="auto"/>
            </w:tcBorders>
            <w:shd w:val="clear" w:color="auto" w:fill="FFFFFF"/>
          </w:tcPr>
          <w:p w14:paraId="3E992004" w14:textId="47A66589" w:rsidR="003B0A2C" w:rsidRPr="008A66B2" w:rsidRDefault="003B0A2C" w:rsidP="003B0A2C">
            <w:pPr>
              <w:spacing w:after="0" w:line="240" w:lineRule="auto"/>
              <w:jc w:val="center"/>
              <w:rPr>
                <w:rFonts w:ascii="Times New Roman" w:eastAsia="Times New Roman" w:hAnsi="Times New Roman"/>
                <w:sz w:val="16"/>
                <w:szCs w:val="16"/>
                <w:lang w:eastAsia="ru-RU"/>
              </w:rPr>
            </w:pPr>
          </w:p>
        </w:tc>
        <w:tc>
          <w:tcPr>
            <w:tcW w:w="584" w:type="dxa"/>
            <w:vMerge w:val="restart"/>
            <w:tcBorders>
              <w:top w:val="nil"/>
              <w:left w:val="single" w:sz="4" w:space="0" w:color="auto"/>
              <w:bottom w:val="nil"/>
              <w:right w:val="single" w:sz="4" w:space="0" w:color="auto"/>
            </w:tcBorders>
            <w:shd w:val="clear" w:color="auto" w:fill="FFFFFF"/>
            <w:hideMark/>
          </w:tcPr>
          <w:p w14:paraId="5755F3D8" w14:textId="1B437EEB"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268" w:type="dxa"/>
            <w:gridSpan w:val="4"/>
            <w:tcBorders>
              <w:top w:val="single" w:sz="4" w:space="0" w:color="auto"/>
              <w:left w:val="nil"/>
              <w:bottom w:val="single" w:sz="4" w:space="0" w:color="auto"/>
              <w:right w:val="single" w:sz="4" w:space="0" w:color="000000"/>
            </w:tcBorders>
            <w:shd w:val="clear" w:color="auto" w:fill="FFFFFF"/>
            <w:hideMark/>
          </w:tcPr>
          <w:p w14:paraId="17789903"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tcPr>
          <w:p w14:paraId="0892BF04" w14:textId="3C62D703" w:rsidR="003B0A2C" w:rsidRPr="008A66B2" w:rsidRDefault="003B0A2C">
            <w:pPr>
              <w:spacing w:after="0" w:line="240" w:lineRule="auto"/>
              <w:jc w:val="center"/>
              <w:rPr>
                <w:rFonts w:ascii="Times New Roman" w:eastAsia="Times New Roman" w:hAnsi="Times New Roman"/>
                <w:sz w:val="16"/>
                <w:szCs w:val="16"/>
                <w:lang w:eastAsia="ru-RU"/>
              </w:rPr>
            </w:pPr>
          </w:p>
        </w:tc>
        <w:tc>
          <w:tcPr>
            <w:tcW w:w="1134" w:type="dxa"/>
            <w:vMerge w:val="restart"/>
            <w:tcBorders>
              <w:top w:val="nil"/>
              <w:left w:val="single" w:sz="4" w:space="0" w:color="auto"/>
              <w:right w:val="single" w:sz="4" w:space="0" w:color="auto"/>
            </w:tcBorders>
            <w:shd w:val="clear" w:color="auto" w:fill="FFFFFF"/>
          </w:tcPr>
          <w:p w14:paraId="1FCD96C3" w14:textId="4F3CB3CB" w:rsidR="003B0A2C" w:rsidRPr="008A66B2" w:rsidRDefault="003B0A2C">
            <w:pPr>
              <w:spacing w:after="0" w:line="240" w:lineRule="auto"/>
              <w:jc w:val="center"/>
              <w:rPr>
                <w:rFonts w:ascii="Times New Roman" w:eastAsia="Times New Roman" w:hAnsi="Times New Roman"/>
                <w:sz w:val="16"/>
                <w:szCs w:val="16"/>
                <w:lang w:eastAsia="ru-RU"/>
              </w:rPr>
            </w:pPr>
          </w:p>
        </w:tc>
        <w:tc>
          <w:tcPr>
            <w:tcW w:w="1417" w:type="dxa"/>
            <w:vMerge w:val="restart"/>
            <w:tcBorders>
              <w:top w:val="nil"/>
              <w:left w:val="single" w:sz="4" w:space="0" w:color="auto"/>
              <w:bottom w:val="single" w:sz="4" w:space="0" w:color="000000"/>
              <w:right w:val="single" w:sz="4" w:space="0" w:color="auto"/>
            </w:tcBorders>
            <w:shd w:val="clear" w:color="auto" w:fill="FFFFFF"/>
            <w:vAlign w:val="bottom"/>
            <w:hideMark/>
          </w:tcPr>
          <w:p w14:paraId="2D1D8597"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30900" w:rsidRPr="008A66B2" w14:paraId="71930B49" w14:textId="77777777" w:rsidTr="00B30900">
        <w:trPr>
          <w:trHeight w:val="255"/>
        </w:trPr>
        <w:tc>
          <w:tcPr>
            <w:tcW w:w="551" w:type="dxa"/>
            <w:vMerge/>
            <w:tcBorders>
              <w:top w:val="nil"/>
              <w:left w:val="single" w:sz="4" w:space="0" w:color="auto"/>
              <w:bottom w:val="single" w:sz="4" w:space="0" w:color="000000"/>
              <w:right w:val="single" w:sz="4" w:space="0" w:color="auto"/>
            </w:tcBorders>
            <w:vAlign w:val="center"/>
            <w:hideMark/>
          </w:tcPr>
          <w:p w14:paraId="2CF863AD"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5014A0FD" w14:textId="77777777" w:rsidR="003B0A2C" w:rsidRPr="008A66B2" w:rsidRDefault="003B0A2C">
            <w:pPr>
              <w:spacing w:after="0"/>
              <w:rPr>
                <w:rFonts w:ascii="Times New Roman" w:eastAsia="Times New Roman" w:hAnsi="Times New Roman"/>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4270EC24" w14:textId="77777777" w:rsidR="003B0A2C" w:rsidRPr="008A66B2" w:rsidRDefault="003B0A2C">
            <w:pPr>
              <w:spacing w:after="0"/>
              <w:rPr>
                <w:rFonts w:ascii="Times New Roman" w:eastAsia="Times New Roman" w:hAnsi="Times New Roman"/>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011FFFF1" w14:textId="77777777" w:rsidR="003B0A2C" w:rsidRPr="008A66B2" w:rsidRDefault="003B0A2C">
            <w:pPr>
              <w:spacing w:after="0"/>
              <w:rPr>
                <w:rFonts w:ascii="Times New Roman" w:eastAsia="Times New Roman" w:hAnsi="Times New Roman"/>
                <w:sz w:val="16"/>
                <w:szCs w:val="16"/>
                <w:lang w:eastAsia="ru-RU"/>
              </w:rPr>
            </w:pPr>
          </w:p>
        </w:tc>
        <w:tc>
          <w:tcPr>
            <w:tcW w:w="1084" w:type="dxa"/>
            <w:tcBorders>
              <w:top w:val="nil"/>
              <w:left w:val="single" w:sz="4" w:space="0" w:color="auto"/>
              <w:bottom w:val="nil"/>
              <w:right w:val="single" w:sz="4" w:space="0" w:color="auto"/>
            </w:tcBorders>
          </w:tcPr>
          <w:p w14:paraId="3B23CC58" w14:textId="77777777" w:rsidR="003B0A2C" w:rsidRPr="008A66B2" w:rsidRDefault="003B0A2C">
            <w:pPr>
              <w:spacing w:after="0"/>
              <w:rPr>
                <w:rFonts w:ascii="Times New Roman" w:eastAsia="Times New Roman" w:hAnsi="Times New Roman"/>
                <w:sz w:val="16"/>
                <w:szCs w:val="16"/>
                <w:lang w:eastAsia="ru-RU"/>
              </w:rPr>
            </w:pPr>
          </w:p>
        </w:tc>
        <w:tc>
          <w:tcPr>
            <w:tcW w:w="857" w:type="dxa"/>
            <w:vMerge/>
            <w:tcBorders>
              <w:top w:val="nil"/>
              <w:left w:val="single" w:sz="4" w:space="0" w:color="auto"/>
              <w:bottom w:val="nil"/>
              <w:right w:val="single" w:sz="4" w:space="0" w:color="auto"/>
            </w:tcBorders>
            <w:vAlign w:val="center"/>
          </w:tcPr>
          <w:p w14:paraId="43AA7261" w14:textId="3F65B028" w:rsidR="003B0A2C" w:rsidRPr="008A66B2" w:rsidRDefault="003B0A2C">
            <w:pPr>
              <w:spacing w:after="0"/>
              <w:rPr>
                <w:rFonts w:ascii="Times New Roman" w:eastAsia="Times New Roman" w:hAnsi="Times New Roman"/>
                <w:sz w:val="16"/>
                <w:szCs w:val="16"/>
                <w:lang w:eastAsia="ru-RU"/>
              </w:rPr>
            </w:pPr>
          </w:p>
        </w:tc>
        <w:tc>
          <w:tcPr>
            <w:tcW w:w="1077" w:type="dxa"/>
            <w:vMerge/>
            <w:tcBorders>
              <w:top w:val="nil"/>
              <w:left w:val="single" w:sz="4" w:space="0" w:color="auto"/>
              <w:bottom w:val="nil"/>
              <w:right w:val="single" w:sz="4" w:space="0" w:color="auto"/>
            </w:tcBorders>
            <w:vAlign w:val="center"/>
          </w:tcPr>
          <w:p w14:paraId="0BEF8C91" w14:textId="77777777" w:rsidR="003B0A2C" w:rsidRPr="008A66B2" w:rsidRDefault="003B0A2C">
            <w:pPr>
              <w:spacing w:after="0"/>
              <w:rPr>
                <w:rFonts w:ascii="Times New Roman" w:eastAsia="Times New Roman" w:hAnsi="Times New Roman"/>
                <w:sz w:val="16"/>
                <w:szCs w:val="16"/>
                <w:lang w:eastAsia="ru-RU"/>
              </w:rPr>
            </w:pPr>
          </w:p>
        </w:tc>
        <w:tc>
          <w:tcPr>
            <w:tcW w:w="584" w:type="dxa"/>
            <w:vMerge/>
            <w:tcBorders>
              <w:top w:val="nil"/>
              <w:left w:val="single" w:sz="4" w:space="0" w:color="auto"/>
              <w:bottom w:val="nil"/>
              <w:right w:val="single" w:sz="4" w:space="0" w:color="auto"/>
            </w:tcBorders>
            <w:vAlign w:val="center"/>
            <w:hideMark/>
          </w:tcPr>
          <w:p w14:paraId="7CF2C50F" w14:textId="5824842D" w:rsidR="003B0A2C" w:rsidRPr="008A66B2" w:rsidRDefault="003B0A2C">
            <w:pPr>
              <w:spacing w:after="0"/>
              <w:rPr>
                <w:rFonts w:ascii="Times New Roman" w:eastAsia="Times New Roman" w:hAnsi="Times New Roman"/>
                <w:sz w:val="16"/>
                <w:szCs w:val="16"/>
                <w:lang w:eastAsia="ru-RU"/>
              </w:rPr>
            </w:pPr>
          </w:p>
        </w:tc>
        <w:tc>
          <w:tcPr>
            <w:tcW w:w="567" w:type="dxa"/>
            <w:tcBorders>
              <w:top w:val="nil"/>
              <w:left w:val="nil"/>
              <w:bottom w:val="nil"/>
              <w:right w:val="single" w:sz="4" w:space="0" w:color="auto"/>
            </w:tcBorders>
            <w:shd w:val="clear" w:color="auto" w:fill="FFFFFF"/>
            <w:hideMark/>
          </w:tcPr>
          <w:p w14:paraId="087EC33E"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tcBorders>
              <w:top w:val="nil"/>
              <w:left w:val="nil"/>
              <w:bottom w:val="nil"/>
              <w:right w:val="single" w:sz="4" w:space="0" w:color="auto"/>
            </w:tcBorders>
            <w:shd w:val="clear" w:color="auto" w:fill="FFFFFF"/>
            <w:hideMark/>
          </w:tcPr>
          <w:p w14:paraId="0214DF7E" w14:textId="77777777" w:rsidR="003B0A2C" w:rsidRPr="008A66B2" w:rsidRDefault="003B0A2C" w:rsidP="00C64E87">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tcBorders>
              <w:top w:val="nil"/>
              <w:left w:val="nil"/>
              <w:bottom w:val="nil"/>
              <w:right w:val="single" w:sz="4" w:space="0" w:color="auto"/>
            </w:tcBorders>
            <w:shd w:val="clear" w:color="auto" w:fill="FFFFFF"/>
            <w:hideMark/>
          </w:tcPr>
          <w:p w14:paraId="75CEA090" w14:textId="77777777" w:rsidR="003B0A2C" w:rsidRPr="008A66B2" w:rsidRDefault="003B0A2C" w:rsidP="00C64E87">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567" w:type="dxa"/>
            <w:tcBorders>
              <w:top w:val="nil"/>
              <w:left w:val="nil"/>
              <w:bottom w:val="nil"/>
              <w:right w:val="single" w:sz="4" w:space="0" w:color="auto"/>
            </w:tcBorders>
            <w:shd w:val="clear" w:color="auto" w:fill="FFFFFF"/>
            <w:hideMark/>
          </w:tcPr>
          <w:p w14:paraId="12F2B292"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tcBorders>
              <w:top w:val="nil"/>
              <w:left w:val="single" w:sz="4" w:space="0" w:color="auto"/>
              <w:bottom w:val="single" w:sz="4" w:space="0" w:color="auto"/>
              <w:right w:val="single" w:sz="4" w:space="0" w:color="auto"/>
            </w:tcBorders>
            <w:vAlign w:val="center"/>
          </w:tcPr>
          <w:p w14:paraId="03B957FF" w14:textId="77777777" w:rsidR="003B0A2C" w:rsidRPr="008A66B2" w:rsidRDefault="003B0A2C">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39C91932" w14:textId="77777777" w:rsidR="003B0A2C" w:rsidRPr="008A66B2" w:rsidRDefault="003B0A2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72D85DCA" w14:textId="77777777" w:rsidR="003B0A2C" w:rsidRPr="008A66B2" w:rsidRDefault="003B0A2C">
            <w:pPr>
              <w:spacing w:after="0"/>
              <w:rPr>
                <w:rFonts w:ascii="Times New Roman" w:eastAsia="Times New Roman" w:hAnsi="Times New Roman"/>
                <w:sz w:val="16"/>
                <w:szCs w:val="16"/>
                <w:lang w:eastAsia="ru-RU"/>
              </w:rPr>
            </w:pPr>
          </w:p>
        </w:tc>
      </w:tr>
      <w:tr w:rsidR="00B30900" w:rsidRPr="008A66B2" w14:paraId="3BECA3B7" w14:textId="77777777" w:rsidTr="00B30900">
        <w:trPr>
          <w:trHeight w:val="333"/>
        </w:trPr>
        <w:tc>
          <w:tcPr>
            <w:tcW w:w="551" w:type="dxa"/>
            <w:vMerge/>
            <w:tcBorders>
              <w:top w:val="nil"/>
              <w:left w:val="single" w:sz="4" w:space="0" w:color="auto"/>
              <w:bottom w:val="single" w:sz="4" w:space="0" w:color="000000"/>
              <w:right w:val="single" w:sz="4" w:space="0" w:color="auto"/>
            </w:tcBorders>
            <w:vAlign w:val="center"/>
            <w:hideMark/>
          </w:tcPr>
          <w:p w14:paraId="3124E7EE"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6FE26B67" w14:textId="77777777" w:rsidR="003B0A2C" w:rsidRPr="008A66B2" w:rsidRDefault="003B0A2C">
            <w:pPr>
              <w:spacing w:after="0"/>
              <w:rPr>
                <w:rFonts w:ascii="Times New Roman" w:eastAsia="Times New Roman" w:hAnsi="Times New Roman"/>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5C3F355E" w14:textId="77777777" w:rsidR="003B0A2C" w:rsidRPr="008A66B2" w:rsidRDefault="003B0A2C">
            <w:pPr>
              <w:spacing w:after="0"/>
              <w:rPr>
                <w:rFonts w:ascii="Times New Roman" w:eastAsia="Times New Roman" w:hAnsi="Times New Roman"/>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7FEF472A" w14:textId="77777777" w:rsidR="003B0A2C" w:rsidRPr="008A66B2" w:rsidRDefault="003B0A2C">
            <w:pPr>
              <w:spacing w:after="0"/>
              <w:rPr>
                <w:rFonts w:ascii="Times New Roman" w:eastAsia="Times New Roman" w:hAnsi="Times New Roman"/>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E4FEEAB" w14:textId="10A2602C"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A054E" w14:textId="4130A937" w:rsidR="003B0A2C" w:rsidRPr="008A66B2" w:rsidRDefault="00C64E8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138DDB4F" w14:textId="02D88657" w:rsidR="003B0A2C" w:rsidRPr="008A66B2" w:rsidRDefault="00C64E8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584" w:type="dxa"/>
            <w:tcBorders>
              <w:top w:val="single" w:sz="4" w:space="0" w:color="auto"/>
              <w:left w:val="nil"/>
              <w:bottom w:val="single" w:sz="4" w:space="0" w:color="auto"/>
              <w:right w:val="single" w:sz="4" w:space="0" w:color="auto"/>
            </w:tcBorders>
            <w:shd w:val="clear" w:color="auto" w:fill="FFFFFF"/>
            <w:vAlign w:val="center"/>
            <w:hideMark/>
          </w:tcPr>
          <w:p w14:paraId="5EFA3C4E" w14:textId="0D6C6C92"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40E8544D"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BF6F141"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3B9217F1" w14:textId="39699536" w:rsidR="003B0A2C"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6EAD3D68" w14:textId="40979678" w:rsidR="003B0A2C"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0719BC37" w14:textId="4D59E8F8" w:rsidR="003B0A2C" w:rsidRPr="008A66B2" w:rsidRDefault="00C64E87" w:rsidP="00C64E87">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331C12CE" w14:textId="1D3CB119" w:rsidR="003B0A2C" w:rsidRPr="008A66B2" w:rsidRDefault="00C64E87" w:rsidP="00C64E87">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417" w:type="dxa"/>
            <w:vMerge/>
            <w:tcBorders>
              <w:top w:val="nil"/>
              <w:left w:val="single" w:sz="4" w:space="0" w:color="auto"/>
              <w:bottom w:val="single" w:sz="4" w:space="0" w:color="000000"/>
              <w:right w:val="single" w:sz="4" w:space="0" w:color="auto"/>
            </w:tcBorders>
            <w:vAlign w:val="center"/>
            <w:hideMark/>
          </w:tcPr>
          <w:p w14:paraId="570A29A6" w14:textId="77777777" w:rsidR="003B0A2C" w:rsidRPr="008A66B2" w:rsidRDefault="003B0A2C">
            <w:pPr>
              <w:spacing w:after="0"/>
              <w:rPr>
                <w:rFonts w:ascii="Times New Roman" w:eastAsia="Times New Roman" w:hAnsi="Times New Roman"/>
                <w:sz w:val="16"/>
                <w:szCs w:val="16"/>
                <w:lang w:eastAsia="ru-RU"/>
              </w:rPr>
            </w:pPr>
          </w:p>
        </w:tc>
      </w:tr>
      <w:tr w:rsidR="00B30900" w:rsidRPr="008A66B2" w14:paraId="00FD02FF" w14:textId="77777777" w:rsidTr="00B30900">
        <w:trPr>
          <w:trHeight w:val="460"/>
        </w:trPr>
        <w:tc>
          <w:tcPr>
            <w:tcW w:w="551" w:type="dxa"/>
            <w:vMerge w:val="restart"/>
            <w:tcBorders>
              <w:top w:val="nil"/>
              <w:left w:val="single" w:sz="4" w:space="0" w:color="auto"/>
              <w:bottom w:val="single" w:sz="4" w:space="0" w:color="000000"/>
              <w:right w:val="single" w:sz="4" w:space="0" w:color="auto"/>
            </w:tcBorders>
            <w:vAlign w:val="center"/>
            <w:hideMark/>
          </w:tcPr>
          <w:p w14:paraId="0051783B"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1.2      </w:t>
            </w:r>
          </w:p>
        </w:tc>
        <w:tc>
          <w:tcPr>
            <w:tcW w:w="2030" w:type="dxa"/>
            <w:vMerge w:val="restart"/>
            <w:tcBorders>
              <w:top w:val="nil"/>
              <w:left w:val="single" w:sz="4" w:space="0" w:color="auto"/>
              <w:bottom w:val="single" w:sz="4" w:space="0" w:color="000000"/>
              <w:right w:val="single" w:sz="4" w:space="0" w:color="auto"/>
            </w:tcBorders>
            <w:hideMark/>
          </w:tcPr>
          <w:p w14:paraId="507E0D41"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01.02. </w:t>
            </w:r>
            <w:r w:rsidRPr="008A66B2">
              <w:rPr>
                <w:rFonts w:ascii="Times New Roman" w:eastAsia="Times New Roman" w:hAnsi="Times New Roman"/>
                <w:sz w:val="16"/>
                <w:szCs w:val="16"/>
                <w:lang w:eastAsia="ru-RU"/>
              </w:rPr>
              <w:br/>
              <w:t>Создание безопасных мест отдыха для населения на водных объектах</w:t>
            </w:r>
          </w:p>
        </w:tc>
        <w:tc>
          <w:tcPr>
            <w:tcW w:w="821" w:type="dxa"/>
            <w:tcBorders>
              <w:top w:val="nil"/>
              <w:left w:val="nil"/>
              <w:bottom w:val="single" w:sz="4" w:space="0" w:color="auto"/>
              <w:right w:val="single" w:sz="4" w:space="0" w:color="auto"/>
            </w:tcBorders>
            <w:hideMark/>
          </w:tcPr>
          <w:p w14:paraId="0ECF5BB2"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tcBorders>
              <w:top w:val="nil"/>
              <w:left w:val="nil"/>
              <w:bottom w:val="single" w:sz="4" w:space="0" w:color="auto"/>
              <w:right w:val="single" w:sz="4" w:space="0" w:color="auto"/>
            </w:tcBorders>
            <w:hideMark/>
          </w:tcPr>
          <w:p w14:paraId="43FD7ECD"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hemeFill="accent6" w:themeFillTint="33"/>
          </w:tcPr>
          <w:p w14:paraId="50D5B3D0" w14:textId="0EBC8411" w:rsidR="003B0A2C" w:rsidRPr="008A66B2"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1 395,42</w:t>
            </w:r>
          </w:p>
        </w:tc>
        <w:tc>
          <w:tcPr>
            <w:tcW w:w="857" w:type="dxa"/>
            <w:tcBorders>
              <w:top w:val="nil"/>
              <w:left w:val="single" w:sz="4" w:space="0" w:color="auto"/>
              <w:bottom w:val="single" w:sz="4" w:space="0" w:color="auto"/>
              <w:right w:val="single" w:sz="4" w:space="0" w:color="auto"/>
            </w:tcBorders>
            <w:shd w:val="clear" w:color="auto" w:fill="E2EFD9" w:themeFill="accent6" w:themeFillTint="33"/>
            <w:hideMark/>
          </w:tcPr>
          <w:p w14:paraId="6EF64EB8" w14:textId="00996AFF"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203,42</w:t>
            </w:r>
          </w:p>
        </w:tc>
        <w:tc>
          <w:tcPr>
            <w:tcW w:w="1077" w:type="dxa"/>
            <w:tcBorders>
              <w:top w:val="nil"/>
              <w:left w:val="single" w:sz="4" w:space="0" w:color="auto"/>
              <w:bottom w:val="single" w:sz="4" w:space="0" w:color="auto"/>
              <w:right w:val="single" w:sz="4" w:space="0" w:color="auto"/>
            </w:tcBorders>
            <w:shd w:val="clear" w:color="auto" w:fill="E2EFD9" w:themeFill="accent6" w:themeFillTint="33"/>
          </w:tcPr>
          <w:p w14:paraId="0E57BB62" w14:textId="772DD167" w:rsidR="003B0A2C" w:rsidRPr="008A66B2" w:rsidRDefault="003B0A2C" w:rsidP="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205,00</w:t>
            </w:r>
          </w:p>
        </w:tc>
        <w:tc>
          <w:tcPr>
            <w:tcW w:w="2852" w:type="dxa"/>
            <w:gridSpan w:val="5"/>
            <w:tcBorders>
              <w:top w:val="single" w:sz="4" w:space="0" w:color="auto"/>
              <w:left w:val="nil"/>
              <w:bottom w:val="single" w:sz="4" w:space="0" w:color="auto"/>
              <w:right w:val="single" w:sz="4" w:space="0" w:color="000000"/>
            </w:tcBorders>
            <w:shd w:val="clear" w:color="auto" w:fill="E2EFD9" w:themeFill="accent6" w:themeFillTint="33"/>
            <w:hideMark/>
          </w:tcPr>
          <w:p w14:paraId="7A36D749" w14:textId="31F62DF4"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329,00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4EE01D5" w14:textId="2FCE0734" w:rsidR="003B0A2C" w:rsidRPr="008A66B2" w:rsidRDefault="003B0A2C">
            <w:pPr>
              <w:jc w:val="center"/>
            </w:pPr>
            <w:r w:rsidRPr="008A66B2">
              <w:rPr>
                <w:rFonts w:ascii="Times New Roman" w:eastAsia="Times New Roman" w:hAnsi="Times New Roman"/>
                <w:sz w:val="16"/>
                <w:szCs w:val="16"/>
                <w:lang w:eastAsia="ru-RU"/>
              </w:rPr>
              <w:t>329,00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8640D57" w14:textId="4C4DC5BA" w:rsidR="003B0A2C" w:rsidRPr="008A66B2" w:rsidRDefault="003B0A2C" w:rsidP="003B0A2C">
            <w:pPr>
              <w:jc w:val="center"/>
            </w:pPr>
            <w:r w:rsidRPr="008A66B2">
              <w:rPr>
                <w:rFonts w:ascii="Times New Roman" w:eastAsia="Times New Roman" w:hAnsi="Times New Roman"/>
                <w:sz w:val="16"/>
                <w:szCs w:val="16"/>
                <w:lang w:eastAsia="ru-RU"/>
              </w:rPr>
              <w:t>329,00</w:t>
            </w:r>
          </w:p>
        </w:tc>
        <w:tc>
          <w:tcPr>
            <w:tcW w:w="1417" w:type="dxa"/>
            <w:vMerge w:val="restart"/>
            <w:tcBorders>
              <w:top w:val="single" w:sz="4" w:space="0" w:color="auto"/>
              <w:left w:val="single" w:sz="4" w:space="0" w:color="auto"/>
              <w:bottom w:val="single" w:sz="4" w:space="0" w:color="000000"/>
              <w:right w:val="single" w:sz="4" w:space="0" w:color="auto"/>
            </w:tcBorders>
            <w:hideMark/>
          </w:tcPr>
          <w:p w14:paraId="5160933A"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B30900" w:rsidRPr="008A66B2" w14:paraId="3FDA23CB" w14:textId="77777777" w:rsidTr="00B30900">
        <w:trPr>
          <w:trHeight w:val="960"/>
        </w:trPr>
        <w:tc>
          <w:tcPr>
            <w:tcW w:w="551" w:type="dxa"/>
            <w:vMerge/>
            <w:tcBorders>
              <w:top w:val="nil"/>
              <w:left w:val="single" w:sz="4" w:space="0" w:color="auto"/>
              <w:bottom w:val="single" w:sz="4" w:space="0" w:color="000000"/>
              <w:right w:val="single" w:sz="4" w:space="0" w:color="auto"/>
            </w:tcBorders>
            <w:vAlign w:val="center"/>
            <w:hideMark/>
          </w:tcPr>
          <w:p w14:paraId="0568ABD5"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1B94D0E4" w14:textId="77777777" w:rsidR="003B0A2C" w:rsidRPr="008A66B2" w:rsidRDefault="003B0A2C">
            <w:pPr>
              <w:spacing w:after="0"/>
              <w:rPr>
                <w:rFonts w:ascii="Times New Roman" w:eastAsia="Times New Roman" w:hAnsi="Times New Roman"/>
                <w:sz w:val="16"/>
                <w:szCs w:val="16"/>
                <w:lang w:eastAsia="ru-RU"/>
              </w:rPr>
            </w:pPr>
          </w:p>
        </w:tc>
        <w:tc>
          <w:tcPr>
            <w:tcW w:w="821" w:type="dxa"/>
            <w:tcBorders>
              <w:top w:val="nil"/>
              <w:left w:val="nil"/>
              <w:bottom w:val="single" w:sz="4" w:space="0" w:color="auto"/>
              <w:right w:val="single" w:sz="4" w:space="0" w:color="auto"/>
            </w:tcBorders>
            <w:hideMark/>
          </w:tcPr>
          <w:p w14:paraId="371E76E1"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tcBorders>
              <w:top w:val="nil"/>
              <w:left w:val="nil"/>
              <w:bottom w:val="single" w:sz="4" w:space="0" w:color="auto"/>
              <w:right w:val="single" w:sz="4" w:space="0" w:color="auto"/>
            </w:tcBorders>
            <w:hideMark/>
          </w:tcPr>
          <w:p w14:paraId="26C36B32"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hemeFill="accent6" w:themeFillTint="33"/>
          </w:tcPr>
          <w:p w14:paraId="4DC591B5" w14:textId="03D18497" w:rsidR="003B0A2C" w:rsidRPr="008A66B2"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1 395,42</w:t>
            </w:r>
          </w:p>
        </w:tc>
        <w:tc>
          <w:tcPr>
            <w:tcW w:w="857" w:type="dxa"/>
            <w:tcBorders>
              <w:top w:val="nil"/>
              <w:left w:val="single" w:sz="4" w:space="0" w:color="auto"/>
              <w:bottom w:val="single" w:sz="4" w:space="0" w:color="auto"/>
              <w:right w:val="single" w:sz="4" w:space="0" w:color="auto"/>
            </w:tcBorders>
            <w:shd w:val="clear" w:color="auto" w:fill="E2EFD9" w:themeFill="accent6" w:themeFillTint="33"/>
            <w:hideMark/>
          </w:tcPr>
          <w:p w14:paraId="31F42A0B" w14:textId="586870C5"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203,42</w:t>
            </w:r>
          </w:p>
        </w:tc>
        <w:tc>
          <w:tcPr>
            <w:tcW w:w="1077" w:type="dxa"/>
            <w:tcBorders>
              <w:top w:val="nil"/>
              <w:left w:val="single" w:sz="4" w:space="0" w:color="auto"/>
              <w:bottom w:val="single" w:sz="4" w:space="0" w:color="auto"/>
              <w:right w:val="single" w:sz="4" w:space="0" w:color="auto"/>
            </w:tcBorders>
            <w:shd w:val="clear" w:color="auto" w:fill="E2EFD9" w:themeFill="accent6" w:themeFillTint="33"/>
          </w:tcPr>
          <w:p w14:paraId="2C0987A8" w14:textId="3130A030" w:rsidR="003B0A2C" w:rsidRPr="008A66B2" w:rsidRDefault="003B0A2C" w:rsidP="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205,00</w:t>
            </w:r>
          </w:p>
        </w:tc>
        <w:tc>
          <w:tcPr>
            <w:tcW w:w="2852" w:type="dxa"/>
            <w:gridSpan w:val="5"/>
            <w:tcBorders>
              <w:top w:val="single" w:sz="4" w:space="0" w:color="auto"/>
              <w:left w:val="nil"/>
              <w:bottom w:val="single" w:sz="4" w:space="0" w:color="auto"/>
              <w:right w:val="single" w:sz="4" w:space="0" w:color="000000"/>
            </w:tcBorders>
            <w:shd w:val="clear" w:color="auto" w:fill="E2EFD9" w:themeFill="accent6" w:themeFillTint="33"/>
            <w:hideMark/>
          </w:tcPr>
          <w:p w14:paraId="7EFDA968" w14:textId="0F22A779" w:rsidR="003B0A2C" w:rsidRPr="008A66B2" w:rsidRDefault="003B0A2C">
            <w:pPr>
              <w:jc w:val="center"/>
            </w:pPr>
            <w:r w:rsidRPr="008A66B2">
              <w:rPr>
                <w:rFonts w:ascii="Times New Roman" w:eastAsia="Times New Roman" w:hAnsi="Times New Roman"/>
                <w:sz w:val="16"/>
                <w:szCs w:val="16"/>
                <w:lang w:eastAsia="ru-RU"/>
              </w:rPr>
              <w:t>329,00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458EA93" w14:textId="652DAF3A" w:rsidR="003B0A2C" w:rsidRPr="008A66B2" w:rsidRDefault="003B0A2C">
            <w:pPr>
              <w:jc w:val="center"/>
            </w:pPr>
            <w:r w:rsidRPr="008A66B2">
              <w:rPr>
                <w:rFonts w:ascii="Times New Roman" w:eastAsia="Times New Roman" w:hAnsi="Times New Roman"/>
                <w:sz w:val="16"/>
                <w:szCs w:val="16"/>
                <w:lang w:eastAsia="ru-RU"/>
              </w:rPr>
              <w:t>329,00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5CA6075" w14:textId="77777777" w:rsidR="003B0A2C" w:rsidRPr="008A66B2" w:rsidRDefault="003B0A2C">
            <w:pPr>
              <w:jc w:val="center"/>
            </w:pPr>
            <w:r w:rsidRPr="008A66B2">
              <w:rPr>
                <w:rFonts w:ascii="Times New Roman" w:eastAsia="Times New Roman" w:hAnsi="Times New Roman"/>
                <w:sz w:val="16"/>
                <w:szCs w:val="16"/>
                <w:lang w:eastAsia="ru-RU"/>
              </w:rPr>
              <w:t>329,00</w:t>
            </w:r>
          </w:p>
          <w:p w14:paraId="2B6A661E" w14:textId="57FA6F30" w:rsidR="003B0A2C" w:rsidRPr="008A66B2" w:rsidRDefault="003B0A2C">
            <w:pPr>
              <w:jc w:val="cente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BDC5CA0" w14:textId="77777777" w:rsidR="003B0A2C" w:rsidRPr="008A66B2" w:rsidRDefault="003B0A2C">
            <w:pPr>
              <w:spacing w:after="0"/>
              <w:rPr>
                <w:rFonts w:ascii="Times New Roman" w:eastAsia="Times New Roman" w:hAnsi="Times New Roman"/>
                <w:sz w:val="16"/>
                <w:szCs w:val="16"/>
                <w:lang w:eastAsia="ru-RU"/>
              </w:rPr>
            </w:pPr>
          </w:p>
        </w:tc>
      </w:tr>
      <w:tr w:rsidR="00B30900" w:rsidRPr="008A66B2" w14:paraId="729F97E9" w14:textId="77777777" w:rsidTr="00B30900">
        <w:trPr>
          <w:trHeight w:val="315"/>
        </w:trPr>
        <w:tc>
          <w:tcPr>
            <w:tcW w:w="551" w:type="dxa"/>
            <w:vMerge/>
            <w:tcBorders>
              <w:top w:val="nil"/>
              <w:left w:val="single" w:sz="4" w:space="0" w:color="auto"/>
              <w:bottom w:val="single" w:sz="4" w:space="0" w:color="000000"/>
              <w:right w:val="single" w:sz="4" w:space="0" w:color="auto"/>
            </w:tcBorders>
            <w:vAlign w:val="center"/>
            <w:hideMark/>
          </w:tcPr>
          <w:p w14:paraId="2E9BE908" w14:textId="77777777" w:rsidR="003B0A2C" w:rsidRPr="008A66B2" w:rsidRDefault="003B0A2C">
            <w:pPr>
              <w:spacing w:after="0"/>
              <w:rPr>
                <w:rFonts w:ascii="Times New Roman" w:eastAsia="Times New Roman" w:hAnsi="Times New Roman"/>
                <w:sz w:val="16"/>
                <w:szCs w:val="16"/>
                <w:lang w:eastAsia="ru-RU"/>
              </w:rPr>
            </w:pPr>
          </w:p>
        </w:tc>
        <w:tc>
          <w:tcPr>
            <w:tcW w:w="2030" w:type="dxa"/>
            <w:vMerge w:val="restart"/>
            <w:tcBorders>
              <w:top w:val="nil"/>
              <w:left w:val="single" w:sz="4" w:space="0" w:color="auto"/>
              <w:bottom w:val="single" w:sz="4" w:space="0" w:color="000000"/>
              <w:right w:val="single" w:sz="4" w:space="0" w:color="auto"/>
            </w:tcBorders>
            <w:hideMark/>
          </w:tcPr>
          <w:p w14:paraId="2E4799EB" w14:textId="7B15E2C4"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Благоустройство мест отдыха у воды в части касающейся безопасности </w:t>
            </w:r>
            <w:r w:rsidRPr="008A66B2">
              <w:rPr>
                <w:rFonts w:ascii="Times New Roman" w:eastAsia="Times New Roman" w:hAnsi="Times New Roman"/>
                <w:sz w:val="16"/>
                <w:szCs w:val="16"/>
                <w:lang w:eastAsia="ru-RU"/>
              </w:rPr>
              <w:lastRenderedPageBreak/>
              <w:t>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821" w:type="dxa"/>
            <w:vMerge w:val="restart"/>
            <w:tcBorders>
              <w:top w:val="nil"/>
              <w:left w:val="single" w:sz="4" w:space="0" w:color="auto"/>
              <w:bottom w:val="single" w:sz="4" w:space="0" w:color="000000"/>
              <w:right w:val="single" w:sz="4" w:space="0" w:color="auto"/>
            </w:tcBorders>
            <w:hideMark/>
          </w:tcPr>
          <w:p w14:paraId="0BE8A730"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hAnsi="Times New Roman"/>
                <w:sz w:val="18"/>
                <w:szCs w:val="18"/>
              </w:rPr>
              <w:lastRenderedPageBreak/>
              <w:t>2024-2028</w:t>
            </w:r>
          </w:p>
        </w:tc>
        <w:tc>
          <w:tcPr>
            <w:tcW w:w="1927" w:type="dxa"/>
            <w:vMerge w:val="restart"/>
            <w:tcBorders>
              <w:top w:val="nil"/>
              <w:left w:val="single" w:sz="4" w:space="0" w:color="auto"/>
              <w:bottom w:val="single" w:sz="4" w:space="0" w:color="000000"/>
              <w:right w:val="single" w:sz="4" w:space="0" w:color="auto"/>
            </w:tcBorders>
            <w:vAlign w:val="center"/>
            <w:hideMark/>
          </w:tcPr>
          <w:p w14:paraId="7762959B"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084" w:type="dxa"/>
            <w:tcBorders>
              <w:top w:val="nil"/>
              <w:left w:val="single" w:sz="4" w:space="0" w:color="auto"/>
              <w:bottom w:val="nil"/>
              <w:right w:val="single" w:sz="4" w:space="0" w:color="auto"/>
            </w:tcBorders>
            <w:shd w:val="clear" w:color="auto" w:fill="FFFFFF"/>
          </w:tcPr>
          <w:p w14:paraId="05DE8376" w14:textId="7E1CDBA2"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857" w:type="dxa"/>
            <w:vMerge w:val="restart"/>
            <w:tcBorders>
              <w:top w:val="nil"/>
              <w:left w:val="single" w:sz="4" w:space="0" w:color="auto"/>
              <w:bottom w:val="nil"/>
              <w:right w:val="single" w:sz="4" w:space="0" w:color="auto"/>
            </w:tcBorders>
            <w:shd w:val="clear" w:color="auto" w:fill="FFFFFF"/>
            <w:hideMark/>
          </w:tcPr>
          <w:p w14:paraId="1C124BDA" w14:textId="6BDFA72A" w:rsidR="003B0A2C" w:rsidRPr="008A66B2" w:rsidRDefault="003B0A2C">
            <w:pPr>
              <w:spacing w:after="0" w:line="240" w:lineRule="auto"/>
              <w:jc w:val="center"/>
              <w:rPr>
                <w:rFonts w:ascii="Times New Roman" w:eastAsia="Times New Roman" w:hAnsi="Times New Roman"/>
                <w:sz w:val="16"/>
                <w:szCs w:val="16"/>
                <w:lang w:eastAsia="ru-RU"/>
              </w:rPr>
            </w:pPr>
          </w:p>
        </w:tc>
        <w:tc>
          <w:tcPr>
            <w:tcW w:w="1077" w:type="dxa"/>
            <w:vMerge w:val="restart"/>
            <w:tcBorders>
              <w:top w:val="nil"/>
              <w:left w:val="single" w:sz="4" w:space="0" w:color="auto"/>
              <w:bottom w:val="nil"/>
              <w:right w:val="single" w:sz="4" w:space="0" w:color="auto"/>
            </w:tcBorders>
            <w:shd w:val="clear" w:color="auto" w:fill="FFFFFF"/>
          </w:tcPr>
          <w:p w14:paraId="6B00F627" w14:textId="77777777" w:rsidR="003B0A2C" w:rsidRPr="008A66B2" w:rsidRDefault="003B0A2C">
            <w:pPr>
              <w:spacing w:after="0" w:line="240" w:lineRule="auto"/>
              <w:jc w:val="center"/>
              <w:rPr>
                <w:rFonts w:ascii="Times New Roman" w:eastAsia="Times New Roman" w:hAnsi="Times New Roman"/>
                <w:sz w:val="16"/>
                <w:szCs w:val="16"/>
                <w:lang w:eastAsia="ru-RU"/>
              </w:rPr>
            </w:pPr>
          </w:p>
        </w:tc>
        <w:tc>
          <w:tcPr>
            <w:tcW w:w="584" w:type="dxa"/>
            <w:vMerge w:val="restart"/>
            <w:tcBorders>
              <w:top w:val="nil"/>
              <w:left w:val="single" w:sz="4" w:space="0" w:color="auto"/>
              <w:bottom w:val="nil"/>
              <w:right w:val="single" w:sz="4" w:space="0" w:color="auto"/>
            </w:tcBorders>
            <w:shd w:val="clear" w:color="auto" w:fill="FFFFFF"/>
            <w:hideMark/>
          </w:tcPr>
          <w:p w14:paraId="04F4BD72" w14:textId="591586D1"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Итого </w:t>
            </w:r>
            <w:r w:rsidRPr="008A66B2">
              <w:rPr>
                <w:rFonts w:ascii="Times New Roman" w:eastAsia="Times New Roman" w:hAnsi="Times New Roman"/>
                <w:sz w:val="16"/>
                <w:szCs w:val="16"/>
                <w:lang w:eastAsia="ru-RU"/>
              </w:rPr>
              <w:lastRenderedPageBreak/>
              <w:t>202</w:t>
            </w:r>
            <w:r>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268" w:type="dxa"/>
            <w:gridSpan w:val="4"/>
            <w:tcBorders>
              <w:top w:val="single" w:sz="4" w:space="0" w:color="auto"/>
              <w:left w:val="nil"/>
              <w:bottom w:val="single" w:sz="4" w:space="0" w:color="auto"/>
              <w:right w:val="single" w:sz="4" w:space="0" w:color="000000"/>
            </w:tcBorders>
            <w:shd w:val="clear" w:color="auto" w:fill="FFFFFF"/>
            <w:hideMark/>
          </w:tcPr>
          <w:p w14:paraId="3C146A53"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hideMark/>
          </w:tcPr>
          <w:p w14:paraId="03821C44" w14:textId="77777777" w:rsidR="003B0A2C" w:rsidRDefault="003B0A2C">
            <w:pPr>
              <w:spacing w:after="0" w:line="240" w:lineRule="auto"/>
              <w:jc w:val="center"/>
              <w:rPr>
                <w:rFonts w:ascii="Times New Roman" w:eastAsia="Times New Roman" w:hAnsi="Times New Roman"/>
                <w:sz w:val="16"/>
                <w:szCs w:val="16"/>
                <w:lang w:eastAsia="ru-RU"/>
              </w:rPr>
            </w:pPr>
          </w:p>
          <w:p w14:paraId="0C558348" w14:textId="77777777" w:rsidR="003B0A2C" w:rsidRDefault="003B0A2C">
            <w:pPr>
              <w:spacing w:after="0" w:line="240" w:lineRule="auto"/>
              <w:jc w:val="center"/>
              <w:rPr>
                <w:rFonts w:ascii="Times New Roman" w:eastAsia="Times New Roman" w:hAnsi="Times New Roman"/>
                <w:sz w:val="16"/>
                <w:szCs w:val="16"/>
                <w:lang w:eastAsia="ru-RU"/>
              </w:rPr>
            </w:pPr>
          </w:p>
          <w:p w14:paraId="7F72015D" w14:textId="77777777" w:rsidR="003B0A2C" w:rsidRDefault="003B0A2C">
            <w:pPr>
              <w:spacing w:after="0" w:line="240" w:lineRule="auto"/>
              <w:jc w:val="center"/>
              <w:rPr>
                <w:rFonts w:ascii="Times New Roman" w:eastAsia="Times New Roman" w:hAnsi="Times New Roman"/>
                <w:sz w:val="16"/>
                <w:szCs w:val="16"/>
                <w:lang w:eastAsia="ru-RU"/>
              </w:rPr>
            </w:pPr>
          </w:p>
          <w:p w14:paraId="6A6DFD6B" w14:textId="77777777" w:rsidR="003B0A2C" w:rsidRDefault="003B0A2C">
            <w:pPr>
              <w:spacing w:after="0" w:line="240" w:lineRule="auto"/>
              <w:jc w:val="center"/>
              <w:rPr>
                <w:rFonts w:ascii="Times New Roman" w:eastAsia="Times New Roman" w:hAnsi="Times New Roman"/>
                <w:sz w:val="16"/>
                <w:szCs w:val="16"/>
                <w:lang w:eastAsia="ru-RU"/>
              </w:rPr>
            </w:pPr>
          </w:p>
          <w:p w14:paraId="486D5339" w14:textId="77777777" w:rsidR="003B0A2C" w:rsidRDefault="003B0A2C">
            <w:pPr>
              <w:spacing w:after="0" w:line="240" w:lineRule="auto"/>
              <w:jc w:val="center"/>
              <w:rPr>
                <w:rFonts w:ascii="Times New Roman" w:eastAsia="Times New Roman" w:hAnsi="Times New Roman"/>
                <w:sz w:val="16"/>
                <w:szCs w:val="16"/>
                <w:lang w:eastAsia="ru-RU"/>
              </w:rPr>
            </w:pPr>
          </w:p>
          <w:p w14:paraId="226E8DEB" w14:textId="77777777" w:rsidR="003B0A2C" w:rsidRDefault="003B0A2C">
            <w:pPr>
              <w:spacing w:after="0" w:line="240" w:lineRule="auto"/>
              <w:jc w:val="center"/>
              <w:rPr>
                <w:rFonts w:ascii="Times New Roman" w:eastAsia="Times New Roman" w:hAnsi="Times New Roman"/>
                <w:sz w:val="16"/>
                <w:szCs w:val="16"/>
                <w:lang w:eastAsia="ru-RU"/>
              </w:rPr>
            </w:pPr>
          </w:p>
          <w:p w14:paraId="747313C4" w14:textId="77777777" w:rsidR="003B0A2C" w:rsidRDefault="003B0A2C">
            <w:pPr>
              <w:spacing w:after="0" w:line="240" w:lineRule="auto"/>
              <w:jc w:val="center"/>
              <w:rPr>
                <w:rFonts w:ascii="Times New Roman" w:eastAsia="Times New Roman" w:hAnsi="Times New Roman"/>
                <w:sz w:val="16"/>
                <w:szCs w:val="16"/>
                <w:lang w:eastAsia="ru-RU"/>
              </w:rPr>
            </w:pPr>
          </w:p>
          <w:p w14:paraId="51BFCF30" w14:textId="77777777" w:rsidR="003B0A2C" w:rsidRDefault="003B0A2C">
            <w:pPr>
              <w:spacing w:after="0" w:line="240" w:lineRule="auto"/>
              <w:jc w:val="center"/>
              <w:rPr>
                <w:rFonts w:ascii="Times New Roman" w:eastAsia="Times New Roman" w:hAnsi="Times New Roman"/>
                <w:sz w:val="16"/>
                <w:szCs w:val="16"/>
                <w:lang w:eastAsia="ru-RU"/>
              </w:rPr>
            </w:pPr>
          </w:p>
          <w:p w14:paraId="298A6327" w14:textId="77777777" w:rsidR="003B0A2C" w:rsidRDefault="003B0A2C">
            <w:pPr>
              <w:spacing w:after="0" w:line="240" w:lineRule="auto"/>
              <w:jc w:val="center"/>
              <w:rPr>
                <w:rFonts w:ascii="Times New Roman" w:eastAsia="Times New Roman" w:hAnsi="Times New Roman"/>
                <w:sz w:val="16"/>
                <w:szCs w:val="16"/>
                <w:lang w:eastAsia="ru-RU"/>
              </w:rPr>
            </w:pPr>
          </w:p>
          <w:p w14:paraId="763FB68F" w14:textId="467C4C5D"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134" w:type="dxa"/>
            <w:vMerge w:val="restart"/>
            <w:tcBorders>
              <w:top w:val="nil"/>
              <w:left w:val="single" w:sz="4" w:space="0" w:color="auto"/>
              <w:right w:val="single" w:sz="4" w:space="0" w:color="auto"/>
            </w:tcBorders>
            <w:shd w:val="clear" w:color="auto" w:fill="FFFFFF"/>
            <w:hideMark/>
          </w:tcPr>
          <w:p w14:paraId="5BD1D11B" w14:textId="77777777" w:rsidR="003B0A2C" w:rsidRDefault="003B0A2C">
            <w:pPr>
              <w:spacing w:after="0" w:line="240" w:lineRule="auto"/>
              <w:jc w:val="center"/>
              <w:rPr>
                <w:rFonts w:ascii="Times New Roman" w:eastAsia="Times New Roman" w:hAnsi="Times New Roman"/>
                <w:sz w:val="16"/>
                <w:szCs w:val="16"/>
                <w:lang w:eastAsia="ru-RU"/>
              </w:rPr>
            </w:pPr>
          </w:p>
          <w:p w14:paraId="6278E325" w14:textId="77777777" w:rsidR="003B0A2C" w:rsidRDefault="003B0A2C">
            <w:pPr>
              <w:spacing w:after="0" w:line="240" w:lineRule="auto"/>
              <w:jc w:val="center"/>
              <w:rPr>
                <w:rFonts w:ascii="Times New Roman" w:eastAsia="Times New Roman" w:hAnsi="Times New Roman"/>
                <w:sz w:val="16"/>
                <w:szCs w:val="16"/>
                <w:lang w:eastAsia="ru-RU"/>
              </w:rPr>
            </w:pPr>
          </w:p>
          <w:p w14:paraId="1B5C2FC7" w14:textId="77777777" w:rsidR="003B0A2C" w:rsidRDefault="003B0A2C">
            <w:pPr>
              <w:spacing w:after="0" w:line="240" w:lineRule="auto"/>
              <w:jc w:val="center"/>
              <w:rPr>
                <w:rFonts w:ascii="Times New Roman" w:eastAsia="Times New Roman" w:hAnsi="Times New Roman"/>
                <w:sz w:val="16"/>
                <w:szCs w:val="16"/>
                <w:lang w:eastAsia="ru-RU"/>
              </w:rPr>
            </w:pPr>
          </w:p>
          <w:p w14:paraId="647A0EB8" w14:textId="77777777" w:rsidR="003B0A2C" w:rsidRDefault="003B0A2C">
            <w:pPr>
              <w:spacing w:after="0" w:line="240" w:lineRule="auto"/>
              <w:jc w:val="center"/>
              <w:rPr>
                <w:rFonts w:ascii="Times New Roman" w:eastAsia="Times New Roman" w:hAnsi="Times New Roman"/>
                <w:sz w:val="16"/>
                <w:szCs w:val="16"/>
                <w:lang w:eastAsia="ru-RU"/>
              </w:rPr>
            </w:pPr>
          </w:p>
          <w:p w14:paraId="6E3F6042" w14:textId="77777777" w:rsidR="003B0A2C" w:rsidRDefault="003B0A2C">
            <w:pPr>
              <w:spacing w:after="0" w:line="240" w:lineRule="auto"/>
              <w:jc w:val="center"/>
              <w:rPr>
                <w:rFonts w:ascii="Times New Roman" w:eastAsia="Times New Roman" w:hAnsi="Times New Roman"/>
                <w:sz w:val="16"/>
                <w:szCs w:val="16"/>
                <w:lang w:eastAsia="ru-RU"/>
              </w:rPr>
            </w:pPr>
          </w:p>
          <w:p w14:paraId="4DA61B15" w14:textId="77777777" w:rsidR="003B0A2C" w:rsidRDefault="003B0A2C">
            <w:pPr>
              <w:spacing w:after="0" w:line="240" w:lineRule="auto"/>
              <w:jc w:val="center"/>
              <w:rPr>
                <w:rFonts w:ascii="Times New Roman" w:eastAsia="Times New Roman" w:hAnsi="Times New Roman"/>
                <w:sz w:val="16"/>
                <w:szCs w:val="16"/>
                <w:lang w:eastAsia="ru-RU"/>
              </w:rPr>
            </w:pPr>
          </w:p>
          <w:p w14:paraId="115B9E27" w14:textId="77777777" w:rsidR="003B0A2C" w:rsidRDefault="003B0A2C">
            <w:pPr>
              <w:spacing w:after="0" w:line="240" w:lineRule="auto"/>
              <w:jc w:val="center"/>
              <w:rPr>
                <w:rFonts w:ascii="Times New Roman" w:eastAsia="Times New Roman" w:hAnsi="Times New Roman"/>
                <w:sz w:val="16"/>
                <w:szCs w:val="16"/>
                <w:lang w:eastAsia="ru-RU"/>
              </w:rPr>
            </w:pPr>
          </w:p>
          <w:p w14:paraId="5904CE02" w14:textId="77777777" w:rsidR="003B0A2C" w:rsidRDefault="003B0A2C">
            <w:pPr>
              <w:spacing w:after="0" w:line="240" w:lineRule="auto"/>
              <w:jc w:val="center"/>
              <w:rPr>
                <w:rFonts w:ascii="Times New Roman" w:eastAsia="Times New Roman" w:hAnsi="Times New Roman"/>
                <w:sz w:val="16"/>
                <w:szCs w:val="16"/>
                <w:lang w:eastAsia="ru-RU"/>
              </w:rPr>
            </w:pPr>
          </w:p>
          <w:p w14:paraId="1A84A4F4" w14:textId="28600377" w:rsidR="003B0A2C" w:rsidRPr="008A66B2" w:rsidRDefault="003B0A2C">
            <w:pPr>
              <w:spacing w:after="0" w:line="240" w:lineRule="auto"/>
              <w:jc w:val="center"/>
              <w:rPr>
                <w:rFonts w:ascii="Times New Roman" w:eastAsia="Times New Roman" w:hAnsi="Times New Roman"/>
                <w:sz w:val="16"/>
                <w:szCs w:val="16"/>
                <w:lang w:eastAsia="ru-RU"/>
              </w:rPr>
            </w:pPr>
          </w:p>
          <w:p w14:paraId="57E30D92" w14:textId="727C02CF"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417" w:type="dxa"/>
            <w:vMerge w:val="restart"/>
            <w:tcBorders>
              <w:top w:val="nil"/>
              <w:left w:val="single" w:sz="4" w:space="0" w:color="auto"/>
              <w:bottom w:val="single" w:sz="4" w:space="0" w:color="000000"/>
              <w:right w:val="single" w:sz="4" w:space="0" w:color="auto"/>
            </w:tcBorders>
            <w:shd w:val="clear" w:color="auto" w:fill="FFFFFF"/>
            <w:vAlign w:val="bottom"/>
            <w:hideMark/>
          </w:tcPr>
          <w:p w14:paraId="3C8C6F88"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lastRenderedPageBreak/>
              <w:t> </w:t>
            </w:r>
          </w:p>
        </w:tc>
      </w:tr>
      <w:tr w:rsidR="00B30900" w:rsidRPr="008A66B2" w14:paraId="6542754B" w14:textId="77777777" w:rsidTr="00B30900">
        <w:trPr>
          <w:trHeight w:val="255"/>
        </w:trPr>
        <w:tc>
          <w:tcPr>
            <w:tcW w:w="551" w:type="dxa"/>
            <w:vMerge/>
            <w:tcBorders>
              <w:top w:val="nil"/>
              <w:left w:val="single" w:sz="4" w:space="0" w:color="auto"/>
              <w:bottom w:val="single" w:sz="4" w:space="0" w:color="000000"/>
              <w:right w:val="single" w:sz="4" w:space="0" w:color="auto"/>
            </w:tcBorders>
            <w:vAlign w:val="center"/>
            <w:hideMark/>
          </w:tcPr>
          <w:p w14:paraId="6F93A7DF"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0E9C1B50" w14:textId="77777777" w:rsidR="003B0A2C" w:rsidRPr="008A66B2" w:rsidRDefault="003B0A2C">
            <w:pPr>
              <w:spacing w:after="0"/>
              <w:rPr>
                <w:rFonts w:ascii="Times New Roman" w:eastAsia="Times New Roman" w:hAnsi="Times New Roman"/>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15D084F0" w14:textId="77777777" w:rsidR="003B0A2C" w:rsidRPr="008A66B2" w:rsidRDefault="003B0A2C">
            <w:pPr>
              <w:spacing w:after="0"/>
              <w:rPr>
                <w:rFonts w:ascii="Times New Roman" w:eastAsia="Times New Roman" w:hAnsi="Times New Roman"/>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7B88997D" w14:textId="77777777" w:rsidR="003B0A2C" w:rsidRPr="008A66B2" w:rsidRDefault="003B0A2C">
            <w:pPr>
              <w:spacing w:after="0"/>
              <w:rPr>
                <w:rFonts w:ascii="Times New Roman" w:eastAsia="Times New Roman" w:hAnsi="Times New Roman"/>
                <w:sz w:val="16"/>
                <w:szCs w:val="16"/>
                <w:lang w:eastAsia="ru-RU"/>
              </w:rPr>
            </w:pPr>
          </w:p>
        </w:tc>
        <w:tc>
          <w:tcPr>
            <w:tcW w:w="1084" w:type="dxa"/>
            <w:tcBorders>
              <w:top w:val="nil"/>
              <w:left w:val="single" w:sz="4" w:space="0" w:color="auto"/>
              <w:bottom w:val="nil"/>
              <w:right w:val="single" w:sz="4" w:space="0" w:color="auto"/>
            </w:tcBorders>
          </w:tcPr>
          <w:p w14:paraId="148C1421" w14:textId="77777777" w:rsidR="003B0A2C" w:rsidRPr="008A66B2" w:rsidRDefault="003B0A2C">
            <w:pPr>
              <w:spacing w:after="0"/>
              <w:rPr>
                <w:rFonts w:ascii="Times New Roman" w:eastAsia="Times New Roman" w:hAnsi="Times New Roman"/>
                <w:sz w:val="16"/>
                <w:szCs w:val="16"/>
                <w:lang w:eastAsia="ru-RU"/>
              </w:rPr>
            </w:pPr>
          </w:p>
        </w:tc>
        <w:tc>
          <w:tcPr>
            <w:tcW w:w="857" w:type="dxa"/>
            <w:vMerge/>
            <w:tcBorders>
              <w:top w:val="nil"/>
              <w:left w:val="single" w:sz="4" w:space="0" w:color="auto"/>
              <w:bottom w:val="nil"/>
              <w:right w:val="single" w:sz="4" w:space="0" w:color="auto"/>
            </w:tcBorders>
            <w:vAlign w:val="center"/>
            <w:hideMark/>
          </w:tcPr>
          <w:p w14:paraId="42755A5A" w14:textId="4465E842" w:rsidR="003B0A2C" w:rsidRPr="008A66B2" w:rsidRDefault="003B0A2C">
            <w:pPr>
              <w:spacing w:after="0"/>
              <w:rPr>
                <w:rFonts w:ascii="Times New Roman" w:eastAsia="Times New Roman" w:hAnsi="Times New Roman"/>
                <w:sz w:val="16"/>
                <w:szCs w:val="16"/>
                <w:lang w:eastAsia="ru-RU"/>
              </w:rPr>
            </w:pPr>
          </w:p>
        </w:tc>
        <w:tc>
          <w:tcPr>
            <w:tcW w:w="1077" w:type="dxa"/>
            <w:vMerge/>
            <w:tcBorders>
              <w:top w:val="nil"/>
              <w:left w:val="single" w:sz="4" w:space="0" w:color="auto"/>
              <w:bottom w:val="nil"/>
              <w:right w:val="single" w:sz="4" w:space="0" w:color="auto"/>
            </w:tcBorders>
            <w:vAlign w:val="center"/>
          </w:tcPr>
          <w:p w14:paraId="1C926AF4" w14:textId="77777777" w:rsidR="003B0A2C" w:rsidRPr="008A66B2" w:rsidRDefault="003B0A2C">
            <w:pPr>
              <w:spacing w:after="0"/>
              <w:rPr>
                <w:rFonts w:ascii="Times New Roman" w:eastAsia="Times New Roman" w:hAnsi="Times New Roman"/>
                <w:sz w:val="16"/>
                <w:szCs w:val="16"/>
                <w:lang w:eastAsia="ru-RU"/>
              </w:rPr>
            </w:pPr>
          </w:p>
        </w:tc>
        <w:tc>
          <w:tcPr>
            <w:tcW w:w="584" w:type="dxa"/>
            <w:vMerge/>
            <w:tcBorders>
              <w:top w:val="nil"/>
              <w:left w:val="single" w:sz="4" w:space="0" w:color="auto"/>
              <w:bottom w:val="nil"/>
              <w:right w:val="single" w:sz="4" w:space="0" w:color="auto"/>
            </w:tcBorders>
            <w:vAlign w:val="center"/>
            <w:hideMark/>
          </w:tcPr>
          <w:p w14:paraId="2B1817F9" w14:textId="00CB9150" w:rsidR="003B0A2C" w:rsidRPr="008A66B2" w:rsidRDefault="003B0A2C">
            <w:pPr>
              <w:spacing w:after="0"/>
              <w:rPr>
                <w:rFonts w:ascii="Times New Roman" w:eastAsia="Times New Roman" w:hAnsi="Times New Roman"/>
                <w:sz w:val="16"/>
                <w:szCs w:val="16"/>
                <w:lang w:eastAsia="ru-RU"/>
              </w:rPr>
            </w:pPr>
          </w:p>
        </w:tc>
        <w:tc>
          <w:tcPr>
            <w:tcW w:w="567" w:type="dxa"/>
            <w:tcBorders>
              <w:top w:val="nil"/>
              <w:left w:val="nil"/>
              <w:bottom w:val="nil"/>
              <w:right w:val="single" w:sz="4" w:space="0" w:color="auto"/>
            </w:tcBorders>
            <w:shd w:val="clear" w:color="auto" w:fill="FFFFFF"/>
            <w:hideMark/>
          </w:tcPr>
          <w:p w14:paraId="565C66CD"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tcBorders>
              <w:top w:val="nil"/>
              <w:left w:val="nil"/>
              <w:bottom w:val="nil"/>
              <w:right w:val="single" w:sz="4" w:space="0" w:color="auto"/>
            </w:tcBorders>
            <w:shd w:val="clear" w:color="auto" w:fill="FFFFFF"/>
            <w:hideMark/>
          </w:tcPr>
          <w:p w14:paraId="31E09AEB"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tcBorders>
              <w:top w:val="nil"/>
              <w:left w:val="nil"/>
              <w:bottom w:val="nil"/>
              <w:right w:val="single" w:sz="4" w:space="0" w:color="auto"/>
            </w:tcBorders>
            <w:shd w:val="clear" w:color="auto" w:fill="FFFFFF"/>
            <w:hideMark/>
          </w:tcPr>
          <w:p w14:paraId="10A3F80D"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567" w:type="dxa"/>
            <w:tcBorders>
              <w:top w:val="nil"/>
              <w:left w:val="nil"/>
              <w:bottom w:val="nil"/>
              <w:right w:val="single" w:sz="4" w:space="0" w:color="auto"/>
            </w:tcBorders>
            <w:shd w:val="clear" w:color="auto" w:fill="FFFFFF"/>
            <w:hideMark/>
          </w:tcPr>
          <w:p w14:paraId="7D6FB38E"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41484E90" w14:textId="77777777" w:rsidR="003B0A2C" w:rsidRPr="008A66B2" w:rsidRDefault="003B0A2C">
            <w:pPr>
              <w:spacing w:after="0"/>
              <w:rPr>
                <w:rFonts w:ascii="Times New Roman" w:eastAsia="Times New Roman" w:hAnsi="Times New Roman"/>
                <w:sz w:val="16"/>
                <w:szCs w:val="16"/>
                <w:lang w:eastAsia="ru-RU"/>
              </w:rPr>
            </w:pPr>
          </w:p>
        </w:tc>
        <w:tc>
          <w:tcPr>
            <w:tcW w:w="1134" w:type="dxa"/>
            <w:vMerge/>
            <w:tcBorders>
              <w:left w:val="single" w:sz="4" w:space="0" w:color="auto"/>
              <w:right w:val="single" w:sz="4" w:space="0" w:color="auto"/>
            </w:tcBorders>
            <w:vAlign w:val="center"/>
            <w:hideMark/>
          </w:tcPr>
          <w:p w14:paraId="78BDA4EF" w14:textId="77777777" w:rsidR="003B0A2C" w:rsidRPr="008A66B2" w:rsidRDefault="003B0A2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1E6D6182" w14:textId="77777777" w:rsidR="003B0A2C" w:rsidRPr="008A66B2" w:rsidRDefault="003B0A2C">
            <w:pPr>
              <w:spacing w:after="0"/>
              <w:rPr>
                <w:rFonts w:ascii="Times New Roman" w:eastAsia="Times New Roman" w:hAnsi="Times New Roman"/>
                <w:sz w:val="16"/>
                <w:szCs w:val="16"/>
                <w:lang w:eastAsia="ru-RU"/>
              </w:rPr>
            </w:pPr>
          </w:p>
        </w:tc>
      </w:tr>
      <w:tr w:rsidR="00B30900" w:rsidRPr="008A66B2" w14:paraId="4C7016CA" w14:textId="77777777" w:rsidTr="00B30900">
        <w:trPr>
          <w:trHeight w:val="60"/>
        </w:trPr>
        <w:tc>
          <w:tcPr>
            <w:tcW w:w="551" w:type="dxa"/>
            <w:vMerge/>
            <w:tcBorders>
              <w:top w:val="nil"/>
              <w:left w:val="single" w:sz="4" w:space="0" w:color="auto"/>
              <w:bottom w:val="single" w:sz="4" w:space="0" w:color="000000"/>
              <w:right w:val="single" w:sz="4" w:space="0" w:color="auto"/>
            </w:tcBorders>
            <w:vAlign w:val="center"/>
            <w:hideMark/>
          </w:tcPr>
          <w:p w14:paraId="419A9982"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62FFF334" w14:textId="77777777" w:rsidR="003B0A2C" w:rsidRPr="008A66B2" w:rsidRDefault="003B0A2C">
            <w:pPr>
              <w:spacing w:after="0"/>
              <w:rPr>
                <w:rFonts w:ascii="Times New Roman" w:eastAsia="Times New Roman" w:hAnsi="Times New Roman"/>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10221013" w14:textId="77777777" w:rsidR="003B0A2C" w:rsidRPr="008A66B2" w:rsidRDefault="003B0A2C">
            <w:pPr>
              <w:spacing w:after="0"/>
              <w:rPr>
                <w:rFonts w:ascii="Times New Roman" w:eastAsia="Times New Roman" w:hAnsi="Times New Roman"/>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05CF57E3" w14:textId="77777777" w:rsidR="003B0A2C" w:rsidRPr="008A66B2" w:rsidRDefault="003B0A2C">
            <w:pPr>
              <w:spacing w:after="0"/>
              <w:rPr>
                <w:rFonts w:ascii="Times New Roman" w:eastAsia="Times New Roman" w:hAnsi="Times New Roman"/>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0986DF5" w14:textId="77777777" w:rsidR="003B0A2C" w:rsidRDefault="003B0A2C">
            <w:pPr>
              <w:spacing w:after="0" w:line="240" w:lineRule="auto"/>
              <w:jc w:val="center"/>
              <w:rPr>
                <w:rFonts w:ascii="Times New Roman" w:eastAsia="Times New Roman" w:hAnsi="Times New Roman"/>
                <w:sz w:val="16"/>
                <w:szCs w:val="16"/>
                <w:lang w:eastAsia="ru-RU"/>
              </w:rPr>
            </w:pPr>
          </w:p>
          <w:p w14:paraId="7E416C45" w14:textId="77777777" w:rsidR="003B0A2C" w:rsidRDefault="003B0A2C">
            <w:pPr>
              <w:spacing w:after="0" w:line="240" w:lineRule="auto"/>
              <w:jc w:val="center"/>
              <w:rPr>
                <w:rFonts w:ascii="Times New Roman" w:eastAsia="Times New Roman" w:hAnsi="Times New Roman"/>
                <w:sz w:val="16"/>
                <w:szCs w:val="16"/>
                <w:lang w:eastAsia="ru-RU"/>
              </w:rPr>
            </w:pPr>
          </w:p>
          <w:p w14:paraId="6BD4E3E5" w14:textId="77777777" w:rsidR="003B0A2C" w:rsidRDefault="003B0A2C">
            <w:pPr>
              <w:spacing w:after="0" w:line="240" w:lineRule="auto"/>
              <w:jc w:val="center"/>
              <w:rPr>
                <w:rFonts w:ascii="Times New Roman" w:eastAsia="Times New Roman" w:hAnsi="Times New Roman"/>
                <w:sz w:val="16"/>
                <w:szCs w:val="16"/>
                <w:lang w:eastAsia="ru-RU"/>
              </w:rPr>
            </w:pPr>
          </w:p>
          <w:p w14:paraId="308BE4FE" w14:textId="77777777" w:rsidR="003B0A2C" w:rsidRDefault="003B0A2C">
            <w:pPr>
              <w:spacing w:after="0" w:line="240" w:lineRule="auto"/>
              <w:jc w:val="center"/>
              <w:rPr>
                <w:rFonts w:ascii="Times New Roman" w:eastAsia="Times New Roman" w:hAnsi="Times New Roman"/>
                <w:sz w:val="16"/>
                <w:szCs w:val="16"/>
                <w:lang w:eastAsia="ru-RU"/>
              </w:rPr>
            </w:pPr>
          </w:p>
          <w:p w14:paraId="0C50D1E4" w14:textId="77777777" w:rsidR="003B0A2C" w:rsidRDefault="003B0A2C">
            <w:pPr>
              <w:spacing w:after="0" w:line="240" w:lineRule="auto"/>
              <w:jc w:val="center"/>
              <w:rPr>
                <w:rFonts w:ascii="Times New Roman" w:eastAsia="Times New Roman" w:hAnsi="Times New Roman"/>
                <w:sz w:val="16"/>
                <w:szCs w:val="16"/>
                <w:lang w:eastAsia="ru-RU"/>
              </w:rPr>
            </w:pPr>
          </w:p>
          <w:p w14:paraId="31B9DBC8" w14:textId="77777777" w:rsidR="003B0A2C" w:rsidRDefault="003B0A2C" w:rsidP="003B0A2C">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
          <w:p w14:paraId="0A886C17" w14:textId="1D81BCFE" w:rsidR="003B0A2C" w:rsidRPr="008A66B2" w:rsidRDefault="003B0A2C" w:rsidP="003B0A2C">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8A66B2">
              <w:rPr>
                <w:rFonts w:ascii="Times New Roman" w:eastAsia="Times New Roman" w:hAnsi="Times New Roman"/>
                <w:sz w:val="16"/>
                <w:szCs w:val="16"/>
                <w:lang w:eastAsia="ru-RU"/>
              </w:rPr>
              <w:t>10</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6B4EAB" w14:textId="720C816E"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3B7F4ECD" w14:textId="29E1F378" w:rsidR="003B0A2C" w:rsidRPr="008A66B2" w:rsidRDefault="003B0A2C" w:rsidP="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584" w:type="dxa"/>
            <w:tcBorders>
              <w:top w:val="single" w:sz="4" w:space="0" w:color="auto"/>
              <w:left w:val="nil"/>
              <w:bottom w:val="single" w:sz="4" w:space="0" w:color="auto"/>
              <w:right w:val="single" w:sz="4" w:space="0" w:color="auto"/>
            </w:tcBorders>
            <w:shd w:val="clear" w:color="auto" w:fill="FFFFFF"/>
            <w:vAlign w:val="center"/>
            <w:hideMark/>
          </w:tcPr>
          <w:p w14:paraId="75B5E097" w14:textId="24646B91"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5D760567"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13BA26B3"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676B522E" w14:textId="5F46B636" w:rsidR="003B0A2C" w:rsidRPr="008A66B2" w:rsidRDefault="00D354C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1B3C8E8C" w14:textId="5CC9F180" w:rsidR="003B0A2C" w:rsidRPr="008A66B2" w:rsidRDefault="00D354C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1134" w:type="dxa"/>
            <w:vMerge/>
            <w:tcBorders>
              <w:top w:val="nil"/>
              <w:left w:val="single" w:sz="4" w:space="0" w:color="auto"/>
              <w:bottom w:val="single" w:sz="4" w:space="0" w:color="000000"/>
              <w:right w:val="single" w:sz="4" w:space="0" w:color="auto"/>
            </w:tcBorders>
            <w:vAlign w:val="center"/>
            <w:hideMark/>
          </w:tcPr>
          <w:p w14:paraId="7D35508C" w14:textId="77777777" w:rsidR="003B0A2C" w:rsidRPr="008A66B2" w:rsidRDefault="003B0A2C">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hideMark/>
          </w:tcPr>
          <w:p w14:paraId="5A16B234" w14:textId="77777777" w:rsidR="003B0A2C" w:rsidRPr="008A66B2" w:rsidRDefault="003B0A2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33BF4969" w14:textId="77777777" w:rsidR="003B0A2C" w:rsidRPr="008A66B2" w:rsidRDefault="003B0A2C">
            <w:pPr>
              <w:spacing w:after="0"/>
              <w:rPr>
                <w:rFonts w:ascii="Times New Roman" w:eastAsia="Times New Roman" w:hAnsi="Times New Roman"/>
                <w:sz w:val="16"/>
                <w:szCs w:val="16"/>
                <w:lang w:eastAsia="ru-RU"/>
              </w:rPr>
            </w:pPr>
          </w:p>
        </w:tc>
      </w:tr>
      <w:tr w:rsidR="00B30900" w:rsidRPr="008A66B2" w14:paraId="22D0FA74" w14:textId="77777777" w:rsidTr="00B30900">
        <w:trPr>
          <w:trHeight w:val="315"/>
        </w:trPr>
        <w:tc>
          <w:tcPr>
            <w:tcW w:w="551" w:type="dxa"/>
            <w:vMerge w:val="restart"/>
            <w:tcBorders>
              <w:top w:val="nil"/>
              <w:left w:val="single" w:sz="4" w:space="0" w:color="auto"/>
              <w:bottom w:val="single" w:sz="4" w:space="0" w:color="000000"/>
              <w:right w:val="single" w:sz="4" w:space="0" w:color="auto"/>
            </w:tcBorders>
            <w:vAlign w:val="center"/>
            <w:hideMark/>
          </w:tcPr>
          <w:p w14:paraId="03270E77"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1.3</w:t>
            </w:r>
          </w:p>
        </w:tc>
        <w:tc>
          <w:tcPr>
            <w:tcW w:w="2030" w:type="dxa"/>
            <w:vMerge w:val="restart"/>
            <w:tcBorders>
              <w:top w:val="nil"/>
              <w:left w:val="single" w:sz="4" w:space="0" w:color="auto"/>
              <w:bottom w:val="single" w:sz="4" w:space="0" w:color="000000"/>
              <w:right w:val="single" w:sz="4" w:space="0" w:color="auto"/>
            </w:tcBorders>
            <w:hideMark/>
          </w:tcPr>
          <w:p w14:paraId="0C629EDC"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Мероприятие 01.03. Обучение населения, прежде всего детей, плаванию и приемам спасания на воде</w:t>
            </w:r>
          </w:p>
        </w:tc>
        <w:tc>
          <w:tcPr>
            <w:tcW w:w="821" w:type="dxa"/>
            <w:tcBorders>
              <w:top w:val="nil"/>
              <w:left w:val="nil"/>
              <w:bottom w:val="single" w:sz="4" w:space="0" w:color="auto"/>
              <w:right w:val="single" w:sz="4" w:space="0" w:color="auto"/>
            </w:tcBorders>
            <w:hideMark/>
          </w:tcPr>
          <w:p w14:paraId="3E75172B"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tcBorders>
              <w:top w:val="nil"/>
              <w:left w:val="nil"/>
              <w:bottom w:val="single" w:sz="4" w:space="0" w:color="auto"/>
              <w:right w:val="single" w:sz="4" w:space="0" w:color="auto"/>
            </w:tcBorders>
            <w:hideMark/>
          </w:tcPr>
          <w:p w14:paraId="2D06B4C3"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hemeFill="accent6" w:themeFillTint="33"/>
          </w:tcPr>
          <w:p w14:paraId="699CD4CD" w14:textId="71C2EC72" w:rsidR="003B0A2C" w:rsidRPr="008A66B2"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Pr="008A66B2">
              <w:rPr>
                <w:rFonts w:ascii="Times New Roman" w:eastAsia="Times New Roman" w:hAnsi="Times New Roman"/>
                <w:sz w:val="16"/>
                <w:szCs w:val="16"/>
                <w:lang w:eastAsia="ru-RU"/>
              </w:rPr>
              <w:t>0,00</w:t>
            </w:r>
          </w:p>
        </w:tc>
        <w:tc>
          <w:tcPr>
            <w:tcW w:w="857" w:type="dxa"/>
            <w:tcBorders>
              <w:top w:val="nil"/>
              <w:left w:val="single" w:sz="4" w:space="0" w:color="auto"/>
              <w:bottom w:val="single" w:sz="4" w:space="0" w:color="auto"/>
              <w:right w:val="single" w:sz="4" w:space="0" w:color="auto"/>
            </w:tcBorders>
            <w:shd w:val="clear" w:color="auto" w:fill="E2EFD9" w:themeFill="accent6" w:themeFillTint="33"/>
            <w:hideMark/>
          </w:tcPr>
          <w:p w14:paraId="755179D3" w14:textId="605EDBD2"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077" w:type="dxa"/>
            <w:tcBorders>
              <w:top w:val="nil"/>
              <w:left w:val="single" w:sz="4" w:space="0" w:color="auto"/>
              <w:bottom w:val="single" w:sz="4" w:space="0" w:color="auto"/>
              <w:right w:val="single" w:sz="4" w:space="0" w:color="auto"/>
            </w:tcBorders>
            <w:shd w:val="clear" w:color="auto" w:fill="E2EFD9" w:themeFill="accent6" w:themeFillTint="33"/>
          </w:tcPr>
          <w:p w14:paraId="26FCC474" w14:textId="775F2B34" w:rsidR="003B0A2C" w:rsidRPr="008A66B2" w:rsidRDefault="003B0A2C" w:rsidP="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852" w:type="dxa"/>
            <w:gridSpan w:val="5"/>
            <w:tcBorders>
              <w:top w:val="single" w:sz="4" w:space="0" w:color="auto"/>
              <w:left w:val="nil"/>
              <w:bottom w:val="single" w:sz="4" w:space="0" w:color="auto"/>
              <w:right w:val="single" w:sz="4" w:space="0" w:color="000000"/>
            </w:tcBorders>
            <w:shd w:val="clear" w:color="auto" w:fill="E2EFD9" w:themeFill="accent6" w:themeFillTint="33"/>
            <w:hideMark/>
          </w:tcPr>
          <w:p w14:paraId="51BB7D73" w14:textId="1A8B1D35" w:rsidR="003B0A2C" w:rsidRPr="008A66B2"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Pr="008A66B2">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0C890E7" w14:textId="77777777" w:rsidR="003B0A2C" w:rsidRPr="008A66B2" w:rsidRDefault="003B0A2C">
            <w:pPr>
              <w:jc w:val="center"/>
            </w:pPr>
            <w:r w:rsidRPr="008A66B2">
              <w:rPr>
                <w:rFonts w:ascii="Times New Roman" w:eastAsia="Times New Roman" w:hAnsi="Times New Roman"/>
                <w:sz w:val="16"/>
                <w:szCs w:val="16"/>
                <w:lang w:eastAsia="ru-RU"/>
              </w:rPr>
              <w:t>10,00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5F9962A" w14:textId="337A6FE3" w:rsidR="003B0A2C" w:rsidRPr="008A66B2" w:rsidRDefault="003B0A2C" w:rsidP="003B0A2C">
            <w:pPr>
              <w:jc w:val="center"/>
            </w:pPr>
            <w:r w:rsidRPr="008A66B2">
              <w:rPr>
                <w:rFonts w:ascii="Times New Roman" w:eastAsia="Times New Roman" w:hAnsi="Times New Roman"/>
                <w:sz w:val="16"/>
                <w:szCs w:val="16"/>
                <w:lang w:eastAsia="ru-RU"/>
              </w:rPr>
              <w:t>10,00</w:t>
            </w:r>
          </w:p>
        </w:tc>
        <w:tc>
          <w:tcPr>
            <w:tcW w:w="1417" w:type="dxa"/>
            <w:vMerge w:val="restart"/>
            <w:tcBorders>
              <w:top w:val="nil"/>
              <w:left w:val="single" w:sz="4" w:space="0" w:color="auto"/>
              <w:bottom w:val="single" w:sz="4" w:space="0" w:color="000000"/>
              <w:right w:val="single" w:sz="4" w:space="0" w:color="auto"/>
            </w:tcBorders>
          </w:tcPr>
          <w:p w14:paraId="530285B9" w14:textId="77777777" w:rsidR="003B0A2C" w:rsidRPr="008A66B2" w:rsidRDefault="003B0A2C">
            <w:pPr>
              <w:spacing w:after="0" w:line="240" w:lineRule="auto"/>
              <w:rPr>
                <w:rFonts w:ascii="Times New Roman" w:eastAsia="Times New Roman" w:hAnsi="Times New Roman"/>
                <w:sz w:val="16"/>
                <w:szCs w:val="16"/>
                <w:lang w:eastAsia="ru-RU"/>
              </w:rPr>
            </w:pPr>
          </w:p>
        </w:tc>
      </w:tr>
      <w:tr w:rsidR="00B30900" w:rsidRPr="008A66B2" w14:paraId="2FBE4935" w14:textId="77777777" w:rsidTr="00B30900">
        <w:trPr>
          <w:trHeight w:val="651"/>
        </w:trPr>
        <w:tc>
          <w:tcPr>
            <w:tcW w:w="551" w:type="dxa"/>
            <w:vMerge/>
            <w:tcBorders>
              <w:top w:val="nil"/>
              <w:left w:val="single" w:sz="4" w:space="0" w:color="auto"/>
              <w:bottom w:val="single" w:sz="4" w:space="0" w:color="000000"/>
              <w:right w:val="single" w:sz="4" w:space="0" w:color="auto"/>
            </w:tcBorders>
            <w:vAlign w:val="center"/>
            <w:hideMark/>
          </w:tcPr>
          <w:p w14:paraId="4624EB5D"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1166239B" w14:textId="77777777" w:rsidR="003B0A2C" w:rsidRPr="008A66B2" w:rsidRDefault="003B0A2C">
            <w:pPr>
              <w:spacing w:after="0"/>
              <w:rPr>
                <w:rFonts w:ascii="Times New Roman" w:eastAsia="Times New Roman" w:hAnsi="Times New Roman"/>
                <w:sz w:val="16"/>
                <w:szCs w:val="16"/>
                <w:lang w:eastAsia="ru-RU"/>
              </w:rPr>
            </w:pPr>
          </w:p>
        </w:tc>
        <w:tc>
          <w:tcPr>
            <w:tcW w:w="821" w:type="dxa"/>
            <w:tcBorders>
              <w:top w:val="nil"/>
              <w:left w:val="nil"/>
              <w:bottom w:val="single" w:sz="4" w:space="0" w:color="auto"/>
              <w:right w:val="single" w:sz="4" w:space="0" w:color="auto"/>
            </w:tcBorders>
            <w:hideMark/>
          </w:tcPr>
          <w:p w14:paraId="1670BC77"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927" w:type="dxa"/>
            <w:tcBorders>
              <w:top w:val="nil"/>
              <w:left w:val="nil"/>
              <w:bottom w:val="single" w:sz="4" w:space="0" w:color="auto"/>
              <w:right w:val="single" w:sz="4" w:space="0" w:color="auto"/>
            </w:tcBorders>
            <w:hideMark/>
          </w:tcPr>
          <w:p w14:paraId="7DFADBD2"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hemeFill="accent6" w:themeFillTint="33"/>
          </w:tcPr>
          <w:p w14:paraId="5849C728" w14:textId="3A82EBA1" w:rsidR="003B0A2C" w:rsidRPr="008A66B2" w:rsidRDefault="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Pr="008A66B2">
              <w:rPr>
                <w:rFonts w:ascii="Times New Roman" w:eastAsia="Times New Roman" w:hAnsi="Times New Roman"/>
                <w:sz w:val="16"/>
                <w:szCs w:val="16"/>
                <w:lang w:eastAsia="ru-RU"/>
              </w:rPr>
              <w:t>0,00</w:t>
            </w:r>
          </w:p>
        </w:tc>
        <w:tc>
          <w:tcPr>
            <w:tcW w:w="857" w:type="dxa"/>
            <w:tcBorders>
              <w:top w:val="nil"/>
              <w:left w:val="single" w:sz="4" w:space="0" w:color="auto"/>
              <w:bottom w:val="single" w:sz="4" w:space="0" w:color="auto"/>
              <w:right w:val="single" w:sz="4" w:space="0" w:color="auto"/>
            </w:tcBorders>
            <w:shd w:val="clear" w:color="auto" w:fill="E2EFD9" w:themeFill="accent6" w:themeFillTint="33"/>
            <w:hideMark/>
          </w:tcPr>
          <w:p w14:paraId="1BD00924" w14:textId="75964950"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0,00</w:t>
            </w:r>
          </w:p>
        </w:tc>
        <w:tc>
          <w:tcPr>
            <w:tcW w:w="1077" w:type="dxa"/>
            <w:tcBorders>
              <w:top w:val="nil"/>
              <w:left w:val="single" w:sz="4" w:space="0" w:color="auto"/>
              <w:bottom w:val="single" w:sz="4" w:space="0" w:color="auto"/>
              <w:right w:val="single" w:sz="4" w:space="0" w:color="auto"/>
            </w:tcBorders>
            <w:shd w:val="clear" w:color="auto" w:fill="E2EFD9" w:themeFill="accent6" w:themeFillTint="33"/>
          </w:tcPr>
          <w:p w14:paraId="3DFF979A" w14:textId="47C49E53" w:rsidR="003B0A2C" w:rsidRPr="008A66B2" w:rsidRDefault="003B0A2C" w:rsidP="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2852" w:type="dxa"/>
            <w:gridSpan w:val="5"/>
            <w:tcBorders>
              <w:top w:val="single" w:sz="4" w:space="0" w:color="auto"/>
              <w:left w:val="nil"/>
              <w:bottom w:val="single" w:sz="4" w:space="0" w:color="auto"/>
              <w:right w:val="single" w:sz="4" w:space="0" w:color="000000"/>
            </w:tcBorders>
            <w:shd w:val="clear" w:color="auto" w:fill="E2EFD9" w:themeFill="accent6" w:themeFillTint="33"/>
            <w:hideMark/>
          </w:tcPr>
          <w:p w14:paraId="16FB7BAE" w14:textId="1AB6D87F" w:rsidR="003B0A2C" w:rsidRPr="008A66B2" w:rsidRDefault="003B0A2C">
            <w:pPr>
              <w:jc w:val="center"/>
            </w:pPr>
            <w:r>
              <w:rPr>
                <w:rFonts w:ascii="Times New Roman" w:eastAsia="Times New Roman" w:hAnsi="Times New Roman"/>
                <w:sz w:val="16"/>
                <w:szCs w:val="16"/>
                <w:lang w:eastAsia="ru-RU"/>
              </w:rPr>
              <w:t>1</w:t>
            </w:r>
            <w:r w:rsidRPr="008A66B2">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8C46E45" w14:textId="77777777" w:rsidR="003B0A2C" w:rsidRPr="008A66B2" w:rsidRDefault="003B0A2C">
            <w:pPr>
              <w:jc w:val="center"/>
            </w:pPr>
            <w:r w:rsidRPr="008A66B2">
              <w:rPr>
                <w:rFonts w:ascii="Times New Roman" w:eastAsia="Times New Roman" w:hAnsi="Times New Roman"/>
                <w:sz w:val="16"/>
                <w:szCs w:val="16"/>
                <w:lang w:eastAsia="ru-RU"/>
              </w:rPr>
              <w:t>10,00</w:t>
            </w:r>
          </w:p>
        </w:tc>
        <w:tc>
          <w:tcPr>
            <w:tcW w:w="1134" w:type="dxa"/>
            <w:tcBorders>
              <w:top w:val="nil"/>
              <w:left w:val="nil"/>
              <w:bottom w:val="single" w:sz="4" w:space="0" w:color="auto"/>
              <w:right w:val="single" w:sz="4" w:space="0" w:color="auto"/>
            </w:tcBorders>
            <w:shd w:val="clear" w:color="auto" w:fill="E2EFD9" w:themeFill="accent6" w:themeFillTint="33"/>
            <w:hideMark/>
          </w:tcPr>
          <w:p w14:paraId="3A16B1DE" w14:textId="77777777" w:rsidR="003B0A2C" w:rsidRPr="008A66B2" w:rsidRDefault="003B0A2C">
            <w:pPr>
              <w:jc w:val="center"/>
            </w:pPr>
            <w:r w:rsidRPr="008A66B2">
              <w:rPr>
                <w:rFonts w:ascii="Times New Roman" w:eastAsia="Times New Roman" w:hAnsi="Times New Roman"/>
                <w:sz w:val="16"/>
                <w:szCs w:val="16"/>
                <w:lang w:eastAsia="ru-RU"/>
              </w:rPr>
              <w:t>10,00</w:t>
            </w:r>
          </w:p>
          <w:p w14:paraId="378203F7" w14:textId="739C413F" w:rsidR="003B0A2C" w:rsidRPr="008A66B2" w:rsidRDefault="003B0A2C">
            <w:pPr>
              <w:jc w:val="center"/>
            </w:pPr>
          </w:p>
        </w:tc>
        <w:tc>
          <w:tcPr>
            <w:tcW w:w="1417" w:type="dxa"/>
            <w:vMerge/>
            <w:tcBorders>
              <w:top w:val="nil"/>
              <w:left w:val="single" w:sz="4" w:space="0" w:color="auto"/>
              <w:bottom w:val="single" w:sz="4" w:space="0" w:color="000000"/>
              <w:right w:val="single" w:sz="4" w:space="0" w:color="auto"/>
            </w:tcBorders>
            <w:vAlign w:val="center"/>
            <w:hideMark/>
          </w:tcPr>
          <w:p w14:paraId="11DEE9DC" w14:textId="77777777" w:rsidR="003B0A2C" w:rsidRPr="008A66B2" w:rsidRDefault="003B0A2C">
            <w:pPr>
              <w:spacing w:after="0"/>
              <w:rPr>
                <w:rFonts w:ascii="Times New Roman" w:eastAsia="Times New Roman" w:hAnsi="Times New Roman"/>
                <w:sz w:val="16"/>
                <w:szCs w:val="16"/>
                <w:lang w:eastAsia="ru-RU"/>
              </w:rPr>
            </w:pPr>
          </w:p>
        </w:tc>
      </w:tr>
      <w:tr w:rsidR="00B30900" w:rsidRPr="008A66B2" w14:paraId="6BB235CE" w14:textId="77777777" w:rsidTr="00B30900">
        <w:trPr>
          <w:trHeight w:val="315"/>
        </w:trPr>
        <w:tc>
          <w:tcPr>
            <w:tcW w:w="551" w:type="dxa"/>
            <w:vMerge/>
            <w:tcBorders>
              <w:top w:val="nil"/>
              <w:left w:val="single" w:sz="4" w:space="0" w:color="auto"/>
              <w:bottom w:val="single" w:sz="4" w:space="0" w:color="000000"/>
              <w:right w:val="single" w:sz="4" w:space="0" w:color="auto"/>
            </w:tcBorders>
            <w:vAlign w:val="center"/>
            <w:hideMark/>
          </w:tcPr>
          <w:p w14:paraId="320B3725" w14:textId="77777777" w:rsidR="003B0A2C" w:rsidRPr="008A66B2" w:rsidRDefault="003B0A2C">
            <w:pPr>
              <w:spacing w:after="0"/>
              <w:rPr>
                <w:rFonts w:ascii="Times New Roman" w:eastAsia="Times New Roman" w:hAnsi="Times New Roman"/>
                <w:sz w:val="16"/>
                <w:szCs w:val="16"/>
                <w:lang w:eastAsia="ru-RU"/>
              </w:rPr>
            </w:pPr>
          </w:p>
        </w:tc>
        <w:tc>
          <w:tcPr>
            <w:tcW w:w="2030" w:type="dxa"/>
            <w:vMerge w:val="restart"/>
            <w:tcBorders>
              <w:top w:val="nil"/>
              <w:left w:val="single" w:sz="4" w:space="0" w:color="auto"/>
              <w:bottom w:val="single" w:sz="4" w:space="0" w:color="000000"/>
              <w:right w:val="single" w:sz="4" w:space="0" w:color="auto"/>
            </w:tcBorders>
            <w:hideMark/>
          </w:tcPr>
          <w:p w14:paraId="734F4574" w14:textId="77777777" w:rsidR="003B0A2C" w:rsidRPr="008A66B2" w:rsidRDefault="003B0A2C">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Обучение населения, прежде всего детей, плаванию и приемам спасания на воде</w:t>
            </w:r>
          </w:p>
        </w:tc>
        <w:tc>
          <w:tcPr>
            <w:tcW w:w="821" w:type="dxa"/>
            <w:vMerge w:val="restart"/>
            <w:tcBorders>
              <w:top w:val="nil"/>
              <w:left w:val="single" w:sz="4" w:space="0" w:color="auto"/>
              <w:bottom w:val="single" w:sz="4" w:space="0" w:color="000000"/>
              <w:right w:val="single" w:sz="4" w:space="0" w:color="auto"/>
            </w:tcBorders>
            <w:vAlign w:val="center"/>
            <w:hideMark/>
          </w:tcPr>
          <w:p w14:paraId="43286A20" w14:textId="77777777" w:rsidR="003B0A2C" w:rsidRPr="008A66B2" w:rsidRDefault="003B0A2C">
            <w:pPr>
              <w:rPr>
                <w:rFonts w:ascii="Times New Roman" w:eastAsia="Times New Roman" w:hAnsi="Times New Roman"/>
                <w:sz w:val="16"/>
                <w:szCs w:val="16"/>
                <w:lang w:eastAsia="ru-RU"/>
              </w:rPr>
            </w:pPr>
          </w:p>
        </w:tc>
        <w:tc>
          <w:tcPr>
            <w:tcW w:w="1927" w:type="dxa"/>
            <w:vMerge w:val="restart"/>
            <w:tcBorders>
              <w:top w:val="nil"/>
              <w:left w:val="single" w:sz="4" w:space="0" w:color="auto"/>
              <w:bottom w:val="single" w:sz="4" w:space="0" w:color="000000"/>
              <w:right w:val="single" w:sz="4" w:space="0" w:color="auto"/>
            </w:tcBorders>
            <w:vAlign w:val="center"/>
            <w:hideMark/>
          </w:tcPr>
          <w:p w14:paraId="007C388D"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Х</w:t>
            </w:r>
          </w:p>
        </w:tc>
        <w:tc>
          <w:tcPr>
            <w:tcW w:w="1084" w:type="dxa"/>
            <w:tcBorders>
              <w:top w:val="nil"/>
              <w:left w:val="single" w:sz="4" w:space="0" w:color="auto"/>
              <w:bottom w:val="nil"/>
              <w:right w:val="single" w:sz="4" w:space="0" w:color="auto"/>
            </w:tcBorders>
            <w:shd w:val="clear" w:color="auto" w:fill="FFFFFF"/>
          </w:tcPr>
          <w:p w14:paraId="00FB3841" w14:textId="455B426B"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Всего:</w:t>
            </w:r>
          </w:p>
        </w:tc>
        <w:tc>
          <w:tcPr>
            <w:tcW w:w="857" w:type="dxa"/>
            <w:vMerge w:val="restart"/>
            <w:tcBorders>
              <w:top w:val="nil"/>
              <w:left w:val="single" w:sz="4" w:space="0" w:color="auto"/>
              <w:bottom w:val="nil"/>
              <w:right w:val="single" w:sz="4" w:space="0" w:color="auto"/>
            </w:tcBorders>
            <w:shd w:val="clear" w:color="auto" w:fill="FFFFFF"/>
            <w:hideMark/>
          </w:tcPr>
          <w:p w14:paraId="3892346B" w14:textId="14C0D941" w:rsidR="003B0A2C" w:rsidRPr="008A66B2" w:rsidRDefault="003B0A2C">
            <w:pPr>
              <w:spacing w:after="0" w:line="240" w:lineRule="auto"/>
              <w:jc w:val="center"/>
              <w:rPr>
                <w:rFonts w:ascii="Times New Roman" w:eastAsia="Times New Roman" w:hAnsi="Times New Roman"/>
                <w:sz w:val="16"/>
                <w:szCs w:val="16"/>
                <w:lang w:eastAsia="ru-RU"/>
              </w:rPr>
            </w:pPr>
          </w:p>
        </w:tc>
        <w:tc>
          <w:tcPr>
            <w:tcW w:w="1077" w:type="dxa"/>
            <w:vMerge w:val="restart"/>
            <w:tcBorders>
              <w:top w:val="nil"/>
              <w:left w:val="single" w:sz="4" w:space="0" w:color="auto"/>
              <w:bottom w:val="nil"/>
              <w:right w:val="single" w:sz="4" w:space="0" w:color="auto"/>
            </w:tcBorders>
            <w:shd w:val="clear" w:color="auto" w:fill="FFFFFF"/>
          </w:tcPr>
          <w:p w14:paraId="1013CE22" w14:textId="77777777" w:rsidR="003B0A2C" w:rsidRPr="008A66B2" w:rsidRDefault="003B0A2C">
            <w:pPr>
              <w:spacing w:after="0" w:line="240" w:lineRule="auto"/>
              <w:jc w:val="center"/>
              <w:rPr>
                <w:rFonts w:ascii="Times New Roman" w:eastAsia="Times New Roman" w:hAnsi="Times New Roman"/>
                <w:sz w:val="16"/>
                <w:szCs w:val="16"/>
                <w:lang w:eastAsia="ru-RU"/>
              </w:rPr>
            </w:pPr>
          </w:p>
        </w:tc>
        <w:tc>
          <w:tcPr>
            <w:tcW w:w="584" w:type="dxa"/>
            <w:vMerge w:val="restart"/>
            <w:tcBorders>
              <w:top w:val="nil"/>
              <w:left w:val="single" w:sz="4" w:space="0" w:color="auto"/>
              <w:bottom w:val="nil"/>
              <w:right w:val="single" w:sz="4" w:space="0" w:color="auto"/>
            </w:tcBorders>
            <w:shd w:val="clear" w:color="auto" w:fill="FFFFFF"/>
            <w:hideMark/>
          </w:tcPr>
          <w:p w14:paraId="5BF1B361" w14:textId="4EB8AD29"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202</w:t>
            </w:r>
            <w:r w:rsidR="002D3762">
              <w:rPr>
                <w:rFonts w:ascii="Times New Roman" w:eastAsia="Times New Roman" w:hAnsi="Times New Roman"/>
                <w:sz w:val="16"/>
                <w:szCs w:val="16"/>
                <w:lang w:eastAsia="ru-RU"/>
              </w:rPr>
              <w:t>6</w:t>
            </w:r>
            <w:r w:rsidRPr="008A66B2">
              <w:rPr>
                <w:rFonts w:ascii="Times New Roman" w:eastAsia="Times New Roman" w:hAnsi="Times New Roman"/>
                <w:sz w:val="16"/>
                <w:szCs w:val="16"/>
                <w:lang w:eastAsia="ru-RU"/>
              </w:rPr>
              <w:t xml:space="preserve"> год</w:t>
            </w:r>
          </w:p>
        </w:tc>
        <w:tc>
          <w:tcPr>
            <w:tcW w:w="2268" w:type="dxa"/>
            <w:gridSpan w:val="4"/>
            <w:tcBorders>
              <w:top w:val="single" w:sz="4" w:space="0" w:color="auto"/>
              <w:left w:val="nil"/>
              <w:bottom w:val="single" w:sz="4" w:space="0" w:color="auto"/>
              <w:right w:val="single" w:sz="4" w:space="0" w:color="000000"/>
            </w:tcBorders>
            <w:shd w:val="clear" w:color="auto" w:fill="FFFFFF"/>
            <w:hideMark/>
          </w:tcPr>
          <w:p w14:paraId="627B729E"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hideMark/>
          </w:tcPr>
          <w:p w14:paraId="05489A54" w14:textId="77777777" w:rsidR="003B0A2C" w:rsidRDefault="003B0A2C">
            <w:pPr>
              <w:spacing w:after="0" w:line="240" w:lineRule="auto"/>
              <w:jc w:val="center"/>
              <w:rPr>
                <w:rFonts w:ascii="Times New Roman" w:eastAsia="Times New Roman" w:hAnsi="Times New Roman"/>
                <w:sz w:val="16"/>
                <w:szCs w:val="16"/>
                <w:lang w:eastAsia="ru-RU"/>
              </w:rPr>
            </w:pPr>
          </w:p>
          <w:p w14:paraId="5A52CC4A" w14:textId="77777777" w:rsidR="003B0A2C" w:rsidRDefault="003B0A2C">
            <w:pPr>
              <w:spacing w:after="0" w:line="240" w:lineRule="auto"/>
              <w:jc w:val="center"/>
              <w:rPr>
                <w:rFonts w:ascii="Times New Roman" w:eastAsia="Times New Roman" w:hAnsi="Times New Roman"/>
                <w:sz w:val="16"/>
                <w:szCs w:val="16"/>
                <w:lang w:eastAsia="ru-RU"/>
              </w:rPr>
            </w:pPr>
          </w:p>
          <w:p w14:paraId="40CB1EDC" w14:textId="77777777" w:rsidR="003B0A2C" w:rsidRDefault="003B0A2C">
            <w:pPr>
              <w:spacing w:after="0" w:line="240" w:lineRule="auto"/>
              <w:jc w:val="center"/>
              <w:rPr>
                <w:rFonts w:ascii="Times New Roman" w:eastAsia="Times New Roman" w:hAnsi="Times New Roman"/>
                <w:sz w:val="16"/>
                <w:szCs w:val="16"/>
                <w:lang w:eastAsia="ru-RU"/>
              </w:rPr>
            </w:pPr>
          </w:p>
          <w:p w14:paraId="34E90432" w14:textId="3574115E"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w:t>
            </w:r>
          </w:p>
        </w:tc>
        <w:tc>
          <w:tcPr>
            <w:tcW w:w="1134" w:type="dxa"/>
            <w:vMerge w:val="restart"/>
            <w:tcBorders>
              <w:top w:val="nil"/>
              <w:left w:val="single" w:sz="4" w:space="0" w:color="auto"/>
              <w:right w:val="single" w:sz="4" w:space="0" w:color="auto"/>
            </w:tcBorders>
            <w:shd w:val="clear" w:color="auto" w:fill="FFFFFF"/>
            <w:hideMark/>
          </w:tcPr>
          <w:p w14:paraId="00586FCA" w14:textId="77777777" w:rsidR="003B0A2C" w:rsidRDefault="003B0A2C">
            <w:pPr>
              <w:spacing w:after="0" w:line="240" w:lineRule="auto"/>
              <w:jc w:val="center"/>
              <w:rPr>
                <w:rFonts w:ascii="Times New Roman" w:eastAsia="Times New Roman" w:hAnsi="Times New Roman"/>
                <w:sz w:val="16"/>
                <w:szCs w:val="16"/>
                <w:lang w:eastAsia="ru-RU"/>
              </w:rPr>
            </w:pPr>
          </w:p>
          <w:p w14:paraId="3AA5CC7A" w14:textId="77777777" w:rsidR="003B0A2C" w:rsidRDefault="003B0A2C">
            <w:pPr>
              <w:spacing w:after="0" w:line="240" w:lineRule="auto"/>
              <w:jc w:val="center"/>
              <w:rPr>
                <w:rFonts w:ascii="Times New Roman" w:eastAsia="Times New Roman" w:hAnsi="Times New Roman"/>
                <w:sz w:val="16"/>
                <w:szCs w:val="16"/>
                <w:lang w:eastAsia="ru-RU"/>
              </w:rPr>
            </w:pPr>
          </w:p>
          <w:p w14:paraId="4E6640A5" w14:textId="353932F2" w:rsidR="003B0A2C" w:rsidRPr="008A66B2" w:rsidRDefault="003B0A2C" w:rsidP="003B0A2C">
            <w:pPr>
              <w:spacing w:after="0" w:line="240" w:lineRule="auto"/>
              <w:rPr>
                <w:rFonts w:ascii="Times New Roman" w:eastAsia="Times New Roman" w:hAnsi="Times New Roman"/>
                <w:sz w:val="16"/>
                <w:szCs w:val="16"/>
                <w:lang w:eastAsia="ru-RU"/>
              </w:rPr>
            </w:pPr>
          </w:p>
          <w:p w14:paraId="4EE3DD17" w14:textId="133409BD"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w:t>
            </w:r>
          </w:p>
        </w:tc>
        <w:tc>
          <w:tcPr>
            <w:tcW w:w="1417" w:type="dxa"/>
            <w:vMerge w:val="restart"/>
            <w:tcBorders>
              <w:top w:val="nil"/>
              <w:left w:val="single" w:sz="4" w:space="0" w:color="auto"/>
              <w:bottom w:val="single" w:sz="4" w:space="0" w:color="000000"/>
              <w:right w:val="single" w:sz="4" w:space="0" w:color="auto"/>
            </w:tcBorders>
            <w:vAlign w:val="bottom"/>
          </w:tcPr>
          <w:p w14:paraId="16A5A4DB" w14:textId="77777777" w:rsidR="003B0A2C" w:rsidRPr="008A66B2" w:rsidRDefault="003B0A2C">
            <w:pPr>
              <w:spacing w:after="0" w:line="240" w:lineRule="auto"/>
              <w:jc w:val="center"/>
              <w:rPr>
                <w:rFonts w:ascii="Times New Roman" w:eastAsia="Times New Roman" w:hAnsi="Times New Roman"/>
                <w:sz w:val="16"/>
                <w:szCs w:val="16"/>
                <w:lang w:eastAsia="ru-RU"/>
              </w:rPr>
            </w:pPr>
          </w:p>
        </w:tc>
      </w:tr>
      <w:tr w:rsidR="00B30900" w:rsidRPr="008A66B2" w14:paraId="10B0B385" w14:textId="77777777" w:rsidTr="00B30900">
        <w:trPr>
          <w:trHeight w:val="255"/>
        </w:trPr>
        <w:tc>
          <w:tcPr>
            <w:tcW w:w="551" w:type="dxa"/>
            <w:vMerge/>
            <w:tcBorders>
              <w:top w:val="nil"/>
              <w:left w:val="single" w:sz="4" w:space="0" w:color="auto"/>
              <w:bottom w:val="single" w:sz="4" w:space="0" w:color="000000"/>
              <w:right w:val="single" w:sz="4" w:space="0" w:color="auto"/>
            </w:tcBorders>
            <w:vAlign w:val="center"/>
            <w:hideMark/>
          </w:tcPr>
          <w:p w14:paraId="2EC70E48"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257BB01B" w14:textId="77777777" w:rsidR="003B0A2C" w:rsidRPr="008A66B2" w:rsidRDefault="003B0A2C">
            <w:pPr>
              <w:spacing w:after="0"/>
              <w:rPr>
                <w:rFonts w:ascii="Times New Roman" w:eastAsia="Times New Roman" w:hAnsi="Times New Roman"/>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151FCE62" w14:textId="77777777" w:rsidR="003B0A2C" w:rsidRPr="008A66B2" w:rsidRDefault="003B0A2C">
            <w:pPr>
              <w:spacing w:after="0"/>
              <w:rPr>
                <w:rFonts w:ascii="Times New Roman" w:eastAsia="Times New Roman" w:hAnsi="Times New Roman"/>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003D3F86" w14:textId="77777777" w:rsidR="003B0A2C" w:rsidRPr="008A66B2" w:rsidRDefault="003B0A2C">
            <w:pPr>
              <w:spacing w:after="0"/>
              <w:rPr>
                <w:rFonts w:ascii="Times New Roman" w:eastAsia="Times New Roman" w:hAnsi="Times New Roman"/>
                <w:sz w:val="16"/>
                <w:szCs w:val="16"/>
                <w:lang w:eastAsia="ru-RU"/>
              </w:rPr>
            </w:pPr>
          </w:p>
        </w:tc>
        <w:tc>
          <w:tcPr>
            <w:tcW w:w="1084" w:type="dxa"/>
            <w:tcBorders>
              <w:top w:val="nil"/>
              <w:left w:val="single" w:sz="4" w:space="0" w:color="auto"/>
              <w:bottom w:val="nil"/>
              <w:right w:val="single" w:sz="4" w:space="0" w:color="auto"/>
            </w:tcBorders>
          </w:tcPr>
          <w:p w14:paraId="4DFE78BC" w14:textId="77777777" w:rsidR="003B0A2C" w:rsidRPr="008A66B2" w:rsidRDefault="003B0A2C">
            <w:pPr>
              <w:spacing w:after="0"/>
              <w:rPr>
                <w:rFonts w:ascii="Times New Roman" w:eastAsia="Times New Roman" w:hAnsi="Times New Roman"/>
                <w:sz w:val="16"/>
                <w:szCs w:val="16"/>
                <w:lang w:eastAsia="ru-RU"/>
              </w:rPr>
            </w:pPr>
          </w:p>
        </w:tc>
        <w:tc>
          <w:tcPr>
            <w:tcW w:w="857" w:type="dxa"/>
            <w:vMerge/>
            <w:tcBorders>
              <w:top w:val="nil"/>
              <w:left w:val="single" w:sz="4" w:space="0" w:color="auto"/>
              <w:bottom w:val="nil"/>
              <w:right w:val="single" w:sz="4" w:space="0" w:color="auto"/>
            </w:tcBorders>
            <w:vAlign w:val="center"/>
            <w:hideMark/>
          </w:tcPr>
          <w:p w14:paraId="48BABAD1" w14:textId="40A9D288" w:rsidR="003B0A2C" w:rsidRPr="008A66B2" w:rsidRDefault="003B0A2C">
            <w:pPr>
              <w:spacing w:after="0"/>
              <w:rPr>
                <w:rFonts w:ascii="Times New Roman" w:eastAsia="Times New Roman" w:hAnsi="Times New Roman"/>
                <w:sz w:val="16"/>
                <w:szCs w:val="16"/>
                <w:lang w:eastAsia="ru-RU"/>
              </w:rPr>
            </w:pPr>
          </w:p>
        </w:tc>
        <w:tc>
          <w:tcPr>
            <w:tcW w:w="1077" w:type="dxa"/>
            <w:vMerge/>
            <w:tcBorders>
              <w:top w:val="nil"/>
              <w:left w:val="single" w:sz="4" w:space="0" w:color="auto"/>
              <w:bottom w:val="nil"/>
              <w:right w:val="single" w:sz="4" w:space="0" w:color="auto"/>
            </w:tcBorders>
            <w:vAlign w:val="center"/>
          </w:tcPr>
          <w:p w14:paraId="25D1D58F" w14:textId="77777777" w:rsidR="003B0A2C" w:rsidRPr="008A66B2" w:rsidRDefault="003B0A2C">
            <w:pPr>
              <w:spacing w:after="0"/>
              <w:rPr>
                <w:rFonts w:ascii="Times New Roman" w:eastAsia="Times New Roman" w:hAnsi="Times New Roman"/>
                <w:sz w:val="16"/>
                <w:szCs w:val="16"/>
                <w:lang w:eastAsia="ru-RU"/>
              </w:rPr>
            </w:pPr>
          </w:p>
        </w:tc>
        <w:tc>
          <w:tcPr>
            <w:tcW w:w="584" w:type="dxa"/>
            <w:vMerge/>
            <w:tcBorders>
              <w:top w:val="nil"/>
              <w:left w:val="single" w:sz="4" w:space="0" w:color="auto"/>
              <w:bottom w:val="nil"/>
              <w:right w:val="single" w:sz="4" w:space="0" w:color="auto"/>
            </w:tcBorders>
            <w:vAlign w:val="center"/>
            <w:hideMark/>
          </w:tcPr>
          <w:p w14:paraId="3E9DB42D" w14:textId="39C3C10D" w:rsidR="003B0A2C" w:rsidRPr="008A66B2" w:rsidRDefault="003B0A2C">
            <w:pPr>
              <w:spacing w:after="0"/>
              <w:rPr>
                <w:rFonts w:ascii="Times New Roman" w:eastAsia="Times New Roman" w:hAnsi="Times New Roman"/>
                <w:sz w:val="16"/>
                <w:szCs w:val="16"/>
                <w:lang w:eastAsia="ru-RU"/>
              </w:rPr>
            </w:pPr>
          </w:p>
        </w:tc>
        <w:tc>
          <w:tcPr>
            <w:tcW w:w="567" w:type="dxa"/>
            <w:tcBorders>
              <w:top w:val="nil"/>
              <w:left w:val="nil"/>
              <w:bottom w:val="nil"/>
              <w:right w:val="single" w:sz="4" w:space="0" w:color="auto"/>
            </w:tcBorders>
            <w:shd w:val="clear" w:color="auto" w:fill="FFFFFF"/>
            <w:hideMark/>
          </w:tcPr>
          <w:p w14:paraId="4315F8D1"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w:t>
            </w:r>
          </w:p>
        </w:tc>
        <w:tc>
          <w:tcPr>
            <w:tcW w:w="567" w:type="dxa"/>
            <w:tcBorders>
              <w:top w:val="nil"/>
              <w:left w:val="nil"/>
              <w:bottom w:val="nil"/>
              <w:right w:val="single" w:sz="4" w:space="0" w:color="auto"/>
            </w:tcBorders>
            <w:shd w:val="clear" w:color="auto" w:fill="FFFFFF"/>
            <w:hideMark/>
          </w:tcPr>
          <w:p w14:paraId="3CF734EE"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w:t>
            </w:r>
          </w:p>
        </w:tc>
        <w:tc>
          <w:tcPr>
            <w:tcW w:w="567" w:type="dxa"/>
            <w:tcBorders>
              <w:top w:val="nil"/>
              <w:left w:val="nil"/>
              <w:bottom w:val="nil"/>
              <w:right w:val="single" w:sz="4" w:space="0" w:color="auto"/>
            </w:tcBorders>
            <w:shd w:val="clear" w:color="auto" w:fill="FFFFFF"/>
            <w:hideMark/>
          </w:tcPr>
          <w:p w14:paraId="72B6617B"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III</w:t>
            </w:r>
          </w:p>
        </w:tc>
        <w:tc>
          <w:tcPr>
            <w:tcW w:w="567" w:type="dxa"/>
            <w:tcBorders>
              <w:top w:val="nil"/>
              <w:left w:val="nil"/>
              <w:bottom w:val="nil"/>
              <w:right w:val="single" w:sz="4" w:space="0" w:color="auto"/>
            </w:tcBorders>
            <w:shd w:val="clear" w:color="auto" w:fill="FFFFFF"/>
            <w:hideMark/>
          </w:tcPr>
          <w:p w14:paraId="59C68F69"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3178A65B" w14:textId="77777777" w:rsidR="003B0A2C" w:rsidRPr="008A66B2" w:rsidRDefault="003B0A2C">
            <w:pPr>
              <w:spacing w:after="0"/>
              <w:rPr>
                <w:rFonts w:ascii="Times New Roman" w:eastAsia="Times New Roman" w:hAnsi="Times New Roman"/>
                <w:sz w:val="16"/>
                <w:szCs w:val="16"/>
                <w:lang w:eastAsia="ru-RU"/>
              </w:rPr>
            </w:pPr>
          </w:p>
        </w:tc>
        <w:tc>
          <w:tcPr>
            <w:tcW w:w="1134" w:type="dxa"/>
            <w:vMerge/>
            <w:tcBorders>
              <w:left w:val="single" w:sz="4" w:space="0" w:color="auto"/>
              <w:right w:val="single" w:sz="4" w:space="0" w:color="auto"/>
            </w:tcBorders>
            <w:vAlign w:val="center"/>
            <w:hideMark/>
          </w:tcPr>
          <w:p w14:paraId="3D1B9815" w14:textId="77777777" w:rsidR="003B0A2C" w:rsidRPr="008A66B2" w:rsidRDefault="003B0A2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66A630F2" w14:textId="77777777" w:rsidR="003B0A2C" w:rsidRPr="008A66B2" w:rsidRDefault="003B0A2C">
            <w:pPr>
              <w:spacing w:after="0"/>
              <w:rPr>
                <w:rFonts w:ascii="Times New Roman" w:eastAsia="Times New Roman" w:hAnsi="Times New Roman"/>
                <w:sz w:val="16"/>
                <w:szCs w:val="16"/>
                <w:lang w:eastAsia="ru-RU"/>
              </w:rPr>
            </w:pPr>
          </w:p>
        </w:tc>
      </w:tr>
      <w:tr w:rsidR="00B30900" w:rsidRPr="008A66B2" w14:paraId="448A0AAF" w14:textId="77777777" w:rsidTr="00B30900">
        <w:trPr>
          <w:trHeight w:val="224"/>
        </w:trPr>
        <w:tc>
          <w:tcPr>
            <w:tcW w:w="551" w:type="dxa"/>
            <w:vMerge/>
            <w:tcBorders>
              <w:top w:val="nil"/>
              <w:left w:val="single" w:sz="4" w:space="0" w:color="auto"/>
              <w:bottom w:val="single" w:sz="4" w:space="0" w:color="000000"/>
              <w:right w:val="single" w:sz="4" w:space="0" w:color="auto"/>
            </w:tcBorders>
            <w:vAlign w:val="center"/>
            <w:hideMark/>
          </w:tcPr>
          <w:p w14:paraId="65E3B59A" w14:textId="77777777" w:rsidR="003B0A2C" w:rsidRPr="008A66B2" w:rsidRDefault="003B0A2C">
            <w:pPr>
              <w:spacing w:after="0"/>
              <w:rPr>
                <w:rFonts w:ascii="Times New Roman" w:eastAsia="Times New Roman" w:hAnsi="Times New Roman"/>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6BBACF4D" w14:textId="77777777" w:rsidR="003B0A2C" w:rsidRPr="008A66B2" w:rsidRDefault="003B0A2C">
            <w:pPr>
              <w:spacing w:after="0"/>
              <w:rPr>
                <w:rFonts w:ascii="Times New Roman" w:eastAsia="Times New Roman" w:hAnsi="Times New Roman"/>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78AFAE90" w14:textId="77777777" w:rsidR="003B0A2C" w:rsidRPr="008A66B2" w:rsidRDefault="003B0A2C">
            <w:pPr>
              <w:spacing w:after="0"/>
              <w:rPr>
                <w:rFonts w:ascii="Times New Roman" w:eastAsia="Times New Roman" w:hAnsi="Times New Roman"/>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06C8B23E" w14:textId="77777777" w:rsidR="003B0A2C" w:rsidRPr="008A66B2" w:rsidRDefault="003B0A2C">
            <w:pPr>
              <w:spacing w:after="0"/>
              <w:rPr>
                <w:rFonts w:ascii="Times New Roman" w:eastAsia="Times New Roman" w:hAnsi="Times New Roman"/>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1D466D0" w14:textId="7EB4EF40"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500</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6AA59A" w14:textId="3BD7C1F0" w:rsidR="003B0A2C" w:rsidRPr="008A66B2" w:rsidRDefault="0062773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1F1901C8" w14:textId="4839DCC1" w:rsidR="003B0A2C" w:rsidRPr="008A66B2" w:rsidRDefault="00627732" w:rsidP="003B0A2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84" w:type="dxa"/>
            <w:tcBorders>
              <w:top w:val="single" w:sz="4" w:space="0" w:color="auto"/>
              <w:left w:val="nil"/>
              <w:bottom w:val="single" w:sz="4" w:space="0" w:color="auto"/>
              <w:right w:val="single" w:sz="4" w:space="0" w:color="auto"/>
            </w:tcBorders>
            <w:shd w:val="clear" w:color="auto" w:fill="FFFFFF"/>
            <w:vAlign w:val="center"/>
            <w:hideMark/>
          </w:tcPr>
          <w:p w14:paraId="025FDDD0" w14:textId="57241A7D"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100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32CD3860"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05F87D1E" w14:textId="77777777" w:rsidR="003B0A2C" w:rsidRPr="008A66B2" w:rsidRDefault="003B0A2C">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50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8E4A1E5" w14:textId="6B4EAB67" w:rsidR="003B0A2C"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6623984B" w14:textId="5F82E416" w:rsidR="003B0A2C" w:rsidRPr="008A66B2" w:rsidRDefault="00DA4C0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7E9667BC" w14:textId="77777777" w:rsidR="003B0A2C" w:rsidRPr="008A66B2" w:rsidRDefault="003B0A2C">
            <w:pPr>
              <w:spacing w:after="0"/>
              <w:rPr>
                <w:rFonts w:ascii="Times New Roman" w:eastAsia="Times New Roman" w:hAnsi="Times New Roman"/>
                <w:sz w:val="16"/>
                <w:szCs w:val="16"/>
                <w:lang w:eastAsia="ru-RU"/>
              </w:rPr>
            </w:pPr>
          </w:p>
        </w:tc>
        <w:tc>
          <w:tcPr>
            <w:tcW w:w="1134" w:type="dxa"/>
            <w:vMerge/>
            <w:tcBorders>
              <w:left w:val="single" w:sz="4" w:space="0" w:color="auto"/>
              <w:bottom w:val="single" w:sz="4" w:space="0" w:color="000000"/>
              <w:right w:val="single" w:sz="4" w:space="0" w:color="auto"/>
            </w:tcBorders>
            <w:vAlign w:val="center"/>
            <w:hideMark/>
          </w:tcPr>
          <w:p w14:paraId="311DE9B0" w14:textId="77777777" w:rsidR="003B0A2C" w:rsidRPr="008A66B2" w:rsidRDefault="003B0A2C">
            <w:pPr>
              <w:spacing w:after="0"/>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639ACBD1" w14:textId="77777777" w:rsidR="003B0A2C" w:rsidRPr="008A66B2" w:rsidRDefault="003B0A2C">
            <w:pPr>
              <w:spacing w:after="0"/>
              <w:rPr>
                <w:rFonts w:ascii="Times New Roman" w:eastAsia="Times New Roman" w:hAnsi="Times New Roman"/>
                <w:sz w:val="16"/>
                <w:szCs w:val="16"/>
                <w:lang w:eastAsia="ru-RU"/>
              </w:rPr>
            </w:pPr>
          </w:p>
        </w:tc>
      </w:tr>
      <w:tr w:rsidR="003B0A2C" w:rsidRPr="008A66B2" w14:paraId="4592718E" w14:textId="77777777" w:rsidTr="00B30900">
        <w:trPr>
          <w:trHeight w:val="255"/>
        </w:trPr>
        <w:tc>
          <w:tcPr>
            <w:tcW w:w="551" w:type="dxa"/>
            <w:vMerge w:val="restart"/>
            <w:tcBorders>
              <w:top w:val="nil"/>
              <w:left w:val="single" w:sz="4" w:space="0" w:color="auto"/>
              <w:bottom w:val="single" w:sz="4" w:space="0" w:color="auto"/>
              <w:right w:val="single" w:sz="4" w:space="0" w:color="auto"/>
            </w:tcBorders>
            <w:vAlign w:val="center"/>
            <w:hideMark/>
          </w:tcPr>
          <w:p w14:paraId="7EC8BBC7" w14:textId="77777777" w:rsidR="003B0A2C" w:rsidRPr="008A66B2" w:rsidRDefault="003B0A2C" w:rsidP="0084183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c>
          <w:tcPr>
            <w:tcW w:w="2851"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5D8CA2F" w14:textId="77777777" w:rsidR="003B0A2C" w:rsidRPr="008A66B2" w:rsidRDefault="003B0A2C" w:rsidP="0084183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по подпрограмме</w:t>
            </w:r>
          </w:p>
        </w:tc>
        <w:tc>
          <w:tcPr>
            <w:tcW w:w="1927" w:type="dxa"/>
            <w:tcBorders>
              <w:top w:val="nil"/>
              <w:left w:val="nil"/>
              <w:bottom w:val="single" w:sz="4" w:space="0" w:color="auto"/>
              <w:right w:val="single" w:sz="4" w:space="0" w:color="auto"/>
            </w:tcBorders>
            <w:hideMark/>
          </w:tcPr>
          <w:p w14:paraId="18D167E2" w14:textId="77777777" w:rsidR="003B0A2C" w:rsidRPr="008A66B2" w:rsidRDefault="003B0A2C" w:rsidP="0084183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hemeFill="accent6" w:themeFillTint="33"/>
          </w:tcPr>
          <w:p w14:paraId="09CAE089" w14:textId="48A722FA" w:rsidR="003B0A2C" w:rsidRPr="007A1533" w:rsidRDefault="003B0A2C" w:rsidP="008418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13</w:t>
            </w:r>
            <w:r w:rsidR="002C25E0">
              <w:rPr>
                <w:rFonts w:ascii="Times New Roman" w:eastAsia="Times New Roman" w:hAnsi="Times New Roman"/>
                <w:sz w:val="16"/>
                <w:szCs w:val="16"/>
                <w:lang w:eastAsia="ru-RU"/>
              </w:rPr>
              <w:t> </w:t>
            </w:r>
            <w:r w:rsidR="00F3258E">
              <w:rPr>
                <w:rFonts w:ascii="Times New Roman" w:eastAsia="Times New Roman" w:hAnsi="Times New Roman"/>
                <w:sz w:val="16"/>
                <w:szCs w:val="16"/>
                <w:lang w:eastAsia="ru-RU"/>
              </w:rPr>
              <w:t>2</w:t>
            </w:r>
            <w:r w:rsidR="002C25E0">
              <w:rPr>
                <w:rFonts w:ascii="Times New Roman" w:eastAsia="Times New Roman" w:hAnsi="Times New Roman"/>
                <w:sz w:val="16"/>
                <w:szCs w:val="16"/>
                <w:lang w:eastAsia="ru-RU"/>
              </w:rPr>
              <w:t>51</w:t>
            </w:r>
            <w:r>
              <w:rPr>
                <w:rFonts w:ascii="Times New Roman" w:eastAsia="Times New Roman" w:hAnsi="Times New Roman"/>
                <w:sz w:val="16"/>
                <w:szCs w:val="16"/>
                <w:lang w:eastAsia="ru-RU"/>
              </w:rPr>
              <w:t>,42</w:t>
            </w:r>
          </w:p>
        </w:tc>
        <w:tc>
          <w:tcPr>
            <w:tcW w:w="857" w:type="dxa"/>
            <w:tcBorders>
              <w:top w:val="nil"/>
              <w:left w:val="single" w:sz="4" w:space="0" w:color="auto"/>
              <w:bottom w:val="single" w:sz="4" w:space="0" w:color="auto"/>
              <w:right w:val="single" w:sz="4" w:space="0" w:color="auto"/>
            </w:tcBorders>
            <w:shd w:val="clear" w:color="auto" w:fill="9CC2E5" w:themeFill="accent1" w:themeFillTint="99"/>
            <w:hideMark/>
          </w:tcPr>
          <w:p w14:paraId="348B17DA" w14:textId="35EED409" w:rsidR="003B0A2C" w:rsidRPr="007A1533" w:rsidRDefault="003B0A2C" w:rsidP="00841836">
            <w:pPr>
              <w:spacing w:after="0" w:line="240" w:lineRule="auto"/>
              <w:jc w:val="center"/>
              <w:rPr>
                <w:rFonts w:ascii="Times New Roman" w:eastAsia="Times New Roman" w:hAnsi="Times New Roman"/>
                <w:sz w:val="16"/>
                <w:szCs w:val="16"/>
                <w:lang w:eastAsia="ru-RU"/>
              </w:rPr>
            </w:pPr>
            <w:r w:rsidRPr="007A1533">
              <w:rPr>
                <w:rFonts w:ascii="Times New Roman" w:eastAsia="Times New Roman" w:hAnsi="Times New Roman"/>
                <w:sz w:val="16"/>
                <w:szCs w:val="16"/>
                <w:lang w:eastAsia="ru-RU"/>
              </w:rPr>
              <w:t>1 193,42</w:t>
            </w:r>
          </w:p>
        </w:tc>
        <w:tc>
          <w:tcPr>
            <w:tcW w:w="1077" w:type="dxa"/>
            <w:tcBorders>
              <w:top w:val="nil"/>
              <w:left w:val="single" w:sz="4" w:space="0" w:color="auto"/>
              <w:bottom w:val="single" w:sz="4" w:space="0" w:color="auto"/>
              <w:right w:val="single" w:sz="4" w:space="0" w:color="auto"/>
            </w:tcBorders>
            <w:shd w:val="clear" w:color="auto" w:fill="9CC2E5" w:themeFill="accent1" w:themeFillTint="99"/>
          </w:tcPr>
          <w:p w14:paraId="24C45C1D" w14:textId="43DC06F1" w:rsidR="003B0A2C" w:rsidRPr="007A1533" w:rsidRDefault="003B0A2C" w:rsidP="00841836">
            <w:pPr>
              <w:spacing w:after="0" w:line="240" w:lineRule="auto"/>
              <w:jc w:val="center"/>
              <w:rPr>
                <w:rFonts w:ascii="Times New Roman" w:eastAsia="Times New Roman" w:hAnsi="Times New Roman"/>
                <w:sz w:val="16"/>
                <w:szCs w:val="16"/>
                <w:lang w:eastAsia="ru-RU"/>
              </w:rPr>
            </w:pPr>
            <w:r>
              <w:rPr>
                <w:rFonts w:ascii="Times New Roman" w:hAnsi="Times New Roman" w:cs="Times New Roman"/>
                <w:sz w:val="16"/>
                <w:szCs w:val="16"/>
              </w:rPr>
              <w:t>1 304</w:t>
            </w:r>
            <w:r w:rsidRPr="007A1533">
              <w:rPr>
                <w:rFonts w:ascii="Times New Roman" w:hAnsi="Times New Roman" w:cs="Times New Roman"/>
                <w:sz w:val="16"/>
                <w:szCs w:val="16"/>
              </w:rPr>
              <w:t>,00</w:t>
            </w:r>
          </w:p>
        </w:tc>
        <w:tc>
          <w:tcPr>
            <w:tcW w:w="2852" w:type="dxa"/>
            <w:gridSpan w:val="5"/>
            <w:tcBorders>
              <w:top w:val="single" w:sz="4" w:space="0" w:color="auto"/>
              <w:left w:val="nil"/>
              <w:bottom w:val="single" w:sz="4" w:space="0" w:color="auto"/>
              <w:right w:val="single" w:sz="4" w:space="0" w:color="000000"/>
            </w:tcBorders>
            <w:shd w:val="clear" w:color="auto" w:fill="9CC2E5" w:themeFill="accent1" w:themeFillTint="99"/>
            <w:hideMark/>
          </w:tcPr>
          <w:p w14:paraId="571EDC5D" w14:textId="75D8AC57" w:rsidR="003B0A2C" w:rsidRPr="007A1533" w:rsidRDefault="003B0A2C" w:rsidP="00841836">
            <w:pPr>
              <w:jc w:val="center"/>
            </w:pPr>
            <w:r>
              <w:rPr>
                <w:rFonts w:ascii="Times New Roman" w:eastAsia="Times New Roman" w:hAnsi="Times New Roman"/>
                <w:sz w:val="16"/>
                <w:szCs w:val="16"/>
                <w:lang w:eastAsia="ru-RU"/>
              </w:rPr>
              <w:t>3 </w:t>
            </w:r>
            <w:r w:rsidR="00F3258E">
              <w:rPr>
                <w:rFonts w:ascii="Times New Roman" w:eastAsia="Times New Roman" w:hAnsi="Times New Roman"/>
                <w:sz w:val="16"/>
                <w:szCs w:val="16"/>
                <w:lang w:eastAsia="ru-RU"/>
              </w:rPr>
              <w:t>6</w:t>
            </w:r>
            <w:r w:rsidR="002C25E0">
              <w:rPr>
                <w:rFonts w:ascii="Times New Roman" w:eastAsia="Times New Roman" w:hAnsi="Times New Roman"/>
                <w:sz w:val="16"/>
                <w:szCs w:val="16"/>
                <w:lang w:eastAsia="ru-RU"/>
              </w:rPr>
              <w:t>76,00</w:t>
            </w:r>
          </w:p>
        </w:tc>
        <w:tc>
          <w:tcPr>
            <w:tcW w:w="1134" w:type="dxa"/>
            <w:tcBorders>
              <w:top w:val="nil"/>
              <w:left w:val="nil"/>
              <w:bottom w:val="single" w:sz="4" w:space="0" w:color="auto"/>
              <w:right w:val="single" w:sz="4" w:space="0" w:color="auto"/>
            </w:tcBorders>
            <w:shd w:val="clear" w:color="auto" w:fill="9CC2E5" w:themeFill="accent1" w:themeFillTint="99"/>
            <w:hideMark/>
          </w:tcPr>
          <w:p w14:paraId="55F8B147" w14:textId="6B9E30FF" w:rsidR="003B0A2C" w:rsidRPr="008A66B2" w:rsidRDefault="003B0A2C" w:rsidP="00841836">
            <w:pPr>
              <w:jc w:val="center"/>
              <w:rPr>
                <w:rFonts w:ascii="Times New Roman" w:hAnsi="Times New Roman" w:cs="Times New Roman"/>
                <w:sz w:val="16"/>
                <w:szCs w:val="16"/>
              </w:rPr>
            </w:pPr>
            <w:r>
              <w:rPr>
                <w:rFonts w:ascii="Times New Roman" w:eastAsia="Times New Roman" w:hAnsi="Times New Roman"/>
                <w:sz w:val="16"/>
                <w:szCs w:val="16"/>
                <w:lang w:eastAsia="ru-RU"/>
              </w:rPr>
              <w:t>3 539,00</w:t>
            </w:r>
          </w:p>
        </w:tc>
        <w:tc>
          <w:tcPr>
            <w:tcW w:w="1134" w:type="dxa"/>
            <w:tcBorders>
              <w:top w:val="nil"/>
              <w:left w:val="nil"/>
              <w:bottom w:val="single" w:sz="4" w:space="0" w:color="auto"/>
              <w:right w:val="single" w:sz="4" w:space="0" w:color="auto"/>
            </w:tcBorders>
            <w:shd w:val="clear" w:color="auto" w:fill="9CC2E5" w:themeFill="accent1" w:themeFillTint="99"/>
            <w:hideMark/>
          </w:tcPr>
          <w:p w14:paraId="45839BF7" w14:textId="0C9515C3" w:rsidR="003B0A2C" w:rsidRPr="008A66B2" w:rsidRDefault="003B0A2C" w:rsidP="003B0A2C">
            <w:pPr>
              <w:jc w:val="center"/>
            </w:pPr>
            <w:r>
              <w:rPr>
                <w:rFonts w:ascii="Times New Roman" w:eastAsia="Times New Roman" w:hAnsi="Times New Roman"/>
                <w:sz w:val="16"/>
                <w:szCs w:val="16"/>
                <w:lang w:eastAsia="ru-RU"/>
              </w:rPr>
              <w:t>3 539,00</w:t>
            </w:r>
          </w:p>
        </w:tc>
        <w:tc>
          <w:tcPr>
            <w:tcW w:w="1417" w:type="dxa"/>
            <w:tcBorders>
              <w:top w:val="nil"/>
              <w:left w:val="nil"/>
              <w:bottom w:val="single" w:sz="4" w:space="0" w:color="auto"/>
              <w:right w:val="single" w:sz="4" w:space="0" w:color="auto"/>
            </w:tcBorders>
            <w:vAlign w:val="center"/>
          </w:tcPr>
          <w:p w14:paraId="65032AEB" w14:textId="77777777" w:rsidR="003B0A2C" w:rsidRPr="008A66B2" w:rsidRDefault="003B0A2C" w:rsidP="00841836">
            <w:pPr>
              <w:spacing w:after="0" w:line="240" w:lineRule="auto"/>
              <w:rPr>
                <w:rFonts w:ascii="Times New Roman" w:eastAsia="Times New Roman" w:hAnsi="Times New Roman"/>
                <w:sz w:val="16"/>
                <w:szCs w:val="16"/>
                <w:lang w:eastAsia="ru-RU"/>
              </w:rPr>
            </w:pPr>
          </w:p>
        </w:tc>
      </w:tr>
      <w:tr w:rsidR="003B0A2C" w:rsidRPr="008A66B2" w14:paraId="0EAD61A7" w14:textId="77777777" w:rsidTr="00B30900">
        <w:trPr>
          <w:trHeight w:val="769"/>
        </w:trPr>
        <w:tc>
          <w:tcPr>
            <w:tcW w:w="551" w:type="dxa"/>
            <w:vMerge/>
            <w:tcBorders>
              <w:top w:val="nil"/>
              <w:left w:val="single" w:sz="4" w:space="0" w:color="auto"/>
              <w:bottom w:val="single" w:sz="4" w:space="0" w:color="auto"/>
              <w:right w:val="single" w:sz="4" w:space="0" w:color="auto"/>
            </w:tcBorders>
            <w:vAlign w:val="center"/>
            <w:hideMark/>
          </w:tcPr>
          <w:p w14:paraId="1E1B3BEA" w14:textId="77777777" w:rsidR="003B0A2C" w:rsidRPr="008A66B2" w:rsidRDefault="003B0A2C" w:rsidP="00841836">
            <w:pPr>
              <w:spacing w:after="0"/>
              <w:rPr>
                <w:rFonts w:ascii="Times New Roman" w:eastAsia="Times New Roman" w:hAnsi="Times New Roman"/>
                <w:sz w:val="16"/>
                <w:szCs w:val="16"/>
                <w:lang w:eastAsia="ru-RU"/>
              </w:rPr>
            </w:pPr>
          </w:p>
        </w:tc>
        <w:tc>
          <w:tcPr>
            <w:tcW w:w="2851" w:type="dxa"/>
            <w:gridSpan w:val="2"/>
            <w:vMerge/>
            <w:tcBorders>
              <w:top w:val="single" w:sz="4" w:space="0" w:color="auto"/>
              <w:left w:val="single" w:sz="4" w:space="0" w:color="auto"/>
              <w:bottom w:val="single" w:sz="4" w:space="0" w:color="000000"/>
              <w:right w:val="single" w:sz="4" w:space="0" w:color="000000"/>
            </w:tcBorders>
            <w:vAlign w:val="center"/>
            <w:hideMark/>
          </w:tcPr>
          <w:p w14:paraId="15D645FE" w14:textId="77777777" w:rsidR="003B0A2C" w:rsidRPr="008A66B2" w:rsidRDefault="003B0A2C" w:rsidP="00841836">
            <w:pPr>
              <w:spacing w:after="0"/>
              <w:rPr>
                <w:rFonts w:ascii="Times New Roman" w:eastAsia="Times New Roman" w:hAnsi="Times New Roman"/>
                <w:sz w:val="16"/>
                <w:szCs w:val="16"/>
                <w:lang w:eastAsia="ru-RU"/>
              </w:rPr>
            </w:pPr>
          </w:p>
        </w:tc>
        <w:tc>
          <w:tcPr>
            <w:tcW w:w="1927" w:type="dxa"/>
            <w:tcBorders>
              <w:top w:val="nil"/>
              <w:left w:val="nil"/>
              <w:bottom w:val="single" w:sz="4" w:space="0" w:color="auto"/>
              <w:right w:val="single" w:sz="4" w:space="0" w:color="auto"/>
            </w:tcBorders>
            <w:hideMark/>
          </w:tcPr>
          <w:p w14:paraId="5847EDC6" w14:textId="77777777" w:rsidR="003B0A2C" w:rsidRPr="008A66B2" w:rsidRDefault="003B0A2C" w:rsidP="0084183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hemeFill="accent6" w:themeFillTint="33"/>
          </w:tcPr>
          <w:p w14:paraId="7E40DE49" w14:textId="40732BA6" w:rsidR="003B0A2C" w:rsidRPr="008A66B2" w:rsidRDefault="003B0A2C" w:rsidP="0084183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13 </w:t>
            </w:r>
            <w:r w:rsidR="00F3258E">
              <w:rPr>
                <w:rFonts w:ascii="Times New Roman" w:eastAsia="Times New Roman" w:hAnsi="Times New Roman"/>
                <w:sz w:val="16"/>
                <w:szCs w:val="16"/>
                <w:lang w:eastAsia="ru-RU"/>
              </w:rPr>
              <w:t>2</w:t>
            </w:r>
            <w:r w:rsidR="002C25E0">
              <w:rPr>
                <w:rFonts w:ascii="Times New Roman" w:eastAsia="Times New Roman" w:hAnsi="Times New Roman"/>
                <w:sz w:val="16"/>
                <w:szCs w:val="16"/>
                <w:lang w:eastAsia="ru-RU"/>
              </w:rPr>
              <w:t>51</w:t>
            </w:r>
            <w:r>
              <w:rPr>
                <w:rFonts w:ascii="Times New Roman" w:eastAsia="Times New Roman" w:hAnsi="Times New Roman"/>
                <w:sz w:val="16"/>
                <w:szCs w:val="16"/>
                <w:lang w:eastAsia="ru-RU"/>
              </w:rPr>
              <w:t>,42</w:t>
            </w:r>
          </w:p>
        </w:tc>
        <w:tc>
          <w:tcPr>
            <w:tcW w:w="857" w:type="dxa"/>
            <w:tcBorders>
              <w:top w:val="nil"/>
              <w:left w:val="single" w:sz="4" w:space="0" w:color="auto"/>
              <w:bottom w:val="single" w:sz="4" w:space="0" w:color="auto"/>
              <w:right w:val="single" w:sz="4" w:space="0" w:color="auto"/>
            </w:tcBorders>
            <w:shd w:val="clear" w:color="auto" w:fill="9CC2E5" w:themeFill="accent1" w:themeFillTint="99"/>
            <w:hideMark/>
          </w:tcPr>
          <w:p w14:paraId="5A79B03A" w14:textId="631D0580" w:rsidR="003B0A2C" w:rsidRPr="008A66B2" w:rsidRDefault="003B0A2C" w:rsidP="0084183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1 193,42</w:t>
            </w:r>
          </w:p>
        </w:tc>
        <w:tc>
          <w:tcPr>
            <w:tcW w:w="1077" w:type="dxa"/>
            <w:tcBorders>
              <w:top w:val="nil"/>
              <w:left w:val="single" w:sz="4" w:space="0" w:color="auto"/>
              <w:bottom w:val="single" w:sz="4" w:space="0" w:color="auto"/>
              <w:right w:val="single" w:sz="4" w:space="0" w:color="auto"/>
            </w:tcBorders>
            <w:shd w:val="clear" w:color="auto" w:fill="9CC2E5" w:themeFill="accent1" w:themeFillTint="99"/>
          </w:tcPr>
          <w:p w14:paraId="3D928882" w14:textId="0E728569" w:rsidR="003B0A2C" w:rsidRPr="008A66B2" w:rsidRDefault="003B0A2C" w:rsidP="00841836">
            <w:pPr>
              <w:spacing w:after="0" w:line="240" w:lineRule="auto"/>
              <w:jc w:val="center"/>
              <w:rPr>
                <w:rFonts w:ascii="Times New Roman" w:eastAsia="Times New Roman" w:hAnsi="Times New Roman"/>
                <w:sz w:val="16"/>
                <w:szCs w:val="16"/>
                <w:lang w:eastAsia="ru-RU"/>
              </w:rPr>
            </w:pPr>
            <w:r>
              <w:rPr>
                <w:rFonts w:ascii="Times New Roman" w:hAnsi="Times New Roman" w:cs="Times New Roman"/>
                <w:sz w:val="16"/>
                <w:szCs w:val="16"/>
              </w:rPr>
              <w:t>1 304,00</w:t>
            </w:r>
          </w:p>
        </w:tc>
        <w:tc>
          <w:tcPr>
            <w:tcW w:w="2852" w:type="dxa"/>
            <w:gridSpan w:val="5"/>
            <w:tcBorders>
              <w:top w:val="single" w:sz="4" w:space="0" w:color="auto"/>
              <w:left w:val="nil"/>
              <w:bottom w:val="single" w:sz="4" w:space="0" w:color="auto"/>
              <w:right w:val="single" w:sz="4" w:space="0" w:color="000000"/>
            </w:tcBorders>
            <w:shd w:val="clear" w:color="auto" w:fill="9CC2E5" w:themeFill="accent1" w:themeFillTint="99"/>
            <w:hideMark/>
          </w:tcPr>
          <w:p w14:paraId="096A7F1C" w14:textId="1FFE8B62" w:rsidR="003B0A2C" w:rsidRPr="008A66B2" w:rsidRDefault="003B0A2C" w:rsidP="00841836">
            <w:pPr>
              <w:jc w:val="center"/>
            </w:pPr>
            <w:r>
              <w:rPr>
                <w:rFonts w:ascii="Times New Roman" w:eastAsia="Times New Roman" w:hAnsi="Times New Roman"/>
                <w:sz w:val="16"/>
                <w:szCs w:val="16"/>
                <w:lang w:eastAsia="ru-RU"/>
              </w:rPr>
              <w:t>3 </w:t>
            </w:r>
            <w:r w:rsidR="00F3258E">
              <w:rPr>
                <w:rFonts w:ascii="Times New Roman" w:eastAsia="Times New Roman" w:hAnsi="Times New Roman"/>
                <w:sz w:val="16"/>
                <w:szCs w:val="16"/>
                <w:lang w:eastAsia="ru-RU"/>
              </w:rPr>
              <w:t>6</w:t>
            </w:r>
            <w:r w:rsidR="002C25E0">
              <w:rPr>
                <w:rFonts w:ascii="Times New Roman" w:eastAsia="Times New Roman" w:hAnsi="Times New Roman"/>
                <w:sz w:val="16"/>
                <w:szCs w:val="16"/>
                <w:lang w:eastAsia="ru-RU"/>
              </w:rPr>
              <w:t>76</w:t>
            </w:r>
            <w:r>
              <w:rPr>
                <w:rFonts w:ascii="Times New Roman" w:eastAsia="Times New Roman" w:hAnsi="Times New Roman"/>
                <w:sz w:val="16"/>
                <w:szCs w:val="16"/>
                <w:lang w:eastAsia="ru-RU"/>
              </w:rPr>
              <w:t>,00</w:t>
            </w:r>
          </w:p>
        </w:tc>
        <w:tc>
          <w:tcPr>
            <w:tcW w:w="1134" w:type="dxa"/>
            <w:tcBorders>
              <w:top w:val="nil"/>
              <w:left w:val="nil"/>
              <w:bottom w:val="single" w:sz="4" w:space="0" w:color="auto"/>
              <w:right w:val="single" w:sz="4" w:space="0" w:color="auto"/>
            </w:tcBorders>
            <w:shd w:val="clear" w:color="auto" w:fill="9CC2E5" w:themeFill="accent1" w:themeFillTint="99"/>
            <w:hideMark/>
          </w:tcPr>
          <w:p w14:paraId="559B0713" w14:textId="6CDE7261" w:rsidR="003B0A2C" w:rsidRPr="008A66B2" w:rsidRDefault="003B0A2C" w:rsidP="00841836">
            <w:pPr>
              <w:jc w:val="center"/>
              <w:rPr>
                <w:rFonts w:ascii="Times New Roman" w:hAnsi="Times New Roman" w:cs="Times New Roman"/>
                <w:sz w:val="16"/>
                <w:szCs w:val="16"/>
              </w:rPr>
            </w:pPr>
            <w:r>
              <w:rPr>
                <w:rFonts w:ascii="Times New Roman" w:eastAsia="Times New Roman" w:hAnsi="Times New Roman"/>
                <w:sz w:val="16"/>
                <w:szCs w:val="16"/>
                <w:lang w:eastAsia="ru-RU"/>
              </w:rPr>
              <w:t>3 539,00</w:t>
            </w:r>
          </w:p>
        </w:tc>
        <w:tc>
          <w:tcPr>
            <w:tcW w:w="1134" w:type="dxa"/>
            <w:tcBorders>
              <w:top w:val="nil"/>
              <w:left w:val="nil"/>
              <w:bottom w:val="single" w:sz="4" w:space="0" w:color="auto"/>
              <w:right w:val="single" w:sz="4" w:space="0" w:color="auto"/>
            </w:tcBorders>
            <w:shd w:val="clear" w:color="auto" w:fill="9CC2E5" w:themeFill="accent1" w:themeFillTint="99"/>
            <w:hideMark/>
          </w:tcPr>
          <w:p w14:paraId="481FEB39" w14:textId="77777777" w:rsidR="003B0A2C" w:rsidRPr="008A66B2" w:rsidRDefault="003B0A2C" w:rsidP="00841836">
            <w:pPr>
              <w:jc w:val="center"/>
            </w:pPr>
            <w:r>
              <w:rPr>
                <w:rFonts w:ascii="Times New Roman" w:eastAsia="Times New Roman" w:hAnsi="Times New Roman"/>
                <w:sz w:val="16"/>
                <w:szCs w:val="16"/>
                <w:lang w:eastAsia="ru-RU"/>
              </w:rPr>
              <w:t>3 539,00</w:t>
            </w:r>
          </w:p>
          <w:p w14:paraId="44858296" w14:textId="49333CF1" w:rsidR="003B0A2C" w:rsidRPr="008A66B2" w:rsidRDefault="003B0A2C" w:rsidP="00841836">
            <w:pPr>
              <w:jc w:val="center"/>
            </w:pPr>
          </w:p>
        </w:tc>
        <w:tc>
          <w:tcPr>
            <w:tcW w:w="1417" w:type="dxa"/>
            <w:tcBorders>
              <w:top w:val="nil"/>
              <w:left w:val="nil"/>
              <w:bottom w:val="single" w:sz="4" w:space="0" w:color="auto"/>
              <w:right w:val="single" w:sz="4" w:space="0" w:color="auto"/>
            </w:tcBorders>
            <w:vAlign w:val="center"/>
          </w:tcPr>
          <w:p w14:paraId="50EF7D79" w14:textId="77777777" w:rsidR="003B0A2C" w:rsidRPr="008A66B2" w:rsidRDefault="003B0A2C" w:rsidP="00841836">
            <w:pPr>
              <w:spacing w:after="0" w:line="240" w:lineRule="auto"/>
              <w:rPr>
                <w:rFonts w:ascii="Times New Roman" w:eastAsia="Times New Roman" w:hAnsi="Times New Roman"/>
                <w:sz w:val="16"/>
                <w:szCs w:val="16"/>
                <w:lang w:eastAsia="ru-RU"/>
              </w:rPr>
            </w:pPr>
          </w:p>
        </w:tc>
      </w:tr>
    </w:tbl>
    <w:p w14:paraId="2C87FD37" w14:textId="77777777" w:rsidR="002138C1" w:rsidRPr="008A66B2" w:rsidRDefault="002138C1" w:rsidP="002138C1">
      <w:pPr>
        <w:pStyle w:val="ConsPlusNormal"/>
        <w:jc w:val="both"/>
        <w:rPr>
          <w:rFonts w:ascii="Times New Roman" w:hAnsi="Times New Roman" w:cs="Times New Roman"/>
        </w:rPr>
      </w:pPr>
    </w:p>
    <w:p w14:paraId="7809EDA2" w14:textId="77777777" w:rsidR="002138C1" w:rsidRPr="008A66B2" w:rsidRDefault="002138C1" w:rsidP="002138C1">
      <w:pPr>
        <w:pStyle w:val="ConsPlusNormal"/>
        <w:jc w:val="center"/>
        <w:rPr>
          <w:rFonts w:ascii="Times New Roman" w:hAnsi="Times New Roman" w:cs="Times New Roman"/>
          <w:sz w:val="28"/>
          <w:szCs w:val="28"/>
        </w:rPr>
      </w:pPr>
    </w:p>
    <w:p w14:paraId="2FEE6B12" w14:textId="77777777" w:rsidR="002138C1" w:rsidRPr="008A66B2" w:rsidRDefault="002138C1" w:rsidP="002138C1">
      <w:pPr>
        <w:pStyle w:val="ConsPlusNormal"/>
        <w:jc w:val="center"/>
        <w:rPr>
          <w:rFonts w:ascii="Times New Roman" w:hAnsi="Times New Roman" w:cs="Times New Roman"/>
          <w:sz w:val="28"/>
          <w:szCs w:val="28"/>
        </w:rPr>
      </w:pPr>
    </w:p>
    <w:p w14:paraId="688E57E5" w14:textId="16D906B1" w:rsidR="002138C1" w:rsidRDefault="002138C1" w:rsidP="002138C1">
      <w:pPr>
        <w:pStyle w:val="ConsPlusNormal"/>
        <w:jc w:val="center"/>
        <w:rPr>
          <w:rFonts w:ascii="Times New Roman" w:hAnsi="Times New Roman" w:cs="Times New Roman"/>
          <w:sz w:val="28"/>
          <w:szCs w:val="28"/>
        </w:rPr>
      </w:pPr>
    </w:p>
    <w:p w14:paraId="1EE27A70" w14:textId="717FCEC3" w:rsidR="006A0021" w:rsidRDefault="006A0021" w:rsidP="002138C1">
      <w:pPr>
        <w:pStyle w:val="ConsPlusNormal"/>
        <w:jc w:val="center"/>
        <w:rPr>
          <w:rFonts w:ascii="Times New Roman" w:hAnsi="Times New Roman" w:cs="Times New Roman"/>
          <w:sz w:val="28"/>
          <w:szCs w:val="28"/>
        </w:rPr>
      </w:pPr>
    </w:p>
    <w:p w14:paraId="4F2BF1E5" w14:textId="63EBBD20" w:rsidR="006A0021" w:rsidRDefault="006A0021" w:rsidP="002138C1">
      <w:pPr>
        <w:pStyle w:val="ConsPlusNormal"/>
        <w:jc w:val="center"/>
        <w:rPr>
          <w:rFonts w:ascii="Times New Roman" w:hAnsi="Times New Roman" w:cs="Times New Roman"/>
          <w:sz w:val="28"/>
          <w:szCs w:val="28"/>
        </w:rPr>
      </w:pPr>
    </w:p>
    <w:p w14:paraId="65C353C8" w14:textId="117213B9" w:rsidR="006A0021" w:rsidRDefault="006A0021" w:rsidP="002138C1">
      <w:pPr>
        <w:pStyle w:val="ConsPlusNormal"/>
        <w:jc w:val="center"/>
        <w:rPr>
          <w:rFonts w:ascii="Times New Roman" w:hAnsi="Times New Roman" w:cs="Times New Roman"/>
          <w:sz w:val="28"/>
          <w:szCs w:val="28"/>
        </w:rPr>
      </w:pPr>
    </w:p>
    <w:p w14:paraId="606B618B" w14:textId="1289FA53" w:rsidR="006A0021" w:rsidRDefault="006A0021" w:rsidP="002138C1">
      <w:pPr>
        <w:pStyle w:val="ConsPlusNormal"/>
        <w:jc w:val="center"/>
        <w:rPr>
          <w:rFonts w:ascii="Times New Roman" w:hAnsi="Times New Roman" w:cs="Times New Roman"/>
          <w:sz w:val="28"/>
          <w:szCs w:val="28"/>
        </w:rPr>
      </w:pPr>
    </w:p>
    <w:p w14:paraId="6ECDA3F4" w14:textId="265C9654" w:rsidR="005F1127" w:rsidRDefault="005F1127" w:rsidP="002B572B">
      <w:pPr>
        <w:pStyle w:val="ConsPlusNormal"/>
        <w:rPr>
          <w:rFonts w:ascii="Times New Roman" w:hAnsi="Times New Roman" w:cs="Times New Roman"/>
          <w:sz w:val="28"/>
          <w:szCs w:val="28"/>
        </w:rPr>
      </w:pPr>
    </w:p>
    <w:p w14:paraId="48FFCDFC" w14:textId="77777777" w:rsidR="00B30900" w:rsidRDefault="00B30900" w:rsidP="002B572B">
      <w:pPr>
        <w:pStyle w:val="ConsPlusNormal"/>
        <w:rPr>
          <w:rFonts w:ascii="Times New Roman" w:hAnsi="Times New Roman" w:cs="Times New Roman"/>
          <w:sz w:val="28"/>
          <w:szCs w:val="28"/>
        </w:rPr>
      </w:pPr>
    </w:p>
    <w:p w14:paraId="376C0307" w14:textId="7E650288" w:rsidR="002138C1" w:rsidRPr="008A66B2" w:rsidRDefault="002138C1" w:rsidP="006A0021">
      <w:pPr>
        <w:pStyle w:val="ConsPlusNormal"/>
        <w:jc w:val="center"/>
        <w:rPr>
          <w:rFonts w:ascii="Times New Roman" w:hAnsi="Times New Roman" w:cs="Times New Roman"/>
          <w:sz w:val="24"/>
          <w:szCs w:val="24"/>
        </w:rPr>
      </w:pPr>
      <w:r w:rsidRPr="008A66B2">
        <w:rPr>
          <w:rFonts w:ascii="Times New Roman" w:hAnsi="Times New Roman" w:cs="Times New Roman"/>
          <w:sz w:val="24"/>
          <w:szCs w:val="24"/>
        </w:rPr>
        <w:lastRenderedPageBreak/>
        <w:t>Перечень мероприятий подпрограммы 6 «Обеспечивающая подпрограмма»</w:t>
      </w:r>
    </w:p>
    <w:p w14:paraId="45BCE4E1" w14:textId="77777777" w:rsidR="002138C1" w:rsidRPr="008A66B2" w:rsidRDefault="002138C1" w:rsidP="002138C1">
      <w:pPr>
        <w:pStyle w:val="ConsPlusNormal"/>
        <w:jc w:val="both"/>
        <w:rPr>
          <w:rFonts w:ascii="Times New Roman" w:hAnsi="Times New Roman" w:cs="Times New Roman"/>
          <w:sz w:val="28"/>
          <w:szCs w:val="28"/>
        </w:rPr>
      </w:pPr>
    </w:p>
    <w:tbl>
      <w:tblPr>
        <w:tblW w:w="14884" w:type="dxa"/>
        <w:tblInd w:w="-5" w:type="dxa"/>
        <w:tblLook w:val="04A0" w:firstRow="1" w:lastRow="0" w:firstColumn="1" w:lastColumn="0" w:noHBand="0" w:noVBand="1"/>
      </w:tblPr>
      <w:tblGrid>
        <w:gridCol w:w="541"/>
        <w:gridCol w:w="2205"/>
        <w:gridCol w:w="1183"/>
        <w:gridCol w:w="1555"/>
        <w:gridCol w:w="1107"/>
        <w:gridCol w:w="1218"/>
        <w:gridCol w:w="32"/>
        <w:gridCol w:w="971"/>
        <w:gridCol w:w="2626"/>
        <w:gridCol w:w="965"/>
        <w:gridCol w:w="1107"/>
        <w:gridCol w:w="10"/>
        <w:gridCol w:w="1364"/>
      </w:tblGrid>
      <w:tr w:rsidR="008A66B2" w:rsidRPr="008A66B2" w14:paraId="26E5CCFB" w14:textId="77777777" w:rsidTr="00B30900">
        <w:trPr>
          <w:trHeight w:val="468"/>
        </w:trPr>
        <w:tc>
          <w:tcPr>
            <w:tcW w:w="549" w:type="dxa"/>
            <w:vMerge w:val="restart"/>
            <w:tcBorders>
              <w:top w:val="single" w:sz="4" w:space="0" w:color="auto"/>
              <w:left w:val="single" w:sz="4" w:space="0" w:color="auto"/>
              <w:bottom w:val="single" w:sz="4" w:space="0" w:color="000000"/>
              <w:right w:val="single" w:sz="4" w:space="0" w:color="auto"/>
            </w:tcBorders>
            <w:vAlign w:val="center"/>
            <w:hideMark/>
          </w:tcPr>
          <w:p w14:paraId="7AA5748F" w14:textId="77777777" w:rsidR="002138C1" w:rsidRPr="008A66B2" w:rsidRDefault="002138C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п/п</w:t>
            </w:r>
          </w:p>
        </w:tc>
        <w:tc>
          <w:tcPr>
            <w:tcW w:w="2286" w:type="dxa"/>
            <w:vMerge w:val="restart"/>
            <w:tcBorders>
              <w:top w:val="single" w:sz="4" w:space="0" w:color="auto"/>
              <w:left w:val="single" w:sz="4" w:space="0" w:color="auto"/>
              <w:bottom w:val="single" w:sz="4" w:space="0" w:color="000000"/>
              <w:right w:val="single" w:sz="4" w:space="0" w:color="auto"/>
            </w:tcBorders>
            <w:vAlign w:val="center"/>
            <w:hideMark/>
          </w:tcPr>
          <w:p w14:paraId="38759693" w14:textId="77777777" w:rsidR="002138C1" w:rsidRPr="008A66B2" w:rsidRDefault="002138C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Мероприятие подпрограммы</w:t>
            </w:r>
          </w:p>
        </w:tc>
        <w:tc>
          <w:tcPr>
            <w:tcW w:w="790" w:type="dxa"/>
            <w:vMerge w:val="restart"/>
            <w:tcBorders>
              <w:top w:val="single" w:sz="4" w:space="0" w:color="auto"/>
              <w:left w:val="single" w:sz="4" w:space="0" w:color="auto"/>
              <w:bottom w:val="single" w:sz="4" w:space="0" w:color="000000"/>
              <w:right w:val="single" w:sz="4" w:space="0" w:color="auto"/>
            </w:tcBorders>
            <w:vAlign w:val="center"/>
            <w:hideMark/>
          </w:tcPr>
          <w:p w14:paraId="121E4C5D" w14:textId="77777777" w:rsidR="002138C1" w:rsidRPr="008A66B2" w:rsidRDefault="002138C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Сроки исполнения мероприятия</w:t>
            </w:r>
          </w:p>
        </w:tc>
        <w:tc>
          <w:tcPr>
            <w:tcW w:w="1565" w:type="dxa"/>
            <w:vMerge w:val="restart"/>
            <w:tcBorders>
              <w:top w:val="single" w:sz="4" w:space="0" w:color="auto"/>
              <w:left w:val="single" w:sz="4" w:space="0" w:color="auto"/>
              <w:bottom w:val="single" w:sz="4" w:space="0" w:color="000000"/>
              <w:right w:val="single" w:sz="4" w:space="0" w:color="auto"/>
            </w:tcBorders>
            <w:vAlign w:val="center"/>
            <w:hideMark/>
          </w:tcPr>
          <w:p w14:paraId="2F643FC9" w14:textId="77777777" w:rsidR="002138C1" w:rsidRPr="008A66B2" w:rsidRDefault="002138C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Источники финансирования</w:t>
            </w:r>
          </w:p>
        </w:tc>
        <w:tc>
          <w:tcPr>
            <w:tcW w:w="1124" w:type="dxa"/>
            <w:vMerge w:val="restart"/>
            <w:tcBorders>
              <w:top w:val="single" w:sz="4" w:space="0" w:color="auto"/>
              <w:left w:val="single" w:sz="4" w:space="0" w:color="auto"/>
              <w:bottom w:val="single" w:sz="4" w:space="0" w:color="000000"/>
              <w:right w:val="single" w:sz="4" w:space="0" w:color="auto"/>
            </w:tcBorders>
            <w:vAlign w:val="center"/>
            <w:hideMark/>
          </w:tcPr>
          <w:p w14:paraId="33EFDE1C" w14:textId="77777777" w:rsidR="002138C1" w:rsidRPr="008A66B2" w:rsidRDefault="002138C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 xml:space="preserve">Всего </w:t>
            </w:r>
            <w:r w:rsidRPr="008A66B2">
              <w:rPr>
                <w:rFonts w:ascii="Times New Roman" w:eastAsia="Times New Roman" w:hAnsi="Times New Roman"/>
                <w:b/>
                <w:bCs/>
                <w:sz w:val="16"/>
                <w:szCs w:val="16"/>
                <w:lang w:eastAsia="ru-RU"/>
              </w:rPr>
              <w:br/>
              <w:t>(тыс. руб.)</w:t>
            </w:r>
          </w:p>
        </w:tc>
        <w:tc>
          <w:tcPr>
            <w:tcW w:w="7206" w:type="dxa"/>
            <w:gridSpan w:val="7"/>
            <w:tcBorders>
              <w:top w:val="single" w:sz="4" w:space="0" w:color="auto"/>
              <w:left w:val="nil"/>
              <w:bottom w:val="single" w:sz="4" w:space="0" w:color="auto"/>
              <w:right w:val="single" w:sz="4" w:space="0" w:color="auto"/>
            </w:tcBorders>
            <w:vAlign w:val="center"/>
            <w:hideMark/>
          </w:tcPr>
          <w:p w14:paraId="142894B8" w14:textId="77777777" w:rsidR="002138C1" w:rsidRPr="008A66B2" w:rsidRDefault="002138C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Объем финансирования по годам (тыс. руб.)</w:t>
            </w:r>
          </w:p>
        </w:tc>
        <w:tc>
          <w:tcPr>
            <w:tcW w:w="1364" w:type="dxa"/>
            <w:tcBorders>
              <w:top w:val="single" w:sz="4" w:space="0" w:color="auto"/>
              <w:left w:val="single" w:sz="4" w:space="0" w:color="auto"/>
              <w:bottom w:val="single" w:sz="4" w:space="0" w:color="000000"/>
              <w:right w:val="single" w:sz="4" w:space="0" w:color="auto"/>
            </w:tcBorders>
            <w:vAlign w:val="center"/>
            <w:hideMark/>
          </w:tcPr>
          <w:p w14:paraId="73DE0153" w14:textId="77777777" w:rsidR="002138C1" w:rsidRPr="008A66B2" w:rsidRDefault="002138C1">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Ответственный за выполнение мероприятия подпрограммы</w:t>
            </w:r>
          </w:p>
        </w:tc>
      </w:tr>
      <w:tr w:rsidR="00B30900" w:rsidRPr="008A66B2" w14:paraId="26BC9C12" w14:textId="77777777" w:rsidTr="00B30900">
        <w:trPr>
          <w:trHeight w:val="253"/>
        </w:trPr>
        <w:tc>
          <w:tcPr>
            <w:tcW w:w="549" w:type="dxa"/>
            <w:vMerge/>
            <w:tcBorders>
              <w:top w:val="single" w:sz="4" w:space="0" w:color="auto"/>
              <w:left w:val="single" w:sz="4" w:space="0" w:color="auto"/>
              <w:bottom w:val="single" w:sz="4" w:space="0" w:color="000000"/>
              <w:right w:val="single" w:sz="4" w:space="0" w:color="auto"/>
            </w:tcBorders>
            <w:vAlign w:val="center"/>
            <w:hideMark/>
          </w:tcPr>
          <w:p w14:paraId="58F58E87" w14:textId="77777777" w:rsidR="002D3762" w:rsidRPr="008A66B2" w:rsidRDefault="002D3762">
            <w:pPr>
              <w:spacing w:after="0"/>
              <w:rPr>
                <w:rFonts w:ascii="Times New Roman" w:eastAsia="Times New Roman" w:hAnsi="Times New Roman"/>
                <w:b/>
                <w:bCs/>
                <w:sz w:val="16"/>
                <w:szCs w:val="16"/>
                <w:lang w:eastAsia="ru-RU"/>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14:paraId="5F69A69C" w14:textId="77777777" w:rsidR="002D3762" w:rsidRPr="008A66B2" w:rsidRDefault="002D3762">
            <w:pPr>
              <w:spacing w:after="0"/>
              <w:rPr>
                <w:rFonts w:ascii="Times New Roman" w:eastAsia="Times New Roman" w:hAnsi="Times New Roman"/>
                <w:b/>
                <w:bCs/>
                <w:sz w:val="16"/>
                <w:szCs w:val="16"/>
                <w:lang w:eastAsia="ru-RU"/>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14:paraId="73299924" w14:textId="77777777" w:rsidR="002D3762" w:rsidRPr="008A66B2" w:rsidRDefault="002D3762">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E4FE8E" w14:textId="77777777" w:rsidR="002D3762" w:rsidRPr="008A66B2" w:rsidRDefault="002D3762">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064674" w14:textId="77777777" w:rsidR="002D3762" w:rsidRPr="008A66B2" w:rsidRDefault="002D3762">
            <w:pPr>
              <w:spacing w:after="0"/>
              <w:rPr>
                <w:rFonts w:ascii="Times New Roman" w:eastAsia="Times New Roman" w:hAnsi="Times New Roman"/>
                <w:b/>
                <w:bCs/>
                <w:sz w:val="16"/>
                <w:szCs w:val="16"/>
                <w:lang w:eastAsia="ru-RU"/>
              </w:rPr>
            </w:pPr>
          </w:p>
        </w:tc>
        <w:tc>
          <w:tcPr>
            <w:tcW w:w="1308" w:type="dxa"/>
            <w:gridSpan w:val="2"/>
            <w:tcBorders>
              <w:top w:val="single" w:sz="4" w:space="0" w:color="auto"/>
              <w:left w:val="nil"/>
              <w:bottom w:val="single" w:sz="4" w:space="0" w:color="auto"/>
              <w:right w:val="single" w:sz="4" w:space="0" w:color="auto"/>
            </w:tcBorders>
            <w:vAlign w:val="bottom"/>
            <w:hideMark/>
          </w:tcPr>
          <w:p w14:paraId="0CC9CB2D" w14:textId="77777777"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2024 год</w:t>
            </w:r>
          </w:p>
        </w:tc>
        <w:tc>
          <w:tcPr>
            <w:tcW w:w="982" w:type="dxa"/>
            <w:tcBorders>
              <w:top w:val="single" w:sz="4" w:space="0" w:color="auto"/>
              <w:left w:val="single" w:sz="4" w:space="0" w:color="auto"/>
              <w:bottom w:val="single" w:sz="4" w:space="0" w:color="auto"/>
              <w:right w:val="single" w:sz="4" w:space="0" w:color="000000"/>
            </w:tcBorders>
            <w:vAlign w:val="bottom"/>
          </w:tcPr>
          <w:p w14:paraId="1AFFE2A4" w14:textId="355E747B" w:rsidR="002D3762" w:rsidRPr="008A66B2" w:rsidRDefault="002D3762" w:rsidP="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2025 год</w:t>
            </w:r>
          </w:p>
        </w:tc>
        <w:tc>
          <w:tcPr>
            <w:tcW w:w="2798" w:type="dxa"/>
            <w:tcBorders>
              <w:top w:val="nil"/>
              <w:left w:val="nil"/>
              <w:bottom w:val="single" w:sz="4" w:space="0" w:color="auto"/>
              <w:right w:val="single" w:sz="4" w:space="0" w:color="auto"/>
            </w:tcBorders>
            <w:vAlign w:val="bottom"/>
            <w:hideMark/>
          </w:tcPr>
          <w:p w14:paraId="34843AB7" w14:textId="496E1D2E"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6</w:t>
            </w:r>
            <w:r w:rsidRPr="008A66B2">
              <w:rPr>
                <w:rFonts w:ascii="Times New Roman" w:eastAsia="Times New Roman" w:hAnsi="Times New Roman"/>
                <w:b/>
                <w:bCs/>
                <w:sz w:val="16"/>
                <w:szCs w:val="16"/>
                <w:lang w:eastAsia="ru-RU"/>
              </w:rPr>
              <w:t xml:space="preserve"> год</w:t>
            </w:r>
          </w:p>
        </w:tc>
        <w:tc>
          <w:tcPr>
            <w:tcW w:w="976" w:type="dxa"/>
            <w:tcBorders>
              <w:top w:val="nil"/>
              <w:left w:val="nil"/>
              <w:bottom w:val="single" w:sz="4" w:space="0" w:color="auto"/>
              <w:right w:val="single" w:sz="4" w:space="0" w:color="auto"/>
            </w:tcBorders>
            <w:vAlign w:val="bottom"/>
            <w:hideMark/>
          </w:tcPr>
          <w:p w14:paraId="4FCD4F41" w14:textId="73999253"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w:t>
            </w:r>
            <w:r>
              <w:rPr>
                <w:rFonts w:ascii="Times New Roman" w:eastAsia="Times New Roman" w:hAnsi="Times New Roman"/>
                <w:b/>
                <w:bCs/>
                <w:sz w:val="16"/>
                <w:szCs w:val="16"/>
                <w:lang w:eastAsia="ru-RU"/>
              </w:rPr>
              <w:t>7</w:t>
            </w:r>
            <w:r w:rsidRPr="008A66B2">
              <w:rPr>
                <w:rFonts w:ascii="Times New Roman" w:eastAsia="Times New Roman" w:hAnsi="Times New Roman"/>
                <w:b/>
                <w:bCs/>
                <w:sz w:val="16"/>
                <w:szCs w:val="16"/>
                <w:lang w:eastAsia="ru-RU"/>
              </w:rPr>
              <w:t xml:space="preserve"> год</w:t>
            </w:r>
          </w:p>
        </w:tc>
        <w:tc>
          <w:tcPr>
            <w:tcW w:w="1131" w:type="dxa"/>
            <w:tcBorders>
              <w:top w:val="nil"/>
              <w:left w:val="nil"/>
              <w:bottom w:val="single" w:sz="4" w:space="0" w:color="auto"/>
              <w:right w:val="single" w:sz="4" w:space="0" w:color="auto"/>
            </w:tcBorders>
            <w:vAlign w:val="bottom"/>
            <w:hideMark/>
          </w:tcPr>
          <w:p w14:paraId="7829627C" w14:textId="16E098BB"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2028 год</w:t>
            </w:r>
          </w:p>
        </w:tc>
        <w:tc>
          <w:tcPr>
            <w:tcW w:w="1375" w:type="dxa"/>
            <w:gridSpan w:val="2"/>
            <w:tcBorders>
              <w:top w:val="single" w:sz="4" w:space="0" w:color="auto"/>
              <w:left w:val="single" w:sz="4" w:space="0" w:color="auto"/>
              <w:bottom w:val="single" w:sz="4" w:space="0" w:color="000000"/>
              <w:right w:val="single" w:sz="4" w:space="0" w:color="auto"/>
            </w:tcBorders>
            <w:vAlign w:val="center"/>
            <w:hideMark/>
          </w:tcPr>
          <w:p w14:paraId="66B41CAA" w14:textId="77777777" w:rsidR="002D3762" w:rsidRPr="008A66B2" w:rsidRDefault="002D3762">
            <w:pPr>
              <w:rPr>
                <w:rFonts w:ascii="Times New Roman" w:eastAsia="Times New Roman" w:hAnsi="Times New Roman"/>
                <w:b/>
                <w:bCs/>
                <w:sz w:val="16"/>
                <w:szCs w:val="16"/>
                <w:lang w:eastAsia="ru-RU"/>
              </w:rPr>
            </w:pPr>
          </w:p>
        </w:tc>
      </w:tr>
      <w:tr w:rsidR="00B30900" w:rsidRPr="008A66B2" w14:paraId="58281C9D" w14:textId="77777777" w:rsidTr="00B30900">
        <w:trPr>
          <w:trHeight w:val="376"/>
        </w:trPr>
        <w:tc>
          <w:tcPr>
            <w:tcW w:w="549" w:type="dxa"/>
            <w:tcBorders>
              <w:top w:val="nil"/>
              <w:left w:val="single" w:sz="4" w:space="0" w:color="auto"/>
              <w:bottom w:val="single" w:sz="4" w:space="0" w:color="auto"/>
              <w:right w:val="single" w:sz="4" w:space="0" w:color="auto"/>
            </w:tcBorders>
            <w:vAlign w:val="bottom"/>
            <w:hideMark/>
          </w:tcPr>
          <w:p w14:paraId="2CBC311D" w14:textId="77777777"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w:t>
            </w:r>
          </w:p>
        </w:tc>
        <w:tc>
          <w:tcPr>
            <w:tcW w:w="2286" w:type="dxa"/>
            <w:tcBorders>
              <w:top w:val="nil"/>
              <w:left w:val="nil"/>
              <w:bottom w:val="single" w:sz="4" w:space="0" w:color="auto"/>
              <w:right w:val="single" w:sz="4" w:space="0" w:color="auto"/>
            </w:tcBorders>
            <w:vAlign w:val="bottom"/>
            <w:hideMark/>
          </w:tcPr>
          <w:p w14:paraId="4AB4DF74" w14:textId="77777777"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2</w:t>
            </w:r>
          </w:p>
        </w:tc>
        <w:tc>
          <w:tcPr>
            <w:tcW w:w="790" w:type="dxa"/>
            <w:tcBorders>
              <w:top w:val="nil"/>
              <w:left w:val="nil"/>
              <w:bottom w:val="single" w:sz="4" w:space="0" w:color="auto"/>
              <w:right w:val="single" w:sz="4" w:space="0" w:color="auto"/>
            </w:tcBorders>
            <w:vAlign w:val="bottom"/>
            <w:hideMark/>
          </w:tcPr>
          <w:p w14:paraId="17ED4EA4" w14:textId="77777777"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3</w:t>
            </w:r>
          </w:p>
        </w:tc>
        <w:tc>
          <w:tcPr>
            <w:tcW w:w="1565" w:type="dxa"/>
            <w:tcBorders>
              <w:top w:val="nil"/>
              <w:left w:val="nil"/>
              <w:bottom w:val="single" w:sz="4" w:space="0" w:color="auto"/>
              <w:right w:val="single" w:sz="4" w:space="0" w:color="auto"/>
            </w:tcBorders>
            <w:vAlign w:val="bottom"/>
            <w:hideMark/>
          </w:tcPr>
          <w:p w14:paraId="05EEB9D5" w14:textId="77777777"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4</w:t>
            </w:r>
          </w:p>
        </w:tc>
        <w:tc>
          <w:tcPr>
            <w:tcW w:w="1124" w:type="dxa"/>
            <w:tcBorders>
              <w:top w:val="nil"/>
              <w:left w:val="nil"/>
              <w:bottom w:val="single" w:sz="4" w:space="0" w:color="auto"/>
              <w:right w:val="single" w:sz="4" w:space="0" w:color="auto"/>
            </w:tcBorders>
            <w:vAlign w:val="bottom"/>
            <w:hideMark/>
          </w:tcPr>
          <w:p w14:paraId="325BC219" w14:textId="77777777"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5</w:t>
            </w:r>
          </w:p>
        </w:tc>
        <w:tc>
          <w:tcPr>
            <w:tcW w:w="1308" w:type="dxa"/>
            <w:gridSpan w:val="2"/>
            <w:tcBorders>
              <w:top w:val="single" w:sz="4" w:space="0" w:color="auto"/>
              <w:left w:val="nil"/>
              <w:bottom w:val="single" w:sz="4" w:space="0" w:color="auto"/>
              <w:right w:val="single" w:sz="4" w:space="0" w:color="auto"/>
            </w:tcBorders>
            <w:vAlign w:val="bottom"/>
            <w:hideMark/>
          </w:tcPr>
          <w:p w14:paraId="053208E2" w14:textId="77777777"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6</w:t>
            </w:r>
          </w:p>
        </w:tc>
        <w:tc>
          <w:tcPr>
            <w:tcW w:w="982" w:type="dxa"/>
            <w:tcBorders>
              <w:top w:val="single" w:sz="4" w:space="0" w:color="auto"/>
              <w:left w:val="single" w:sz="4" w:space="0" w:color="auto"/>
              <w:bottom w:val="single" w:sz="4" w:space="0" w:color="auto"/>
              <w:right w:val="single" w:sz="4" w:space="0" w:color="000000"/>
            </w:tcBorders>
            <w:vAlign w:val="bottom"/>
          </w:tcPr>
          <w:p w14:paraId="6BA022D2" w14:textId="658F78DB" w:rsidR="002D3762" w:rsidRPr="008A66B2" w:rsidRDefault="002D3762" w:rsidP="002D376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7</w:t>
            </w:r>
          </w:p>
        </w:tc>
        <w:tc>
          <w:tcPr>
            <w:tcW w:w="2798" w:type="dxa"/>
            <w:tcBorders>
              <w:top w:val="nil"/>
              <w:left w:val="nil"/>
              <w:bottom w:val="single" w:sz="4" w:space="0" w:color="auto"/>
              <w:right w:val="single" w:sz="4" w:space="0" w:color="auto"/>
            </w:tcBorders>
            <w:vAlign w:val="bottom"/>
            <w:hideMark/>
          </w:tcPr>
          <w:p w14:paraId="6B8B8ABC" w14:textId="74386761" w:rsidR="002D3762" w:rsidRPr="008A66B2" w:rsidRDefault="002D376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8</w:t>
            </w:r>
          </w:p>
        </w:tc>
        <w:tc>
          <w:tcPr>
            <w:tcW w:w="976" w:type="dxa"/>
            <w:tcBorders>
              <w:top w:val="nil"/>
              <w:left w:val="nil"/>
              <w:bottom w:val="single" w:sz="4" w:space="0" w:color="auto"/>
              <w:right w:val="single" w:sz="4" w:space="0" w:color="auto"/>
            </w:tcBorders>
            <w:vAlign w:val="bottom"/>
            <w:hideMark/>
          </w:tcPr>
          <w:p w14:paraId="635636D2" w14:textId="444D4CE3" w:rsidR="002D3762" w:rsidRPr="008A66B2" w:rsidRDefault="002D3762">
            <w:pPr>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9</w:t>
            </w:r>
          </w:p>
        </w:tc>
        <w:tc>
          <w:tcPr>
            <w:tcW w:w="1131" w:type="dxa"/>
            <w:tcBorders>
              <w:top w:val="nil"/>
              <w:left w:val="nil"/>
              <w:bottom w:val="single" w:sz="4" w:space="0" w:color="auto"/>
              <w:right w:val="single" w:sz="4" w:space="0" w:color="auto"/>
            </w:tcBorders>
            <w:vAlign w:val="bottom"/>
            <w:hideMark/>
          </w:tcPr>
          <w:p w14:paraId="5EB5816E" w14:textId="648B8C5C" w:rsidR="002D3762" w:rsidRPr="008A66B2" w:rsidRDefault="002D3762">
            <w:pPr>
              <w:spacing w:after="0" w:line="240" w:lineRule="auto"/>
              <w:jc w:val="center"/>
              <w:rPr>
                <w:rFonts w:ascii="Times New Roman" w:eastAsia="Times New Roman" w:hAnsi="Times New Roman"/>
                <w:b/>
                <w:bCs/>
                <w:sz w:val="16"/>
                <w:szCs w:val="16"/>
                <w:lang w:eastAsia="ru-RU"/>
              </w:rPr>
            </w:pPr>
          </w:p>
          <w:p w14:paraId="7F24D9CB" w14:textId="43D5088A"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10</w:t>
            </w:r>
          </w:p>
        </w:tc>
        <w:tc>
          <w:tcPr>
            <w:tcW w:w="1375" w:type="dxa"/>
            <w:gridSpan w:val="2"/>
            <w:tcBorders>
              <w:top w:val="nil"/>
              <w:left w:val="nil"/>
              <w:bottom w:val="single" w:sz="4" w:space="0" w:color="auto"/>
              <w:right w:val="single" w:sz="4" w:space="0" w:color="auto"/>
            </w:tcBorders>
            <w:vAlign w:val="bottom"/>
            <w:hideMark/>
          </w:tcPr>
          <w:p w14:paraId="43C42E11" w14:textId="77777777" w:rsidR="002D3762" w:rsidRPr="008A66B2" w:rsidRDefault="002D3762">
            <w:pPr>
              <w:spacing w:after="0" w:line="240" w:lineRule="auto"/>
              <w:jc w:val="center"/>
              <w:rPr>
                <w:rFonts w:ascii="Times New Roman" w:eastAsia="Times New Roman" w:hAnsi="Times New Roman"/>
                <w:b/>
                <w:bCs/>
                <w:sz w:val="16"/>
                <w:szCs w:val="16"/>
                <w:lang w:eastAsia="ru-RU"/>
              </w:rPr>
            </w:pPr>
            <w:r w:rsidRPr="008A66B2">
              <w:rPr>
                <w:rFonts w:ascii="Times New Roman" w:eastAsia="Times New Roman" w:hAnsi="Times New Roman"/>
                <w:b/>
                <w:bCs/>
                <w:sz w:val="16"/>
                <w:szCs w:val="16"/>
                <w:lang w:eastAsia="ru-RU"/>
              </w:rPr>
              <w:t>11</w:t>
            </w:r>
          </w:p>
        </w:tc>
      </w:tr>
      <w:tr w:rsidR="00B30900" w:rsidRPr="008A66B2" w14:paraId="666AF0E2" w14:textId="77777777" w:rsidTr="00B30900">
        <w:trPr>
          <w:trHeight w:val="274"/>
        </w:trPr>
        <w:tc>
          <w:tcPr>
            <w:tcW w:w="549" w:type="dxa"/>
            <w:vMerge w:val="restart"/>
            <w:tcBorders>
              <w:top w:val="nil"/>
              <w:left w:val="single" w:sz="4" w:space="0" w:color="auto"/>
              <w:right w:val="single" w:sz="4" w:space="0" w:color="auto"/>
            </w:tcBorders>
            <w:hideMark/>
          </w:tcPr>
          <w:p w14:paraId="15DE9618" w14:textId="77777777" w:rsidR="005E6E9F" w:rsidRPr="008A66B2" w:rsidRDefault="005E6E9F">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w:t>
            </w:r>
          </w:p>
        </w:tc>
        <w:tc>
          <w:tcPr>
            <w:tcW w:w="2286" w:type="dxa"/>
            <w:vMerge w:val="restart"/>
            <w:tcBorders>
              <w:top w:val="nil"/>
              <w:left w:val="single" w:sz="4" w:space="0" w:color="auto"/>
              <w:right w:val="single" w:sz="4" w:space="0" w:color="auto"/>
            </w:tcBorders>
            <w:shd w:val="clear" w:color="auto" w:fill="FFFFFF"/>
            <w:hideMark/>
          </w:tcPr>
          <w:p w14:paraId="1730CF24" w14:textId="77777777" w:rsidR="005E6E9F" w:rsidRPr="008A66B2" w:rsidRDefault="005E6E9F">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Основное мероприятие 01. Создание условий для реализации полномочий органов местного самоуправления</w:t>
            </w:r>
          </w:p>
        </w:tc>
        <w:tc>
          <w:tcPr>
            <w:tcW w:w="790" w:type="dxa"/>
            <w:tcBorders>
              <w:top w:val="nil"/>
              <w:left w:val="nil"/>
              <w:bottom w:val="single" w:sz="4" w:space="0" w:color="auto"/>
              <w:right w:val="single" w:sz="4" w:space="0" w:color="auto"/>
            </w:tcBorders>
            <w:shd w:val="clear" w:color="auto" w:fill="FFFFFF"/>
            <w:hideMark/>
          </w:tcPr>
          <w:p w14:paraId="4687694D" w14:textId="77777777" w:rsidR="005E6E9F" w:rsidRPr="008A66B2" w:rsidRDefault="005E6E9F">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565" w:type="dxa"/>
            <w:tcBorders>
              <w:top w:val="nil"/>
              <w:left w:val="nil"/>
              <w:bottom w:val="single" w:sz="4" w:space="0" w:color="auto"/>
              <w:right w:val="single" w:sz="4" w:space="0" w:color="auto"/>
            </w:tcBorders>
            <w:shd w:val="clear" w:color="auto" w:fill="FFFFFF"/>
            <w:hideMark/>
          </w:tcPr>
          <w:p w14:paraId="53DF84EA" w14:textId="77777777" w:rsidR="005E6E9F" w:rsidRPr="008A66B2" w:rsidRDefault="005E6E9F">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124" w:type="dxa"/>
            <w:tcBorders>
              <w:top w:val="nil"/>
              <w:left w:val="nil"/>
              <w:bottom w:val="single" w:sz="4" w:space="0" w:color="auto"/>
              <w:right w:val="single" w:sz="4" w:space="0" w:color="auto"/>
            </w:tcBorders>
            <w:shd w:val="clear" w:color="auto" w:fill="FFFFFF"/>
            <w:hideMark/>
          </w:tcPr>
          <w:p w14:paraId="40FAEBF6" w14:textId="3C0C58DA" w:rsidR="005E6E9F" w:rsidRPr="00656F1B" w:rsidRDefault="005E6E9F">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250 769,28</w:t>
            </w:r>
          </w:p>
        </w:tc>
        <w:tc>
          <w:tcPr>
            <w:tcW w:w="1308" w:type="dxa"/>
            <w:gridSpan w:val="2"/>
            <w:tcBorders>
              <w:top w:val="single" w:sz="4" w:space="0" w:color="auto"/>
              <w:left w:val="nil"/>
              <w:bottom w:val="single" w:sz="4" w:space="0" w:color="auto"/>
              <w:right w:val="single" w:sz="4" w:space="0" w:color="auto"/>
            </w:tcBorders>
            <w:shd w:val="clear" w:color="auto" w:fill="FFFFFF"/>
          </w:tcPr>
          <w:p w14:paraId="745D1D1E" w14:textId="67E00B71" w:rsidR="005E6E9F" w:rsidRPr="00656F1B" w:rsidRDefault="005E6E9F" w:rsidP="005F1127">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40 360,73</w:t>
            </w:r>
          </w:p>
        </w:tc>
        <w:tc>
          <w:tcPr>
            <w:tcW w:w="982" w:type="dxa"/>
            <w:tcBorders>
              <w:top w:val="single" w:sz="4" w:space="0" w:color="auto"/>
              <w:left w:val="single" w:sz="4" w:space="0" w:color="auto"/>
              <w:bottom w:val="single" w:sz="4" w:space="0" w:color="auto"/>
              <w:right w:val="single" w:sz="4" w:space="0" w:color="000000"/>
            </w:tcBorders>
            <w:shd w:val="clear" w:color="auto" w:fill="FFFFFF"/>
          </w:tcPr>
          <w:p w14:paraId="449F7D4C" w14:textId="1923D933" w:rsidR="005E6E9F" w:rsidRPr="00656F1B" w:rsidRDefault="005E6E9F" w:rsidP="005F1127">
            <w:pP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49 766,92</w:t>
            </w:r>
          </w:p>
        </w:tc>
        <w:tc>
          <w:tcPr>
            <w:tcW w:w="2798" w:type="dxa"/>
            <w:tcBorders>
              <w:top w:val="nil"/>
              <w:left w:val="nil"/>
              <w:bottom w:val="single" w:sz="4" w:space="0" w:color="auto"/>
              <w:right w:val="single" w:sz="4" w:space="0" w:color="auto"/>
            </w:tcBorders>
            <w:shd w:val="clear" w:color="auto" w:fill="FFFFFF"/>
            <w:hideMark/>
          </w:tcPr>
          <w:p w14:paraId="3332F153" w14:textId="3F8C947F" w:rsidR="005E6E9F" w:rsidRPr="00656F1B" w:rsidRDefault="005E6E9F">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63 283,63</w:t>
            </w:r>
          </w:p>
        </w:tc>
        <w:tc>
          <w:tcPr>
            <w:tcW w:w="976" w:type="dxa"/>
            <w:tcBorders>
              <w:top w:val="nil"/>
              <w:left w:val="nil"/>
              <w:bottom w:val="single" w:sz="4" w:space="0" w:color="auto"/>
              <w:right w:val="single" w:sz="4" w:space="0" w:color="auto"/>
            </w:tcBorders>
            <w:shd w:val="clear" w:color="auto" w:fill="FFFFFF"/>
            <w:hideMark/>
          </w:tcPr>
          <w:p w14:paraId="1EB2BA9C" w14:textId="77777777" w:rsidR="005E6E9F" w:rsidRPr="00656F1B" w:rsidRDefault="005E6E9F" w:rsidP="002D3762">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48 679,00</w:t>
            </w:r>
          </w:p>
          <w:p w14:paraId="4460C682" w14:textId="72E1126B" w:rsidR="005E6E9F" w:rsidRPr="00656F1B" w:rsidRDefault="005E6E9F">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1" w:type="dxa"/>
            <w:tcBorders>
              <w:top w:val="nil"/>
              <w:left w:val="nil"/>
              <w:bottom w:val="single" w:sz="4" w:space="0" w:color="auto"/>
              <w:right w:val="single" w:sz="4" w:space="0" w:color="auto"/>
            </w:tcBorders>
            <w:shd w:val="clear" w:color="auto" w:fill="FFFFFF"/>
            <w:hideMark/>
          </w:tcPr>
          <w:p w14:paraId="1D95E05C" w14:textId="5F701360" w:rsidR="005E6E9F" w:rsidRPr="00656F1B" w:rsidRDefault="005E6E9F">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48 679,00</w:t>
            </w:r>
          </w:p>
        </w:tc>
        <w:tc>
          <w:tcPr>
            <w:tcW w:w="1375" w:type="dxa"/>
            <w:gridSpan w:val="2"/>
            <w:vMerge w:val="restart"/>
            <w:tcBorders>
              <w:top w:val="nil"/>
              <w:left w:val="nil"/>
              <w:right w:val="single" w:sz="4" w:space="0" w:color="auto"/>
            </w:tcBorders>
            <w:shd w:val="clear" w:color="auto" w:fill="FFFFFF"/>
            <w:vAlign w:val="center"/>
            <w:hideMark/>
          </w:tcPr>
          <w:p w14:paraId="18942976" w14:textId="77777777" w:rsidR="005E6E9F" w:rsidRPr="008A66B2" w:rsidRDefault="005E6E9F">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p w14:paraId="19CCF1F5" w14:textId="07074B51" w:rsidR="005E6E9F" w:rsidRPr="008A66B2" w:rsidRDefault="005E6E9F" w:rsidP="002D204F">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r>
      <w:tr w:rsidR="00B30900" w:rsidRPr="008A66B2" w14:paraId="4BF35C2B" w14:textId="77777777" w:rsidTr="00B30900">
        <w:trPr>
          <w:trHeight w:val="1085"/>
        </w:trPr>
        <w:tc>
          <w:tcPr>
            <w:tcW w:w="549" w:type="dxa"/>
            <w:vMerge/>
            <w:tcBorders>
              <w:left w:val="single" w:sz="4" w:space="0" w:color="auto"/>
              <w:bottom w:val="single" w:sz="4" w:space="0" w:color="auto"/>
              <w:right w:val="single" w:sz="4" w:space="0" w:color="auto"/>
            </w:tcBorders>
            <w:vAlign w:val="center"/>
            <w:hideMark/>
          </w:tcPr>
          <w:p w14:paraId="2FA806BD" w14:textId="77777777" w:rsidR="005E6E9F" w:rsidRPr="008A66B2" w:rsidRDefault="005E6E9F">
            <w:pPr>
              <w:spacing w:after="0"/>
              <w:rPr>
                <w:rFonts w:ascii="Times New Roman" w:eastAsia="Times New Roman" w:hAnsi="Times New Roman"/>
                <w:sz w:val="16"/>
                <w:szCs w:val="16"/>
                <w:lang w:eastAsia="ru-RU"/>
              </w:rPr>
            </w:pPr>
          </w:p>
        </w:tc>
        <w:tc>
          <w:tcPr>
            <w:tcW w:w="2286" w:type="dxa"/>
            <w:vMerge/>
            <w:tcBorders>
              <w:left w:val="single" w:sz="4" w:space="0" w:color="auto"/>
              <w:bottom w:val="single" w:sz="4" w:space="0" w:color="auto"/>
              <w:right w:val="single" w:sz="4" w:space="0" w:color="auto"/>
            </w:tcBorders>
            <w:vAlign w:val="center"/>
            <w:hideMark/>
          </w:tcPr>
          <w:p w14:paraId="5C174511" w14:textId="77777777" w:rsidR="005E6E9F" w:rsidRPr="008A66B2" w:rsidRDefault="005E6E9F">
            <w:pPr>
              <w:spacing w:after="0"/>
              <w:rPr>
                <w:rFonts w:ascii="Times New Roman" w:eastAsia="Times New Roman" w:hAnsi="Times New Roman"/>
                <w:sz w:val="16"/>
                <w:szCs w:val="16"/>
                <w:lang w:eastAsia="ru-RU"/>
              </w:rPr>
            </w:pPr>
          </w:p>
        </w:tc>
        <w:tc>
          <w:tcPr>
            <w:tcW w:w="790" w:type="dxa"/>
            <w:tcBorders>
              <w:top w:val="nil"/>
              <w:left w:val="nil"/>
              <w:bottom w:val="single" w:sz="4" w:space="0" w:color="auto"/>
              <w:right w:val="single" w:sz="4" w:space="0" w:color="auto"/>
            </w:tcBorders>
            <w:shd w:val="clear" w:color="auto" w:fill="FFFFFF"/>
            <w:hideMark/>
          </w:tcPr>
          <w:p w14:paraId="03C1972A" w14:textId="77777777" w:rsidR="005E6E9F" w:rsidRPr="008A66B2" w:rsidRDefault="005E6E9F">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565" w:type="dxa"/>
            <w:tcBorders>
              <w:top w:val="nil"/>
              <w:left w:val="nil"/>
              <w:bottom w:val="single" w:sz="4" w:space="0" w:color="auto"/>
              <w:right w:val="single" w:sz="4" w:space="0" w:color="auto"/>
            </w:tcBorders>
            <w:shd w:val="clear" w:color="auto" w:fill="FFFFFF"/>
            <w:hideMark/>
          </w:tcPr>
          <w:p w14:paraId="34D0CEA5" w14:textId="77777777" w:rsidR="005E6E9F" w:rsidRPr="008A66B2" w:rsidRDefault="005E6E9F">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4" w:type="dxa"/>
            <w:tcBorders>
              <w:top w:val="nil"/>
              <w:left w:val="nil"/>
              <w:bottom w:val="single" w:sz="4" w:space="0" w:color="auto"/>
              <w:right w:val="single" w:sz="4" w:space="0" w:color="auto"/>
            </w:tcBorders>
            <w:shd w:val="clear" w:color="auto" w:fill="FFFFFF"/>
            <w:hideMark/>
          </w:tcPr>
          <w:p w14:paraId="4994661C" w14:textId="61B99BB4" w:rsidR="005E6E9F" w:rsidRPr="00656F1B" w:rsidRDefault="005E6E9F">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250 769,28</w:t>
            </w:r>
          </w:p>
        </w:tc>
        <w:tc>
          <w:tcPr>
            <w:tcW w:w="1308" w:type="dxa"/>
            <w:gridSpan w:val="2"/>
            <w:tcBorders>
              <w:top w:val="single" w:sz="4" w:space="0" w:color="auto"/>
              <w:left w:val="nil"/>
              <w:bottom w:val="single" w:sz="4" w:space="0" w:color="auto"/>
              <w:right w:val="single" w:sz="4" w:space="0" w:color="auto"/>
            </w:tcBorders>
            <w:shd w:val="clear" w:color="auto" w:fill="FFFFFF"/>
          </w:tcPr>
          <w:p w14:paraId="5D1E15AA" w14:textId="5F1C0E6B" w:rsidR="005E6E9F" w:rsidRPr="00656F1B" w:rsidRDefault="005E6E9F">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40 360,73</w:t>
            </w:r>
          </w:p>
          <w:p w14:paraId="6631FE43" w14:textId="77777777" w:rsidR="005E6E9F" w:rsidRPr="00656F1B" w:rsidRDefault="005E6E9F">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43293" w14:textId="77777777" w:rsidR="005E6E9F" w:rsidRPr="00656F1B" w:rsidRDefault="005E6E9F">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44E9E7" w14:textId="77777777" w:rsidR="005E6E9F" w:rsidRPr="00656F1B" w:rsidRDefault="005E6E9F">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DF4BF" w14:textId="77777777" w:rsidR="005E6E9F" w:rsidRPr="00656F1B" w:rsidRDefault="005E6E9F">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82" w:type="dxa"/>
            <w:tcBorders>
              <w:top w:val="single" w:sz="4" w:space="0" w:color="auto"/>
              <w:left w:val="single" w:sz="4" w:space="0" w:color="auto"/>
              <w:bottom w:val="single" w:sz="4" w:space="0" w:color="auto"/>
              <w:right w:val="single" w:sz="4" w:space="0" w:color="000000"/>
            </w:tcBorders>
            <w:shd w:val="clear" w:color="auto" w:fill="FFFFFF"/>
          </w:tcPr>
          <w:p w14:paraId="2D6BB6BE" w14:textId="58429DD9" w:rsidR="005E6E9F" w:rsidRPr="00656F1B" w:rsidRDefault="005E6E9F">
            <w:pP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49 766,92</w:t>
            </w:r>
          </w:p>
          <w:p w14:paraId="51726A7A" w14:textId="77777777" w:rsidR="005E6E9F" w:rsidRPr="00656F1B" w:rsidRDefault="005E6E9F">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798" w:type="dxa"/>
            <w:tcBorders>
              <w:top w:val="nil"/>
              <w:left w:val="nil"/>
              <w:bottom w:val="single" w:sz="4" w:space="0" w:color="auto"/>
              <w:right w:val="single" w:sz="4" w:space="0" w:color="auto"/>
            </w:tcBorders>
            <w:shd w:val="clear" w:color="auto" w:fill="FFFFFF"/>
            <w:hideMark/>
          </w:tcPr>
          <w:p w14:paraId="37331536" w14:textId="75B5DAB2" w:rsidR="005E6E9F" w:rsidRPr="00656F1B" w:rsidRDefault="005E6E9F">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63 283,63</w:t>
            </w:r>
          </w:p>
        </w:tc>
        <w:tc>
          <w:tcPr>
            <w:tcW w:w="976" w:type="dxa"/>
            <w:tcBorders>
              <w:top w:val="nil"/>
              <w:left w:val="nil"/>
              <w:bottom w:val="single" w:sz="4" w:space="0" w:color="auto"/>
              <w:right w:val="single" w:sz="4" w:space="0" w:color="auto"/>
            </w:tcBorders>
            <w:shd w:val="clear" w:color="auto" w:fill="FFFFFF"/>
            <w:hideMark/>
          </w:tcPr>
          <w:p w14:paraId="63595AC1" w14:textId="77777777" w:rsidR="005E6E9F" w:rsidRPr="00656F1B" w:rsidRDefault="005E6E9F" w:rsidP="002D3762">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48 679,00</w:t>
            </w:r>
          </w:p>
          <w:p w14:paraId="3DC1850B" w14:textId="62306594" w:rsidR="005E6E9F" w:rsidRPr="00656F1B" w:rsidRDefault="005E6E9F">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1" w:type="dxa"/>
            <w:tcBorders>
              <w:top w:val="nil"/>
              <w:left w:val="nil"/>
              <w:bottom w:val="single" w:sz="4" w:space="0" w:color="auto"/>
              <w:right w:val="single" w:sz="4" w:space="0" w:color="auto"/>
            </w:tcBorders>
            <w:shd w:val="clear" w:color="auto" w:fill="FFFFFF"/>
            <w:hideMark/>
          </w:tcPr>
          <w:p w14:paraId="2EFFE14F" w14:textId="629E6885" w:rsidR="005E6E9F" w:rsidRPr="00656F1B" w:rsidRDefault="005E6E9F">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48 679,00</w:t>
            </w:r>
          </w:p>
        </w:tc>
        <w:tc>
          <w:tcPr>
            <w:tcW w:w="1375" w:type="dxa"/>
            <w:gridSpan w:val="2"/>
            <w:vMerge/>
            <w:tcBorders>
              <w:left w:val="nil"/>
              <w:bottom w:val="single" w:sz="4" w:space="0" w:color="auto"/>
              <w:right w:val="single" w:sz="4" w:space="0" w:color="auto"/>
            </w:tcBorders>
            <w:shd w:val="clear" w:color="auto" w:fill="FFFFFF"/>
            <w:vAlign w:val="center"/>
            <w:hideMark/>
          </w:tcPr>
          <w:p w14:paraId="29736B98" w14:textId="66A30F70" w:rsidR="005E6E9F" w:rsidRPr="008A66B2" w:rsidRDefault="005E6E9F">
            <w:pPr>
              <w:spacing w:after="0" w:line="240" w:lineRule="auto"/>
              <w:rPr>
                <w:rFonts w:ascii="Times New Roman" w:eastAsia="Times New Roman" w:hAnsi="Times New Roman"/>
                <w:sz w:val="16"/>
                <w:szCs w:val="16"/>
                <w:lang w:eastAsia="ru-RU"/>
              </w:rPr>
            </w:pPr>
          </w:p>
        </w:tc>
      </w:tr>
      <w:tr w:rsidR="00B30900" w:rsidRPr="008A66B2" w14:paraId="2F2B396E" w14:textId="77777777" w:rsidTr="00B30900">
        <w:trPr>
          <w:trHeight w:val="397"/>
        </w:trPr>
        <w:tc>
          <w:tcPr>
            <w:tcW w:w="549" w:type="dxa"/>
            <w:vMerge w:val="restart"/>
            <w:tcBorders>
              <w:top w:val="single" w:sz="4" w:space="0" w:color="auto"/>
              <w:left w:val="single" w:sz="4" w:space="0" w:color="auto"/>
              <w:bottom w:val="nil"/>
              <w:right w:val="single" w:sz="4" w:space="0" w:color="auto"/>
            </w:tcBorders>
          </w:tcPr>
          <w:p w14:paraId="5223AF11" w14:textId="77777777" w:rsidR="002D3762" w:rsidRPr="008A66B2" w:rsidRDefault="002D3762">
            <w:pPr>
              <w:spacing w:after="0" w:line="240" w:lineRule="auto"/>
              <w:jc w:val="center"/>
              <w:rPr>
                <w:rFonts w:ascii="Times New Roman" w:eastAsia="Times New Roman" w:hAnsi="Times New Roman"/>
                <w:sz w:val="16"/>
                <w:szCs w:val="16"/>
                <w:lang w:eastAsia="ru-RU"/>
              </w:rPr>
            </w:pPr>
          </w:p>
          <w:p w14:paraId="3E000A06" w14:textId="77777777" w:rsidR="002D3762" w:rsidRPr="008A66B2" w:rsidRDefault="002D3762">
            <w:pPr>
              <w:spacing w:after="0" w:line="240" w:lineRule="auto"/>
              <w:jc w:val="center"/>
              <w:rPr>
                <w:rFonts w:ascii="Times New Roman" w:eastAsia="Times New Roman" w:hAnsi="Times New Roman"/>
                <w:sz w:val="16"/>
                <w:szCs w:val="16"/>
                <w:lang w:eastAsia="ru-RU"/>
              </w:rPr>
            </w:pPr>
          </w:p>
          <w:p w14:paraId="228D62C5" w14:textId="77777777" w:rsidR="002D3762" w:rsidRPr="008A66B2" w:rsidRDefault="002D3762">
            <w:pPr>
              <w:spacing w:after="0" w:line="240" w:lineRule="auto"/>
              <w:jc w:val="center"/>
              <w:rPr>
                <w:rFonts w:ascii="Times New Roman" w:eastAsia="Times New Roman" w:hAnsi="Times New Roman"/>
                <w:sz w:val="16"/>
                <w:szCs w:val="16"/>
                <w:lang w:eastAsia="ru-RU"/>
              </w:rPr>
            </w:pPr>
          </w:p>
          <w:p w14:paraId="2512EA32" w14:textId="77777777" w:rsidR="002D3762" w:rsidRPr="008A66B2" w:rsidRDefault="002D3762">
            <w:pPr>
              <w:spacing w:after="0" w:line="240" w:lineRule="auto"/>
              <w:jc w:val="center"/>
              <w:rPr>
                <w:rFonts w:ascii="Times New Roman" w:eastAsia="Times New Roman" w:hAnsi="Times New Roman"/>
                <w:sz w:val="16"/>
                <w:szCs w:val="16"/>
                <w:lang w:eastAsia="ru-RU"/>
              </w:rPr>
            </w:pPr>
          </w:p>
          <w:p w14:paraId="61AF56B4" w14:textId="77777777" w:rsidR="002D3762" w:rsidRPr="008A66B2" w:rsidRDefault="002D3762">
            <w:pPr>
              <w:spacing w:after="0" w:line="240" w:lineRule="auto"/>
              <w:jc w:val="center"/>
              <w:rPr>
                <w:rFonts w:ascii="Times New Roman" w:eastAsia="Times New Roman" w:hAnsi="Times New Roman"/>
                <w:sz w:val="16"/>
                <w:szCs w:val="16"/>
                <w:lang w:eastAsia="ru-RU"/>
              </w:rPr>
            </w:pPr>
          </w:p>
          <w:p w14:paraId="1E9E2FBA" w14:textId="77777777" w:rsidR="002D3762" w:rsidRPr="008A66B2" w:rsidRDefault="002D3762">
            <w:pPr>
              <w:spacing w:after="0" w:line="240" w:lineRule="auto"/>
              <w:jc w:val="center"/>
              <w:rPr>
                <w:rFonts w:ascii="Times New Roman" w:eastAsia="Times New Roman" w:hAnsi="Times New Roman"/>
                <w:sz w:val="16"/>
                <w:szCs w:val="16"/>
                <w:lang w:eastAsia="ru-RU"/>
              </w:rPr>
            </w:pPr>
          </w:p>
          <w:p w14:paraId="3599C179" w14:textId="77777777" w:rsidR="002D3762" w:rsidRPr="008A66B2" w:rsidRDefault="002D376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1.1</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FFFFFF"/>
          </w:tcPr>
          <w:p w14:paraId="669FFCB2" w14:textId="77777777" w:rsidR="002D3762" w:rsidRPr="008A66B2" w:rsidRDefault="002D3762">
            <w:pPr>
              <w:spacing w:after="0" w:line="240" w:lineRule="auto"/>
              <w:ind w:right="-79"/>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01.01. </w:t>
            </w:r>
          </w:p>
          <w:p w14:paraId="4AC2DBFA" w14:textId="0433D387" w:rsidR="002D3762" w:rsidRPr="008A66B2" w:rsidRDefault="002D3762">
            <w:pPr>
              <w:spacing w:after="0" w:line="240" w:lineRule="auto"/>
              <w:ind w:right="-79"/>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790" w:type="dxa"/>
            <w:tcBorders>
              <w:top w:val="single" w:sz="4" w:space="0" w:color="auto"/>
              <w:left w:val="nil"/>
              <w:bottom w:val="single" w:sz="4" w:space="0" w:color="auto"/>
              <w:right w:val="single" w:sz="4" w:space="0" w:color="auto"/>
            </w:tcBorders>
            <w:shd w:val="clear" w:color="auto" w:fill="FFFFFF"/>
            <w:hideMark/>
          </w:tcPr>
          <w:p w14:paraId="307DDE9D"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565" w:type="dxa"/>
            <w:tcBorders>
              <w:top w:val="single" w:sz="4" w:space="0" w:color="auto"/>
              <w:left w:val="nil"/>
              <w:bottom w:val="single" w:sz="4" w:space="0" w:color="auto"/>
              <w:right w:val="single" w:sz="4" w:space="0" w:color="auto"/>
            </w:tcBorders>
            <w:shd w:val="clear" w:color="auto" w:fill="FFFFFF"/>
            <w:hideMark/>
          </w:tcPr>
          <w:p w14:paraId="67D1E9E0"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124" w:type="dxa"/>
            <w:tcBorders>
              <w:top w:val="single" w:sz="4" w:space="0" w:color="auto"/>
              <w:left w:val="nil"/>
              <w:bottom w:val="single" w:sz="4" w:space="0" w:color="auto"/>
              <w:right w:val="single" w:sz="4" w:space="0" w:color="auto"/>
            </w:tcBorders>
            <w:shd w:val="clear" w:color="auto" w:fill="FFFFFF"/>
            <w:hideMark/>
          </w:tcPr>
          <w:p w14:paraId="7B062318" w14:textId="661E685C" w:rsidR="002D3762" w:rsidRPr="00656F1B" w:rsidRDefault="002D3762">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153 089,08</w:t>
            </w:r>
          </w:p>
        </w:tc>
        <w:tc>
          <w:tcPr>
            <w:tcW w:w="1308" w:type="dxa"/>
            <w:gridSpan w:val="2"/>
            <w:tcBorders>
              <w:top w:val="single" w:sz="4" w:space="0" w:color="auto"/>
              <w:left w:val="nil"/>
              <w:bottom w:val="single" w:sz="4" w:space="0" w:color="auto"/>
              <w:right w:val="single" w:sz="4" w:space="0" w:color="auto"/>
            </w:tcBorders>
            <w:shd w:val="clear" w:color="auto" w:fill="FFFFFF"/>
            <w:hideMark/>
          </w:tcPr>
          <w:p w14:paraId="357D3F10" w14:textId="434C3F10" w:rsidR="002D3762" w:rsidRPr="00656F1B" w:rsidRDefault="002D3762">
            <w:pPr>
              <w:spacing w:after="0" w:line="240" w:lineRule="auto"/>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25 895,43</w:t>
            </w:r>
          </w:p>
        </w:tc>
        <w:tc>
          <w:tcPr>
            <w:tcW w:w="982" w:type="dxa"/>
            <w:tcBorders>
              <w:top w:val="single" w:sz="4" w:space="0" w:color="auto"/>
              <w:left w:val="nil"/>
              <w:bottom w:val="single" w:sz="4" w:space="0" w:color="auto"/>
              <w:right w:val="single" w:sz="4" w:space="0" w:color="auto"/>
            </w:tcBorders>
            <w:shd w:val="clear" w:color="auto" w:fill="FFFFFF"/>
          </w:tcPr>
          <w:p w14:paraId="421E868E" w14:textId="05995D2F" w:rsidR="002D3762" w:rsidRPr="00656F1B" w:rsidRDefault="002D3762" w:rsidP="002D3762">
            <w:pPr>
              <w:spacing w:after="0" w:line="240" w:lineRule="auto"/>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31 278,60</w:t>
            </w:r>
          </w:p>
        </w:tc>
        <w:tc>
          <w:tcPr>
            <w:tcW w:w="2798" w:type="dxa"/>
            <w:tcBorders>
              <w:top w:val="single" w:sz="4" w:space="0" w:color="auto"/>
              <w:left w:val="nil"/>
              <w:bottom w:val="single" w:sz="4" w:space="0" w:color="auto"/>
              <w:right w:val="single" w:sz="4" w:space="0" w:color="auto"/>
            </w:tcBorders>
            <w:shd w:val="clear" w:color="auto" w:fill="FFFFFF"/>
            <w:hideMark/>
          </w:tcPr>
          <w:p w14:paraId="20E91FA8" w14:textId="5D50E9BD" w:rsidR="002D3762" w:rsidRPr="00656F1B" w:rsidRDefault="002D3762">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37 311,05</w:t>
            </w:r>
          </w:p>
        </w:tc>
        <w:tc>
          <w:tcPr>
            <w:tcW w:w="976" w:type="dxa"/>
            <w:tcBorders>
              <w:top w:val="single" w:sz="4" w:space="0" w:color="auto"/>
              <w:left w:val="nil"/>
              <w:bottom w:val="single" w:sz="4" w:space="0" w:color="auto"/>
              <w:right w:val="single" w:sz="4" w:space="0" w:color="auto"/>
            </w:tcBorders>
            <w:shd w:val="clear" w:color="auto" w:fill="FFFFFF"/>
            <w:hideMark/>
          </w:tcPr>
          <w:p w14:paraId="7C95D555" w14:textId="77777777" w:rsidR="002D3762" w:rsidRPr="00656F1B" w:rsidRDefault="002D3762" w:rsidP="002D3762">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29 302,00</w:t>
            </w:r>
          </w:p>
          <w:p w14:paraId="2A703784" w14:textId="00AF3A01" w:rsidR="002D3762" w:rsidRPr="00656F1B" w:rsidRDefault="002D3762">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1" w:type="dxa"/>
            <w:tcBorders>
              <w:top w:val="single" w:sz="4" w:space="0" w:color="auto"/>
              <w:left w:val="nil"/>
              <w:bottom w:val="single" w:sz="4" w:space="0" w:color="auto"/>
              <w:right w:val="single" w:sz="4" w:space="0" w:color="auto"/>
            </w:tcBorders>
            <w:shd w:val="clear" w:color="auto" w:fill="FFFFFF"/>
            <w:hideMark/>
          </w:tcPr>
          <w:p w14:paraId="7D85D8BF" w14:textId="4F6FDA6D" w:rsidR="002D3762" w:rsidRPr="00656F1B" w:rsidRDefault="002D3762">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29 302,00</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D92348"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B30900" w:rsidRPr="008A66B2" w14:paraId="0220A6B5" w14:textId="77777777" w:rsidTr="00B30900">
        <w:trPr>
          <w:trHeight w:val="893"/>
        </w:trPr>
        <w:tc>
          <w:tcPr>
            <w:tcW w:w="549" w:type="dxa"/>
            <w:vMerge/>
            <w:tcBorders>
              <w:top w:val="nil"/>
              <w:left w:val="single" w:sz="4" w:space="0" w:color="auto"/>
              <w:bottom w:val="single" w:sz="4" w:space="0" w:color="auto"/>
              <w:right w:val="single" w:sz="4" w:space="0" w:color="auto"/>
            </w:tcBorders>
            <w:vAlign w:val="center"/>
            <w:hideMark/>
          </w:tcPr>
          <w:p w14:paraId="2846F440" w14:textId="77777777" w:rsidR="002D3762" w:rsidRPr="008A66B2" w:rsidRDefault="002D3762">
            <w:pPr>
              <w:spacing w:after="0"/>
              <w:rPr>
                <w:rFonts w:ascii="Times New Roman" w:eastAsia="Times New Roman" w:hAnsi="Times New Roman"/>
                <w:sz w:val="16"/>
                <w:szCs w:val="16"/>
                <w:lang w:eastAsia="ru-RU"/>
              </w:rPr>
            </w:pPr>
          </w:p>
        </w:tc>
        <w:tc>
          <w:tcPr>
            <w:tcW w:w="2286" w:type="dxa"/>
            <w:vMerge/>
            <w:tcBorders>
              <w:top w:val="nil"/>
              <w:left w:val="single" w:sz="4" w:space="0" w:color="auto"/>
              <w:bottom w:val="single" w:sz="4" w:space="0" w:color="auto"/>
              <w:right w:val="single" w:sz="4" w:space="0" w:color="auto"/>
            </w:tcBorders>
            <w:vAlign w:val="center"/>
            <w:hideMark/>
          </w:tcPr>
          <w:p w14:paraId="4514F312" w14:textId="77777777" w:rsidR="002D3762" w:rsidRPr="008A66B2" w:rsidRDefault="002D3762">
            <w:pPr>
              <w:spacing w:after="0"/>
              <w:rPr>
                <w:rFonts w:ascii="Times New Roman" w:eastAsia="Times New Roman" w:hAnsi="Times New Roman"/>
                <w:sz w:val="16"/>
                <w:szCs w:val="16"/>
                <w:lang w:eastAsia="ru-RU"/>
              </w:rPr>
            </w:pPr>
          </w:p>
        </w:tc>
        <w:tc>
          <w:tcPr>
            <w:tcW w:w="790" w:type="dxa"/>
            <w:tcBorders>
              <w:top w:val="nil"/>
              <w:left w:val="nil"/>
              <w:bottom w:val="single" w:sz="4" w:space="0" w:color="auto"/>
              <w:right w:val="single" w:sz="4" w:space="0" w:color="auto"/>
            </w:tcBorders>
            <w:shd w:val="clear" w:color="auto" w:fill="FFFFFF"/>
            <w:hideMark/>
          </w:tcPr>
          <w:p w14:paraId="4FBDDFBE"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565" w:type="dxa"/>
            <w:tcBorders>
              <w:top w:val="nil"/>
              <w:left w:val="nil"/>
              <w:bottom w:val="single" w:sz="4" w:space="0" w:color="auto"/>
              <w:right w:val="single" w:sz="4" w:space="0" w:color="auto"/>
            </w:tcBorders>
            <w:shd w:val="clear" w:color="auto" w:fill="FFFFFF"/>
          </w:tcPr>
          <w:p w14:paraId="0E2B015F"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4" w:type="dxa"/>
            <w:tcBorders>
              <w:top w:val="nil"/>
              <w:left w:val="nil"/>
              <w:bottom w:val="single" w:sz="4" w:space="0" w:color="auto"/>
              <w:right w:val="single" w:sz="4" w:space="0" w:color="auto"/>
            </w:tcBorders>
            <w:shd w:val="clear" w:color="auto" w:fill="FFFFFF"/>
            <w:hideMark/>
          </w:tcPr>
          <w:p w14:paraId="22E05635" w14:textId="7FE1DC5C" w:rsidR="002D3762" w:rsidRPr="00656F1B" w:rsidRDefault="002D3762">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153 089,08</w:t>
            </w:r>
          </w:p>
        </w:tc>
        <w:tc>
          <w:tcPr>
            <w:tcW w:w="1308" w:type="dxa"/>
            <w:gridSpan w:val="2"/>
            <w:tcBorders>
              <w:top w:val="single" w:sz="4" w:space="0" w:color="auto"/>
              <w:left w:val="nil"/>
              <w:bottom w:val="single" w:sz="4" w:space="0" w:color="auto"/>
              <w:right w:val="single" w:sz="4" w:space="0" w:color="auto"/>
            </w:tcBorders>
            <w:shd w:val="clear" w:color="auto" w:fill="FFFFFF"/>
            <w:hideMark/>
          </w:tcPr>
          <w:p w14:paraId="1357E7AE" w14:textId="13C68E42" w:rsidR="002D3762" w:rsidRPr="00656F1B" w:rsidRDefault="002D3762">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25 895,43</w:t>
            </w:r>
          </w:p>
        </w:tc>
        <w:tc>
          <w:tcPr>
            <w:tcW w:w="982" w:type="dxa"/>
            <w:tcBorders>
              <w:top w:val="single" w:sz="4" w:space="0" w:color="auto"/>
              <w:left w:val="nil"/>
              <w:bottom w:val="single" w:sz="4" w:space="0" w:color="auto"/>
              <w:right w:val="single" w:sz="4" w:space="0" w:color="auto"/>
            </w:tcBorders>
            <w:shd w:val="clear" w:color="auto" w:fill="FFFFFF"/>
          </w:tcPr>
          <w:p w14:paraId="7CC94E41" w14:textId="5130BD22" w:rsidR="002D3762" w:rsidRPr="00656F1B" w:rsidRDefault="002D3762" w:rsidP="002D3762">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31 278,60</w:t>
            </w:r>
          </w:p>
        </w:tc>
        <w:tc>
          <w:tcPr>
            <w:tcW w:w="2798" w:type="dxa"/>
            <w:tcBorders>
              <w:top w:val="nil"/>
              <w:left w:val="nil"/>
              <w:bottom w:val="single" w:sz="4" w:space="0" w:color="auto"/>
              <w:right w:val="single" w:sz="4" w:space="0" w:color="auto"/>
            </w:tcBorders>
            <w:shd w:val="clear" w:color="auto" w:fill="FFFFFF"/>
            <w:hideMark/>
          </w:tcPr>
          <w:p w14:paraId="2E5FA912" w14:textId="2C411E18" w:rsidR="002D3762" w:rsidRPr="00656F1B" w:rsidRDefault="00B33AEF">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37 311,05</w:t>
            </w:r>
          </w:p>
        </w:tc>
        <w:tc>
          <w:tcPr>
            <w:tcW w:w="976" w:type="dxa"/>
            <w:tcBorders>
              <w:top w:val="nil"/>
              <w:left w:val="nil"/>
              <w:bottom w:val="single" w:sz="4" w:space="0" w:color="auto"/>
              <w:right w:val="single" w:sz="4" w:space="0" w:color="auto"/>
            </w:tcBorders>
            <w:shd w:val="clear" w:color="auto" w:fill="FFFFFF"/>
            <w:hideMark/>
          </w:tcPr>
          <w:p w14:paraId="0A8A979D" w14:textId="77777777" w:rsidR="00B33AEF" w:rsidRPr="00656F1B" w:rsidRDefault="00B33AEF" w:rsidP="00B33AEF">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29 302,00</w:t>
            </w:r>
          </w:p>
          <w:p w14:paraId="26E5ED7C" w14:textId="0003C8F5" w:rsidR="002D3762" w:rsidRPr="00656F1B" w:rsidRDefault="002D3762">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1" w:type="dxa"/>
            <w:tcBorders>
              <w:top w:val="nil"/>
              <w:left w:val="nil"/>
              <w:bottom w:val="single" w:sz="4" w:space="0" w:color="auto"/>
              <w:right w:val="single" w:sz="4" w:space="0" w:color="auto"/>
            </w:tcBorders>
            <w:shd w:val="clear" w:color="auto" w:fill="FFFFFF"/>
            <w:hideMark/>
          </w:tcPr>
          <w:p w14:paraId="39A52CB8" w14:textId="530A52AC" w:rsidR="002D3762" w:rsidRPr="00656F1B" w:rsidRDefault="002D3762">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29 302,00</w:t>
            </w:r>
          </w:p>
        </w:tc>
        <w:tc>
          <w:tcPr>
            <w:tcW w:w="1375" w:type="dxa"/>
            <w:gridSpan w:val="2"/>
            <w:vMerge/>
            <w:tcBorders>
              <w:top w:val="nil"/>
              <w:left w:val="nil"/>
              <w:bottom w:val="single" w:sz="4" w:space="0" w:color="auto"/>
              <w:right w:val="single" w:sz="4" w:space="0" w:color="auto"/>
            </w:tcBorders>
            <w:vAlign w:val="center"/>
            <w:hideMark/>
          </w:tcPr>
          <w:p w14:paraId="10B16FF4" w14:textId="77777777" w:rsidR="002D3762" w:rsidRPr="008A66B2" w:rsidRDefault="002D3762">
            <w:pPr>
              <w:spacing w:after="0"/>
              <w:rPr>
                <w:rFonts w:ascii="Times New Roman" w:eastAsia="Times New Roman" w:hAnsi="Times New Roman"/>
                <w:sz w:val="16"/>
                <w:szCs w:val="16"/>
                <w:lang w:eastAsia="ru-RU"/>
              </w:rPr>
            </w:pPr>
          </w:p>
        </w:tc>
      </w:tr>
      <w:tr w:rsidR="00B30900" w:rsidRPr="008A66B2" w14:paraId="06B02BD9" w14:textId="77777777" w:rsidTr="00B30900">
        <w:trPr>
          <w:trHeight w:val="977"/>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39A810AC" w14:textId="77777777" w:rsidR="002D3762" w:rsidRPr="008A66B2" w:rsidRDefault="002D3762">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1.2</w:t>
            </w:r>
          </w:p>
        </w:tc>
        <w:tc>
          <w:tcPr>
            <w:tcW w:w="2286" w:type="dxa"/>
            <w:vMerge w:val="restart"/>
            <w:tcBorders>
              <w:top w:val="nil"/>
              <w:left w:val="single" w:sz="4" w:space="0" w:color="auto"/>
              <w:bottom w:val="single" w:sz="4" w:space="0" w:color="auto"/>
              <w:right w:val="single" w:sz="4" w:space="0" w:color="auto"/>
            </w:tcBorders>
            <w:shd w:val="clear" w:color="auto" w:fill="FFFFFF"/>
          </w:tcPr>
          <w:p w14:paraId="2A701CB3" w14:textId="41474CAC"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xml:space="preserve">Мероприятие 01.02. </w:t>
            </w:r>
          </w:p>
          <w:p w14:paraId="5370553F" w14:textId="157BCD88"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790" w:type="dxa"/>
            <w:tcBorders>
              <w:top w:val="nil"/>
              <w:left w:val="nil"/>
              <w:bottom w:val="single" w:sz="4" w:space="0" w:color="auto"/>
              <w:right w:val="single" w:sz="4" w:space="0" w:color="auto"/>
            </w:tcBorders>
            <w:shd w:val="clear" w:color="auto" w:fill="FFFFFF"/>
            <w:hideMark/>
          </w:tcPr>
          <w:p w14:paraId="17833817"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565" w:type="dxa"/>
            <w:tcBorders>
              <w:top w:val="nil"/>
              <w:left w:val="nil"/>
              <w:bottom w:val="single" w:sz="4" w:space="0" w:color="auto"/>
              <w:right w:val="single" w:sz="4" w:space="0" w:color="auto"/>
            </w:tcBorders>
            <w:shd w:val="clear" w:color="auto" w:fill="FFFFFF"/>
            <w:hideMark/>
          </w:tcPr>
          <w:p w14:paraId="200B9AE8"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124" w:type="dxa"/>
            <w:tcBorders>
              <w:top w:val="nil"/>
              <w:left w:val="nil"/>
              <w:bottom w:val="single" w:sz="4" w:space="0" w:color="auto"/>
              <w:right w:val="single" w:sz="4" w:space="0" w:color="auto"/>
            </w:tcBorders>
            <w:shd w:val="clear" w:color="auto" w:fill="FFFFFF"/>
            <w:hideMark/>
          </w:tcPr>
          <w:p w14:paraId="784273DF" w14:textId="608C7471" w:rsidR="002D3762" w:rsidRPr="00656F1B" w:rsidRDefault="002D3762">
            <w:pPr>
              <w:jc w:val="cente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97 680,20</w:t>
            </w:r>
          </w:p>
        </w:tc>
        <w:tc>
          <w:tcPr>
            <w:tcW w:w="1308" w:type="dxa"/>
            <w:gridSpan w:val="2"/>
            <w:tcBorders>
              <w:top w:val="single" w:sz="4" w:space="0" w:color="auto"/>
              <w:left w:val="nil"/>
              <w:bottom w:val="single" w:sz="4" w:space="0" w:color="auto"/>
              <w:right w:val="single" w:sz="4" w:space="0" w:color="auto"/>
            </w:tcBorders>
            <w:shd w:val="clear" w:color="auto" w:fill="FFFFFF"/>
            <w:hideMark/>
          </w:tcPr>
          <w:p w14:paraId="286417B1" w14:textId="7A4D00FF" w:rsidR="002D3762" w:rsidRPr="00656F1B" w:rsidRDefault="002D3762">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14 465,30</w:t>
            </w:r>
          </w:p>
        </w:tc>
        <w:tc>
          <w:tcPr>
            <w:tcW w:w="982" w:type="dxa"/>
            <w:tcBorders>
              <w:top w:val="single" w:sz="4" w:space="0" w:color="auto"/>
              <w:left w:val="nil"/>
              <w:bottom w:val="single" w:sz="4" w:space="0" w:color="auto"/>
              <w:right w:val="single" w:sz="4" w:space="0" w:color="auto"/>
            </w:tcBorders>
            <w:shd w:val="clear" w:color="auto" w:fill="FFFFFF"/>
          </w:tcPr>
          <w:p w14:paraId="28BB9603" w14:textId="093A7DE3" w:rsidR="002D3762" w:rsidRPr="00656F1B" w:rsidRDefault="00B33AEF" w:rsidP="002D3762">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18 488,32</w:t>
            </w:r>
          </w:p>
        </w:tc>
        <w:tc>
          <w:tcPr>
            <w:tcW w:w="2798" w:type="dxa"/>
            <w:tcBorders>
              <w:top w:val="nil"/>
              <w:left w:val="nil"/>
              <w:bottom w:val="single" w:sz="4" w:space="0" w:color="auto"/>
              <w:right w:val="single" w:sz="4" w:space="0" w:color="auto"/>
            </w:tcBorders>
            <w:shd w:val="clear" w:color="auto" w:fill="FFFFFF"/>
            <w:hideMark/>
          </w:tcPr>
          <w:p w14:paraId="22EDA783" w14:textId="52FD26A6" w:rsidR="002D3762" w:rsidRPr="00656F1B" w:rsidRDefault="00B33AEF">
            <w:pPr>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25 972,58</w:t>
            </w:r>
          </w:p>
        </w:tc>
        <w:tc>
          <w:tcPr>
            <w:tcW w:w="976" w:type="dxa"/>
            <w:tcBorders>
              <w:top w:val="nil"/>
              <w:left w:val="nil"/>
              <w:bottom w:val="single" w:sz="4" w:space="0" w:color="auto"/>
              <w:right w:val="single" w:sz="4" w:space="0" w:color="auto"/>
            </w:tcBorders>
            <w:shd w:val="clear" w:color="auto" w:fill="FFFFFF"/>
            <w:hideMark/>
          </w:tcPr>
          <w:p w14:paraId="124007A3" w14:textId="3F901B86" w:rsidR="002D3762" w:rsidRPr="00656F1B" w:rsidRDefault="00B33AEF" w:rsidP="00B33AEF">
            <w:pPr>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19 377,00</w:t>
            </w:r>
          </w:p>
        </w:tc>
        <w:tc>
          <w:tcPr>
            <w:tcW w:w="1131" w:type="dxa"/>
            <w:tcBorders>
              <w:top w:val="nil"/>
              <w:left w:val="nil"/>
              <w:bottom w:val="single" w:sz="4" w:space="0" w:color="auto"/>
              <w:right w:val="single" w:sz="4" w:space="0" w:color="auto"/>
            </w:tcBorders>
            <w:shd w:val="clear" w:color="auto" w:fill="FFFFFF"/>
            <w:hideMark/>
          </w:tcPr>
          <w:p w14:paraId="4D97EE2E" w14:textId="575DBA14" w:rsidR="002D3762" w:rsidRPr="00656F1B" w:rsidRDefault="002D3762" w:rsidP="00E31488">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19 377,00</w:t>
            </w:r>
          </w:p>
        </w:tc>
        <w:tc>
          <w:tcPr>
            <w:tcW w:w="1375" w:type="dxa"/>
            <w:gridSpan w:val="2"/>
            <w:vMerge w:val="restart"/>
            <w:tcBorders>
              <w:top w:val="nil"/>
              <w:left w:val="single" w:sz="4" w:space="0" w:color="auto"/>
              <w:bottom w:val="single" w:sz="4" w:space="0" w:color="auto"/>
              <w:right w:val="single" w:sz="4" w:space="0" w:color="auto"/>
            </w:tcBorders>
            <w:shd w:val="clear" w:color="auto" w:fill="FFFFFF"/>
            <w:vAlign w:val="center"/>
            <w:hideMark/>
          </w:tcPr>
          <w:p w14:paraId="58992869"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hAnsi="Times New Roman"/>
                <w:sz w:val="16"/>
                <w:szCs w:val="16"/>
                <w:lang w:eastAsia="ru-RU"/>
              </w:rPr>
              <w:t xml:space="preserve">Отдел ГО и ЧС администрации </w:t>
            </w:r>
            <w:r w:rsidRPr="008A66B2">
              <w:rPr>
                <w:rFonts w:ascii="Times New Roman" w:eastAsia="Times New Roman" w:hAnsi="Times New Roman"/>
                <w:sz w:val="16"/>
                <w:szCs w:val="16"/>
                <w:lang w:eastAsia="ru-RU"/>
              </w:rPr>
              <w:t>Павлово-Посадского городского округа</w:t>
            </w:r>
          </w:p>
        </w:tc>
      </w:tr>
      <w:tr w:rsidR="00B30900" w:rsidRPr="008A66B2" w14:paraId="47AD6639" w14:textId="77777777" w:rsidTr="00B30900">
        <w:trPr>
          <w:trHeight w:val="1726"/>
        </w:trPr>
        <w:tc>
          <w:tcPr>
            <w:tcW w:w="549" w:type="dxa"/>
            <w:vMerge/>
            <w:tcBorders>
              <w:top w:val="nil"/>
              <w:left w:val="single" w:sz="4" w:space="0" w:color="auto"/>
              <w:bottom w:val="single" w:sz="4" w:space="0" w:color="auto"/>
              <w:right w:val="single" w:sz="4" w:space="0" w:color="auto"/>
            </w:tcBorders>
            <w:vAlign w:val="center"/>
            <w:hideMark/>
          </w:tcPr>
          <w:p w14:paraId="2F8EE64B" w14:textId="77777777" w:rsidR="002D3762" w:rsidRPr="008A66B2" w:rsidRDefault="002D3762">
            <w:pPr>
              <w:spacing w:after="0"/>
              <w:rPr>
                <w:rFonts w:ascii="Times New Roman" w:eastAsia="Times New Roman" w:hAnsi="Times New Roman"/>
                <w:sz w:val="16"/>
                <w:szCs w:val="16"/>
                <w:lang w:eastAsia="ru-RU"/>
              </w:rPr>
            </w:pPr>
          </w:p>
        </w:tc>
        <w:tc>
          <w:tcPr>
            <w:tcW w:w="2286" w:type="dxa"/>
            <w:vMerge/>
            <w:tcBorders>
              <w:top w:val="nil"/>
              <w:left w:val="single" w:sz="4" w:space="0" w:color="auto"/>
              <w:bottom w:val="single" w:sz="4" w:space="0" w:color="auto"/>
              <w:right w:val="single" w:sz="4" w:space="0" w:color="auto"/>
            </w:tcBorders>
            <w:vAlign w:val="center"/>
            <w:hideMark/>
          </w:tcPr>
          <w:p w14:paraId="1825A982" w14:textId="77777777" w:rsidR="002D3762" w:rsidRPr="008A66B2" w:rsidRDefault="002D3762">
            <w:pPr>
              <w:spacing w:after="0"/>
              <w:rPr>
                <w:rFonts w:ascii="Times New Roman" w:eastAsia="Times New Roman" w:hAnsi="Times New Roman"/>
                <w:sz w:val="16"/>
                <w:szCs w:val="16"/>
                <w:lang w:eastAsia="ru-RU"/>
              </w:rPr>
            </w:pPr>
          </w:p>
        </w:tc>
        <w:tc>
          <w:tcPr>
            <w:tcW w:w="790" w:type="dxa"/>
            <w:tcBorders>
              <w:top w:val="nil"/>
              <w:left w:val="nil"/>
              <w:bottom w:val="single" w:sz="4" w:space="0" w:color="auto"/>
              <w:right w:val="single" w:sz="4" w:space="0" w:color="auto"/>
            </w:tcBorders>
            <w:shd w:val="clear" w:color="auto" w:fill="FFFFFF"/>
            <w:hideMark/>
          </w:tcPr>
          <w:p w14:paraId="77E4A708"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hAnsi="Times New Roman"/>
                <w:sz w:val="18"/>
                <w:szCs w:val="18"/>
              </w:rPr>
              <w:t>2024-2028</w:t>
            </w:r>
          </w:p>
        </w:tc>
        <w:tc>
          <w:tcPr>
            <w:tcW w:w="1565" w:type="dxa"/>
            <w:tcBorders>
              <w:top w:val="nil"/>
              <w:left w:val="nil"/>
              <w:bottom w:val="single" w:sz="4" w:space="0" w:color="auto"/>
              <w:right w:val="single" w:sz="4" w:space="0" w:color="auto"/>
            </w:tcBorders>
            <w:shd w:val="clear" w:color="auto" w:fill="FFFFFF"/>
            <w:hideMark/>
          </w:tcPr>
          <w:p w14:paraId="19E8D0B3" w14:textId="77777777" w:rsidR="002D3762" w:rsidRPr="008A66B2" w:rsidRDefault="002D3762">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4" w:type="dxa"/>
            <w:tcBorders>
              <w:top w:val="nil"/>
              <w:left w:val="nil"/>
              <w:bottom w:val="single" w:sz="4" w:space="0" w:color="auto"/>
              <w:right w:val="single" w:sz="4" w:space="0" w:color="auto"/>
            </w:tcBorders>
            <w:shd w:val="clear" w:color="auto" w:fill="FFFFFF"/>
            <w:hideMark/>
          </w:tcPr>
          <w:p w14:paraId="139B20FF" w14:textId="1A0CE907" w:rsidR="002D3762" w:rsidRPr="00656F1B" w:rsidRDefault="002D3762">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97 680,20</w:t>
            </w:r>
          </w:p>
        </w:tc>
        <w:tc>
          <w:tcPr>
            <w:tcW w:w="1308" w:type="dxa"/>
            <w:gridSpan w:val="2"/>
            <w:tcBorders>
              <w:top w:val="single" w:sz="4" w:space="0" w:color="auto"/>
              <w:left w:val="nil"/>
              <w:bottom w:val="single" w:sz="4" w:space="0" w:color="auto"/>
              <w:right w:val="single" w:sz="4" w:space="0" w:color="auto"/>
            </w:tcBorders>
            <w:shd w:val="clear" w:color="auto" w:fill="FFFFFF"/>
            <w:hideMark/>
          </w:tcPr>
          <w:p w14:paraId="414D926E" w14:textId="1B893899" w:rsidR="002D3762" w:rsidRPr="00656F1B" w:rsidRDefault="002D3762">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14 465,30</w:t>
            </w:r>
          </w:p>
        </w:tc>
        <w:tc>
          <w:tcPr>
            <w:tcW w:w="982" w:type="dxa"/>
            <w:tcBorders>
              <w:top w:val="single" w:sz="4" w:space="0" w:color="auto"/>
              <w:left w:val="nil"/>
              <w:bottom w:val="single" w:sz="4" w:space="0" w:color="auto"/>
              <w:right w:val="single" w:sz="4" w:space="0" w:color="auto"/>
            </w:tcBorders>
            <w:shd w:val="clear" w:color="auto" w:fill="FFFFFF"/>
          </w:tcPr>
          <w:p w14:paraId="458D1B75" w14:textId="3658B659" w:rsidR="002D3762" w:rsidRPr="00656F1B" w:rsidRDefault="00B33AEF" w:rsidP="002D3762">
            <w:pPr>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18 488,32</w:t>
            </w:r>
          </w:p>
        </w:tc>
        <w:tc>
          <w:tcPr>
            <w:tcW w:w="2798" w:type="dxa"/>
            <w:tcBorders>
              <w:top w:val="nil"/>
              <w:left w:val="nil"/>
              <w:bottom w:val="single" w:sz="4" w:space="0" w:color="auto"/>
              <w:right w:val="single" w:sz="4" w:space="0" w:color="auto"/>
            </w:tcBorders>
            <w:shd w:val="clear" w:color="auto" w:fill="FFFFFF"/>
            <w:hideMark/>
          </w:tcPr>
          <w:p w14:paraId="57F75DDA" w14:textId="2546DE68" w:rsidR="002D3762" w:rsidRPr="00656F1B" w:rsidRDefault="00B33AEF">
            <w:pPr>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25 972,58</w:t>
            </w:r>
          </w:p>
        </w:tc>
        <w:tc>
          <w:tcPr>
            <w:tcW w:w="976" w:type="dxa"/>
            <w:tcBorders>
              <w:top w:val="nil"/>
              <w:left w:val="nil"/>
              <w:bottom w:val="single" w:sz="4" w:space="0" w:color="auto"/>
              <w:right w:val="single" w:sz="4" w:space="0" w:color="auto"/>
            </w:tcBorders>
            <w:shd w:val="clear" w:color="auto" w:fill="FFFFFF"/>
            <w:hideMark/>
          </w:tcPr>
          <w:p w14:paraId="6AA5DFBF" w14:textId="77777777" w:rsidR="00B33AEF" w:rsidRPr="00656F1B" w:rsidRDefault="00B33AEF" w:rsidP="00B33AEF">
            <w:pPr>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19 377,00</w:t>
            </w:r>
          </w:p>
          <w:p w14:paraId="47D85082" w14:textId="0234239D" w:rsidR="002D3762" w:rsidRPr="00656F1B" w:rsidRDefault="002D3762">
            <w:pPr>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1" w:type="dxa"/>
            <w:tcBorders>
              <w:top w:val="nil"/>
              <w:left w:val="nil"/>
              <w:bottom w:val="single" w:sz="4" w:space="0" w:color="auto"/>
              <w:right w:val="single" w:sz="4" w:space="0" w:color="auto"/>
            </w:tcBorders>
            <w:shd w:val="clear" w:color="auto" w:fill="FFFFFF"/>
            <w:hideMark/>
          </w:tcPr>
          <w:p w14:paraId="0D111D56" w14:textId="22EF58EF" w:rsidR="002D3762" w:rsidRPr="00656F1B" w:rsidRDefault="002D3762">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19 377,00</w:t>
            </w:r>
          </w:p>
        </w:tc>
        <w:tc>
          <w:tcPr>
            <w:tcW w:w="1375" w:type="dxa"/>
            <w:gridSpan w:val="2"/>
            <w:vMerge/>
            <w:tcBorders>
              <w:top w:val="nil"/>
              <w:left w:val="nil"/>
              <w:bottom w:val="single" w:sz="4" w:space="0" w:color="auto"/>
              <w:right w:val="single" w:sz="4" w:space="0" w:color="auto"/>
            </w:tcBorders>
            <w:vAlign w:val="center"/>
            <w:hideMark/>
          </w:tcPr>
          <w:p w14:paraId="649F2077" w14:textId="77777777" w:rsidR="002D3762" w:rsidRPr="008A66B2" w:rsidRDefault="002D3762">
            <w:pPr>
              <w:spacing w:after="0"/>
              <w:rPr>
                <w:rFonts w:ascii="Times New Roman" w:eastAsia="Times New Roman" w:hAnsi="Times New Roman"/>
                <w:sz w:val="16"/>
                <w:szCs w:val="16"/>
                <w:lang w:eastAsia="ru-RU"/>
              </w:rPr>
            </w:pPr>
          </w:p>
        </w:tc>
      </w:tr>
      <w:tr w:rsidR="00B30900" w:rsidRPr="008A66B2" w14:paraId="7067C14C" w14:textId="77777777" w:rsidTr="00B30900">
        <w:trPr>
          <w:trHeight w:val="459"/>
        </w:trPr>
        <w:tc>
          <w:tcPr>
            <w:tcW w:w="549" w:type="dxa"/>
            <w:vMerge w:val="restart"/>
            <w:tcBorders>
              <w:top w:val="nil"/>
              <w:left w:val="single" w:sz="4" w:space="0" w:color="auto"/>
              <w:bottom w:val="single" w:sz="4" w:space="0" w:color="auto"/>
              <w:right w:val="single" w:sz="4" w:space="0" w:color="auto"/>
            </w:tcBorders>
            <w:vAlign w:val="center"/>
            <w:hideMark/>
          </w:tcPr>
          <w:p w14:paraId="62376F3F" w14:textId="77777777" w:rsidR="002D3762" w:rsidRPr="008A66B2" w:rsidRDefault="002D3762" w:rsidP="00151D7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 </w:t>
            </w:r>
          </w:p>
        </w:tc>
        <w:tc>
          <w:tcPr>
            <w:tcW w:w="307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3B3BC3A" w14:textId="77777777" w:rsidR="002D3762" w:rsidRPr="008A66B2" w:rsidRDefault="002D3762" w:rsidP="00151D76">
            <w:pPr>
              <w:spacing w:after="0" w:line="240" w:lineRule="auto"/>
              <w:jc w:val="center"/>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 по подпрограмме</w:t>
            </w:r>
          </w:p>
        </w:tc>
        <w:tc>
          <w:tcPr>
            <w:tcW w:w="1565" w:type="dxa"/>
            <w:tcBorders>
              <w:top w:val="nil"/>
              <w:left w:val="nil"/>
              <w:bottom w:val="single" w:sz="4" w:space="0" w:color="auto"/>
              <w:right w:val="single" w:sz="4" w:space="0" w:color="auto"/>
            </w:tcBorders>
            <w:shd w:val="clear" w:color="auto" w:fill="FFFFFF"/>
            <w:hideMark/>
          </w:tcPr>
          <w:p w14:paraId="2148A59C" w14:textId="77777777" w:rsidR="002D3762" w:rsidRPr="008A66B2" w:rsidRDefault="002D3762" w:rsidP="00151D7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Итого</w:t>
            </w:r>
          </w:p>
        </w:tc>
        <w:tc>
          <w:tcPr>
            <w:tcW w:w="1124" w:type="dxa"/>
            <w:tcBorders>
              <w:top w:val="nil"/>
              <w:left w:val="nil"/>
              <w:bottom w:val="single" w:sz="4" w:space="0" w:color="auto"/>
              <w:right w:val="single" w:sz="4" w:space="0" w:color="auto"/>
            </w:tcBorders>
            <w:shd w:val="clear" w:color="auto" w:fill="9CC2E5" w:themeFill="accent1" w:themeFillTint="99"/>
            <w:hideMark/>
          </w:tcPr>
          <w:p w14:paraId="7B060F69" w14:textId="7A07B6D4" w:rsidR="002D3762" w:rsidRPr="00656F1B" w:rsidRDefault="002D3762" w:rsidP="00151D76">
            <w:pPr>
              <w:spacing w:after="0" w:line="240" w:lineRule="auto"/>
              <w:jc w:val="center"/>
              <w:rPr>
                <w:rFonts w:ascii="Times New Roman" w:eastAsia="Times New Roman" w:hAnsi="Times New Roman" w:cs="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250 769,28</w:t>
            </w:r>
          </w:p>
        </w:tc>
        <w:tc>
          <w:tcPr>
            <w:tcW w:w="1273" w:type="dxa"/>
            <w:tcBorders>
              <w:top w:val="single" w:sz="4" w:space="0" w:color="auto"/>
              <w:left w:val="nil"/>
              <w:bottom w:val="single" w:sz="4" w:space="0" w:color="auto"/>
              <w:right w:val="single" w:sz="4" w:space="0" w:color="auto"/>
            </w:tcBorders>
            <w:shd w:val="clear" w:color="auto" w:fill="9CC2E5" w:themeFill="accent1" w:themeFillTint="99"/>
            <w:hideMark/>
          </w:tcPr>
          <w:p w14:paraId="328A22C3" w14:textId="6AFAA468" w:rsidR="002D3762" w:rsidRPr="008A66B2" w:rsidRDefault="002D3762" w:rsidP="00151D76">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66B2">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40 360,73</w:t>
            </w:r>
          </w:p>
        </w:tc>
        <w:tc>
          <w:tcPr>
            <w:tcW w:w="1017" w:type="dxa"/>
            <w:gridSpan w:val="2"/>
            <w:tcBorders>
              <w:top w:val="single" w:sz="4" w:space="0" w:color="auto"/>
              <w:left w:val="nil"/>
              <w:bottom w:val="single" w:sz="4" w:space="0" w:color="auto"/>
              <w:right w:val="single" w:sz="4" w:space="0" w:color="auto"/>
            </w:tcBorders>
            <w:shd w:val="clear" w:color="auto" w:fill="9CC2E5" w:themeFill="accent1" w:themeFillTint="99"/>
          </w:tcPr>
          <w:p w14:paraId="076DF7DE" w14:textId="1246DD8D" w:rsidR="002D3762" w:rsidRPr="008A66B2" w:rsidRDefault="00B33AEF" w:rsidP="002D3762">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49 766,92</w:t>
            </w:r>
          </w:p>
        </w:tc>
        <w:tc>
          <w:tcPr>
            <w:tcW w:w="2798" w:type="dxa"/>
            <w:tcBorders>
              <w:top w:val="nil"/>
              <w:left w:val="nil"/>
              <w:bottom w:val="single" w:sz="4" w:space="0" w:color="auto"/>
              <w:right w:val="single" w:sz="4" w:space="0" w:color="auto"/>
            </w:tcBorders>
            <w:shd w:val="clear" w:color="auto" w:fill="9CC2E5" w:themeFill="accent1" w:themeFillTint="99"/>
            <w:hideMark/>
          </w:tcPr>
          <w:p w14:paraId="786450CD" w14:textId="3A712A8C" w:rsidR="002D3762" w:rsidRPr="008A66B2" w:rsidRDefault="00B33AEF" w:rsidP="00151D76">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63 283,63</w:t>
            </w:r>
          </w:p>
        </w:tc>
        <w:tc>
          <w:tcPr>
            <w:tcW w:w="976" w:type="dxa"/>
            <w:tcBorders>
              <w:top w:val="nil"/>
              <w:left w:val="nil"/>
              <w:bottom w:val="single" w:sz="4" w:space="0" w:color="auto"/>
              <w:right w:val="single" w:sz="4" w:space="0" w:color="auto"/>
            </w:tcBorders>
            <w:shd w:val="clear" w:color="auto" w:fill="9CC2E5" w:themeFill="accent1" w:themeFillTint="99"/>
            <w:hideMark/>
          </w:tcPr>
          <w:p w14:paraId="3B7CD0FE" w14:textId="55755217" w:rsidR="002D3762" w:rsidRPr="008A66B2" w:rsidRDefault="00B33AEF" w:rsidP="00B33AEF">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48 679,00</w:t>
            </w:r>
          </w:p>
        </w:tc>
        <w:tc>
          <w:tcPr>
            <w:tcW w:w="1131" w:type="dxa"/>
            <w:tcBorders>
              <w:top w:val="nil"/>
              <w:left w:val="nil"/>
              <w:bottom w:val="single" w:sz="4" w:space="0" w:color="auto"/>
              <w:right w:val="single" w:sz="4" w:space="0" w:color="auto"/>
            </w:tcBorders>
            <w:shd w:val="clear" w:color="auto" w:fill="9CC2E5" w:themeFill="accent1" w:themeFillTint="99"/>
            <w:hideMark/>
          </w:tcPr>
          <w:p w14:paraId="15967F50" w14:textId="25193432" w:rsidR="002D3762" w:rsidRPr="008A66B2" w:rsidRDefault="002D3762" w:rsidP="00151D76">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48 679,00</w:t>
            </w:r>
          </w:p>
        </w:tc>
        <w:tc>
          <w:tcPr>
            <w:tcW w:w="1375" w:type="dxa"/>
            <w:gridSpan w:val="2"/>
            <w:vMerge w:val="restart"/>
            <w:tcBorders>
              <w:top w:val="nil"/>
              <w:left w:val="single" w:sz="4" w:space="0" w:color="auto"/>
              <w:bottom w:val="single" w:sz="4" w:space="0" w:color="auto"/>
              <w:right w:val="single" w:sz="4" w:space="0" w:color="auto"/>
            </w:tcBorders>
            <w:shd w:val="clear" w:color="auto" w:fill="FFFFFF"/>
            <w:vAlign w:val="center"/>
          </w:tcPr>
          <w:p w14:paraId="499EE944" w14:textId="77777777" w:rsidR="002D3762" w:rsidRPr="008A66B2" w:rsidRDefault="002D3762" w:rsidP="00151D76">
            <w:pPr>
              <w:spacing w:after="0" w:line="240" w:lineRule="auto"/>
              <w:jc w:val="center"/>
              <w:rPr>
                <w:rFonts w:ascii="Times New Roman" w:eastAsia="Times New Roman" w:hAnsi="Times New Roman"/>
                <w:sz w:val="16"/>
                <w:szCs w:val="16"/>
                <w:lang w:eastAsia="ru-RU"/>
              </w:rPr>
            </w:pPr>
          </w:p>
        </w:tc>
      </w:tr>
      <w:tr w:rsidR="00B30900" w:rsidRPr="008A66B2" w14:paraId="03273394" w14:textId="77777777" w:rsidTr="00B30900">
        <w:trPr>
          <w:trHeight w:val="887"/>
        </w:trPr>
        <w:tc>
          <w:tcPr>
            <w:tcW w:w="549" w:type="dxa"/>
            <w:vMerge/>
            <w:tcBorders>
              <w:top w:val="nil"/>
              <w:left w:val="single" w:sz="4" w:space="0" w:color="auto"/>
              <w:bottom w:val="single" w:sz="4" w:space="0" w:color="auto"/>
              <w:right w:val="single" w:sz="4" w:space="0" w:color="auto"/>
            </w:tcBorders>
            <w:vAlign w:val="center"/>
            <w:hideMark/>
          </w:tcPr>
          <w:p w14:paraId="576F7A84" w14:textId="77777777" w:rsidR="002D3762" w:rsidRPr="008A66B2" w:rsidRDefault="002D3762" w:rsidP="00151D76">
            <w:pPr>
              <w:spacing w:after="0"/>
              <w:rPr>
                <w:rFonts w:ascii="Times New Roman" w:eastAsia="Times New Roman" w:hAnsi="Times New Roman"/>
                <w:sz w:val="16"/>
                <w:szCs w:val="16"/>
                <w:lang w:eastAsia="ru-RU"/>
              </w:rPr>
            </w:pPr>
          </w:p>
        </w:tc>
        <w:tc>
          <w:tcPr>
            <w:tcW w:w="3076" w:type="dxa"/>
            <w:gridSpan w:val="2"/>
            <w:vMerge/>
            <w:tcBorders>
              <w:top w:val="single" w:sz="4" w:space="0" w:color="auto"/>
              <w:left w:val="single" w:sz="4" w:space="0" w:color="auto"/>
              <w:bottom w:val="single" w:sz="4" w:space="0" w:color="auto"/>
              <w:right w:val="single" w:sz="4" w:space="0" w:color="auto"/>
            </w:tcBorders>
            <w:vAlign w:val="center"/>
            <w:hideMark/>
          </w:tcPr>
          <w:p w14:paraId="6ABC082C" w14:textId="77777777" w:rsidR="002D3762" w:rsidRPr="008A66B2" w:rsidRDefault="002D3762" w:rsidP="00151D76">
            <w:pPr>
              <w:spacing w:after="0"/>
              <w:rPr>
                <w:rFonts w:ascii="Times New Roman" w:eastAsia="Times New Roman" w:hAnsi="Times New Roman"/>
                <w:sz w:val="16"/>
                <w:szCs w:val="16"/>
                <w:lang w:eastAsia="ru-RU"/>
              </w:rPr>
            </w:pPr>
          </w:p>
        </w:tc>
        <w:tc>
          <w:tcPr>
            <w:tcW w:w="1565" w:type="dxa"/>
            <w:tcBorders>
              <w:top w:val="nil"/>
              <w:left w:val="nil"/>
              <w:bottom w:val="single" w:sz="4" w:space="0" w:color="auto"/>
              <w:right w:val="single" w:sz="4" w:space="0" w:color="auto"/>
            </w:tcBorders>
            <w:shd w:val="clear" w:color="auto" w:fill="FFFFFF"/>
            <w:hideMark/>
          </w:tcPr>
          <w:p w14:paraId="4A92613E" w14:textId="77777777" w:rsidR="002D3762" w:rsidRPr="008A66B2" w:rsidRDefault="002D3762" w:rsidP="00151D76">
            <w:pPr>
              <w:spacing w:after="0" w:line="240" w:lineRule="auto"/>
              <w:rPr>
                <w:rFonts w:ascii="Times New Roman" w:eastAsia="Times New Roman" w:hAnsi="Times New Roman"/>
                <w:sz w:val="16"/>
                <w:szCs w:val="16"/>
                <w:lang w:eastAsia="ru-RU"/>
              </w:rPr>
            </w:pPr>
            <w:r w:rsidRPr="008A66B2">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4" w:type="dxa"/>
            <w:tcBorders>
              <w:top w:val="nil"/>
              <w:left w:val="nil"/>
              <w:bottom w:val="single" w:sz="4" w:space="0" w:color="auto"/>
              <w:right w:val="single" w:sz="4" w:space="0" w:color="auto"/>
            </w:tcBorders>
            <w:shd w:val="clear" w:color="auto" w:fill="9CC2E5" w:themeFill="accent1" w:themeFillTint="99"/>
            <w:hideMark/>
          </w:tcPr>
          <w:p w14:paraId="6CA95885" w14:textId="1368DE93" w:rsidR="002D3762" w:rsidRPr="00656F1B" w:rsidRDefault="002D3762" w:rsidP="00151D76">
            <w:pPr>
              <w:spacing w:after="0" w:line="240" w:lineRule="auto"/>
              <w:jc w:val="center"/>
              <w:rPr>
                <w:rFonts w:ascii="Times New Roman" w:eastAsia="Times New Roman" w:hAnsi="Times New Roman" w:cs="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1B">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250 769,28</w:t>
            </w:r>
          </w:p>
        </w:tc>
        <w:tc>
          <w:tcPr>
            <w:tcW w:w="1273" w:type="dxa"/>
            <w:tcBorders>
              <w:top w:val="single" w:sz="4" w:space="0" w:color="auto"/>
              <w:left w:val="nil"/>
              <w:bottom w:val="single" w:sz="4" w:space="0" w:color="auto"/>
              <w:right w:val="single" w:sz="4" w:space="0" w:color="auto"/>
            </w:tcBorders>
            <w:shd w:val="clear" w:color="auto" w:fill="9CC2E5" w:themeFill="accent1" w:themeFillTint="99"/>
            <w:hideMark/>
          </w:tcPr>
          <w:p w14:paraId="37B5CDB8" w14:textId="2C821CDF" w:rsidR="002D3762" w:rsidRPr="008A66B2" w:rsidRDefault="002D3762" w:rsidP="00151D76">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66B2">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40 360,73</w:t>
            </w:r>
          </w:p>
        </w:tc>
        <w:tc>
          <w:tcPr>
            <w:tcW w:w="1017" w:type="dxa"/>
            <w:gridSpan w:val="2"/>
            <w:tcBorders>
              <w:top w:val="single" w:sz="4" w:space="0" w:color="auto"/>
              <w:left w:val="nil"/>
              <w:bottom w:val="single" w:sz="4" w:space="0" w:color="auto"/>
              <w:right w:val="single" w:sz="4" w:space="0" w:color="auto"/>
            </w:tcBorders>
            <w:shd w:val="clear" w:color="auto" w:fill="9CC2E5" w:themeFill="accent1" w:themeFillTint="99"/>
          </w:tcPr>
          <w:p w14:paraId="4E3DF4EF" w14:textId="6BC705D0" w:rsidR="002D3762" w:rsidRPr="008A66B2" w:rsidRDefault="00B33AEF" w:rsidP="002D3762">
            <w:pPr>
              <w:spacing w:after="0" w:line="240" w:lineRule="auto"/>
              <w:jc w:val="cente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49 766,92</w:t>
            </w:r>
          </w:p>
        </w:tc>
        <w:tc>
          <w:tcPr>
            <w:tcW w:w="2798" w:type="dxa"/>
            <w:tcBorders>
              <w:top w:val="nil"/>
              <w:left w:val="nil"/>
              <w:bottom w:val="single" w:sz="4" w:space="0" w:color="auto"/>
              <w:right w:val="single" w:sz="4" w:space="0" w:color="auto"/>
            </w:tcBorders>
            <w:shd w:val="clear" w:color="auto" w:fill="9CC2E5" w:themeFill="accent1" w:themeFillTint="99"/>
            <w:hideMark/>
          </w:tcPr>
          <w:p w14:paraId="54A1D8CB" w14:textId="277FA506" w:rsidR="002D3762" w:rsidRPr="008A66B2" w:rsidRDefault="00B33AEF" w:rsidP="00151D76">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63 283,63</w:t>
            </w:r>
          </w:p>
        </w:tc>
        <w:tc>
          <w:tcPr>
            <w:tcW w:w="976" w:type="dxa"/>
            <w:tcBorders>
              <w:top w:val="nil"/>
              <w:left w:val="nil"/>
              <w:bottom w:val="single" w:sz="4" w:space="0" w:color="auto"/>
              <w:right w:val="single" w:sz="4" w:space="0" w:color="auto"/>
            </w:tcBorders>
            <w:shd w:val="clear" w:color="auto" w:fill="9CC2E5" w:themeFill="accent1" w:themeFillTint="99"/>
            <w:hideMark/>
          </w:tcPr>
          <w:p w14:paraId="49B1FD21" w14:textId="77777777" w:rsidR="00B33AEF" w:rsidRPr="008A66B2" w:rsidRDefault="00B33AEF" w:rsidP="00B33AEF">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48 679,00</w:t>
            </w:r>
          </w:p>
          <w:p w14:paraId="6006D27D" w14:textId="63F0C9EE" w:rsidR="002D3762" w:rsidRPr="008A66B2" w:rsidRDefault="002D3762" w:rsidP="00151D76">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1" w:type="dxa"/>
            <w:tcBorders>
              <w:top w:val="nil"/>
              <w:left w:val="nil"/>
              <w:bottom w:val="single" w:sz="4" w:space="0" w:color="auto"/>
              <w:right w:val="single" w:sz="4" w:space="0" w:color="auto"/>
            </w:tcBorders>
            <w:shd w:val="clear" w:color="auto" w:fill="9CC2E5" w:themeFill="accent1" w:themeFillTint="99"/>
            <w:hideMark/>
          </w:tcPr>
          <w:p w14:paraId="44BE8D24" w14:textId="16517F40" w:rsidR="002D3762" w:rsidRPr="008A66B2" w:rsidRDefault="002D3762" w:rsidP="00151D76">
            <w:pPr>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sz w:val="16"/>
                <w:szCs w:val="1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48 679,00</w:t>
            </w:r>
          </w:p>
        </w:tc>
        <w:tc>
          <w:tcPr>
            <w:tcW w:w="1375" w:type="dxa"/>
            <w:gridSpan w:val="2"/>
            <w:vMerge/>
            <w:tcBorders>
              <w:top w:val="nil"/>
              <w:left w:val="nil"/>
              <w:bottom w:val="single" w:sz="4" w:space="0" w:color="auto"/>
              <w:right w:val="single" w:sz="4" w:space="0" w:color="auto"/>
            </w:tcBorders>
            <w:vAlign w:val="center"/>
            <w:hideMark/>
          </w:tcPr>
          <w:p w14:paraId="5D39881A" w14:textId="77777777" w:rsidR="002D3762" w:rsidRPr="008A66B2" w:rsidRDefault="002D3762" w:rsidP="00151D76">
            <w:pPr>
              <w:spacing w:after="0"/>
              <w:rPr>
                <w:rFonts w:ascii="Times New Roman" w:eastAsia="Times New Roman" w:hAnsi="Times New Roman"/>
                <w:sz w:val="16"/>
                <w:szCs w:val="16"/>
                <w:lang w:eastAsia="ru-RU"/>
              </w:rPr>
            </w:pPr>
          </w:p>
        </w:tc>
      </w:tr>
    </w:tbl>
    <w:p w14:paraId="143317D2" w14:textId="4D44064B" w:rsidR="002138C1" w:rsidRPr="008A66B2" w:rsidRDefault="00E90490" w:rsidP="005F112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B30900">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2138C1" w:rsidRPr="008A66B2" w:rsidSect="00E90490">
      <w:headerReference w:type="default" r:id="rId12"/>
      <w:footerReference w:type="default" r:id="rId13"/>
      <w:pgSz w:w="16838" w:h="11906" w:orient="landscape"/>
      <w:pgMar w:top="851" w:right="82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83D7" w14:textId="77777777" w:rsidR="0064115D" w:rsidRDefault="0064115D" w:rsidP="00686A94">
      <w:pPr>
        <w:spacing w:after="0" w:line="240" w:lineRule="auto"/>
      </w:pPr>
      <w:r>
        <w:separator/>
      </w:r>
    </w:p>
  </w:endnote>
  <w:endnote w:type="continuationSeparator" w:id="0">
    <w:p w14:paraId="50E26F60" w14:textId="77777777" w:rsidR="0064115D" w:rsidRDefault="0064115D" w:rsidP="0068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9A99" w14:textId="02ABDA2A" w:rsidR="00606948" w:rsidRDefault="00606948" w:rsidP="00AC020C">
    <w:pPr>
      <w:pStyle w:val="a5"/>
    </w:pPr>
  </w:p>
  <w:p w14:paraId="3EA6BC45" w14:textId="77777777" w:rsidR="00606948" w:rsidRDefault="006069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6B3C9" w14:textId="77777777" w:rsidR="0064115D" w:rsidRDefault="0064115D" w:rsidP="00686A94">
      <w:pPr>
        <w:spacing w:after="0" w:line="240" w:lineRule="auto"/>
      </w:pPr>
      <w:r>
        <w:separator/>
      </w:r>
    </w:p>
  </w:footnote>
  <w:footnote w:type="continuationSeparator" w:id="0">
    <w:p w14:paraId="71D376FE" w14:textId="77777777" w:rsidR="0064115D" w:rsidRDefault="0064115D" w:rsidP="0068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98633"/>
      <w:docPartObj>
        <w:docPartGallery w:val="Page Numbers (Top of Page)"/>
        <w:docPartUnique/>
      </w:docPartObj>
    </w:sdtPr>
    <w:sdtEndPr/>
    <w:sdtContent>
      <w:p w14:paraId="22FEB966" w14:textId="2E4AD247" w:rsidR="00D05CC2" w:rsidRDefault="00D05CC2" w:rsidP="00D05CC2">
        <w:pPr>
          <w:pStyle w:val="a3"/>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0"/>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4C"/>
    <w:rsid w:val="000010CB"/>
    <w:rsid w:val="0000253E"/>
    <w:rsid w:val="00002A51"/>
    <w:rsid w:val="00005DF1"/>
    <w:rsid w:val="00006334"/>
    <w:rsid w:val="0000767E"/>
    <w:rsid w:val="000114AA"/>
    <w:rsid w:val="0001224F"/>
    <w:rsid w:val="00012292"/>
    <w:rsid w:val="000129AF"/>
    <w:rsid w:val="00014536"/>
    <w:rsid w:val="00014C09"/>
    <w:rsid w:val="00015170"/>
    <w:rsid w:val="00020504"/>
    <w:rsid w:val="0002148D"/>
    <w:rsid w:val="0002197C"/>
    <w:rsid w:val="00021D06"/>
    <w:rsid w:val="00024948"/>
    <w:rsid w:val="000254BD"/>
    <w:rsid w:val="000257A3"/>
    <w:rsid w:val="000278A1"/>
    <w:rsid w:val="000309B9"/>
    <w:rsid w:val="00031011"/>
    <w:rsid w:val="000320C0"/>
    <w:rsid w:val="00033259"/>
    <w:rsid w:val="00037F65"/>
    <w:rsid w:val="00041389"/>
    <w:rsid w:val="0004226E"/>
    <w:rsid w:val="0004259C"/>
    <w:rsid w:val="0004304A"/>
    <w:rsid w:val="00044DEC"/>
    <w:rsid w:val="000452B7"/>
    <w:rsid w:val="00047FCE"/>
    <w:rsid w:val="00050AA3"/>
    <w:rsid w:val="00050E18"/>
    <w:rsid w:val="0005440A"/>
    <w:rsid w:val="0005782C"/>
    <w:rsid w:val="00060C90"/>
    <w:rsid w:val="000634D4"/>
    <w:rsid w:val="0006379A"/>
    <w:rsid w:val="00064151"/>
    <w:rsid w:val="00070C39"/>
    <w:rsid w:val="00071956"/>
    <w:rsid w:val="00073E5D"/>
    <w:rsid w:val="00074DFE"/>
    <w:rsid w:val="00075824"/>
    <w:rsid w:val="00076554"/>
    <w:rsid w:val="00081FA1"/>
    <w:rsid w:val="000829BA"/>
    <w:rsid w:val="000866D2"/>
    <w:rsid w:val="00086989"/>
    <w:rsid w:val="00087B8A"/>
    <w:rsid w:val="00090BE9"/>
    <w:rsid w:val="000919FC"/>
    <w:rsid w:val="00092975"/>
    <w:rsid w:val="0009728E"/>
    <w:rsid w:val="000A1190"/>
    <w:rsid w:val="000A2079"/>
    <w:rsid w:val="000A2939"/>
    <w:rsid w:val="000A471F"/>
    <w:rsid w:val="000A4DE7"/>
    <w:rsid w:val="000A519F"/>
    <w:rsid w:val="000B2FAF"/>
    <w:rsid w:val="000B36AD"/>
    <w:rsid w:val="000B3CC0"/>
    <w:rsid w:val="000B5397"/>
    <w:rsid w:val="000C0DBF"/>
    <w:rsid w:val="000C146B"/>
    <w:rsid w:val="000C4B09"/>
    <w:rsid w:val="000C589A"/>
    <w:rsid w:val="000C6DA4"/>
    <w:rsid w:val="000C7561"/>
    <w:rsid w:val="000C7D02"/>
    <w:rsid w:val="000D00C4"/>
    <w:rsid w:val="000D0D2E"/>
    <w:rsid w:val="000D27BE"/>
    <w:rsid w:val="000D27F0"/>
    <w:rsid w:val="000D2F5C"/>
    <w:rsid w:val="000D3DD9"/>
    <w:rsid w:val="000D3F87"/>
    <w:rsid w:val="000D4B57"/>
    <w:rsid w:val="000D636F"/>
    <w:rsid w:val="000E1644"/>
    <w:rsid w:val="000E1CB7"/>
    <w:rsid w:val="000E1F2E"/>
    <w:rsid w:val="000E5F30"/>
    <w:rsid w:val="000E6AB8"/>
    <w:rsid w:val="000E78AC"/>
    <w:rsid w:val="000F0D83"/>
    <w:rsid w:val="000F19B8"/>
    <w:rsid w:val="000F1FD2"/>
    <w:rsid w:val="000F3B6F"/>
    <w:rsid w:val="000F3CA3"/>
    <w:rsid w:val="000F40C6"/>
    <w:rsid w:val="000F5AB7"/>
    <w:rsid w:val="000F5FD3"/>
    <w:rsid w:val="000F74A0"/>
    <w:rsid w:val="0010083B"/>
    <w:rsid w:val="00103BA5"/>
    <w:rsid w:val="00110E7F"/>
    <w:rsid w:val="00111BE7"/>
    <w:rsid w:val="0011363F"/>
    <w:rsid w:val="001162FA"/>
    <w:rsid w:val="00121B17"/>
    <w:rsid w:val="00122CDA"/>
    <w:rsid w:val="00123713"/>
    <w:rsid w:val="00124B24"/>
    <w:rsid w:val="00125F79"/>
    <w:rsid w:val="0012634F"/>
    <w:rsid w:val="00127D49"/>
    <w:rsid w:val="0013149C"/>
    <w:rsid w:val="0013473E"/>
    <w:rsid w:val="001351F3"/>
    <w:rsid w:val="0014110B"/>
    <w:rsid w:val="00141BEF"/>
    <w:rsid w:val="00143CF5"/>
    <w:rsid w:val="00146416"/>
    <w:rsid w:val="00151C55"/>
    <w:rsid w:val="00151D76"/>
    <w:rsid w:val="00155734"/>
    <w:rsid w:val="00155A49"/>
    <w:rsid w:val="00156243"/>
    <w:rsid w:val="0015627D"/>
    <w:rsid w:val="001579B4"/>
    <w:rsid w:val="0016174C"/>
    <w:rsid w:val="00163EA6"/>
    <w:rsid w:val="00163FC4"/>
    <w:rsid w:val="00164332"/>
    <w:rsid w:val="00164A77"/>
    <w:rsid w:val="00170031"/>
    <w:rsid w:val="0017129F"/>
    <w:rsid w:val="00171B43"/>
    <w:rsid w:val="00175E5A"/>
    <w:rsid w:val="00176C96"/>
    <w:rsid w:val="00177A8D"/>
    <w:rsid w:val="00180A52"/>
    <w:rsid w:val="00180A62"/>
    <w:rsid w:val="00184E48"/>
    <w:rsid w:val="00185A48"/>
    <w:rsid w:val="00190B7D"/>
    <w:rsid w:val="00190EC3"/>
    <w:rsid w:val="00190F2A"/>
    <w:rsid w:val="00191364"/>
    <w:rsid w:val="001929C2"/>
    <w:rsid w:val="00194D12"/>
    <w:rsid w:val="00195C63"/>
    <w:rsid w:val="00196383"/>
    <w:rsid w:val="001A05EC"/>
    <w:rsid w:val="001A21E1"/>
    <w:rsid w:val="001A3002"/>
    <w:rsid w:val="001A3C9A"/>
    <w:rsid w:val="001A4784"/>
    <w:rsid w:val="001A5A0C"/>
    <w:rsid w:val="001A6AFF"/>
    <w:rsid w:val="001A7D96"/>
    <w:rsid w:val="001B04C1"/>
    <w:rsid w:val="001B118F"/>
    <w:rsid w:val="001B194C"/>
    <w:rsid w:val="001B5EEB"/>
    <w:rsid w:val="001B6F24"/>
    <w:rsid w:val="001B746D"/>
    <w:rsid w:val="001C018B"/>
    <w:rsid w:val="001C073D"/>
    <w:rsid w:val="001C4223"/>
    <w:rsid w:val="001C63E0"/>
    <w:rsid w:val="001C6B02"/>
    <w:rsid w:val="001C703C"/>
    <w:rsid w:val="001D0979"/>
    <w:rsid w:val="001D20AB"/>
    <w:rsid w:val="001D280A"/>
    <w:rsid w:val="001D3F75"/>
    <w:rsid w:val="001D4690"/>
    <w:rsid w:val="001D596E"/>
    <w:rsid w:val="001D7F75"/>
    <w:rsid w:val="001E0637"/>
    <w:rsid w:val="001E1D0B"/>
    <w:rsid w:val="001E1D46"/>
    <w:rsid w:val="001E2099"/>
    <w:rsid w:val="001E372B"/>
    <w:rsid w:val="001E3853"/>
    <w:rsid w:val="001E7538"/>
    <w:rsid w:val="001F1F8F"/>
    <w:rsid w:val="001F274E"/>
    <w:rsid w:val="001F2B7D"/>
    <w:rsid w:val="001F5221"/>
    <w:rsid w:val="001F7019"/>
    <w:rsid w:val="00200D2D"/>
    <w:rsid w:val="0020282A"/>
    <w:rsid w:val="0020445E"/>
    <w:rsid w:val="002055D3"/>
    <w:rsid w:val="00205F5E"/>
    <w:rsid w:val="00211E19"/>
    <w:rsid w:val="0021386B"/>
    <w:rsid w:val="002138C1"/>
    <w:rsid w:val="00214684"/>
    <w:rsid w:val="00214E40"/>
    <w:rsid w:val="0021722A"/>
    <w:rsid w:val="00217C8D"/>
    <w:rsid w:val="002236C2"/>
    <w:rsid w:val="00224671"/>
    <w:rsid w:val="00225180"/>
    <w:rsid w:val="00237FE4"/>
    <w:rsid w:val="00240100"/>
    <w:rsid w:val="002403A0"/>
    <w:rsid w:val="002405F2"/>
    <w:rsid w:val="0024399A"/>
    <w:rsid w:val="00243A74"/>
    <w:rsid w:val="0024566A"/>
    <w:rsid w:val="002521F2"/>
    <w:rsid w:val="00254395"/>
    <w:rsid w:val="002543AC"/>
    <w:rsid w:val="00254CE5"/>
    <w:rsid w:val="00255EA2"/>
    <w:rsid w:val="0025650C"/>
    <w:rsid w:val="002569DB"/>
    <w:rsid w:val="002577C5"/>
    <w:rsid w:val="002614E6"/>
    <w:rsid w:val="0026184C"/>
    <w:rsid w:val="00261EDD"/>
    <w:rsid w:val="00263235"/>
    <w:rsid w:val="00264F2E"/>
    <w:rsid w:val="0026796B"/>
    <w:rsid w:val="00267DC5"/>
    <w:rsid w:val="00271246"/>
    <w:rsid w:val="0027187A"/>
    <w:rsid w:val="00273A0E"/>
    <w:rsid w:val="00277183"/>
    <w:rsid w:val="002809FE"/>
    <w:rsid w:val="00280EAD"/>
    <w:rsid w:val="002816CC"/>
    <w:rsid w:val="00284767"/>
    <w:rsid w:val="00284913"/>
    <w:rsid w:val="00287195"/>
    <w:rsid w:val="0028731F"/>
    <w:rsid w:val="0029001B"/>
    <w:rsid w:val="00290917"/>
    <w:rsid w:val="00290CD7"/>
    <w:rsid w:val="002929F1"/>
    <w:rsid w:val="00293A3D"/>
    <w:rsid w:val="00293C7C"/>
    <w:rsid w:val="002A1667"/>
    <w:rsid w:val="002A2A0F"/>
    <w:rsid w:val="002A309F"/>
    <w:rsid w:val="002A3D9E"/>
    <w:rsid w:val="002A480D"/>
    <w:rsid w:val="002A5170"/>
    <w:rsid w:val="002A766B"/>
    <w:rsid w:val="002A7952"/>
    <w:rsid w:val="002B2CC8"/>
    <w:rsid w:val="002B572B"/>
    <w:rsid w:val="002B644B"/>
    <w:rsid w:val="002B75D8"/>
    <w:rsid w:val="002B7D07"/>
    <w:rsid w:val="002C1563"/>
    <w:rsid w:val="002C1CFF"/>
    <w:rsid w:val="002C1F8B"/>
    <w:rsid w:val="002C25E0"/>
    <w:rsid w:val="002C2BC6"/>
    <w:rsid w:val="002C3E56"/>
    <w:rsid w:val="002C67D8"/>
    <w:rsid w:val="002D00FD"/>
    <w:rsid w:val="002D0A60"/>
    <w:rsid w:val="002D0F3A"/>
    <w:rsid w:val="002D1FC6"/>
    <w:rsid w:val="002D3762"/>
    <w:rsid w:val="002D4546"/>
    <w:rsid w:val="002D7A00"/>
    <w:rsid w:val="002E0638"/>
    <w:rsid w:val="002E1973"/>
    <w:rsid w:val="002E712F"/>
    <w:rsid w:val="002F0575"/>
    <w:rsid w:val="002F05EA"/>
    <w:rsid w:val="002F0648"/>
    <w:rsid w:val="002F087C"/>
    <w:rsid w:val="002F1112"/>
    <w:rsid w:val="002F3E3E"/>
    <w:rsid w:val="00300AC7"/>
    <w:rsid w:val="00301F47"/>
    <w:rsid w:val="00302FBC"/>
    <w:rsid w:val="00303212"/>
    <w:rsid w:val="00307A18"/>
    <w:rsid w:val="0031012E"/>
    <w:rsid w:val="003110C9"/>
    <w:rsid w:val="003111C9"/>
    <w:rsid w:val="00311F3A"/>
    <w:rsid w:val="00314A3D"/>
    <w:rsid w:val="00316093"/>
    <w:rsid w:val="003160EC"/>
    <w:rsid w:val="00320D9B"/>
    <w:rsid w:val="00323828"/>
    <w:rsid w:val="003246BC"/>
    <w:rsid w:val="00326E5B"/>
    <w:rsid w:val="00327BE6"/>
    <w:rsid w:val="00331473"/>
    <w:rsid w:val="00331E26"/>
    <w:rsid w:val="003326DB"/>
    <w:rsid w:val="0033393C"/>
    <w:rsid w:val="00335496"/>
    <w:rsid w:val="00336972"/>
    <w:rsid w:val="0033792C"/>
    <w:rsid w:val="00337BE0"/>
    <w:rsid w:val="003412DB"/>
    <w:rsid w:val="003436FB"/>
    <w:rsid w:val="00344A95"/>
    <w:rsid w:val="00344E24"/>
    <w:rsid w:val="00346314"/>
    <w:rsid w:val="0034751D"/>
    <w:rsid w:val="00352A1C"/>
    <w:rsid w:val="00353420"/>
    <w:rsid w:val="003579A0"/>
    <w:rsid w:val="00364A20"/>
    <w:rsid w:val="003665FF"/>
    <w:rsid w:val="00367358"/>
    <w:rsid w:val="003711D2"/>
    <w:rsid w:val="00372761"/>
    <w:rsid w:val="003732FA"/>
    <w:rsid w:val="00373947"/>
    <w:rsid w:val="0037411F"/>
    <w:rsid w:val="00377933"/>
    <w:rsid w:val="003820A4"/>
    <w:rsid w:val="00383AEA"/>
    <w:rsid w:val="003877F6"/>
    <w:rsid w:val="003879D3"/>
    <w:rsid w:val="00387AA1"/>
    <w:rsid w:val="00390FBF"/>
    <w:rsid w:val="00393022"/>
    <w:rsid w:val="00393E8C"/>
    <w:rsid w:val="00394D80"/>
    <w:rsid w:val="00397E6C"/>
    <w:rsid w:val="003A2B1D"/>
    <w:rsid w:val="003A444D"/>
    <w:rsid w:val="003A506D"/>
    <w:rsid w:val="003A5DA3"/>
    <w:rsid w:val="003B0164"/>
    <w:rsid w:val="003B0486"/>
    <w:rsid w:val="003B0A2C"/>
    <w:rsid w:val="003B18FA"/>
    <w:rsid w:val="003B1B54"/>
    <w:rsid w:val="003B1D63"/>
    <w:rsid w:val="003B3B30"/>
    <w:rsid w:val="003B4705"/>
    <w:rsid w:val="003B5431"/>
    <w:rsid w:val="003B7B6B"/>
    <w:rsid w:val="003C01A8"/>
    <w:rsid w:val="003C2386"/>
    <w:rsid w:val="003C2387"/>
    <w:rsid w:val="003C355B"/>
    <w:rsid w:val="003D111F"/>
    <w:rsid w:val="003D42E3"/>
    <w:rsid w:val="003D54FE"/>
    <w:rsid w:val="003D6994"/>
    <w:rsid w:val="003D7B7B"/>
    <w:rsid w:val="003E2EFC"/>
    <w:rsid w:val="003E445A"/>
    <w:rsid w:val="003E4548"/>
    <w:rsid w:val="003E49F5"/>
    <w:rsid w:val="003E5DA8"/>
    <w:rsid w:val="003E739F"/>
    <w:rsid w:val="003E73FB"/>
    <w:rsid w:val="003E7DD1"/>
    <w:rsid w:val="003F4595"/>
    <w:rsid w:val="00400EC3"/>
    <w:rsid w:val="004028D2"/>
    <w:rsid w:val="00402906"/>
    <w:rsid w:val="00403860"/>
    <w:rsid w:val="00404EEC"/>
    <w:rsid w:val="00405BCC"/>
    <w:rsid w:val="00405E61"/>
    <w:rsid w:val="00406A92"/>
    <w:rsid w:val="00410A88"/>
    <w:rsid w:val="00412EB6"/>
    <w:rsid w:val="004138AC"/>
    <w:rsid w:val="00416117"/>
    <w:rsid w:val="00416450"/>
    <w:rsid w:val="00416B94"/>
    <w:rsid w:val="004170C8"/>
    <w:rsid w:val="00417A4B"/>
    <w:rsid w:val="0042014D"/>
    <w:rsid w:val="00421E7C"/>
    <w:rsid w:val="00424793"/>
    <w:rsid w:val="00425212"/>
    <w:rsid w:val="00426A88"/>
    <w:rsid w:val="004326E2"/>
    <w:rsid w:val="00434C35"/>
    <w:rsid w:val="004354B6"/>
    <w:rsid w:val="004355E2"/>
    <w:rsid w:val="00435933"/>
    <w:rsid w:val="004368B0"/>
    <w:rsid w:val="00440617"/>
    <w:rsid w:val="00442D05"/>
    <w:rsid w:val="00442EF4"/>
    <w:rsid w:val="00443C0F"/>
    <w:rsid w:val="00446BF2"/>
    <w:rsid w:val="00446D80"/>
    <w:rsid w:val="00454531"/>
    <w:rsid w:val="0045704C"/>
    <w:rsid w:val="00463A9F"/>
    <w:rsid w:val="00463E87"/>
    <w:rsid w:val="0047384C"/>
    <w:rsid w:val="004739A8"/>
    <w:rsid w:val="004825C7"/>
    <w:rsid w:val="00483E0F"/>
    <w:rsid w:val="00484015"/>
    <w:rsid w:val="00485565"/>
    <w:rsid w:val="004918AD"/>
    <w:rsid w:val="00491962"/>
    <w:rsid w:val="00492F21"/>
    <w:rsid w:val="00494220"/>
    <w:rsid w:val="00495857"/>
    <w:rsid w:val="004975E7"/>
    <w:rsid w:val="004978EF"/>
    <w:rsid w:val="004A396C"/>
    <w:rsid w:val="004A5133"/>
    <w:rsid w:val="004B0B0A"/>
    <w:rsid w:val="004B11E9"/>
    <w:rsid w:val="004B1A15"/>
    <w:rsid w:val="004B1BE9"/>
    <w:rsid w:val="004B2169"/>
    <w:rsid w:val="004B2DC5"/>
    <w:rsid w:val="004B3953"/>
    <w:rsid w:val="004B54B4"/>
    <w:rsid w:val="004B573B"/>
    <w:rsid w:val="004B7199"/>
    <w:rsid w:val="004B71C3"/>
    <w:rsid w:val="004C0E80"/>
    <w:rsid w:val="004C1E98"/>
    <w:rsid w:val="004C267B"/>
    <w:rsid w:val="004C2EB2"/>
    <w:rsid w:val="004C3026"/>
    <w:rsid w:val="004C3C20"/>
    <w:rsid w:val="004D1071"/>
    <w:rsid w:val="004D6399"/>
    <w:rsid w:val="004E2648"/>
    <w:rsid w:val="004E2F7C"/>
    <w:rsid w:val="004E483C"/>
    <w:rsid w:val="004E7ABC"/>
    <w:rsid w:val="004E7B3C"/>
    <w:rsid w:val="004F423E"/>
    <w:rsid w:val="004F4607"/>
    <w:rsid w:val="004F659B"/>
    <w:rsid w:val="004F7DE5"/>
    <w:rsid w:val="004F7E96"/>
    <w:rsid w:val="00502028"/>
    <w:rsid w:val="0050331F"/>
    <w:rsid w:val="00504241"/>
    <w:rsid w:val="0050445A"/>
    <w:rsid w:val="00505385"/>
    <w:rsid w:val="005053EE"/>
    <w:rsid w:val="00506131"/>
    <w:rsid w:val="00507619"/>
    <w:rsid w:val="005119B0"/>
    <w:rsid w:val="00513249"/>
    <w:rsid w:val="00513597"/>
    <w:rsid w:val="0051417D"/>
    <w:rsid w:val="00516AFD"/>
    <w:rsid w:val="00516DB9"/>
    <w:rsid w:val="005210FB"/>
    <w:rsid w:val="0052238A"/>
    <w:rsid w:val="005230E8"/>
    <w:rsid w:val="00523E7E"/>
    <w:rsid w:val="00524B08"/>
    <w:rsid w:val="00531CDC"/>
    <w:rsid w:val="0053280B"/>
    <w:rsid w:val="0054003F"/>
    <w:rsid w:val="00540371"/>
    <w:rsid w:val="00540F25"/>
    <w:rsid w:val="005414C7"/>
    <w:rsid w:val="00544893"/>
    <w:rsid w:val="00545352"/>
    <w:rsid w:val="00546AC6"/>
    <w:rsid w:val="00550DB0"/>
    <w:rsid w:val="00551E91"/>
    <w:rsid w:val="00552927"/>
    <w:rsid w:val="00552C8D"/>
    <w:rsid w:val="00556E77"/>
    <w:rsid w:val="005600EE"/>
    <w:rsid w:val="005604C7"/>
    <w:rsid w:val="005607AE"/>
    <w:rsid w:val="005614BB"/>
    <w:rsid w:val="0056153C"/>
    <w:rsid w:val="00561656"/>
    <w:rsid w:val="00561DDA"/>
    <w:rsid w:val="00562FFB"/>
    <w:rsid w:val="005636C2"/>
    <w:rsid w:val="00564967"/>
    <w:rsid w:val="00566E6F"/>
    <w:rsid w:val="00567B14"/>
    <w:rsid w:val="0057192E"/>
    <w:rsid w:val="00572FEA"/>
    <w:rsid w:val="00574F1B"/>
    <w:rsid w:val="005757F2"/>
    <w:rsid w:val="00576DD7"/>
    <w:rsid w:val="00577583"/>
    <w:rsid w:val="00577760"/>
    <w:rsid w:val="0058191C"/>
    <w:rsid w:val="00582CA8"/>
    <w:rsid w:val="005847B2"/>
    <w:rsid w:val="00586677"/>
    <w:rsid w:val="00586A52"/>
    <w:rsid w:val="00590B64"/>
    <w:rsid w:val="00591F26"/>
    <w:rsid w:val="00597C16"/>
    <w:rsid w:val="00597D4D"/>
    <w:rsid w:val="005A0ED2"/>
    <w:rsid w:val="005A1FC2"/>
    <w:rsid w:val="005A20E6"/>
    <w:rsid w:val="005A29B3"/>
    <w:rsid w:val="005A4A85"/>
    <w:rsid w:val="005A4B9A"/>
    <w:rsid w:val="005A570B"/>
    <w:rsid w:val="005B0E10"/>
    <w:rsid w:val="005B21C6"/>
    <w:rsid w:val="005B2F97"/>
    <w:rsid w:val="005B4E4D"/>
    <w:rsid w:val="005B509C"/>
    <w:rsid w:val="005C08E3"/>
    <w:rsid w:val="005C10F4"/>
    <w:rsid w:val="005C2E46"/>
    <w:rsid w:val="005C38A4"/>
    <w:rsid w:val="005C47D7"/>
    <w:rsid w:val="005C4F4D"/>
    <w:rsid w:val="005D00DC"/>
    <w:rsid w:val="005D016F"/>
    <w:rsid w:val="005D0E7A"/>
    <w:rsid w:val="005D16C0"/>
    <w:rsid w:val="005D32FE"/>
    <w:rsid w:val="005D52B9"/>
    <w:rsid w:val="005D6178"/>
    <w:rsid w:val="005D6B59"/>
    <w:rsid w:val="005D7A34"/>
    <w:rsid w:val="005E1FBC"/>
    <w:rsid w:val="005E2BDF"/>
    <w:rsid w:val="005E40AC"/>
    <w:rsid w:val="005E6444"/>
    <w:rsid w:val="005E6E9F"/>
    <w:rsid w:val="005E795A"/>
    <w:rsid w:val="005F0945"/>
    <w:rsid w:val="005F1127"/>
    <w:rsid w:val="005F1697"/>
    <w:rsid w:val="005F4117"/>
    <w:rsid w:val="005F4841"/>
    <w:rsid w:val="005F77B7"/>
    <w:rsid w:val="005F7815"/>
    <w:rsid w:val="005F7984"/>
    <w:rsid w:val="0060031B"/>
    <w:rsid w:val="00600472"/>
    <w:rsid w:val="00602F28"/>
    <w:rsid w:val="006032D3"/>
    <w:rsid w:val="00606948"/>
    <w:rsid w:val="00614075"/>
    <w:rsid w:val="0061621D"/>
    <w:rsid w:val="00616797"/>
    <w:rsid w:val="006207C6"/>
    <w:rsid w:val="00620C53"/>
    <w:rsid w:val="00622E19"/>
    <w:rsid w:val="00623538"/>
    <w:rsid w:val="00627732"/>
    <w:rsid w:val="00627CA4"/>
    <w:rsid w:val="00627D10"/>
    <w:rsid w:val="00635CEF"/>
    <w:rsid w:val="006360FA"/>
    <w:rsid w:val="006372AC"/>
    <w:rsid w:val="00640C10"/>
    <w:rsid w:val="0064115D"/>
    <w:rsid w:val="00643479"/>
    <w:rsid w:val="00647754"/>
    <w:rsid w:val="00650D20"/>
    <w:rsid w:val="00651067"/>
    <w:rsid w:val="00656F1B"/>
    <w:rsid w:val="00660EDB"/>
    <w:rsid w:val="00661CA4"/>
    <w:rsid w:val="00661EE7"/>
    <w:rsid w:val="006623E7"/>
    <w:rsid w:val="006659B5"/>
    <w:rsid w:val="00666E7B"/>
    <w:rsid w:val="00667800"/>
    <w:rsid w:val="00673FB9"/>
    <w:rsid w:val="00674676"/>
    <w:rsid w:val="00677732"/>
    <w:rsid w:val="00680071"/>
    <w:rsid w:val="00680398"/>
    <w:rsid w:val="0068182D"/>
    <w:rsid w:val="006844BA"/>
    <w:rsid w:val="00685C67"/>
    <w:rsid w:val="0068643B"/>
    <w:rsid w:val="00686A94"/>
    <w:rsid w:val="00692EEB"/>
    <w:rsid w:val="006936B7"/>
    <w:rsid w:val="00694F9B"/>
    <w:rsid w:val="00695BA3"/>
    <w:rsid w:val="00696207"/>
    <w:rsid w:val="00697696"/>
    <w:rsid w:val="006A0021"/>
    <w:rsid w:val="006A0DCA"/>
    <w:rsid w:val="006A5669"/>
    <w:rsid w:val="006A6075"/>
    <w:rsid w:val="006A715F"/>
    <w:rsid w:val="006B268A"/>
    <w:rsid w:val="006C0323"/>
    <w:rsid w:val="006C7ED2"/>
    <w:rsid w:val="006D106A"/>
    <w:rsid w:val="006D1A79"/>
    <w:rsid w:val="006D2404"/>
    <w:rsid w:val="006D2CF3"/>
    <w:rsid w:val="006D5091"/>
    <w:rsid w:val="006D6285"/>
    <w:rsid w:val="006D77B9"/>
    <w:rsid w:val="006E17BF"/>
    <w:rsid w:val="006E1E4B"/>
    <w:rsid w:val="006E5F2D"/>
    <w:rsid w:val="006F1C33"/>
    <w:rsid w:val="006F1E36"/>
    <w:rsid w:val="006F359B"/>
    <w:rsid w:val="006F43A2"/>
    <w:rsid w:val="006F5C86"/>
    <w:rsid w:val="006F601E"/>
    <w:rsid w:val="007013D5"/>
    <w:rsid w:val="00701992"/>
    <w:rsid w:val="007051A6"/>
    <w:rsid w:val="00706C39"/>
    <w:rsid w:val="00707083"/>
    <w:rsid w:val="0070773F"/>
    <w:rsid w:val="007104E9"/>
    <w:rsid w:val="00710D32"/>
    <w:rsid w:val="00711414"/>
    <w:rsid w:val="007118A1"/>
    <w:rsid w:val="00713298"/>
    <w:rsid w:val="00715957"/>
    <w:rsid w:val="00717766"/>
    <w:rsid w:val="00720C0B"/>
    <w:rsid w:val="007259A6"/>
    <w:rsid w:val="00725E12"/>
    <w:rsid w:val="00726C11"/>
    <w:rsid w:val="00727205"/>
    <w:rsid w:val="00733223"/>
    <w:rsid w:val="00733702"/>
    <w:rsid w:val="0073450F"/>
    <w:rsid w:val="00735C57"/>
    <w:rsid w:val="00736480"/>
    <w:rsid w:val="00736B47"/>
    <w:rsid w:val="00747763"/>
    <w:rsid w:val="00747C31"/>
    <w:rsid w:val="00751206"/>
    <w:rsid w:val="007512B9"/>
    <w:rsid w:val="00751B71"/>
    <w:rsid w:val="0076352B"/>
    <w:rsid w:val="007658BF"/>
    <w:rsid w:val="0076672E"/>
    <w:rsid w:val="00767E52"/>
    <w:rsid w:val="00767ECB"/>
    <w:rsid w:val="007700EC"/>
    <w:rsid w:val="00772F93"/>
    <w:rsid w:val="00774B5A"/>
    <w:rsid w:val="007752AB"/>
    <w:rsid w:val="007779E2"/>
    <w:rsid w:val="007806D7"/>
    <w:rsid w:val="00782346"/>
    <w:rsid w:val="007830A0"/>
    <w:rsid w:val="007837C9"/>
    <w:rsid w:val="0078482F"/>
    <w:rsid w:val="00784FC1"/>
    <w:rsid w:val="00786EC5"/>
    <w:rsid w:val="0078750B"/>
    <w:rsid w:val="00787598"/>
    <w:rsid w:val="007925E8"/>
    <w:rsid w:val="007949C5"/>
    <w:rsid w:val="007956F2"/>
    <w:rsid w:val="0079774D"/>
    <w:rsid w:val="007A1533"/>
    <w:rsid w:val="007A1CAA"/>
    <w:rsid w:val="007A368C"/>
    <w:rsid w:val="007A370D"/>
    <w:rsid w:val="007A65A5"/>
    <w:rsid w:val="007B37B3"/>
    <w:rsid w:val="007B3805"/>
    <w:rsid w:val="007B380C"/>
    <w:rsid w:val="007B7475"/>
    <w:rsid w:val="007B76D6"/>
    <w:rsid w:val="007B7D9B"/>
    <w:rsid w:val="007C02B5"/>
    <w:rsid w:val="007C24FA"/>
    <w:rsid w:val="007C7E9B"/>
    <w:rsid w:val="007D029E"/>
    <w:rsid w:val="007D02BA"/>
    <w:rsid w:val="007D1749"/>
    <w:rsid w:val="007D2630"/>
    <w:rsid w:val="007D3750"/>
    <w:rsid w:val="007D42FA"/>
    <w:rsid w:val="007D63E9"/>
    <w:rsid w:val="007D6D82"/>
    <w:rsid w:val="007D79B2"/>
    <w:rsid w:val="007E19CA"/>
    <w:rsid w:val="007E37BD"/>
    <w:rsid w:val="007E4821"/>
    <w:rsid w:val="007E55E7"/>
    <w:rsid w:val="007E78ED"/>
    <w:rsid w:val="007F1B27"/>
    <w:rsid w:val="007F3DF9"/>
    <w:rsid w:val="007F751E"/>
    <w:rsid w:val="00800765"/>
    <w:rsid w:val="0080188C"/>
    <w:rsid w:val="00802E03"/>
    <w:rsid w:val="00805231"/>
    <w:rsid w:val="00806946"/>
    <w:rsid w:val="00815185"/>
    <w:rsid w:val="0081547D"/>
    <w:rsid w:val="00817998"/>
    <w:rsid w:val="00821566"/>
    <w:rsid w:val="00821577"/>
    <w:rsid w:val="0082217B"/>
    <w:rsid w:val="008236B0"/>
    <w:rsid w:val="00826CE5"/>
    <w:rsid w:val="00827748"/>
    <w:rsid w:val="00827EF3"/>
    <w:rsid w:val="0083190D"/>
    <w:rsid w:val="00831C19"/>
    <w:rsid w:val="00833560"/>
    <w:rsid w:val="00834DFB"/>
    <w:rsid w:val="008409F8"/>
    <w:rsid w:val="00841836"/>
    <w:rsid w:val="0084413F"/>
    <w:rsid w:val="0084612F"/>
    <w:rsid w:val="008466FA"/>
    <w:rsid w:val="00850455"/>
    <w:rsid w:val="00853221"/>
    <w:rsid w:val="0085469C"/>
    <w:rsid w:val="008558B8"/>
    <w:rsid w:val="00855E7E"/>
    <w:rsid w:val="008571EC"/>
    <w:rsid w:val="00857454"/>
    <w:rsid w:val="0086015E"/>
    <w:rsid w:val="00865786"/>
    <w:rsid w:val="00866220"/>
    <w:rsid w:val="008662FC"/>
    <w:rsid w:val="008666B6"/>
    <w:rsid w:val="00866892"/>
    <w:rsid w:val="00866E0E"/>
    <w:rsid w:val="00866E1A"/>
    <w:rsid w:val="00867DC8"/>
    <w:rsid w:val="008705D1"/>
    <w:rsid w:val="00871390"/>
    <w:rsid w:val="00872EA3"/>
    <w:rsid w:val="0087538A"/>
    <w:rsid w:val="008769EA"/>
    <w:rsid w:val="008778BD"/>
    <w:rsid w:val="00881AB1"/>
    <w:rsid w:val="0088239D"/>
    <w:rsid w:val="00885A57"/>
    <w:rsid w:val="00886330"/>
    <w:rsid w:val="008873A1"/>
    <w:rsid w:val="008970A7"/>
    <w:rsid w:val="00897185"/>
    <w:rsid w:val="008A13EE"/>
    <w:rsid w:val="008A4337"/>
    <w:rsid w:val="008A6387"/>
    <w:rsid w:val="008A66B2"/>
    <w:rsid w:val="008A7FBD"/>
    <w:rsid w:val="008B03C4"/>
    <w:rsid w:val="008B1045"/>
    <w:rsid w:val="008B129E"/>
    <w:rsid w:val="008B3806"/>
    <w:rsid w:val="008B4EFA"/>
    <w:rsid w:val="008B588A"/>
    <w:rsid w:val="008B6299"/>
    <w:rsid w:val="008B6431"/>
    <w:rsid w:val="008C1C99"/>
    <w:rsid w:val="008C22D6"/>
    <w:rsid w:val="008C31C1"/>
    <w:rsid w:val="008C647F"/>
    <w:rsid w:val="008C6698"/>
    <w:rsid w:val="008C73FE"/>
    <w:rsid w:val="008C7DA2"/>
    <w:rsid w:val="008D2102"/>
    <w:rsid w:val="008D36E1"/>
    <w:rsid w:val="008D419A"/>
    <w:rsid w:val="008D47E6"/>
    <w:rsid w:val="008D4A78"/>
    <w:rsid w:val="008D5BA6"/>
    <w:rsid w:val="008D6243"/>
    <w:rsid w:val="008D7B3A"/>
    <w:rsid w:val="008D7D92"/>
    <w:rsid w:val="008E0846"/>
    <w:rsid w:val="008E3E24"/>
    <w:rsid w:val="008E7B46"/>
    <w:rsid w:val="008F1D3C"/>
    <w:rsid w:val="008F23C2"/>
    <w:rsid w:val="008F2FB7"/>
    <w:rsid w:val="008F41C8"/>
    <w:rsid w:val="008F5EE4"/>
    <w:rsid w:val="008F7529"/>
    <w:rsid w:val="008F7661"/>
    <w:rsid w:val="008F7C4E"/>
    <w:rsid w:val="00900BC9"/>
    <w:rsid w:val="009021FB"/>
    <w:rsid w:val="00903668"/>
    <w:rsid w:val="00903E57"/>
    <w:rsid w:val="0090483C"/>
    <w:rsid w:val="00905A96"/>
    <w:rsid w:val="009067D3"/>
    <w:rsid w:val="00906FC4"/>
    <w:rsid w:val="0091243C"/>
    <w:rsid w:val="00912542"/>
    <w:rsid w:val="009126C8"/>
    <w:rsid w:val="00914CE4"/>
    <w:rsid w:val="00915D8F"/>
    <w:rsid w:val="00916189"/>
    <w:rsid w:val="00916DA3"/>
    <w:rsid w:val="0092044E"/>
    <w:rsid w:val="0092077E"/>
    <w:rsid w:val="00924641"/>
    <w:rsid w:val="00924DD4"/>
    <w:rsid w:val="00930427"/>
    <w:rsid w:val="009304CE"/>
    <w:rsid w:val="0093190B"/>
    <w:rsid w:val="0093235C"/>
    <w:rsid w:val="0093503E"/>
    <w:rsid w:val="009429F4"/>
    <w:rsid w:val="00942A97"/>
    <w:rsid w:val="00944603"/>
    <w:rsid w:val="00944C6F"/>
    <w:rsid w:val="009466E6"/>
    <w:rsid w:val="009468E2"/>
    <w:rsid w:val="009471F6"/>
    <w:rsid w:val="00953974"/>
    <w:rsid w:val="00954C43"/>
    <w:rsid w:val="00955BDF"/>
    <w:rsid w:val="00957CDC"/>
    <w:rsid w:val="00961D81"/>
    <w:rsid w:val="00961E28"/>
    <w:rsid w:val="009621B2"/>
    <w:rsid w:val="00964636"/>
    <w:rsid w:val="00964EBF"/>
    <w:rsid w:val="00965E18"/>
    <w:rsid w:val="00967674"/>
    <w:rsid w:val="00967BEB"/>
    <w:rsid w:val="00970329"/>
    <w:rsid w:val="0097108B"/>
    <w:rsid w:val="009729E9"/>
    <w:rsid w:val="009737C6"/>
    <w:rsid w:val="00975D3D"/>
    <w:rsid w:val="009779D2"/>
    <w:rsid w:val="00980BDC"/>
    <w:rsid w:val="00983867"/>
    <w:rsid w:val="00986769"/>
    <w:rsid w:val="00992434"/>
    <w:rsid w:val="00996D15"/>
    <w:rsid w:val="009A2835"/>
    <w:rsid w:val="009A72E9"/>
    <w:rsid w:val="009B4D55"/>
    <w:rsid w:val="009B52E5"/>
    <w:rsid w:val="009B5C6E"/>
    <w:rsid w:val="009B6237"/>
    <w:rsid w:val="009B74C0"/>
    <w:rsid w:val="009C00B4"/>
    <w:rsid w:val="009C1B6E"/>
    <w:rsid w:val="009C2255"/>
    <w:rsid w:val="009C34B9"/>
    <w:rsid w:val="009D2065"/>
    <w:rsid w:val="009D30FB"/>
    <w:rsid w:val="009D3A56"/>
    <w:rsid w:val="009D5986"/>
    <w:rsid w:val="009D5A8E"/>
    <w:rsid w:val="009D7048"/>
    <w:rsid w:val="009D7B00"/>
    <w:rsid w:val="009D7DF6"/>
    <w:rsid w:val="009E0202"/>
    <w:rsid w:val="009E10CB"/>
    <w:rsid w:val="009E24C4"/>
    <w:rsid w:val="009E6D83"/>
    <w:rsid w:val="009E7E97"/>
    <w:rsid w:val="009F096B"/>
    <w:rsid w:val="009F10A2"/>
    <w:rsid w:val="00A00C3B"/>
    <w:rsid w:val="00A010D0"/>
    <w:rsid w:val="00A03FA7"/>
    <w:rsid w:val="00A0443F"/>
    <w:rsid w:val="00A04775"/>
    <w:rsid w:val="00A077B0"/>
    <w:rsid w:val="00A11B85"/>
    <w:rsid w:val="00A11D63"/>
    <w:rsid w:val="00A14DC9"/>
    <w:rsid w:val="00A17006"/>
    <w:rsid w:val="00A236F2"/>
    <w:rsid w:val="00A244BC"/>
    <w:rsid w:val="00A2526A"/>
    <w:rsid w:val="00A25A0A"/>
    <w:rsid w:val="00A26BF2"/>
    <w:rsid w:val="00A327FF"/>
    <w:rsid w:val="00A32D6C"/>
    <w:rsid w:val="00A33C2F"/>
    <w:rsid w:val="00A3627D"/>
    <w:rsid w:val="00A36CA3"/>
    <w:rsid w:val="00A40078"/>
    <w:rsid w:val="00A40137"/>
    <w:rsid w:val="00A41B96"/>
    <w:rsid w:val="00A44C43"/>
    <w:rsid w:val="00A45409"/>
    <w:rsid w:val="00A5022D"/>
    <w:rsid w:val="00A531ED"/>
    <w:rsid w:val="00A54674"/>
    <w:rsid w:val="00A55CC9"/>
    <w:rsid w:val="00A570A3"/>
    <w:rsid w:val="00A636F3"/>
    <w:rsid w:val="00A63B45"/>
    <w:rsid w:val="00A654B9"/>
    <w:rsid w:val="00A6674F"/>
    <w:rsid w:val="00A668E4"/>
    <w:rsid w:val="00A67F6A"/>
    <w:rsid w:val="00A71A08"/>
    <w:rsid w:val="00A7311C"/>
    <w:rsid w:val="00A736CD"/>
    <w:rsid w:val="00A756B5"/>
    <w:rsid w:val="00A7571D"/>
    <w:rsid w:val="00A75B4C"/>
    <w:rsid w:val="00A76DFF"/>
    <w:rsid w:val="00A806EF"/>
    <w:rsid w:val="00A8529C"/>
    <w:rsid w:val="00A869D7"/>
    <w:rsid w:val="00A875F1"/>
    <w:rsid w:val="00A903E7"/>
    <w:rsid w:val="00A90AFD"/>
    <w:rsid w:val="00A92EE6"/>
    <w:rsid w:val="00A93225"/>
    <w:rsid w:val="00A94AC9"/>
    <w:rsid w:val="00A94BBA"/>
    <w:rsid w:val="00A94EF0"/>
    <w:rsid w:val="00A95DB0"/>
    <w:rsid w:val="00A97B3A"/>
    <w:rsid w:val="00AA062F"/>
    <w:rsid w:val="00AA0673"/>
    <w:rsid w:val="00AA29EE"/>
    <w:rsid w:val="00AA29FC"/>
    <w:rsid w:val="00AA55FD"/>
    <w:rsid w:val="00AA78D5"/>
    <w:rsid w:val="00AB6099"/>
    <w:rsid w:val="00AB6208"/>
    <w:rsid w:val="00AC020C"/>
    <w:rsid w:val="00AC22A4"/>
    <w:rsid w:val="00AC3905"/>
    <w:rsid w:val="00AC3ACB"/>
    <w:rsid w:val="00AC4D47"/>
    <w:rsid w:val="00AC580C"/>
    <w:rsid w:val="00AC63B8"/>
    <w:rsid w:val="00AD20BC"/>
    <w:rsid w:val="00AD24DD"/>
    <w:rsid w:val="00AD5E5D"/>
    <w:rsid w:val="00AD7162"/>
    <w:rsid w:val="00AE0049"/>
    <w:rsid w:val="00AE092C"/>
    <w:rsid w:val="00AE0BE4"/>
    <w:rsid w:val="00AE1A3E"/>
    <w:rsid w:val="00AE44FD"/>
    <w:rsid w:val="00AE5E6E"/>
    <w:rsid w:val="00AE70C4"/>
    <w:rsid w:val="00AE75B1"/>
    <w:rsid w:val="00AF0941"/>
    <w:rsid w:val="00AF566A"/>
    <w:rsid w:val="00AF5AC5"/>
    <w:rsid w:val="00AF5CDF"/>
    <w:rsid w:val="00AF68CC"/>
    <w:rsid w:val="00AF7425"/>
    <w:rsid w:val="00B064F5"/>
    <w:rsid w:val="00B069E4"/>
    <w:rsid w:val="00B06FEC"/>
    <w:rsid w:val="00B127FE"/>
    <w:rsid w:val="00B133F8"/>
    <w:rsid w:val="00B15173"/>
    <w:rsid w:val="00B154EB"/>
    <w:rsid w:val="00B20EED"/>
    <w:rsid w:val="00B23E27"/>
    <w:rsid w:val="00B25807"/>
    <w:rsid w:val="00B25D39"/>
    <w:rsid w:val="00B3044B"/>
    <w:rsid w:val="00B30900"/>
    <w:rsid w:val="00B3242A"/>
    <w:rsid w:val="00B32E90"/>
    <w:rsid w:val="00B33AEF"/>
    <w:rsid w:val="00B34B66"/>
    <w:rsid w:val="00B35411"/>
    <w:rsid w:val="00B36F5C"/>
    <w:rsid w:val="00B371C4"/>
    <w:rsid w:val="00B3770B"/>
    <w:rsid w:val="00B4159B"/>
    <w:rsid w:val="00B441E2"/>
    <w:rsid w:val="00B442C6"/>
    <w:rsid w:val="00B46432"/>
    <w:rsid w:val="00B47705"/>
    <w:rsid w:val="00B478D9"/>
    <w:rsid w:val="00B47A05"/>
    <w:rsid w:val="00B53374"/>
    <w:rsid w:val="00B5414F"/>
    <w:rsid w:val="00B56B6C"/>
    <w:rsid w:val="00B57425"/>
    <w:rsid w:val="00B6148D"/>
    <w:rsid w:val="00B614A0"/>
    <w:rsid w:val="00B61D31"/>
    <w:rsid w:val="00B62215"/>
    <w:rsid w:val="00B637D7"/>
    <w:rsid w:val="00B63874"/>
    <w:rsid w:val="00B63AE2"/>
    <w:rsid w:val="00B65632"/>
    <w:rsid w:val="00B66A0F"/>
    <w:rsid w:val="00B71191"/>
    <w:rsid w:val="00B73B88"/>
    <w:rsid w:val="00B753AB"/>
    <w:rsid w:val="00B7548E"/>
    <w:rsid w:val="00B75566"/>
    <w:rsid w:val="00B76CF7"/>
    <w:rsid w:val="00B80E7A"/>
    <w:rsid w:val="00B81C7F"/>
    <w:rsid w:val="00B823C4"/>
    <w:rsid w:val="00B825DA"/>
    <w:rsid w:val="00B8346D"/>
    <w:rsid w:val="00B841B7"/>
    <w:rsid w:val="00B85DB3"/>
    <w:rsid w:val="00B90294"/>
    <w:rsid w:val="00B90AEA"/>
    <w:rsid w:val="00B92AB1"/>
    <w:rsid w:val="00B93FA4"/>
    <w:rsid w:val="00B94F80"/>
    <w:rsid w:val="00B96EA2"/>
    <w:rsid w:val="00B978BF"/>
    <w:rsid w:val="00B97CE4"/>
    <w:rsid w:val="00BA4F72"/>
    <w:rsid w:val="00BA6642"/>
    <w:rsid w:val="00BA7473"/>
    <w:rsid w:val="00BA7FB5"/>
    <w:rsid w:val="00BB0E00"/>
    <w:rsid w:val="00BB2DAF"/>
    <w:rsid w:val="00BC2090"/>
    <w:rsid w:val="00BC377D"/>
    <w:rsid w:val="00BC3AB7"/>
    <w:rsid w:val="00BC3FC2"/>
    <w:rsid w:val="00BC3FE8"/>
    <w:rsid w:val="00BC506F"/>
    <w:rsid w:val="00BC5B1F"/>
    <w:rsid w:val="00BC6813"/>
    <w:rsid w:val="00BC75C9"/>
    <w:rsid w:val="00BE21A2"/>
    <w:rsid w:val="00BE2B87"/>
    <w:rsid w:val="00BE3720"/>
    <w:rsid w:val="00BE496B"/>
    <w:rsid w:val="00BE4A9D"/>
    <w:rsid w:val="00BE6577"/>
    <w:rsid w:val="00BE731F"/>
    <w:rsid w:val="00BF0BE9"/>
    <w:rsid w:val="00BF0FD3"/>
    <w:rsid w:val="00BF1753"/>
    <w:rsid w:val="00BF2CA6"/>
    <w:rsid w:val="00BF3DB8"/>
    <w:rsid w:val="00BF548F"/>
    <w:rsid w:val="00BF6D37"/>
    <w:rsid w:val="00BF7B59"/>
    <w:rsid w:val="00C016BE"/>
    <w:rsid w:val="00C01E12"/>
    <w:rsid w:val="00C0723D"/>
    <w:rsid w:val="00C10708"/>
    <w:rsid w:val="00C12484"/>
    <w:rsid w:val="00C1769F"/>
    <w:rsid w:val="00C17705"/>
    <w:rsid w:val="00C177F6"/>
    <w:rsid w:val="00C20B93"/>
    <w:rsid w:val="00C20C21"/>
    <w:rsid w:val="00C2322A"/>
    <w:rsid w:val="00C23691"/>
    <w:rsid w:val="00C26BD0"/>
    <w:rsid w:val="00C26C4D"/>
    <w:rsid w:val="00C33334"/>
    <w:rsid w:val="00C33F3A"/>
    <w:rsid w:val="00C344D7"/>
    <w:rsid w:val="00C36369"/>
    <w:rsid w:val="00C400F1"/>
    <w:rsid w:val="00C402BA"/>
    <w:rsid w:val="00C40DAE"/>
    <w:rsid w:val="00C43589"/>
    <w:rsid w:val="00C44EF7"/>
    <w:rsid w:val="00C50389"/>
    <w:rsid w:val="00C51643"/>
    <w:rsid w:val="00C5352A"/>
    <w:rsid w:val="00C54032"/>
    <w:rsid w:val="00C547F4"/>
    <w:rsid w:val="00C56E22"/>
    <w:rsid w:val="00C571FC"/>
    <w:rsid w:val="00C627CE"/>
    <w:rsid w:val="00C62CED"/>
    <w:rsid w:val="00C63A04"/>
    <w:rsid w:val="00C6492A"/>
    <w:rsid w:val="00C64E87"/>
    <w:rsid w:val="00C6677C"/>
    <w:rsid w:val="00C7120D"/>
    <w:rsid w:val="00C758EE"/>
    <w:rsid w:val="00C76CAF"/>
    <w:rsid w:val="00C77A19"/>
    <w:rsid w:val="00C81059"/>
    <w:rsid w:val="00C829C8"/>
    <w:rsid w:val="00C9012F"/>
    <w:rsid w:val="00C90E74"/>
    <w:rsid w:val="00C92845"/>
    <w:rsid w:val="00C947A3"/>
    <w:rsid w:val="00C952E6"/>
    <w:rsid w:val="00C96CE4"/>
    <w:rsid w:val="00C97C4B"/>
    <w:rsid w:val="00C97CAF"/>
    <w:rsid w:val="00CA03CE"/>
    <w:rsid w:val="00CA2CFC"/>
    <w:rsid w:val="00CA303E"/>
    <w:rsid w:val="00CA6BDB"/>
    <w:rsid w:val="00CB0021"/>
    <w:rsid w:val="00CB1892"/>
    <w:rsid w:val="00CB2B5C"/>
    <w:rsid w:val="00CB2E81"/>
    <w:rsid w:val="00CB41F2"/>
    <w:rsid w:val="00CC1B6D"/>
    <w:rsid w:val="00CC56E6"/>
    <w:rsid w:val="00CD0B22"/>
    <w:rsid w:val="00CD1445"/>
    <w:rsid w:val="00CD6720"/>
    <w:rsid w:val="00CE290C"/>
    <w:rsid w:val="00CE7F51"/>
    <w:rsid w:val="00CF0FD1"/>
    <w:rsid w:val="00CF2393"/>
    <w:rsid w:val="00CF39B0"/>
    <w:rsid w:val="00CF3E6B"/>
    <w:rsid w:val="00CF4094"/>
    <w:rsid w:val="00CF4B17"/>
    <w:rsid w:val="00D00FAB"/>
    <w:rsid w:val="00D01705"/>
    <w:rsid w:val="00D02ADA"/>
    <w:rsid w:val="00D04132"/>
    <w:rsid w:val="00D04181"/>
    <w:rsid w:val="00D0552C"/>
    <w:rsid w:val="00D05CC2"/>
    <w:rsid w:val="00D0679F"/>
    <w:rsid w:val="00D06897"/>
    <w:rsid w:val="00D06964"/>
    <w:rsid w:val="00D06CEA"/>
    <w:rsid w:val="00D105DB"/>
    <w:rsid w:val="00D10CB9"/>
    <w:rsid w:val="00D1221F"/>
    <w:rsid w:val="00D1566F"/>
    <w:rsid w:val="00D17BC4"/>
    <w:rsid w:val="00D22356"/>
    <w:rsid w:val="00D23844"/>
    <w:rsid w:val="00D25461"/>
    <w:rsid w:val="00D2700E"/>
    <w:rsid w:val="00D31E1F"/>
    <w:rsid w:val="00D33802"/>
    <w:rsid w:val="00D33E79"/>
    <w:rsid w:val="00D354CD"/>
    <w:rsid w:val="00D35E85"/>
    <w:rsid w:val="00D36407"/>
    <w:rsid w:val="00D364A6"/>
    <w:rsid w:val="00D37CF5"/>
    <w:rsid w:val="00D4255B"/>
    <w:rsid w:val="00D431EF"/>
    <w:rsid w:val="00D44172"/>
    <w:rsid w:val="00D45852"/>
    <w:rsid w:val="00D4591A"/>
    <w:rsid w:val="00D46262"/>
    <w:rsid w:val="00D479E2"/>
    <w:rsid w:val="00D47A55"/>
    <w:rsid w:val="00D543BD"/>
    <w:rsid w:val="00D54A1C"/>
    <w:rsid w:val="00D554DB"/>
    <w:rsid w:val="00D56E6B"/>
    <w:rsid w:val="00D600A3"/>
    <w:rsid w:val="00D60712"/>
    <w:rsid w:val="00D61045"/>
    <w:rsid w:val="00D61824"/>
    <w:rsid w:val="00D62667"/>
    <w:rsid w:val="00D640DD"/>
    <w:rsid w:val="00D6747B"/>
    <w:rsid w:val="00D707CC"/>
    <w:rsid w:val="00D71C1F"/>
    <w:rsid w:val="00D73A5D"/>
    <w:rsid w:val="00D749A0"/>
    <w:rsid w:val="00D81BDE"/>
    <w:rsid w:val="00D83184"/>
    <w:rsid w:val="00D83418"/>
    <w:rsid w:val="00D83AE2"/>
    <w:rsid w:val="00D83B5E"/>
    <w:rsid w:val="00D85E90"/>
    <w:rsid w:val="00D86230"/>
    <w:rsid w:val="00D8627F"/>
    <w:rsid w:val="00D865A1"/>
    <w:rsid w:val="00D87019"/>
    <w:rsid w:val="00D901F3"/>
    <w:rsid w:val="00D90835"/>
    <w:rsid w:val="00D90B76"/>
    <w:rsid w:val="00D914CD"/>
    <w:rsid w:val="00D915D6"/>
    <w:rsid w:val="00D94264"/>
    <w:rsid w:val="00D95E72"/>
    <w:rsid w:val="00D9627F"/>
    <w:rsid w:val="00D977CA"/>
    <w:rsid w:val="00D97EAC"/>
    <w:rsid w:val="00DA010C"/>
    <w:rsid w:val="00DA27D3"/>
    <w:rsid w:val="00DA3697"/>
    <w:rsid w:val="00DA4900"/>
    <w:rsid w:val="00DA4C04"/>
    <w:rsid w:val="00DA4D8C"/>
    <w:rsid w:val="00DA5577"/>
    <w:rsid w:val="00DA56CA"/>
    <w:rsid w:val="00DB00DA"/>
    <w:rsid w:val="00DB0FF7"/>
    <w:rsid w:val="00DB2577"/>
    <w:rsid w:val="00DB33BA"/>
    <w:rsid w:val="00DB5FA6"/>
    <w:rsid w:val="00DC0893"/>
    <w:rsid w:val="00DC0C20"/>
    <w:rsid w:val="00DC1375"/>
    <w:rsid w:val="00DC2055"/>
    <w:rsid w:val="00DC2708"/>
    <w:rsid w:val="00DC4A5E"/>
    <w:rsid w:val="00DC73A2"/>
    <w:rsid w:val="00DC7EF4"/>
    <w:rsid w:val="00DD087F"/>
    <w:rsid w:val="00DD09C7"/>
    <w:rsid w:val="00DD1F20"/>
    <w:rsid w:val="00DD4069"/>
    <w:rsid w:val="00DD6944"/>
    <w:rsid w:val="00DD6F75"/>
    <w:rsid w:val="00DE0577"/>
    <w:rsid w:val="00DE3E9E"/>
    <w:rsid w:val="00DE5526"/>
    <w:rsid w:val="00DE59B7"/>
    <w:rsid w:val="00DE5D27"/>
    <w:rsid w:val="00DE61A9"/>
    <w:rsid w:val="00DE7873"/>
    <w:rsid w:val="00DE78A1"/>
    <w:rsid w:val="00DF2195"/>
    <w:rsid w:val="00DF6A15"/>
    <w:rsid w:val="00E004FA"/>
    <w:rsid w:val="00E13D13"/>
    <w:rsid w:val="00E13E0E"/>
    <w:rsid w:val="00E155EB"/>
    <w:rsid w:val="00E17E0F"/>
    <w:rsid w:val="00E21C9F"/>
    <w:rsid w:val="00E25CD5"/>
    <w:rsid w:val="00E27C09"/>
    <w:rsid w:val="00E30F48"/>
    <w:rsid w:val="00E31488"/>
    <w:rsid w:val="00E33F76"/>
    <w:rsid w:val="00E34250"/>
    <w:rsid w:val="00E345FF"/>
    <w:rsid w:val="00E40100"/>
    <w:rsid w:val="00E40DE0"/>
    <w:rsid w:val="00E40F9D"/>
    <w:rsid w:val="00E41FFC"/>
    <w:rsid w:val="00E43ED2"/>
    <w:rsid w:val="00E43FD5"/>
    <w:rsid w:val="00E44302"/>
    <w:rsid w:val="00E45042"/>
    <w:rsid w:val="00E45367"/>
    <w:rsid w:val="00E469FA"/>
    <w:rsid w:val="00E50ECA"/>
    <w:rsid w:val="00E52E9E"/>
    <w:rsid w:val="00E52F83"/>
    <w:rsid w:val="00E53311"/>
    <w:rsid w:val="00E55650"/>
    <w:rsid w:val="00E57024"/>
    <w:rsid w:val="00E579A4"/>
    <w:rsid w:val="00E63433"/>
    <w:rsid w:val="00E64CAE"/>
    <w:rsid w:val="00E662BC"/>
    <w:rsid w:val="00E67107"/>
    <w:rsid w:val="00E72658"/>
    <w:rsid w:val="00E731E4"/>
    <w:rsid w:val="00E733A3"/>
    <w:rsid w:val="00E7680A"/>
    <w:rsid w:val="00E76A52"/>
    <w:rsid w:val="00E82923"/>
    <w:rsid w:val="00E8299C"/>
    <w:rsid w:val="00E83051"/>
    <w:rsid w:val="00E85DBE"/>
    <w:rsid w:val="00E90490"/>
    <w:rsid w:val="00E90E6A"/>
    <w:rsid w:val="00E9220F"/>
    <w:rsid w:val="00E947D9"/>
    <w:rsid w:val="00E94BEA"/>
    <w:rsid w:val="00E958DF"/>
    <w:rsid w:val="00EA0025"/>
    <w:rsid w:val="00EA08E8"/>
    <w:rsid w:val="00EA0E13"/>
    <w:rsid w:val="00EA10BD"/>
    <w:rsid w:val="00EA2AF8"/>
    <w:rsid w:val="00EA605E"/>
    <w:rsid w:val="00EA655F"/>
    <w:rsid w:val="00EB0A2D"/>
    <w:rsid w:val="00EB1481"/>
    <w:rsid w:val="00EB282A"/>
    <w:rsid w:val="00EB3EA5"/>
    <w:rsid w:val="00EB5570"/>
    <w:rsid w:val="00EB61EE"/>
    <w:rsid w:val="00EB633D"/>
    <w:rsid w:val="00EB73E6"/>
    <w:rsid w:val="00EB7ED8"/>
    <w:rsid w:val="00EC0E28"/>
    <w:rsid w:val="00EC41E6"/>
    <w:rsid w:val="00EC66A9"/>
    <w:rsid w:val="00EC76BC"/>
    <w:rsid w:val="00ED0267"/>
    <w:rsid w:val="00ED2307"/>
    <w:rsid w:val="00ED2B6F"/>
    <w:rsid w:val="00ED2BA3"/>
    <w:rsid w:val="00ED44C8"/>
    <w:rsid w:val="00ED623C"/>
    <w:rsid w:val="00ED74D7"/>
    <w:rsid w:val="00ED78D4"/>
    <w:rsid w:val="00EE181D"/>
    <w:rsid w:val="00EE2901"/>
    <w:rsid w:val="00EE3498"/>
    <w:rsid w:val="00EE389F"/>
    <w:rsid w:val="00EE3E8C"/>
    <w:rsid w:val="00EE5A94"/>
    <w:rsid w:val="00EF00AB"/>
    <w:rsid w:val="00EF0B02"/>
    <w:rsid w:val="00EF1F4E"/>
    <w:rsid w:val="00EF4D47"/>
    <w:rsid w:val="00EF72FA"/>
    <w:rsid w:val="00EF7B81"/>
    <w:rsid w:val="00F03983"/>
    <w:rsid w:val="00F0593C"/>
    <w:rsid w:val="00F05EDB"/>
    <w:rsid w:val="00F05F5B"/>
    <w:rsid w:val="00F10199"/>
    <w:rsid w:val="00F10A2E"/>
    <w:rsid w:val="00F11146"/>
    <w:rsid w:val="00F12FD2"/>
    <w:rsid w:val="00F1410B"/>
    <w:rsid w:val="00F15D1F"/>
    <w:rsid w:val="00F15E2F"/>
    <w:rsid w:val="00F1644A"/>
    <w:rsid w:val="00F174FC"/>
    <w:rsid w:val="00F17F36"/>
    <w:rsid w:val="00F21AAB"/>
    <w:rsid w:val="00F22E89"/>
    <w:rsid w:val="00F2430B"/>
    <w:rsid w:val="00F24CB6"/>
    <w:rsid w:val="00F31A7C"/>
    <w:rsid w:val="00F3258E"/>
    <w:rsid w:val="00F32984"/>
    <w:rsid w:val="00F33FFF"/>
    <w:rsid w:val="00F37296"/>
    <w:rsid w:val="00F37476"/>
    <w:rsid w:val="00F37619"/>
    <w:rsid w:val="00F4125D"/>
    <w:rsid w:val="00F413B0"/>
    <w:rsid w:val="00F42057"/>
    <w:rsid w:val="00F4298C"/>
    <w:rsid w:val="00F43ABA"/>
    <w:rsid w:val="00F44092"/>
    <w:rsid w:val="00F50030"/>
    <w:rsid w:val="00F52BF8"/>
    <w:rsid w:val="00F53334"/>
    <w:rsid w:val="00F54F4C"/>
    <w:rsid w:val="00F54FD5"/>
    <w:rsid w:val="00F55394"/>
    <w:rsid w:val="00F554C6"/>
    <w:rsid w:val="00F55C86"/>
    <w:rsid w:val="00F5655E"/>
    <w:rsid w:val="00F60945"/>
    <w:rsid w:val="00F6171C"/>
    <w:rsid w:val="00F646C8"/>
    <w:rsid w:val="00F671D8"/>
    <w:rsid w:val="00F67A32"/>
    <w:rsid w:val="00F70C2B"/>
    <w:rsid w:val="00F7275C"/>
    <w:rsid w:val="00F75581"/>
    <w:rsid w:val="00F75A99"/>
    <w:rsid w:val="00F77035"/>
    <w:rsid w:val="00F803BF"/>
    <w:rsid w:val="00F805E0"/>
    <w:rsid w:val="00F826BB"/>
    <w:rsid w:val="00F82B7C"/>
    <w:rsid w:val="00F9006D"/>
    <w:rsid w:val="00F93F47"/>
    <w:rsid w:val="00F96FDE"/>
    <w:rsid w:val="00FA1F93"/>
    <w:rsid w:val="00FA20B1"/>
    <w:rsid w:val="00FA2604"/>
    <w:rsid w:val="00FA3612"/>
    <w:rsid w:val="00FA53AC"/>
    <w:rsid w:val="00FA63D2"/>
    <w:rsid w:val="00FB0AA8"/>
    <w:rsid w:val="00FB2328"/>
    <w:rsid w:val="00FB2478"/>
    <w:rsid w:val="00FB2CA4"/>
    <w:rsid w:val="00FB622B"/>
    <w:rsid w:val="00FB763B"/>
    <w:rsid w:val="00FB783F"/>
    <w:rsid w:val="00FC11A3"/>
    <w:rsid w:val="00FC1BF7"/>
    <w:rsid w:val="00FC216F"/>
    <w:rsid w:val="00FC377D"/>
    <w:rsid w:val="00FC37ED"/>
    <w:rsid w:val="00FC4020"/>
    <w:rsid w:val="00FC4C30"/>
    <w:rsid w:val="00FD0B3A"/>
    <w:rsid w:val="00FD0C9D"/>
    <w:rsid w:val="00FD13E8"/>
    <w:rsid w:val="00FD3A88"/>
    <w:rsid w:val="00FD579C"/>
    <w:rsid w:val="00FD67AF"/>
    <w:rsid w:val="00FE0DF6"/>
    <w:rsid w:val="00FE321D"/>
    <w:rsid w:val="00FE6C10"/>
    <w:rsid w:val="00FE7111"/>
    <w:rsid w:val="00FF1BEA"/>
    <w:rsid w:val="00FF2848"/>
    <w:rsid w:val="00FF3A45"/>
    <w:rsid w:val="00FF52E0"/>
    <w:rsid w:val="00FF55E5"/>
    <w:rsid w:val="00FF560B"/>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C0A"/>
  <w15:docId w15:val="{D2D8B83A-B6C1-42F3-8874-B316DC65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1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6A94"/>
  </w:style>
  <w:style w:type="paragraph" w:styleId="a5">
    <w:name w:val="footer"/>
    <w:basedOn w:val="a"/>
    <w:link w:val="a6"/>
    <w:uiPriority w:val="99"/>
    <w:unhideWhenUsed/>
    <w:rsid w:val="00686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6A94"/>
  </w:style>
  <w:style w:type="paragraph" w:customStyle="1" w:styleId="ConsPlusNormal">
    <w:name w:val="ConsPlusNormal"/>
    <w:uiPriority w:val="99"/>
    <w:rsid w:val="00397E6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397E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C2322A"/>
    <w:pPr>
      <w:widowControl w:val="0"/>
      <w:autoSpaceDE w:val="0"/>
      <w:autoSpaceDN w:val="0"/>
      <w:spacing w:after="0" w:line="240" w:lineRule="auto"/>
    </w:pPr>
    <w:rPr>
      <w:rFonts w:ascii="Arial" w:eastAsiaTheme="minorEastAsia" w:hAnsi="Arial" w:cs="Arial"/>
      <w:b/>
      <w:sz w:val="20"/>
      <w:lang w:eastAsia="ru-RU"/>
    </w:rPr>
  </w:style>
  <w:style w:type="paragraph" w:styleId="a7">
    <w:name w:val="Balloon Text"/>
    <w:basedOn w:val="a"/>
    <w:link w:val="a8"/>
    <w:uiPriority w:val="99"/>
    <w:semiHidden/>
    <w:unhideWhenUsed/>
    <w:rsid w:val="00916D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16DA3"/>
    <w:rPr>
      <w:rFonts w:ascii="Segoe UI" w:hAnsi="Segoe UI" w:cs="Segoe UI"/>
      <w:sz w:val="18"/>
      <w:szCs w:val="18"/>
    </w:rPr>
  </w:style>
  <w:style w:type="paragraph" w:styleId="a9">
    <w:name w:val="No Spacing"/>
    <w:uiPriority w:val="99"/>
    <w:qFormat/>
    <w:rsid w:val="001E3853"/>
    <w:pPr>
      <w:spacing w:after="0" w:line="240" w:lineRule="auto"/>
    </w:pPr>
    <w:rPr>
      <w:rFonts w:ascii="Calibri" w:eastAsia="Calibri" w:hAnsi="Calibri" w:cs="Times New Roman"/>
    </w:rPr>
  </w:style>
  <w:style w:type="character" w:customStyle="1" w:styleId="markedcontent">
    <w:name w:val="markedcontent"/>
    <w:basedOn w:val="a0"/>
    <w:rsid w:val="001E3853"/>
  </w:style>
  <w:style w:type="table" w:styleId="aa">
    <w:name w:val="Table Grid"/>
    <w:basedOn w:val="a1"/>
    <w:uiPriority w:val="59"/>
    <w:rsid w:val="001E38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E3853"/>
    <w:pPr>
      <w:spacing w:after="200" w:line="276" w:lineRule="auto"/>
      <w:ind w:left="720"/>
      <w:contextualSpacing/>
    </w:pPr>
    <w:rPr>
      <w:rFonts w:ascii="Calibri" w:eastAsia="Calibri" w:hAnsi="Calibri" w:cs="Times New Roman"/>
    </w:rPr>
  </w:style>
  <w:style w:type="paragraph" w:styleId="ac">
    <w:name w:val="Normal (Web)"/>
    <w:basedOn w:val="a"/>
    <w:uiPriority w:val="99"/>
    <w:unhideWhenUsed/>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ый (таблица)"/>
    <w:basedOn w:val="a"/>
    <w:next w:val="a"/>
    <w:uiPriority w:val="99"/>
    <w:rsid w:val="001E385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e">
    <w:name w:val="Hyperlink"/>
    <w:basedOn w:val="a0"/>
    <w:uiPriority w:val="99"/>
    <w:semiHidden/>
    <w:unhideWhenUsed/>
    <w:rsid w:val="001E3853"/>
    <w:rPr>
      <w:color w:val="0000FF"/>
      <w:u w:val="single"/>
    </w:rPr>
  </w:style>
  <w:style w:type="paragraph" w:customStyle="1" w:styleId="msonormal0">
    <w:name w:val="msonormal"/>
    <w:basedOn w:val="a"/>
    <w:uiPriority w:val="99"/>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uiPriority w:val="99"/>
    <w:rsid w:val="001E3853"/>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uiPriority w:val="99"/>
    <w:rsid w:val="001E3853"/>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uiPriority w:val="99"/>
    <w:rsid w:val="001E385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uiPriority w:val="99"/>
    <w:rsid w:val="001E385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uiPriority w:val="99"/>
    <w:rsid w:val="001E385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uiPriority w:val="99"/>
    <w:rsid w:val="001E385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uiPriority w:val="99"/>
    <w:rsid w:val="001E385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uiPriority w:val="99"/>
    <w:rsid w:val="001E385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uiPriority w:val="99"/>
    <w:rsid w:val="001E385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uiPriority w:val="99"/>
    <w:rsid w:val="001E385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uiPriority w:val="99"/>
    <w:rsid w:val="001E385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uiPriority w:val="99"/>
    <w:rsid w:val="001E3853"/>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uiPriority w:val="99"/>
    <w:rsid w:val="001E3853"/>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uiPriority w:val="99"/>
    <w:rsid w:val="001E3853"/>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uiPriority w:val="99"/>
    <w:rsid w:val="001E385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uiPriority w:val="99"/>
    <w:rsid w:val="001E38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uiPriority w:val="99"/>
    <w:rsid w:val="001E385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uiPriority w:val="99"/>
    <w:rsid w:val="001E38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f">
    <w:name w:val="Body Text"/>
    <w:basedOn w:val="a"/>
    <w:link w:val="1"/>
    <w:uiPriority w:val="99"/>
    <w:rsid w:val="001E3853"/>
    <w:pPr>
      <w:spacing w:after="120" w:line="240" w:lineRule="auto"/>
    </w:pPr>
    <w:rPr>
      <w:rFonts w:ascii="Times New Roman" w:eastAsia="Times New Roman" w:hAnsi="Times New Roman" w:cs="Times New Roman"/>
      <w:sz w:val="24"/>
      <w:szCs w:val="24"/>
      <w:lang w:eastAsia="ar-SA"/>
    </w:rPr>
  </w:style>
  <w:style w:type="character" w:customStyle="1" w:styleId="1">
    <w:name w:val="Основной текст Знак1"/>
    <w:link w:val="af"/>
    <w:uiPriority w:val="99"/>
    <w:locked/>
    <w:rsid w:val="001E3853"/>
    <w:rPr>
      <w:rFonts w:ascii="Times New Roman" w:eastAsia="Times New Roman" w:hAnsi="Times New Roman" w:cs="Times New Roman"/>
      <w:sz w:val="24"/>
      <w:szCs w:val="24"/>
      <w:lang w:eastAsia="ar-SA"/>
    </w:rPr>
  </w:style>
  <w:style w:type="character" w:customStyle="1" w:styleId="af0">
    <w:name w:val="Основной текст Знак"/>
    <w:basedOn w:val="a0"/>
    <w:uiPriority w:val="99"/>
    <w:semiHidden/>
    <w:rsid w:val="001E3853"/>
  </w:style>
  <w:style w:type="character" w:customStyle="1" w:styleId="af1">
    <w:name w:val="Схема документа Знак"/>
    <w:basedOn w:val="a0"/>
    <w:link w:val="af2"/>
    <w:uiPriority w:val="99"/>
    <w:semiHidden/>
    <w:rsid w:val="001E3853"/>
    <w:rPr>
      <w:rFonts w:ascii="Tahoma" w:eastAsia="Calibri" w:hAnsi="Tahoma" w:cs="Tahoma"/>
      <w:sz w:val="16"/>
      <w:szCs w:val="16"/>
    </w:rPr>
  </w:style>
  <w:style w:type="paragraph" w:styleId="af2">
    <w:name w:val="Document Map"/>
    <w:basedOn w:val="a"/>
    <w:link w:val="af1"/>
    <w:uiPriority w:val="99"/>
    <w:semiHidden/>
    <w:unhideWhenUsed/>
    <w:rsid w:val="001E3853"/>
    <w:pPr>
      <w:spacing w:after="0" w:line="240" w:lineRule="auto"/>
    </w:pPr>
    <w:rPr>
      <w:rFonts w:ascii="Tahoma" w:eastAsia="Calibri" w:hAnsi="Tahoma" w:cs="Tahoma"/>
      <w:sz w:val="16"/>
      <w:szCs w:val="16"/>
    </w:rPr>
  </w:style>
  <w:style w:type="character" w:customStyle="1" w:styleId="10">
    <w:name w:val="Схема документа Знак1"/>
    <w:basedOn w:val="a0"/>
    <w:uiPriority w:val="99"/>
    <w:semiHidden/>
    <w:rsid w:val="001E3853"/>
    <w:rPr>
      <w:rFonts w:ascii="Segoe UI" w:hAnsi="Segoe UI" w:cs="Segoe UI"/>
      <w:sz w:val="16"/>
      <w:szCs w:val="16"/>
    </w:rPr>
  </w:style>
  <w:style w:type="paragraph" w:styleId="af3">
    <w:name w:val="footnote text"/>
    <w:basedOn w:val="a"/>
    <w:link w:val="af4"/>
    <w:uiPriority w:val="99"/>
    <w:unhideWhenUsed/>
    <w:rsid w:val="001E3853"/>
    <w:pPr>
      <w:spacing w:after="0" w:line="240" w:lineRule="auto"/>
    </w:pPr>
    <w:rPr>
      <w:rFonts w:ascii="Times New Roman" w:eastAsia="MS Mincho" w:hAnsi="Times New Roman" w:cs="Times New Roman"/>
      <w:sz w:val="20"/>
      <w:szCs w:val="20"/>
      <w:lang w:eastAsia="ru-RU"/>
    </w:rPr>
  </w:style>
  <w:style w:type="character" w:customStyle="1" w:styleId="af4">
    <w:name w:val="Текст сноски Знак"/>
    <w:basedOn w:val="a0"/>
    <w:link w:val="af3"/>
    <w:uiPriority w:val="99"/>
    <w:rsid w:val="001E3853"/>
    <w:rPr>
      <w:rFonts w:ascii="Times New Roman" w:eastAsia="MS Mincho" w:hAnsi="Times New Roman" w:cs="Times New Roman"/>
      <w:sz w:val="20"/>
      <w:szCs w:val="20"/>
      <w:lang w:eastAsia="ru-RU"/>
    </w:rPr>
  </w:style>
  <w:style w:type="character" w:styleId="af5">
    <w:name w:val="footnote reference"/>
    <w:uiPriority w:val="99"/>
    <w:unhideWhenUsed/>
    <w:rsid w:val="001E3853"/>
    <w:rPr>
      <w:vertAlign w:val="superscript"/>
    </w:rPr>
  </w:style>
  <w:style w:type="character" w:customStyle="1" w:styleId="11">
    <w:name w:val="Заголовок №1_"/>
    <w:basedOn w:val="a0"/>
    <w:link w:val="12"/>
    <w:rsid w:val="001E3853"/>
    <w:rPr>
      <w:rFonts w:eastAsia="Times New Roman" w:cs="Times New Roman"/>
      <w:sz w:val="26"/>
      <w:szCs w:val="26"/>
      <w:shd w:val="clear" w:color="auto" w:fill="FFFFFF"/>
    </w:rPr>
  </w:style>
  <w:style w:type="paragraph" w:customStyle="1" w:styleId="12">
    <w:name w:val="Заголовок №1"/>
    <w:basedOn w:val="a"/>
    <w:link w:val="11"/>
    <w:rsid w:val="001E3853"/>
    <w:pPr>
      <w:shd w:val="clear" w:color="auto" w:fill="FFFFFF"/>
      <w:spacing w:before="960" w:after="0" w:line="322" w:lineRule="exact"/>
      <w:jc w:val="center"/>
      <w:outlineLvl w:val="0"/>
    </w:pPr>
    <w:rPr>
      <w:rFonts w:eastAsia="Times New Roman" w:cs="Times New Roman"/>
      <w:sz w:val="26"/>
      <w:szCs w:val="26"/>
    </w:rPr>
  </w:style>
  <w:style w:type="character" w:customStyle="1" w:styleId="af6">
    <w:name w:val="Основной текст_"/>
    <w:basedOn w:val="a0"/>
    <w:link w:val="2"/>
    <w:rsid w:val="001E3853"/>
    <w:rPr>
      <w:rFonts w:eastAsia="Times New Roman" w:cs="Times New Roman"/>
      <w:sz w:val="25"/>
      <w:szCs w:val="25"/>
      <w:shd w:val="clear" w:color="auto" w:fill="FFFFFF"/>
    </w:rPr>
  </w:style>
  <w:style w:type="paragraph" w:customStyle="1" w:styleId="2">
    <w:name w:val="Основной текст2"/>
    <w:basedOn w:val="a"/>
    <w:link w:val="af6"/>
    <w:rsid w:val="001E3853"/>
    <w:pPr>
      <w:shd w:val="clear" w:color="auto" w:fill="FFFFFF"/>
      <w:spacing w:after="0" w:line="322" w:lineRule="exact"/>
    </w:pPr>
    <w:rPr>
      <w:rFonts w:eastAsia="Times New Roman" w:cs="Times New Roman"/>
      <w:sz w:val="25"/>
      <w:szCs w:val="25"/>
    </w:rPr>
  </w:style>
  <w:style w:type="paragraph" w:customStyle="1" w:styleId="af7">
    <w:name w:val="Прижатый влево"/>
    <w:basedOn w:val="a"/>
    <w:next w:val="a"/>
    <w:uiPriority w:val="99"/>
    <w:rsid w:val="004F423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uiPriority w:val="99"/>
    <w:rsid w:val="004F4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uiPriority w:val="99"/>
    <w:rsid w:val="004F4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llowedHyperlink"/>
    <w:uiPriority w:val="99"/>
    <w:semiHidden/>
    <w:unhideWhenUsed/>
    <w:rsid w:val="007B7475"/>
    <w:rPr>
      <w:color w:val="800080"/>
      <w:u w:val="single"/>
    </w:rPr>
  </w:style>
  <w:style w:type="paragraph" w:styleId="af9">
    <w:name w:val="Subtitle"/>
    <w:basedOn w:val="a"/>
    <w:next w:val="a"/>
    <w:link w:val="afa"/>
    <w:uiPriority w:val="11"/>
    <w:qFormat/>
    <w:rsid w:val="002138C1"/>
    <w:pPr>
      <w:spacing w:line="256" w:lineRule="auto"/>
    </w:pPr>
    <w:rPr>
      <w:rFonts w:eastAsiaTheme="minorEastAsia"/>
      <w:color w:val="5A5A5A" w:themeColor="text1" w:themeTint="A5"/>
      <w:spacing w:val="15"/>
    </w:rPr>
  </w:style>
  <w:style w:type="character" w:customStyle="1" w:styleId="afa">
    <w:name w:val="Подзаголовок Знак"/>
    <w:basedOn w:val="a0"/>
    <w:link w:val="af9"/>
    <w:uiPriority w:val="11"/>
    <w:rsid w:val="002138C1"/>
    <w:rPr>
      <w:rFonts w:eastAsiaTheme="minorEastAsia"/>
      <w:color w:val="5A5A5A" w:themeColor="text1" w:themeTint="A5"/>
      <w:spacing w:val="15"/>
    </w:rPr>
  </w:style>
  <w:style w:type="character" w:styleId="afb">
    <w:name w:val="Subtle Emphasis"/>
    <w:basedOn w:val="a0"/>
    <w:uiPriority w:val="19"/>
    <w:qFormat/>
    <w:rsid w:val="00E4010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26123">
      <w:bodyDiv w:val="1"/>
      <w:marLeft w:val="0"/>
      <w:marRight w:val="0"/>
      <w:marTop w:val="0"/>
      <w:marBottom w:val="0"/>
      <w:divBdr>
        <w:top w:val="none" w:sz="0" w:space="0" w:color="auto"/>
        <w:left w:val="none" w:sz="0" w:space="0" w:color="auto"/>
        <w:bottom w:val="none" w:sz="0" w:space="0" w:color="auto"/>
        <w:right w:val="none" w:sz="0" w:space="0" w:color="auto"/>
      </w:divBdr>
    </w:div>
    <w:div w:id="1388258208">
      <w:bodyDiv w:val="1"/>
      <w:marLeft w:val="0"/>
      <w:marRight w:val="0"/>
      <w:marTop w:val="0"/>
      <w:marBottom w:val="0"/>
      <w:divBdr>
        <w:top w:val="none" w:sz="0" w:space="0" w:color="auto"/>
        <w:left w:val="none" w:sz="0" w:space="0" w:color="auto"/>
        <w:bottom w:val="none" w:sz="0" w:space="0" w:color="auto"/>
        <w:right w:val="none" w:sz="0" w:space="0" w:color="auto"/>
      </w:divBdr>
    </w:div>
    <w:div w:id="165101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C055D950CB093ECC861C199FEF809FFAF4AFB7BD116F1200CB16718B8123502397988FDF924F8881144F817B6DjD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C055D950CB093ECC861C199FEF809FFAF4AFB7BD116F1200CB16718B8123502397988FDF924F8881144F817B6DjD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96C055D950CB093ECC861C199FEF809FFAF4AFB7BD116F1200CB16718B8123502397988FDF924F8881144F817B6DjD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E8E5F-95DF-4DD6-823F-27255E00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71</Pages>
  <Words>17745</Words>
  <Characters>101148</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Генадьевич Ситников</dc:creator>
  <cp:keywords/>
  <dc:description/>
  <cp:lastModifiedBy>Михаил Юрьевич Пономарёв</cp:lastModifiedBy>
  <cp:revision>46</cp:revision>
  <cp:lastPrinted>2025-12-25T07:56:00Z</cp:lastPrinted>
  <dcterms:created xsi:type="dcterms:W3CDTF">2026-02-09T06:53:00Z</dcterms:created>
  <dcterms:modified xsi:type="dcterms:W3CDTF">2026-03-13T06:29:00Z</dcterms:modified>
</cp:coreProperties>
</file>