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4CA0FA57"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C524FC">
        <w:rPr>
          <w:b/>
          <w:sz w:val="28"/>
          <w:szCs w:val="28"/>
        </w:rPr>
        <w:t>06</w:t>
      </w:r>
      <w:r w:rsidR="000E358D">
        <w:rPr>
          <w:b/>
          <w:sz w:val="28"/>
          <w:szCs w:val="28"/>
        </w:rPr>
        <w:t>.</w:t>
      </w:r>
      <w:r w:rsidR="00C524FC">
        <w:rPr>
          <w:b/>
          <w:sz w:val="28"/>
          <w:szCs w:val="28"/>
        </w:rPr>
        <w:t>03</w:t>
      </w:r>
      <w:r w:rsidR="008F506E">
        <w:rPr>
          <w:b/>
          <w:sz w:val="28"/>
          <w:szCs w:val="28"/>
        </w:rPr>
        <w:t>.202</w:t>
      </w:r>
      <w:r w:rsidR="00C524FC">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0A31B671" w14:textId="2DCDAD43" w:rsidR="00BF55C5" w:rsidRPr="00BF55C5" w:rsidRDefault="00BF55C5" w:rsidP="008A7008">
            <w:pPr>
              <w:jc w:val="center"/>
              <w:rPr>
                <w:rFonts w:ascii="Times New Roman" w:hAnsi="Times New Roman"/>
                <w:sz w:val="24"/>
                <w:szCs w:val="24"/>
              </w:rPr>
            </w:pPr>
            <w:r w:rsidRPr="00BF55C5">
              <w:rPr>
                <w:rFonts w:ascii="Times New Roman" w:eastAsia="Calibri" w:hAnsi="Times New Roman"/>
                <w:sz w:val="24"/>
                <w:szCs w:val="24"/>
                <w:lang w:eastAsia="en-US"/>
              </w:rPr>
              <w:t xml:space="preserve">Строительство, реконструкция, эксплуатация линейных объектов системы газоснабжения – «Газопровод </w:t>
            </w:r>
            <w:r w:rsidR="009F7462">
              <w:rPr>
                <w:rFonts w:ascii="Times New Roman" w:eastAsia="Calibri" w:hAnsi="Times New Roman"/>
                <w:sz w:val="24"/>
                <w:szCs w:val="24"/>
                <w:lang w:eastAsia="en-US"/>
              </w:rPr>
              <w:t>высокого</w:t>
            </w:r>
            <w:r w:rsidRPr="00BF55C5">
              <w:rPr>
                <w:rFonts w:ascii="Times New Roman" w:eastAsia="Calibri" w:hAnsi="Times New Roman"/>
                <w:sz w:val="24"/>
                <w:szCs w:val="24"/>
                <w:lang w:eastAsia="en-US"/>
              </w:rPr>
              <w:t xml:space="preserve"> давления P ≤ 0,</w:t>
            </w:r>
            <w:r w:rsidR="009F7462">
              <w:rPr>
                <w:rFonts w:ascii="Times New Roman" w:eastAsia="Calibri" w:hAnsi="Times New Roman"/>
                <w:sz w:val="24"/>
                <w:szCs w:val="24"/>
                <w:lang w:eastAsia="en-US"/>
              </w:rPr>
              <w:t>6</w:t>
            </w:r>
            <w:r w:rsidRPr="00BF55C5">
              <w:rPr>
                <w:rFonts w:ascii="Times New Roman" w:eastAsia="Calibri" w:hAnsi="Times New Roman"/>
                <w:sz w:val="24"/>
                <w:szCs w:val="24"/>
                <w:lang w:eastAsia="en-US"/>
              </w:rPr>
              <w:t xml:space="preserve"> МПа», </w:t>
            </w:r>
            <w:r w:rsidRPr="00BF55C5">
              <w:rPr>
                <w:rFonts w:ascii="Times New Roman" w:eastAsia="Calibri" w:hAnsi="Times New Roman"/>
                <w:sz w:val="22"/>
                <w:szCs w:val="22"/>
                <w:lang w:eastAsia="en-US"/>
              </w:rPr>
              <w:t>для организации и подключения (технологического присоединения) к сетям газоснабжения объектов капитального строительства</w:t>
            </w:r>
            <w:r w:rsidRPr="00BF55C5">
              <w:rPr>
                <w:rFonts w:ascii="Times New Roman" w:eastAsia="Calibri" w:hAnsi="Times New Roman"/>
                <w:sz w:val="24"/>
                <w:szCs w:val="24"/>
                <w:lang w:eastAsia="en-US"/>
              </w:rPr>
              <w:t xml:space="preserve">, расположенных в границах земельного участка с кадастровым номером </w:t>
            </w:r>
            <w:r w:rsidRPr="00BF55C5">
              <w:rPr>
                <w:rFonts w:ascii="Times New Roman" w:hAnsi="Times New Roman"/>
                <w:sz w:val="24"/>
                <w:szCs w:val="24"/>
              </w:rPr>
              <w:t>50:17:00</w:t>
            </w:r>
            <w:r w:rsidR="0025187B">
              <w:rPr>
                <w:rFonts w:ascii="Times New Roman" w:hAnsi="Times New Roman"/>
                <w:sz w:val="24"/>
                <w:szCs w:val="24"/>
              </w:rPr>
              <w:t>30613</w:t>
            </w:r>
            <w:r w:rsidRPr="00BF55C5">
              <w:rPr>
                <w:rFonts w:ascii="Times New Roman" w:hAnsi="Times New Roman"/>
                <w:sz w:val="24"/>
                <w:szCs w:val="24"/>
              </w:rPr>
              <w:t>:</w:t>
            </w:r>
            <w:r w:rsidR="0025187B">
              <w:rPr>
                <w:rFonts w:ascii="Times New Roman" w:hAnsi="Times New Roman"/>
                <w:sz w:val="24"/>
                <w:szCs w:val="24"/>
              </w:rPr>
              <w:t>222</w:t>
            </w:r>
            <w:r w:rsidRPr="00BF55C5">
              <w:rPr>
                <w:rFonts w:ascii="Times New Roman" w:hAnsi="Times New Roman"/>
                <w:sz w:val="24"/>
                <w:szCs w:val="24"/>
              </w:rPr>
              <w:t xml:space="preserve">, по адресу: Российская Федерация,  Московская область, </w:t>
            </w:r>
            <w:r w:rsidR="0025187B">
              <w:rPr>
                <w:rFonts w:ascii="Times New Roman" w:hAnsi="Times New Roman"/>
                <w:sz w:val="24"/>
                <w:szCs w:val="24"/>
              </w:rPr>
              <w:t>Павлово-Посадский р-н, д. Чисто-Перхурово, № 47</w:t>
            </w:r>
            <w:r w:rsidRPr="00BF55C5">
              <w:rPr>
                <w:rFonts w:ascii="Times New Roman" w:hAnsi="Times New Roman"/>
                <w:sz w:val="24"/>
                <w:szCs w:val="24"/>
              </w:rPr>
              <w:t xml:space="preserve">. </w:t>
            </w:r>
          </w:p>
          <w:p w14:paraId="12AB068B" w14:textId="4483AA86"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A7008">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586"/>
              <w:gridCol w:w="2379"/>
              <w:gridCol w:w="1566"/>
              <w:gridCol w:w="1683"/>
            </w:tblGrid>
            <w:tr w:rsidR="005F63D4" w:rsidRPr="007F32BE" w14:paraId="70331138" w14:textId="77777777" w:rsidTr="001536BA">
              <w:trPr>
                <w:trHeight w:val="510"/>
                <w:jc w:val="center"/>
              </w:trPr>
              <w:tc>
                <w:tcPr>
                  <w:tcW w:w="629"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3"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1536BA" w:rsidRPr="004357AD" w14:paraId="02655BCA" w14:textId="77777777" w:rsidTr="008A7008">
              <w:trPr>
                <w:trHeight w:val="555"/>
                <w:jc w:val="center"/>
              </w:trPr>
              <w:tc>
                <w:tcPr>
                  <w:tcW w:w="9843" w:type="dxa"/>
                  <w:gridSpan w:val="5"/>
                  <w:shd w:val="clear" w:color="auto" w:fill="auto"/>
                  <w:noWrap/>
                  <w:vAlign w:val="center"/>
                </w:tcPr>
                <w:p w14:paraId="1FD325FF" w14:textId="46856C63" w:rsidR="001536BA" w:rsidRDefault="001536BA" w:rsidP="001536BA">
                  <w:pPr>
                    <w:jc w:val="center"/>
                    <w:rPr>
                      <w:rFonts w:ascii="Times New Roman" w:hAnsi="Times New Roman" w:cs="Times New Roman"/>
                      <w:bCs/>
                    </w:rPr>
                  </w:pPr>
                  <w:r>
                    <w:rPr>
                      <w:rFonts w:ascii="Times New Roman" w:hAnsi="Times New Roman" w:cs="Times New Roman"/>
                      <w:bCs/>
                    </w:rPr>
                    <w:t>в кадастров</w:t>
                  </w:r>
                  <w:r w:rsidR="0025187B">
                    <w:rPr>
                      <w:rFonts w:ascii="Times New Roman" w:hAnsi="Times New Roman" w:cs="Times New Roman"/>
                      <w:bCs/>
                    </w:rPr>
                    <w:t>ом</w:t>
                  </w:r>
                  <w:r>
                    <w:rPr>
                      <w:rFonts w:ascii="Times New Roman" w:hAnsi="Times New Roman" w:cs="Times New Roman"/>
                      <w:bCs/>
                    </w:rPr>
                    <w:t xml:space="preserve"> квартал</w:t>
                  </w:r>
                  <w:r w:rsidR="0025187B">
                    <w:rPr>
                      <w:rFonts w:ascii="Times New Roman" w:hAnsi="Times New Roman" w:cs="Times New Roman"/>
                      <w:bCs/>
                    </w:rPr>
                    <w:t>е</w:t>
                  </w:r>
                  <w:r>
                    <w:rPr>
                      <w:rFonts w:ascii="Times New Roman" w:hAnsi="Times New Roman" w:cs="Times New Roman"/>
                      <w:bCs/>
                    </w:rPr>
                    <w:t xml:space="preserve"> 50:17:00</w:t>
                  </w:r>
                  <w:r w:rsidR="0025187B">
                    <w:rPr>
                      <w:rFonts w:ascii="Times New Roman" w:hAnsi="Times New Roman" w:cs="Times New Roman"/>
                      <w:bCs/>
                    </w:rPr>
                    <w:t>30613</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01792B33"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25187B">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77777777" w:rsidR="000648E5" w:rsidRPr="004F6FA0" w:rsidRDefault="000648E5" w:rsidP="000648E5">
            <w:pPr>
              <w:jc w:val="center"/>
              <w:rPr>
                <w:rStyle w:val="a7"/>
                <w:rFonts w:ascii="Times New Roman" w:hAnsi="Times New Roman"/>
                <w:color w:val="auto"/>
                <w:spacing w:val="-4"/>
              </w:rPr>
            </w:pPr>
            <w:r w:rsidRPr="004F6FA0">
              <w:rPr>
                <w:rStyle w:val="a7"/>
                <w:rFonts w:ascii="Times New Roman" w:hAnsi="Times New Roman"/>
                <w:color w:val="auto"/>
                <w:spacing w:val="-4"/>
              </w:rPr>
              <w:t xml:space="preserve">Постановление Правительства </w:t>
            </w:r>
            <w:r>
              <w:rPr>
                <w:rStyle w:val="a7"/>
                <w:rFonts w:ascii="Times New Roman" w:hAnsi="Times New Roman"/>
                <w:color w:val="auto"/>
                <w:spacing w:val="-4"/>
              </w:rPr>
              <w:t>Российской Федерации</w:t>
            </w:r>
            <w:r w:rsidRPr="004F6FA0">
              <w:rPr>
                <w:rStyle w:val="a7"/>
                <w:rFonts w:ascii="Times New Roman" w:hAnsi="Times New Roman"/>
                <w:color w:val="auto"/>
                <w:spacing w:val="-4"/>
              </w:rPr>
              <w:t xml:space="preserve">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C6EF98F" w14:textId="77777777" w:rsidR="000648E5" w:rsidRPr="004F6FA0" w:rsidRDefault="000648E5" w:rsidP="000648E5">
            <w:pPr>
              <w:autoSpaceDE w:val="0"/>
              <w:autoSpaceDN w:val="0"/>
              <w:adjustRightInd w:val="0"/>
              <w:jc w:val="center"/>
              <w:rPr>
                <w:rStyle w:val="a7"/>
                <w:rFonts w:ascii="Times New Roman" w:hAnsi="Times New Roman"/>
                <w:color w:val="auto"/>
                <w:spacing w:val="-4"/>
              </w:rPr>
            </w:pPr>
            <w:r w:rsidRPr="004F6FA0">
              <w:rPr>
                <w:rStyle w:val="a7"/>
                <w:rFonts w:ascii="Times New Roman" w:hAnsi="Times New Roman"/>
                <w:color w:val="auto"/>
                <w:spacing w:val="-4"/>
              </w:rPr>
              <w:t>Официальный интернет-портал правовой информации http://pravo.gov.ru, 17.09.2021</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536BA"/>
    <w:rsid w:val="0015677F"/>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567E"/>
    <w:rsid w:val="00241AE7"/>
    <w:rsid w:val="0025187B"/>
    <w:rsid w:val="00251A29"/>
    <w:rsid w:val="00265EDC"/>
    <w:rsid w:val="00267455"/>
    <w:rsid w:val="002B2100"/>
    <w:rsid w:val="002B5DC1"/>
    <w:rsid w:val="002C559D"/>
    <w:rsid w:val="002C69CE"/>
    <w:rsid w:val="002D2A1A"/>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31F2A"/>
    <w:rsid w:val="0083235C"/>
    <w:rsid w:val="00836226"/>
    <w:rsid w:val="0084317E"/>
    <w:rsid w:val="00855098"/>
    <w:rsid w:val="008711FA"/>
    <w:rsid w:val="00887C2B"/>
    <w:rsid w:val="008A3877"/>
    <w:rsid w:val="008A413D"/>
    <w:rsid w:val="008A6BD0"/>
    <w:rsid w:val="008C03D5"/>
    <w:rsid w:val="008C4C31"/>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9F7462"/>
    <w:rsid w:val="00A00AA3"/>
    <w:rsid w:val="00A04DF7"/>
    <w:rsid w:val="00A05197"/>
    <w:rsid w:val="00A06295"/>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BF55C5"/>
    <w:rsid w:val="00C001D9"/>
    <w:rsid w:val="00C174AC"/>
    <w:rsid w:val="00C37334"/>
    <w:rsid w:val="00C40252"/>
    <w:rsid w:val="00C4048B"/>
    <w:rsid w:val="00C524FC"/>
    <w:rsid w:val="00C71687"/>
    <w:rsid w:val="00C75206"/>
    <w:rsid w:val="00C8503D"/>
    <w:rsid w:val="00C86645"/>
    <w:rsid w:val="00CB016B"/>
    <w:rsid w:val="00CC39DB"/>
    <w:rsid w:val="00CD461A"/>
    <w:rsid w:val="00CD64AF"/>
    <w:rsid w:val="00D223EB"/>
    <w:rsid w:val="00D32320"/>
    <w:rsid w:val="00D37427"/>
    <w:rsid w:val="00D64830"/>
    <w:rsid w:val="00D6675F"/>
    <w:rsid w:val="00DD746F"/>
    <w:rsid w:val="00DD7F42"/>
    <w:rsid w:val="00DF56F1"/>
    <w:rsid w:val="00E05CD9"/>
    <w:rsid w:val="00E152CA"/>
    <w:rsid w:val="00E21C79"/>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2656"/>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26</cp:revision>
  <cp:lastPrinted>2025-03-28T10:26:00Z</cp:lastPrinted>
  <dcterms:created xsi:type="dcterms:W3CDTF">2023-03-03T08:52:00Z</dcterms:created>
  <dcterms:modified xsi:type="dcterms:W3CDTF">2026-03-10T06:26:00Z</dcterms:modified>
</cp:coreProperties>
</file>