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6A8C65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7E6498">
        <w:rPr>
          <w:sz w:val="24"/>
          <w:szCs w:val="24"/>
        </w:rPr>
        <w:t>39</w:t>
      </w:r>
      <w:r w:rsidR="001168F3">
        <w:rPr>
          <w:sz w:val="24"/>
          <w:szCs w:val="24"/>
        </w:rPr>
        <w:t>8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</w:t>
      </w:r>
      <w:proofErr w:type="spellStart"/>
      <w:r w:rsidR="00602DCB" w:rsidRPr="00602DCB">
        <w:rPr>
          <w:sz w:val="24"/>
          <w:szCs w:val="24"/>
        </w:rPr>
        <w:t>г.о</w:t>
      </w:r>
      <w:proofErr w:type="spellEnd"/>
      <w:r w:rsidR="00602DCB" w:rsidRPr="00602DCB">
        <w:rPr>
          <w:sz w:val="24"/>
          <w:szCs w:val="24"/>
        </w:rPr>
        <w:t xml:space="preserve">, </w:t>
      </w:r>
      <w:proofErr w:type="spellStart"/>
      <w:r w:rsidR="007E6498">
        <w:rPr>
          <w:sz w:val="24"/>
          <w:szCs w:val="24"/>
        </w:rPr>
        <w:t>д.Сумино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9C91BF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7E6498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68F3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1168F3">
        <w:rPr>
          <w:color w:val="000000"/>
          <w:sz w:val="24"/>
          <w:szCs w:val="24"/>
        </w:rPr>
        <w:t>1</w:t>
      </w:r>
      <w:r w:rsidR="007E6498">
        <w:rPr>
          <w:color w:val="000000"/>
          <w:sz w:val="24"/>
          <w:szCs w:val="24"/>
        </w:rPr>
        <w:t>0: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BB2AF8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168F3">
        <w:rPr>
          <w:color w:val="000000"/>
          <w:sz w:val="24"/>
          <w:szCs w:val="24"/>
        </w:rPr>
        <w:t>2</w:t>
      </w:r>
      <w:r w:rsidR="007E6498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168F3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1BDCECF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1168F3">
        <w:rPr>
          <w:color w:val="000000"/>
          <w:sz w:val="24"/>
          <w:szCs w:val="24"/>
        </w:rPr>
        <w:t>2</w:t>
      </w:r>
      <w:r w:rsidR="007E6498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1168F3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168F3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7E6498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37A08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2023-03-02T08:26:00Z</cp:lastPrinted>
  <dcterms:created xsi:type="dcterms:W3CDTF">2015-08-20T04:55:00Z</dcterms:created>
  <dcterms:modified xsi:type="dcterms:W3CDTF">2026-03-30T06:13:00Z</dcterms:modified>
</cp:coreProperties>
</file>