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E28B" w14:textId="038D894D" w:rsidR="0087120F" w:rsidRPr="003C37CF" w:rsidRDefault="0087120F" w:rsidP="0087120F">
      <w:pPr>
        <w:ind w:firstLine="720"/>
        <w:jc w:val="both"/>
        <w:rPr>
          <w:sz w:val="24"/>
          <w:szCs w:val="24"/>
        </w:rPr>
      </w:pPr>
      <w:bookmarkStart w:id="0" w:name="_Hlk76653931"/>
      <w:r w:rsidRPr="003C37CF">
        <w:rPr>
          <w:sz w:val="24"/>
          <w:szCs w:val="24"/>
        </w:rPr>
        <w:t xml:space="preserve">В соответствии </w:t>
      </w:r>
      <w:r w:rsidRPr="003C37CF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833E28">
        <w:rPr>
          <w:color w:val="000000"/>
          <w:sz w:val="24"/>
          <w:szCs w:val="24"/>
        </w:rPr>
        <w:t xml:space="preserve">Администрация Павлово-Посадского городского округа Московской области </w:t>
      </w:r>
      <w:r w:rsidR="00833E28">
        <w:rPr>
          <w:rFonts w:eastAsia="Arial Unicode MS"/>
          <w:color w:val="000000"/>
          <w:sz w:val="24"/>
          <w:szCs w:val="24"/>
        </w:rPr>
        <w:t xml:space="preserve">информирует </w:t>
      </w:r>
      <w:r w:rsidRPr="003C37CF">
        <w:rPr>
          <w:sz w:val="24"/>
          <w:szCs w:val="24"/>
        </w:rPr>
        <w:t xml:space="preserve">о возможном предоставлении в </w:t>
      </w:r>
      <w:r w:rsidR="00E36209" w:rsidRPr="003C37CF">
        <w:rPr>
          <w:sz w:val="24"/>
          <w:szCs w:val="24"/>
        </w:rPr>
        <w:t>аренду</w:t>
      </w:r>
      <w:r w:rsidRPr="003C37CF">
        <w:rPr>
          <w:sz w:val="24"/>
          <w:szCs w:val="24"/>
        </w:rPr>
        <w:t xml:space="preserve"> земельного участка, площадью </w:t>
      </w:r>
      <w:r w:rsidR="00AE7B0A">
        <w:rPr>
          <w:sz w:val="24"/>
          <w:szCs w:val="24"/>
        </w:rPr>
        <w:t>1</w:t>
      </w:r>
      <w:r w:rsidR="00491BBA">
        <w:rPr>
          <w:sz w:val="24"/>
          <w:szCs w:val="24"/>
        </w:rPr>
        <w:t>00</w:t>
      </w:r>
      <w:r w:rsidR="009B7E1F">
        <w:rPr>
          <w:sz w:val="24"/>
          <w:szCs w:val="24"/>
        </w:rPr>
        <w:t>6</w:t>
      </w:r>
      <w:r w:rsidR="00491BBA">
        <w:rPr>
          <w:sz w:val="24"/>
          <w:szCs w:val="24"/>
        </w:rPr>
        <w:t xml:space="preserve"> </w:t>
      </w:r>
      <w:proofErr w:type="spellStart"/>
      <w:r w:rsidRPr="003C37CF">
        <w:rPr>
          <w:sz w:val="24"/>
          <w:szCs w:val="24"/>
        </w:rPr>
        <w:t>кв.м</w:t>
      </w:r>
      <w:proofErr w:type="spellEnd"/>
      <w:r w:rsidRPr="003C37CF">
        <w:rPr>
          <w:sz w:val="24"/>
          <w:szCs w:val="24"/>
        </w:rPr>
        <w:t xml:space="preserve">, </w:t>
      </w:r>
      <w:r w:rsidR="00126CC7" w:rsidRPr="003C37CF">
        <w:rPr>
          <w:sz w:val="24"/>
          <w:szCs w:val="24"/>
        </w:rPr>
        <w:t>категория земель - «земли населё</w:t>
      </w:r>
      <w:r w:rsidRPr="003C37CF">
        <w:rPr>
          <w:sz w:val="24"/>
          <w:szCs w:val="24"/>
        </w:rPr>
        <w:t xml:space="preserve">нных пунктов», вид разрешенного </w:t>
      </w:r>
      <w:r w:rsidRPr="000323F9">
        <w:rPr>
          <w:sz w:val="24"/>
          <w:szCs w:val="24"/>
        </w:rPr>
        <w:t>использования – «</w:t>
      </w:r>
      <w:r w:rsidR="00E616AE" w:rsidRPr="00E616AE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0A1801" w:rsidRPr="000323F9">
        <w:rPr>
          <w:sz w:val="24"/>
          <w:szCs w:val="24"/>
        </w:rPr>
        <w:t>»</w:t>
      </w:r>
      <w:r w:rsidRPr="000323F9">
        <w:rPr>
          <w:sz w:val="24"/>
          <w:szCs w:val="24"/>
        </w:rPr>
        <w:t xml:space="preserve">, расположенного по адресу: </w:t>
      </w:r>
      <w:bookmarkStart w:id="1" w:name="_Hlk153205515"/>
      <w:r w:rsidR="009C1C11" w:rsidRPr="000323F9">
        <w:rPr>
          <w:sz w:val="24"/>
          <w:szCs w:val="24"/>
        </w:rPr>
        <w:t xml:space="preserve">Московская область, Павлово-Посадский городской округ, </w:t>
      </w:r>
      <w:bookmarkEnd w:id="1"/>
      <w:proofErr w:type="spellStart"/>
      <w:r w:rsidR="00491BBA">
        <w:rPr>
          <w:sz w:val="24"/>
          <w:szCs w:val="24"/>
        </w:rPr>
        <w:t>д.</w:t>
      </w:r>
      <w:r w:rsidR="009B7E1F">
        <w:rPr>
          <w:sz w:val="24"/>
          <w:szCs w:val="24"/>
        </w:rPr>
        <w:t>Курово</w:t>
      </w:r>
      <w:proofErr w:type="spellEnd"/>
      <w:r w:rsidR="00545530">
        <w:rPr>
          <w:sz w:val="24"/>
          <w:szCs w:val="24"/>
        </w:rPr>
        <w:t xml:space="preserve"> </w:t>
      </w:r>
      <w:r w:rsidR="00E616AE" w:rsidRPr="0042592D">
        <w:rPr>
          <w:sz w:val="24"/>
          <w:szCs w:val="24"/>
        </w:rPr>
        <w:t xml:space="preserve">для </w:t>
      </w:r>
      <w:r w:rsidR="00E616AE">
        <w:rPr>
          <w:sz w:val="24"/>
          <w:szCs w:val="24"/>
        </w:rPr>
        <w:t>ведения личного подсобного хозяйства (приусадебный земельный участок)</w:t>
      </w:r>
      <w:r w:rsidRPr="003C37CF">
        <w:rPr>
          <w:sz w:val="24"/>
          <w:szCs w:val="24"/>
        </w:rPr>
        <w:t>.</w:t>
      </w:r>
    </w:p>
    <w:p w14:paraId="249AF764" w14:textId="09AA79B0" w:rsidR="0087120F" w:rsidRPr="003C37CF" w:rsidRDefault="0087120F" w:rsidP="0087120F">
      <w:pPr>
        <w:ind w:firstLine="708"/>
        <w:jc w:val="both"/>
        <w:rPr>
          <w:sz w:val="24"/>
          <w:szCs w:val="24"/>
        </w:rPr>
      </w:pPr>
      <w:r w:rsidRPr="003C37CF">
        <w:rPr>
          <w:sz w:val="24"/>
          <w:szCs w:val="24"/>
        </w:rPr>
        <w:t>Граждане</w:t>
      </w:r>
      <w:r w:rsidR="003A2FC0" w:rsidRPr="003C37CF">
        <w:rPr>
          <w:sz w:val="24"/>
          <w:szCs w:val="24"/>
        </w:rPr>
        <w:t>,</w:t>
      </w:r>
      <w:r w:rsidRPr="003C37CF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E616AE" w:rsidRPr="0042592D">
        <w:rPr>
          <w:sz w:val="24"/>
          <w:szCs w:val="24"/>
        </w:rPr>
        <w:t xml:space="preserve">для </w:t>
      </w:r>
      <w:r w:rsidR="00E616AE">
        <w:rPr>
          <w:sz w:val="24"/>
          <w:szCs w:val="24"/>
        </w:rPr>
        <w:t>ведения личного подсобного хозяйства (приусадебный земельный участок)</w:t>
      </w:r>
      <w:r w:rsidR="00313D53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E36209" w:rsidRPr="003C37CF">
        <w:rPr>
          <w:sz w:val="24"/>
          <w:szCs w:val="24"/>
        </w:rPr>
        <w:t>на право заключения договора аренды</w:t>
      </w:r>
      <w:r w:rsidR="003A2FC0" w:rsidRPr="003C37CF">
        <w:rPr>
          <w:sz w:val="24"/>
          <w:szCs w:val="24"/>
        </w:rPr>
        <w:t xml:space="preserve"> вышеуказанного </w:t>
      </w:r>
      <w:r w:rsidRPr="003C37CF">
        <w:rPr>
          <w:sz w:val="24"/>
          <w:szCs w:val="24"/>
        </w:rPr>
        <w:t>земельного участка.</w:t>
      </w:r>
    </w:p>
    <w:p w14:paraId="68118BC5" w14:textId="77777777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3C37CF">
        <w:rPr>
          <w:sz w:val="24"/>
          <w:szCs w:val="24"/>
        </w:rPr>
        <w:t xml:space="preserve">Заявления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аренды </w:t>
      </w:r>
      <w:r w:rsidRPr="003C37C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 w:rsidRPr="003C37CF">
        <w:rPr>
          <w:sz w:val="24"/>
          <w:szCs w:val="24"/>
        </w:rPr>
        <w:t xml:space="preserve"> минут до 18 часов 00 минут</w:t>
      </w:r>
      <w:r w:rsidR="006462FB">
        <w:rPr>
          <w:sz w:val="24"/>
          <w:szCs w:val="24"/>
        </w:rPr>
        <w:t xml:space="preserve">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proofErr w:type="spellStart"/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2328BF">
        <w:rPr>
          <w:color w:val="000000"/>
          <w:sz w:val="24"/>
          <w:szCs w:val="24"/>
        </w:rPr>
        <w:t>.</w:t>
      </w:r>
    </w:p>
    <w:p w14:paraId="680C427A" w14:textId="77777777" w:rsidR="004F7687" w:rsidRDefault="004F7687" w:rsidP="004F7687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Адрес и способ подачи заявления: Московская область, </w:t>
      </w:r>
      <w:proofErr w:type="spellStart"/>
      <w:r>
        <w:rPr>
          <w:b w:val="0"/>
          <w:bCs w:val="0"/>
          <w:sz w:val="24"/>
          <w:szCs w:val="24"/>
        </w:rPr>
        <w:t>г.Павловский</w:t>
      </w:r>
      <w:proofErr w:type="spellEnd"/>
      <w:r>
        <w:rPr>
          <w:b w:val="0"/>
          <w:bCs w:val="0"/>
          <w:sz w:val="24"/>
          <w:szCs w:val="24"/>
        </w:rPr>
        <w:t xml:space="preserve"> Посад, </w:t>
      </w:r>
      <w:proofErr w:type="spellStart"/>
      <w:r>
        <w:rPr>
          <w:b w:val="0"/>
          <w:bCs w:val="0"/>
          <w:sz w:val="24"/>
          <w:szCs w:val="24"/>
        </w:rPr>
        <w:t>пл.Революции</w:t>
      </w:r>
      <w:proofErr w:type="spellEnd"/>
      <w:r>
        <w:rPr>
          <w:b w:val="0"/>
          <w:bCs w:val="0"/>
          <w:sz w:val="24"/>
          <w:szCs w:val="24"/>
        </w:rPr>
        <w:t>, д.4, электронная почта pavpos@mosreg.ru, в виде бумажного документа или в электронной форме посредством РПГУ «</w:t>
      </w:r>
      <w:r>
        <w:rPr>
          <w:b w:val="0"/>
          <w:bCs w:val="0"/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b w:val="0"/>
          <w:bCs w:val="0"/>
          <w:sz w:val="24"/>
          <w:szCs w:val="24"/>
        </w:rPr>
        <w:t xml:space="preserve">» выбрав </w:t>
      </w:r>
      <w:proofErr w:type="spellStart"/>
      <w:r>
        <w:rPr>
          <w:b w:val="0"/>
          <w:bCs w:val="0"/>
          <w:sz w:val="24"/>
          <w:szCs w:val="24"/>
        </w:rPr>
        <w:t>подуслугу</w:t>
      </w:r>
      <w:proofErr w:type="spellEnd"/>
      <w:r>
        <w:rPr>
          <w:b w:val="0"/>
          <w:bCs w:val="0"/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ЕГРН».</w:t>
      </w:r>
    </w:p>
    <w:p w14:paraId="26137E82" w14:textId="42617A53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9B7E1F">
        <w:rPr>
          <w:color w:val="000000"/>
          <w:sz w:val="24"/>
          <w:szCs w:val="24"/>
        </w:rPr>
        <w:t>13</w:t>
      </w:r>
      <w:r w:rsidR="006462FB"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491BBA">
        <w:rPr>
          <w:color w:val="000000"/>
          <w:sz w:val="24"/>
          <w:szCs w:val="24"/>
        </w:rPr>
        <w:t>2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585AA5">
        <w:rPr>
          <w:color w:val="000000"/>
          <w:sz w:val="24"/>
          <w:szCs w:val="24"/>
        </w:rPr>
        <w:t>9</w:t>
      </w:r>
      <w:r w:rsidRPr="002328BF">
        <w:rPr>
          <w:color w:val="000000"/>
          <w:sz w:val="24"/>
          <w:szCs w:val="24"/>
        </w:rPr>
        <w:t>:</w:t>
      </w:r>
      <w:r w:rsidR="00AE7B0A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0</w:t>
      </w:r>
    </w:p>
    <w:p w14:paraId="54E91AD7" w14:textId="2966F6CA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9B7E1F">
        <w:rPr>
          <w:color w:val="000000"/>
          <w:sz w:val="24"/>
          <w:szCs w:val="24"/>
        </w:rPr>
        <w:t>15</w:t>
      </w:r>
      <w:r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491BBA">
        <w:rPr>
          <w:color w:val="000000"/>
          <w:sz w:val="24"/>
          <w:szCs w:val="24"/>
        </w:rPr>
        <w:t>3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1D84617A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9B7E1F">
        <w:rPr>
          <w:color w:val="000000"/>
          <w:sz w:val="24"/>
          <w:szCs w:val="24"/>
        </w:rPr>
        <w:t>15</w:t>
      </w:r>
      <w:r w:rsidR="00585AA5">
        <w:rPr>
          <w:color w:val="000000"/>
          <w:sz w:val="24"/>
          <w:szCs w:val="24"/>
        </w:rPr>
        <w:t>.0</w:t>
      </w:r>
      <w:r w:rsidR="00491BBA">
        <w:rPr>
          <w:color w:val="000000"/>
          <w:sz w:val="24"/>
          <w:szCs w:val="24"/>
        </w:rPr>
        <w:t>3</w:t>
      </w:r>
      <w:r w:rsidR="00585AA5">
        <w:rPr>
          <w:color w:val="000000"/>
          <w:sz w:val="24"/>
          <w:szCs w:val="24"/>
        </w:rPr>
        <w:t>.2026</w:t>
      </w:r>
      <w:r w:rsidR="00585AA5"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</w:t>
      </w:r>
    </w:p>
    <w:p w14:paraId="55B21C8C" w14:textId="559BEE02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621F97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621F97">
        <w:rPr>
          <w:color w:val="000000"/>
          <w:sz w:val="24"/>
          <w:szCs w:val="24"/>
        </w:rPr>
        <w:t>00, доб.1206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bookmarkEnd w:id="0"/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106B0"/>
    <w:rsid w:val="00025DD9"/>
    <w:rsid w:val="000323F9"/>
    <w:rsid w:val="00082E72"/>
    <w:rsid w:val="000A1801"/>
    <w:rsid w:val="000A4075"/>
    <w:rsid w:val="00123779"/>
    <w:rsid w:val="00126CC7"/>
    <w:rsid w:val="001441AE"/>
    <w:rsid w:val="001460B4"/>
    <w:rsid w:val="00176305"/>
    <w:rsid w:val="00195031"/>
    <w:rsid w:val="00257405"/>
    <w:rsid w:val="00282A38"/>
    <w:rsid w:val="002D5A43"/>
    <w:rsid w:val="00313D53"/>
    <w:rsid w:val="0034262B"/>
    <w:rsid w:val="003A2FC0"/>
    <w:rsid w:val="003B2E01"/>
    <w:rsid w:val="003B6D0C"/>
    <w:rsid w:val="003C37CF"/>
    <w:rsid w:val="00460A04"/>
    <w:rsid w:val="00491BBA"/>
    <w:rsid w:val="004B2A29"/>
    <w:rsid w:val="004E3DB5"/>
    <w:rsid w:val="004F7687"/>
    <w:rsid w:val="00506201"/>
    <w:rsid w:val="00545530"/>
    <w:rsid w:val="005653D5"/>
    <w:rsid w:val="00585AA5"/>
    <w:rsid w:val="0058602B"/>
    <w:rsid w:val="005B6C94"/>
    <w:rsid w:val="006069EF"/>
    <w:rsid w:val="006160FF"/>
    <w:rsid w:val="00621F97"/>
    <w:rsid w:val="006462FB"/>
    <w:rsid w:val="00715483"/>
    <w:rsid w:val="00740F02"/>
    <w:rsid w:val="007B76D4"/>
    <w:rsid w:val="00833E28"/>
    <w:rsid w:val="0087120F"/>
    <w:rsid w:val="0089424F"/>
    <w:rsid w:val="008A5533"/>
    <w:rsid w:val="00942B25"/>
    <w:rsid w:val="009B7E1F"/>
    <w:rsid w:val="009C1C11"/>
    <w:rsid w:val="009C75DF"/>
    <w:rsid w:val="009E5DFC"/>
    <w:rsid w:val="00A026D1"/>
    <w:rsid w:val="00A24235"/>
    <w:rsid w:val="00AC13CB"/>
    <w:rsid w:val="00AC2403"/>
    <w:rsid w:val="00AE7B0A"/>
    <w:rsid w:val="00B15E95"/>
    <w:rsid w:val="00B77025"/>
    <w:rsid w:val="00BB114C"/>
    <w:rsid w:val="00C2204A"/>
    <w:rsid w:val="00C30BD7"/>
    <w:rsid w:val="00C908F2"/>
    <w:rsid w:val="00C92E93"/>
    <w:rsid w:val="00CE0000"/>
    <w:rsid w:val="00CE56EE"/>
    <w:rsid w:val="00D305E0"/>
    <w:rsid w:val="00D77DAE"/>
    <w:rsid w:val="00D8069A"/>
    <w:rsid w:val="00DB0486"/>
    <w:rsid w:val="00DB1606"/>
    <w:rsid w:val="00E26294"/>
    <w:rsid w:val="00E3055D"/>
    <w:rsid w:val="00E36209"/>
    <w:rsid w:val="00E616AE"/>
    <w:rsid w:val="00E72FD8"/>
    <w:rsid w:val="00E85BBF"/>
    <w:rsid w:val="00E91775"/>
    <w:rsid w:val="00ED0A9B"/>
    <w:rsid w:val="00EE2395"/>
    <w:rsid w:val="00EE6154"/>
    <w:rsid w:val="00F5763D"/>
    <w:rsid w:val="00F871BB"/>
    <w:rsid w:val="00FB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Яна Сергеевна Буцких</cp:lastModifiedBy>
  <cp:revision>94</cp:revision>
  <cp:lastPrinted>2023-03-02T08:26:00Z</cp:lastPrinted>
  <dcterms:created xsi:type="dcterms:W3CDTF">2015-08-20T04:55:00Z</dcterms:created>
  <dcterms:modified xsi:type="dcterms:W3CDTF">2026-02-12T09:47:00Z</dcterms:modified>
</cp:coreProperties>
</file>