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44C02" w14:textId="77777777" w:rsidR="00A223C6" w:rsidRPr="00D21F12" w:rsidRDefault="00A223C6" w:rsidP="00A223C6">
      <w:pPr>
        <w:jc w:val="center"/>
        <w:rPr>
          <w:rFonts w:ascii="Times New Roman" w:hAnsi="Times New Roman" w:cs="Times New Roman"/>
          <w:lang w:val="en-US"/>
        </w:rPr>
      </w:pPr>
      <w:r w:rsidRPr="00D21F12">
        <w:rPr>
          <w:rFonts w:ascii="Times New Roman" w:hAnsi="Times New Roman" w:cs="Times New Roman"/>
          <w:noProof/>
        </w:rPr>
        <w:drawing>
          <wp:inline distT="0" distB="0" distL="0" distR="0" wp14:anchorId="30E2DF16" wp14:editId="0A952889">
            <wp:extent cx="647700" cy="800100"/>
            <wp:effectExtent l="0" t="0" r="0" b="0"/>
            <wp:docPr id="3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4A771" w14:textId="77777777" w:rsidR="00A223C6" w:rsidRPr="00D21F12" w:rsidRDefault="00A223C6" w:rsidP="00A223C6">
      <w:pPr>
        <w:jc w:val="center"/>
        <w:rPr>
          <w:rFonts w:ascii="Times New Roman" w:hAnsi="Times New Roman" w:cs="Times New Roman"/>
          <w:lang w:val="en-US"/>
        </w:rPr>
      </w:pPr>
    </w:p>
    <w:p w14:paraId="63387529" w14:textId="77777777" w:rsidR="00A223C6" w:rsidRPr="00D21F12" w:rsidRDefault="00A223C6" w:rsidP="00A223C6">
      <w:pPr>
        <w:keepNext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D21F12">
        <w:rPr>
          <w:rFonts w:ascii="Times New Roman" w:hAnsi="Times New Roman" w:cs="Times New Roman"/>
          <w:b/>
          <w:bCs/>
          <w:caps/>
          <w:sz w:val="32"/>
          <w:szCs w:val="32"/>
        </w:rPr>
        <w:t>АДМИНИСТРАЦИЯ</w:t>
      </w:r>
    </w:p>
    <w:p w14:paraId="07F3A14E" w14:textId="77777777" w:rsidR="00A223C6" w:rsidRPr="00D21F12" w:rsidRDefault="00A223C6" w:rsidP="00A223C6">
      <w:pPr>
        <w:keepNext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32"/>
          <w:szCs w:val="32"/>
        </w:rPr>
      </w:pPr>
      <w:r>
        <w:rPr>
          <w:rFonts w:ascii="Times New Roman" w:hAnsi="Times New Roman" w:cs="Times New Roman"/>
          <w:b/>
          <w:bCs/>
          <w:caps/>
          <w:sz w:val="32"/>
          <w:szCs w:val="32"/>
        </w:rPr>
        <w:t>павлово-посадского городского округа</w:t>
      </w:r>
    </w:p>
    <w:p w14:paraId="287FE708" w14:textId="77777777" w:rsidR="00A223C6" w:rsidRPr="00D21F12" w:rsidRDefault="00A223C6" w:rsidP="00A223C6">
      <w:pPr>
        <w:keepNext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D21F12">
        <w:rPr>
          <w:rFonts w:ascii="Times New Roman" w:hAnsi="Times New Roman" w:cs="Times New Roman"/>
          <w:b/>
          <w:bCs/>
          <w:caps/>
          <w:sz w:val="32"/>
          <w:szCs w:val="32"/>
        </w:rPr>
        <w:t>МОСКОВСКОЙ ОБЛАСТИ</w:t>
      </w:r>
    </w:p>
    <w:p w14:paraId="4DCEF280" w14:textId="77777777" w:rsidR="00A223C6" w:rsidRPr="00275D30" w:rsidRDefault="00A223C6" w:rsidP="00A223C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21F12">
        <w:rPr>
          <w:rFonts w:ascii="Times New Roman" w:hAnsi="Times New Roman" w:cs="Times New Roman"/>
          <w:b/>
          <w:bCs/>
          <w:sz w:val="44"/>
          <w:szCs w:val="44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A223C6" w:rsidRPr="00D21F12" w14:paraId="5B5F86CD" w14:textId="77777777" w:rsidTr="00000F7C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1739F51D" w14:textId="1C8A1348" w:rsidR="00A223C6" w:rsidRPr="001612A3" w:rsidRDefault="001612A3" w:rsidP="00000F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en-US"/>
              </w:rPr>
              <w:t>2026</w:t>
            </w:r>
          </w:p>
        </w:tc>
        <w:tc>
          <w:tcPr>
            <w:tcW w:w="406" w:type="dxa"/>
            <w:vAlign w:val="bottom"/>
          </w:tcPr>
          <w:p w14:paraId="257D207F" w14:textId="77777777" w:rsidR="00A223C6" w:rsidRPr="00D21F12" w:rsidRDefault="00A223C6" w:rsidP="00000F7C">
            <w:pPr>
              <w:jc w:val="center"/>
              <w:rPr>
                <w:rFonts w:ascii="Times New Roman" w:hAnsi="Times New Roman" w:cs="Times New Roman"/>
              </w:rPr>
            </w:pPr>
            <w:r w:rsidRPr="00D21F1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4C545C23" w14:textId="63757F2C" w:rsidR="00A223C6" w:rsidRPr="001612A3" w:rsidRDefault="001612A3" w:rsidP="00000F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164</w:t>
            </w:r>
          </w:p>
        </w:tc>
      </w:tr>
    </w:tbl>
    <w:p w14:paraId="7AC34960" w14:textId="76F67441" w:rsidR="00A223C6" w:rsidRDefault="005844AD" w:rsidP="005844AD">
      <w:pPr>
        <w:jc w:val="center"/>
        <w:rPr>
          <w:rFonts w:ascii="Times New Roman" w:hAnsi="Times New Roman" w:cs="Times New Roman"/>
        </w:rPr>
      </w:pPr>
      <w:r w:rsidRPr="005844AD">
        <w:rPr>
          <w:rFonts w:ascii="Times New Roman" w:hAnsi="Times New Roman" w:cs="Times New Roman"/>
        </w:rPr>
        <w:t>г. Павловский Посад</w:t>
      </w:r>
    </w:p>
    <w:p w14:paraId="67D6D91F" w14:textId="77777777" w:rsidR="005844AD" w:rsidRDefault="005844AD" w:rsidP="005844AD">
      <w:pPr>
        <w:jc w:val="center"/>
        <w:rPr>
          <w:rFonts w:ascii="Times New Roman" w:hAnsi="Times New Roman" w:cs="Times New Roman"/>
        </w:rPr>
      </w:pPr>
    </w:p>
    <w:p w14:paraId="22258D23" w14:textId="77777777" w:rsidR="00F376E5" w:rsidRDefault="004E48FD" w:rsidP="004E48FD">
      <w:pPr>
        <w:jc w:val="both"/>
        <w:rPr>
          <w:rFonts w:ascii="Times New Roman" w:hAnsi="Times New Roman" w:cs="Times New Roman"/>
        </w:rPr>
      </w:pPr>
      <w:r w:rsidRPr="004E48FD">
        <w:rPr>
          <w:rFonts w:ascii="Times New Roman" w:hAnsi="Times New Roman" w:cs="Times New Roman"/>
        </w:rPr>
        <w:t xml:space="preserve">Об установлении норматива </w:t>
      </w:r>
    </w:p>
    <w:p w14:paraId="2BBCBDB3" w14:textId="2E8E0BD3" w:rsidR="00F376E5" w:rsidRDefault="00F376E5" w:rsidP="004E48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4E48FD" w:rsidRPr="004E48FD">
        <w:rPr>
          <w:rFonts w:ascii="Times New Roman" w:hAnsi="Times New Roman" w:cs="Times New Roman"/>
        </w:rPr>
        <w:t>тоимости</w:t>
      </w:r>
      <w:r>
        <w:rPr>
          <w:rFonts w:ascii="Times New Roman" w:hAnsi="Times New Roman" w:cs="Times New Roman"/>
        </w:rPr>
        <w:t xml:space="preserve"> </w:t>
      </w:r>
      <w:r w:rsidR="004E48FD" w:rsidRPr="004E48FD">
        <w:rPr>
          <w:rFonts w:ascii="Times New Roman" w:hAnsi="Times New Roman" w:cs="Times New Roman"/>
        </w:rPr>
        <w:t xml:space="preserve">1 кв. м общей площади жилья </w:t>
      </w:r>
    </w:p>
    <w:p w14:paraId="5BA0E085" w14:textId="77777777" w:rsidR="00F376E5" w:rsidRDefault="004E48FD" w:rsidP="004E48FD">
      <w:pPr>
        <w:jc w:val="both"/>
        <w:rPr>
          <w:rFonts w:ascii="Times New Roman" w:hAnsi="Times New Roman" w:cs="Times New Roman"/>
        </w:rPr>
      </w:pPr>
      <w:r w:rsidRPr="004E48FD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 xml:space="preserve">Павлово-Посадскому </w:t>
      </w:r>
      <w:r w:rsidRPr="004E48FD">
        <w:rPr>
          <w:rFonts w:ascii="Times New Roman" w:hAnsi="Times New Roman" w:cs="Times New Roman"/>
        </w:rPr>
        <w:t xml:space="preserve">городскому округу </w:t>
      </w:r>
    </w:p>
    <w:p w14:paraId="0D667CF9" w14:textId="1B1CB337" w:rsidR="004E48FD" w:rsidRPr="004E48FD" w:rsidRDefault="004E48FD" w:rsidP="005844AD">
      <w:pPr>
        <w:spacing w:after="120"/>
        <w:jc w:val="both"/>
        <w:rPr>
          <w:rFonts w:ascii="Times New Roman" w:hAnsi="Times New Roman" w:cs="Times New Roman"/>
        </w:rPr>
      </w:pPr>
      <w:r w:rsidRPr="004E48FD">
        <w:rPr>
          <w:rFonts w:ascii="Times New Roman" w:hAnsi="Times New Roman" w:cs="Times New Roman"/>
        </w:rPr>
        <w:t>Московской области на</w:t>
      </w:r>
      <w:r w:rsidR="007044DF" w:rsidRPr="007044DF">
        <w:rPr>
          <w:rFonts w:ascii="Times New Roman" w:hAnsi="Times New Roman" w:cs="Times New Roman"/>
        </w:rPr>
        <w:t xml:space="preserve"> </w:t>
      </w:r>
      <w:bookmarkStart w:id="1" w:name="_Hlk210220622"/>
      <w:r w:rsidR="007044DF" w:rsidRPr="007044DF">
        <w:rPr>
          <w:rFonts w:ascii="Times New Roman" w:hAnsi="Times New Roman" w:cs="Times New Roman"/>
        </w:rPr>
        <w:t>I</w:t>
      </w:r>
      <w:bookmarkEnd w:id="1"/>
      <w:r w:rsidRPr="004E48FD">
        <w:rPr>
          <w:rFonts w:ascii="Times New Roman" w:hAnsi="Times New Roman" w:cs="Times New Roman"/>
        </w:rPr>
        <w:t xml:space="preserve"> квартал 202</w:t>
      </w:r>
      <w:r w:rsidR="00CD148A">
        <w:rPr>
          <w:rFonts w:ascii="Times New Roman" w:hAnsi="Times New Roman" w:cs="Times New Roman"/>
        </w:rPr>
        <w:t>6</w:t>
      </w:r>
      <w:r w:rsidRPr="004E48FD">
        <w:rPr>
          <w:rFonts w:ascii="Times New Roman" w:hAnsi="Times New Roman" w:cs="Times New Roman"/>
        </w:rPr>
        <w:t xml:space="preserve"> года</w:t>
      </w:r>
    </w:p>
    <w:p w14:paraId="53E027F3" w14:textId="0BBE08C7" w:rsidR="00885CA1" w:rsidRDefault="004E48FD" w:rsidP="00CD148A">
      <w:pPr>
        <w:ind w:firstLine="567"/>
        <w:jc w:val="both"/>
        <w:rPr>
          <w:rFonts w:ascii="Times New Roman" w:hAnsi="Times New Roman" w:cs="Times New Roman"/>
        </w:rPr>
      </w:pPr>
      <w:r w:rsidRPr="00FA00C1">
        <w:rPr>
          <w:rFonts w:ascii="Times New Roman" w:hAnsi="Times New Roman" w:cs="Times New Roman"/>
        </w:rPr>
        <w:t>В соответствии с п. 13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 w:rsidR="00BB3A2A" w:rsidRPr="00BB3A2A">
        <w:rPr>
          <w:rFonts w:ascii="Times New Roman" w:hAnsi="Times New Roman" w:cs="Times New Roman"/>
        </w:rPr>
        <w:t xml:space="preserve"> </w:t>
      </w:r>
      <w:r w:rsidR="00FA7856">
        <w:rPr>
          <w:rFonts w:ascii="Times New Roman" w:hAnsi="Times New Roman" w:cs="Times New Roman"/>
        </w:rPr>
        <w:t>п</w:t>
      </w:r>
      <w:r w:rsidR="00FA7856" w:rsidRPr="00BB3A2A">
        <w:rPr>
          <w:rFonts w:ascii="Times New Roman" w:hAnsi="Times New Roman" w:cs="Times New Roman"/>
        </w:rPr>
        <w:t xml:space="preserve">риказом Министерства строительства и жилищно-коммунального хозяйства Российской Федерации </w:t>
      </w:r>
      <w:r w:rsidR="00FA7856" w:rsidRPr="00FA7856">
        <w:rPr>
          <w:rFonts w:ascii="Times New Roman" w:hAnsi="Times New Roman" w:cs="Times New Roman"/>
        </w:rPr>
        <w:t xml:space="preserve">от </w:t>
      </w:r>
      <w:r w:rsidR="00CD148A">
        <w:rPr>
          <w:rFonts w:ascii="Times New Roman" w:hAnsi="Times New Roman" w:cs="Times New Roman"/>
        </w:rPr>
        <w:t>08.12.2025</w:t>
      </w:r>
      <w:r w:rsidR="00885CA1" w:rsidRPr="00885CA1">
        <w:rPr>
          <w:rFonts w:ascii="Times New Roman" w:hAnsi="Times New Roman" w:cs="Times New Roman"/>
        </w:rPr>
        <w:t xml:space="preserve"> </w:t>
      </w:r>
      <w:r w:rsidR="00885CA1">
        <w:rPr>
          <w:rFonts w:ascii="Times New Roman" w:hAnsi="Times New Roman" w:cs="Times New Roman"/>
        </w:rPr>
        <w:t>№</w:t>
      </w:r>
      <w:r w:rsidR="00885CA1" w:rsidRPr="00885CA1">
        <w:rPr>
          <w:rFonts w:ascii="Times New Roman" w:hAnsi="Times New Roman" w:cs="Times New Roman"/>
        </w:rPr>
        <w:t xml:space="preserve"> </w:t>
      </w:r>
      <w:r w:rsidR="00CD148A">
        <w:rPr>
          <w:rFonts w:ascii="Times New Roman" w:hAnsi="Times New Roman" w:cs="Times New Roman"/>
        </w:rPr>
        <w:t>777</w:t>
      </w:r>
      <w:r w:rsidR="00885CA1" w:rsidRPr="00885CA1">
        <w:rPr>
          <w:rFonts w:ascii="Times New Roman" w:hAnsi="Times New Roman" w:cs="Times New Roman"/>
        </w:rPr>
        <w:t xml:space="preserve">/пр </w:t>
      </w:r>
      <w:r w:rsidR="00FA7856" w:rsidRPr="00FA7856">
        <w:rPr>
          <w:rFonts w:ascii="Times New Roman" w:hAnsi="Times New Roman" w:cs="Times New Roman"/>
        </w:rPr>
        <w:t>«</w:t>
      </w:r>
      <w:r w:rsidR="00885CA1" w:rsidRPr="00885CA1">
        <w:rPr>
          <w:rFonts w:ascii="Times New Roman" w:hAnsi="Times New Roman" w:cs="Times New Roman"/>
        </w:rPr>
        <w:t>О</w:t>
      </w:r>
      <w:r w:rsidR="00CD148A">
        <w:rPr>
          <w:rFonts w:ascii="Times New Roman" w:hAnsi="Times New Roman" w:cs="Times New Roman"/>
        </w:rPr>
        <w:t xml:space="preserve"> нормативе стоимости одного квадратного метра общей площади жилого помещения по Российской Федерации на первое полугодие 2026 года и </w:t>
      </w:r>
      <w:r w:rsidR="00885CA1" w:rsidRPr="00885CA1">
        <w:rPr>
          <w:rFonts w:ascii="Times New Roman" w:hAnsi="Times New Roman" w:cs="Times New Roman"/>
        </w:rPr>
        <w:t>средней рыночной стоимости одного квадратного метра общей площади жилого помещения по субъектам Российской Федерации на I квартал 202</w:t>
      </w:r>
      <w:r w:rsidR="00CD148A">
        <w:rPr>
          <w:rFonts w:ascii="Times New Roman" w:hAnsi="Times New Roman" w:cs="Times New Roman"/>
        </w:rPr>
        <w:t>6</w:t>
      </w:r>
      <w:r w:rsidR="00885CA1" w:rsidRPr="00885CA1">
        <w:rPr>
          <w:rFonts w:ascii="Times New Roman" w:hAnsi="Times New Roman" w:cs="Times New Roman"/>
        </w:rPr>
        <w:t xml:space="preserve"> года</w:t>
      </w:r>
      <w:r w:rsidR="00FA7856" w:rsidRPr="00FA7856">
        <w:rPr>
          <w:rFonts w:ascii="Times New Roman" w:hAnsi="Times New Roman" w:cs="Times New Roman"/>
        </w:rPr>
        <w:t>»</w:t>
      </w:r>
      <w:r w:rsidRPr="004E48FD">
        <w:rPr>
          <w:rFonts w:ascii="Times New Roman" w:hAnsi="Times New Roman" w:cs="Times New Roman"/>
        </w:rPr>
        <w:t xml:space="preserve">, в целях реализации подпрограммы 2 «Обеспечение жильем молодых семей» государственной программы Московской области «Жилище» на </w:t>
      </w:r>
      <w:r w:rsidRPr="00FA00C1">
        <w:rPr>
          <w:rFonts w:ascii="Times New Roman" w:hAnsi="Times New Roman" w:cs="Times New Roman"/>
        </w:rPr>
        <w:t>2023-2033 годы, утвержденной постановлением Правительства Московской области от 04.10.2022 № 1072/35,</w:t>
      </w:r>
      <w:r w:rsidRPr="004E48FD">
        <w:rPr>
          <w:rFonts w:ascii="Times New Roman" w:hAnsi="Times New Roman" w:cs="Times New Roman"/>
        </w:rPr>
        <w:t xml:space="preserve"> муниципальной программой </w:t>
      </w:r>
      <w:r w:rsidR="004A0549" w:rsidRPr="004A0549">
        <w:rPr>
          <w:rFonts w:ascii="Times New Roman" w:hAnsi="Times New Roman" w:cs="Times New Roman"/>
        </w:rPr>
        <w:t>Павлово-Посадского городского округа</w:t>
      </w:r>
      <w:r w:rsidRPr="004E48FD">
        <w:rPr>
          <w:rFonts w:ascii="Times New Roman" w:hAnsi="Times New Roman" w:cs="Times New Roman"/>
        </w:rPr>
        <w:t xml:space="preserve"> Московской области «Жилище» на 202</w:t>
      </w:r>
      <w:r w:rsidR="00721B52">
        <w:rPr>
          <w:rFonts w:ascii="Times New Roman" w:hAnsi="Times New Roman" w:cs="Times New Roman"/>
        </w:rPr>
        <w:t>4</w:t>
      </w:r>
      <w:r w:rsidRPr="004E48FD">
        <w:rPr>
          <w:rFonts w:ascii="Times New Roman" w:hAnsi="Times New Roman" w:cs="Times New Roman"/>
        </w:rPr>
        <w:t>-20</w:t>
      </w:r>
      <w:r w:rsidR="00721B52">
        <w:rPr>
          <w:rFonts w:ascii="Times New Roman" w:hAnsi="Times New Roman" w:cs="Times New Roman"/>
        </w:rPr>
        <w:t>28</w:t>
      </w:r>
      <w:r w:rsidRPr="004E48FD">
        <w:rPr>
          <w:rFonts w:ascii="Times New Roman" w:hAnsi="Times New Roman" w:cs="Times New Roman"/>
        </w:rPr>
        <w:t xml:space="preserve"> годы, </w:t>
      </w:r>
      <w:r w:rsidRPr="004A0549">
        <w:rPr>
          <w:rFonts w:ascii="Times New Roman" w:hAnsi="Times New Roman" w:cs="Times New Roman"/>
        </w:rPr>
        <w:t xml:space="preserve">утвержденной постановлением Администрации </w:t>
      </w:r>
      <w:r w:rsidR="004A0549" w:rsidRPr="004A0549">
        <w:rPr>
          <w:rFonts w:ascii="Times New Roman" w:hAnsi="Times New Roman" w:cs="Times New Roman"/>
        </w:rPr>
        <w:t>Павлово-Посадского городского округа</w:t>
      </w:r>
      <w:r w:rsidRPr="004A0549">
        <w:rPr>
          <w:rFonts w:ascii="Times New Roman" w:hAnsi="Times New Roman" w:cs="Times New Roman"/>
        </w:rPr>
        <w:t xml:space="preserve"> Московской области от 30.11.202</w:t>
      </w:r>
      <w:r w:rsidR="004A0549" w:rsidRPr="004A0549">
        <w:rPr>
          <w:rFonts w:ascii="Times New Roman" w:hAnsi="Times New Roman" w:cs="Times New Roman"/>
        </w:rPr>
        <w:t>3</w:t>
      </w:r>
      <w:r w:rsidRPr="004A0549">
        <w:rPr>
          <w:rFonts w:ascii="Times New Roman" w:hAnsi="Times New Roman" w:cs="Times New Roman"/>
        </w:rPr>
        <w:t xml:space="preserve"> №</w:t>
      </w:r>
      <w:r w:rsidR="004A0549" w:rsidRPr="004A0549">
        <w:rPr>
          <w:rFonts w:ascii="Times New Roman" w:hAnsi="Times New Roman" w:cs="Times New Roman"/>
        </w:rPr>
        <w:t xml:space="preserve"> 363</w:t>
      </w:r>
      <w:r w:rsidRPr="004A0549">
        <w:rPr>
          <w:rFonts w:ascii="Times New Roman" w:hAnsi="Times New Roman" w:cs="Times New Roman"/>
        </w:rPr>
        <w:t>,</w:t>
      </w:r>
      <w:r w:rsidRPr="004E48FD">
        <w:rPr>
          <w:rFonts w:ascii="Times New Roman" w:hAnsi="Times New Roman" w:cs="Times New Roman"/>
        </w:rPr>
        <w:t xml:space="preserve"> </w:t>
      </w:r>
    </w:p>
    <w:p w14:paraId="5652C756" w14:textId="6301FEE5" w:rsidR="004E48FD" w:rsidRDefault="004A0549" w:rsidP="00F537E6">
      <w:pPr>
        <w:ind w:firstLine="567"/>
        <w:jc w:val="center"/>
        <w:rPr>
          <w:rFonts w:ascii="Times New Roman" w:hAnsi="Times New Roman" w:cs="Times New Roman"/>
        </w:rPr>
      </w:pPr>
      <w:r w:rsidRPr="004A0549">
        <w:rPr>
          <w:rFonts w:ascii="Times New Roman" w:hAnsi="Times New Roman" w:cs="Times New Roman"/>
        </w:rPr>
        <w:t>ПОСТАНОВЛЯ</w:t>
      </w:r>
      <w:r w:rsidR="00F537E6">
        <w:rPr>
          <w:rFonts w:ascii="Times New Roman" w:hAnsi="Times New Roman" w:cs="Times New Roman"/>
        </w:rPr>
        <w:t>ЕТ</w:t>
      </w:r>
      <w:r w:rsidRPr="004A0549">
        <w:rPr>
          <w:rFonts w:ascii="Times New Roman" w:hAnsi="Times New Roman" w:cs="Times New Roman"/>
        </w:rPr>
        <w:t>:</w:t>
      </w:r>
    </w:p>
    <w:p w14:paraId="5E9C71EE" w14:textId="77777777" w:rsidR="00F537E6" w:rsidRPr="004E48FD" w:rsidRDefault="00F537E6" w:rsidP="00F537E6">
      <w:pPr>
        <w:ind w:firstLine="567"/>
        <w:jc w:val="center"/>
        <w:rPr>
          <w:rFonts w:ascii="Times New Roman" w:hAnsi="Times New Roman" w:cs="Times New Roman"/>
        </w:rPr>
      </w:pPr>
    </w:p>
    <w:p w14:paraId="40B621C8" w14:textId="049E03D1" w:rsidR="004E48FD" w:rsidRPr="004E48FD" w:rsidRDefault="004E48FD" w:rsidP="004E48FD">
      <w:pPr>
        <w:ind w:firstLine="567"/>
        <w:jc w:val="both"/>
        <w:rPr>
          <w:rFonts w:ascii="Times New Roman" w:hAnsi="Times New Roman" w:cs="Times New Roman"/>
        </w:rPr>
      </w:pPr>
      <w:r w:rsidRPr="004E48FD">
        <w:rPr>
          <w:rFonts w:ascii="Times New Roman" w:hAnsi="Times New Roman" w:cs="Times New Roman"/>
        </w:rPr>
        <w:t xml:space="preserve">1. Установить норматив стоимости 1 кв. м. общей площади жилья </w:t>
      </w:r>
      <w:r w:rsidR="00FA00C1" w:rsidRPr="004E48FD">
        <w:rPr>
          <w:rFonts w:ascii="Times New Roman" w:hAnsi="Times New Roman" w:cs="Times New Roman"/>
        </w:rPr>
        <w:t xml:space="preserve">по </w:t>
      </w:r>
      <w:r w:rsidR="00FA00C1">
        <w:rPr>
          <w:rFonts w:ascii="Times New Roman" w:hAnsi="Times New Roman" w:cs="Times New Roman"/>
        </w:rPr>
        <w:t xml:space="preserve">Павлово-Посадскому </w:t>
      </w:r>
      <w:r w:rsidR="00FA00C1" w:rsidRPr="004E48FD">
        <w:rPr>
          <w:rFonts w:ascii="Times New Roman" w:hAnsi="Times New Roman" w:cs="Times New Roman"/>
        </w:rPr>
        <w:t>городскому округу</w:t>
      </w:r>
      <w:r w:rsidRPr="004E48FD">
        <w:rPr>
          <w:rFonts w:ascii="Times New Roman" w:hAnsi="Times New Roman" w:cs="Times New Roman"/>
        </w:rPr>
        <w:t xml:space="preserve"> Московской области на </w:t>
      </w:r>
      <w:r w:rsidR="00885CA1" w:rsidRPr="00885CA1">
        <w:rPr>
          <w:rFonts w:ascii="Times New Roman" w:hAnsi="Times New Roman" w:cs="Times New Roman"/>
        </w:rPr>
        <w:t>I</w:t>
      </w:r>
      <w:r w:rsidRPr="004E48FD">
        <w:rPr>
          <w:rFonts w:ascii="Times New Roman" w:hAnsi="Times New Roman" w:cs="Times New Roman"/>
        </w:rPr>
        <w:t xml:space="preserve"> квартал 202</w:t>
      </w:r>
      <w:r w:rsidR="00CD148A">
        <w:rPr>
          <w:rFonts w:ascii="Times New Roman" w:hAnsi="Times New Roman" w:cs="Times New Roman"/>
        </w:rPr>
        <w:t>6</w:t>
      </w:r>
      <w:r w:rsidRPr="004E48FD">
        <w:rPr>
          <w:rFonts w:ascii="Times New Roman" w:hAnsi="Times New Roman" w:cs="Times New Roman"/>
        </w:rPr>
        <w:t xml:space="preserve"> года для расчета социальных выплат на приобретение жилого помещения или создание объекта индивидуального жилищного строительства молодыми семьями в размере </w:t>
      </w:r>
      <w:r w:rsidR="00721B52">
        <w:rPr>
          <w:rFonts w:ascii="Times New Roman" w:hAnsi="Times New Roman" w:cs="Times New Roman"/>
        </w:rPr>
        <w:t>1</w:t>
      </w:r>
      <w:r w:rsidR="00FA7856">
        <w:rPr>
          <w:rFonts w:ascii="Times New Roman" w:hAnsi="Times New Roman" w:cs="Times New Roman"/>
        </w:rPr>
        <w:t>6</w:t>
      </w:r>
      <w:r w:rsidR="00885CA1">
        <w:rPr>
          <w:rFonts w:ascii="Times New Roman" w:hAnsi="Times New Roman" w:cs="Times New Roman"/>
        </w:rPr>
        <w:t>6</w:t>
      </w:r>
      <w:r w:rsidR="00721B52">
        <w:rPr>
          <w:rFonts w:ascii="Times New Roman" w:hAnsi="Times New Roman" w:cs="Times New Roman"/>
        </w:rPr>
        <w:t xml:space="preserve"> </w:t>
      </w:r>
      <w:r w:rsidR="00CD148A">
        <w:rPr>
          <w:rFonts w:ascii="Times New Roman" w:hAnsi="Times New Roman" w:cs="Times New Roman"/>
        </w:rPr>
        <w:t>424</w:t>
      </w:r>
      <w:r w:rsidRPr="004E48FD">
        <w:rPr>
          <w:rFonts w:ascii="Times New Roman" w:hAnsi="Times New Roman" w:cs="Times New Roman"/>
        </w:rPr>
        <w:t xml:space="preserve"> (</w:t>
      </w:r>
      <w:r w:rsidR="00885CA1" w:rsidRPr="00885CA1">
        <w:rPr>
          <w:rFonts w:ascii="Times New Roman" w:hAnsi="Times New Roman" w:cs="Times New Roman"/>
        </w:rPr>
        <w:t xml:space="preserve">сто шестьдесят шесть тысяч </w:t>
      </w:r>
      <w:r w:rsidR="00CD148A">
        <w:rPr>
          <w:rFonts w:ascii="Times New Roman" w:hAnsi="Times New Roman" w:cs="Times New Roman"/>
        </w:rPr>
        <w:t>ч</w:t>
      </w:r>
      <w:r w:rsidR="00CD148A" w:rsidRPr="00CD148A">
        <w:rPr>
          <w:rFonts w:ascii="Times New Roman" w:hAnsi="Times New Roman" w:cs="Times New Roman"/>
        </w:rPr>
        <w:t>етыреста двадцать четыре</w:t>
      </w:r>
      <w:r w:rsidR="00E00035">
        <w:rPr>
          <w:rFonts w:ascii="Times New Roman" w:hAnsi="Times New Roman" w:cs="Times New Roman"/>
        </w:rPr>
        <w:t>)</w:t>
      </w:r>
      <w:r w:rsidRPr="004E48FD">
        <w:rPr>
          <w:rFonts w:ascii="Times New Roman" w:hAnsi="Times New Roman" w:cs="Times New Roman"/>
        </w:rPr>
        <w:t xml:space="preserve"> рубл</w:t>
      </w:r>
      <w:r w:rsidR="00CD148A">
        <w:rPr>
          <w:rFonts w:ascii="Times New Roman" w:hAnsi="Times New Roman" w:cs="Times New Roman"/>
        </w:rPr>
        <w:t>я</w:t>
      </w:r>
      <w:r w:rsidRPr="004E48FD">
        <w:rPr>
          <w:rFonts w:ascii="Times New Roman" w:hAnsi="Times New Roman" w:cs="Times New Roman"/>
        </w:rPr>
        <w:t xml:space="preserve">.  </w:t>
      </w:r>
    </w:p>
    <w:p w14:paraId="263AD2F2" w14:textId="2755DFB3" w:rsidR="004E48FD" w:rsidRPr="004E48FD" w:rsidRDefault="004E48FD" w:rsidP="00F735C5">
      <w:pPr>
        <w:ind w:firstLine="567"/>
        <w:jc w:val="both"/>
        <w:rPr>
          <w:rFonts w:ascii="Times New Roman" w:hAnsi="Times New Roman" w:cs="Times New Roman"/>
        </w:rPr>
      </w:pPr>
      <w:r w:rsidRPr="004E48FD">
        <w:rPr>
          <w:rFonts w:ascii="Times New Roman" w:hAnsi="Times New Roman" w:cs="Times New Roman"/>
        </w:rPr>
        <w:t xml:space="preserve">2. </w:t>
      </w:r>
      <w:r w:rsidR="00F735C5" w:rsidRPr="00F735C5">
        <w:rPr>
          <w:rFonts w:ascii="Times New Roman" w:hAnsi="Times New Roman" w:cs="Times New Roman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</w:t>
      </w:r>
      <w:r w:rsidRPr="004E48FD">
        <w:rPr>
          <w:rFonts w:ascii="Times New Roman" w:hAnsi="Times New Roman" w:cs="Times New Roman"/>
        </w:rPr>
        <w:t>.</w:t>
      </w:r>
    </w:p>
    <w:p w14:paraId="609A418F" w14:textId="6E097BC1" w:rsidR="004E48FD" w:rsidRPr="004E48FD" w:rsidRDefault="004E48FD" w:rsidP="00F537E6">
      <w:pPr>
        <w:ind w:firstLine="567"/>
        <w:jc w:val="both"/>
        <w:rPr>
          <w:rFonts w:ascii="Times New Roman" w:hAnsi="Times New Roman" w:cs="Times New Roman"/>
        </w:rPr>
      </w:pPr>
      <w:r w:rsidRPr="004E48FD">
        <w:rPr>
          <w:rFonts w:ascii="Times New Roman" w:hAnsi="Times New Roman" w:cs="Times New Roman"/>
        </w:rPr>
        <w:t xml:space="preserve">3. </w:t>
      </w:r>
      <w:r w:rsidR="00F537E6" w:rsidRPr="00F537E6">
        <w:rPr>
          <w:rFonts w:ascii="Times New Roman" w:hAnsi="Times New Roman" w:cs="Times New Roman"/>
        </w:rPr>
        <w:t xml:space="preserve">Контроль за исполнением настоящего постановления возложить на заместителя Главы Павлово-Посадского городского округа Московской области </w:t>
      </w:r>
      <w:r w:rsidR="00F537E6">
        <w:rPr>
          <w:rFonts w:ascii="Times New Roman" w:hAnsi="Times New Roman" w:cs="Times New Roman"/>
        </w:rPr>
        <w:br/>
      </w:r>
      <w:r w:rsidR="00F63B88">
        <w:rPr>
          <w:rFonts w:ascii="Times New Roman" w:hAnsi="Times New Roman" w:cs="Times New Roman"/>
        </w:rPr>
        <w:t>Кулакова А.С</w:t>
      </w:r>
      <w:r w:rsidR="00F537E6" w:rsidRPr="00F537E6">
        <w:rPr>
          <w:rFonts w:ascii="Times New Roman" w:hAnsi="Times New Roman" w:cs="Times New Roman"/>
        </w:rPr>
        <w:t>.</w:t>
      </w:r>
    </w:p>
    <w:p w14:paraId="20774EFF" w14:textId="7BDBF9D2" w:rsidR="00F537E6" w:rsidRDefault="00F537E6" w:rsidP="004E48FD">
      <w:pPr>
        <w:jc w:val="both"/>
        <w:rPr>
          <w:rFonts w:ascii="Times New Roman" w:hAnsi="Times New Roman" w:cs="Times New Roman"/>
          <w:color w:val="auto"/>
        </w:rPr>
      </w:pPr>
    </w:p>
    <w:p w14:paraId="410BD60A" w14:textId="77777777" w:rsidR="00A90262" w:rsidRDefault="00A90262" w:rsidP="004E48FD">
      <w:pPr>
        <w:jc w:val="both"/>
        <w:rPr>
          <w:rFonts w:ascii="Times New Roman" w:hAnsi="Times New Roman" w:cs="Times New Roman"/>
          <w:color w:val="auto"/>
        </w:rPr>
      </w:pPr>
    </w:p>
    <w:p w14:paraId="1D20762A" w14:textId="4FE34E1A" w:rsidR="004E48FD" w:rsidRDefault="004E48FD" w:rsidP="004E48FD">
      <w:pPr>
        <w:jc w:val="both"/>
        <w:rPr>
          <w:rFonts w:ascii="Times New Roman" w:hAnsi="Times New Roman" w:cs="Times New Roman"/>
          <w:sz w:val="20"/>
          <w:szCs w:val="20"/>
        </w:rPr>
      </w:pPr>
      <w:r w:rsidRPr="00A223C6">
        <w:rPr>
          <w:rFonts w:ascii="Times New Roman" w:hAnsi="Times New Roman" w:cs="Times New Roman"/>
          <w:color w:val="auto"/>
        </w:rPr>
        <w:t>Глава городского округа</w:t>
      </w:r>
      <w:r w:rsidRPr="00A223C6">
        <w:rPr>
          <w:rFonts w:ascii="Times New Roman" w:hAnsi="Times New Roman" w:cs="Times New Roman"/>
          <w:color w:val="auto"/>
        </w:rPr>
        <w:tab/>
      </w:r>
      <w:r w:rsidRPr="00A223C6">
        <w:rPr>
          <w:rFonts w:ascii="Times New Roman" w:hAnsi="Times New Roman" w:cs="Times New Roman"/>
          <w:color w:val="auto"/>
        </w:rPr>
        <w:tab/>
      </w:r>
      <w:r w:rsidRPr="00A223C6">
        <w:rPr>
          <w:rFonts w:ascii="Times New Roman" w:hAnsi="Times New Roman" w:cs="Times New Roman"/>
          <w:color w:val="auto"/>
        </w:rPr>
        <w:tab/>
      </w:r>
      <w:r w:rsidRPr="00A223C6">
        <w:rPr>
          <w:rFonts w:ascii="Times New Roman" w:hAnsi="Times New Roman" w:cs="Times New Roman"/>
          <w:color w:val="auto"/>
        </w:rPr>
        <w:tab/>
        <w:t xml:space="preserve">    </w:t>
      </w:r>
      <w:r w:rsidR="00F537E6">
        <w:rPr>
          <w:rFonts w:ascii="Times New Roman" w:hAnsi="Times New Roman" w:cs="Times New Roman"/>
          <w:color w:val="auto"/>
        </w:rPr>
        <w:t xml:space="preserve">                                     </w:t>
      </w:r>
      <w:r w:rsidRPr="00A223C6">
        <w:rPr>
          <w:rFonts w:ascii="Times New Roman" w:hAnsi="Times New Roman" w:cs="Times New Roman"/>
          <w:color w:val="auto"/>
        </w:rPr>
        <w:t xml:space="preserve">      Д.О. Семенов</w:t>
      </w:r>
    </w:p>
    <w:p w14:paraId="3BE15747" w14:textId="0EE3454C" w:rsidR="004E48FD" w:rsidRDefault="004E48FD" w:rsidP="004E48FD">
      <w:pPr>
        <w:jc w:val="both"/>
        <w:rPr>
          <w:rFonts w:ascii="Times New Roman" w:hAnsi="Times New Roman" w:cs="Times New Roman"/>
        </w:rPr>
      </w:pPr>
    </w:p>
    <w:p w14:paraId="0B44790E" w14:textId="5CE4BBB7" w:rsidR="00A223C6" w:rsidRDefault="00A223C6" w:rsidP="00F537E6">
      <w:pPr>
        <w:ind w:right="-1"/>
        <w:jc w:val="both"/>
        <w:rPr>
          <w:sz w:val="18"/>
          <w:szCs w:val="18"/>
        </w:rPr>
      </w:pPr>
    </w:p>
    <w:p w14:paraId="3CD96C6F" w14:textId="6C94A57D" w:rsidR="00885CA1" w:rsidRPr="00885CA1" w:rsidRDefault="00885CA1" w:rsidP="00885CA1">
      <w:pPr>
        <w:jc w:val="both"/>
        <w:rPr>
          <w:rFonts w:ascii="Times New Roman" w:hAnsi="Times New Roman" w:cs="Times New Roman"/>
          <w:sz w:val="20"/>
          <w:szCs w:val="20"/>
        </w:rPr>
      </w:pPr>
      <w:r w:rsidRPr="00885CA1">
        <w:rPr>
          <w:rFonts w:ascii="Times New Roman" w:hAnsi="Times New Roman" w:cs="Times New Roman"/>
          <w:sz w:val="20"/>
          <w:szCs w:val="20"/>
        </w:rPr>
        <w:t xml:space="preserve">Спиридонова П.А. </w:t>
      </w:r>
    </w:p>
    <w:p w14:paraId="7C21B2B1" w14:textId="77777777" w:rsidR="00885CA1" w:rsidRPr="00885CA1" w:rsidRDefault="00885CA1" w:rsidP="00885CA1">
      <w:pPr>
        <w:jc w:val="both"/>
        <w:rPr>
          <w:rFonts w:ascii="Times New Roman" w:hAnsi="Times New Roman" w:cs="Times New Roman"/>
          <w:sz w:val="20"/>
          <w:szCs w:val="20"/>
        </w:rPr>
      </w:pPr>
      <w:r w:rsidRPr="00885CA1">
        <w:rPr>
          <w:rFonts w:ascii="Times New Roman" w:hAnsi="Times New Roman" w:cs="Times New Roman"/>
          <w:sz w:val="20"/>
          <w:szCs w:val="20"/>
        </w:rPr>
        <w:t>8(496)432-99-00 (доб. 1310)</w:t>
      </w:r>
    </w:p>
    <w:p w14:paraId="4E024D12" w14:textId="33D11E5F" w:rsidR="00B10674" w:rsidRPr="00A223C6" w:rsidRDefault="00885CA1" w:rsidP="00885CA1">
      <w:pPr>
        <w:jc w:val="both"/>
        <w:rPr>
          <w:rFonts w:ascii="Times New Roman" w:hAnsi="Times New Roman" w:cs="Times New Roman"/>
          <w:sz w:val="20"/>
          <w:szCs w:val="20"/>
        </w:rPr>
      </w:pPr>
      <w:r w:rsidRPr="00885CA1">
        <w:rPr>
          <w:rFonts w:ascii="Times New Roman" w:hAnsi="Times New Roman" w:cs="Times New Roman"/>
          <w:sz w:val="20"/>
          <w:szCs w:val="20"/>
        </w:rPr>
        <w:t>Рассылка: Кулакову А.С., Ордову И.С., МКУ «Правовое управление», в дело.</w:t>
      </w:r>
    </w:p>
    <w:sectPr w:rsidR="00B10674" w:rsidRPr="00A223C6" w:rsidSect="00F537E6">
      <w:pgSz w:w="11906" w:h="16838"/>
      <w:pgMar w:top="567" w:right="992" w:bottom="17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829C7"/>
    <w:multiLevelType w:val="hybridMultilevel"/>
    <w:tmpl w:val="A3E4D95C"/>
    <w:lvl w:ilvl="0" w:tplc="4534463A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8B14085"/>
    <w:multiLevelType w:val="hybridMultilevel"/>
    <w:tmpl w:val="22627668"/>
    <w:lvl w:ilvl="0" w:tplc="058082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>
      <w:lvl w:ilvl="0" w:tplc="058082E6">
        <w:start w:val="1"/>
        <w:numFmt w:val="decimal"/>
        <w:lvlText w:val="%1."/>
        <w:lvlJc w:val="left"/>
        <w:pPr>
          <w:ind w:left="284" w:hanging="284"/>
        </w:pPr>
        <w:rPr>
          <w:rFonts w:hint="default"/>
          <w:b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1"/>
    <w:lvlOverride w:ilvl="0">
      <w:lvl w:ilvl="0" w:tplc="058082E6">
        <w:start w:val="1"/>
        <w:numFmt w:val="decimal"/>
        <w:lvlText w:val="%1."/>
        <w:lvlJc w:val="left"/>
        <w:pPr>
          <w:ind w:left="340" w:hanging="340"/>
        </w:pPr>
        <w:rPr>
          <w:rFonts w:hint="default"/>
          <w:b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F06"/>
    <w:rsid w:val="000033ED"/>
    <w:rsid w:val="0005527F"/>
    <w:rsid w:val="000D10AF"/>
    <w:rsid w:val="000F5ECC"/>
    <w:rsid w:val="000F5F06"/>
    <w:rsid w:val="00107511"/>
    <w:rsid w:val="001138EE"/>
    <w:rsid w:val="00123B8B"/>
    <w:rsid w:val="001612A3"/>
    <w:rsid w:val="00165CA1"/>
    <w:rsid w:val="00167363"/>
    <w:rsid w:val="00171C31"/>
    <w:rsid w:val="001A68CC"/>
    <w:rsid w:val="002033CD"/>
    <w:rsid w:val="00207C59"/>
    <w:rsid w:val="0021188D"/>
    <w:rsid w:val="00233DE5"/>
    <w:rsid w:val="00237D05"/>
    <w:rsid w:val="00255DD4"/>
    <w:rsid w:val="002665B1"/>
    <w:rsid w:val="002754E5"/>
    <w:rsid w:val="002801F9"/>
    <w:rsid w:val="00284A7C"/>
    <w:rsid w:val="002A75B5"/>
    <w:rsid w:val="002B3869"/>
    <w:rsid w:val="002D47B8"/>
    <w:rsid w:val="00312EB9"/>
    <w:rsid w:val="00312EE3"/>
    <w:rsid w:val="00337C37"/>
    <w:rsid w:val="003466E6"/>
    <w:rsid w:val="00356308"/>
    <w:rsid w:val="00361E93"/>
    <w:rsid w:val="00376407"/>
    <w:rsid w:val="003913CB"/>
    <w:rsid w:val="003B7C13"/>
    <w:rsid w:val="003E04AA"/>
    <w:rsid w:val="003E7941"/>
    <w:rsid w:val="003F0D09"/>
    <w:rsid w:val="004054A7"/>
    <w:rsid w:val="00406FDA"/>
    <w:rsid w:val="00422B97"/>
    <w:rsid w:val="00441388"/>
    <w:rsid w:val="0044462E"/>
    <w:rsid w:val="00446C64"/>
    <w:rsid w:val="00453BDC"/>
    <w:rsid w:val="0048599E"/>
    <w:rsid w:val="00485A02"/>
    <w:rsid w:val="004945EA"/>
    <w:rsid w:val="004A0549"/>
    <w:rsid w:val="004A18DA"/>
    <w:rsid w:val="004B2341"/>
    <w:rsid w:val="004C6364"/>
    <w:rsid w:val="004C7D19"/>
    <w:rsid w:val="004E3883"/>
    <w:rsid w:val="004E48FD"/>
    <w:rsid w:val="004E7C5F"/>
    <w:rsid w:val="004F57D2"/>
    <w:rsid w:val="005049B0"/>
    <w:rsid w:val="00533B28"/>
    <w:rsid w:val="005403ED"/>
    <w:rsid w:val="00551E6D"/>
    <w:rsid w:val="005570BA"/>
    <w:rsid w:val="005601AB"/>
    <w:rsid w:val="00564832"/>
    <w:rsid w:val="0058403B"/>
    <w:rsid w:val="005844AD"/>
    <w:rsid w:val="005B0928"/>
    <w:rsid w:val="005B4505"/>
    <w:rsid w:val="005F57D3"/>
    <w:rsid w:val="00604E1B"/>
    <w:rsid w:val="00622753"/>
    <w:rsid w:val="006244BE"/>
    <w:rsid w:val="00647DAF"/>
    <w:rsid w:val="00654451"/>
    <w:rsid w:val="0066393D"/>
    <w:rsid w:val="00687554"/>
    <w:rsid w:val="00691EA4"/>
    <w:rsid w:val="00694AD1"/>
    <w:rsid w:val="0069611F"/>
    <w:rsid w:val="006A067C"/>
    <w:rsid w:val="006B77E5"/>
    <w:rsid w:val="00702FC7"/>
    <w:rsid w:val="007044DF"/>
    <w:rsid w:val="00714283"/>
    <w:rsid w:val="00716883"/>
    <w:rsid w:val="00716DA9"/>
    <w:rsid w:val="00721B52"/>
    <w:rsid w:val="00752779"/>
    <w:rsid w:val="0076215C"/>
    <w:rsid w:val="007A2BEA"/>
    <w:rsid w:val="007A4946"/>
    <w:rsid w:val="007D6EA4"/>
    <w:rsid w:val="007D706A"/>
    <w:rsid w:val="008019BA"/>
    <w:rsid w:val="008118E1"/>
    <w:rsid w:val="00821CB3"/>
    <w:rsid w:val="0087316F"/>
    <w:rsid w:val="00877045"/>
    <w:rsid w:val="00880CFB"/>
    <w:rsid w:val="00884055"/>
    <w:rsid w:val="00885CA1"/>
    <w:rsid w:val="008A47E4"/>
    <w:rsid w:val="008A6248"/>
    <w:rsid w:val="008B1319"/>
    <w:rsid w:val="008B4C60"/>
    <w:rsid w:val="008E3FD9"/>
    <w:rsid w:val="00911E28"/>
    <w:rsid w:val="00935E8B"/>
    <w:rsid w:val="009902CB"/>
    <w:rsid w:val="009927E4"/>
    <w:rsid w:val="00995089"/>
    <w:rsid w:val="009F5C2A"/>
    <w:rsid w:val="00A00ECF"/>
    <w:rsid w:val="00A11C2F"/>
    <w:rsid w:val="00A13BF0"/>
    <w:rsid w:val="00A150DA"/>
    <w:rsid w:val="00A17DB9"/>
    <w:rsid w:val="00A206B5"/>
    <w:rsid w:val="00A223C6"/>
    <w:rsid w:val="00A31E66"/>
    <w:rsid w:val="00A4083F"/>
    <w:rsid w:val="00A414CE"/>
    <w:rsid w:val="00A52BF7"/>
    <w:rsid w:val="00A57A2E"/>
    <w:rsid w:val="00A721F8"/>
    <w:rsid w:val="00A723AA"/>
    <w:rsid w:val="00A769D2"/>
    <w:rsid w:val="00A90262"/>
    <w:rsid w:val="00A95DA4"/>
    <w:rsid w:val="00AD7315"/>
    <w:rsid w:val="00B10674"/>
    <w:rsid w:val="00B205DF"/>
    <w:rsid w:val="00B24CD4"/>
    <w:rsid w:val="00B2573B"/>
    <w:rsid w:val="00B333C5"/>
    <w:rsid w:val="00B376C2"/>
    <w:rsid w:val="00BA5DDF"/>
    <w:rsid w:val="00BB3A2A"/>
    <w:rsid w:val="00BD5F9F"/>
    <w:rsid w:val="00BD6B0A"/>
    <w:rsid w:val="00BE5425"/>
    <w:rsid w:val="00BE6381"/>
    <w:rsid w:val="00C008DA"/>
    <w:rsid w:val="00C152B9"/>
    <w:rsid w:val="00C15EAF"/>
    <w:rsid w:val="00C26021"/>
    <w:rsid w:val="00C465C7"/>
    <w:rsid w:val="00C565A8"/>
    <w:rsid w:val="00C62B3A"/>
    <w:rsid w:val="00C72528"/>
    <w:rsid w:val="00C94A6D"/>
    <w:rsid w:val="00CA1C23"/>
    <w:rsid w:val="00CA34EB"/>
    <w:rsid w:val="00CC2695"/>
    <w:rsid w:val="00CD148A"/>
    <w:rsid w:val="00CD57F3"/>
    <w:rsid w:val="00D00573"/>
    <w:rsid w:val="00D02A3D"/>
    <w:rsid w:val="00D51AC6"/>
    <w:rsid w:val="00D66DC5"/>
    <w:rsid w:val="00D73AF6"/>
    <w:rsid w:val="00DC2AC3"/>
    <w:rsid w:val="00DD405C"/>
    <w:rsid w:val="00E00035"/>
    <w:rsid w:val="00E12C12"/>
    <w:rsid w:val="00E42B0E"/>
    <w:rsid w:val="00E573A4"/>
    <w:rsid w:val="00E65688"/>
    <w:rsid w:val="00E81E87"/>
    <w:rsid w:val="00EA134A"/>
    <w:rsid w:val="00EA639D"/>
    <w:rsid w:val="00EB3449"/>
    <w:rsid w:val="00EC18BC"/>
    <w:rsid w:val="00EC656A"/>
    <w:rsid w:val="00ED5F25"/>
    <w:rsid w:val="00F06A3D"/>
    <w:rsid w:val="00F12DB7"/>
    <w:rsid w:val="00F376E5"/>
    <w:rsid w:val="00F537E6"/>
    <w:rsid w:val="00F63B88"/>
    <w:rsid w:val="00F735C5"/>
    <w:rsid w:val="00F84374"/>
    <w:rsid w:val="00F9245D"/>
    <w:rsid w:val="00FA00C1"/>
    <w:rsid w:val="00FA7856"/>
    <w:rsid w:val="00FC2BC4"/>
    <w:rsid w:val="00FE29DC"/>
    <w:rsid w:val="00FE6F3F"/>
    <w:rsid w:val="00FE7830"/>
    <w:rsid w:val="00FF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FBEE"/>
  <w15:chartTrackingRefBased/>
  <w15:docId w15:val="{B7F3F2B5-125B-47B3-B1EC-378859CE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8599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99E"/>
    <w:pPr>
      <w:ind w:left="720"/>
      <w:contextualSpacing/>
    </w:pPr>
  </w:style>
  <w:style w:type="paragraph" w:customStyle="1" w:styleId="ConsPlusTitle">
    <w:name w:val="ConsPlusTitle"/>
    <w:rsid w:val="004859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859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7D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7D05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Татьяна Сергеевна Мягченкова</cp:lastModifiedBy>
  <cp:revision>40</cp:revision>
  <cp:lastPrinted>2025-04-15T06:25:00Z</cp:lastPrinted>
  <dcterms:created xsi:type="dcterms:W3CDTF">2023-10-19T07:31:00Z</dcterms:created>
  <dcterms:modified xsi:type="dcterms:W3CDTF">2026-01-30T13:02:00Z</dcterms:modified>
</cp:coreProperties>
</file>