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ECF1E" w14:textId="77777777" w:rsidR="008A53C0" w:rsidRDefault="008A53C0" w:rsidP="00D01F1D"/>
    <w:p w14:paraId="74EC5928" w14:textId="449FCDDA" w:rsidR="007D5EB7" w:rsidRDefault="00471F16" w:rsidP="00D01F1D">
      <w:pPr>
        <w:jc w:val="center"/>
        <w:rPr>
          <w:lang w:val="en-US"/>
        </w:rPr>
      </w:pPr>
      <w:r>
        <w:rPr>
          <w:noProof/>
        </w:rPr>
        <w:drawing>
          <wp:inline distT="0" distB="0" distL="0" distR="0" wp14:anchorId="6A412D32" wp14:editId="524F3B39">
            <wp:extent cx="647700" cy="8001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solidFill>
                      <a:srgbClr val="FFFFFF"/>
                    </a:solidFill>
                    <a:ln>
                      <a:noFill/>
                    </a:ln>
                  </pic:spPr>
                </pic:pic>
              </a:graphicData>
            </a:graphic>
          </wp:inline>
        </w:drawing>
      </w:r>
    </w:p>
    <w:p w14:paraId="2A255AA1" w14:textId="77777777" w:rsidR="007D5EB7" w:rsidRDefault="007D5EB7" w:rsidP="00D01F1D">
      <w:pPr>
        <w:rPr>
          <w:lang w:val="en-US"/>
        </w:rPr>
      </w:pPr>
    </w:p>
    <w:p w14:paraId="76129925" w14:textId="77777777" w:rsidR="007D5EB7" w:rsidRDefault="007D5EB7" w:rsidP="00D01F1D">
      <w:pPr>
        <w:pStyle w:val="1"/>
        <w:numPr>
          <w:ilvl w:val="0"/>
          <w:numId w:val="3"/>
        </w:numPr>
        <w:spacing w:line="360" w:lineRule="auto"/>
        <w:rPr>
          <w:rFonts w:ascii="Times New Roman" w:hAnsi="Times New Roman" w:cs="Times New Roman"/>
          <w:caps/>
          <w:sz w:val="32"/>
          <w:szCs w:val="32"/>
        </w:rPr>
      </w:pPr>
      <w:r>
        <w:rPr>
          <w:rFonts w:ascii="Times New Roman" w:hAnsi="Times New Roman" w:cs="Times New Roman"/>
          <w:caps/>
          <w:sz w:val="32"/>
          <w:szCs w:val="32"/>
        </w:rPr>
        <w:t>администрация</w:t>
      </w:r>
    </w:p>
    <w:p w14:paraId="428A054C" w14:textId="77777777" w:rsidR="007D5EB7" w:rsidRDefault="000102B8" w:rsidP="00D01F1D">
      <w:pPr>
        <w:pStyle w:val="1"/>
        <w:numPr>
          <w:ilvl w:val="0"/>
          <w:numId w:val="3"/>
        </w:numPr>
        <w:spacing w:line="360" w:lineRule="auto"/>
        <w:rPr>
          <w:rFonts w:ascii="Times New Roman" w:hAnsi="Times New Roman" w:cs="Times New Roman"/>
          <w:caps/>
          <w:sz w:val="32"/>
          <w:szCs w:val="32"/>
        </w:rPr>
      </w:pPr>
      <w:r>
        <w:rPr>
          <w:rFonts w:ascii="Times New Roman" w:hAnsi="Times New Roman" w:cs="Times New Roman"/>
          <w:caps/>
          <w:sz w:val="32"/>
          <w:szCs w:val="32"/>
        </w:rPr>
        <w:t xml:space="preserve">Павлово-Посадского </w:t>
      </w:r>
      <w:r w:rsidR="007D5EB7">
        <w:rPr>
          <w:rFonts w:ascii="Times New Roman" w:hAnsi="Times New Roman" w:cs="Times New Roman"/>
          <w:caps/>
          <w:sz w:val="32"/>
          <w:szCs w:val="32"/>
        </w:rPr>
        <w:t xml:space="preserve">ГОРОДСКОГО ОКРУГА </w:t>
      </w:r>
    </w:p>
    <w:p w14:paraId="43F9FAF8" w14:textId="77777777" w:rsidR="007D5EB7" w:rsidRDefault="007D5EB7" w:rsidP="00D01F1D">
      <w:pPr>
        <w:pStyle w:val="1"/>
        <w:numPr>
          <w:ilvl w:val="0"/>
          <w:numId w:val="3"/>
        </w:numPr>
        <w:spacing w:line="360" w:lineRule="auto"/>
        <w:rPr>
          <w:rFonts w:ascii="Times New Roman" w:hAnsi="Times New Roman" w:cs="Times New Roman"/>
          <w:caps/>
          <w:sz w:val="44"/>
        </w:rPr>
      </w:pPr>
      <w:r>
        <w:rPr>
          <w:rFonts w:ascii="Times New Roman" w:hAnsi="Times New Roman" w:cs="Times New Roman"/>
          <w:caps/>
          <w:sz w:val="32"/>
          <w:szCs w:val="32"/>
        </w:rPr>
        <w:t>МОСКОВСКОЙ ОБЛАСТИ</w:t>
      </w:r>
    </w:p>
    <w:p w14:paraId="681DC512" w14:textId="77777777" w:rsidR="007D5EB7" w:rsidRDefault="007D5EB7" w:rsidP="00D01F1D">
      <w:pPr>
        <w:pStyle w:val="1"/>
        <w:numPr>
          <w:ilvl w:val="0"/>
          <w:numId w:val="3"/>
        </w:numPr>
        <w:spacing w:line="360" w:lineRule="auto"/>
        <w:rPr>
          <w:sz w:val="24"/>
        </w:rPr>
      </w:pPr>
      <w:r>
        <w:rPr>
          <w:rFonts w:ascii="Times New Roman" w:hAnsi="Times New Roman" w:cs="Times New Roman"/>
          <w:caps/>
          <w:sz w:val="44"/>
        </w:rPr>
        <w:t>ПОСТАНОВЛЕНИЕ</w:t>
      </w:r>
    </w:p>
    <w:tbl>
      <w:tblPr>
        <w:tblpPr w:leftFromText="180" w:rightFromText="180" w:vertAnchor="text" w:horzAnchor="margin" w:tblpXSpec="center" w:tblpY="53"/>
        <w:tblW w:w="0" w:type="auto"/>
        <w:tblLayout w:type="fixed"/>
        <w:tblCellMar>
          <w:left w:w="57" w:type="dxa"/>
          <w:right w:w="57" w:type="dxa"/>
        </w:tblCellMar>
        <w:tblLook w:val="04A0" w:firstRow="1" w:lastRow="0" w:firstColumn="1" w:lastColumn="0" w:noHBand="0" w:noVBand="1"/>
      </w:tblPr>
      <w:tblGrid>
        <w:gridCol w:w="1924"/>
        <w:gridCol w:w="406"/>
        <w:gridCol w:w="1923"/>
      </w:tblGrid>
      <w:tr w:rsidR="007D5EB7" w14:paraId="6BC5D5DE" w14:textId="77777777" w:rsidTr="007D5EB7">
        <w:tc>
          <w:tcPr>
            <w:tcW w:w="1924" w:type="dxa"/>
            <w:tcBorders>
              <w:top w:val="nil"/>
              <w:left w:val="nil"/>
              <w:bottom w:val="single" w:sz="4" w:space="0" w:color="00000A"/>
              <w:right w:val="nil"/>
            </w:tcBorders>
            <w:vAlign w:val="bottom"/>
          </w:tcPr>
          <w:p w14:paraId="591E4098" w14:textId="10D4277F" w:rsidR="007D5EB7" w:rsidRDefault="00D01F1D" w:rsidP="00D01F1D">
            <w:pPr>
              <w:snapToGrid w:val="0"/>
              <w:jc w:val="center"/>
              <w:rPr>
                <w:sz w:val="24"/>
              </w:rPr>
            </w:pPr>
            <w:r>
              <w:rPr>
                <w:sz w:val="24"/>
              </w:rPr>
              <w:t>02.12.2025</w:t>
            </w:r>
          </w:p>
        </w:tc>
        <w:tc>
          <w:tcPr>
            <w:tcW w:w="406" w:type="dxa"/>
            <w:vAlign w:val="bottom"/>
            <w:hideMark/>
          </w:tcPr>
          <w:p w14:paraId="78A0E720" w14:textId="77777777" w:rsidR="007D5EB7" w:rsidRDefault="007D5EB7" w:rsidP="00D01F1D">
            <w:pPr>
              <w:jc w:val="center"/>
              <w:rPr>
                <w:sz w:val="24"/>
              </w:rPr>
            </w:pPr>
            <w:r>
              <w:rPr>
                <w:sz w:val="24"/>
              </w:rPr>
              <w:t>№</w:t>
            </w:r>
          </w:p>
        </w:tc>
        <w:tc>
          <w:tcPr>
            <w:tcW w:w="1923" w:type="dxa"/>
            <w:tcBorders>
              <w:top w:val="nil"/>
              <w:left w:val="nil"/>
              <w:bottom w:val="single" w:sz="4" w:space="0" w:color="00000A"/>
              <w:right w:val="nil"/>
            </w:tcBorders>
            <w:vAlign w:val="bottom"/>
          </w:tcPr>
          <w:p w14:paraId="4FCFA3A5" w14:textId="30EDA5B7" w:rsidR="007D5EB7" w:rsidRDefault="009E6E38" w:rsidP="00D01F1D">
            <w:pPr>
              <w:snapToGrid w:val="0"/>
              <w:jc w:val="center"/>
              <w:rPr>
                <w:sz w:val="24"/>
              </w:rPr>
            </w:pPr>
            <w:r>
              <w:rPr>
                <w:sz w:val="24"/>
              </w:rPr>
              <w:t xml:space="preserve"> </w:t>
            </w:r>
            <w:r w:rsidR="00D01F1D">
              <w:rPr>
                <w:sz w:val="24"/>
              </w:rPr>
              <w:t>2268</w:t>
            </w:r>
          </w:p>
        </w:tc>
      </w:tr>
    </w:tbl>
    <w:p w14:paraId="1FAA9931" w14:textId="77777777" w:rsidR="007D5EB7" w:rsidRDefault="007D5EB7" w:rsidP="00D01F1D">
      <w:pPr>
        <w:jc w:val="center"/>
        <w:rPr>
          <w:sz w:val="24"/>
        </w:rPr>
      </w:pPr>
    </w:p>
    <w:p w14:paraId="6EC3A3DF" w14:textId="77777777" w:rsidR="007D5EB7" w:rsidRDefault="007D5EB7" w:rsidP="00D01F1D">
      <w:pPr>
        <w:jc w:val="center"/>
        <w:rPr>
          <w:sz w:val="24"/>
        </w:rPr>
      </w:pPr>
    </w:p>
    <w:p w14:paraId="62728F41" w14:textId="77777777" w:rsidR="007D5EB7" w:rsidRDefault="007D5EB7" w:rsidP="00D01F1D">
      <w:pPr>
        <w:jc w:val="center"/>
        <w:rPr>
          <w:sz w:val="24"/>
        </w:rPr>
      </w:pPr>
      <w:r>
        <w:rPr>
          <w:sz w:val="24"/>
        </w:rPr>
        <w:t>г. Павловский Посад</w:t>
      </w:r>
    </w:p>
    <w:p w14:paraId="5FEEAA85" w14:textId="77777777" w:rsidR="009B6841" w:rsidRPr="00862409" w:rsidRDefault="009B6841" w:rsidP="00D01F1D">
      <w:pPr>
        <w:rPr>
          <w:sz w:val="24"/>
        </w:rPr>
      </w:pPr>
    </w:p>
    <w:p w14:paraId="62109E76" w14:textId="77777777" w:rsidR="005171F8" w:rsidRDefault="00A00034" w:rsidP="00D01F1D">
      <w:pPr>
        <w:jc w:val="both"/>
        <w:rPr>
          <w:sz w:val="24"/>
          <w:lang w:eastAsia="ru-RU"/>
        </w:rPr>
      </w:pPr>
      <w:r w:rsidRPr="00862409">
        <w:rPr>
          <w:sz w:val="24"/>
          <w:lang w:eastAsia="ru-RU"/>
        </w:rPr>
        <w:t xml:space="preserve">О внесении изменений в муниципальную </w:t>
      </w:r>
    </w:p>
    <w:p w14:paraId="329BEF28" w14:textId="77777777" w:rsidR="005171F8" w:rsidRDefault="00A00034" w:rsidP="00D01F1D">
      <w:pPr>
        <w:jc w:val="both"/>
        <w:rPr>
          <w:sz w:val="24"/>
          <w:lang w:eastAsia="ru-RU"/>
        </w:rPr>
      </w:pPr>
      <w:r w:rsidRPr="00862409">
        <w:rPr>
          <w:sz w:val="24"/>
          <w:lang w:eastAsia="ru-RU"/>
        </w:rPr>
        <w:t xml:space="preserve">программу </w:t>
      </w:r>
      <w:bookmarkStart w:id="0" w:name="_Hlk186105349"/>
      <w:r w:rsidRPr="00862409">
        <w:rPr>
          <w:sz w:val="24"/>
          <w:lang w:eastAsia="ru-RU"/>
        </w:rPr>
        <w:t xml:space="preserve">«Безопасность </w:t>
      </w:r>
      <w:r w:rsidR="009050FD">
        <w:rPr>
          <w:sz w:val="24"/>
          <w:lang w:eastAsia="ru-RU"/>
        </w:rPr>
        <w:t xml:space="preserve">  </w:t>
      </w:r>
      <w:r w:rsidRPr="00862409">
        <w:rPr>
          <w:sz w:val="24"/>
          <w:lang w:eastAsia="ru-RU"/>
        </w:rPr>
        <w:t xml:space="preserve">и </w:t>
      </w:r>
      <w:r w:rsidR="009050FD">
        <w:rPr>
          <w:sz w:val="24"/>
          <w:lang w:eastAsia="ru-RU"/>
        </w:rPr>
        <w:t xml:space="preserve">  </w:t>
      </w:r>
      <w:r w:rsidRPr="00862409">
        <w:rPr>
          <w:sz w:val="24"/>
          <w:lang w:eastAsia="ru-RU"/>
        </w:rPr>
        <w:t>обеспечение</w:t>
      </w:r>
      <w:r w:rsidR="009050FD">
        <w:rPr>
          <w:sz w:val="24"/>
          <w:lang w:eastAsia="ru-RU"/>
        </w:rPr>
        <w:t xml:space="preserve"> </w:t>
      </w:r>
    </w:p>
    <w:p w14:paraId="2332A6A7" w14:textId="77777777" w:rsidR="00311096" w:rsidRPr="00862409" w:rsidRDefault="00A00034" w:rsidP="00D01F1D">
      <w:pPr>
        <w:jc w:val="both"/>
        <w:rPr>
          <w:sz w:val="24"/>
          <w:lang w:eastAsia="ru-RU"/>
        </w:rPr>
      </w:pPr>
      <w:r w:rsidRPr="00862409">
        <w:rPr>
          <w:sz w:val="24"/>
          <w:lang w:eastAsia="ru-RU"/>
        </w:rPr>
        <w:t>безопасности жизнедеятельности населения»</w:t>
      </w:r>
      <w:r w:rsidR="00904A5F" w:rsidRPr="00862409">
        <w:rPr>
          <w:sz w:val="24"/>
          <w:lang w:eastAsia="ru-RU"/>
        </w:rPr>
        <w:t xml:space="preserve"> </w:t>
      </w:r>
    </w:p>
    <w:bookmarkEnd w:id="0"/>
    <w:p w14:paraId="69301554" w14:textId="77777777" w:rsidR="009B6841" w:rsidRPr="00862409" w:rsidRDefault="009B6841" w:rsidP="00D01F1D">
      <w:pPr>
        <w:ind w:firstLine="851"/>
        <w:jc w:val="both"/>
        <w:rPr>
          <w:sz w:val="24"/>
        </w:rPr>
      </w:pPr>
    </w:p>
    <w:p w14:paraId="74AF2E59" w14:textId="77777777" w:rsidR="004A2B7D" w:rsidRDefault="00A72724" w:rsidP="00D01F1D">
      <w:pPr>
        <w:widowControl w:val="0"/>
        <w:autoSpaceDE w:val="0"/>
        <w:autoSpaceDN w:val="0"/>
        <w:adjustRightInd w:val="0"/>
        <w:jc w:val="both"/>
        <w:rPr>
          <w:bCs/>
          <w:color w:val="FF0000"/>
          <w:sz w:val="24"/>
          <w:szCs w:val="24"/>
        </w:rPr>
      </w:pPr>
      <w:r>
        <w:rPr>
          <w:sz w:val="24"/>
          <w:szCs w:val="24"/>
        </w:rPr>
        <w:t xml:space="preserve">   </w:t>
      </w:r>
      <w:r w:rsidR="00F70AEB">
        <w:rPr>
          <w:sz w:val="24"/>
          <w:szCs w:val="24"/>
        </w:rPr>
        <w:t xml:space="preserve">           </w:t>
      </w:r>
      <w:r w:rsidR="00A00034" w:rsidRPr="00862409">
        <w:rPr>
          <w:sz w:val="24"/>
          <w:szCs w:val="24"/>
        </w:rPr>
        <w:t xml:space="preserve">В соответствии с Бюджетным кодексом Российской Федерации, </w:t>
      </w:r>
      <w:bookmarkStart w:id="1" w:name="_Hlk186105266"/>
      <w:r w:rsidR="00A00034" w:rsidRPr="00862409">
        <w:rPr>
          <w:sz w:val="24"/>
          <w:szCs w:val="24"/>
        </w:rPr>
        <w:t xml:space="preserve">постановлением Администрации </w:t>
      </w:r>
      <w:r w:rsidR="000102B8">
        <w:rPr>
          <w:sz w:val="24"/>
          <w:szCs w:val="24"/>
        </w:rPr>
        <w:t xml:space="preserve">Павлово-Посадского </w:t>
      </w:r>
      <w:r w:rsidR="00A00034" w:rsidRPr="00862409">
        <w:rPr>
          <w:sz w:val="24"/>
          <w:szCs w:val="24"/>
        </w:rPr>
        <w:t xml:space="preserve">городского округа Московской области </w:t>
      </w:r>
      <w:r w:rsidR="0018148F">
        <w:rPr>
          <w:sz w:val="24"/>
          <w:szCs w:val="24"/>
        </w:rPr>
        <w:t xml:space="preserve">от </w:t>
      </w:r>
      <w:r w:rsidR="000102B8">
        <w:rPr>
          <w:sz w:val="24"/>
          <w:szCs w:val="24"/>
        </w:rPr>
        <w:t>1</w:t>
      </w:r>
      <w:r w:rsidR="0018148F" w:rsidRPr="0018148F">
        <w:rPr>
          <w:sz w:val="24"/>
          <w:szCs w:val="24"/>
        </w:rPr>
        <w:t>3.11.202</w:t>
      </w:r>
      <w:r w:rsidR="000102B8">
        <w:rPr>
          <w:sz w:val="24"/>
          <w:szCs w:val="24"/>
        </w:rPr>
        <w:t>3</w:t>
      </w:r>
      <w:r w:rsidR="0018148F" w:rsidRPr="0018148F">
        <w:rPr>
          <w:sz w:val="24"/>
          <w:szCs w:val="24"/>
        </w:rPr>
        <w:t xml:space="preserve"> №</w:t>
      </w:r>
      <w:r w:rsidR="000102B8">
        <w:rPr>
          <w:sz w:val="24"/>
          <w:szCs w:val="24"/>
        </w:rPr>
        <w:t xml:space="preserve"> </w:t>
      </w:r>
      <w:bookmarkEnd w:id="1"/>
      <w:r w:rsidR="0018148F" w:rsidRPr="0018148F">
        <w:rPr>
          <w:sz w:val="24"/>
          <w:szCs w:val="24"/>
        </w:rPr>
        <w:t>1</w:t>
      </w:r>
      <w:r w:rsidR="000102B8">
        <w:rPr>
          <w:sz w:val="24"/>
          <w:szCs w:val="24"/>
        </w:rPr>
        <w:t>61</w:t>
      </w:r>
      <w:r w:rsidR="00A00034" w:rsidRPr="00862409">
        <w:rPr>
          <w:sz w:val="24"/>
          <w:szCs w:val="24"/>
        </w:rPr>
        <w:t xml:space="preserve"> </w:t>
      </w:r>
      <w:r w:rsidR="000102B8">
        <w:rPr>
          <w:sz w:val="24"/>
          <w:szCs w:val="24"/>
        </w:rPr>
        <w:t>«</w:t>
      </w:r>
      <w:r w:rsidR="000102B8" w:rsidRPr="000102B8">
        <w:rPr>
          <w:sz w:val="24"/>
          <w:szCs w:val="24"/>
        </w:rPr>
        <w:t>Об утверждении Порядка разработки и реализации муниципальных программ Павлово-Посадского городского округа Московской области</w:t>
      </w:r>
      <w:r w:rsidR="000102B8">
        <w:rPr>
          <w:sz w:val="24"/>
          <w:szCs w:val="24"/>
        </w:rPr>
        <w:t>»,</w:t>
      </w:r>
      <w:r w:rsidR="00326264">
        <w:rPr>
          <w:sz w:val="24"/>
          <w:szCs w:val="24"/>
        </w:rPr>
        <w:t xml:space="preserve"> </w:t>
      </w:r>
      <w:r w:rsidR="00326264" w:rsidRPr="00326264">
        <w:rPr>
          <w:sz w:val="24"/>
          <w:szCs w:val="24"/>
        </w:rPr>
        <w:t xml:space="preserve">постановлением Администрации Павлово-Посадского городского округа Московской области от 13.11.2023 № </w:t>
      </w:r>
      <w:r w:rsidR="00326264">
        <w:rPr>
          <w:sz w:val="24"/>
          <w:szCs w:val="24"/>
        </w:rPr>
        <w:t xml:space="preserve">162 «Об утверждении Перечня </w:t>
      </w:r>
      <w:r w:rsidR="00326264" w:rsidRPr="00326264">
        <w:rPr>
          <w:sz w:val="24"/>
          <w:szCs w:val="24"/>
        </w:rPr>
        <w:t>муниципальных программ Павлово-Посадского городского округа Московской области</w:t>
      </w:r>
      <w:r w:rsidR="00326264">
        <w:rPr>
          <w:sz w:val="24"/>
          <w:szCs w:val="24"/>
        </w:rPr>
        <w:t>»,</w:t>
      </w:r>
      <w:r w:rsidR="00A00034" w:rsidRPr="008F037C">
        <w:rPr>
          <w:bCs/>
          <w:sz w:val="24"/>
          <w:szCs w:val="24"/>
        </w:rPr>
        <w:t xml:space="preserve"> </w:t>
      </w:r>
      <w:r w:rsidR="003C10DD" w:rsidRPr="008F037C">
        <w:rPr>
          <w:bCs/>
          <w:sz w:val="24"/>
          <w:szCs w:val="24"/>
        </w:rPr>
        <w:t xml:space="preserve">в связи с </w:t>
      </w:r>
      <w:r w:rsidR="00007025">
        <w:rPr>
          <w:sz w:val="24"/>
          <w:szCs w:val="24"/>
        </w:rPr>
        <w:t>изменени</w:t>
      </w:r>
      <w:r w:rsidR="003A7C2A">
        <w:rPr>
          <w:sz w:val="24"/>
          <w:szCs w:val="24"/>
        </w:rPr>
        <w:t xml:space="preserve">ем </w:t>
      </w:r>
      <w:r w:rsidR="00007025">
        <w:rPr>
          <w:sz w:val="24"/>
          <w:szCs w:val="24"/>
        </w:rPr>
        <w:t>объемов финансирования</w:t>
      </w:r>
    </w:p>
    <w:p w14:paraId="7F920FAE" w14:textId="77777777" w:rsidR="009B6841" w:rsidRPr="00862409" w:rsidRDefault="009B6841" w:rsidP="00D01F1D">
      <w:pPr>
        <w:jc w:val="both"/>
        <w:rPr>
          <w:sz w:val="24"/>
        </w:rPr>
      </w:pPr>
    </w:p>
    <w:p w14:paraId="21707016" w14:textId="03EEA588" w:rsidR="009B6841" w:rsidRPr="00862409" w:rsidRDefault="009B6841" w:rsidP="00D01F1D">
      <w:pPr>
        <w:ind w:left="600" w:firstLine="500"/>
        <w:jc w:val="center"/>
        <w:rPr>
          <w:sz w:val="24"/>
        </w:rPr>
      </w:pPr>
      <w:r w:rsidRPr="00862409">
        <w:rPr>
          <w:sz w:val="24"/>
        </w:rPr>
        <w:t>ПОСТАНОВЛЯ</w:t>
      </w:r>
      <w:r w:rsidR="00326264">
        <w:rPr>
          <w:sz w:val="24"/>
        </w:rPr>
        <w:t>ЕТ</w:t>
      </w:r>
      <w:r w:rsidRPr="00862409">
        <w:rPr>
          <w:sz w:val="24"/>
        </w:rPr>
        <w:t>:</w:t>
      </w:r>
    </w:p>
    <w:p w14:paraId="7188C8CA" w14:textId="77777777" w:rsidR="009B6841" w:rsidRPr="00862409" w:rsidRDefault="009B6841" w:rsidP="00D01F1D">
      <w:pPr>
        <w:ind w:left="600" w:firstLine="500"/>
        <w:jc w:val="center"/>
        <w:rPr>
          <w:sz w:val="24"/>
        </w:rPr>
      </w:pPr>
    </w:p>
    <w:p w14:paraId="278BF48E" w14:textId="77777777" w:rsidR="00210D06" w:rsidRDefault="00311096" w:rsidP="00D01F1D">
      <w:pPr>
        <w:ind w:firstLine="709"/>
        <w:jc w:val="both"/>
        <w:rPr>
          <w:sz w:val="24"/>
          <w:szCs w:val="24"/>
        </w:rPr>
      </w:pPr>
      <w:r w:rsidRPr="00862409">
        <w:rPr>
          <w:sz w:val="24"/>
          <w:szCs w:val="24"/>
        </w:rPr>
        <w:t xml:space="preserve">1. Внести </w:t>
      </w:r>
      <w:r w:rsidR="003C10DD">
        <w:rPr>
          <w:sz w:val="24"/>
          <w:szCs w:val="24"/>
        </w:rPr>
        <w:t xml:space="preserve">изменения </w:t>
      </w:r>
      <w:r w:rsidRPr="00862409">
        <w:rPr>
          <w:sz w:val="24"/>
          <w:szCs w:val="24"/>
        </w:rPr>
        <w:t>в муниципальную программу «</w:t>
      </w:r>
      <w:r w:rsidRPr="00862409">
        <w:rPr>
          <w:sz w:val="24"/>
          <w:lang w:eastAsia="ru-RU"/>
        </w:rPr>
        <w:t>Безопасность и обеспечение безопасности жизнедеятельности населения</w:t>
      </w:r>
      <w:r w:rsidRPr="00862409">
        <w:rPr>
          <w:sz w:val="24"/>
          <w:szCs w:val="24"/>
        </w:rPr>
        <w:t xml:space="preserve">», утвержденную постановлением Администрации </w:t>
      </w:r>
      <w:r w:rsidR="004E3DA6">
        <w:rPr>
          <w:sz w:val="24"/>
          <w:szCs w:val="24"/>
        </w:rPr>
        <w:t xml:space="preserve">Павлово-Посадского </w:t>
      </w:r>
      <w:r w:rsidRPr="00862409">
        <w:rPr>
          <w:sz w:val="24"/>
          <w:szCs w:val="24"/>
        </w:rPr>
        <w:t xml:space="preserve">городского округа Московской области от </w:t>
      </w:r>
      <w:r w:rsidR="003E2A1F">
        <w:rPr>
          <w:sz w:val="24"/>
          <w:szCs w:val="24"/>
        </w:rPr>
        <w:t>29</w:t>
      </w:r>
      <w:r w:rsidR="00175FF7" w:rsidRPr="00D31BC7">
        <w:rPr>
          <w:sz w:val="24"/>
          <w:szCs w:val="24"/>
        </w:rPr>
        <w:t>.1</w:t>
      </w:r>
      <w:r w:rsidR="00752883">
        <w:rPr>
          <w:sz w:val="24"/>
          <w:szCs w:val="24"/>
        </w:rPr>
        <w:t>2</w:t>
      </w:r>
      <w:r w:rsidR="00175FF7" w:rsidRPr="00D31BC7">
        <w:rPr>
          <w:sz w:val="24"/>
          <w:szCs w:val="24"/>
        </w:rPr>
        <w:t>.20</w:t>
      </w:r>
      <w:r w:rsidR="00752883">
        <w:rPr>
          <w:sz w:val="24"/>
          <w:szCs w:val="24"/>
        </w:rPr>
        <w:t>2</w:t>
      </w:r>
      <w:r w:rsidR="003E2A1F">
        <w:rPr>
          <w:sz w:val="24"/>
          <w:szCs w:val="24"/>
        </w:rPr>
        <w:t>3</w:t>
      </w:r>
      <w:r w:rsidR="00175FF7" w:rsidRPr="00D31BC7">
        <w:rPr>
          <w:sz w:val="24"/>
          <w:szCs w:val="24"/>
        </w:rPr>
        <w:t xml:space="preserve"> № </w:t>
      </w:r>
      <w:r w:rsidR="003E2A1F">
        <w:rPr>
          <w:sz w:val="24"/>
          <w:szCs w:val="24"/>
        </w:rPr>
        <w:t>651</w:t>
      </w:r>
      <w:r w:rsidR="00230B73">
        <w:rPr>
          <w:sz w:val="24"/>
          <w:szCs w:val="24"/>
        </w:rPr>
        <w:t xml:space="preserve"> (в ред. от </w:t>
      </w:r>
      <w:r w:rsidR="00230B73" w:rsidRPr="00230B73">
        <w:rPr>
          <w:sz w:val="24"/>
          <w:szCs w:val="24"/>
        </w:rPr>
        <w:t>13.06.2024 №</w:t>
      </w:r>
      <w:r w:rsidR="00230B73">
        <w:rPr>
          <w:sz w:val="24"/>
          <w:szCs w:val="24"/>
        </w:rPr>
        <w:t xml:space="preserve"> </w:t>
      </w:r>
      <w:r w:rsidR="00230B73" w:rsidRPr="00230B73">
        <w:rPr>
          <w:sz w:val="24"/>
          <w:szCs w:val="24"/>
        </w:rPr>
        <w:t>1217</w:t>
      </w:r>
      <w:r w:rsidR="00DB5098">
        <w:rPr>
          <w:sz w:val="24"/>
          <w:szCs w:val="24"/>
        </w:rPr>
        <w:t>, от 28.12.2024 № 2994</w:t>
      </w:r>
      <w:r w:rsidR="002329DC">
        <w:rPr>
          <w:sz w:val="24"/>
          <w:szCs w:val="24"/>
        </w:rPr>
        <w:t>, от 28.03.2025 № 581</w:t>
      </w:r>
      <w:r w:rsidR="00BC421D">
        <w:rPr>
          <w:sz w:val="24"/>
          <w:szCs w:val="24"/>
        </w:rPr>
        <w:t>, от 31.07.2025 № 1411</w:t>
      </w:r>
      <w:r w:rsidR="00230B73">
        <w:rPr>
          <w:sz w:val="24"/>
          <w:szCs w:val="24"/>
        </w:rPr>
        <w:t>)</w:t>
      </w:r>
      <w:r w:rsidR="003C10DD">
        <w:rPr>
          <w:sz w:val="24"/>
          <w:szCs w:val="24"/>
        </w:rPr>
        <w:t>, изложив ее в новой редакции (прилагается).</w:t>
      </w:r>
    </w:p>
    <w:p w14:paraId="3F31B923" w14:textId="77777777" w:rsidR="0037653E" w:rsidRPr="0037653E" w:rsidRDefault="00D80B76" w:rsidP="00D01F1D">
      <w:pPr>
        <w:tabs>
          <w:tab w:val="left" w:pos="709"/>
        </w:tabs>
        <w:ind w:firstLine="568"/>
        <w:jc w:val="both"/>
        <w:rPr>
          <w:sz w:val="24"/>
          <w:szCs w:val="24"/>
        </w:rPr>
      </w:pPr>
      <w:r>
        <w:rPr>
          <w:sz w:val="24"/>
          <w:szCs w:val="24"/>
        </w:rPr>
        <w:t>2</w:t>
      </w:r>
      <w:r w:rsidR="00311096" w:rsidRPr="00862409">
        <w:rPr>
          <w:sz w:val="24"/>
          <w:szCs w:val="24"/>
        </w:rPr>
        <w:t xml:space="preserve">. </w:t>
      </w:r>
      <w:r w:rsidR="0037653E" w:rsidRPr="0037653E">
        <w:rPr>
          <w:sz w:val="24"/>
          <w:szCs w:val="24"/>
        </w:rPr>
        <w:t>Опубликовать настоящее постановление на официальном сайте Администрации Павлово-Посадского городского округа</w:t>
      </w:r>
      <w:r w:rsidR="00462A59">
        <w:rPr>
          <w:sz w:val="24"/>
          <w:szCs w:val="24"/>
        </w:rPr>
        <w:t xml:space="preserve"> </w:t>
      </w:r>
      <w:r w:rsidR="0037653E" w:rsidRPr="0037653E">
        <w:rPr>
          <w:sz w:val="24"/>
          <w:szCs w:val="24"/>
        </w:rPr>
        <w:t xml:space="preserve">Московской области в </w:t>
      </w:r>
      <w:r w:rsidR="004E3DA6">
        <w:rPr>
          <w:sz w:val="24"/>
          <w:szCs w:val="24"/>
        </w:rPr>
        <w:t xml:space="preserve">информационной телекоммуникационной </w:t>
      </w:r>
      <w:r w:rsidR="0037653E" w:rsidRPr="0037653E">
        <w:rPr>
          <w:sz w:val="24"/>
          <w:szCs w:val="24"/>
        </w:rPr>
        <w:t xml:space="preserve">сети </w:t>
      </w:r>
      <w:r w:rsidR="004E3DA6">
        <w:rPr>
          <w:sz w:val="24"/>
          <w:szCs w:val="24"/>
        </w:rPr>
        <w:t>«</w:t>
      </w:r>
      <w:r w:rsidR="0037653E" w:rsidRPr="0037653E">
        <w:rPr>
          <w:sz w:val="24"/>
          <w:szCs w:val="24"/>
        </w:rPr>
        <w:t>Интернет</w:t>
      </w:r>
      <w:r w:rsidR="004E3DA6">
        <w:rPr>
          <w:sz w:val="24"/>
          <w:szCs w:val="24"/>
        </w:rPr>
        <w:t xml:space="preserve">» по адресу: </w:t>
      </w:r>
      <w:r w:rsidR="004E3DA6">
        <w:rPr>
          <w:sz w:val="24"/>
          <w:szCs w:val="24"/>
          <w:lang w:val="en-US"/>
        </w:rPr>
        <w:t>PAVPOS</w:t>
      </w:r>
      <w:r w:rsidR="004E3DA6" w:rsidRPr="004E3DA6">
        <w:rPr>
          <w:sz w:val="24"/>
          <w:szCs w:val="24"/>
        </w:rPr>
        <w:t>.</w:t>
      </w:r>
      <w:r w:rsidR="004E3DA6">
        <w:rPr>
          <w:sz w:val="24"/>
          <w:szCs w:val="24"/>
          <w:lang w:val="en-US"/>
        </w:rPr>
        <w:t>RU</w:t>
      </w:r>
      <w:r w:rsidR="00462A59">
        <w:rPr>
          <w:sz w:val="24"/>
          <w:szCs w:val="24"/>
        </w:rPr>
        <w:t>.</w:t>
      </w:r>
    </w:p>
    <w:p w14:paraId="71984D7A" w14:textId="77777777" w:rsidR="00311096" w:rsidRPr="00862409" w:rsidRDefault="0037653E" w:rsidP="00D01F1D">
      <w:pPr>
        <w:tabs>
          <w:tab w:val="left" w:pos="709"/>
        </w:tabs>
        <w:jc w:val="both"/>
        <w:rPr>
          <w:sz w:val="24"/>
          <w:szCs w:val="24"/>
        </w:rPr>
      </w:pPr>
      <w:r>
        <w:rPr>
          <w:sz w:val="24"/>
          <w:szCs w:val="24"/>
        </w:rPr>
        <w:t xml:space="preserve">          </w:t>
      </w:r>
      <w:r w:rsidR="00D80B76">
        <w:rPr>
          <w:sz w:val="24"/>
          <w:szCs w:val="24"/>
        </w:rPr>
        <w:t>3</w:t>
      </w:r>
      <w:r w:rsidR="00311096" w:rsidRPr="00862409">
        <w:rPr>
          <w:sz w:val="24"/>
          <w:szCs w:val="24"/>
        </w:rPr>
        <w:t xml:space="preserve">. Контроль за исполнением настоящего постановления </w:t>
      </w:r>
      <w:r w:rsidR="00743E3E">
        <w:rPr>
          <w:sz w:val="24"/>
          <w:szCs w:val="24"/>
        </w:rPr>
        <w:t xml:space="preserve">возложить на заместителя Главы </w:t>
      </w:r>
      <w:r w:rsidR="003E2A1F">
        <w:rPr>
          <w:sz w:val="24"/>
          <w:szCs w:val="24"/>
        </w:rPr>
        <w:t xml:space="preserve">Павлово-Посадского </w:t>
      </w:r>
      <w:r w:rsidR="00743E3E" w:rsidRPr="00743E3E">
        <w:rPr>
          <w:sz w:val="24"/>
          <w:szCs w:val="24"/>
        </w:rPr>
        <w:t xml:space="preserve">городского округа Московской области </w:t>
      </w:r>
      <w:r w:rsidR="005D33C7">
        <w:rPr>
          <w:sz w:val="24"/>
          <w:szCs w:val="24"/>
        </w:rPr>
        <w:t>Шевелина В.П.</w:t>
      </w:r>
    </w:p>
    <w:p w14:paraId="7AE13262" w14:textId="77777777" w:rsidR="00983B04" w:rsidRDefault="009B6841" w:rsidP="00D01F1D">
      <w:pPr>
        <w:ind w:firstLine="993"/>
        <w:jc w:val="both"/>
        <w:rPr>
          <w:sz w:val="24"/>
        </w:rPr>
      </w:pPr>
      <w:r w:rsidRPr="00862409">
        <w:rPr>
          <w:sz w:val="24"/>
        </w:rPr>
        <w:t xml:space="preserve">                                               </w:t>
      </w:r>
    </w:p>
    <w:p w14:paraId="2C56DD8D" w14:textId="77777777" w:rsidR="00311096" w:rsidRDefault="00093579" w:rsidP="00D01F1D">
      <w:pPr>
        <w:jc w:val="both"/>
        <w:rPr>
          <w:sz w:val="24"/>
        </w:rPr>
      </w:pPr>
      <w:r>
        <w:rPr>
          <w:sz w:val="24"/>
        </w:rPr>
        <w:t>Глав</w:t>
      </w:r>
      <w:r w:rsidR="00C91DEC">
        <w:rPr>
          <w:sz w:val="24"/>
        </w:rPr>
        <w:t>а</w:t>
      </w:r>
      <w:r w:rsidR="00983B04">
        <w:rPr>
          <w:sz w:val="24"/>
        </w:rPr>
        <w:t xml:space="preserve"> </w:t>
      </w:r>
      <w:r w:rsidR="005E4F91">
        <w:rPr>
          <w:sz w:val="24"/>
        </w:rPr>
        <w:t>г</w:t>
      </w:r>
      <w:r>
        <w:rPr>
          <w:sz w:val="24"/>
        </w:rPr>
        <w:t>ородского округа</w:t>
      </w:r>
      <w:r w:rsidR="00AE23D8">
        <w:rPr>
          <w:sz w:val="24"/>
        </w:rPr>
        <w:t xml:space="preserve">    </w:t>
      </w:r>
      <w:r w:rsidR="009B6841" w:rsidRPr="00862409">
        <w:rPr>
          <w:sz w:val="24"/>
        </w:rPr>
        <w:t xml:space="preserve">  </w:t>
      </w:r>
      <w:r w:rsidR="00983B04">
        <w:rPr>
          <w:sz w:val="24"/>
        </w:rPr>
        <w:t xml:space="preserve">       </w:t>
      </w:r>
      <w:r w:rsidR="009B6841" w:rsidRPr="00862409">
        <w:rPr>
          <w:sz w:val="24"/>
        </w:rPr>
        <w:t xml:space="preserve">                                  </w:t>
      </w:r>
      <w:r w:rsidR="00F74674">
        <w:rPr>
          <w:sz w:val="24"/>
        </w:rPr>
        <w:t xml:space="preserve">   </w:t>
      </w:r>
      <w:r w:rsidR="008A53C0">
        <w:rPr>
          <w:sz w:val="24"/>
        </w:rPr>
        <w:t xml:space="preserve">   </w:t>
      </w:r>
      <w:r w:rsidR="00F74674">
        <w:rPr>
          <w:sz w:val="24"/>
        </w:rPr>
        <w:t xml:space="preserve"> </w:t>
      </w:r>
      <w:r w:rsidR="00326264">
        <w:rPr>
          <w:sz w:val="24"/>
        </w:rPr>
        <w:t xml:space="preserve">    </w:t>
      </w:r>
      <w:r w:rsidR="00983B04">
        <w:rPr>
          <w:sz w:val="24"/>
        </w:rPr>
        <w:t xml:space="preserve">          </w:t>
      </w:r>
      <w:r w:rsidR="00752883">
        <w:rPr>
          <w:sz w:val="24"/>
        </w:rPr>
        <w:t xml:space="preserve">                               Д.О. Семенов</w:t>
      </w:r>
    </w:p>
    <w:p w14:paraId="1B7E3F1E" w14:textId="77777777" w:rsidR="002E1BAF" w:rsidRDefault="002E1BAF" w:rsidP="00D01F1D">
      <w:pPr>
        <w:jc w:val="both"/>
        <w:rPr>
          <w:sz w:val="24"/>
        </w:rPr>
      </w:pPr>
    </w:p>
    <w:p w14:paraId="55483405" w14:textId="77777777" w:rsidR="002E1BAF" w:rsidRDefault="002E1BAF" w:rsidP="00D01F1D">
      <w:pPr>
        <w:jc w:val="both"/>
        <w:rPr>
          <w:sz w:val="24"/>
        </w:rPr>
      </w:pPr>
    </w:p>
    <w:p w14:paraId="4E0080A7" w14:textId="318BF9CF" w:rsidR="002E1BAF" w:rsidRDefault="002E1BAF" w:rsidP="00D01F1D">
      <w:pPr>
        <w:jc w:val="both"/>
        <w:rPr>
          <w:sz w:val="24"/>
        </w:rPr>
      </w:pPr>
      <w:r>
        <w:rPr>
          <w:sz w:val="24"/>
        </w:rPr>
        <w:t>Рассылка: Шевелин В.П., Гильмутдинов Р.Н., Ильин А.Е.</w:t>
      </w:r>
      <w:r w:rsidR="006D5ED7">
        <w:rPr>
          <w:sz w:val="24"/>
        </w:rPr>
        <w:t>, Дорожкин Д.А., Зотов</w:t>
      </w:r>
      <w:r w:rsidR="00B76DDA">
        <w:rPr>
          <w:sz w:val="24"/>
        </w:rPr>
        <w:t>а</w:t>
      </w:r>
      <w:r w:rsidR="006D5ED7">
        <w:rPr>
          <w:sz w:val="24"/>
        </w:rPr>
        <w:t xml:space="preserve"> И.С., МКУ «Ритуал»,</w:t>
      </w:r>
      <w:r>
        <w:rPr>
          <w:sz w:val="24"/>
        </w:rPr>
        <w:t xml:space="preserve"> МКУ «Правовое управление»</w:t>
      </w:r>
      <w:r w:rsidR="00D01F1D">
        <w:rPr>
          <w:sz w:val="24"/>
        </w:rPr>
        <w:t>, в регистр муниципальных правовых актов, в дело.</w:t>
      </w:r>
    </w:p>
    <w:p w14:paraId="61FB3996" w14:textId="7DDD22F4" w:rsidR="00D01F1D" w:rsidRDefault="00D01F1D" w:rsidP="00D01F1D">
      <w:pPr>
        <w:jc w:val="both"/>
        <w:rPr>
          <w:sz w:val="24"/>
        </w:rPr>
      </w:pPr>
    </w:p>
    <w:p w14:paraId="4E78616B" w14:textId="77777777" w:rsidR="00471F16" w:rsidRDefault="00471F16" w:rsidP="00471F16">
      <w:pPr>
        <w:shd w:val="clear" w:color="auto" w:fill="FFFFFF"/>
        <w:tabs>
          <w:tab w:val="left" w:pos="3915"/>
        </w:tabs>
        <w:textAlignment w:val="baseline"/>
        <w:rPr>
          <w:sz w:val="16"/>
          <w:szCs w:val="16"/>
          <w:lang w:eastAsia="ru-RU"/>
        </w:rPr>
      </w:pPr>
      <w:r>
        <w:rPr>
          <w:sz w:val="16"/>
          <w:szCs w:val="16"/>
          <w:lang w:eastAsia="ru-RU"/>
        </w:rPr>
        <w:t>Маслова И.С.</w:t>
      </w:r>
    </w:p>
    <w:p w14:paraId="7B3E15AB" w14:textId="77777777" w:rsidR="00471F16" w:rsidRPr="008A53C0" w:rsidRDefault="00471F16" w:rsidP="00471F16">
      <w:pPr>
        <w:shd w:val="clear" w:color="auto" w:fill="FFFFFF"/>
        <w:tabs>
          <w:tab w:val="left" w:pos="3915"/>
        </w:tabs>
        <w:textAlignment w:val="baseline"/>
        <w:rPr>
          <w:i/>
          <w:sz w:val="16"/>
          <w:szCs w:val="16"/>
          <w:lang w:eastAsia="ru-RU"/>
        </w:rPr>
      </w:pPr>
      <w:r w:rsidRPr="00862409">
        <w:rPr>
          <w:sz w:val="16"/>
          <w:szCs w:val="16"/>
          <w:lang w:eastAsia="ru-RU"/>
        </w:rPr>
        <w:t>8(49643)</w:t>
      </w:r>
      <w:r>
        <w:rPr>
          <w:sz w:val="16"/>
          <w:szCs w:val="16"/>
          <w:lang w:eastAsia="ru-RU"/>
        </w:rPr>
        <w:t>2-99-00 доб 1212</w:t>
      </w:r>
    </w:p>
    <w:p w14:paraId="2792E753" w14:textId="49C11838" w:rsidR="00D01F1D" w:rsidRDefault="00D01F1D" w:rsidP="00D01F1D">
      <w:pPr>
        <w:jc w:val="both"/>
        <w:rPr>
          <w:sz w:val="24"/>
        </w:rPr>
      </w:pPr>
    </w:p>
    <w:p w14:paraId="2BED7C85" w14:textId="77777777" w:rsidR="00D01F1D" w:rsidRDefault="00D01F1D" w:rsidP="00D01F1D">
      <w:pPr>
        <w:jc w:val="both"/>
        <w:rPr>
          <w:sz w:val="24"/>
        </w:rPr>
        <w:sectPr w:rsidR="00D01F1D" w:rsidSect="00D01F1D">
          <w:pgSz w:w="11906" w:h="16838" w:code="9"/>
          <w:pgMar w:top="1134" w:right="567" w:bottom="567" w:left="1418" w:header="720" w:footer="720" w:gutter="0"/>
          <w:paperSrc w:first="9134"/>
          <w:cols w:space="720"/>
          <w:docGrid w:linePitch="360"/>
        </w:sectPr>
      </w:pPr>
    </w:p>
    <w:p w14:paraId="0FCAF79C" w14:textId="79B4E621" w:rsidR="00D01F1D" w:rsidRDefault="00D01F1D" w:rsidP="00D01F1D">
      <w:pPr>
        <w:jc w:val="both"/>
        <w:rPr>
          <w:sz w:val="24"/>
        </w:rPr>
      </w:pPr>
    </w:p>
    <w:p w14:paraId="5A673438" w14:textId="77777777" w:rsidR="00D01F1D" w:rsidRPr="008A66B2" w:rsidRDefault="00D01F1D" w:rsidP="00D01F1D">
      <w:pPr>
        <w:pStyle w:val="ae"/>
        <w:outlineLvl w:val="1"/>
        <w:rPr>
          <w:sz w:val="24"/>
          <w:szCs w:val="24"/>
        </w:rPr>
      </w:pPr>
      <w:r w:rsidRPr="008A66B2">
        <w:rPr>
          <w:sz w:val="24"/>
          <w:szCs w:val="24"/>
        </w:rPr>
        <w:t xml:space="preserve">                                                                                                                                                                    Приложение </w:t>
      </w:r>
    </w:p>
    <w:p w14:paraId="444B3A3C" w14:textId="77777777" w:rsidR="00D01F1D" w:rsidRPr="008A66B2" w:rsidRDefault="00D01F1D" w:rsidP="00D01F1D">
      <w:pPr>
        <w:pStyle w:val="ae"/>
        <w:outlineLvl w:val="1"/>
        <w:rPr>
          <w:sz w:val="24"/>
          <w:szCs w:val="24"/>
        </w:rPr>
      </w:pPr>
      <w:r w:rsidRPr="008A66B2">
        <w:rPr>
          <w:sz w:val="24"/>
          <w:szCs w:val="24"/>
        </w:rPr>
        <w:t xml:space="preserve">                                                                                                                                                                    к постановлению Администрации </w:t>
      </w:r>
    </w:p>
    <w:p w14:paraId="1505ED3C" w14:textId="77777777" w:rsidR="00D01F1D" w:rsidRPr="008A66B2" w:rsidRDefault="00D01F1D" w:rsidP="00D01F1D">
      <w:pPr>
        <w:pStyle w:val="ae"/>
        <w:outlineLvl w:val="1"/>
        <w:rPr>
          <w:sz w:val="24"/>
          <w:szCs w:val="24"/>
        </w:rPr>
      </w:pPr>
      <w:r w:rsidRPr="008A66B2">
        <w:rPr>
          <w:sz w:val="24"/>
          <w:szCs w:val="24"/>
        </w:rPr>
        <w:t xml:space="preserve">                                                                                                                                                                    Павлово-Посадского городского округа </w:t>
      </w:r>
    </w:p>
    <w:p w14:paraId="1F6ADDAE" w14:textId="77777777" w:rsidR="00D01F1D" w:rsidRPr="008A66B2" w:rsidRDefault="00D01F1D" w:rsidP="00D01F1D">
      <w:pPr>
        <w:pStyle w:val="ae"/>
        <w:outlineLvl w:val="1"/>
        <w:rPr>
          <w:sz w:val="24"/>
          <w:szCs w:val="24"/>
        </w:rPr>
      </w:pPr>
      <w:r w:rsidRPr="008A66B2">
        <w:rPr>
          <w:sz w:val="24"/>
          <w:szCs w:val="24"/>
        </w:rPr>
        <w:t xml:space="preserve">                                                                                                                                                                    Московской области                                                                                                                              </w:t>
      </w:r>
    </w:p>
    <w:p w14:paraId="61C72F9B" w14:textId="0A2EB1B7" w:rsidR="00D01F1D" w:rsidRPr="008A66B2" w:rsidRDefault="00D01F1D" w:rsidP="00D01F1D">
      <w:pPr>
        <w:pStyle w:val="ae"/>
        <w:outlineLvl w:val="1"/>
        <w:rPr>
          <w:sz w:val="24"/>
          <w:szCs w:val="24"/>
        </w:rPr>
      </w:pPr>
      <w:r w:rsidRPr="008A66B2">
        <w:rPr>
          <w:sz w:val="24"/>
          <w:szCs w:val="24"/>
        </w:rPr>
        <w:t xml:space="preserve">                                                                                                                                от _</w:t>
      </w:r>
      <w:r>
        <w:rPr>
          <w:sz w:val="24"/>
          <w:szCs w:val="24"/>
        </w:rPr>
        <w:t>02.12.2025</w:t>
      </w:r>
      <w:r w:rsidRPr="008A66B2">
        <w:rPr>
          <w:sz w:val="24"/>
          <w:szCs w:val="24"/>
        </w:rPr>
        <w:t xml:space="preserve"> № __</w:t>
      </w:r>
      <w:r>
        <w:rPr>
          <w:sz w:val="24"/>
          <w:szCs w:val="24"/>
        </w:rPr>
        <w:t>2268</w:t>
      </w:r>
    </w:p>
    <w:p w14:paraId="317A2D85" w14:textId="77777777" w:rsidR="00D01F1D" w:rsidRPr="008A66B2" w:rsidRDefault="00D01F1D" w:rsidP="00D01F1D">
      <w:pPr>
        <w:pStyle w:val="ae"/>
        <w:outlineLvl w:val="1"/>
        <w:rPr>
          <w:sz w:val="24"/>
          <w:szCs w:val="24"/>
        </w:rPr>
      </w:pPr>
    </w:p>
    <w:p w14:paraId="3731037C" w14:textId="77777777" w:rsidR="00D01F1D" w:rsidRPr="008A66B2" w:rsidRDefault="00D01F1D" w:rsidP="00D01F1D">
      <w:pPr>
        <w:autoSpaceDE w:val="0"/>
        <w:autoSpaceDN w:val="0"/>
        <w:adjustRightInd w:val="0"/>
        <w:rPr>
          <w:bCs/>
          <w:lang w:eastAsia="ru-RU"/>
        </w:rPr>
      </w:pPr>
      <w:r w:rsidRPr="008A66B2">
        <w:rPr>
          <w:b/>
          <w:lang w:eastAsia="ru-RU"/>
        </w:rPr>
        <w:t xml:space="preserve">                                                                                                                                     </w:t>
      </w:r>
      <w:r w:rsidRPr="008A66B2">
        <w:rPr>
          <w:bCs/>
          <w:lang w:eastAsia="ru-RU"/>
        </w:rPr>
        <w:t xml:space="preserve">                                              «УТВЕРЖДЕНА</w:t>
      </w:r>
    </w:p>
    <w:p w14:paraId="6E5F806A" w14:textId="77777777" w:rsidR="00D01F1D" w:rsidRPr="008A66B2" w:rsidRDefault="00D01F1D" w:rsidP="00D01F1D">
      <w:pPr>
        <w:autoSpaceDE w:val="0"/>
        <w:autoSpaceDN w:val="0"/>
        <w:adjustRightInd w:val="0"/>
        <w:jc w:val="center"/>
        <w:rPr>
          <w:bCs/>
          <w:lang w:eastAsia="ru-RU"/>
        </w:rPr>
      </w:pPr>
      <w:r w:rsidRPr="008A66B2">
        <w:rPr>
          <w:bCs/>
          <w:lang w:eastAsia="ru-RU"/>
        </w:rPr>
        <w:t xml:space="preserve">                                                                                                                                                      постановлением Администрации</w:t>
      </w:r>
    </w:p>
    <w:p w14:paraId="60CE5093" w14:textId="77777777" w:rsidR="00D01F1D" w:rsidRPr="008A66B2" w:rsidRDefault="00D01F1D" w:rsidP="00D01F1D">
      <w:pPr>
        <w:autoSpaceDE w:val="0"/>
        <w:autoSpaceDN w:val="0"/>
        <w:adjustRightInd w:val="0"/>
        <w:jc w:val="center"/>
        <w:rPr>
          <w:bCs/>
          <w:lang w:eastAsia="ru-RU"/>
        </w:rPr>
      </w:pPr>
      <w:r w:rsidRPr="008A66B2">
        <w:rPr>
          <w:bCs/>
          <w:lang w:eastAsia="ru-RU"/>
        </w:rPr>
        <w:t xml:space="preserve">                                                                                                                                                                 Павлово-Посадского городского округа</w:t>
      </w:r>
    </w:p>
    <w:p w14:paraId="65F61129" w14:textId="77777777" w:rsidR="00D01F1D" w:rsidRPr="008A66B2" w:rsidRDefault="00D01F1D" w:rsidP="00D01F1D">
      <w:pPr>
        <w:autoSpaceDE w:val="0"/>
        <w:autoSpaceDN w:val="0"/>
        <w:adjustRightInd w:val="0"/>
        <w:jc w:val="center"/>
        <w:rPr>
          <w:bCs/>
          <w:lang w:eastAsia="ru-RU"/>
        </w:rPr>
      </w:pPr>
      <w:r w:rsidRPr="008A66B2">
        <w:rPr>
          <w:bCs/>
          <w:lang w:eastAsia="ru-RU"/>
        </w:rPr>
        <w:t xml:space="preserve">                                                                                                                                                                    Московской области от 29.12.2023 № 651 </w:t>
      </w:r>
    </w:p>
    <w:p w14:paraId="2BFD321B" w14:textId="77777777" w:rsidR="00D01F1D" w:rsidRDefault="00D01F1D" w:rsidP="00D01F1D">
      <w:pPr>
        <w:autoSpaceDE w:val="0"/>
        <w:autoSpaceDN w:val="0"/>
        <w:adjustRightInd w:val="0"/>
        <w:jc w:val="center"/>
        <w:rPr>
          <w:bCs/>
          <w:lang w:eastAsia="ru-RU"/>
        </w:rPr>
      </w:pPr>
      <w:r w:rsidRPr="008A66B2">
        <w:rPr>
          <w:bCs/>
          <w:lang w:eastAsia="ru-RU"/>
        </w:rPr>
        <w:t xml:space="preserve">                                                                                                                                                                        (в ред</w:t>
      </w:r>
      <w:r>
        <w:rPr>
          <w:bCs/>
          <w:lang w:eastAsia="ru-RU"/>
        </w:rPr>
        <w:t xml:space="preserve">акции постановления Администрации </w:t>
      </w:r>
    </w:p>
    <w:p w14:paraId="2B77F1FA" w14:textId="77777777" w:rsidR="00D01F1D" w:rsidRDefault="00D01F1D" w:rsidP="00D01F1D">
      <w:pPr>
        <w:autoSpaceDE w:val="0"/>
        <w:autoSpaceDN w:val="0"/>
        <w:adjustRightInd w:val="0"/>
        <w:jc w:val="center"/>
        <w:rPr>
          <w:bCs/>
          <w:lang w:eastAsia="ru-RU"/>
        </w:rPr>
      </w:pPr>
      <w:r>
        <w:rPr>
          <w:bCs/>
          <w:lang w:eastAsia="ru-RU"/>
        </w:rPr>
        <w:t xml:space="preserve">                                                                                                                                                                  Павлово-Посадского городского округа </w:t>
      </w:r>
    </w:p>
    <w:p w14:paraId="338AD831" w14:textId="77777777" w:rsidR="00D01F1D" w:rsidRPr="008A66B2" w:rsidRDefault="00D01F1D" w:rsidP="00D01F1D">
      <w:pPr>
        <w:autoSpaceDE w:val="0"/>
        <w:autoSpaceDN w:val="0"/>
        <w:adjustRightInd w:val="0"/>
        <w:jc w:val="center"/>
        <w:rPr>
          <w:bCs/>
          <w:lang w:eastAsia="ru-RU"/>
        </w:rPr>
      </w:pPr>
      <w:r>
        <w:rPr>
          <w:bCs/>
          <w:lang w:eastAsia="ru-RU"/>
        </w:rPr>
        <w:t xml:space="preserve">                                                                                                                                                                         Московской области от 31.07.2025 №1411 </w:t>
      </w:r>
      <w:r w:rsidRPr="008A66B2">
        <w:rPr>
          <w:bCs/>
          <w:lang w:eastAsia="ru-RU"/>
        </w:rPr>
        <w:t xml:space="preserve">) </w:t>
      </w:r>
    </w:p>
    <w:p w14:paraId="70949781" w14:textId="77777777" w:rsidR="00D01F1D" w:rsidRPr="008A66B2" w:rsidRDefault="00D01F1D" w:rsidP="00D01F1D">
      <w:pPr>
        <w:autoSpaceDE w:val="0"/>
        <w:autoSpaceDN w:val="0"/>
        <w:adjustRightInd w:val="0"/>
        <w:jc w:val="center"/>
        <w:rPr>
          <w:bCs/>
          <w:lang w:eastAsia="ru-RU"/>
        </w:rPr>
      </w:pPr>
    </w:p>
    <w:p w14:paraId="0F85298D" w14:textId="77777777" w:rsidR="00D01F1D" w:rsidRDefault="00D01F1D" w:rsidP="00D01F1D">
      <w:pPr>
        <w:autoSpaceDE w:val="0"/>
        <w:autoSpaceDN w:val="0"/>
        <w:adjustRightInd w:val="0"/>
        <w:jc w:val="center"/>
        <w:rPr>
          <w:b/>
          <w:lang w:eastAsia="ru-RU"/>
        </w:rPr>
      </w:pPr>
      <w:r w:rsidRPr="008A66B2">
        <w:rPr>
          <w:b/>
          <w:lang w:eastAsia="ru-RU"/>
        </w:rPr>
        <w:t>Муниципальная программа «Безопасность и обеспечение безопасности жизнедеятельности населения»</w:t>
      </w:r>
    </w:p>
    <w:p w14:paraId="0297B91A" w14:textId="77777777" w:rsidR="00D01F1D" w:rsidRPr="008A66B2" w:rsidRDefault="00D01F1D" w:rsidP="00D01F1D">
      <w:pPr>
        <w:autoSpaceDE w:val="0"/>
        <w:autoSpaceDN w:val="0"/>
        <w:adjustRightInd w:val="0"/>
        <w:jc w:val="center"/>
        <w:rPr>
          <w:b/>
          <w:lang w:eastAsia="ru-RU"/>
        </w:rPr>
      </w:pPr>
      <w:r w:rsidRPr="008A66B2">
        <w:rPr>
          <w:b/>
          <w:lang w:eastAsia="ru-RU"/>
        </w:rPr>
        <w:t>1. Паспорт муниципальной программы «Безопасность и обеспечение безопасности жизнедеятельности населения»</w:t>
      </w:r>
      <w:r>
        <w:rPr>
          <w:b/>
          <w:lang w:eastAsia="ru-RU"/>
        </w:rPr>
        <w:t xml:space="preserve"> 2024-2028 г. </w:t>
      </w:r>
    </w:p>
    <w:p w14:paraId="11A4DABD" w14:textId="77777777" w:rsidR="00D01F1D" w:rsidRPr="008A66B2" w:rsidRDefault="00D01F1D" w:rsidP="00D01F1D">
      <w:pPr>
        <w:autoSpaceDE w:val="0"/>
        <w:autoSpaceDN w:val="0"/>
        <w:adjustRightInd w:val="0"/>
        <w:jc w:val="center"/>
        <w:rPr>
          <w:b/>
          <w:lang w:eastAsia="ru-RU"/>
        </w:rPr>
      </w:pPr>
    </w:p>
    <w:tbl>
      <w:tblPr>
        <w:tblW w:w="14237" w:type="dxa"/>
        <w:tblCellSpacing w:w="5" w:type="nil"/>
        <w:tblInd w:w="75" w:type="dxa"/>
        <w:tblLayout w:type="fixed"/>
        <w:tblCellMar>
          <w:left w:w="75" w:type="dxa"/>
          <w:right w:w="75" w:type="dxa"/>
        </w:tblCellMar>
        <w:tblLook w:val="0000" w:firstRow="0" w:lastRow="0" w:firstColumn="0" w:lastColumn="0" w:noHBand="0" w:noVBand="0"/>
      </w:tblPr>
      <w:tblGrid>
        <w:gridCol w:w="4173"/>
        <w:gridCol w:w="1559"/>
        <w:gridCol w:w="1985"/>
        <w:gridCol w:w="1559"/>
        <w:gridCol w:w="1701"/>
        <w:gridCol w:w="1559"/>
        <w:gridCol w:w="1701"/>
      </w:tblGrid>
      <w:tr w:rsidR="00D01F1D" w:rsidRPr="008A66B2" w14:paraId="7035AC40" w14:textId="77777777" w:rsidTr="00D01F1D">
        <w:trPr>
          <w:trHeight w:val="335"/>
          <w:tblCellSpacing w:w="5" w:type="nil"/>
        </w:trPr>
        <w:tc>
          <w:tcPr>
            <w:tcW w:w="4173" w:type="dxa"/>
            <w:tcBorders>
              <w:top w:val="single" w:sz="4" w:space="0" w:color="auto"/>
              <w:left w:val="single" w:sz="4" w:space="0" w:color="auto"/>
              <w:bottom w:val="single" w:sz="4" w:space="0" w:color="auto"/>
              <w:right w:val="single" w:sz="4" w:space="0" w:color="auto"/>
            </w:tcBorders>
            <w:shd w:val="clear" w:color="auto" w:fill="auto"/>
          </w:tcPr>
          <w:p w14:paraId="7C68324A" w14:textId="77777777" w:rsidR="00D01F1D" w:rsidRPr="008A66B2" w:rsidRDefault="00D01F1D" w:rsidP="00D01F1D">
            <w:pPr>
              <w:autoSpaceDE w:val="0"/>
              <w:autoSpaceDN w:val="0"/>
              <w:adjustRightInd w:val="0"/>
              <w:rPr>
                <w:lang w:eastAsia="ru-RU"/>
              </w:rPr>
            </w:pPr>
            <w:r w:rsidRPr="008A66B2">
              <w:rPr>
                <w:lang w:eastAsia="ru-RU"/>
              </w:rPr>
              <w:t>Координатор муниципальной программы</w:t>
            </w:r>
          </w:p>
        </w:tc>
        <w:tc>
          <w:tcPr>
            <w:tcW w:w="10064" w:type="dxa"/>
            <w:gridSpan w:val="6"/>
            <w:tcBorders>
              <w:top w:val="single" w:sz="4" w:space="0" w:color="auto"/>
              <w:left w:val="single" w:sz="4" w:space="0" w:color="auto"/>
              <w:bottom w:val="single" w:sz="4" w:space="0" w:color="auto"/>
              <w:right w:val="single" w:sz="4" w:space="0" w:color="auto"/>
            </w:tcBorders>
            <w:shd w:val="clear" w:color="auto" w:fill="auto"/>
          </w:tcPr>
          <w:p w14:paraId="445E497A" w14:textId="77777777" w:rsidR="00D01F1D" w:rsidRPr="008A66B2" w:rsidRDefault="00D01F1D" w:rsidP="00D01F1D">
            <w:pPr>
              <w:autoSpaceDE w:val="0"/>
              <w:autoSpaceDN w:val="0"/>
              <w:adjustRightInd w:val="0"/>
              <w:rPr>
                <w:lang w:eastAsia="ru-RU"/>
              </w:rPr>
            </w:pPr>
            <w:r w:rsidRPr="008A66B2">
              <w:rPr>
                <w:lang w:eastAsia="ru-RU"/>
              </w:rPr>
              <w:t>Заместитель Главы Павлово-Посадского городского округа Московской области В.П. Шевелин</w:t>
            </w:r>
          </w:p>
        </w:tc>
      </w:tr>
      <w:tr w:rsidR="00D01F1D" w:rsidRPr="008A66B2" w14:paraId="04E794EF" w14:textId="77777777" w:rsidTr="00D01F1D">
        <w:trPr>
          <w:trHeight w:val="335"/>
          <w:tblCellSpacing w:w="5" w:type="nil"/>
        </w:trPr>
        <w:tc>
          <w:tcPr>
            <w:tcW w:w="4173" w:type="dxa"/>
            <w:tcBorders>
              <w:left w:val="single" w:sz="4" w:space="0" w:color="auto"/>
              <w:bottom w:val="single" w:sz="4" w:space="0" w:color="auto"/>
              <w:right w:val="single" w:sz="4" w:space="0" w:color="auto"/>
            </w:tcBorders>
            <w:shd w:val="clear" w:color="auto" w:fill="auto"/>
          </w:tcPr>
          <w:p w14:paraId="561E18C5" w14:textId="77777777" w:rsidR="00D01F1D" w:rsidRPr="008A66B2" w:rsidRDefault="00D01F1D" w:rsidP="00D01F1D">
            <w:pPr>
              <w:autoSpaceDE w:val="0"/>
              <w:autoSpaceDN w:val="0"/>
              <w:adjustRightInd w:val="0"/>
              <w:rPr>
                <w:lang w:eastAsia="ru-RU"/>
              </w:rPr>
            </w:pPr>
            <w:r w:rsidRPr="008A66B2">
              <w:rPr>
                <w:lang w:eastAsia="ru-RU"/>
              </w:rPr>
              <w:t xml:space="preserve"> Муниципальный заказчик программы</w:t>
            </w:r>
          </w:p>
        </w:tc>
        <w:tc>
          <w:tcPr>
            <w:tcW w:w="10064" w:type="dxa"/>
            <w:gridSpan w:val="6"/>
            <w:tcBorders>
              <w:left w:val="single" w:sz="4" w:space="0" w:color="auto"/>
              <w:bottom w:val="single" w:sz="4" w:space="0" w:color="auto"/>
              <w:right w:val="single" w:sz="4" w:space="0" w:color="auto"/>
            </w:tcBorders>
            <w:shd w:val="clear" w:color="auto" w:fill="auto"/>
          </w:tcPr>
          <w:p w14:paraId="5BA931C7" w14:textId="77777777" w:rsidR="00D01F1D" w:rsidRPr="008A66B2" w:rsidRDefault="00D01F1D" w:rsidP="00D01F1D">
            <w:pPr>
              <w:autoSpaceDE w:val="0"/>
              <w:autoSpaceDN w:val="0"/>
              <w:adjustRightInd w:val="0"/>
              <w:rPr>
                <w:lang w:eastAsia="ru-RU"/>
              </w:rPr>
            </w:pPr>
            <w:r w:rsidRPr="008A66B2">
              <w:rPr>
                <w:lang w:eastAsia="ru-RU"/>
              </w:rPr>
              <w:t>Управление по территориальной безопасности, гражданской обороне и чрезвычайным ситуациям Администрации</w:t>
            </w:r>
          </w:p>
        </w:tc>
      </w:tr>
      <w:tr w:rsidR="00D01F1D" w:rsidRPr="008A66B2" w14:paraId="7BF3647D" w14:textId="77777777" w:rsidTr="00D01F1D">
        <w:trPr>
          <w:trHeight w:val="335"/>
          <w:tblCellSpacing w:w="5" w:type="nil"/>
        </w:trPr>
        <w:tc>
          <w:tcPr>
            <w:tcW w:w="4173" w:type="dxa"/>
            <w:tcBorders>
              <w:left w:val="single" w:sz="4" w:space="0" w:color="auto"/>
              <w:bottom w:val="single" w:sz="4" w:space="0" w:color="auto"/>
              <w:right w:val="single" w:sz="4" w:space="0" w:color="auto"/>
            </w:tcBorders>
            <w:shd w:val="clear" w:color="auto" w:fill="auto"/>
          </w:tcPr>
          <w:p w14:paraId="43494F0B" w14:textId="77777777" w:rsidR="00D01F1D" w:rsidRPr="008A66B2" w:rsidRDefault="00D01F1D" w:rsidP="00D01F1D">
            <w:pPr>
              <w:autoSpaceDE w:val="0"/>
              <w:autoSpaceDN w:val="0"/>
              <w:adjustRightInd w:val="0"/>
              <w:rPr>
                <w:lang w:eastAsia="ru-RU"/>
              </w:rPr>
            </w:pPr>
            <w:r w:rsidRPr="008A66B2">
              <w:rPr>
                <w:lang w:eastAsia="ru-RU"/>
              </w:rPr>
              <w:t xml:space="preserve">Цели муниципальной         </w:t>
            </w:r>
            <w:r w:rsidRPr="008A66B2">
              <w:rPr>
                <w:lang w:eastAsia="ru-RU"/>
              </w:rPr>
              <w:br/>
              <w:t xml:space="preserve">программы                  </w:t>
            </w:r>
          </w:p>
        </w:tc>
        <w:tc>
          <w:tcPr>
            <w:tcW w:w="10064" w:type="dxa"/>
            <w:gridSpan w:val="6"/>
            <w:tcBorders>
              <w:left w:val="single" w:sz="4" w:space="0" w:color="auto"/>
              <w:bottom w:val="single" w:sz="4" w:space="0" w:color="auto"/>
              <w:right w:val="single" w:sz="4" w:space="0" w:color="auto"/>
            </w:tcBorders>
            <w:shd w:val="clear" w:color="auto" w:fill="auto"/>
          </w:tcPr>
          <w:p w14:paraId="6E6A3801" w14:textId="77777777" w:rsidR="00D01F1D" w:rsidRPr="008A66B2" w:rsidRDefault="00D01F1D" w:rsidP="00D01F1D">
            <w:pPr>
              <w:autoSpaceDE w:val="0"/>
              <w:autoSpaceDN w:val="0"/>
              <w:adjustRightInd w:val="0"/>
              <w:rPr>
                <w:lang w:eastAsia="ru-RU"/>
              </w:rPr>
            </w:pPr>
            <w:r w:rsidRPr="008A66B2">
              <w:rPr>
                <w:lang w:eastAsia="ru-RU"/>
              </w:rPr>
              <w:t>Комплексное обеспечение безопасности населения и объектов на территории Павлово-Посадского городского округа Московской области, повышение уровня и результативности борьбы с преступностью</w:t>
            </w:r>
          </w:p>
        </w:tc>
      </w:tr>
      <w:tr w:rsidR="00D01F1D" w:rsidRPr="008A66B2" w14:paraId="0CDF3FA2" w14:textId="77777777" w:rsidTr="00D01F1D">
        <w:trPr>
          <w:trHeight w:val="303"/>
          <w:tblCellSpacing w:w="5" w:type="nil"/>
        </w:trPr>
        <w:tc>
          <w:tcPr>
            <w:tcW w:w="4173" w:type="dxa"/>
            <w:tcBorders>
              <w:left w:val="single" w:sz="4" w:space="0" w:color="auto"/>
              <w:bottom w:val="single" w:sz="4" w:space="0" w:color="auto"/>
              <w:right w:val="single" w:sz="4" w:space="0" w:color="auto"/>
            </w:tcBorders>
            <w:shd w:val="clear" w:color="auto" w:fill="auto"/>
          </w:tcPr>
          <w:p w14:paraId="4362FF6E" w14:textId="77777777" w:rsidR="00D01F1D" w:rsidRPr="008A66B2" w:rsidRDefault="00D01F1D" w:rsidP="00D01F1D">
            <w:pPr>
              <w:autoSpaceDE w:val="0"/>
              <w:autoSpaceDN w:val="0"/>
              <w:adjustRightInd w:val="0"/>
              <w:rPr>
                <w:lang w:eastAsia="ru-RU"/>
              </w:rPr>
            </w:pPr>
            <w:r w:rsidRPr="008A66B2">
              <w:rPr>
                <w:lang w:eastAsia="ru-RU"/>
              </w:rPr>
              <w:t xml:space="preserve">Перечень подпрограмм       </w:t>
            </w:r>
          </w:p>
        </w:tc>
        <w:tc>
          <w:tcPr>
            <w:tcW w:w="10064" w:type="dxa"/>
            <w:gridSpan w:val="6"/>
            <w:tcBorders>
              <w:left w:val="single" w:sz="4" w:space="0" w:color="auto"/>
              <w:bottom w:val="single" w:sz="4" w:space="0" w:color="auto"/>
              <w:right w:val="single" w:sz="4" w:space="0" w:color="auto"/>
            </w:tcBorders>
            <w:shd w:val="clear" w:color="auto" w:fill="auto"/>
          </w:tcPr>
          <w:p w14:paraId="47EDE7B7" w14:textId="77777777" w:rsidR="00D01F1D" w:rsidRPr="008A66B2" w:rsidRDefault="00D01F1D" w:rsidP="00D01F1D">
            <w:pPr>
              <w:autoSpaceDE w:val="0"/>
              <w:autoSpaceDN w:val="0"/>
              <w:adjustRightInd w:val="0"/>
              <w:rPr>
                <w:lang w:eastAsia="ru-RU"/>
              </w:rPr>
            </w:pPr>
            <w:r w:rsidRPr="008A66B2">
              <w:rPr>
                <w:lang w:eastAsia="ru-RU"/>
              </w:rPr>
              <w:t>Муниципальные заказчики подпрограмм</w:t>
            </w:r>
          </w:p>
        </w:tc>
      </w:tr>
      <w:tr w:rsidR="00D01F1D" w:rsidRPr="008A66B2" w14:paraId="0C3CC10D" w14:textId="77777777" w:rsidTr="00D01F1D">
        <w:trPr>
          <w:trHeight w:val="845"/>
          <w:tblCellSpacing w:w="5" w:type="nil"/>
        </w:trPr>
        <w:tc>
          <w:tcPr>
            <w:tcW w:w="4173" w:type="dxa"/>
            <w:tcBorders>
              <w:top w:val="single" w:sz="4" w:space="0" w:color="auto"/>
              <w:left w:val="single" w:sz="4" w:space="0" w:color="auto"/>
              <w:bottom w:val="single" w:sz="4" w:space="0" w:color="auto"/>
            </w:tcBorders>
            <w:shd w:val="clear" w:color="auto" w:fill="auto"/>
          </w:tcPr>
          <w:p w14:paraId="6B98EFC2" w14:textId="77777777" w:rsidR="00D01F1D" w:rsidRPr="008A66B2" w:rsidRDefault="00D01F1D" w:rsidP="00D01F1D">
            <w:pPr>
              <w:widowControl w:val="0"/>
              <w:autoSpaceDE w:val="0"/>
              <w:autoSpaceDN w:val="0"/>
              <w:adjustRightInd w:val="0"/>
            </w:pPr>
            <w:r w:rsidRPr="008A66B2">
              <w:t>Подпрограмма 1</w:t>
            </w:r>
          </w:p>
          <w:p w14:paraId="6532D15F" w14:textId="77777777" w:rsidR="00D01F1D" w:rsidRPr="008A66B2" w:rsidRDefault="00D01F1D" w:rsidP="00D01F1D">
            <w:pPr>
              <w:widowControl w:val="0"/>
              <w:autoSpaceDE w:val="0"/>
              <w:autoSpaceDN w:val="0"/>
              <w:adjustRightInd w:val="0"/>
            </w:pPr>
            <w:r w:rsidRPr="008A66B2">
              <w:t>«Профилактика преступлений и иных правонарушений»</w:t>
            </w:r>
          </w:p>
        </w:tc>
        <w:tc>
          <w:tcPr>
            <w:tcW w:w="10064" w:type="dxa"/>
            <w:gridSpan w:val="6"/>
            <w:tcBorders>
              <w:left w:val="single" w:sz="4" w:space="0" w:color="auto"/>
              <w:bottom w:val="single" w:sz="4" w:space="0" w:color="auto"/>
              <w:right w:val="single" w:sz="4" w:space="0" w:color="auto"/>
            </w:tcBorders>
            <w:shd w:val="clear" w:color="auto" w:fill="auto"/>
          </w:tcPr>
          <w:p w14:paraId="699718EE" w14:textId="77777777" w:rsidR="00D01F1D" w:rsidRPr="008A66B2" w:rsidRDefault="00D01F1D" w:rsidP="00D01F1D">
            <w:pPr>
              <w:autoSpaceDE w:val="0"/>
              <w:autoSpaceDN w:val="0"/>
              <w:adjustRightInd w:val="0"/>
              <w:rPr>
                <w:lang w:eastAsia="ru-RU"/>
              </w:rPr>
            </w:pPr>
            <w:r w:rsidRPr="008A66B2">
              <w:rPr>
                <w:lang w:eastAsia="ru-RU"/>
              </w:rPr>
              <w:t>Отдел по территориальной безопасности управления по территориальной безопасности, гражданской обороне и чрезвычайным ситуациям Администрации;</w:t>
            </w:r>
          </w:p>
          <w:p w14:paraId="64A4401F" w14:textId="77777777" w:rsidR="00D01F1D" w:rsidRPr="008A66B2" w:rsidRDefault="00D01F1D" w:rsidP="00D01F1D">
            <w:pPr>
              <w:autoSpaceDE w:val="0"/>
              <w:autoSpaceDN w:val="0"/>
              <w:adjustRightInd w:val="0"/>
              <w:rPr>
                <w:lang w:eastAsia="ru-RU"/>
              </w:rPr>
            </w:pPr>
            <w:r w:rsidRPr="008A66B2">
              <w:rPr>
                <w:lang w:eastAsia="ru-RU"/>
              </w:rPr>
              <w:t>МКУ «Ритуал»;</w:t>
            </w:r>
            <w:r w:rsidRPr="008A66B2">
              <w:t xml:space="preserve"> </w:t>
            </w:r>
            <w:r w:rsidRPr="008A66B2">
              <w:rPr>
                <w:lang w:eastAsia="ru-RU"/>
              </w:rPr>
              <w:t>МБУ «Благоустройство Павловский Посад»</w:t>
            </w:r>
          </w:p>
        </w:tc>
      </w:tr>
      <w:tr w:rsidR="00D01F1D" w:rsidRPr="008A66B2" w14:paraId="1B65A885" w14:textId="77777777" w:rsidTr="00D01F1D">
        <w:trPr>
          <w:trHeight w:val="1127"/>
          <w:tblCellSpacing w:w="5" w:type="nil"/>
        </w:trPr>
        <w:tc>
          <w:tcPr>
            <w:tcW w:w="4173" w:type="dxa"/>
            <w:tcBorders>
              <w:top w:val="single" w:sz="4" w:space="0" w:color="auto"/>
              <w:left w:val="single" w:sz="4" w:space="0" w:color="auto"/>
              <w:bottom w:val="single" w:sz="4" w:space="0" w:color="auto"/>
            </w:tcBorders>
            <w:shd w:val="clear" w:color="auto" w:fill="auto"/>
          </w:tcPr>
          <w:p w14:paraId="11C6D6C2" w14:textId="77777777" w:rsidR="00D01F1D" w:rsidRPr="008A66B2" w:rsidRDefault="00D01F1D" w:rsidP="00D01F1D">
            <w:pPr>
              <w:widowControl w:val="0"/>
              <w:autoSpaceDE w:val="0"/>
              <w:autoSpaceDN w:val="0"/>
              <w:adjustRightInd w:val="0"/>
            </w:pPr>
            <w:r w:rsidRPr="008A66B2">
              <w:t>Подпрограмма 2</w:t>
            </w:r>
          </w:p>
          <w:p w14:paraId="14298B73" w14:textId="77777777" w:rsidR="00D01F1D" w:rsidRPr="008A66B2" w:rsidRDefault="00D01F1D" w:rsidP="00D01F1D">
            <w:pPr>
              <w:widowControl w:val="0"/>
              <w:autoSpaceDE w:val="0"/>
              <w:autoSpaceDN w:val="0"/>
              <w:adjustRightInd w:val="0"/>
            </w:pPr>
            <w:r w:rsidRPr="008A66B2">
              <w:t>«Обеспечение мероприятий по защите населения и территорий от чрезвычайных ситуаций»</w:t>
            </w:r>
          </w:p>
        </w:tc>
        <w:tc>
          <w:tcPr>
            <w:tcW w:w="10064" w:type="dxa"/>
            <w:gridSpan w:val="6"/>
            <w:tcBorders>
              <w:left w:val="single" w:sz="4" w:space="0" w:color="auto"/>
              <w:bottom w:val="single" w:sz="4" w:space="0" w:color="auto"/>
              <w:right w:val="single" w:sz="4" w:space="0" w:color="auto"/>
            </w:tcBorders>
            <w:shd w:val="clear" w:color="auto" w:fill="auto"/>
          </w:tcPr>
          <w:p w14:paraId="18D76C62" w14:textId="77777777" w:rsidR="00D01F1D" w:rsidRPr="008A66B2" w:rsidRDefault="00D01F1D" w:rsidP="00D01F1D">
            <w:pPr>
              <w:autoSpaceDE w:val="0"/>
              <w:autoSpaceDN w:val="0"/>
              <w:adjustRightInd w:val="0"/>
              <w:rPr>
                <w:lang w:eastAsia="ru-RU"/>
              </w:rPr>
            </w:pPr>
            <w:r w:rsidRPr="008A66B2">
              <w:rPr>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D01F1D" w:rsidRPr="008A66B2" w14:paraId="70F63A84" w14:textId="77777777" w:rsidTr="00D01F1D">
        <w:trPr>
          <w:trHeight w:val="402"/>
          <w:tblCellSpacing w:w="5" w:type="nil"/>
        </w:trPr>
        <w:tc>
          <w:tcPr>
            <w:tcW w:w="4173" w:type="dxa"/>
            <w:tcBorders>
              <w:top w:val="single" w:sz="4" w:space="0" w:color="auto"/>
              <w:left w:val="single" w:sz="4" w:space="0" w:color="auto"/>
              <w:bottom w:val="single" w:sz="4" w:space="0" w:color="auto"/>
            </w:tcBorders>
            <w:shd w:val="clear" w:color="auto" w:fill="auto"/>
          </w:tcPr>
          <w:p w14:paraId="25FEC3A5" w14:textId="77777777" w:rsidR="00D01F1D" w:rsidRPr="008A66B2" w:rsidRDefault="00D01F1D" w:rsidP="00D01F1D">
            <w:pPr>
              <w:widowControl w:val="0"/>
              <w:autoSpaceDE w:val="0"/>
              <w:autoSpaceDN w:val="0"/>
              <w:adjustRightInd w:val="0"/>
            </w:pPr>
            <w:r w:rsidRPr="008A66B2">
              <w:t>Подпрограмма 3</w:t>
            </w:r>
          </w:p>
          <w:p w14:paraId="39A455CD" w14:textId="77777777" w:rsidR="00D01F1D" w:rsidRPr="008A66B2" w:rsidRDefault="00D01F1D" w:rsidP="00D01F1D">
            <w:pPr>
              <w:widowControl w:val="0"/>
              <w:autoSpaceDE w:val="0"/>
              <w:autoSpaceDN w:val="0"/>
              <w:adjustRightInd w:val="0"/>
            </w:pPr>
            <w:r w:rsidRPr="008A66B2">
              <w:t>«Обеспечение мероприятий гражданской обороны на территории муниципального образования Московской области»</w:t>
            </w:r>
          </w:p>
        </w:tc>
        <w:tc>
          <w:tcPr>
            <w:tcW w:w="10064" w:type="dxa"/>
            <w:gridSpan w:val="6"/>
            <w:tcBorders>
              <w:left w:val="single" w:sz="4" w:space="0" w:color="auto"/>
              <w:bottom w:val="single" w:sz="4" w:space="0" w:color="auto"/>
              <w:right w:val="single" w:sz="4" w:space="0" w:color="auto"/>
            </w:tcBorders>
            <w:shd w:val="clear" w:color="auto" w:fill="auto"/>
          </w:tcPr>
          <w:p w14:paraId="707C7089" w14:textId="77777777" w:rsidR="00D01F1D" w:rsidRPr="008A66B2" w:rsidRDefault="00D01F1D" w:rsidP="00D01F1D">
            <w:pPr>
              <w:autoSpaceDE w:val="0"/>
              <w:autoSpaceDN w:val="0"/>
              <w:adjustRightInd w:val="0"/>
              <w:rPr>
                <w:lang w:eastAsia="ru-RU"/>
              </w:rPr>
            </w:pPr>
            <w:r w:rsidRPr="008A66B2">
              <w:rPr>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D01F1D" w:rsidRPr="008A66B2" w14:paraId="106C84A0" w14:textId="77777777" w:rsidTr="00D01F1D">
        <w:trPr>
          <w:trHeight w:val="276"/>
          <w:tblCellSpacing w:w="5" w:type="nil"/>
        </w:trPr>
        <w:tc>
          <w:tcPr>
            <w:tcW w:w="4173" w:type="dxa"/>
            <w:tcBorders>
              <w:top w:val="single" w:sz="4" w:space="0" w:color="auto"/>
              <w:left w:val="single" w:sz="4" w:space="0" w:color="auto"/>
              <w:bottom w:val="single" w:sz="4" w:space="0" w:color="auto"/>
            </w:tcBorders>
            <w:shd w:val="clear" w:color="auto" w:fill="auto"/>
          </w:tcPr>
          <w:p w14:paraId="312FD8CF" w14:textId="77777777" w:rsidR="00D01F1D" w:rsidRPr="008A66B2" w:rsidRDefault="00D01F1D" w:rsidP="00D01F1D">
            <w:pPr>
              <w:widowControl w:val="0"/>
              <w:autoSpaceDE w:val="0"/>
              <w:autoSpaceDN w:val="0"/>
              <w:adjustRightInd w:val="0"/>
            </w:pPr>
            <w:r w:rsidRPr="008A66B2">
              <w:t>Подпрограмма 4</w:t>
            </w:r>
          </w:p>
          <w:p w14:paraId="139D449C" w14:textId="77777777" w:rsidR="00D01F1D" w:rsidRPr="008A66B2" w:rsidRDefault="00D01F1D" w:rsidP="00D01F1D">
            <w:pPr>
              <w:widowControl w:val="0"/>
              <w:autoSpaceDE w:val="0"/>
              <w:autoSpaceDN w:val="0"/>
              <w:adjustRightInd w:val="0"/>
            </w:pPr>
            <w:r w:rsidRPr="008A66B2">
              <w:t>«Обеспечение пожарной безопасности на территории муниципального образования Московской области»</w:t>
            </w:r>
          </w:p>
        </w:tc>
        <w:tc>
          <w:tcPr>
            <w:tcW w:w="10064" w:type="dxa"/>
            <w:gridSpan w:val="6"/>
            <w:tcBorders>
              <w:left w:val="single" w:sz="4" w:space="0" w:color="auto"/>
              <w:bottom w:val="single" w:sz="4" w:space="0" w:color="auto"/>
              <w:right w:val="single" w:sz="4" w:space="0" w:color="auto"/>
            </w:tcBorders>
            <w:shd w:val="clear" w:color="auto" w:fill="auto"/>
          </w:tcPr>
          <w:p w14:paraId="135DCC1F" w14:textId="77777777" w:rsidR="00D01F1D" w:rsidRPr="008A66B2" w:rsidRDefault="00D01F1D" w:rsidP="00D01F1D">
            <w:pPr>
              <w:autoSpaceDE w:val="0"/>
              <w:autoSpaceDN w:val="0"/>
              <w:adjustRightInd w:val="0"/>
              <w:rPr>
                <w:lang w:eastAsia="ru-RU"/>
              </w:rPr>
            </w:pPr>
            <w:r w:rsidRPr="008A66B2">
              <w:rPr>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D01F1D" w:rsidRPr="008A66B2" w14:paraId="572A0239" w14:textId="77777777" w:rsidTr="00D01F1D">
        <w:trPr>
          <w:trHeight w:val="1252"/>
          <w:tblCellSpacing w:w="5" w:type="nil"/>
        </w:trPr>
        <w:tc>
          <w:tcPr>
            <w:tcW w:w="4173" w:type="dxa"/>
            <w:tcBorders>
              <w:top w:val="single" w:sz="4" w:space="0" w:color="auto"/>
              <w:left w:val="single" w:sz="4" w:space="0" w:color="auto"/>
              <w:bottom w:val="single" w:sz="4" w:space="0" w:color="auto"/>
            </w:tcBorders>
            <w:shd w:val="clear" w:color="auto" w:fill="auto"/>
          </w:tcPr>
          <w:p w14:paraId="2E28ACEB" w14:textId="77777777" w:rsidR="00D01F1D" w:rsidRPr="008A66B2" w:rsidRDefault="00D01F1D" w:rsidP="00D01F1D">
            <w:pPr>
              <w:widowControl w:val="0"/>
              <w:autoSpaceDE w:val="0"/>
              <w:autoSpaceDN w:val="0"/>
              <w:adjustRightInd w:val="0"/>
            </w:pPr>
            <w:r w:rsidRPr="008A66B2">
              <w:lastRenderedPageBreak/>
              <w:t>Подпрограмма 5</w:t>
            </w:r>
          </w:p>
          <w:p w14:paraId="697E6F16" w14:textId="77777777" w:rsidR="00D01F1D" w:rsidRPr="008A66B2" w:rsidRDefault="00D01F1D" w:rsidP="00D01F1D">
            <w:pPr>
              <w:widowControl w:val="0"/>
              <w:autoSpaceDE w:val="0"/>
              <w:autoSpaceDN w:val="0"/>
              <w:adjustRightInd w:val="0"/>
            </w:pPr>
            <w:r w:rsidRPr="008A66B2">
              <w:t>«Обеспечение безопасности населения на водных объектах, расположенных на территории муниципального образования Московской области»</w:t>
            </w:r>
          </w:p>
        </w:tc>
        <w:tc>
          <w:tcPr>
            <w:tcW w:w="10064" w:type="dxa"/>
            <w:gridSpan w:val="6"/>
            <w:tcBorders>
              <w:left w:val="single" w:sz="4" w:space="0" w:color="auto"/>
              <w:bottom w:val="single" w:sz="4" w:space="0" w:color="auto"/>
              <w:right w:val="single" w:sz="4" w:space="0" w:color="auto"/>
            </w:tcBorders>
            <w:shd w:val="clear" w:color="auto" w:fill="auto"/>
          </w:tcPr>
          <w:p w14:paraId="32789647" w14:textId="77777777" w:rsidR="00D01F1D" w:rsidRPr="008A66B2" w:rsidRDefault="00D01F1D" w:rsidP="00D01F1D">
            <w:pPr>
              <w:autoSpaceDE w:val="0"/>
              <w:autoSpaceDN w:val="0"/>
              <w:adjustRightInd w:val="0"/>
              <w:rPr>
                <w:lang w:eastAsia="ru-RU"/>
              </w:rPr>
            </w:pPr>
            <w:r w:rsidRPr="008A66B2">
              <w:rPr>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D01F1D" w:rsidRPr="008A66B2" w14:paraId="6A62FFED" w14:textId="77777777" w:rsidTr="00D01F1D">
        <w:trPr>
          <w:trHeight w:val="402"/>
          <w:tblCellSpacing w:w="5" w:type="nil"/>
        </w:trPr>
        <w:tc>
          <w:tcPr>
            <w:tcW w:w="4173" w:type="dxa"/>
            <w:tcBorders>
              <w:top w:val="single" w:sz="4" w:space="0" w:color="auto"/>
              <w:left w:val="single" w:sz="4" w:space="0" w:color="auto"/>
              <w:bottom w:val="single" w:sz="4" w:space="0" w:color="auto"/>
            </w:tcBorders>
            <w:shd w:val="clear" w:color="auto" w:fill="auto"/>
          </w:tcPr>
          <w:p w14:paraId="01A43C26" w14:textId="77777777" w:rsidR="00D01F1D" w:rsidRPr="008A66B2" w:rsidRDefault="00D01F1D" w:rsidP="00D01F1D">
            <w:pPr>
              <w:widowControl w:val="0"/>
              <w:autoSpaceDE w:val="0"/>
              <w:autoSpaceDN w:val="0"/>
              <w:adjustRightInd w:val="0"/>
            </w:pPr>
            <w:r w:rsidRPr="008A66B2">
              <w:t xml:space="preserve">Подпрограмма 6 </w:t>
            </w:r>
          </w:p>
          <w:p w14:paraId="14A41F73" w14:textId="77777777" w:rsidR="00D01F1D" w:rsidRPr="008A66B2" w:rsidRDefault="00D01F1D" w:rsidP="00D01F1D">
            <w:pPr>
              <w:widowControl w:val="0"/>
              <w:autoSpaceDE w:val="0"/>
              <w:autoSpaceDN w:val="0"/>
              <w:adjustRightInd w:val="0"/>
            </w:pPr>
            <w:r w:rsidRPr="008A66B2">
              <w:t>«Обеспечивающая подпрограмма»</w:t>
            </w:r>
          </w:p>
        </w:tc>
        <w:tc>
          <w:tcPr>
            <w:tcW w:w="10064" w:type="dxa"/>
            <w:gridSpan w:val="6"/>
            <w:tcBorders>
              <w:left w:val="single" w:sz="4" w:space="0" w:color="auto"/>
              <w:bottom w:val="single" w:sz="4" w:space="0" w:color="auto"/>
              <w:right w:val="single" w:sz="4" w:space="0" w:color="auto"/>
            </w:tcBorders>
            <w:shd w:val="clear" w:color="auto" w:fill="auto"/>
          </w:tcPr>
          <w:p w14:paraId="7757479B" w14:textId="77777777" w:rsidR="00D01F1D" w:rsidRPr="008A66B2" w:rsidRDefault="00D01F1D" w:rsidP="00D01F1D">
            <w:pPr>
              <w:autoSpaceDE w:val="0"/>
              <w:autoSpaceDN w:val="0"/>
              <w:adjustRightInd w:val="0"/>
              <w:rPr>
                <w:lang w:eastAsia="ru-RU"/>
              </w:rPr>
            </w:pPr>
            <w:r w:rsidRPr="008A66B2">
              <w:rPr>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D01F1D" w:rsidRPr="008A66B2" w14:paraId="6517F709" w14:textId="77777777" w:rsidTr="00D01F1D">
        <w:trPr>
          <w:trHeight w:val="717"/>
          <w:tblCellSpacing w:w="5" w:type="nil"/>
        </w:trPr>
        <w:tc>
          <w:tcPr>
            <w:tcW w:w="4173" w:type="dxa"/>
            <w:vMerge w:val="restart"/>
            <w:tcBorders>
              <w:top w:val="single" w:sz="4" w:space="0" w:color="auto"/>
              <w:left w:val="single" w:sz="4" w:space="0" w:color="auto"/>
              <w:right w:val="single" w:sz="4" w:space="0" w:color="auto"/>
            </w:tcBorders>
            <w:shd w:val="clear" w:color="auto" w:fill="auto"/>
          </w:tcPr>
          <w:p w14:paraId="73011E02" w14:textId="77777777" w:rsidR="00D01F1D" w:rsidRPr="008A66B2" w:rsidRDefault="00D01F1D" w:rsidP="00D01F1D">
            <w:pPr>
              <w:autoSpaceDE w:val="0"/>
              <w:autoSpaceDN w:val="0"/>
              <w:adjustRightInd w:val="0"/>
              <w:rPr>
                <w:lang w:eastAsia="ru-RU"/>
              </w:rPr>
            </w:pPr>
            <w:r w:rsidRPr="008A66B2">
              <w:rPr>
                <w:lang w:eastAsia="ru-RU"/>
              </w:rPr>
              <w:t>Краткая характеристика подпрограмм</w:t>
            </w:r>
          </w:p>
        </w:tc>
        <w:tc>
          <w:tcPr>
            <w:tcW w:w="10064" w:type="dxa"/>
            <w:gridSpan w:val="6"/>
            <w:tcBorders>
              <w:left w:val="single" w:sz="4" w:space="0" w:color="auto"/>
              <w:bottom w:val="single" w:sz="4" w:space="0" w:color="auto"/>
              <w:right w:val="single" w:sz="4" w:space="0" w:color="auto"/>
            </w:tcBorders>
            <w:shd w:val="clear" w:color="auto" w:fill="auto"/>
          </w:tcPr>
          <w:p w14:paraId="0CE916AF" w14:textId="77777777" w:rsidR="00D01F1D" w:rsidRPr="008A66B2" w:rsidRDefault="00D01F1D" w:rsidP="00D01F1D">
            <w:pPr>
              <w:autoSpaceDE w:val="0"/>
              <w:autoSpaceDN w:val="0"/>
              <w:adjustRightInd w:val="0"/>
              <w:rPr>
                <w:lang w:eastAsia="ru-RU"/>
              </w:rPr>
            </w:pPr>
            <w:r w:rsidRPr="008A66B2">
              <w:rPr>
                <w:lang w:eastAsia="ru-RU"/>
              </w:rPr>
              <w:t>Подпрограмма 1. Повышение защищенности населения Павлово-Посадского городского округа Московской области, разработка и реализация долгосрочных мер, направленных на решение задач профилактики преступлений и правонарушений.</w:t>
            </w:r>
          </w:p>
        </w:tc>
      </w:tr>
      <w:tr w:rsidR="00D01F1D" w:rsidRPr="008A66B2" w14:paraId="66B01B4B" w14:textId="77777777" w:rsidTr="00D01F1D">
        <w:trPr>
          <w:trHeight w:val="402"/>
          <w:tblCellSpacing w:w="5" w:type="nil"/>
        </w:trPr>
        <w:tc>
          <w:tcPr>
            <w:tcW w:w="4173" w:type="dxa"/>
            <w:vMerge/>
            <w:tcBorders>
              <w:left w:val="single" w:sz="4" w:space="0" w:color="auto"/>
              <w:right w:val="single" w:sz="4" w:space="0" w:color="auto"/>
            </w:tcBorders>
            <w:shd w:val="clear" w:color="auto" w:fill="auto"/>
          </w:tcPr>
          <w:p w14:paraId="636D0EB3" w14:textId="77777777" w:rsidR="00D01F1D" w:rsidRPr="008A66B2" w:rsidRDefault="00D01F1D" w:rsidP="00D01F1D">
            <w:pPr>
              <w:autoSpaceDE w:val="0"/>
              <w:autoSpaceDN w:val="0"/>
              <w:adjustRightInd w:val="0"/>
              <w:rPr>
                <w:lang w:eastAsia="ru-RU"/>
              </w:rPr>
            </w:pPr>
          </w:p>
        </w:tc>
        <w:tc>
          <w:tcPr>
            <w:tcW w:w="10064" w:type="dxa"/>
            <w:gridSpan w:val="6"/>
            <w:tcBorders>
              <w:left w:val="single" w:sz="4" w:space="0" w:color="auto"/>
              <w:bottom w:val="single" w:sz="4" w:space="0" w:color="auto"/>
              <w:right w:val="single" w:sz="4" w:space="0" w:color="auto"/>
            </w:tcBorders>
            <w:shd w:val="clear" w:color="auto" w:fill="auto"/>
          </w:tcPr>
          <w:p w14:paraId="69D9E196" w14:textId="77777777" w:rsidR="00D01F1D" w:rsidRPr="008A66B2" w:rsidRDefault="00D01F1D" w:rsidP="00D01F1D">
            <w:pPr>
              <w:autoSpaceDE w:val="0"/>
              <w:autoSpaceDN w:val="0"/>
              <w:adjustRightInd w:val="0"/>
              <w:rPr>
                <w:lang w:eastAsia="ru-RU"/>
              </w:rPr>
            </w:pPr>
            <w:r w:rsidRPr="008A66B2">
              <w:rPr>
                <w:lang w:eastAsia="ru-RU"/>
              </w:rPr>
              <w:t>Подпрограмма 2. Повышение уровня защиты населения и территории Павлово-Посадского городского округа Московской области от опасностей, возникающих при угрозе возникновения или возникновении чрезвычайных ситуаций природного и техногенного характера.</w:t>
            </w:r>
          </w:p>
        </w:tc>
      </w:tr>
      <w:tr w:rsidR="00D01F1D" w:rsidRPr="008A66B2" w14:paraId="60DCA53A" w14:textId="77777777" w:rsidTr="00D01F1D">
        <w:trPr>
          <w:trHeight w:val="402"/>
          <w:tblCellSpacing w:w="5" w:type="nil"/>
        </w:trPr>
        <w:tc>
          <w:tcPr>
            <w:tcW w:w="4173" w:type="dxa"/>
            <w:vMerge/>
            <w:tcBorders>
              <w:left w:val="single" w:sz="4" w:space="0" w:color="auto"/>
              <w:right w:val="single" w:sz="4" w:space="0" w:color="auto"/>
            </w:tcBorders>
            <w:shd w:val="clear" w:color="auto" w:fill="auto"/>
          </w:tcPr>
          <w:p w14:paraId="0D140A5B" w14:textId="77777777" w:rsidR="00D01F1D" w:rsidRPr="008A66B2" w:rsidRDefault="00D01F1D" w:rsidP="00D01F1D">
            <w:pPr>
              <w:autoSpaceDE w:val="0"/>
              <w:autoSpaceDN w:val="0"/>
              <w:adjustRightInd w:val="0"/>
              <w:rPr>
                <w:lang w:eastAsia="ru-RU"/>
              </w:rPr>
            </w:pPr>
          </w:p>
        </w:tc>
        <w:tc>
          <w:tcPr>
            <w:tcW w:w="10064" w:type="dxa"/>
            <w:gridSpan w:val="6"/>
            <w:tcBorders>
              <w:left w:val="single" w:sz="4" w:space="0" w:color="auto"/>
              <w:bottom w:val="single" w:sz="4" w:space="0" w:color="auto"/>
              <w:right w:val="single" w:sz="4" w:space="0" w:color="auto"/>
            </w:tcBorders>
            <w:shd w:val="clear" w:color="auto" w:fill="auto"/>
          </w:tcPr>
          <w:p w14:paraId="54DDED12" w14:textId="77777777" w:rsidR="00D01F1D" w:rsidRPr="008A66B2" w:rsidRDefault="00D01F1D" w:rsidP="00D01F1D">
            <w:pPr>
              <w:autoSpaceDE w:val="0"/>
              <w:autoSpaceDN w:val="0"/>
              <w:adjustRightInd w:val="0"/>
              <w:rPr>
                <w:lang w:eastAsia="ru-RU"/>
              </w:rPr>
            </w:pPr>
            <w:r w:rsidRPr="008A66B2">
              <w:rPr>
                <w:lang w:eastAsia="ru-RU"/>
              </w:rPr>
              <w:t>Подпрограмма 3.</w:t>
            </w:r>
            <w:r w:rsidRPr="008A66B2">
              <w:t xml:space="preserve"> </w:t>
            </w:r>
            <w:r w:rsidRPr="008A66B2">
              <w:rPr>
                <w:lang w:eastAsia="ru-RU"/>
              </w:rPr>
              <w:t>Обеспечение мероприятий гражданской обороны на территории муниципального образования Московской области.</w:t>
            </w:r>
          </w:p>
        </w:tc>
      </w:tr>
      <w:tr w:rsidR="00D01F1D" w:rsidRPr="008A66B2" w14:paraId="700A9E16" w14:textId="77777777" w:rsidTr="00D01F1D">
        <w:trPr>
          <w:trHeight w:val="402"/>
          <w:tblCellSpacing w:w="5" w:type="nil"/>
        </w:trPr>
        <w:tc>
          <w:tcPr>
            <w:tcW w:w="4173" w:type="dxa"/>
            <w:vMerge/>
            <w:tcBorders>
              <w:left w:val="single" w:sz="4" w:space="0" w:color="auto"/>
              <w:right w:val="single" w:sz="4" w:space="0" w:color="auto"/>
            </w:tcBorders>
            <w:shd w:val="clear" w:color="auto" w:fill="auto"/>
          </w:tcPr>
          <w:p w14:paraId="0BBB8C2C" w14:textId="77777777" w:rsidR="00D01F1D" w:rsidRPr="008A66B2" w:rsidRDefault="00D01F1D" w:rsidP="00D01F1D">
            <w:pPr>
              <w:autoSpaceDE w:val="0"/>
              <w:autoSpaceDN w:val="0"/>
              <w:adjustRightInd w:val="0"/>
              <w:rPr>
                <w:lang w:eastAsia="ru-RU"/>
              </w:rPr>
            </w:pPr>
          </w:p>
        </w:tc>
        <w:tc>
          <w:tcPr>
            <w:tcW w:w="10064" w:type="dxa"/>
            <w:gridSpan w:val="6"/>
            <w:tcBorders>
              <w:left w:val="single" w:sz="4" w:space="0" w:color="auto"/>
              <w:bottom w:val="single" w:sz="4" w:space="0" w:color="auto"/>
              <w:right w:val="single" w:sz="4" w:space="0" w:color="auto"/>
            </w:tcBorders>
            <w:shd w:val="clear" w:color="auto" w:fill="auto"/>
          </w:tcPr>
          <w:p w14:paraId="34FD2F41" w14:textId="77777777" w:rsidR="00D01F1D" w:rsidRPr="008A66B2" w:rsidRDefault="00D01F1D" w:rsidP="00D01F1D">
            <w:pPr>
              <w:autoSpaceDE w:val="0"/>
              <w:autoSpaceDN w:val="0"/>
              <w:adjustRightInd w:val="0"/>
              <w:rPr>
                <w:lang w:eastAsia="ru-RU"/>
              </w:rPr>
            </w:pPr>
            <w:r w:rsidRPr="008A66B2">
              <w:rPr>
                <w:lang w:eastAsia="ru-RU"/>
              </w:rPr>
              <w:t>Подпрограмма 4.  Ликвидация угрозы пожарной безопасности путем реализации долгосрочных комплексных мер, направленных на повышение защищенности населения и объектов инфраструктуры, которые должны носить комплексный и системный характер.</w:t>
            </w:r>
          </w:p>
        </w:tc>
      </w:tr>
      <w:tr w:rsidR="00D01F1D" w:rsidRPr="008A66B2" w14:paraId="28FC5E48" w14:textId="77777777" w:rsidTr="00D01F1D">
        <w:trPr>
          <w:trHeight w:val="570"/>
          <w:tblCellSpacing w:w="5" w:type="nil"/>
        </w:trPr>
        <w:tc>
          <w:tcPr>
            <w:tcW w:w="4173" w:type="dxa"/>
            <w:vMerge/>
            <w:tcBorders>
              <w:left w:val="single" w:sz="4" w:space="0" w:color="auto"/>
              <w:bottom w:val="single" w:sz="4" w:space="0" w:color="auto"/>
              <w:right w:val="single" w:sz="4" w:space="0" w:color="auto"/>
            </w:tcBorders>
            <w:shd w:val="clear" w:color="auto" w:fill="auto"/>
          </w:tcPr>
          <w:p w14:paraId="625FAB26" w14:textId="77777777" w:rsidR="00D01F1D" w:rsidRPr="008A66B2" w:rsidRDefault="00D01F1D" w:rsidP="00D01F1D">
            <w:pPr>
              <w:autoSpaceDE w:val="0"/>
              <w:autoSpaceDN w:val="0"/>
              <w:adjustRightInd w:val="0"/>
              <w:rPr>
                <w:lang w:eastAsia="ru-RU"/>
              </w:rPr>
            </w:pPr>
          </w:p>
        </w:tc>
        <w:tc>
          <w:tcPr>
            <w:tcW w:w="10064" w:type="dxa"/>
            <w:gridSpan w:val="6"/>
            <w:tcBorders>
              <w:left w:val="single" w:sz="4" w:space="0" w:color="auto"/>
              <w:bottom w:val="single" w:sz="4" w:space="0" w:color="auto"/>
              <w:right w:val="single" w:sz="4" w:space="0" w:color="auto"/>
            </w:tcBorders>
            <w:shd w:val="clear" w:color="auto" w:fill="auto"/>
          </w:tcPr>
          <w:p w14:paraId="0B35C612" w14:textId="77777777" w:rsidR="00D01F1D" w:rsidRPr="008A66B2" w:rsidRDefault="00D01F1D" w:rsidP="00D01F1D">
            <w:pPr>
              <w:autoSpaceDE w:val="0"/>
              <w:autoSpaceDN w:val="0"/>
              <w:adjustRightInd w:val="0"/>
              <w:rPr>
                <w:lang w:eastAsia="ru-RU"/>
              </w:rPr>
            </w:pPr>
            <w:r w:rsidRPr="008A66B2">
              <w:rPr>
                <w:lang w:eastAsia="ru-RU"/>
              </w:rPr>
              <w:t>Подпрограмма 5. Выполнение мероприятий по безопасности населения на водных объектах, расположенных на территории Павлово-Посадского городского округа Московской области.</w:t>
            </w:r>
          </w:p>
        </w:tc>
      </w:tr>
      <w:tr w:rsidR="00D01F1D" w:rsidRPr="008A66B2" w14:paraId="77E0EB9B" w14:textId="77777777" w:rsidTr="00D01F1D">
        <w:trPr>
          <w:trHeight w:val="674"/>
          <w:tblCellSpacing w:w="5" w:type="nil"/>
        </w:trPr>
        <w:tc>
          <w:tcPr>
            <w:tcW w:w="4173" w:type="dxa"/>
            <w:vMerge/>
            <w:tcBorders>
              <w:left w:val="single" w:sz="4" w:space="0" w:color="auto"/>
              <w:bottom w:val="single" w:sz="4" w:space="0" w:color="auto"/>
              <w:right w:val="single" w:sz="4" w:space="0" w:color="auto"/>
            </w:tcBorders>
            <w:shd w:val="clear" w:color="auto" w:fill="auto"/>
          </w:tcPr>
          <w:p w14:paraId="74B9BD68" w14:textId="77777777" w:rsidR="00D01F1D" w:rsidRPr="008A66B2" w:rsidRDefault="00D01F1D" w:rsidP="00D01F1D">
            <w:pPr>
              <w:autoSpaceDE w:val="0"/>
              <w:autoSpaceDN w:val="0"/>
              <w:adjustRightInd w:val="0"/>
              <w:rPr>
                <w:lang w:eastAsia="ru-RU"/>
              </w:rPr>
            </w:pPr>
          </w:p>
        </w:tc>
        <w:tc>
          <w:tcPr>
            <w:tcW w:w="10064" w:type="dxa"/>
            <w:gridSpan w:val="6"/>
            <w:tcBorders>
              <w:left w:val="single" w:sz="4" w:space="0" w:color="auto"/>
              <w:bottom w:val="single" w:sz="4" w:space="0" w:color="auto"/>
              <w:right w:val="single" w:sz="4" w:space="0" w:color="auto"/>
            </w:tcBorders>
            <w:shd w:val="clear" w:color="auto" w:fill="auto"/>
          </w:tcPr>
          <w:p w14:paraId="14A4230A" w14:textId="77777777" w:rsidR="00D01F1D" w:rsidRPr="008A66B2" w:rsidRDefault="00D01F1D" w:rsidP="00D01F1D">
            <w:pPr>
              <w:rPr>
                <w:lang w:eastAsia="ru-RU"/>
              </w:rPr>
            </w:pPr>
            <w:r w:rsidRPr="008A66B2">
              <w:rPr>
                <w:lang w:eastAsia="ru-RU"/>
              </w:rPr>
              <w:t>Подпрограмма 6. Обеспечение деятельности муниципального учреждения «Единая дежурная диспетчерская служба муниципального образования Московской области»; 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r>
      <w:tr w:rsidR="00D01F1D" w:rsidRPr="008A66B2" w14:paraId="0C116F39" w14:textId="77777777" w:rsidTr="00D01F1D">
        <w:trPr>
          <w:trHeight w:val="458"/>
          <w:tblCellSpacing w:w="5" w:type="nil"/>
        </w:trPr>
        <w:tc>
          <w:tcPr>
            <w:tcW w:w="4173" w:type="dxa"/>
            <w:vMerge/>
            <w:tcBorders>
              <w:left w:val="single" w:sz="4" w:space="0" w:color="auto"/>
              <w:bottom w:val="single" w:sz="4" w:space="0" w:color="auto"/>
              <w:right w:val="single" w:sz="4" w:space="0" w:color="auto"/>
            </w:tcBorders>
            <w:shd w:val="clear" w:color="auto" w:fill="auto"/>
          </w:tcPr>
          <w:p w14:paraId="0ABB8343" w14:textId="77777777" w:rsidR="00D01F1D" w:rsidRPr="008A66B2" w:rsidRDefault="00D01F1D" w:rsidP="00D01F1D">
            <w:pPr>
              <w:autoSpaceDE w:val="0"/>
              <w:autoSpaceDN w:val="0"/>
              <w:adjustRightInd w:val="0"/>
              <w:rPr>
                <w:lang w:eastAsia="ru-RU"/>
              </w:rPr>
            </w:pPr>
          </w:p>
        </w:tc>
        <w:tc>
          <w:tcPr>
            <w:tcW w:w="1559" w:type="dxa"/>
            <w:tcBorders>
              <w:left w:val="single" w:sz="4" w:space="0" w:color="auto"/>
              <w:bottom w:val="single" w:sz="4" w:space="0" w:color="auto"/>
              <w:right w:val="single" w:sz="4" w:space="0" w:color="auto"/>
            </w:tcBorders>
            <w:shd w:val="clear" w:color="auto" w:fill="auto"/>
          </w:tcPr>
          <w:p w14:paraId="56A74ED2" w14:textId="77777777" w:rsidR="00D01F1D" w:rsidRPr="008A66B2" w:rsidRDefault="00D01F1D" w:rsidP="00D01F1D">
            <w:pPr>
              <w:autoSpaceDE w:val="0"/>
              <w:autoSpaceDN w:val="0"/>
              <w:adjustRightInd w:val="0"/>
              <w:jc w:val="center"/>
              <w:rPr>
                <w:sz w:val="24"/>
                <w:szCs w:val="24"/>
                <w:lang w:eastAsia="ru-RU"/>
              </w:rPr>
            </w:pPr>
            <w:r w:rsidRPr="008A66B2">
              <w:rPr>
                <w:sz w:val="24"/>
                <w:szCs w:val="24"/>
                <w:lang w:eastAsia="ru-RU"/>
              </w:rPr>
              <w:t>Всего:</w:t>
            </w:r>
          </w:p>
        </w:tc>
        <w:tc>
          <w:tcPr>
            <w:tcW w:w="1985" w:type="dxa"/>
            <w:tcBorders>
              <w:left w:val="single" w:sz="4" w:space="0" w:color="auto"/>
              <w:bottom w:val="single" w:sz="4" w:space="0" w:color="auto"/>
              <w:right w:val="single" w:sz="4" w:space="0" w:color="auto"/>
            </w:tcBorders>
            <w:shd w:val="clear" w:color="auto" w:fill="auto"/>
          </w:tcPr>
          <w:p w14:paraId="6B87B1F1" w14:textId="77777777" w:rsidR="00D01F1D" w:rsidRPr="008A66B2" w:rsidRDefault="00D01F1D" w:rsidP="00D01F1D">
            <w:pPr>
              <w:autoSpaceDE w:val="0"/>
              <w:autoSpaceDN w:val="0"/>
              <w:adjustRightInd w:val="0"/>
              <w:ind w:right="-134"/>
              <w:jc w:val="center"/>
              <w:rPr>
                <w:sz w:val="24"/>
                <w:szCs w:val="24"/>
                <w:lang w:eastAsia="ru-RU"/>
              </w:rPr>
            </w:pPr>
            <w:r w:rsidRPr="008A66B2">
              <w:rPr>
                <w:sz w:val="24"/>
                <w:szCs w:val="24"/>
                <w:lang w:eastAsia="ru-RU"/>
              </w:rPr>
              <w:t>2024 год</w:t>
            </w:r>
          </w:p>
        </w:tc>
        <w:tc>
          <w:tcPr>
            <w:tcW w:w="1559" w:type="dxa"/>
            <w:tcBorders>
              <w:left w:val="single" w:sz="4" w:space="0" w:color="auto"/>
              <w:bottom w:val="single" w:sz="4" w:space="0" w:color="auto"/>
              <w:right w:val="single" w:sz="4" w:space="0" w:color="auto"/>
            </w:tcBorders>
            <w:shd w:val="clear" w:color="auto" w:fill="auto"/>
          </w:tcPr>
          <w:p w14:paraId="4FC25AB8" w14:textId="77777777" w:rsidR="00D01F1D" w:rsidRPr="008A66B2" w:rsidRDefault="00D01F1D" w:rsidP="00D01F1D">
            <w:pPr>
              <w:autoSpaceDE w:val="0"/>
              <w:autoSpaceDN w:val="0"/>
              <w:adjustRightInd w:val="0"/>
              <w:ind w:right="-134"/>
              <w:jc w:val="center"/>
              <w:rPr>
                <w:sz w:val="24"/>
                <w:szCs w:val="24"/>
                <w:lang w:eastAsia="ru-RU"/>
              </w:rPr>
            </w:pPr>
            <w:r w:rsidRPr="008A66B2">
              <w:rPr>
                <w:sz w:val="24"/>
                <w:szCs w:val="24"/>
                <w:lang w:eastAsia="ru-RU"/>
              </w:rPr>
              <w:t>2025 год</w:t>
            </w:r>
          </w:p>
        </w:tc>
        <w:tc>
          <w:tcPr>
            <w:tcW w:w="1701" w:type="dxa"/>
            <w:tcBorders>
              <w:left w:val="single" w:sz="4" w:space="0" w:color="auto"/>
              <w:bottom w:val="single" w:sz="4" w:space="0" w:color="auto"/>
              <w:right w:val="single" w:sz="4" w:space="0" w:color="auto"/>
            </w:tcBorders>
            <w:shd w:val="clear" w:color="auto" w:fill="auto"/>
          </w:tcPr>
          <w:p w14:paraId="6E1F1B89" w14:textId="77777777" w:rsidR="00D01F1D" w:rsidRPr="008A66B2" w:rsidRDefault="00D01F1D" w:rsidP="00D01F1D">
            <w:pPr>
              <w:autoSpaceDE w:val="0"/>
              <w:autoSpaceDN w:val="0"/>
              <w:adjustRightInd w:val="0"/>
              <w:ind w:right="-134"/>
              <w:jc w:val="center"/>
              <w:rPr>
                <w:sz w:val="24"/>
                <w:szCs w:val="24"/>
                <w:lang w:eastAsia="ru-RU"/>
              </w:rPr>
            </w:pPr>
            <w:r w:rsidRPr="008A66B2">
              <w:rPr>
                <w:sz w:val="24"/>
                <w:szCs w:val="24"/>
                <w:lang w:eastAsia="ru-RU"/>
              </w:rPr>
              <w:t>2026 год</w:t>
            </w:r>
          </w:p>
        </w:tc>
        <w:tc>
          <w:tcPr>
            <w:tcW w:w="1559" w:type="dxa"/>
            <w:tcBorders>
              <w:left w:val="single" w:sz="4" w:space="0" w:color="auto"/>
              <w:bottom w:val="single" w:sz="4" w:space="0" w:color="auto"/>
              <w:right w:val="single" w:sz="4" w:space="0" w:color="auto"/>
            </w:tcBorders>
            <w:shd w:val="clear" w:color="auto" w:fill="auto"/>
          </w:tcPr>
          <w:p w14:paraId="3A7036AE" w14:textId="77777777" w:rsidR="00D01F1D" w:rsidRPr="008A66B2" w:rsidRDefault="00D01F1D" w:rsidP="00D01F1D">
            <w:pPr>
              <w:autoSpaceDE w:val="0"/>
              <w:autoSpaceDN w:val="0"/>
              <w:adjustRightInd w:val="0"/>
              <w:ind w:right="-134"/>
              <w:jc w:val="center"/>
              <w:rPr>
                <w:sz w:val="24"/>
                <w:szCs w:val="24"/>
                <w:lang w:eastAsia="ru-RU"/>
              </w:rPr>
            </w:pPr>
            <w:r w:rsidRPr="008A66B2">
              <w:rPr>
                <w:sz w:val="24"/>
                <w:szCs w:val="24"/>
                <w:lang w:eastAsia="ru-RU"/>
              </w:rPr>
              <w:t>2027 год</w:t>
            </w:r>
          </w:p>
        </w:tc>
        <w:tc>
          <w:tcPr>
            <w:tcW w:w="1701" w:type="dxa"/>
            <w:tcBorders>
              <w:left w:val="single" w:sz="4" w:space="0" w:color="auto"/>
              <w:bottom w:val="single" w:sz="4" w:space="0" w:color="auto"/>
              <w:right w:val="single" w:sz="4" w:space="0" w:color="auto"/>
            </w:tcBorders>
            <w:shd w:val="clear" w:color="auto" w:fill="auto"/>
          </w:tcPr>
          <w:p w14:paraId="7DEE77DD" w14:textId="77777777" w:rsidR="00D01F1D" w:rsidRPr="008A66B2" w:rsidRDefault="00D01F1D" w:rsidP="00D01F1D">
            <w:pPr>
              <w:autoSpaceDE w:val="0"/>
              <w:autoSpaceDN w:val="0"/>
              <w:adjustRightInd w:val="0"/>
              <w:ind w:right="-134"/>
              <w:jc w:val="center"/>
              <w:rPr>
                <w:sz w:val="24"/>
                <w:szCs w:val="24"/>
                <w:lang w:eastAsia="ru-RU"/>
              </w:rPr>
            </w:pPr>
            <w:r w:rsidRPr="008A66B2">
              <w:rPr>
                <w:sz w:val="24"/>
                <w:szCs w:val="24"/>
                <w:lang w:eastAsia="ru-RU"/>
              </w:rPr>
              <w:t>2028 год</w:t>
            </w:r>
          </w:p>
          <w:p w14:paraId="40796481" w14:textId="77777777" w:rsidR="00D01F1D" w:rsidRPr="008A66B2" w:rsidRDefault="00D01F1D" w:rsidP="00D01F1D">
            <w:pPr>
              <w:autoSpaceDE w:val="0"/>
              <w:autoSpaceDN w:val="0"/>
              <w:adjustRightInd w:val="0"/>
              <w:ind w:right="-134"/>
              <w:jc w:val="center"/>
              <w:rPr>
                <w:sz w:val="24"/>
                <w:szCs w:val="24"/>
                <w:lang w:eastAsia="ru-RU"/>
              </w:rPr>
            </w:pPr>
            <w:r w:rsidRPr="008A66B2">
              <w:rPr>
                <w:sz w:val="24"/>
                <w:szCs w:val="24"/>
                <w:lang w:eastAsia="ru-RU"/>
              </w:rPr>
              <w:t xml:space="preserve">     </w:t>
            </w:r>
          </w:p>
        </w:tc>
      </w:tr>
      <w:tr w:rsidR="00D01F1D" w:rsidRPr="008A66B2" w14:paraId="49907431" w14:textId="77777777" w:rsidTr="00D01F1D">
        <w:trPr>
          <w:trHeight w:val="578"/>
          <w:tblCellSpacing w:w="5" w:type="nil"/>
        </w:trPr>
        <w:tc>
          <w:tcPr>
            <w:tcW w:w="4173" w:type="dxa"/>
            <w:tcBorders>
              <w:left w:val="single" w:sz="4" w:space="0" w:color="auto"/>
              <w:bottom w:val="single" w:sz="4" w:space="0" w:color="auto"/>
              <w:right w:val="single" w:sz="4" w:space="0" w:color="auto"/>
            </w:tcBorders>
            <w:shd w:val="clear" w:color="auto" w:fill="auto"/>
          </w:tcPr>
          <w:p w14:paraId="13E4A6B1" w14:textId="77777777" w:rsidR="00D01F1D" w:rsidRPr="008A66B2" w:rsidRDefault="00D01F1D" w:rsidP="00D01F1D">
            <w:pPr>
              <w:autoSpaceDE w:val="0"/>
              <w:autoSpaceDN w:val="0"/>
              <w:adjustRightInd w:val="0"/>
              <w:rPr>
                <w:lang w:eastAsia="ru-RU"/>
              </w:rPr>
            </w:pPr>
            <w:r w:rsidRPr="008A66B2">
              <w:rPr>
                <w:lang w:eastAsia="ru-RU"/>
              </w:rPr>
              <w:t>Средства бюджета Московской области</w:t>
            </w:r>
          </w:p>
        </w:tc>
        <w:tc>
          <w:tcPr>
            <w:tcW w:w="1559" w:type="dxa"/>
            <w:tcBorders>
              <w:left w:val="single" w:sz="4" w:space="0" w:color="auto"/>
              <w:bottom w:val="single" w:sz="4" w:space="0" w:color="auto"/>
              <w:right w:val="single" w:sz="4" w:space="0" w:color="auto"/>
            </w:tcBorders>
            <w:shd w:val="clear" w:color="auto" w:fill="auto"/>
          </w:tcPr>
          <w:p w14:paraId="45DB84A1" w14:textId="77777777" w:rsidR="00D01F1D" w:rsidRPr="00D90B76" w:rsidRDefault="00D01F1D" w:rsidP="00D01F1D">
            <w:pPr>
              <w:autoSpaceDE w:val="0"/>
              <w:autoSpaceDN w:val="0"/>
              <w:adjustRightInd w:val="0"/>
              <w:jc w:val="center"/>
              <w:rPr>
                <w:color w:val="FF0000"/>
                <w:lang w:eastAsia="ru-RU"/>
              </w:rPr>
            </w:pPr>
            <w:r w:rsidRPr="00614075">
              <w:rPr>
                <w:lang w:eastAsia="ru-RU"/>
              </w:rPr>
              <w:t xml:space="preserve">    9 776,74</w:t>
            </w:r>
          </w:p>
        </w:tc>
        <w:tc>
          <w:tcPr>
            <w:tcW w:w="1985" w:type="dxa"/>
            <w:tcBorders>
              <w:left w:val="single" w:sz="4" w:space="0" w:color="auto"/>
              <w:bottom w:val="single" w:sz="4" w:space="0" w:color="auto"/>
              <w:right w:val="single" w:sz="4" w:space="0" w:color="auto"/>
            </w:tcBorders>
            <w:shd w:val="clear" w:color="auto" w:fill="auto"/>
          </w:tcPr>
          <w:p w14:paraId="117BF466" w14:textId="77777777" w:rsidR="00D01F1D" w:rsidRPr="00614075" w:rsidRDefault="00D01F1D" w:rsidP="00D01F1D">
            <w:pPr>
              <w:jc w:val="center"/>
              <w:rPr>
                <w:lang w:eastAsia="ru-RU"/>
              </w:rPr>
            </w:pPr>
            <w:r w:rsidRPr="00614075">
              <w:rPr>
                <w:lang w:eastAsia="ru-RU"/>
              </w:rPr>
              <w:t>1 876,74</w:t>
            </w:r>
          </w:p>
        </w:tc>
        <w:tc>
          <w:tcPr>
            <w:tcW w:w="1559" w:type="dxa"/>
            <w:tcBorders>
              <w:left w:val="single" w:sz="4" w:space="0" w:color="auto"/>
              <w:bottom w:val="single" w:sz="4" w:space="0" w:color="auto"/>
              <w:right w:val="single" w:sz="4" w:space="0" w:color="auto"/>
            </w:tcBorders>
            <w:shd w:val="clear" w:color="auto" w:fill="auto"/>
          </w:tcPr>
          <w:p w14:paraId="5B5BB3B6" w14:textId="77777777" w:rsidR="00D01F1D" w:rsidRPr="00614075" w:rsidRDefault="00D01F1D" w:rsidP="00D01F1D">
            <w:pPr>
              <w:jc w:val="center"/>
              <w:rPr>
                <w:color w:val="FF0000"/>
                <w:sz w:val="24"/>
                <w:szCs w:val="24"/>
                <w:lang w:eastAsia="ru-RU"/>
              </w:rPr>
            </w:pPr>
            <w:r w:rsidRPr="00614075">
              <w:rPr>
                <w:sz w:val="24"/>
                <w:szCs w:val="24"/>
                <w:lang w:eastAsia="ru-RU"/>
              </w:rPr>
              <w:t>1 975,00</w:t>
            </w:r>
          </w:p>
        </w:tc>
        <w:tc>
          <w:tcPr>
            <w:tcW w:w="1701" w:type="dxa"/>
            <w:tcBorders>
              <w:left w:val="single" w:sz="4" w:space="0" w:color="auto"/>
              <w:bottom w:val="single" w:sz="4" w:space="0" w:color="auto"/>
              <w:right w:val="single" w:sz="4" w:space="0" w:color="auto"/>
            </w:tcBorders>
            <w:shd w:val="clear" w:color="auto" w:fill="auto"/>
          </w:tcPr>
          <w:p w14:paraId="680A31F8" w14:textId="77777777" w:rsidR="00D01F1D" w:rsidRPr="00614075" w:rsidRDefault="00D01F1D" w:rsidP="00D01F1D">
            <w:pPr>
              <w:jc w:val="center"/>
              <w:rPr>
                <w:sz w:val="24"/>
                <w:szCs w:val="24"/>
                <w:lang w:eastAsia="ru-RU"/>
              </w:rPr>
            </w:pPr>
            <w:r w:rsidRPr="00614075">
              <w:rPr>
                <w:sz w:val="24"/>
                <w:szCs w:val="24"/>
                <w:lang w:eastAsia="ru-RU"/>
              </w:rPr>
              <w:t>1 975,00</w:t>
            </w:r>
          </w:p>
        </w:tc>
        <w:tc>
          <w:tcPr>
            <w:tcW w:w="1559" w:type="dxa"/>
            <w:tcBorders>
              <w:left w:val="single" w:sz="4" w:space="0" w:color="auto"/>
              <w:bottom w:val="single" w:sz="4" w:space="0" w:color="auto"/>
              <w:right w:val="single" w:sz="4" w:space="0" w:color="auto"/>
            </w:tcBorders>
            <w:shd w:val="clear" w:color="auto" w:fill="auto"/>
          </w:tcPr>
          <w:p w14:paraId="6A2BE3AA" w14:textId="77777777" w:rsidR="00D01F1D" w:rsidRPr="00614075" w:rsidRDefault="00D01F1D" w:rsidP="00D01F1D">
            <w:pPr>
              <w:jc w:val="center"/>
              <w:rPr>
                <w:sz w:val="24"/>
                <w:szCs w:val="24"/>
                <w:lang w:eastAsia="ru-RU"/>
              </w:rPr>
            </w:pPr>
            <w:r w:rsidRPr="00614075">
              <w:rPr>
                <w:sz w:val="24"/>
                <w:szCs w:val="24"/>
                <w:lang w:eastAsia="ru-RU"/>
              </w:rPr>
              <w:t>1 975,00</w:t>
            </w:r>
          </w:p>
        </w:tc>
        <w:tc>
          <w:tcPr>
            <w:tcW w:w="1701" w:type="dxa"/>
            <w:tcBorders>
              <w:left w:val="single" w:sz="4" w:space="0" w:color="auto"/>
              <w:bottom w:val="single" w:sz="4" w:space="0" w:color="auto"/>
              <w:right w:val="single" w:sz="4" w:space="0" w:color="auto"/>
            </w:tcBorders>
            <w:shd w:val="clear" w:color="auto" w:fill="auto"/>
          </w:tcPr>
          <w:p w14:paraId="30C9D22A" w14:textId="77777777" w:rsidR="00D01F1D" w:rsidRPr="00614075" w:rsidRDefault="00D01F1D" w:rsidP="00D01F1D">
            <w:pPr>
              <w:jc w:val="center"/>
              <w:rPr>
                <w:sz w:val="24"/>
                <w:szCs w:val="24"/>
                <w:lang w:eastAsia="ru-RU"/>
              </w:rPr>
            </w:pPr>
            <w:r w:rsidRPr="00614075">
              <w:rPr>
                <w:sz w:val="24"/>
                <w:szCs w:val="24"/>
                <w:lang w:eastAsia="ru-RU"/>
              </w:rPr>
              <w:t>1 975,00</w:t>
            </w:r>
          </w:p>
        </w:tc>
      </w:tr>
      <w:tr w:rsidR="00D01F1D" w:rsidRPr="008A66B2" w14:paraId="2EFBC567" w14:textId="77777777" w:rsidTr="00D01F1D">
        <w:trPr>
          <w:trHeight w:val="686"/>
          <w:tblCellSpacing w:w="5" w:type="nil"/>
        </w:trPr>
        <w:tc>
          <w:tcPr>
            <w:tcW w:w="4173" w:type="dxa"/>
            <w:tcBorders>
              <w:top w:val="single" w:sz="4" w:space="0" w:color="auto"/>
              <w:left w:val="single" w:sz="4" w:space="0" w:color="auto"/>
              <w:bottom w:val="single" w:sz="4" w:space="0" w:color="auto"/>
              <w:right w:val="single" w:sz="4" w:space="0" w:color="auto"/>
            </w:tcBorders>
            <w:shd w:val="clear" w:color="auto" w:fill="auto"/>
          </w:tcPr>
          <w:p w14:paraId="45C65AF6" w14:textId="77777777" w:rsidR="00D01F1D" w:rsidRPr="008A66B2" w:rsidRDefault="00D01F1D" w:rsidP="00D01F1D">
            <w:pPr>
              <w:autoSpaceDE w:val="0"/>
              <w:autoSpaceDN w:val="0"/>
              <w:adjustRightInd w:val="0"/>
              <w:rPr>
                <w:lang w:eastAsia="ru-RU"/>
              </w:rPr>
            </w:pPr>
            <w:r w:rsidRPr="008A66B2">
              <w:rPr>
                <w:lang w:eastAsia="ru-RU"/>
              </w:rPr>
              <w:t>Средства бюджета Павлово-Посадского городского округа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9C5D11" w14:textId="77777777" w:rsidR="00D01F1D" w:rsidRPr="00D90B76" w:rsidRDefault="00D01F1D" w:rsidP="00D01F1D">
            <w:pPr>
              <w:autoSpaceDE w:val="0"/>
              <w:autoSpaceDN w:val="0"/>
              <w:adjustRightInd w:val="0"/>
              <w:jc w:val="center"/>
              <w:rPr>
                <w:color w:val="FF0000"/>
                <w:sz w:val="24"/>
                <w:szCs w:val="24"/>
                <w:lang w:eastAsia="ru-RU"/>
              </w:rPr>
            </w:pPr>
            <w:r w:rsidRPr="00A11D63">
              <w:rPr>
                <w:sz w:val="24"/>
                <w:szCs w:val="24"/>
                <w:lang w:eastAsia="ru-RU"/>
              </w:rPr>
              <w:t>712 828,55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AAB3CE1" w14:textId="77777777" w:rsidR="00D01F1D" w:rsidRPr="00614075" w:rsidRDefault="00D01F1D" w:rsidP="00D01F1D">
            <w:pPr>
              <w:autoSpaceDE w:val="0"/>
              <w:autoSpaceDN w:val="0"/>
              <w:adjustRightInd w:val="0"/>
              <w:ind w:left="358"/>
              <w:jc w:val="center"/>
              <w:rPr>
                <w:sz w:val="24"/>
                <w:szCs w:val="24"/>
                <w:lang w:eastAsia="ru-RU"/>
              </w:rPr>
            </w:pPr>
            <w:r w:rsidRPr="00614075">
              <w:rPr>
                <w:sz w:val="24"/>
                <w:szCs w:val="24"/>
                <w:lang w:eastAsia="ru-RU"/>
              </w:rPr>
              <w:t>139 817,35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4B4633" w14:textId="77777777" w:rsidR="00D01F1D" w:rsidRPr="00614075" w:rsidRDefault="00D01F1D" w:rsidP="00D01F1D">
            <w:pPr>
              <w:autoSpaceDE w:val="0"/>
              <w:autoSpaceDN w:val="0"/>
              <w:adjustRightInd w:val="0"/>
              <w:jc w:val="center"/>
              <w:rPr>
                <w:color w:val="FF0000"/>
                <w:sz w:val="24"/>
                <w:szCs w:val="24"/>
                <w:lang w:eastAsia="ru-RU"/>
              </w:rPr>
            </w:pPr>
            <w:r w:rsidRPr="00614075">
              <w:rPr>
                <w:sz w:val="24"/>
                <w:szCs w:val="24"/>
                <w:lang w:eastAsia="ru-RU"/>
              </w:rPr>
              <w:t>166 824,15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D0F0CA" w14:textId="77777777" w:rsidR="00D01F1D" w:rsidRPr="00614075" w:rsidRDefault="00D01F1D" w:rsidP="00D01F1D">
            <w:pPr>
              <w:jc w:val="center"/>
              <w:rPr>
                <w:sz w:val="24"/>
                <w:szCs w:val="24"/>
                <w:lang w:eastAsia="ru-RU"/>
              </w:rPr>
            </w:pPr>
            <w:r w:rsidRPr="00614075">
              <w:rPr>
                <w:sz w:val="24"/>
                <w:szCs w:val="24"/>
                <w:lang w:eastAsia="ru-RU"/>
              </w:rPr>
              <w:t>140 382,35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B23C32" w14:textId="77777777" w:rsidR="00D01F1D" w:rsidRPr="00614075" w:rsidRDefault="00D01F1D" w:rsidP="00D01F1D">
            <w:pPr>
              <w:jc w:val="center"/>
              <w:rPr>
                <w:sz w:val="24"/>
                <w:szCs w:val="24"/>
                <w:lang w:eastAsia="ru-RU"/>
              </w:rPr>
            </w:pPr>
            <w:r w:rsidRPr="00614075">
              <w:rPr>
                <w:sz w:val="24"/>
                <w:szCs w:val="24"/>
                <w:lang w:eastAsia="ru-RU"/>
              </w:rPr>
              <w:t>140 382,35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BBF03A" w14:textId="77777777" w:rsidR="00D01F1D" w:rsidRPr="00614075" w:rsidRDefault="00D01F1D" w:rsidP="00D01F1D">
            <w:pPr>
              <w:jc w:val="center"/>
              <w:rPr>
                <w:sz w:val="24"/>
                <w:szCs w:val="24"/>
                <w:lang w:eastAsia="ru-RU"/>
              </w:rPr>
            </w:pPr>
            <w:r w:rsidRPr="00614075">
              <w:rPr>
                <w:sz w:val="24"/>
                <w:szCs w:val="24"/>
                <w:lang w:eastAsia="ru-RU"/>
              </w:rPr>
              <w:t>125 422,35</w:t>
            </w:r>
          </w:p>
        </w:tc>
      </w:tr>
      <w:tr w:rsidR="00D01F1D" w:rsidRPr="008A66B2" w14:paraId="2FEE4194" w14:textId="77777777" w:rsidTr="00D01F1D">
        <w:trPr>
          <w:trHeight w:val="335"/>
          <w:tblCellSpacing w:w="5" w:type="nil"/>
        </w:trPr>
        <w:tc>
          <w:tcPr>
            <w:tcW w:w="4173" w:type="dxa"/>
            <w:tcBorders>
              <w:top w:val="single" w:sz="4" w:space="0" w:color="auto"/>
              <w:left w:val="single" w:sz="4" w:space="0" w:color="auto"/>
              <w:bottom w:val="single" w:sz="4" w:space="0" w:color="auto"/>
              <w:right w:val="single" w:sz="4" w:space="0" w:color="auto"/>
            </w:tcBorders>
            <w:shd w:val="clear" w:color="auto" w:fill="auto"/>
          </w:tcPr>
          <w:p w14:paraId="0BD0BC4A" w14:textId="77777777" w:rsidR="00D01F1D" w:rsidRPr="008A66B2" w:rsidRDefault="00D01F1D" w:rsidP="00D01F1D">
            <w:pPr>
              <w:autoSpaceDE w:val="0"/>
              <w:autoSpaceDN w:val="0"/>
              <w:adjustRightInd w:val="0"/>
              <w:rPr>
                <w:lang w:eastAsia="ru-RU"/>
              </w:rPr>
            </w:pPr>
            <w:r w:rsidRPr="008A66B2">
              <w:rPr>
                <w:lang w:eastAsia="ru-RU"/>
              </w:rPr>
              <w:t xml:space="preserve">Всего, </w:t>
            </w:r>
            <w:r w:rsidRPr="008A66B2">
              <w:rPr>
                <w:i/>
                <w:lang w:eastAsia="ru-RU"/>
              </w:rPr>
              <w:t>в том числе по годам: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D41B61" w14:textId="77777777" w:rsidR="00D01F1D" w:rsidRPr="00D90B76" w:rsidRDefault="00D01F1D" w:rsidP="00D01F1D">
            <w:pPr>
              <w:autoSpaceDE w:val="0"/>
              <w:autoSpaceDN w:val="0"/>
              <w:adjustRightInd w:val="0"/>
              <w:jc w:val="center"/>
              <w:rPr>
                <w:color w:val="FF0000"/>
                <w:sz w:val="24"/>
                <w:szCs w:val="24"/>
                <w:lang w:eastAsia="ru-RU"/>
              </w:rPr>
            </w:pPr>
            <w:r w:rsidRPr="00A11D63">
              <w:rPr>
                <w:sz w:val="24"/>
                <w:szCs w:val="24"/>
                <w:lang w:eastAsia="ru-RU"/>
              </w:rPr>
              <w:t>722 605,29</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2B306E" w14:textId="77777777" w:rsidR="00D01F1D" w:rsidRPr="00614075" w:rsidRDefault="00D01F1D" w:rsidP="00D01F1D">
            <w:pPr>
              <w:autoSpaceDE w:val="0"/>
              <w:autoSpaceDN w:val="0"/>
              <w:adjustRightInd w:val="0"/>
              <w:jc w:val="center"/>
              <w:rPr>
                <w:sz w:val="24"/>
                <w:szCs w:val="24"/>
                <w:lang w:eastAsia="ru-RU"/>
              </w:rPr>
            </w:pPr>
            <w:r w:rsidRPr="00614075">
              <w:rPr>
                <w:sz w:val="24"/>
                <w:szCs w:val="24"/>
                <w:lang w:eastAsia="ru-RU"/>
              </w:rPr>
              <w:t>141 694,09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EDBDC9" w14:textId="77777777" w:rsidR="00D01F1D" w:rsidRPr="00614075" w:rsidRDefault="00D01F1D" w:rsidP="00D01F1D">
            <w:pPr>
              <w:autoSpaceDE w:val="0"/>
              <w:autoSpaceDN w:val="0"/>
              <w:adjustRightInd w:val="0"/>
              <w:jc w:val="center"/>
              <w:rPr>
                <w:color w:val="FF0000"/>
                <w:sz w:val="24"/>
                <w:szCs w:val="24"/>
                <w:lang w:eastAsia="ru-RU"/>
              </w:rPr>
            </w:pPr>
            <w:r w:rsidRPr="00A11D63">
              <w:rPr>
                <w:sz w:val="24"/>
                <w:szCs w:val="24"/>
                <w:lang w:eastAsia="ru-RU"/>
              </w:rPr>
              <w:t>168 799,15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9688FC" w14:textId="77777777" w:rsidR="00D01F1D" w:rsidRPr="00614075" w:rsidRDefault="00D01F1D" w:rsidP="00D01F1D">
            <w:pPr>
              <w:jc w:val="center"/>
              <w:rPr>
                <w:sz w:val="24"/>
                <w:szCs w:val="24"/>
                <w:lang w:eastAsia="ru-RU"/>
              </w:rPr>
            </w:pPr>
            <w:r w:rsidRPr="00614075">
              <w:rPr>
                <w:sz w:val="24"/>
                <w:szCs w:val="24"/>
                <w:lang w:eastAsia="ru-RU"/>
              </w:rPr>
              <w:t>142 357,35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11F188" w14:textId="77777777" w:rsidR="00D01F1D" w:rsidRPr="00614075" w:rsidRDefault="00D01F1D" w:rsidP="00D01F1D">
            <w:pPr>
              <w:jc w:val="center"/>
              <w:rPr>
                <w:sz w:val="24"/>
                <w:szCs w:val="24"/>
                <w:lang w:eastAsia="ru-RU"/>
              </w:rPr>
            </w:pPr>
            <w:r w:rsidRPr="00614075">
              <w:rPr>
                <w:sz w:val="24"/>
                <w:szCs w:val="24"/>
                <w:lang w:eastAsia="ru-RU"/>
              </w:rPr>
              <w:t>142 357,35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6BBAE9" w14:textId="77777777" w:rsidR="00D01F1D" w:rsidRPr="00614075" w:rsidRDefault="00D01F1D" w:rsidP="00D01F1D">
            <w:pPr>
              <w:jc w:val="center"/>
              <w:rPr>
                <w:sz w:val="24"/>
                <w:szCs w:val="24"/>
                <w:lang w:eastAsia="ru-RU"/>
              </w:rPr>
            </w:pPr>
            <w:r w:rsidRPr="00614075">
              <w:rPr>
                <w:sz w:val="24"/>
                <w:szCs w:val="24"/>
                <w:lang w:eastAsia="ru-RU"/>
              </w:rPr>
              <w:t>127 397,35</w:t>
            </w:r>
          </w:p>
        </w:tc>
      </w:tr>
    </w:tbl>
    <w:p w14:paraId="6256A8CD" w14:textId="77777777" w:rsidR="00D01F1D" w:rsidRPr="008A66B2" w:rsidRDefault="00D01F1D" w:rsidP="00D01F1D">
      <w:pPr>
        <w:pStyle w:val="ae"/>
        <w:jc w:val="right"/>
        <w:outlineLvl w:val="1"/>
      </w:pPr>
    </w:p>
    <w:p w14:paraId="319698BD" w14:textId="77777777" w:rsidR="00D01F1D" w:rsidRPr="008A66B2" w:rsidRDefault="00D01F1D" w:rsidP="00D01F1D">
      <w:pPr>
        <w:pStyle w:val="ae"/>
        <w:outlineLvl w:val="1"/>
      </w:pPr>
    </w:p>
    <w:p w14:paraId="796E6372" w14:textId="77777777" w:rsidR="00D01F1D" w:rsidRPr="008A66B2" w:rsidRDefault="00D01F1D" w:rsidP="00D01F1D">
      <w:pPr>
        <w:pStyle w:val="ae"/>
        <w:outlineLvl w:val="1"/>
      </w:pPr>
    </w:p>
    <w:p w14:paraId="1AEA15FC" w14:textId="77777777" w:rsidR="00D01F1D" w:rsidRPr="008A66B2" w:rsidRDefault="00D01F1D" w:rsidP="00D01F1D">
      <w:pPr>
        <w:pStyle w:val="ae"/>
        <w:outlineLvl w:val="1"/>
        <w:rPr>
          <w:b w:val="0"/>
          <w:kern w:val="1"/>
          <w:sz w:val="24"/>
          <w:szCs w:val="24"/>
        </w:rPr>
      </w:pPr>
      <w:r w:rsidRPr="008A66B2">
        <w:t xml:space="preserve"> </w:t>
      </w:r>
      <w:r w:rsidRPr="008A66B2">
        <w:rPr>
          <w:kern w:val="1"/>
          <w:sz w:val="24"/>
          <w:szCs w:val="24"/>
        </w:rPr>
        <w:t>2. 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w:t>
      </w:r>
    </w:p>
    <w:p w14:paraId="215A2AE8" w14:textId="77777777" w:rsidR="00D01F1D" w:rsidRPr="008A66B2" w:rsidRDefault="00D01F1D" w:rsidP="00D01F1D">
      <w:pPr>
        <w:pStyle w:val="ae"/>
        <w:outlineLvl w:val="1"/>
        <w:rPr>
          <w:b w:val="0"/>
          <w:kern w:val="1"/>
          <w:sz w:val="24"/>
          <w:szCs w:val="24"/>
        </w:rPr>
      </w:pPr>
    </w:p>
    <w:p w14:paraId="1B2CCF44" w14:textId="77777777" w:rsidR="00D01F1D" w:rsidRPr="008A66B2" w:rsidRDefault="00D01F1D" w:rsidP="00D01F1D">
      <w:pPr>
        <w:pStyle w:val="ae"/>
        <w:jc w:val="both"/>
        <w:outlineLvl w:val="1"/>
        <w:rPr>
          <w:sz w:val="24"/>
          <w:szCs w:val="24"/>
        </w:rPr>
      </w:pPr>
      <w:r w:rsidRPr="008A66B2">
        <w:rPr>
          <w:sz w:val="24"/>
          <w:szCs w:val="24"/>
        </w:rPr>
        <w:lastRenderedPageBreak/>
        <w:t xml:space="preserve">          Обеспечение безопасности Павлово-Посадского городского округа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21181409" w14:textId="77777777" w:rsidR="00D01F1D" w:rsidRPr="008A66B2" w:rsidRDefault="00D01F1D" w:rsidP="00D01F1D">
      <w:pPr>
        <w:pStyle w:val="ae"/>
        <w:jc w:val="both"/>
        <w:outlineLvl w:val="1"/>
        <w:rPr>
          <w:sz w:val="24"/>
          <w:szCs w:val="24"/>
        </w:rPr>
      </w:pPr>
      <w:r w:rsidRPr="008A66B2">
        <w:rPr>
          <w:sz w:val="24"/>
          <w:szCs w:val="24"/>
        </w:rPr>
        <w:t xml:space="preserve">       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обеспечении безопасности.</w:t>
      </w:r>
    </w:p>
    <w:p w14:paraId="33C556D1" w14:textId="77777777" w:rsidR="00D01F1D" w:rsidRPr="008A66B2" w:rsidRDefault="00D01F1D" w:rsidP="00D01F1D">
      <w:pPr>
        <w:autoSpaceDE w:val="0"/>
        <w:autoSpaceDN w:val="0"/>
        <w:adjustRightInd w:val="0"/>
        <w:jc w:val="both"/>
        <w:rPr>
          <w:sz w:val="24"/>
          <w:szCs w:val="24"/>
        </w:rPr>
      </w:pPr>
      <w:r w:rsidRPr="008A66B2">
        <w:rPr>
          <w:sz w:val="24"/>
          <w:szCs w:val="24"/>
        </w:rPr>
        <w:t xml:space="preserve">      Совместная целенаправленная деятельность органов исполнительной власти городского округа, ОМВД России «Павлово-Посадский», 4 отделения 2 ОО УФСБ России по г. Москве и Московской области, ОНД и ПР УНД по павлово-Посадскому городскому округу ГУ МЧС России по Московской области, реализация мероприятий муниципальной  программы  </w:t>
      </w:r>
      <w:r w:rsidRPr="008A66B2">
        <w:rPr>
          <w:lang w:eastAsia="ru-RU"/>
        </w:rPr>
        <w:t>«Безопасность и обеспечение безопасности жизнедеятельности населения»</w:t>
      </w:r>
      <w:r w:rsidRPr="008A66B2">
        <w:rPr>
          <w:b/>
          <w:lang w:eastAsia="ru-RU"/>
        </w:rPr>
        <w:t xml:space="preserve"> </w:t>
      </w:r>
      <w:r w:rsidRPr="008A66B2">
        <w:rPr>
          <w:sz w:val="24"/>
          <w:szCs w:val="24"/>
        </w:rPr>
        <w:t>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p>
    <w:p w14:paraId="34A05696" w14:textId="77777777" w:rsidR="00D01F1D" w:rsidRPr="008A66B2" w:rsidRDefault="00D01F1D" w:rsidP="00D01F1D">
      <w:pPr>
        <w:pStyle w:val="ae"/>
        <w:jc w:val="both"/>
        <w:outlineLvl w:val="1"/>
        <w:rPr>
          <w:sz w:val="24"/>
          <w:szCs w:val="24"/>
        </w:rPr>
      </w:pPr>
      <w:r w:rsidRPr="008A66B2">
        <w:rPr>
          <w:sz w:val="24"/>
          <w:szCs w:val="24"/>
        </w:rPr>
        <w:t xml:space="preserve">     Созданы и функционируют сегмент системы технологического обеспечения региональной общественной безопасности и оперативного управления «Безопасный регион»,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 </w:t>
      </w:r>
    </w:p>
    <w:p w14:paraId="062676FC" w14:textId="77777777" w:rsidR="00D01F1D" w:rsidRPr="008A66B2" w:rsidRDefault="00D01F1D" w:rsidP="00D01F1D">
      <w:pPr>
        <w:pStyle w:val="ae"/>
        <w:jc w:val="both"/>
        <w:outlineLvl w:val="1"/>
        <w:rPr>
          <w:sz w:val="24"/>
          <w:szCs w:val="24"/>
        </w:rPr>
      </w:pPr>
      <w:r w:rsidRPr="008A66B2">
        <w:rPr>
          <w:sz w:val="24"/>
          <w:szCs w:val="24"/>
        </w:rPr>
        <w:t xml:space="preserve">      Негативное влияние на криминогенную обстановку в Павлово-Посадском городском округе Московской области оказывает значительное количество незаконных мигрантов. Несмотря на снижение квот на привлечение иностранной рабочей силы, поток мигрантов, желающих найти в Павлово-Посадском городском округе Московской области источник существования, не сокращается. Усиление миграционных потоков приводит к существованию в городском округе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0CAF67C2" w14:textId="77777777" w:rsidR="00D01F1D" w:rsidRPr="008A66B2" w:rsidRDefault="00D01F1D" w:rsidP="00D01F1D">
      <w:pPr>
        <w:pStyle w:val="ae"/>
        <w:jc w:val="both"/>
        <w:outlineLvl w:val="1"/>
        <w:rPr>
          <w:sz w:val="24"/>
          <w:szCs w:val="24"/>
        </w:rPr>
      </w:pPr>
      <w:r w:rsidRPr="008A66B2">
        <w:rPr>
          <w:sz w:val="24"/>
          <w:szCs w:val="24"/>
        </w:rPr>
        <w:t xml:space="preserve">       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 Ситуация в сфере межнациональных отношений имеет устойчивую тенденцию к обострению.</w:t>
      </w:r>
    </w:p>
    <w:p w14:paraId="402C3885" w14:textId="77777777" w:rsidR="00D01F1D" w:rsidRPr="008A66B2" w:rsidRDefault="00D01F1D" w:rsidP="00D01F1D">
      <w:pPr>
        <w:pStyle w:val="ae"/>
        <w:jc w:val="both"/>
        <w:outlineLvl w:val="1"/>
        <w:rPr>
          <w:sz w:val="24"/>
          <w:szCs w:val="24"/>
        </w:rPr>
      </w:pPr>
      <w:r w:rsidRPr="008A66B2">
        <w:rPr>
          <w:sz w:val="24"/>
          <w:szCs w:val="24"/>
        </w:rPr>
        <w:t xml:space="preserve">       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7B81253F" w14:textId="77777777" w:rsidR="00D01F1D" w:rsidRPr="008A66B2" w:rsidRDefault="00D01F1D" w:rsidP="00D01F1D">
      <w:pPr>
        <w:pStyle w:val="ae"/>
        <w:jc w:val="both"/>
        <w:outlineLvl w:val="1"/>
        <w:rPr>
          <w:sz w:val="24"/>
          <w:szCs w:val="24"/>
        </w:rPr>
      </w:pPr>
      <w:r w:rsidRPr="008A66B2">
        <w:rPr>
          <w:sz w:val="24"/>
          <w:szCs w:val="24"/>
        </w:rPr>
        <w:t xml:space="preserve">        В силу ряда геополитических условий, в первую очередь, географического положения, регион является центром притяжения наркобизнеса. 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 Наибольшую опасность представляет распространение наркотиков в образовательных учреждениях и развлекательных заведениях. </w:t>
      </w:r>
    </w:p>
    <w:p w14:paraId="247EE769" w14:textId="77777777" w:rsidR="00D01F1D" w:rsidRPr="008A66B2" w:rsidRDefault="00D01F1D" w:rsidP="00D01F1D">
      <w:pPr>
        <w:pStyle w:val="ae"/>
        <w:jc w:val="both"/>
        <w:outlineLvl w:val="1"/>
        <w:rPr>
          <w:sz w:val="24"/>
          <w:szCs w:val="24"/>
        </w:rPr>
      </w:pPr>
      <w:r w:rsidRPr="008A66B2">
        <w:rPr>
          <w:sz w:val="24"/>
          <w:szCs w:val="24"/>
        </w:rPr>
        <w:t xml:space="preserve">         Требуют усиления антитеррористической защищенности объекты социальной сферы и спорта, места массового пребывания людей.  </w:t>
      </w:r>
    </w:p>
    <w:p w14:paraId="338074FF" w14:textId="77777777" w:rsidR="00D01F1D" w:rsidRPr="008A66B2" w:rsidRDefault="00D01F1D" w:rsidP="00D01F1D">
      <w:pPr>
        <w:pStyle w:val="ae"/>
        <w:ind w:firstLine="708"/>
        <w:jc w:val="both"/>
        <w:outlineLvl w:val="1"/>
        <w:rPr>
          <w:sz w:val="24"/>
          <w:szCs w:val="24"/>
        </w:rPr>
      </w:pPr>
      <w:r w:rsidRPr="008A66B2">
        <w:rPr>
          <w:sz w:val="24"/>
          <w:szCs w:val="24"/>
        </w:rPr>
        <w:t xml:space="preserve">Уполномоченный орган в сфере погребения и похоронного дела на территории городского округа ведет учет всех захоронений, произведенных на территории кладбищ, в электронном виде посредством ведения реестра мест захоронений с использованием государственной информационной системы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(РГИС). На основании заключения муниципальных контрактов (договоров) уполномоченным органом проводится инвентаризация мест захоронения с соблюдением законодательства Российской Федерации. </w:t>
      </w:r>
    </w:p>
    <w:p w14:paraId="621529E9" w14:textId="77777777" w:rsidR="00D01F1D" w:rsidRPr="008A66B2" w:rsidRDefault="00D01F1D" w:rsidP="00D01F1D">
      <w:pPr>
        <w:pStyle w:val="ae"/>
        <w:ind w:firstLine="708"/>
        <w:jc w:val="both"/>
        <w:outlineLvl w:val="1"/>
        <w:rPr>
          <w:sz w:val="24"/>
          <w:szCs w:val="24"/>
        </w:rPr>
      </w:pPr>
      <w:r w:rsidRPr="008A66B2">
        <w:rPr>
          <w:sz w:val="24"/>
          <w:szCs w:val="24"/>
        </w:rPr>
        <w:lastRenderedPageBreak/>
        <w:t>Качественное решение вопросов, связанных с их содержанием, обслуживанием и учетом, является задачей, которая стоит перед муниципальным образованием. Обеспечить необходимый уровень социально-экономического развития муниципального образования и высокую эффективность решения вопросов местного значения невозможно без использования современных информационно-коммуникационных технологий и средств. Внедрение единой электронной базы сведений о местах захоронений позволит комплексно подойти к учету захоронений, вести хранение и просмотр истории всех изменений, когда-либо вносимых в базу, и постоянно совершенствовать ее в соответствии с новыми потребностями.</w:t>
      </w:r>
    </w:p>
    <w:p w14:paraId="60F5B03A" w14:textId="77777777" w:rsidR="00D01F1D" w:rsidRPr="008A66B2" w:rsidRDefault="00D01F1D" w:rsidP="00D01F1D">
      <w:pPr>
        <w:pStyle w:val="ae"/>
        <w:ind w:firstLine="708"/>
        <w:jc w:val="both"/>
        <w:outlineLvl w:val="1"/>
        <w:rPr>
          <w:sz w:val="24"/>
          <w:szCs w:val="24"/>
        </w:rPr>
      </w:pPr>
      <w:r w:rsidRPr="008A66B2">
        <w:rPr>
          <w:sz w:val="24"/>
          <w:szCs w:val="24"/>
        </w:rPr>
        <w:t>На основании вышеизложенного для решения поставленных целей и приведения мест захоронения в соответствие с требованиями Федерального закона от 12.01.1996 N 8-ФЗ «О погребении и похоронном деле», Закона Московской области от 17.07.2007 № 115/2007-ОЗ «О погребении и похоронном деле в Московской области», Постановлением Правительства Московской области от 30.12.2014 № 1178/52 «Об утверждении Порядка деятельности общественных кладбищ и крематориев на территории Московской области», санитарных норм СанПиН, для содержания и благоустройства мест захоронения разработана муниципальная подпрограмма «Безопасность и обеспечение безопасности жизнедеятельности населения на 2020-2027 годы», выполнение которой позволит создать благоприятные условия для посещения мест захоронений и для наиболее полного удовлетворения потребностей населения.</w:t>
      </w:r>
    </w:p>
    <w:p w14:paraId="4C768014" w14:textId="77777777" w:rsidR="00D01F1D" w:rsidRPr="008A66B2" w:rsidRDefault="00D01F1D" w:rsidP="00D01F1D">
      <w:pPr>
        <w:pStyle w:val="ae"/>
        <w:ind w:firstLine="567"/>
        <w:jc w:val="both"/>
        <w:outlineLvl w:val="1"/>
        <w:rPr>
          <w:sz w:val="24"/>
          <w:szCs w:val="24"/>
        </w:rPr>
      </w:pPr>
      <w:r w:rsidRPr="008A66B2">
        <w:rPr>
          <w:sz w:val="24"/>
          <w:szCs w:val="24"/>
        </w:rPr>
        <w:t>Сохраняется ряд проблем в сфере погребения и похоронного дела на территории городского округа, решение которых возможно программным методом.</w:t>
      </w:r>
    </w:p>
    <w:p w14:paraId="791C6564" w14:textId="77777777" w:rsidR="00D01F1D" w:rsidRPr="008A66B2" w:rsidRDefault="00D01F1D" w:rsidP="00D01F1D">
      <w:pPr>
        <w:pStyle w:val="ae"/>
        <w:ind w:firstLine="567"/>
        <w:jc w:val="both"/>
        <w:outlineLvl w:val="1"/>
        <w:rPr>
          <w:sz w:val="24"/>
          <w:szCs w:val="24"/>
        </w:rPr>
      </w:pPr>
      <w:r w:rsidRPr="008A66B2">
        <w:rPr>
          <w:sz w:val="24"/>
          <w:szCs w:val="24"/>
        </w:rPr>
        <w:t xml:space="preserve"> Цель муниципальной программы: Комплексное обеспечение безопасности населения и объектов на территории Павлово-Посадского городского округа Московской области, повышение уровня и результативности борьбы с преступностью.  </w:t>
      </w:r>
    </w:p>
    <w:p w14:paraId="516A9D45" w14:textId="77777777" w:rsidR="00D01F1D" w:rsidRPr="00D01F1D" w:rsidRDefault="00D01F1D" w:rsidP="00D01F1D">
      <w:pPr>
        <w:widowControl w:val="0"/>
        <w:autoSpaceDE w:val="0"/>
        <w:autoSpaceDN w:val="0"/>
        <w:spacing w:before="200"/>
        <w:ind w:firstLine="540"/>
        <w:jc w:val="both"/>
        <w:rPr>
          <w:b/>
          <w:sz w:val="24"/>
          <w:szCs w:val="24"/>
          <w:lang w:eastAsia="ru-RU"/>
        </w:rPr>
      </w:pPr>
      <w:r w:rsidRPr="00D01F1D">
        <w:rPr>
          <w:b/>
          <w:sz w:val="24"/>
          <w:szCs w:val="24"/>
          <w:lang w:eastAsia="ru-RU"/>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0220484C" w14:textId="77777777" w:rsidR="00D01F1D" w:rsidRPr="008A66B2" w:rsidRDefault="00D01F1D" w:rsidP="00D01F1D">
      <w:pPr>
        <w:spacing w:line="100" w:lineRule="atLeast"/>
        <w:ind w:firstLine="708"/>
        <w:jc w:val="both"/>
        <w:rPr>
          <w:w w:val="93"/>
          <w:kern w:val="2"/>
          <w:sz w:val="24"/>
          <w:szCs w:val="24"/>
          <w:lang w:eastAsia="ru-RU"/>
        </w:rPr>
      </w:pPr>
      <w:r w:rsidRPr="008A66B2">
        <w:rPr>
          <w:kern w:val="2"/>
          <w:sz w:val="24"/>
          <w:szCs w:val="24"/>
          <w:lang w:eastAsia="ru-RU"/>
        </w:rPr>
        <w:t>Инерционный прогноз развития политики по обеспечению профилактики преступлений и иных правонарушений показывает, что р</w:t>
      </w:r>
      <w:r w:rsidRPr="008A66B2">
        <w:rPr>
          <w:bCs/>
          <w:iCs/>
          <w:spacing w:val="-2"/>
          <w:kern w:val="2"/>
          <w:sz w:val="24"/>
          <w:szCs w:val="24"/>
          <w:lang w:eastAsia="ru-RU"/>
        </w:rPr>
        <w:t>еализация программных мероприятий</w:t>
      </w:r>
      <w:r w:rsidRPr="008A66B2">
        <w:rPr>
          <w:b/>
          <w:bCs/>
          <w:i/>
          <w:iCs/>
          <w:spacing w:val="-2"/>
          <w:kern w:val="2"/>
          <w:sz w:val="24"/>
          <w:szCs w:val="24"/>
          <w:lang w:eastAsia="ru-RU"/>
        </w:rPr>
        <w:t xml:space="preserve"> </w:t>
      </w:r>
      <w:r w:rsidRPr="008A66B2">
        <w:rPr>
          <w:spacing w:val="-2"/>
          <w:kern w:val="2"/>
          <w:sz w:val="24"/>
          <w:szCs w:val="24"/>
          <w:lang w:eastAsia="ru-RU"/>
        </w:rPr>
        <w:t xml:space="preserve">позволит </w:t>
      </w:r>
      <w:r w:rsidRPr="008A66B2">
        <w:rPr>
          <w:bCs/>
          <w:iCs/>
          <w:kern w:val="2"/>
          <w:sz w:val="24"/>
          <w:szCs w:val="24"/>
          <w:lang w:eastAsia="ru-RU"/>
        </w:rPr>
        <w:t>стабилизировать</w:t>
      </w:r>
      <w:r w:rsidRPr="008A66B2">
        <w:rPr>
          <w:b/>
          <w:bCs/>
          <w:i/>
          <w:iCs/>
          <w:kern w:val="2"/>
          <w:sz w:val="24"/>
          <w:szCs w:val="24"/>
          <w:lang w:eastAsia="ru-RU"/>
        </w:rPr>
        <w:t xml:space="preserve"> </w:t>
      </w:r>
      <w:r w:rsidRPr="008A66B2">
        <w:rPr>
          <w:bCs/>
          <w:iCs/>
          <w:kern w:val="2"/>
          <w:sz w:val="24"/>
          <w:szCs w:val="24"/>
          <w:lang w:eastAsia="ru-RU"/>
        </w:rPr>
        <w:t>криминогенную</w:t>
      </w:r>
      <w:r w:rsidRPr="008A66B2">
        <w:rPr>
          <w:b/>
          <w:bCs/>
          <w:i/>
          <w:iCs/>
          <w:kern w:val="2"/>
          <w:sz w:val="24"/>
          <w:szCs w:val="24"/>
          <w:lang w:eastAsia="ru-RU"/>
        </w:rPr>
        <w:t xml:space="preserve"> </w:t>
      </w:r>
      <w:r w:rsidRPr="008A66B2">
        <w:rPr>
          <w:bCs/>
          <w:iCs/>
          <w:kern w:val="2"/>
          <w:sz w:val="24"/>
          <w:szCs w:val="24"/>
          <w:lang w:eastAsia="ru-RU"/>
        </w:rPr>
        <w:t>о</w:t>
      </w:r>
      <w:r w:rsidRPr="008A66B2">
        <w:rPr>
          <w:kern w:val="2"/>
          <w:sz w:val="24"/>
          <w:szCs w:val="24"/>
          <w:lang w:eastAsia="ru-RU"/>
        </w:rPr>
        <w:t xml:space="preserve">бстановку в городском округе, </w:t>
      </w:r>
      <w:r w:rsidRPr="008A66B2">
        <w:rPr>
          <w:bCs/>
          <w:iCs/>
          <w:spacing w:val="-2"/>
          <w:kern w:val="2"/>
          <w:sz w:val="24"/>
          <w:szCs w:val="24"/>
          <w:lang w:eastAsia="ru-RU"/>
        </w:rPr>
        <w:t>нейтрализовать и снизить</w:t>
      </w:r>
      <w:r w:rsidRPr="008A66B2">
        <w:rPr>
          <w:b/>
          <w:bCs/>
          <w:i/>
          <w:iCs/>
          <w:spacing w:val="-2"/>
          <w:kern w:val="2"/>
          <w:sz w:val="24"/>
          <w:szCs w:val="24"/>
          <w:lang w:eastAsia="ru-RU"/>
        </w:rPr>
        <w:t xml:space="preserve"> </w:t>
      </w:r>
      <w:r w:rsidRPr="008A66B2">
        <w:rPr>
          <w:spacing w:val="-2"/>
          <w:kern w:val="2"/>
          <w:sz w:val="24"/>
          <w:szCs w:val="24"/>
          <w:lang w:eastAsia="ru-RU"/>
        </w:rPr>
        <w:t xml:space="preserve">рост преступности и других </w:t>
      </w:r>
      <w:r w:rsidRPr="008A66B2">
        <w:rPr>
          <w:spacing w:val="4"/>
          <w:kern w:val="2"/>
          <w:sz w:val="24"/>
          <w:szCs w:val="24"/>
          <w:lang w:eastAsia="ru-RU"/>
        </w:rPr>
        <w:t xml:space="preserve">негативных явлений по отдельным направлениям, и тем самым создать </w:t>
      </w:r>
      <w:r w:rsidRPr="008A66B2">
        <w:rPr>
          <w:kern w:val="2"/>
          <w:sz w:val="24"/>
          <w:szCs w:val="24"/>
          <w:lang w:eastAsia="ru-RU"/>
        </w:rPr>
        <w:t xml:space="preserve">условия для повышения реального уровня безопасности жизни жителей, </w:t>
      </w:r>
      <w:r w:rsidRPr="008A66B2">
        <w:rPr>
          <w:spacing w:val="-2"/>
          <w:kern w:val="2"/>
          <w:sz w:val="24"/>
          <w:szCs w:val="24"/>
          <w:lang w:eastAsia="ru-RU"/>
        </w:rPr>
        <w:t xml:space="preserve">обеспечения защищенности </w:t>
      </w:r>
      <w:r w:rsidRPr="008A66B2">
        <w:rPr>
          <w:kern w:val="2"/>
          <w:sz w:val="24"/>
          <w:szCs w:val="24"/>
          <w:lang w:eastAsia="ru-RU"/>
        </w:rPr>
        <w:t>объектов социальной сферы.</w:t>
      </w:r>
    </w:p>
    <w:p w14:paraId="2B823220" w14:textId="77777777" w:rsidR="00D01F1D" w:rsidRPr="008A66B2" w:rsidRDefault="00D01F1D" w:rsidP="00D01F1D">
      <w:pPr>
        <w:pStyle w:val="ae"/>
        <w:ind w:firstLine="567"/>
        <w:jc w:val="both"/>
        <w:outlineLvl w:val="1"/>
        <w:rPr>
          <w:sz w:val="24"/>
          <w:szCs w:val="24"/>
        </w:rPr>
      </w:pPr>
      <w:r w:rsidRPr="008A66B2">
        <w:rPr>
          <w:sz w:val="24"/>
          <w:szCs w:val="24"/>
        </w:rPr>
        <w:t>Важным фактором устойчивого социально-экономического развития городского округа является обеспечение необходимого уровня пожарной безопасности и минимизация потерь вследствие пожаров. На территории городского округа области не все объекты оснащены системами пожарной автоматики, а темпы распространения таких систем весьма низкие.</w:t>
      </w:r>
    </w:p>
    <w:p w14:paraId="3CC9B70A" w14:textId="77777777" w:rsidR="00D01F1D" w:rsidRPr="008A66B2" w:rsidRDefault="00D01F1D" w:rsidP="00D01F1D">
      <w:pPr>
        <w:pStyle w:val="ae"/>
        <w:jc w:val="both"/>
        <w:outlineLvl w:val="1"/>
        <w:rPr>
          <w:sz w:val="24"/>
          <w:szCs w:val="24"/>
        </w:rPr>
      </w:pPr>
      <w:r w:rsidRPr="008A66B2">
        <w:rPr>
          <w:sz w:val="24"/>
          <w:szCs w:val="24"/>
        </w:rPr>
        <w:t xml:space="preserve">         Сохраняется опасность возникновения чрезвычайных ситуаций природного и техногенного характера (далее – чрезвычайная ситуация). 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200 человек, проживающих в городском округе.</w:t>
      </w:r>
    </w:p>
    <w:p w14:paraId="217FDB11" w14:textId="77777777" w:rsidR="00D01F1D" w:rsidRPr="008A66B2" w:rsidRDefault="00D01F1D" w:rsidP="00D01F1D">
      <w:pPr>
        <w:pStyle w:val="ae"/>
        <w:jc w:val="both"/>
        <w:outlineLvl w:val="1"/>
        <w:rPr>
          <w:sz w:val="24"/>
          <w:szCs w:val="24"/>
        </w:rPr>
      </w:pPr>
      <w:r w:rsidRPr="008A66B2">
        <w:rPr>
          <w:sz w:val="24"/>
          <w:szCs w:val="24"/>
        </w:rPr>
        <w:t xml:space="preserve">          Территория Московской области подвержена воздействию широкого спектра опасных природных факторов, из которых наибольшую опасность представляют чрезвычайные ситуации, связанные с аварийным розливом нефти и нефтепродуктов.</w:t>
      </w:r>
    </w:p>
    <w:p w14:paraId="4103EC40" w14:textId="77777777" w:rsidR="00D01F1D" w:rsidRPr="008A66B2" w:rsidRDefault="00D01F1D" w:rsidP="00D01F1D">
      <w:pPr>
        <w:pStyle w:val="ae"/>
        <w:jc w:val="both"/>
        <w:outlineLvl w:val="1"/>
        <w:rPr>
          <w:sz w:val="24"/>
          <w:szCs w:val="24"/>
        </w:rPr>
      </w:pPr>
      <w:r w:rsidRPr="008A66B2">
        <w:rPr>
          <w:sz w:val="24"/>
          <w:szCs w:val="24"/>
        </w:rPr>
        <w:t xml:space="preserve">        Эти и другие угрозы безопасности городского округа требуют реализации долгосрочных комплексных мер, направленных на повышение защищенности населения и объектов инфраструктуры.</w:t>
      </w:r>
    </w:p>
    <w:p w14:paraId="4E8B1B41" w14:textId="77777777" w:rsidR="00D01F1D" w:rsidRPr="008A66B2" w:rsidRDefault="00D01F1D" w:rsidP="00D01F1D">
      <w:pPr>
        <w:pStyle w:val="ae"/>
        <w:jc w:val="both"/>
        <w:outlineLvl w:val="1"/>
        <w:rPr>
          <w:sz w:val="24"/>
          <w:szCs w:val="24"/>
        </w:rPr>
      </w:pPr>
      <w:r w:rsidRPr="008A66B2">
        <w:rPr>
          <w:sz w:val="24"/>
          <w:szCs w:val="24"/>
        </w:rPr>
        <w:t xml:space="preserve">           Угрозы безопасности, оказывающие деструктивное воздействие на различные сферы жизни и деятельности Павлово-Посадского городского округа Московской области и его жителей, находятся в тесной взаимосвязи и во взаимодействии друг с другом. Исходя из этого, обеспечить </w:t>
      </w:r>
      <w:r w:rsidRPr="008A66B2">
        <w:rPr>
          <w:sz w:val="24"/>
          <w:szCs w:val="24"/>
        </w:rPr>
        <w:lastRenderedPageBreak/>
        <w:t>эффективное противодействие существующим и потенциальным угрозам можно только при учете особенностей каждой из них, также специфики их проявления в единой системе деструктивных факторов.</w:t>
      </w:r>
    </w:p>
    <w:p w14:paraId="49A17BCE" w14:textId="77777777" w:rsidR="00D01F1D" w:rsidRPr="008A66B2" w:rsidRDefault="00D01F1D" w:rsidP="00D01F1D">
      <w:pPr>
        <w:pStyle w:val="ae"/>
        <w:jc w:val="both"/>
        <w:outlineLvl w:val="1"/>
        <w:rPr>
          <w:sz w:val="24"/>
          <w:szCs w:val="24"/>
        </w:rPr>
      </w:pPr>
      <w:r w:rsidRPr="008A66B2">
        <w:rPr>
          <w:sz w:val="24"/>
          <w:szCs w:val="24"/>
        </w:rPr>
        <w:t xml:space="preserve">            Отсюда вытекает вывод, что меры по обеспечению безопасности городского округа должны носить комплексный и системный характер.</w:t>
      </w:r>
    </w:p>
    <w:p w14:paraId="53177CF4" w14:textId="77777777" w:rsidR="00D01F1D" w:rsidRPr="008A66B2" w:rsidRDefault="00D01F1D" w:rsidP="00D01F1D">
      <w:pPr>
        <w:pStyle w:val="ae"/>
        <w:jc w:val="both"/>
        <w:outlineLvl w:val="1"/>
        <w:rPr>
          <w:sz w:val="24"/>
          <w:szCs w:val="24"/>
        </w:rPr>
      </w:pPr>
      <w:r w:rsidRPr="008A66B2">
        <w:rPr>
          <w:sz w:val="24"/>
          <w:szCs w:val="24"/>
        </w:rPr>
        <w:t xml:space="preserve">            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 </w:t>
      </w:r>
    </w:p>
    <w:p w14:paraId="472184CA" w14:textId="77777777" w:rsidR="00D01F1D" w:rsidRPr="008A66B2" w:rsidRDefault="00D01F1D" w:rsidP="00D01F1D">
      <w:pPr>
        <w:pStyle w:val="ae"/>
        <w:jc w:val="both"/>
        <w:outlineLvl w:val="1"/>
        <w:rPr>
          <w:sz w:val="24"/>
          <w:szCs w:val="24"/>
        </w:rPr>
      </w:pPr>
      <w:r w:rsidRPr="008A66B2">
        <w:rPr>
          <w:sz w:val="24"/>
          <w:szCs w:val="24"/>
        </w:rPr>
        <w:t xml:space="preserve">         Применение комплексного обеспечения безопасности городского округа позволит осуществить:</w:t>
      </w:r>
    </w:p>
    <w:p w14:paraId="6BF025A7" w14:textId="77777777" w:rsidR="00D01F1D" w:rsidRPr="008A66B2" w:rsidRDefault="00D01F1D" w:rsidP="00D01F1D">
      <w:pPr>
        <w:pStyle w:val="ae"/>
        <w:jc w:val="both"/>
        <w:outlineLvl w:val="1"/>
        <w:rPr>
          <w:sz w:val="24"/>
          <w:szCs w:val="24"/>
        </w:rPr>
      </w:pPr>
      <w:r w:rsidRPr="008A66B2">
        <w:rPr>
          <w:sz w:val="24"/>
          <w:szCs w:val="24"/>
        </w:rPr>
        <w:t xml:space="preserve">      - 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76E16390" w14:textId="77777777" w:rsidR="00D01F1D" w:rsidRPr="008A66B2" w:rsidRDefault="00D01F1D" w:rsidP="00D01F1D">
      <w:pPr>
        <w:pStyle w:val="ae"/>
        <w:jc w:val="both"/>
        <w:outlineLvl w:val="1"/>
        <w:rPr>
          <w:sz w:val="24"/>
          <w:szCs w:val="24"/>
        </w:rPr>
      </w:pPr>
      <w:r w:rsidRPr="008A66B2">
        <w:rPr>
          <w:sz w:val="24"/>
          <w:szCs w:val="24"/>
        </w:rPr>
        <w:t xml:space="preserve">      -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3FB57ABB" w14:textId="77777777" w:rsidR="00D01F1D" w:rsidRPr="008A66B2" w:rsidRDefault="00D01F1D" w:rsidP="00D01F1D">
      <w:pPr>
        <w:pStyle w:val="ae"/>
        <w:jc w:val="both"/>
        <w:outlineLvl w:val="1"/>
        <w:rPr>
          <w:sz w:val="24"/>
          <w:szCs w:val="24"/>
        </w:rPr>
      </w:pPr>
      <w:r w:rsidRPr="008A66B2">
        <w:rPr>
          <w:sz w:val="24"/>
          <w:szCs w:val="24"/>
        </w:rPr>
        <w:t xml:space="preserve"> - реализацию комплекса мероприятий, в том числе профилактического характера, снижающих количество чрезвычайных ситуаций и пожаров.</w:t>
      </w:r>
    </w:p>
    <w:p w14:paraId="303235AC" w14:textId="77777777" w:rsidR="00D01F1D" w:rsidRPr="008A66B2" w:rsidRDefault="00D01F1D" w:rsidP="00D01F1D">
      <w:pPr>
        <w:jc w:val="both"/>
        <w:rPr>
          <w:sz w:val="24"/>
          <w:szCs w:val="24"/>
          <w:lang w:eastAsia="ru-RU"/>
        </w:rPr>
      </w:pPr>
      <w:r w:rsidRPr="008A66B2">
        <w:rPr>
          <w:sz w:val="24"/>
          <w:szCs w:val="24"/>
          <w:lang w:eastAsia="ru-RU"/>
        </w:rPr>
        <w:t>- повышение уровня защиты населения и территории городского округа от опасностей, возникающих при угрозе возникновения или возникновении чрезвычайных ситуаций природного и техногенного характера.</w:t>
      </w:r>
    </w:p>
    <w:p w14:paraId="1141C3E1" w14:textId="77777777" w:rsidR="00D01F1D" w:rsidRPr="008A66B2" w:rsidRDefault="00D01F1D" w:rsidP="00D01F1D">
      <w:pPr>
        <w:jc w:val="both"/>
        <w:rPr>
          <w:sz w:val="24"/>
          <w:szCs w:val="24"/>
          <w:lang w:eastAsia="ru-RU"/>
        </w:rPr>
      </w:pPr>
      <w:r w:rsidRPr="008A66B2">
        <w:rPr>
          <w:sz w:val="24"/>
          <w:szCs w:val="24"/>
          <w:lang w:eastAsia="ru-RU"/>
        </w:rPr>
        <w:t>- обеспечение мероприятий гражданской обороны на территории муниципального образования Московской области.</w:t>
      </w:r>
    </w:p>
    <w:p w14:paraId="230451A7" w14:textId="77777777" w:rsidR="00D01F1D" w:rsidRPr="008A66B2" w:rsidRDefault="00D01F1D" w:rsidP="00D01F1D">
      <w:pPr>
        <w:jc w:val="both"/>
        <w:rPr>
          <w:sz w:val="24"/>
          <w:szCs w:val="24"/>
          <w:lang w:eastAsia="ru-RU"/>
        </w:rPr>
      </w:pPr>
      <w:r w:rsidRPr="008A66B2">
        <w:rPr>
          <w:sz w:val="24"/>
          <w:szCs w:val="24"/>
          <w:lang w:eastAsia="ru-RU"/>
        </w:rPr>
        <w:t>- ликвидация угрозы пожарной безопасности путем реализации долгосрочных комплексных мер, направленных на повышение защищенности населения и объектов инфраструктуры, которые должны носить комплексный и системный характер.</w:t>
      </w:r>
    </w:p>
    <w:p w14:paraId="77BD2F02" w14:textId="77777777" w:rsidR="00D01F1D" w:rsidRPr="008A66B2" w:rsidRDefault="00D01F1D" w:rsidP="00D01F1D">
      <w:pPr>
        <w:jc w:val="both"/>
        <w:rPr>
          <w:sz w:val="24"/>
          <w:szCs w:val="24"/>
          <w:lang w:eastAsia="ru-RU"/>
        </w:rPr>
      </w:pPr>
      <w:r w:rsidRPr="008A66B2">
        <w:rPr>
          <w:sz w:val="24"/>
          <w:szCs w:val="24"/>
          <w:lang w:eastAsia="ru-RU"/>
        </w:rPr>
        <w:t>- выполнение мероприятий по безопасности населения на водных объектах, расположенных на территории городского округа.</w:t>
      </w:r>
    </w:p>
    <w:p w14:paraId="2FC15A89" w14:textId="77777777" w:rsidR="00D01F1D" w:rsidRPr="008A66B2" w:rsidRDefault="00D01F1D" w:rsidP="00D01F1D">
      <w:pPr>
        <w:jc w:val="both"/>
      </w:pPr>
      <w:r w:rsidRPr="008A66B2">
        <w:rPr>
          <w:sz w:val="24"/>
          <w:szCs w:val="24"/>
        </w:rPr>
        <w:t>- увеличить долю кладбищ, соответствующих требованиям Регионального стандарта».</w:t>
      </w:r>
    </w:p>
    <w:p w14:paraId="27BB0885" w14:textId="77777777" w:rsidR="00D01F1D" w:rsidRPr="008A66B2" w:rsidRDefault="00D01F1D" w:rsidP="00D01F1D">
      <w:pPr>
        <w:pStyle w:val="ae"/>
        <w:jc w:val="right"/>
        <w:outlineLvl w:val="1"/>
      </w:pPr>
    </w:p>
    <w:p w14:paraId="4D42AC7C" w14:textId="77777777" w:rsidR="00D01F1D" w:rsidRPr="008A66B2" w:rsidRDefault="00D01F1D" w:rsidP="00D01F1D">
      <w:pPr>
        <w:pStyle w:val="ae"/>
        <w:jc w:val="right"/>
        <w:outlineLvl w:val="1"/>
      </w:pPr>
    </w:p>
    <w:p w14:paraId="11DFE68B" w14:textId="77777777" w:rsidR="00D01F1D" w:rsidRPr="008A66B2" w:rsidRDefault="00D01F1D" w:rsidP="00D01F1D">
      <w:pPr>
        <w:pStyle w:val="ae"/>
        <w:jc w:val="right"/>
        <w:outlineLvl w:val="1"/>
      </w:pPr>
    </w:p>
    <w:p w14:paraId="559C1FA3" w14:textId="77777777" w:rsidR="00D01F1D" w:rsidRPr="008A66B2" w:rsidRDefault="00D01F1D" w:rsidP="00D01F1D">
      <w:pPr>
        <w:pStyle w:val="ae"/>
        <w:jc w:val="right"/>
        <w:outlineLvl w:val="1"/>
      </w:pPr>
    </w:p>
    <w:p w14:paraId="61769272" w14:textId="77777777" w:rsidR="00D01F1D" w:rsidRPr="008A66B2" w:rsidRDefault="00D01F1D" w:rsidP="00D01F1D">
      <w:pPr>
        <w:pStyle w:val="ae"/>
        <w:jc w:val="right"/>
        <w:outlineLvl w:val="1"/>
      </w:pPr>
    </w:p>
    <w:p w14:paraId="1CDCFE47" w14:textId="77777777" w:rsidR="00D01F1D" w:rsidRPr="008A66B2" w:rsidRDefault="00D01F1D" w:rsidP="00D01F1D">
      <w:pPr>
        <w:pStyle w:val="ae"/>
        <w:jc w:val="right"/>
        <w:outlineLvl w:val="1"/>
      </w:pPr>
    </w:p>
    <w:p w14:paraId="65139B9E" w14:textId="77777777" w:rsidR="00D01F1D" w:rsidRPr="008A66B2" w:rsidRDefault="00D01F1D" w:rsidP="00D01F1D">
      <w:pPr>
        <w:pStyle w:val="ae"/>
        <w:jc w:val="right"/>
        <w:outlineLvl w:val="1"/>
      </w:pPr>
    </w:p>
    <w:p w14:paraId="3C45F495" w14:textId="77777777" w:rsidR="00D01F1D" w:rsidRPr="008A66B2" w:rsidRDefault="00D01F1D" w:rsidP="00D01F1D">
      <w:pPr>
        <w:pStyle w:val="ae"/>
        <w:jc w:val="right"/>
        <w:outlineLvl w:val="1"/>
      </w:pPr>
    </w:p>
    <w:p w14:paraId="62C4DF74" w14:textId="77777777" w:rsidR="00D01F1D" w:rsidRPr="008A66B2" w:rsidRDefault="00D01F1D" w:rsidP="00D01F1D">
      <w:pPr>
        <w:pStyle w:val="ae"/>
        <w:jc w:val="right"/>
        <w:outlineLvl w:val="1"/>
      </w:pPr>
    </w:p>
    <w:p w14:paraId="35BD517D" w14:textId="77777777" w:rsidR="00D01F1D" w:rsidRPr="008A66B2" w:rsidRDefault="00D01F1D" w:rsidP="00D01F1D">
      <w:pPr>
        <w:pStyle w:val="ae"/>
        <w:jc w:val="right"/>
        <w:outlineLvl w:val="1"/>
      </w:pPr>
    </w:p>
    <w:p w14:paraId="3AEBF4EA" w14:textId="77777777" w:rsidR="00D01F1D" w:rsidRPr="008A66B2" w:rsidRDefault="00D01F1D" w:rsidP="00D01F1D">
      <w:pPr>
        <w:pStyle w:val="ae"/>
        <w:jc w:val="right"/>
        <w:outlineLvl w:val="1"/>
      </w:pPr>
    </w:p>
    <w:p w14:paraId="091F79F2" w14:textId="77777777" w:rsidR="00D01F1D" w:rsidRPr="008A66B2" w:rsidRDefault="00D01F1D" w:rsidP="00D01F1D">
      <w:pPr>
        <w:pStyle w:val="ae"/>
        <w:jc w:val="right"/>
        <w:outlineLvl w:val="1"/>
      </w:pPr>
    </w:p>
    <w:p w14:paraId="1795F097" w14:textId="77777777" w:rsidR="00D01F1D" w:rsidRPr="008A66B2" w:rsidRDefault="00D01F1D" w:rsidP="00D01F1D">
      <w:pPr>
        <w:pStyle w:val="ae"/>
        <w:jc w:val="right"/>
        <w:outlineLvl w:val="1"/>
      </w:pPr>
    </w:p>
    <w:p w14:paraId="6E3B82C1" w14:textId="77777777" w:rsidR="00D01F1D" w:rsidRPr="008A66B2" w:rsidRDefault="00D01F1D" w:rsidP="00D01F1D">
      <w:pPr>
        <w:pStyle w:val="ae"/>
        <w:jc w:val="right"/>
        <w:outlineLvl w:val="1"/>
      </w:pPr>
      <w:r w:rsidRPr="008A66B2">
        <w:t>Приложение 2</w:t>
      </w:r>
    </w:p>
    <w:p w14:paraId="7C142543" w14:textId="77777777" w:rsidR="00D01F1D" w:rsidRPr="008A66B2" w:rsidRDefault="00D01F1D" w:rsidP="00D01F1D">
      <w:pPr>
        <w:widowControl w:val="0"/>
        <w:autoSpaceDE w:val="0"/>
        <w:autoSpaceDN w:val="0"/>
        <w:jc w:val="right"/>
      </w:pPr>
      <w:r w:rsidRPr="00D01F1D">
        <w:rPr>
          <w:lang w:eastAsia="ru-RU"/>
        </w:rPr>
        <w:t xml:space="preserve">к Порядку </w:t>
      </w:r>
    </w:p>
    <w:p w14:paraId="2BE684FC" w14:textId="77777777" w:rsidR="00D01F1D" w:rsidRPr="008A66B2" w:rsidRDefault="00D01F1D" w:rsidP="00D01F1D">
      <w:pPr>
        <w:pStyle w:val="af3"/>
        <w:ind w:right="-1134"/>
        <w:jc w:val="center"/>
        <w:rPr>
          <w:b/>
          <w:sz w:val="24"/>
          <w:szCs w:val="24"/>
        </w:rPr>
      </w:pPr>
      <w:bookmarkStart w:id="2" w:name="P380"/>
      <w:bookmarkEnd w:id="2"/>
      <w:r w:rsidRPr="008A66B2">
        <w:rPr>
          <w:b/>
          <w:sz w:val="22"/>
        </w:rPr>
        <w:t>3</w:t>
      </w:r>
      <w:r w:rsidRPr="008A66B2">
        <w:rPr>
          <w:b/>
          <w:sz w:val="24"/>
          <w:szCs w:val="24"/>
        </w:rPr>
        <w:t xml:space="preserve">. Показатели муниципальной программы Павлово-Посадского городского округа </w:t>
      </w:r>
    </w:p>
    <w:p w14:paraId="458884F3" w14:textId="77777777" w:rsidR="00D01F1D" w:rsidRPr="008A66B2" w:rsidRDefault="00D01F1D" w:rsidP="00D01F1D">
      <w:pPr>
        <w:pStyle w:val="af3"/>
        <w:ind w:right="-1134"/>
        <w:jc w:val="center"/>
        <w:rPr>
          <w:b/>
          <w:sz w:val="24"/>
          <w:szCs w:val="24"/>
        </w:rPr>
      </w:pPr>
      <w:r w:rsidRPr="008A66B2">
        <w:rPr>
          <w:b/>
          <w:sz w:val="24"/>
          <w:szCs w:val="24"/>
        </w:rPr>
        <w:t>Московской области «Безопасность и обеспечение безопасности жизнедеятельности населения»</w:t>
      </w:r>
    </w:p>
    <w:p w14:paraId="21612A1B" w14:textId="77777777" w:rsidR="00D01F1D" w:rsidRPr="008A66B2" w:rsidRDefault="00D01F1D" w:rsidP="00D01F1D">
      <w:pPr>
        <w:autoSpaceDE w:val="0"/>
        <w:autoSpaceDN w:val="0"/>
        <w:adjustRightInd w:val="0"/>
        <w:jc w:val="center"/>
        <w:rPr>
          <w:b/>
          <w:lang w:eastAsia="ru-RU"/>
        </w:rPr>
      </w:pP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268"/>
        <w:gridCol w:w="1446"/>
        <w:gridCol w:w="1247"/>
        <w:gridCol w:w="1134"/>
        <w:gridCol w:w="1276"/>
        <w:gridCol w:w="992"/>
        <w:gridCol w:w="1134"/>
        <w:gridCol w:w="879"/>
        <w:gridCol w:w="851"/>
        <w:gridCol w:w="1417"/>
        <w:gridCol w:w="2126"/>
      </w:tblGrid>
      <w:tr w:rsidR="00D01F1D" w:rsidRPr="008A66B2" w14:paraId="2194C369" w14:textId="77777777" w:rsidTr="00CC775E">
        <w:trPr>
          <w:trHeight w:val="734"/>
        </w:trPr>
        <w:tc>
          <w:tcPr>
            <w:tcW w:w="852" w:type="dxa"/>
            <w:vMerge w:val="restart"/>
          </w:tcPr>
          <w:p w14:paraId="279920C2" w14:textId="77777777" w:rsidR="00D01F1D" w:rsidRPr="008A66B2" w:rsidRDefault="00D01F1D" w:rsidP="00D01F1D">
            <w:pPr>
              <w:pStyle w:val="ae"/>
              <w:outlineLvl w:val="1"/>
              <w:rPr>
                <w:sz w:val="18"/>
                <w:szCs w:val="18"/>
              </w:rPr>
            </w:pPr>
            <w:r w:rsidRPr="008A66B2">
              <w:lastRenderedPageBreak/>
              <w:t>N п/п</w:t>
            </w:r>
          </w:p>
        </w:tc>
        <w:tc>
          <w:tcPr>
            <w:tcW w:w="2268" w:type="dxa"/>
            <w:vMerge w:val="restart"/>
          </w:tcPr>
          <w:p w14:paraId="388A68E0" w14:textId="77777777" w:rsidR="00D01F1D" w:rsidRPr="008A66B2" w:rsidRDefault="00D01F1D" w:rsidP="00D01F1D">
            <w:pPr>
              <w:pStyle w:val="ae"/>
              <w:ind w:firstLine="33"/>
              <w:outlineLvl w:val="1"/>
              <w:rPr>
                <w:sz w:val="18"/>
                <w:szCs w:val="18"/>
              </w:rPr>
            </w:pPr>
            <w:r w:rsidRPr="008A66B2">
              <w:t>Наименование показателей</w:t>
            </w:r>
          </w:p>
        </w:tc>
        <w:tc>
          <w:tcPr>
            <w:tcW w:w="1446" w:type="dxa"/>
            <w:vMerge w:val="restart"/>
          </w:tcPr>
          <w:p w14:paraId="30E62E45" w14:textId="77777777" w:rsidR="00D01F1D" w:rsidRPr="008A66B2" w:rsidRDefault="00D01F1D" w:rsidP="00D01F1D">
            <w:pPr>
              <w:pStyle w:val="ae"/>
              <w:ind w:firstLine="33"/>
              <w:outlineLvl w:val="1"/>
              <w:rPr>
                <w:sz w:val="18"/>
                <w:szCs w:val="18"/>
              </w:rPr>
            </w:pPr>
            <w:r w:rsidRPr="008A66B2">
              <w:t xml:space="preserve">Тип показателя </w:t>
            </w:r>
          </w:p>
        </w:tc>
        <w:tc>
          <w:tcPr>
            <w:tcW w:w="1247" w:type="dxa"/>
            <w:vMerge w:val="restart"/>
          </w:tcPr>
          <w:p w14:paraId="0989DF31" w14:textId="77777777" w:rsidR="00D01F1D" w:rsidRPr="008A66B2" w:rsidRDefault="00D01F1D" w:rsidP="00D01F1D">
            <w:pPr>
              <w:pStyle w:val="ae"/>
              <w:ind w:firstLine="33"/>
              <w:outlineLvl w:val="1"/>
              <w:rPr>
                <w:sz w:val="18"/>
                <w:szCs w:val="18"/>
              </w:rPr>
            </w:pPr>
            <w:r w:rsidRPr="008A66B2">
              <w:t xml:space="preserve">Единица измерения (по </w:t>
            </w:r>
            <w:hyperlink r:id="rId9">
              <w:r w:rsidRPr="008A66B2">
                <w:t>ОКЕИ</w:t>
              </w:r>
            </w:hyperlink>
            <w:r w:rsidRPr="008A66B2">
              <w:t>)</w:t>
            </w:r>
          </w:p>
        </w:tc>
        <w:tc>
          <w:tcPr>
            <w:tcW w:w="1134" w:type="dxa"/>
            <w:vMerge w:val="restart"/>
          </w:tcPr>
          <w:p w14:paraId="09441147" w14:textId="77777777" w:rsidR="00D01F1D" w:rsidRPr="008A66B2" w:rsidRDefault="00D01F1D" w:rsidP="00D01F1D">
            <w:pPr>
              <w:pStyle w:val="ae"/>
              <w:outlineLvl w:val="1"/>
              <w:rPr>
                <w:sz w:val="18"/>
                <w:szCs w:val="18"/>
              </w:rPr>
            </w:pPr>
            <w:r w:rsidRPr="008A66B2">
              <w:t xml:space="preserve">Базовое значение </w:t>
            </w:r>
          </w:p>
        </w:tc>
        <w:tc>
          <w:tcPr>
            <w:tcW w:w="5132" w:type="dxa"/>
            <w:gridSpan w:val="5"/>
            <w:tcBorders>
              <w:bottom w:val="single" w:sz="4" w:space="0" w:color="auto"/>
            </w:tcBorders>
            <w:shd w:val="clear" w:color="auto" w:fill="auto"/>
          </w:tcPr>
          <w:p w14:paraId="1357864B" w14:textId="77777777" w:rsidR="00D01F1D" w:rsidRPr="008A66B2" w:rsidRDefault="00D01F1D" w:rsidP="00D01F1D">
            <w:pPr>
              <w:pStyle w:val="ae"/>
              <w:outlineLvl w:val="1"/>
              <w:rPr>
                <w:sz w:val="18"/>
                <w:szCs w:val="18"/>
              </w:rPr>
            </w:pPr>
          </w:p>
          <w:p w14:paraId="1FC7B940" w14:textId="77777777" w:rsidR="00D01F1D" w:rsidRPr="008A66B2" w:rsidRDefault="00D01F1D" w:rsidP="00D01F1D">
            <w:pPr>
              <w:pStyle w:val="ae"/>
              <w:outlineLvl w:val="1"/>
              <w:rPr>
                <w:sz w:val="18"/>
                <w:szCs w:val="18"/>
              </w:rPr>
            </w:pPr>
            <w:r w:rsidRPr="008A66B2">
              <w:t>Планируемое значение по годам реализации программы</w:t>
            </w:r>
            <w:r w:rsidRPr="008A66B2">
              <w:rPr>
                <w:sz w:val="18"/>
                <w:szCs w:val="18"/>
              </w:rPr>
              <w:t xml:space="preserve"> </w:t>
            </w:r>
          </w:p>
          <w:p w14:paraId="4C1A8319" w14:textId="77777777" w:rsidR="00D01F1D" w:rsidRPr="008A66B2" w:rsidRDefault="00D01F1D" w:rsidP="00D01F1D">
            <w:pPr>
              <w:pStyle w:val="ae"/>
              <w:outlineLvl w:val="1"/>
              <w:rPr>
                <w:sz w:val="18"/>
                <w:szCs w:val="18"/>
              </w:rPr>
            </w:pPr>
          </w:p>
        </w:tc>
        <w:tc>
          <w:tcPr>
            <w:tcW w:w="1417" w:type="dxa"/>
            <w:vMerge w:val="restart"/>
          </w:tcPr>
          <w:p w14:paraId="30242E6C" w14:textId="77777777" w:rsidR="00D01F1D" w:rsidRPr="008A66B2" w:rsidRDefault="00D01F1D" w:rsidP="00D01F1D">
            <w:pPr>
              <w:pStyle w:val="ae"/>
              <w:outlineLvl w:val="1"/>
              <w:rPr>
                <w:sz w:val="18"/>
                <w:szCs w:val="18"/>
              </w:rPr>
            </w:pPr>
            <w:r w:rsidRPr="008A66B2">
              <w:t>Ответственный за достижение показателя</w:t>
            </w:r>
          </w:p>
        </w:tc>
        <w:tc>
          <w:tcPr>
            <w:tcW w:w="2126" w:type="dxa"/>
            <w:vMerge w:val="restart"/>
            <w:shd w:val="clear" w:color="auto" w:fill="auto"/>
          </w:tcPr>
          <w:p w14:paraId="7715C4FD" w14:textId="77777777" w:rsidR="00D01F1D" w:rsidRPr="008A66B2" w:rsidRDefault="00D01F1D" w:rsidP="00D01F1D">
            <w:pPr>
              <w:pStyle w:val="ae"/>
              <w:outlineLvl w:val="1"/>
              <w:rPr>
                <w:sz w:val="18"/>
                <w:szCs w:val="18"/>
              </w:rPr>
            </w:pPr>
          </w:p>
          <w:p w14:paraId="1933235C" w14:textId="77777777" w:rsidR="00D01F1D" w:rsidRPr="008A66B2" w:rsidRDefault="00D01F1D" w:rsidP="00D01F1D">
            <w:pPr>
              <w:pStyle w:val="ae"/>
              <w:tabs>
                <w:tab w:val="left" w:pos="714"/>
              </w:tabs>
              <w:outlineLvl w:val="1"/>
              <w:rPr>
                <w:sz w:val="18"/>
                <w:szCs w:val="18"/>
              </w:rPr>
            </w:pPr>
            <w:r w:rsidRPr="008A66B2">
              <w:rPr>
                <w:sz w:val="18"/>
                <w:szCs w:val="18"/>
              </w:rPr>
              <w:t>Номер подпрограммы,</w:t>
            </w:r>
          </w:p>
          <w:p w14:paraId="59E0473A" w14:textId="77777777" w:rsidR="00D01F1D" w:rsidRPr="008A66B2" w:rsidRDefault="00D01F1D" w:rsidP="00D01F1D">
            <w:pPr>
              <w:pStyle w:val="ae"/>
              <w:outlineLvl w:val="1"/>
              <w:rPr>
                <w:sz w:val="18"/>
                <w:szCs w:val="18"/>
              </w:rPr>
            </w:pPr>
            <w:r w:rsidRPr="008A66B2">
              <w:rPr>
                <w:sz w:val="18"/>
                <w:szCs w:val="18"/>
              </w:rPr>
              <w:t xml:space="preserve"> мероприятий, оказывающих</w:t>
            </w:r>
          </w:p>
          <w:p w14:paraId="0C196EDD" w14:textId="77777777" w:rsidR="00D01F1D" w:rsidRPr="008A66B2" w:rsidRDefault="00D01F1D" w:rsidP="00D01F1D">
            <w:pPr>
              <w:pStyle w:val="ae"/>
              <w:outlineLvl w:val="1"/>
              <w:rPr>
                <w:sz w:val="18"/>
                <w:szCs w:val="18"/>
              </w:rPr>
            </w:pPr>
            <w:r w:rsidRPr="008A66B2">
              <w:rPr>
                <w:sz w:val="18"/>
                <w:szCs w:val="18"/>
              </w:rPr>
              <w:t xml:space="preserve"> влияние на </w:t>
            </w:r>
          </w:p>
          <w:p w14:paraId="46BED240" w14:textId="77777777" w:rsidR="00D01F1D" w:rsidRPr="008A66B2" w:rsidRDefault="00D01F1D" w:rsidP="00D01F1D">
            <w:pPr>
              <w:pStyle w:val="ae"/>
              <w:outlineLvl w:val="1"/>
              <w:rPr>
                <w:sz w:val="18"/>
                <w:szCs w:val="18"/>
              </w:rPr>
            </w:pPr>
            <w:r w:rsidRPr="008A66B2">
              <w:rPr>
                <w:sz w:val="18"/>
                <w:szCs w:val="18"/>
              </w:rPr>
              <w:t>достижение показателя</w:t>
            </w:r>
          </w:p>
        </w:tc>
      </w:tr>
      <w:tr w:rsidR="00D01F1D" w:rsidRPr="008A66B2" w14:paraId="725F0326" w14:textId="77777777" w:rsidTr="00CC775E">
        <w:trPr>
          <w:trHeight w:val="652"/>
        </w:trPr>
        <w:tc>
          <w:tcPr>
            <w:tcW w:w="852" w:type="dxa"/>
            <w:vMerge/>
            <w:tcBorders>
              <w:bottom w:val="nil"/>
            </w:tcBorders>
            <w:shd w:val="clear" w:color="auto" w:fill="auto"/>
          </w:tcPr>
          <w:p w14:paraId="631944AC" w14:textId="77777777" w:rsidR="00D01F1D" w:rsidRPr="008A66B2" w:rsidRDefault="00D01F1D" w:rsidP="00D01F1D">
            <w:pPr>
              <w:widowControl w:val="0"/>
              <w:autoSpaceDE w:val="0"/>
              <w:autoSpaceDN w:val="0"/>
              <w:adjustRightInd w:val="0"/>
              <w:ind w:left="-108" w:right="-117"/>
              <w:jc w:val="center"/>
              <w:rPr>
                <w:sz w:val="18"/>
                <w:szCs w:val="18"/>
              </w:rPr>
            </w:pPr>
          </w:p>
        </w:tc>
        <w:tc>
          <w:tcPr>
            <w:tcW w:w="2268" w:type="dxa"/>
            <w:vMerge/>
            <w:tcBorders>
              <w:bottom w:val="nil"/>
            </w:tcBorders>
            <w:shd w:val="clear" w:color="auto" w:fill="auto"/>
          </w:tcPr>
          <w:p w14:paraId="5B6C56CB" w14:textId="77777777" w:rsidR="00D01F1D" w:rsidRPr="008A66B2" w:rsidRDefault="00D01F1D" w:rsidP="00D01F1D">
            <w:pPr>
              <w:pStyle w:val="ae"/>
              <w:outlineLvl w:val="1"/>
              <w:rPr>
                <w:sz w:val="18"/>
                <w:szCs w:val="18"/>
              </w:rPr>
            </w:pPr>
          </w:p>
        </w:tc>
        <w:tc>
          <w:tcPr>
            <w:tcW w:w="1446" w:type="dxa"/>
            <w:vMerge/>
            <w:tcBorders>
              <w:bottom w:val="nil"/>
            </w:tcBorders>
            <w:shd w:val="clear" w:color="auto" w:fill="auto"/>
          </w:tcPr>
          <w:p w14:paraId="664AA18E" w14:textId="77777777" w:rsidR="00D01F1D" w:rsidRPr="008A66B2" w:rsidRDefault="00D01F1D" w:rsidP="00D01F1D">
            <w:pPr>
              <w:pStyle w:val="ae"/>
              <w:outlineLvl w:val="1"/>
              <w:rPr>
                <w:sz w:val="18"/>
                <w:szCs w:val="18"/>
              </w:rPr>
            </w:pPr>
          </w:p>
        </w:tc>
        <w:tc>
          <w:tcPr>
            <w:tcW w:w="1247" w:type="dxa"/>
            <w:vMerge/>
            <w:tcBorders>
              <w:bottom w:val="nil"/>
            </w:tcBorders>
            <w:shd w:val="clear" w:color="auto" w:fill="auto"/>
          </w:tcPr>
          <w:p w14:paraId="5824AF6F" w14:textId="77777777" w:rsidR="00D01F1D" w:rsidRPr="008A66B2" w:rsidRDefault="00D01F1D" w:rsidP="00D01F1D">
            <w:pPr>
              <w:pStyle w:val="ae"/>
              <w:outlineLvl w:val="1"/>
              <w:rPr>
                <w:sz w:val="18"/>
                <w:szCs w:val="18"/>
              </w:rPr>
            </w:pPr>
          </w:p>
        </w:tc>
        <w:tc>
          <w:tcPr>
            <w:tcW w:w="1134" w:type="dxa"/>
            <w:vMerge/>
            <w:tcBorders>
              <w:bottom w:val="nil"/>
            </w:tcBorders>
            <w:shd w:val="clear" w:color="auto" w:fill="auto"/>
          </w:tcPr>
          <w:p w14:paraId="126B0FEA" w14:textId="77777777" w:rsidR="00D01F1D" w:rsidRPr="008A66B2" w:rsidRDefault="00D01F1D" w:rsidP="00D01F1D">
            <w:pPr>
              <w:pStyle w:val="ae"/>
              <w:outlineLvl w:val="1"/>
              <w:rPr>
                <w:sz w:val="18"/>
                <w:szCs w:val="18"/>
              </w:rPr>
            </w:pPr>
          </w:p>
        </w:tc>
        <w:tc>
          <w:tcPr>
            <w:tcW w:w="1276" w:type="dxa"/>
            <w:tcBorders>
              <w:bottom w:val="nil"/>
            </w:tcBorders>
            <w:shd w:val="clear" w:color="auto" w:fill="auto"/>
          </w:tcPr>
          <w:p w14:paraId="304E4EA3" w14:textId="77777777" w:rsidR="00D01F1D" w:rsidRPr="008A66B2" w:rsidRDefault="00D01F1D" w:rsidP="00D01F1D">
            <w:pPr>
              <w:pStyle w:val="ae"/>
              <w:ind w:firstLine="33"/>
              <w:outlineLvl w:val="1"/>
              <w:rPr>
                <w:sz w:val="18"/>
                <w:szCs w:val="18"/>
              </w:rPr>
            </w:pPr>
          </w:p>
          <w:p w14:paraId="472B99C2" w14:textId="77777777" w:rsidR="00D01F1D" w:rsidRPr="008A66B2" w:rsidRDefault="00D01F1D" w:rsidP="00D01F1D">
            <w:pPr>
              <w:pStyle w:val="ae"/>
              <w:ind w:firstLine="33"/>
              <w:outlineLvl w:val="1"/>
              <w:rPr>
                <w:sz w:val="18"/>
                <w:szCs w:val="18"/>
              </w:rPr>
            </w:pPr>
            <w:r w:rsidRPr="008A66B2">
              <w:rPr>
                <w:sz w:val="18"/>
                <w:szCs w:val="18"/>
              </w:rPr>
              <w:t>2024</w:t>
            </w:r>
          </w:p>
          <w:p w14:paraId="6EB67972" w14:textId="77777777" w:rsidR="00D01F1D" w:rsidRPr="008A66B2" w:rsidRDefault="00D01F1D" w:rsidP="00D01F1D">
            <w:pPr>
              <w:pStyle w:val="ae"/>
              <w:ind w:firstLine="33"/>
              <w:outlineLvl w:val="1"/>
              <w:rPr>
                <w:sz w:val="18"/>
                <w:szCs w:val="18"/>
              </w:rPr>
            </w:pPr>
            <w:r w:rsidRPr="008A66B2">
              <w:rPr>
                <w:sz w:val="18"/>
                <w:szCs w:val="18"/>
              </w:rPr>
              <w:t>год</w:t>
            </w:r>
          </w:p>
        </w:tc>
        <w:tc>
          <w:tcPr>
            <w:tcW w:w="992" w:type="dxa"/>
            <w:tcBorders>
              <w:bottom w:val="nil"/>
            </w:tcBorders>
            <w:shd w:val="clear" w:color="auto" w:fill="auto"/>
          </w:tcPr>
          <w:p w14:paraId="695DFFAD" w14:textId="77777777" w:rsidR="00D01F1D" w:rsidRPr="008A66B2" w:rsidRDefault="00D01F1D" w:rsidP="00D01F1D">
            <w:pPr>
              <w:pStyle w:val="ae"/>
              <w:ind w:firstLine="33"/>
              <w:outlineLvl w:val="1"/>
              <w:rPr>
                <w:sz w:val="18"/>
                <w:szCs w:val="18"/>
              </w:rPr>
            </w:pPr>
          </w:p>
          <w:p w14:paraId="56267407" w14:textId="77777777" w:rsidR="00D01F1D" w:rsidRPr="008A66B2" w:rsidRDefault="00D01F1D" w:rsidP="00D01F1D">
            <w:pPr>
              <w:pStyle w:val="ae"/>
              <w:ind w:firstLine="33"/>
              <w:outlineLvl w:val="1"/>
              <w:rPr>
                <w:sz w:val="18"/>
                <w:szCs w:val="18"/>
              </w:rPr>
            </w:pPr>
            <w:r w:rsidRPr="008A66B2">
              <w:rPr>
                <w:sz w:val="18"/>
                <w:szCs w:val="18"/>
              </w:rPr>
              <w:t>2025</w:t>
            </w:r>
          </w:p>
          <w:p w14:paraId="1C3E04C4" w14:textId="77777777" w:rsidR="00D01F1D" w:rsidRPr="008A66B2" w:rsidRDefault="00D01F1D" w:rsidP="00D01F1D">
            <w:pPr>
              <w:pStyle w:val="ae"/>
              <w:ind w:firstLine="33"/>
              <w:outlineLvl w:val="1"/>
              <w:rPr>
                <w:sz w:val="18"/>
                <w:szCs w:val="18"/>
              </w:rPr>
            </w:pPr>
            <w:r w:rsidRPr="008A66B2">
              <w:rPr>
                <w:sz w:val="18"/>
                <w:szCs w:val="18"/>
              </w:rPr>
              <w:t>год</w:t>
            </w:r>
          </w:p>
        </w:tc>
        <w:tc>
          <w:tcPr>
            <w:tcW w:w="1134" w:type="dxa"/>
            <w:tcBorders>
              <w:bottom w:val="nil"/>
            </w:tcBorders>
            <w:shd w:val="clear" w:color="auto" w:fill="auto"/>
          </w:tcPr>
          <w:p w14:paraId="12498CFA" w14:textId="77777777" w:rsidR="00D01F1D" w:rsidRPr="008A66B2" w:rsidRDefault="00D01F1D" w:rsidP="00D01F1D">
            <w:pPr>
              <w:pStyle w:val="ae"/>
              <w:ind w:firstLine="33"/>
              <w:outlineLvl w:val="1"/>
              <w:rPr>
                <w:sz w:val="18"/>
                <w:szCs w:val="18"/>
              </w:rPr>
            </w:pPr>
          </w:p>
          <w:p w14:paraId="2AB20805" w14:textId="77777777" w:rsidR="00D01F1D" w:rsidRPr="008A66B2" w:rsidRDefault="00D01F1D" w:rsidP="00D01F1D">
            <w:pPr>
              <w:pStyle w:val="ae"/>
              <w:ind w:firstLine="33"/>
              <w:outlineLvl w:val="1"/>
              <w:rPr>
                <w:sz w:val="18"/>
                <w:szCs w:val="18"/>
              </w:rPr>
            </w:pPr>
            <w:r w:rsidRPr="008A66B2">
              <w:rPr>
                <w:sz w:val="18"/>
                <w:szCs w:val="18"/>
              </w:rPr>
              <w:t xml:space="preserve">2026 </w:t>
            </w:r>
          </w:p>
          <w:p w14:paraId="0AEA804F" w14:textId="77777777" w:rsidR="00D01F1D" w:rsidRPr="008A66B2" w:rsidRDefault="00D01F1D" w:rsidP="00D01F1D">
            <w:pPr>
              <w:pStyle w:val="ae"/>
              <w:ind w:firstLine="33"/>
              <w:outlineLvl w:val="1"/>
              <w:rPr>
                <w:sz w:val="18"/>
                <w:szCs w:val="18"/>
              </w:rPr>
            </w:pPr>
            <w:r w:rsidRPr="008A66B2">
              <w:rPr>
                <w:sz w:val="18"/>
                <w:szCs w:val="18"/>
              </w:rPr>
              <w:t>год</w:t>
            </w:r>
          </w:p>
        </w:tc>
        <w:tc>
          <w:tcPr>
            <w:tcW w:w="879" w:type="dxa"/>
            <w:tcBorders>
              <w:bottom w:val="nil"/>
            </w:tcBorders>
            <w:shd w:val="clear" w:color="auto" w:fill="auto"/>
          </w:tcPr>
          <w:p w14:paraId="61491E07" w14:textId="77777777" w:rsidR="00D01F1D" w:rsidRPr="008A66B2" w:rsidRDefault="00D01F1D" w:rsidP="00D01F1D">
            <w:pPr>
              <w:pStyle w:val="ae"/>
              <w:ind w:firstLine="33"/>
              <w:outlineLvl w:val="1"/>
              <w:rPr>
                <w:sz w:val="18"/>
                <w:szCs w:val="18"/>
              </w:rPr>
            </w:pPr>
          </w:p>
          <w:p w14:paraId="4D11EFBF" w14:textId="77777777" w:rsidR="00D01F1D" w:rsidRPr="008A66B2" w:rsidRDefault="00D01F1D" w:rsidP="00D01F1D">
            <w:pPr>
              <w:pStyle w:val="ae"/>
              <w:ind w:firstLine="33"/>
              <w:outlineLvl w:val="1"/>
              <w:rPr>
                <w:sz w:val="18"/>
                <w:szCs w:val="18"/>
              </w:rPr>
            </w:pPr>
            <w:r w:rsidRPr="008A66B2">
              <w:rPr>
                <w:sz w:val="18"/>
                <w:szCs w:val="18"/>
              </w:rPr>
              <w:t>2027 год</w:t>
            </w:r>
          </w:p>
        </w:tc>
        <w:tc>
          <w:tcPr>
            <w:tcW w:w="851" w:type="dxa"/>
            <w:tcBorders>
              <w:bottom w:val="nil"/>
            </w:tcBorders>
            <w:shd w:val="clear" w:color="auto" w:fill="auto"/>
          </w:tcPr>
          <w:p w14:paraId="4427603B" w14:textId="77777777" w:rsidR="00D01F1D" w:rsidRPr="008A66B2" w:rsidRDefault="00D01F1D" w:rsidP="00D01F1D">
            <w:pPr>
              <w:pStyle w:val="ae"/>
              <w:ind w:firstLine="33"/>
              <w:outlineLvl w:val="1"/>
              <w:rPr>
                <w:sz w:val="18"/>
                <w:szCs w:val="18"/>
              </w:rPr>
            </w:pPr>
          </w:p>
          <w:p w14:paraId="35A39C37" w14:textId="77777777" w:rsidR="00D01F1D" w:rsidRPr="008A66B2" w:rsidRDefault="00D01F1D" w:rsidP="00D01F1D">
            <w:pPr>
              <w:pStyle w:val="ae"/>
              <w:ind w:firstLine="33"/>
              <w:outlineLvl w:val="1"/>
              <w:rPr>
                <w:sz w:val="18"/>
                <w:szCs w:val="18"/>
              </w:rPr>
            </w:pPr>
            <w:r w:rsidRPr="008A66B2">
              <w:rPr>
                <w:sz w:val="18"/>
                <w:szCs w:val="18"/>
              </w:rPr>
              <w:t>2028 год</w:t>
            </w:r>
          </w:p>
          <w:p w14:paraId="60ACA938" w14:textId="77777777" w:rsidR="00D01F1D" w:rsidRPr="008A66B2" w:rsidRDefault="00D01F1D" w:rsidP="00D01F1D">
            <w:pPr>
              <w:pStyle w:val="ae"/>
              <w:outlineLvl w:val="1"/>
              <w:rPr>
                <w:sz w:val="18"/>
                <w:szCs w:val="18"/>
              </w:rPr>
            </w:pPr>
          </w:p>
          <w:p w14:paraId="5AE4AEDF" w14:textId="77777777" w:rsidR="00D01F1D" w:rsidRPr="008A66B2" w:rsidRDefault="00D01F1D" w:rsidP="00D01F1D">
            <w:pPr>
              <w:rPr>
                <w:sz w:val="18"/>
                <w:szCs w:val="18"/>
                <w:lang w:eastAsia="ar-SA"/>
              </w:rPr>
            </w:pPr>
          </w:p>
        </w:tc>
        <w:tc>
          <w:tcPr>
            <w:tcW w:w="1417" w:type="dxa"/>
            <w:vMerge/>
            <w:tcBorders>
              <w:bottom w:val="nil"/>
            </w:tcBorders>
          </w:tcPr>
          <w:p w14:paraId="12157F93" w14:textId="77777777" w:rsidR="00D01F1D" w:rsidRPr="008A66B2" w:rsidRDefault="00D01F1D" w:rsidP="00D01F1D">
            <w:pPr>
              <w:pStyle w:val="ae"/>
              <w:outlineLvl w:val="1"/>
              <w:rPr>
                <w:sz w:val="18"/>
                <w:szCs w:val="18"/>
              </w:rPr>
            </w:pPr>
          </w:p>
        </w:tc>
        <w:tc>
          <w:tcPr>
            <w:tcW w:w="2126" w:type="dxa"/>
            <w:vMerge/>
            <w:tcBorders>
              <w:bottom w:val="nil"/>
            </w:tcBorders>
            <w:shd w:val="clear" w:color="auto" w:fill="auto"/>
          </w:tcPr>
          <w:p w14:paraId="5DCBE6B8" w14:textId="77777777" w:rsidR="00D01F1D" w:rsidRPr="008A66B2" w:rsidRDefault="00D01F1D" w:rsidP="00D01F1D">
            <w:pPr>
              <w:pStyle w:val="ae"/>
              <w:outlineLvl w:val="1"/>
              <w:rPr>
                <w:sz w:val="18"/>
                <w:szCs w:val="18"/>
              </w:rPr>
            </w:pPr>
          </w:p>
        </w:tc>
      </w:tr>
    </w:tbl>
    <w:p w14:paraId="4208AEA2" w14:textId="77777777" w:rsidR="00D01F1D" w:rsidRPr="008A66B2" w:rsidRDefault="00D01F1D" w:rsidP="00D01F1D">
      <w:pPr>
        <w:spacing w:line="24" w:lineRule="auto"/>
        <w:rPr>
          <w:sz w:val="18"/>
          <w:szCs w:val="18"/>
        </w:rPr>
      </w:pP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55"/>
        <w:gridCol w:w="1842"/>
        <w:gridCol w:w="993"/>
        <w:gridCol w:w="1134"/>
        <w:gridCol w:w="1247"/>
        <w:gridCol w:w="992"/>
        <w:gridCol w:w="1163"/>
        <w:gridCol w:w="850"/>
        <w:gridCol w:w="851"/>
        <w:gridCol w:w="1417"/>
        <w:gridCol w:w="2126"/>
      </w:tblGrid>
      <w:tr w:rsidR="00D01F1D" w:rsidRPr="008A66B2" w14:paraId="36FAD721" w14:textId="77777777" w:rsidTr="00CC775E">
        <w:trPr>
          <w:tblHeader/>
        </w:trPr>
        <w:tc>
          <w:tcPr>
            <w:tcW w:w="852" w:type="dxa"/>
            <w:shd w:val="clear" w:color="auto" w:fill="auto"/>
          </w:tcPr>
          <w:p w14:paraId="622050FF" w14:textId="77777777" w:rsidR="00D01F1D" w:rsidRPr="008A66B2" w:rsidRDefault="00D01F1D" w:rsidP="00D01F1D">
            <w:pPr>
              <w:pStyle w:val="ae"/>
              <w:tabs>
                <w:tab w:val="left" w:pos="0"/>
              </w:tabs>
              <w:outlineLvl w:val="1"/>
              <w:rPr>
                <w:sz w:val="18"/>
                <w:szCs w:val="18"/>
              </w:rPr>
            </w:pPr>
            <w:r w:rsidRPr="008A66B2">
              <w:rPr>
                <w:sz w:val="18"/>
                <w:szCs w:val="18"/>
              </w:rPr>
              <w:t>1</w:t>
            </w:r>
          </w:p>
        </w:tc>
        <w:tc>
          <w:tcPr>
            <w:tcW w:w="2155" w:type="dxa"/>
            <w:shd w:val="clear" w:color="auto" w:fill="auto"/>
          </w:tcPr>
          <w:p w14:paraId="0CD01FCE" w14:textId="77777777" w:rsidR="00D01F1D" w:rsidRPr="008A66B2" w:rsidRDefault="00D01F1D" w:rsidP="00D01F1D">
            <w:pPr>
              <w:pStyle w:val="ae"/>
              <w:ind w:firstLine="33"/>
              <w:outlineLvl w:val="1"/>
              <w:rPr>
                <w:sz w:val="18"/>
                <w:szCs w:val="18"/>
              </w:rPr>
            </w:pPr>
            <w:r w:rsidRPr="008A66B2">
              <w:rPr>
                <w:sz w:val="18"/>
                <w:szCs w:val="18"/>
              </w:rPr>
              <w:t>2</w:t>
            </w:r>
          </w:p>
        </w:tc>
        <w:tc>
          <w:tcPr>
            <w:tcW w:w="1842" w:type="dxa"/>
            <w:shd w:val="clear" w:color="auto" w:fill="auto"/>
          </w:tcPr>
          <w:p w14:paraId="2760DB28" w14:textId="77777777" w:rsidR="00D01F1D" w:rsidRPr="008A66B2" w:rsidRDefault="00D01F1D" w:rsidP="00D01F1D">
            <w:pPr>
              <w:pStyle w:val="ae"/>
              <w:ind w:firstLine="33"/>
              <w:outlineLvl w:val="1"/>
              <w:rPr>
                <w:sz w:val="18"/>
                <w:szCs w:val="18"/>
              </w:rPr>
            </w:pPr>
            <w:r w:rsidRPr="008A66B2">
              <w:rPr>
                <w:sz w:val="18"/>
                <w:szCs w:val="18"/>
              </w:rPr>
              <w:t>3</w:t>
            </w:r>
          </w:p>
        </w:tc>
        <w:tc>
          <w:tcPr>
            <w:tcW w:w="993" w:type="dxa"/>
            <w:shd w:val="clear" w:color="auto" w:fill="auto"/>
          </w:tcPr>
          <w:p w14:paraId="49C465A6" w14:textId="77777777" w:rsidR="00D01F1D" w:rsidRPr="008A66B2" w:rsidRDefault="00D01F1D" w:rsidP="00D01F1D">
            <w:pPr>
              <w:pStyle w:val="ae"/>
              <w:ind w:firstLine="33"/>
              <w:outlineLvl w:val="1"/>
              <w:rPr>
                <w:sz w:val="18"/>
                <w:szCs w:val="18"/>
              </w:rPr>
            </w:pPr>
            <w:r w:rsidRPr="008A66B2">
              <w:rPr>
                <w:sz w:val="18"/>
                <w:szCs w:val="18"/>
              </w:rPr>
              <w:t>4</w:t>
            </w:r>
          </w:p>
        </w:tc>
        <w:tc>
          <w:tcPr>
            <w:tcW w:w="1134" w:type="dxa"/>
            <w:shd w:val="clear" w:color="auto" w:fill="auto"/>
          </w:tcPr>
          <w:p w14:paraId="0E7C5C29" w14:textId="77777777" w:rsidR="00D01F1D" w:rsidRPr="008A66B2" w:rsidRDefault="00D01F1D" w:rsidP="00D01F1D">
            <w:pPr>
              <w:pStyle w:val="ae"/>
              <w:ind w:firstLine="33"/>
              <w:outlineLvl w:val="1"/>
              <w:rPr>
                <w:sz w:val="18"/>
                <w:szCs w:val="18"/>
              </w:rPr>
            </w:pPr>
            <w:r w:rsidRPr="008A66B2">
              <w:rPr>
                <w:sz w:val="18"/>
                <w:szCs w:val="18"/>
              </w:rPr>
              <w:t>5</w:t>
            </w:r>
          </w:p>
        </w:tc>
        <w:tc>
          <w:tcPr>
            <w:tcW w:w="1247" w:type="dxa"/>
            <w:shd w:val="clear" w:color="auto" w:fill="auto"/>
          </w:tcPr>
          <w:p w14:paraId="53E855FA" w14:textId="77777777" w:rsidR="00D01F1D" w:rsidRPr="008A66B2" w:rsidRDefault="00D01F1D" w:rsidP="00D01F1D">
            <w:pPr>
              <w:pStyle w:val="ae"/>
              <w:ind w:firstLine="33"/>
              <w:outlineLvl w:val="1"/>
              <w:rPr>
                <w:sz w:val="18"/>
                <w:szCs w:val="18"/>
              </w:rPr>
            </w:pPr>
            <w:r w:rsidRPr="008A66B2">
              <w:rPr>
                <w:sz w:val="18"/>
                <w:szCs w:val="18"/>
              </w:rPr>
              <w:t>6</w:t>
            </w:r>
          </w:p>
        </w:tc>
        <w:tc>
          <w:tcPr>
            <w:tcW w:w="992" w:type="dxa"/>
            <w:shd w:val="clear" w:color="auto" w:fill="auto"/>
          </w:tcPr>
          <w:p w14:paraId="133743CC" w14:textId="77777777" w:rsidR="00D01F1D" w:rsidRPr="008A66B2" w:rsidRDefault="00D01F1D" w:rsidP="00D01F1D">
            <w:pPr>
              <w:pStyle w:val="ae"/>
              <w:ind w:firstLine="33"/>
              <w:outlineLvl w:val="1"/>
              <w:rPr>
                <w:sz w:val="18"/>
                <w:szCs w:val="18"/>
              </w:rPr>
            </w:pPr>
            <w:r w:rsidRPr="008A66B2">
              <w:rPr>
                <w:sz w:val="18"/>
                <w:szCs w:val="18"/>
              </w:rPr>
              <w:t>7</w:t>
            </w:r>
          </w:p>
        </w:tc>
        <w:tc>
          <w:tcPr>
            <w:tcW w:w="1163" w:type="dxa"/>
            <w:shd w:val="clear" w:color="auto" w:fill="auto"/>
          </w:tcPr>
          <w:p w14:paraId="4A3092C5" w14:textId="77777777" w:rsidR="00D01F1D" w:rsidRPr="008A66B2" w:rsidRDefault="00D01F1D" w:rsidP="00D01F1D">
            <w:pPr>
              <w:pStyle w:val="ae"/>
              <w:ind w:firstLine="33"/>
              <w:outlineLvl w:val="1"/>
              <w:rPr>
                <w:sz w:val="18"/>
                <w:szCs w:val="18"/>
              </w:rPr>
            </w:pPr>
            <w:r w:rsidRPr="008A66B2">
              <w:rPr>
                <w:sz w:val="18"/>
                <w:szCs w:val="18"/>
              </w:rPr>
              <w:t>8</w:t>
            </w:r>
          </w:p>
        </w:tc>
        <w:tc>
          <w:tcPr>
            <w:tcW w:w="850" w:type="dxa"/>
            <w:shd w:val="clear" w:color="auto" w:fill="auto"/>
          </w:tcPr>
          <w:p w14:paraId="447B691B" w14:textId="77777777" w:rsidR="00D01F1D" w:rsidRPr="008A66B2" w:rsidRDefault="00D01F1D" w:rsidP="00D01F1D">
            <w:pPr>
              <w:pStyle w:val="ae"/>
              <w:ind w:firstLine="33"/>
              <w:outlineLvl w:val="1"/>
              <w:rPr>
                <w:sz w:val="18"/>
                <w:szCs w:val="18"/>
              </w:rPr>
            </w:pPr>
            <w:r w:rsidRPr="008A66B2">
              <w:rPr>
                <w:sz w:val="18"/>
                <w:szCs w:val="18"/>
              </w:rPr>
              <w:t>9</w:t>
            </w:r>
          </w:p>
        </w:tc>
        <w:tc>
          <w:tcPr>
            <w:tcW w:w="851" w:type="dxa"/>
            <w:shd w:val="clear" w:color="auto" w:fill="auto"/>
          </w:tcPr>
          <w:p w14:paraId="4D7C0CF8" w14:textId="77777777" w:rsidR="00D01F1D" w:rsidRPr="008A66B2" w:rsidRDefault="00D01F1D" w:rsidP="00D01F1D">
            <w:pPr>
              <w:pStyle w:val="ae"/>
              <w:ind w:firstLine="33"/>
              <w:outlineLvl w:val="1"/>
              <w:rPr>
                <w:sz w:val="18"/>
                <w:szCs w:val="18"/>
              </w:rPr>
            </w:pPr>
            <w:r w:rsidRPr="008A66B2">
              <w:rPr>
                <w:sz w:val="18"/>
                <w:szCs w:val="18"/>
              </w:rPr>
              <w:t>10</w:t>
            </w:r>
          </w:p>
        </w:tc>
        <w:tc>
          <w:tcPr>
            <w:tcW w:w="1417" w:type="dxa"/>
          </w:tcPr>
          <w:p w14:paraId="2B0A6FF8" w14:textId="77777777" w:rsidR="00D01F1D" w:rsidRPr="008A66B2" w:rsidRDefault="00D01F1D" w:rsidP="00D01F1D">
            <w:pPr>
              <w:pStyle w:val="ae"/>
              <w:ind w:firstLine="33"/>
              <w:outlineLvl w:val="1"/>
              <w:rPr>
                <w:sz w:val="18"/>
                <w:szCs w:val="18"/>
              </w:rPr>
            </w:pPr>
            <w:r w:rsidRPr="008A66B2">
              <w:rPr>
                <w:sz w:val="18"/>
                <w:szCs w:val="18"/>
              </w:rPr>
              <w:t>11</w:t>
            </w:r>
          </w:p>
        </w:tc>
        <w:tc>
          <w:tcPr>
            <w:tcW w:w="2126" w:type="dxa"/>
            <w:shd w:val="clear" w:color="auto" w:fill="auto"/>
          </w:tcPr>
          <w:p w14:paraId="4A7649D2" w14:textId="77777777" w:rsidR="00D01F1D" w:rsidRPr="008A66B2" w:rsidRDefault="00D01F1D" w:rsidP="00D01F1D">
            <w:pPr>
              <w:pStyle w:val="ae"/>
              <w:ind w:firstLine="33"/>
              <w:outlineLvl w:val="1"/>
              <w:rPr>
                <w:sz w:val="18"/>
                <w:szCs w:val="18"/>
              </w:rPr>
            </w:pPr>
            <w:r w:rsidRPr="008A66B2">
              <w:rPr>
                <w:sz w:val="18"/>
                <w:szCs w:val="18"/>
              </w:rPr>
              <w:t>12</w:t>
            </w:r>
          </w:p>
        </w:tc>
      </w:tr>
      <w:tr w:rsidR="00D01F1D" w:rsidRPr="008A66B2" w14:paraId="3D58373F" w14:textId="77777777" w:rsidTr="00CC775E">
        <w:trPr>
          <w:trHeight w:val="1084"/>
        </w:trPr>
        <w:tc>
          <w:tcPr>
            <w:tcW w:w="852" w:type="dxa"/>
            <w:shd w:val="clear" w:color="auto" w:fill="auto"/>
          </w:tcPr>
          <w:p w14:paraId="501BDEA9" w14:textId="77777777" w:rsidR="00D01F1D" w:rsidRPr="008A66B2" w:rsidRDefault="00D01F1D" w:rsidP="00D01F1D">
            <w:pPr>
              <w:pStyle w:val="ae"/>
              <w:outlineLvl w:val="1"/>
              <w:rPr>
                <w:sz w:val="18"/>
                <w:szCs w:val="18"/>
              </w:rPr>
            </w:pPr>
          </w:p>
        </w:tc>
        <w:tc>
          <w:tcPr>
            <w:tcW w:w="14770" w:type="dxa"/>
            <w:gridSpan w:val="11"/>
            <w:shd w:val="clear" w:color="auto" w:fill="auto"/>
            <w:vAlign w:val="center"/>
          </w:tcPr>
          <w:p w14:paraId="5839D2C8" w14:textId="77777777" w:rsidR="00D01F1D" w:rsidRPr="008A66B2" w:rsidRDefault="00D01F1D" w:rsidP="00D01F1D">
            <w:pPr>
              <w:pStyle w:val="ae"/>
              <w:outlineLvl w:val="1"/>
              <w:rPr>
                <w:sz w:val="18"/>
                <w:szCs w:val="18"/>
              </w:rPr>
            </w:pPr>
            <w:r w:rsidRPr="008A66B2">
              <w:t>Комплексное обеспечение безопасности населения и объектов на территории Павлово-Посадского городского округа Московской области, повышение уровня и результативности борьбы с преступностью</w:t>
            </w:r>
            <w:r w:rsidRPr="008A66B2">
              <w:rPr>
                <w:sz w:val="18"/>
                <w:szCs w:val="18"/>
              </w:rPr>
              <w:t xml:space="preserve"> </w:t>
            </w:r>
          </w:p>
        </w:tc>
      </w:tr>
      <w:tr w:rsidR="00D01F1D" w:rsidRPr="008A66B2" w14:paraId="7CC53C28" w14:textId="77777777" w:rsidTr="00CC775E">
        <w:trPr>
          <w:cantSplit/>
          <w:trHeight w:val="2385"/>
        </w:trPr>
        <w:tc>
          <w:tcPr>
            <w:tcW w:w="852" w:type="dxa"/>
            <w:shd w:val="clear" w:color="auto" w:fill="auto"/>
          </w:tcPr>
          <w:p w14:paraId="7C4C37A3" w14:textId="77777777" w:rsidR="00D01F1D" w:rsidRPr="008A66B2" w:rsidRDefault="00D01F1D" w:rsidP="00D01F1D">
            <w:pPr>
              <w:pStyle w:val="ae"/>
              <w:outlineLvl w:val="1"/>
              <w:rPr>
                <w:sz w:val="18"/>
                <w:szCs w:val="18"/>
              </w:rPr>
            </w:pPr>
            <w:r w:rsidRPr="008A66B2">
              <w:rPr>
                <w:sz w:val="18"/>
                <w:szCs w:val="18"/>
              </w:rPr>
              <w:t>1.</w:t>
            </w:r>
          </w:p>
        </w:tc>
        <w:tc>
          <w:tcPr>
            <w:tcW w:w="2155" w:type="dxa"/>
            <w:shd w:val="clear" w:color="auto" w:fill="auto"/>
          </w:tcPr>
          <w:p w14:paraId="12FF5A8F" w14:textId="77777777" w:rsidR="00D01F1D" w:rsidRPr="008A66B2" w:rsidRDefault="00D01F1D" w:rsidP="00D01F1D">
            <w:pPr>
              <w:pStyle w:val="ae"/>
              <w:outlineLvl w:val="1"/>
              <w:rPr>
                <w:sz w:val="18"/>
                <w:szCs w:val="18"/>
              </w:rPr>
            </w:pPr>
            <w:r w:rsidRPr="008A66B2">
              <w:rPr>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842" w:type="dxa"/>
            <w:shd w:val="clear" w:color="auto" w:fill="auto"/>
          </w:tcPr>
          <w:p w14:paraId="6941DA9E" w14:textId="77777777" w:rsidR="00D01F1D" w:rsidRPr="008A66B2" w:rsidRDefault="00D01F1D" w:rsidP="00D01F1D">
            <w:pPr>
              <w:pStyle w:val="ae"/>
              <w:ind w:left="-108" w:right="-108"/>
              <w:outlineLvl w:val="1"/>
              <w:rPr>
                <w:sz w:val="18"/>
                <w:szCs w:val="18"/>
              </w:rPr>
            </w:pPr>
            <w:r w:rsidRPr="008A66B2">
              <w:rPr>
                <w:sz w:val="18"/>
                <w:szCs w:val="18"/>
              </w:rPr>
              <w:t xml:space="preserve">Приоритетный целевой </w:t>
            </w:r>
          </w:p>
        </w:tc>
        <w:tc>
          <w:tcPr>
            <w:tcW w:w="993" w:type="dxa"/>
            <w:shd w:val="clear" w:color="auto" w:fill="auto"/>
            <w:textDirection w:val="btLr"/>
          </w:tcPr>
          <w:p w14:paraId="1E6CC1DB" w14:textId="77777777" w:rsidR="00D01F1D" w:rsidRPr="008A66B2" w:rsidRDefault="00D01F1D" w:rsidP="00D01F1D">
            <w:pPr>
              <w:pStyle w:val="ae"/>
              <w:ind w:right="113" w:firstLine="34"/>
              <w:outlineLvl w:val="1"/>
              <w:rPr>
                <w:sz w:val="18"/>
                <w:szCs w:val="18"/>
              </w:rPr>
            </w:pPr>
            <w:r w:rsidRPr="008A66B2">
              <w:rPr>
                <w:sz w:val="18"/>
                <w:szCs w:val="18"/>
              </w:rPr>
              <w:t>кол-во</w:t>
            </w:r>
          </w:p>
          <w:p w14:paraId="4D55BBF6" w14:textId="77777777" w:rsidR="00D01F1D" w:rsidRPr="008A66B2" w:rsidRDefault="00D01F1D" w:rsidP="00D01F1D">
            <w:pPr>
              <w:pStyle w:val="ae"/>
              <w:ind w:right="113" w:firstLine="34"/>
              <w:outlineLvl w:val="1"/>
              <w:rPr>
                <w:sz w:val="18"/>
                <w:szCs w:val="18"/>
              </w:rPr>
            </w:pPr>
            <w:r w:rsidRPr="008A66B2">
              <w:rPr>
                <w:sz w:val="18"/>
                <w:szCs w:val="18"/>
              </w:rPr>
              <w:t xml:space="preserve">преступлений, </w:t>
            </w:r>
          </w:p>
          <w:p w14:paraId="6D189831" w14:textId="77777777" w:rsidR="00D01F1D" w:rsidRPr="008A66B2" w:rsidRDefault="00D01F1D" w:rsidP="00D01F1D">
            <w:pPr>
              <w:pStyle w:val="ae"/>
              <w:ind w:right="113" w:firstLine="34"/>
              <w:outlineLvl w:val="1"/>
              <w:rPr>
                <w:sz w:val="18"/>
                <w:szCs w:val="18"/>
              </w:rPr>
            </w:pPr>
            <w:r w:rsidRPr="008A66B2">
              <w:rPr>
                <w:sz w:val="18"/>
                <w:szCs w:val="18"/>
              </w:rPr>
              <w:t>динамика в %</w:t>
            </w:r>
          </w:p>
        </w:tc>
        <w:tc>
          <w:tcPr>
            <w:tcW w:w="1134" w:type="dxa"/>
            <w:shd w:val="clear" w:color="auto" w:fill="auto"/>
          </w:tcPr>
          <w:p w14:paraId="6393891C" w14:textId="77777777" w:rsidR="00D01F1D" w:rsidRPr="008A66B2" w:rsidRDefault="00D01F1D" w:rsidP="00D01F1D">
            <w:pPr>
              <w:pStyle w:val="ae"/>
              <w:jc w:val="both"/>
              <w:outlineLvl w:val="1"/>
            </w:pPr>
          </w:p>
          <w:p w14:paraId="2DFFD402" w14:textId="77777777" w:rsidR="00D01F1D" w:rsidRPr="008A66B2" w:rsidRDefault="00D01F1D" w:rsidP="00D01F1D">
            <w:pPr>
              <w:pStyle w:val="ae"/>
              <w:jc w:val="both"/>
              <w:outlineLvl w:val="1"/>
            </w:pPr>
          </w:p>
          <w:p w14:paraId="4A752C97" w14:textId="77777777" w:rsidR="00D01F1D" w:rsidRPr="008A66B2" w:rsidRDefault="00D01F1D" w:rsidP="00D01F1D">
            <w:pPr>
              <w:pStyle w:val="ae"/>
              <w:jc w:val="both"/>
              <w:outlineLvl w:val="1"/>
            </w:pPr>
          </w:p>
          <w:p w14:paraId="0C3C6ADC" w14:textId="77777777" w:rsidR="00D01F1D" w:rsidRPr="008A66B2" w:rsidRDefault="00D01F1D" w:rsidP="00D01F1D">
            <w:pPr>
              <w:pStyle w:val="ae"/>
              <w:jc w:val="both"/>
              <w:outlineLvl w:val="1"/>
            </w:pPr>
          </w:p>
          <w:p w14:paraId="04DC30C6" w14:textId="77777777" w:rsidR="00D01F1D" w:rsidRPr="008A66B2" w:rsidRDefault="00D01F1D" w:rsidP="00D01F1D">
            <w:pPr>
              <w:pStyle w:val="ae"/>
              <w:jc w:val="both"/>
              <w:outlineLvl w:val="1"/>
            </w:pPr>
          </w:p>
          <w:p w14:paraId="0E47CDE9" w14:textId="77777777" w:rsidR="00D01F1D" w:rsidRPr="008A66B2" w:rsidRDefault="00D01F1D" w:rsidP="00D01F1D">
            <w:pPr>
              <w:pStyle w:val="ae"/>
              <w:jc w:val="both"/>
              <w:outlineLvl w:val="1"/>
            </w:pPr>
            <w:r w:rsidRPr="008A66B2">
              <w:t xml:space="preserve">       789</w:t>
            </w:r>
          </w:p>
        </w:tc>
        <w:tc>
          <w:tcPr>
            <w:tcW w:w="1247" w:type="dxa"/>
            <w:shd w:val="clear" w:color="auto" w:fill="auto"/>
            <w:vAlign w:val="center"/>
          </w:tcPr>
          <w:p w14:paraId="73B31D09" w14:textId="77777777" w:rsidR="00D01F1D" w:rsidRPr="008A66B2" w:rsidRDefault="00D01F1D" w:rsidP="00D01F1D">
            <w:pPr>
              <w:pStyle w:val="ae"/>
              <w:outlineLvl w:val="1"/>
            </w:pPr>
            <w:r w:rsidRPr="008A66B2">
              <w:t>765</w:t>
            </w:r>
          </w:p>
        </w:tc>
        <w:tc>
          <w:tcPr>
            <w:tcW w:w="992" w:type="dxa"/>
            <w:shd w:val="clear" w:color="auto" w:fill="auto"/>
            <w:vAlign w:val="center"/>
          </w:tcPr>
          <w:p w14:paraId="396DE7B8" w14:textId="77777777" w:rsidR="00D01F1D" w:rsidRPr="008A66B2" w:rsidRDefault="00D01F1D" w:rsidP="00D01F1D">
            <w:pPr>
              <w:jc w:val="center"/>
            </w:pPr>
            <w:r w:rsidRPr="008A66B2">
              <w:t>742</w:t>
            </w:r>
          </w:p>
        </w:tc>
        <w:tc>
          <w:tcPr>
            <w:tcW w:w="1163" w:type="dxa"/>
            <w:shd w:val="clear" w:color="auto" w:fill="auto"/>
            <w:vAlign w:val="center"/>
          </w:tcPr>
          <w:p w14:paraId="485F44A7" w14:textId="77777777" w:rsidR="00D01F1D" w:rsidRPr="008A66B2" w:rsidRDefault="00D01F1D" w:rsidP="00D01F1D">
            <w:pPr>
              <w:jc w:val="center"/>
            </w:pPr>
            <w:r w:rsidRPr="008A66B2">
              <w:t>719</w:t>
            </w:r>
          </w:p>
        </w:tc>
        <w:tc>
          <w:tcPr>
            <w:tcW w:w="850" w:type="dxa"/>
            <w:shd w:val="clear" w:color="auto" w:fill="auto"/>
            <w:vAlign w:val="center"/>
          </w:tcPr>
          <w:p w14:paraId="09D98719" w14:textId="77777777" w:rsidR="00D01F1D" w:rsidRPr="008A66B2" w:rsidRDefault="00D01F1D" w:rsidP="00D01F1D">
            <w:pPr>
              <w:jc w:val="center"/>
            </w:pPr>
            <w:r w:rsidRPr="008A66B2">
              <w:t>697</w:t>
            </w:r>
          </w:p>
        </w:tc>
        <w:tc>
          <w:tcPr>
            <w:tcW w:w="851" w:type="dxa"/>
            <w:shd w:val="clear" w:color="auto" w:fill="auto"/>
            <w:vAlign w:val="center"/>
          </w:tcPr>
          <w:p w14:paraId="7920880B" w14:textId="77777777" w:rsidR="00D01F1D" w:rsidRPr="008A66B2" w:rsidRDefault="00D01F1D" w:rsidP="00D01F1D">
            <w:pPr>
              <w:pStyle w:val="ae"/>
              <w:outlineLvl w:val="1"/>
            </w:pPr>
            <w:r w:rsidRPr="008A66B2">
              <w:t>676</w:t>
            </w:r>
          </w:p>
        </w:tc>
        <w:tc>
          <w:tcPr>
            <w:tcW w:w="1417" w:type="dxa"/>
          </w:tcPr>
          <w:p w14:paraId="70101683" w14:textId="77777777" w:rsidR="00D01F1D" w:rsidRPr="008A66B2" w:rsidRDefault="00D01F1D" w:rsidP="00D01F1D">
            <w:pPr>
              <w:pStyle w:val="ae"/>
              <w:outlineLvl w:val="1"/>
              <w:rPr>
                <w:sz w:val="18"/>
                <w:szCs w:val="18"/>
              </w:rPr>
            </w:pPr>
            <w:r w:rsidRPr="008A66B2">
              <w:rPr>
                <w:sz w:val="18"/>
                <w:szCs w:val="18"/>
              </w:rPr>
              <w:t>Отдел по территориальной безопасности Управления по территориальной безопасности, ГО и ЧС</w:t>
            </w:r>
          </w:p>
        </w:tc>
        <w:tc>
          <w:tcPr>
            <w:tcW w:w="2126" w:type="dxa"/>
            <w:shd w:val="clear" w:color="auto" w:fill="auto"/>
            <w:vAlign w:val="center"/>
          </w:tcPr>
          <w:p w14:paraId="343C9DFF" w14:textId="77777777" w:rsidR="00D01F1D" w:rsidRPr="008A66B2" w:rsidRDefault="00D01F1D" w:rsidP="00D01F1D">
            <w:pPr>
              <w:pStyle w:val="ae"/>
              <w:outlineLvl w:val="1"/>
              <w:rPr>
                <w:sz w:val="18"/>
                <w:szCs w:val="18"/>
              </w:rPr>
            </w:pPr>
            <w:r w:rsidRPr="008A66B2">
              <w:rPr>
                <w:sz w:val="18"/>
                <w:szCs w:val="18"/>
              </w:rPr>
              <w:t>1.01.01,02,03</w:t>
            </w:r>
          </w:p>
          <w:p w14:paraId="1486039A" w14:textId="77777777" w:rsidR="00D01F1D" w:rsidRPr="008A66B2" w:rsidRDefault="00D01F1D" w:rsidP="00D01F1D">
            <w:pPr>
              <w:pStyle w:val="ae"/>
              <w:outlineLvl w:val="1"/>
              <w:rPr>
                <w:sz w:val="18"/>
                <w:szCs w:val="18"/>
              </w:rPr>
            </w:pPr>
            <w:r w:rsidRPr="008A66B2">
              <w:rPr>
                <w:sz w:val="18"/>
                <w:szCs w:val="18"/>
              </w:rPr>
              <w:t>1.02.01,02,03,04,05</w:t>
            </w:r>
          </w:p>
          <w:p w14:paraId="7444D4C1" w14:textId="77777777" w:rsidR="00D01F1D" w:rsidRPr="008A66B2" w:rsidRDefault="00D01F1D" w:rsidP="00D01F1D">
            <w:pPr>
              <w:pStyle w:val="ae"/>
              <w:outlineLvl w:val="1"/>
              <w:rPr>
                <w:sz w:val="18"/>
                <w:szCs w:val="18"/>
              </w:rPr>
            </w:pPr>
            <w:r w:rsidRPr="008A66B2">
              <w:rPr>
                <w:sz w:val="18"/>
                <w:szCs w:val="18"/>
              </w:rPr>
              <w:t>1.03. 01,02,03,04</w:t>
            </w:r>
          </w:p>
          <w:p w14:paraId="0FA2D798" w14:textId="77777777" w:rsidR="00D01F1D" w:rsidRPr="008A66B2" w:rsidRDefault="00D01F1D" w:rsidP="00D01F1D">
            <w:pPr>
              <w:pStyle w:val="ae"/>
              <w:outlineLvl w:val="1"/>
              <w:rPr>
                <w:sz w:val="18"/>
                <w:szCs w:val="18"/>
              </w:rPr>
            </w:pPr>
            <w:r w:rsidRPr="008A66B2">
              <w:rPr>
                <w:sz w:val="18"/>
                <w:szCs w:val="18"/>
              </w:rPr>
              <w:t>1.04.01,02,03,04</w:t>
            </w:r>
          </w:p>
          <w:p w14:paraId="75358FD9" w14:textId="77777777" w:rsidR="00D01F1D" w:rsidRPr="008A66B2" w:rsidRDefault="00D01F1D" w:rsidP="00D01F1D">
            <w:pPr>
              <w:pStyle w:val="ae"/>
              <w:outlineLvl w:val="1"/>
              <w:rPr>
                <w:sz w:val="18"/>
                <w:szCs w:val="18"/>
              </w:rPr>
            </w:pPr>
            <w:r w:rsidRPr="008A66B2">
              <w:rPr>
                <w:sz w:val="18"/>
                <w:szCs w:val="18"/>
              </w:rPr>
              <w:t>1.05.01,02,03,04,05</w:t>
            </w:r>
          </w:p>
          <w:p w14:paraId="22DC696D" w14:textId="77777777" w:rsidR="00D01F1D" w:rsidRPr="008A66B2" w:rsidRDefault="00D01F1D" w:rsidP="00D01F1D">
            <w:pPr>
              <w:pStyle w:val="ae"/>
              <w:outlineLvl w:val="1"/>
              <w:rPr>
                <w:sz w:val="18"/>
                <w:szCs w:val="18"/>
              </w:rPr>
            </w:pPr>
            <w:r w:rsidRPr="008A66B2">
              <w:rPr>
                <w:sz w:val="18"/>
                <w:szCs w:val="18"/>
              </w:rPr>
              <w:t>1.07.01,02,03,04,05,06,07,08,09</w:t>
            </w:r>
          </w:p>
        </w:tc>
      </w:tr>
      <w:tr w:rsidR="00D01F1D" w:rsidRPr="008A66B2" w14:paraId="26FD4EF7" w14:textId="77777777" w:rsidTr="00D01F1D">
        <w:trPr>
          <w:cantSplit/>
          <w:trHeight w:val="1134"/>
        </w:trPr>
        <w:tc>
          <w:tcPr>
            <w:tcW w:w="852" w:type="dxa"/>
            <w:shd w:val="clear" w:color="auto" w:fill="FFFFFF"/>
          </w:tcPr>
          <w:p w14:paraId="35A1C843" w14:textId="77777777" w:rsidR="00D01F1D" w:rsidRPr="008A66B2" w:rsidRDefault="00D01F1D" w:rsidP="00D01F1D">
            <w:pPr>
              <w:jc w:val="center"/>
              <w:rPr>
                <w:sz w:val="18"/>
                <w:szCs w:val="18"/>
                <w:lang w:eastAsia="ar-SA"/>
              </w:rPr>
            </w:pPr>
            <w:r w:rsidRPr="008A66B2">
              <w:rPr>
                <w:sz w:val="18"/>
                <w:szCs w:val="18"/>
                <w:lang w:eastAsia="ar-SA"/>
              </w:rPr>
              <w:t>2.</w:t>
            </w:r>
          </w:p>
        </w:tc>
        <w:tc>
          <w:tcPr>
            <w:tcW w:w="2155" w:type="dxa"/>
            <w:shd w:val="clear" w:color="auto" w:fill="FFFFFF"/>
          </w:tcPr>
          <w:p w14:paraId="1A8C8464" w14:textId="77777777" w:rsidR="00D01F1D" w:rsidRPr="008A66B2" w:rsidRDefault="00D01F1D" w:rsidP="00D01F1D">
            <w:pPr>
              <w:widowControl w:val="0"/>
              <w:autoSpaceDE w:val="0"/>
              <w:autoSpaceDN w:val="0"/>
              <w:adjustRightInd w:val="0"/>
              <w:ind w:right="-108"/>
              <w:rPr>
                <w:sz w:val="18"/>
                <w:szCs w:val="18"/>
              </w:rPr>
            </w:pPr>
            <w:r w:rsidRPr="008A66B2">
              <w:rPr>
                <w:sz w:val="18"/>
                <w:szCs w:val="18"/>
              </w:rPr>
              <w:t xml:space="preserve">Увеличение доли социально значимых объектов (учреждений), оборудованных в целях антитеррористической защищенности средствами безопасности  </w:t>
            </w:r>
          </w:p>
        </w:tc>
        <w:tc>
          <w:tcPr>
            <w:tcW w:w="1842" w:type="dxa"/>
            <w:shd w:val="clear" w:color="auto" w:fill="FFFFFF"/>
          </w:tcPr>
          <w:p w14:paraId="1BBF9FD6" w14:textId="77777777" w:rsidR="00D01F1D" w:rsidRPr="008A66B2" w:rsidRDefault="00D01F1D" w:rsidP="00D01F1D">
            <w:pPr>
              <w:pStyle w:val="ae"/>
              <w:ind w:left="-108" w:right="-108"/>
              <w:outlineLvl w:val="1"/>
              <w:rPr>
                <w:sz w:val="18"/>
                <w:szCs w:val="18"/>
              </w:rPr>
            </w:pPr>
            <w:r w:rsidRPr="008A66B2">
              <w:rPr>
                <w:sz w:val="18"/>
                <w:szCs w:val="18"/>
              </w:rPr>
              <w:t>Отраслевой</w:t>
            </w:r>
          </w:p>
        </w:tc>
        <w:tc>
          <w:tcPr>
            <w:tcW w:w="993" w:type="dxa"/>
            <w:shd w:val="clear" w:color="auto" w:fill="FFFFFF"/>
          </w:tcPr>
          <w:p w14:paraId="21638E5D" w14:textId="77777777" w:rsidR="00D01F1D" w:rsidRPr="008A66B2" w:rsidRDefault="00D01F1D" w:rsidP="00D01F1D">
            <w:pPr>
              <w:pStyle w:val="ae"/>
              <w:ind w:firstLine="34"/>
              <w:outlineLvl w:val="1"/>
              <w:rPr>
                <w:sz w:val="18"/>
                <w:szCs w:val="18"/>
              </w:rPr>
            </w:pPr>
            <w:r w:rsidRPr="008A66B2">
              <w:rPr>
                <w:sz w:val="18"/>
                <w:szCs w:val="18"/>
              </w:rPr>
              <w:t>процент</w:t>
            </w:r>
          </w:p>
        </w:tc>
        <w:tc>
          <w:tcPr>
            <w:tcW w:w="1134" w:type="dxa"/>
            <w:shd w:val="clear" w:color="auto" w:fill="FFFFFF"/>
          </w:tcPr>
          <w:p w14:paraId="0359536A" w14:textId="77777777" w:rsidR="00D01F1D" w:rsidRPr="008A66B2" w:rsidRDefault="00D01F1D" w:rsidP="00D01F1D">
            <w:pPr>
              <w:pStyle w:val="ae"/>
              <w:ind w:firstLine="34"/>
              <w:outlineLvl w:val="1"/>
              <w:rPr>
                <w:sz w:val="18"/>
                <w:szCs w:val="18"/>
              </w:rPr>
            </w:pPr>
            <w:r w:rsidRPr="008A66B2">
              <w:rPr>
                <w:sz w:val="18"/>
                <w:szCs w:val="18"/>
              </w:rPr>
              <w:t>95,2</w:t>
            </w:r>
          </w:p>
        </w:tc>
        <w:tc>
          <w:tcPr>
            <w:tcW w:w="1247" w:type="dxa"/>
            <w:shd w:val="clear" w:color="auto" w:fill="FFFFFF"/>
          </w:tcPr>
          <w:p w14:paraId="14E1C3E1" w14:textId="77777777" w:rsidR="00D01F1D" w:rsidRPr="008A66B2" w:rsidRDefault="00D01F1D" w:rsidP="00D01F1D">
            <w:pPr>
              <w:pStyle w:val="ae"/>
              <w:ind w:left="113" w:right="113"/>
              <w:outlineLvl w:val="1"/>
              <w:rPr>
                <w:sz w:val="18"/>
                <w:szCs w:val="18"/>
              </w:rPr>
            </w:pPr>
            <w:r w:rsidRPr="008A66B2">
              <w:rPr>
                <w:sz w:val="18"/>
                <w:szCs w:val="18"/>
              </w:rPr>
              <w:t>96,16</w:t>
            </w:r>
          </w:p>
        </w:tc>
        <w:tc>
          <w:tcPr>
            <w:tcW w:w="992" w:type="dxa"/>
            <w:shd w:val="clear" w:color="auto" w:fill="FFFFFF"/>
          </w:tcPr>
          <w:p w14:paraId="34245552" w14:textId="77777777" w:rsidR="00D01F1D" w:rsidRPr="008A66B2" w:rsidRDefault="00D01F1D" w:rsidP="00D01F1D">
            <w:pPr>
              <w:pStyle w:val="ae"/>
              <w:ind w:left="113" w:right="113"/>
              <w:outlineLvl w:val="1"/>
              <w:rPr>
                <w:sz w:val="18"/>
                <w:szCs w:val="18"/>
              </w:rPr>
            </w:pPr>
            <w:r w:rsidRPr="008A66B2">
              <w:rPr>
                <w:sz w:val="18"/>
                <w:szCs w:val="18"/>
              </w:rPr>
              <w:t>97,12</w:t>
            </w:r>
          </w:p>
        </w:tc>
        <w:tc>
          <w:tcPr>
            <w:tcW w:w="1163" w:type="dxa"/>
            <w:shd w:val="clear" w:color="auto" w:fill="FFFFFF"/>
          </w:tcPr>
          <w:p w14:paraId="70EA08AC" w14:textId="77777777" w:rsidR="00D01F1D" w:rsidRPr="008A66B2" w:rsidRDefault="00D01F1D" w:rsidP="00D01F1D">
            <w:pPr>
              <w:pStyle w:val="ae"/>
              <w:ind w:left="113" w:right="113"/>
              <w:outlineLvl w:val="1"/>
              <w:rPr>
                <w:sz w:val="18"/>
                <w:szCs w:val="18"/>
              </w:rPr>
            </w:pPr>
            <w:r w:rsidRPr="008A66B2">
              <w:rPr>
                <w:sz w:val="18"/>
                <w:szCs w:val="18"/>
              </w:rPr>
              <w:t>98,08</w:t>
            </w:r>
          </w:p>
        </w:tc>
        <w:tc>
          <w:tcPr>
            <w:tcW w:w="850" w:type="dxa"/>
            <w:shd w:val="clear" w:color="auto" w:fill="FFFFFF"/>
          </w:tcPr>
          <w:p w14:paraId="5D5B9F2D" w14:textId="77777777" w:rsidR="00D01F1D" w:rsidRPr="008A66B2" w:rsidRDefault="00D01F1D" w:rsidP="00D01F1D">
            <w:pPr>
              <w:pStyle w:val="ae"/>
              <w:ind w:left="113" w:right="113"/>
              <w:outlineLvl w:val="1"/>
              <w:rPr>
                <w:sz w:val="18"/>
                <w:szCs w:val="18"/>
              </w:rPr>
            </w:pPr>
            <w:r w:rsidRPr="008A66B2">
              <w:rPr>
                <w:sz w:val="18"/>
                <w:szCs w:val="18"/>
              </w:rPr>
              <w:t>99,04</w:t>
            </w:r>
          </w:p>
        </w:tc>
        <w:tc>
          <w:tcPr>
            <w:tcW w:w="851" w:type="dxa"/>
            <w:shd w:val="clear" w:color="auto" w:fill="FFFFFF"/>
          </w:tcPr>
          <w:p w14:paraId="1EF66262" w14:textId="77777777" w:rsidR="00D01F1D" w:rsidRPr="008A66B2" w:rsidRDefault="00D01F1D" w:rsidP="00D01F1D">
            <w:pPr>
              <w:ind w:right="-108"/>
              <w:jc w:val="center"/>
              <w:rPr>
                <w:sz w:val="18"/>
                <w:szCs w:val="18"/>
              </w:rPr>
            </w:pPr>
            <w:r w:rsidRPr="008A66B2">
              <w:rPr>
                <w:sz w:val="18"/>
                <w:szCs w:val="18"/>
              </w:rPr>
              <w:t>100</w:t>
            </w:r>
          </w:p>
        </w:tc>
        <w:tc>
          <w:tcPr>
            <w:tcW w:w="1417" w:type="dxa"/>
            <w:shd w:val="clear" w:color="auto" w:fill="FFFFFF"/>
          </w:tcPr>
          <w:p w14:paraId="6D2905B1" w14:textId="77777777" w:rsidR="00D01F1D" w:rsidRPr="008A66B2" w:rsidRDefault="00D01F1D" w:rsidP="00D01F1D">
            <w:pPr>
              <w:jc w:val="center"/>
              <w:rPr>
                <w:sz w:val="18"/>
                <w:szCs w:val="18"/>
              </w:rPr>
            </w:pPr>
            <w:r w:rsidRPr="008A66B2">
              <w:rPr>
                <w:sz w:val="18"/>
                <w:szCs w:val="18"/>
              </w:rPr>
              <w:t>Отдел по территориальной безопасности Управления по территориальной безопасности, ГО и ЧС</w:t>
            </w:r>
          </w:p>
        </w:tc>
        <w:tc>
          <w:tcPr>
            <w:tcW w:w="2126" w:type="dxa"/>
            <w:shd w:val="clear" w:color="auto" w:fill="FFFFFF"/>
            <w:vAlign w:val="center"/>
          </w:tcPr>
          <w:p w14:paraId="59CC4B10" w14:textId="77777777" w:rsidR="00D01F1D" w:rsidRPr="008A66B2" w:rsidRDefault="00D01F1D" w:rsidP="00D01F1D">
            <w:pPr>
              <w:jc w:val="center"/>
              <w:rPr>
                <w:sz w:val="18"/>
                <w:szCs w:val="18"/>
              </w:rPr>
            </w:pPr>
            <w:r w:rsidRPr="008A66B2">
              <w:rPr>
                <w:sz w:val="18"/>
                <w:szCs w:val="18"/>
              </w:rPr>
              <w:t>1.01.01</w:t>
            </w:r>
          </w:p>
          <w:p w14:paraId="0D689715" w14:textId="77777777" w:rsidR="00D01F1D" w:rsidRPr="008A66B2" w:rsidRDefault="00D01F1D" w:rsidP="00D01F1D">
            <w:pPr>
              <w:jc w:val="center"/>
              <w:rPr>
                <w:sz w:val="18"/>
                <w:szCs w:val="18"/>
              </w:rPr>
            </w:pPr>
            <w:r w:rsidRPr="008A66B2">
              <w:rPr>
                <w:sz w:val="18"/>
                <w:szCs w:val="18"/>
              </w:rPr>
              <w:t>1.01.02</w:t>
            </w:r>
          </w:p>
          <w:p w14:paraId="0078B42F" w14:textId="77777777" w:rsidR="00D01F1D" w:rsidRPr="008A66B2" w:rsidRDefault="00D01F1D" w:rsidP="00D01F1D">
            <w:pPr>
              <w:jc w:val="center"/>
              <w:rPr>
                <w:sz w:val="18"/>
                <w:szCs w:val="18"/>
              </w:rPr>
            </w:pPr>
            <w:r w:rsidRPr="008A66B2">
              <w:rPr>
                <w:sz w:val="18"/>
                <w:szCs w:val="18"/>
              </w:rPr>
              <w:t>1.01.03</w:t>
            </w:r>
          </w:p>
          <w:p w14:paraId="31A5215A" w14:textId="77777777" w:rsidR="00D01F1D" w:rsidRPr="008A66B2" w:rsidRDefault="00D01F1D" w:rsidP="00D01F1D">
            <w:pPr>
              <w:ind w:right="-108"/>
              <w:jc w:val="center"/>
              <w:rPr>
                <w:sz w:val="18"/>
                <w:szCs w:val="18"/>
              </w:rPr>
            </w:pPr>
          </w:p>
        </w:tc>
      </w:tr>
      <w:tr w:rsidR="00D01F1D" w:rsidRPr="008A66B2" w14:paraId="7EFC6235" w14:textId="77777777" w:rsidTr="00D01F1D">
        <w:trPr>
          <w:cantSplit/>
          <w:trHeight w:val="1134"/>
        </w:trPr>
        <w:tc>
          <w:tcPr>
            <w:tcW w:w="852" w:type="dxa"/>
            <w:shd w:val="clear" w:color="auto" w:fill="FFFFFF"/>
            <w:vAlign w:val="center"/>
          </w:tcPr>
          <w:p w14:paraId="5ECB33D5" w14:textId="77777777" w:rsidR="00D01F1D" w:rsidRPr="008A66B2" w:rsidRDefault="00D01F1D" w:rsidP="00D01F1D">
            <w:pPr>
              <w:pStyle w:val="ae"/>
              <w:outlineLvl w:val="1"/>
              <w:rPr>
                <w:sz w:val="18"/>
                <w:szCs w:val="18"/>
              </w:rPr>
            </w:pPr>
            <w:r w:rsidRPr="008A66B2">
              <w:rPr>
                <w:sz w:val="18"/>
                <w:szCs w:val="18"/>
              </w:rPr>
              <w:lastRenderedPageBreak/>
              <w:t>3.</w:t>
            </w:r>
          </w:p>
          <w:p w14:paraId="34904942" w14:textId="77777777" w:rsidR="00D01F1D" w:rsidRPr="008A66B2" w:rsidRDefault="00D01F1D" w:rsidP="00D01F1D">
            <w:pPr>
              <w:jc w:val="center"/>
              <w:rPr>
                <w:sz w:val="18"/>
                <w:szCs w:val="18"/>
                <w:lang w:eastAsia="ar-SA"/>
              </w:rPr>
            </w:pPr>
          </w:p>
        </w:tc>
        <w:tc>
          <w:tcPr>
            <w:tcW w:w="2155" w:type="dxa"/>
            <w:shd w:val="clear" w:color="auto" w:fill="FFFFFF"/>
          </w:tcPr>
          <w:p w14:paraId="1E574717" w14:textId="77777777" w:rsidR="00D01F1D" w:rsidRPr="008A66B2" w:rsidRDefault="00D01F1D" w:rsidP="00D01F1D">
            <w:pPr>
              <w:pStyle w:val="ae"/>
              <w:outlineLvl w:val="1"/>
              <w:rPr>
                <w:sz w:val="18"/>
                <w:szCs w:val="18"/>
              </w:rPr>
            </w:pPr>
            <w:r w:rsidRPr="008A66B2">
              <w:rPr>
                <w:sz w:val="18"/>
                <w:szCs w:val="18"/>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842" w:type="dxa"/>
            <w:shd w:val="clear" w:color="auto" w:fill="FFFFFF"/>
          </w:tcPr>
          <w:p w14:paraId="154EF63B" w14:textId="77777777" w:rsidR="00D01F1D" w:rsidRPr="008A66B2" w:rsidRDefault="00D01F1D" w:rsidP="00D01F1D">
            <w:pPr>
              <w:pStyle w:val="ae"/>
              <w:ind w:left="-108" w:right="-108"/>
              <w:outlineLvl w:val="1"/>
              <w:rPr>
                <w:sz w:val="18"/>
                <w:szCs w:val="18"/>
              </w:rPr>
            </w:pPr>
            <w:r w:rsidRPr="008A66B2">
              <w:rPr>
                <w:sz w:val="18"/>
                <w:szCs w:val="18"/>
              </w:rPr>
              <w:t>Приоритетный целевой</w:t>
            </w:r>
          </w:p>
        </w:tc>
        <w:tc>
          <w:tcPr>
            <w:tcW w:w="993" w:type="dxa"/>
            <w:shd w:val="clear" w:color="auto" w:fill="FFFFFF"/>
            <w:vAlign w:val="center"/>
          </w:tcPr>
          <w:p w14:paraId="1148E3BE" w14:textId="77777777" w:rsidR="00D01F1D" w:rsidRPr="008A66B2" w:rsidRDefault="00D01F1D" w:rsidP="00D01F1D">
            <w:pPr>
              <w:pStyle w:val="ae"/>
              <w:ind w:firstLine="34"/>
              <w:outlineLvl w:val="1"/>
              <w:rPr>
                <w:sz w:val="18"/>
                <w:szCs w:val="18"/>
              </w:rPr>
            </w:pPr>
            <w:r w:rsidRPr="008A66B2">
              <w:rPr>
                <w:sz w:val="18"/>
                <w:szCs w:val="18"/>
              </w:rPr>
              <w:t>единицы</w:t>
            </w:r>
          </w:p>
        </w:tc>
        <w:tc>
          <w:tcPr>
            <w:tcW w:w="1134" w:type="dxa"/>
            <w:shd w:val="clear" w:color="auto" w:fill="FFFFFF"/>
          </w:tcPr>
          <w:p w14:paraId="3455AD3E" w14:textId="77777777" w:rsidR="00D01F1D" w:rsidRPr="008A66B2" w:rsidRDefault="00D01F1D" w:rsidP="00D01F1D">
            <w:pPr>
              <w:pStyle w:val="ae"/>
              <w:outlineLvl w:val="1"/>
              <w:rPr>
                <w:sz w:val="18"/>
                <w:szCs w:val="18"/>
              </w:rPr>
            </w:pPr>
            <w:r w:rsidRPr="008A66B2">
              <w:rPr>
                <w:sz w:val="18"/>
                <w:szCs w:val="18"/>
              </w:rPr>
              <w:t>1906</w:t>
            </w:r>
          </w:p>
        </w:tc>
        <w:tc>
          <w:tcPr>
            <w:tcW w:w="1247" w:type="dxa"/>
            <w:shd w:val="clear" w:color="auto" w:fill="FFFFFF"/>
          </w:tcPr>
          <w:p w14:paraId="55E3E65C" w14:textId="77777777" w:rsidR="00D01F1D" w:rsidRPr="00D01F1D" w:rsidRDefault="00D01F1D" w:rsidP="00D01F1D">
            <w:pPr>
              <w:widowControl w:val="0"/>
              <w:autoSpaceDE w:val="0"/>
              <w:autoSpaceDN w:val="0"/>
              <w:rPr>
                <w:lang w:eastAsia="ru-RU"/>
              </w:rPr>
            </w:pPr>
            <w:r w:rsidRPr="00D01F1D">
              <w:rPr>
                <w:lang w:eastAsia="ru-RU"/>
              </w:rPr>
              <w:t xml:space="preserve">    2002</w:t>
            </w:r>
          </w:p>
        </w:tc>
        <w:tc>
          <w:tcPr>
            <w:tcW w:w="992" w:type="dxa"/>
            <w:shd w:val="clear" w:color="auto" w:fill="FFFFFF"/>
          </w:tcPr>
          <w:p w14:paraId="2309322A" w14:textId="77777777" w:rsidR="00D01F1D" w:rsidRPr="00D01F1D" w:rsidRDefault="00D01F1D" w:rsidP="00D01F1D">
            <w:pPr>
              <w:widowControl w:val="0"/>
              <w:autoSpaceDE w:val="0"/>
              <w:autoSpaceDN w:val="0"/>
              <w:rPr>
                <w:lang w:eastAsia="ru-RU"/>
              </w:rPr>
            </w:pPr>
            <w:r w:rsidRPr="00D01F1D">
              <w:rPr>
                <w:lang w:eastAsia="ru-RU"/>
              </w:rPr>
              <w:t>2207</w:t>
            </w:r>
          </w:p>
        </w:tc>
        <w:tc>
          <w:tcPr>
            <w:tcW w:w="1163" w:type="dxa"/>
            <w:shd w:val="clear" w:color="auto" w:fill="FFFFFF"/>
          </w:tcPr>
          <w:p w14:paraId="32D62776" w14:textId="77777777" w:rsidR="00D01F1D" w:rsidRPr="00D01F1D" w:rsidRDefault="00D01F1D" w:rsidP="00D01F1D">
            <w:pPr>
              <w:widowControl w:val="0"/>
              <w:autoSpaceDE w:val="0"/>
              <w:autoSpaceDN w:val="0"/>
              <w:rPr>
                <w:lang w:eastAsia="ru-RU"/>
              </w:rPr>
            </w:pPr>
            <w:r w:rsidRPr="00D01F1D">
              <w:rPr>
                <w:lang w:eastAsia="ru-RU"/>
              </w:rPr>
              <w:t>2207</w:t>
            </w:r>
          </w:p>
        </w:tc>
        <w:tc>
          <w:tcPr>
            <w:tcW w:w="850" w:type="dxa"/>
            <w:shd w:val="clear" w:color="auto" w:fill="FFFFFF"/>
          </w:tcPr>
          <w:p w14:paraId="5CB4A82A" w14:textId="77777777" w:rsidR="00D01F1D" w:rsidRPr="008A66B2" w:rsidRDefault="00D01F1D" w:rsidP="00D01F1D">
            <w:pPr>
              <w:pStyle w:val="ae"/>
              <w:tabs>
                <w:tab w:val="center" w:pos="402"/>
              </w:tabs>
              <w:outlineLvl w:val="1"/>
              <w:rPr>
                <w:sz w:val="18"/>
                <w:szCs w:val="18"/>
              </w:rPr>
            </w:pPr>
            <w:r w:rsidRPr="008A66B2">
              <w:rPr>
                <w:sz w:val="18"/>
                <w:szCs w:val="18"/>
              </w:rPr>
              <w:tab/>
              <w:t>2308</w:t>
            </w:r>
          </w:p>
        </w:tc>
        <w:tc>
          <w:tcPr>
            <w:tcW w:w="851" w:type="dxa"/>
            <w:shd w:val="clear" w:color="auto" w:fill="FFFFFF"/>
          </w:tcPr>
          <w:p w14:paraId="19A44C58" w14:textId="77777777" w:rsidR="00D01F1D" w:rsidRPr="008A66B2" w:rsidRDefault="00D01F1D" w:rsidP="00D01F1D">
            <w:pPr>
              <w:pStyle w:val="ae"/>
              <w:outlineLvl w:val="1"/>
              <w:rPr>
                <w:sz w:val="18"/>
                <w:szCs w:val="18"/>
              </w:rPr>
            </w:pPr>
            <w:r w:rsidRPr="008A66B2">
              <w:rPr>
                <w:sz w:val="18"/>
                <w:szCs w:val="18"/>
              </w:rPr>
              <w:t>2420</w:t>
            </w:r>
          </w:p>
        </w:tc>
        <w:tc>
          <w:tcPr>
            <w:tcW w:w="1417" w:type="dxa"/>
            <w:shd w:val="clear" w:color="auto" w:fill="FFFFFF"/>
          </w:tcPr>
          <w:p w14:paraId="4F1193D3" w14:textId="77777777" w:rsidR="00D01F1D" w:rsidRPr="008A66B2" w:rsidRDefault="00D01F1D" w:rsidP="00D01F1D">
            <w:pPr>
              <w:widowControl w:val="0"/>
              <w:autoSpaceDE w:val="0"/>
              <w:autoSpaceDN w:val="0"/>
              <w:adjustRightInd w:val="0"/>
              <w:jc w:val="center"/>
              <w:rPr>
                <w:sz w:val="18"/>
                <w:szCs w:val="18"/>
              </w:rPr>
            </w:pPr>
            <w:r w:rsidRPr="008A66B2">
              <w:rPr>
                <w:sz w:val="18"/>
                <w:szCs w:val="18"/>
              </w:rPr>
              <w:t>Отдел по территориальной безопасности Управления по территориальной безопасности, ГО и ЧС</w:t>
            </w:r>
          </w:p>
        </w:tc>
        <w:tc>
          <w:tcPr>
            <w:tcW w:w="2126" w:type="dxa"/>
            <w:shd w:val="clear" w:color="auto" w:fill="FFFFFF"/>
            <w:vAlign w:val="center"/>
          </w:tcPr>
          <w:p w14:paraId="7060E6E8" w14:textId="77777777" w:rsidR="00D01F1D" w:rsidRPr="008A66B2" w:rsidRDefault="00D01F1D" w:rsidP="00D01F1D">
            <w:pPr>
              <w:widowControl w:val="0"/>
              <w:autoSpaceDE w:val="0"/>
              <w:autoSpaceDN w:val="0"/>
              <w:adjustRightInd w:val="0"/>
              <w:jc w:val="center"/>
              <w:rPr>
                <w:sz w:val="18"/>
                <w:szCs w:val="18"/>
              </w:rPr>
            </w:pPr>
            <w:r w:rsidRPr="008A66B2">
              <w:rPr>
                <w:sz w:val="18"/>
                <w:szCs w:val="18"/>
              </w:rPr>
              <w:t>1.04.01</w:t>
            </w:r>
          </w:p>
          <w:p w14:paraId="508749A4" w14:textId="77777777" w:rsidR="00D01F1D" w:rsidRPr="008A66B2" w:rsidRDefault="00D01F1D" w:rsidP="00D01F1D">
            <w:pPr>
              <w:widowControl w:val="0"/>
              <w:autoSpaceDE w:val="0"/>
              <w:autoSpaceDN w:val="0"/>
              <w:adjustRightInd w:val="0"/>
              <w:jc w:val="center"/>
              <w:rPr>
                <w:sz w:val="18"/>
                <w:szCs w:val="18"/>
              </w:rPr>
            </w:pPr>
            <w:r w:rsidRPr="008A66B2">
              <w:rPr>
                <w:sz w:val="18"/>
                <w:szCs w:val="18"/>
              </w:rPr>
              <w:t>1.04.02</w:t>
            </w:r>
          </w:p>
          <w:p w14:paraId="7121000D" w14:textId="77777777" w:rsidR="00D01F1D" w:rsidRPr="008A66B2" w:rsidRDefault="00D01F1D" w:rsidP="00D01F1D">
            <w:pPr>
              <w:widowControl w:val="0"/>
              <w:autoSpaceDE w:val="0"/>
              <w:autoSpaceDN w:val="0"/>
              <w:adjustRightInd w:val="0"/>
              <w:jc w:val="center"/>
              <w:rPr>
                <w:sz w:val="18"/>
                <w:szCs w:val="18"/>
              </w:rPr>
            </w:pPr>
            <w:r w:rsidRPr="008A66B2">
              <w:rPr>
                <w:sz w:val="18"/>
                <w:szCs w:val="18"/>
              </w:rPr>
              <w:t>1.04.04</w:t>
            </w:r>
          </w:p>
          <w:p w14:paraId="1A0BED02" w14:textId="77777777" w:rsidR="00D01F1D" w:rsidRPr="008A66B2" w:rsidRDefault="00D01F1D" w:rsidP="00D01F1D">
            <w:pPr>
              <w:widowControl w:val="0"/>
              <w:autoSpaceDE w:val="0"/>
              <w:autoSpaceDN w:val="0"/>
              <w:adjustRightInd w:val="0"/>
              <w:jc w:val="center"/>
              <w:rPr>
                <w:sz w:val="18"/>
                <w:szCs w:val="18"/>
              </w:rPr>
            </w:pPr>
          </w:p>
          <w:p w14:paraId="569029FC" w14:textId="77777777" w:rsidR="00D01F1D" w:rsidRPr="008A66B2" w:rsidRDefault="00D01F1D" w:rsidP="00D01F1D">
            <w:pPr>
              <w:widowControl w:val="0"/>
              <w:autoSpaceDE w:val="0"/>
              <w:autoSpaceDN w:val="0"/>
              <w:adjustRightInd w:val="0"/>
              <w:jc w:val="center"/>
              <w:rPr>
                <w:sz w:val="18"/>
                <w:szCs w:val="18"/>
              </w:rPr>
            </w:pPr>
          </w:p>
          <w:p w14:paraId="73A79497" w14:textId="77777777" w:rsidR="00D01F1D" w:rsidRPr="008A66B2" w:rsidRDefault="00D01F1D" w:rsidP="00D01F1D">
            <w:pPr>
              <w:widowControl w:val="0"/>
              <w:autoSpaceDE w:val="0"/>
              <w:autoSpaceDN w:val="0"/>
              <w:adjustRightInd w:val="0"/>
              <w:jc w:val="center"/>
              <w:rPr>
                <w:sz w:val="18"/>
                <w:szCs w:val="18"/>
              </w:rPr>
            </w:pPr>
          </w:p>
        </w:tc>
      </w:tr>
      <w:tr w:rsidR="00D01F1D" w:rsidRPr="008A66B2" w14:paraId="374F6B5B" w14:textId="77777777" w:rsidTr="00D01F1D">
        <w:trPr>
          <w:cantSplit/>
          <w:trHeight w:val="1134"/>
        </w:trPr>
        <w:tc>
          <w:tcPr>
            <w:tcW w:w="852" w:type="dxa"/>
            <w:shd w:val="clear" w:color="auto" w:fill="FFFFFF"/>
            <w:vAlign w:val="center"/>
          </w:tcPr>
          <w:p w14:paraId="3350871D" w14:textId="77777777" w:rsidR="00D01F1D" w:rsidRPr="008A66B2" w:rsidRDefault="00D01F1D" w:rsidP="00D01F1D">
            <w:pPr>
              <w:pStyle w:val="ae"/>
              <w:outlineLvl w:val="1"/>
              <w:rPr>
                <w:sz w:val="18"/>
                <w:szCs w:val="18"/>
              </w:rPr>
            </w:pPr>
            <w:r w:rsidRPr="008A66B2">
              <w:rPr>
                <w:sz w:val="18"/>
                <w:szCs w:val="18"/>
              </w:rPr>
              <w:t>4.</w:t>
            </w:r>
          </w:p>
        </w:tc>
        <w:tc>
          <w:tcPr>
            <w:tcW w:w="2155" w:type="dxa"/>
            <w:shd w:val="clear" w:color="auto" w:fill="FFFFFF"/>
          </w:tcPr>
          <w:p w14:paraId="335C20C1" w14:textId="77777777" w:rsidR="00D01F1D" w:rsidRPr="008A66B2" w:rsidRDefault="00D01F1D" w:rsidP="00D01F1D">
            <w:pPr>
              <w:widowControl w:val="0"/>
              <w:autoSpaceDE w:val="0"/>
              <w:autoSpaceDN w:val="0"/>
              <w:adjustRightInd w:val="0"/>
              <w:ind w:right="-108"/>
              <w:rPr>
                <w:sz w:val="18"/>
                <w:szCs w:val="18"/>
              </w:rPr>
            </w:pPr>
            <w:r w:rsidRPr="008A66B2">
              <w:rPr>
                <w:sz w:val="18"/>
                <w:szCs w:val="18"/>
              </w:rPr>
              <w:t>Снижение уровня вовлеченности населения в незаконный оборот наркотиков на 100 тыс. населения</w:t>
            </w:r>
          </w:p>
        </w:tc>
        <w:tc>
          <w:tcPr>
            <w:tcW w:w="1842" w:type="dxa"/>
            <w:shd w:val="clear" w:color="auto" w:fill="FFFFFF"/>
          </w:tcPr>
          <w:p w14:paraId="70614EF2" w14:textId="77777777" w:rsidR="00D01F1D" w:rsidRPr="008A66B2" w:rsidRDefault="00D01F1D" w:rsidP="00D01F1D">
            <w:pPr>
              <w:pStyle w:val="ae"/>
              <w:ind w:left="-108" w:right="-108"/>
              <w:outlineLvl w:val="1"/>
              <w:rPr>
                <w:sz w:val="18"/>
                <w:szCs w:val="18"/>
              </w:rPr>
            </w:pPr>
            <w:r w:rsidRPr="008A66B2">
              <w:rPr>
                <w:sz w:val="18"/>
                <w:szCs w:val="18"/>
              </w:rPr>
              <w:t>Отраслевой</w:t>
            </w:r>
          </w:p>
        </w:tc>
        <w:tc>
          <w:tcPr>
            <w:tcW w:w="993" w:type="dxa"/>
            <w:shd w:val="clear" w:color="auto" w:fill="FFFFFF"/>
          </w:tcPr>
          <w:p w14:paraId="601E9B04" w14:textId="77777777" w:rsidR="00D01F1D" w:rsidRPr="008A66B2" w:rsidRDefault="00D01F1D" w:rsidP="00D01F1D">
            <w:pPr>
              <w:pStyle w:val="ae"/>
              <w:ind w:left="-108" w:right="-108"/>
              <w:outlineLvl w:val="1"/>
              <w:rPr>
                <w:sz w:val="18"/>
                <w:szCs w:val="18"/>
              </w:rPr>
            </w:pPr>
            <w:r w:rsidRPr="008A66B2">
              <w:rPr>
                <w:sz w:val="18"/>
                <w:szCs w:val="18"/>
              </w:rPr>
              <w:t>человек на 100 тыс. населения</w:t>
            </w:r>
          </w:p>
        </w:tc>
        <w:tc>
          <w:tcPr>
            <w:tcW w:w="1134" w:type="dxa"/>
            <w:shd w:val="clear" w:color="auto" w:fill="FFFFFF"/>
          </w:tcPr>
          <w:p w14:paraId="112DC119" w14:textId="77777777" w:rsidR="00D01F1D" w:rsidRPr="008A66B2" w:rsidRDefault="00D01F1D" w:rsidP="00D01F1D">
            <w:pPr>
              <w:pStyle w:val="ae"/>
              <w:outlineLvl w:val="1"/>
              <w:rPr>
                <w:sz w:val="18"/>
                <w:szCs w:val="18"/>
              </w:rPr>
            </w:pPr>
            <w:r w:rsidRPr="008A66B2">
              <w:rPr>
                <w:sz w:val="18"/>
                <w:szCs w:val="18"/>
              </w:rPr>
              <w:t>57,7</w:t>
            </w:r>
          </w:p>
        </w:tc>
        <w:tc>
          <w:tcPr>
            <w:tcW w:w="1247" w:type="dxa"/>
            <w:shd w:val="clear" w:color="auto" w:fill="FFFFFF"/>
          </w:tcPr>
          <w:p w14:paraId="23558AFD" w14:textId="77777777" w:rsidR="00D01F1D" w:rsidRPr="008A66B2" w:rsidRDefault="00D01F1D" w:rsidP="00D01F1D">
            <w:pPr>
              <w:pStyle w:val="ae"/>
              <w:outlineLvl w:val="1"/>
              <w:rPr>
                <w:sz w:val="18"/>
                <w:szCs w:val="18"/>
              </w:rPr>
            </w:pPr>
            <w:r w:rsidRPr="008A66B2">
              <w:rPr>
                <w:sz w:val="18"/>
                <w:szCs w:val="18"/>
              </w:rPr>
              <w:t>57,6</w:t>
            </w:r>
          </w:p>
        </w:tc>
        <w:tc>
          <w:tcPr>
            <w:tcW w:w="992" w:type="dxa"/>
            <w:shd w:val="clear" w:color="auto" w:fill="FFFFFF"/>
          </w:tcPr>
          <w:p w14:paraId="23C1DA83" w14:textId="77777777" w:rsidR="00D01F1D" w:rsidRPr="008A66B2" w:rsidRDefault="00D01F1D" w:rsidP="00D01F1D">
            <w:pPr>
              <w:pStyle w:val="ae"/>
              <w:outlineLvl w:val="1"/>
              <w:rPr>
                <w:sz w:val="18"/>
                <w:szCs w:val="18"/>
              </w:rPr>
            </w:pPr>
            <w:r w:rsidRPr="008A66B2">
              <w:rPr>
                <w:sz w:val="18"/>
                <w:szCs w:val="18"/>
              </w:rPr>
              <w:t>57,5</w:t>
            </w:r>
          </w:p>
        </w:tc>
        <w:tc>
          <w:tcPr>
            <w:tcW w:w="1163" w:type="dxa"/>
            <w:shd w:val="clear" w:color="auto" w:fill="FFFFFF"/>
          </w:tcPr>
          <w:p w14:paraId="5EE89BD2" w14:textId="77777777" w:rsidR="00D01F1D" w:rsidRPr="008A66B2" w:rsidRDefault="00D01F1D" w:rsidP="00D01F1D">
            <w:pPr>
              <w:pStyle w:val="ae"/>
              <w:outlineLvl w:val="1"/>
              <w:rPr>
                <w:sz w:val="18"/>
                <w:szCs w:val="18"/>
              </w:rPr>
            </w:pPr>
            <w:r w:rsidRPr="008A66B2">
              <w:rPr>
                <w:sz w:val="18"/>
                <w:szCs w:val="18"/>
              </w:rPr>
              <w:t>57,4</w:t>
            </w:r>
          </w:p>
        </w:tc>
        <w:tc>
          <w:tcPr>
            <w:tcW w:w="850" w:type="dxa"/>
            <w:shd w:val="clear" w:color="auto" w:fill="FFFFFF"/>
          </w:tcPr>
          <w:p w14:paraId="1CAEA507" w14:textId="77777777" w:rsidR="00D01F1D" w:rsidRPr="008A66B2" w:rsidRDefault="00D01F1D" w:rsidP="00D01F1D">
            <w:pPr>
              <w:pStyle w:val="ae"/>
              <w:outlineLvl w:val="1"/>
              <w:rPr>
                <w:sz w:val="18"/>
                <w:szCs w:val="18"/>
              </w:rPr>
            </w:pPr>
            <w:r w:rsidRPr="008A66B2">
              <w:rPr>
                <w:sz w:val="18"/>
                <w:szCs w:val="18"/>
              </w:rPr>
              <w:t>57,3</w:t>
            </w:r>
          </w:p>
        </w:tc>
        <w:tc>
          <w:tcPr>
            <w:tcW w:w="851" w:type="dxa"/>
            <w:shd w:val="clear" w:color="auto" w:fill="FFFFFF"/>
          </w:tcPr>
          <w:p w14:paraId="72FDB9EF" w14:textId="77777777" w:rsidR="00D01F1D" w:rsidRPr="008A66B2" w:rsidRDefault="00D01F1D" w:rsidP="00D01F1D">
            <w:pPr>
              <w:pStyle w:val="ae"/>
              <w:outlineLvl w:val="1"/>
              <w:rPr>
                <w:sz w:val="18"/>
                <w:szCs w:val="18"/>
              </w:rPr>
            </w:pPr>
            <w:r w:rsidRPr="008A66B2">
              <w:rPr>
                <w:sz w:val="18"/>
                <w:szCs w:val="18"/>
              </w:rPr>
              <w:t>57,2</w:t>
            </w:r>
          </w:p>
        </w:tc>
        <w:tc>
          <w:tcPr>
            <w:tcW w:w="1417" w:type="dxa"/>
            <w:shd w:val="clear" w:color="auto" w:fill="FFFFFF"/>
          </w:tcPr>
          <w:p w14:paraId="0AD2EF1A" w14:textId="77777777" w:rsidR="00D01F1D" w:rsidRPr="008A66B2" w:rsidRDefault="00D01F1D" w:rsidP="00D01F1D">
            <w:pPr>
              <w:widowControl w:val="0"/>
              <w:autoSpaceDE w:val="0"/>
              <w:autoSpaceDN w:val="0"/>
              <w:adjustRightInd w:val="0"/>
              <w:jc w:val="center"/>
              <w:rPr>
                <w:sz w:val="18"/>
                <w:szCs w:val="18"/>
              </w:rPr>
            </w:pPr>
            <w:r w:rsidRPr="008A66B2">
              <w:rPr>
                <w:sz w:val="18"/>
                <w:szCs w:val="18"/>
              </w:rPr>
              <w:t>Отдел по территориальной безопасности Управления по территориальной безопасности, ГО и ЧС</w:t>
            </w:r>
          </w:p>
        </w:tc>
        <w:tc>
          <w:tcPr>
            <w:tcW w:w="2126" w:type="dxa"/>
            <w:shd w:val="clear" w:color="auto" w:fill="FFFFFF"/>
            <w:vAlign w:val="center"/>
          </w:tcPr>
          <w:p w14:paraId="592B73DD" w14:textId="77777777" w:rsidR="00D01F1D" w:rsidRPr="008A66B2" w:rsidRDefault="00D01F1D" w:rsidP="00D01F1D">
            <w:pPr>
              <w:widowControl w:val="0"/>
              <w:autoSpaceDE w:val="0"/>
              <w:autoSpaceDN w:val="0"/>
              <w:adjustRightInd w:val="0"/>
              <w:jc w:val="center"/>
              <w:rPr>
                <w:sz w:val="18"/>
                <w:szCs w:val="18"/>
              </w:rPr>
            </w:pPr>
            <w:r w:rsidRPr="008A66B2">
              <w:rPr>
                <w:sz w:val="18"/>
                <w:szCs w:val="18"/>
              </w:rPr>
              <w:t>1.05.02</w:t>
            </w:r>
          </w:p>
          <w:p w14:paraId="7308C0B2" w14:textId="77777777" w:rsidR="00D01F1D" w:rsidRPr="008A66B2" w:rsidRDefault="00D01F1D" w:rsidP="00D01F1D">
            <w:pPr>
              <w:widowControl w:val="0"/>
              <w:autoSpaceDE w:val="0"/>
              <w:autoSpaceDN w:val="0"/>
              <w:adjustRightInd w:val="0"/>
              <w:jc w:val="center"/>
              <w:rPr>
                <w:sz w:val="18"/>
                <w:szCs w:val="18"/>
              </w:rPr>
            </w:pPr>
            <w:r w:rsidRPr="008A66B2">
              <w:rPr>
                <w:sz w:val="18"/>
                <w:szCs w:val="18"/>
              </w:rPr>
              <w:t>1.05.03</w:t>
            </w:r>
          </w:p>
          <w:p w14:paraId="31D55D95" w14:textId="77777777" w:rsidR="00D01F1D" w:rsidRPr="008A66B2" w:rsidRDefault="00D01F1D" w:rsidP="00D01F1D">
            <w:pPr>
              <w:widowControl w:val="0"/>
              <w:autoSpaceDE w:val="0"/>
              <w:autoSpaceDN w:val="0"/>
              <w:adjustRightInd w:val="0"/>
              <w:jc w:val="center"/>
              <w:rPr>
                <w:sz w:val="18"/>
                <w:szCs w:val="18"/>
              </w:rPr>
            </w:pPr>
            <w:r w:rsidRPr="008A66B2">
              <w:rPr>
                <w:sz w:val="18"/>
                <w:szCs w:val="18"/>
              </w:rPr>
              <w:t>1.05.04</w:t>
            </w:r>
          </w:p>
          <w:p w14:paraId="6173ECC7" w14:textId="77777777" w:rsidR="00D01F1D" w:rsidRPr="008A66B2" w:rsidRDefault="00D01F1D" w:rsidP="00D01F1D">
            <w:pPr>
              <w:widowControl w:val="0"/>
              <w:autoSpaceDE w:val="0"/>
              <w:autoSpaceDN w:val="0"/>
              <w:adjustRightInd w:val="0"/>
              <w:jc w:val="center"/>
              <w:rPr>
                <w:sz w:val="18"/>
                <w:szCs w:val="18"/>
              </w:rPr>
            </w:pPr>
            <w:r w:rsidRPr="008A66B2">
              <w:rPr>
                <w:sz w:val="18"/>
                <w:szCs w:val="18"/>
              </w:rPr>
              <w:t>1.05.05</w:t>
            </w:r>
          </w:p>
        </w:tc>
      </w:tr>
      <w:tr w:rsidR="00D01F1D" w:rsidRPr="008A66B2" w14:paraId="3FE6185C" w14:textId="77777777" w:rsidTr="00D01F1D">
        <w:trPr>
          <w:cantSplit/>
          <w:trHeight w:val="1134"/>
        </w:trPr>
        <w:tc>
          <w:tcPr>
            <w:tcW w:w="852" w:type="dxa"/>
            <w:shd w:val="clear" w:color="auto" w:fill="FFFFFF"/>
            <w:vAlign w:val="center"/>
          </w:tcPr>
          <w:p w14:paraId="7CD64C76" w14:textId="77777777" w:rsidR="00D01F1D" w:rsidRPr="008A66B2" w:rsidRDefault="00D01F1D" w:rsidP="00D01F1D">
            <w:pPr>
              <w:pStyle w:val="ae"/>
              <w:outlineLvl w:val="1"/>
              <w:rPr>
                <w:sz w:val="18"/>
                <w:szCs w:val="18"/>
              </w:rPr>
            </w:pPr>
            <w:r w:rsidRPr="008A66B2">
              <w:rPr>
                <w:sz w:val="18"/>
                <w:szCs w:val="18"/>
              </w:rPr>
              <w:t>5.</w:t>
            </w:r>
          </w:p>
        </w:tc>
        <w:tc>
          <w:tcPr>
            <w:tcW w:w="2155" w:type="dxa"/>
            <w:shd w:val="clear" w:color="auto" w:fill="FFFFFF"/>
          </w:tcPr>
          <w:p w14:paraId="444032DE" w14:textId="77777777" w:rsidR="00D01F1D" w:rsidRPr="008A66B2" w:rsidRDefault="00D01F1D" w:rsidP="00D01F1D">
            <w:pPr>
              <w:widowControl w:val="0"/>
              <w:autoSpaceDE w:val="0"/>
              <w:autoSpaceDN w:val="0"/>
              <w:adjustRightInd w:val="0"/>
              <w:ind w:right="-108"/>
              <w:rPr>
                <w:sz w:val="18"/>
                <w:szCs w:val="18"/>
              </w:rPr>
            </w:pPr>
            <w:r w:rsidRPr="008A66B2">
              <w:rPr>
                <w:sz w:val="18"/>
                <w:szCs w:val="18"/>
              </w:rPr>
              <w:t>Снижение уровня криминогенности наркомании на 100 тыс. человек</w:t>
            </w:r>
          </w:p>
        </w:tc>
        <w:tc>
          <w:tcPr>
            <w:tcW w:w="1842" w:type="dxa"/>
            <w:shd w:val="clear" w:color="auto" w:fill="FFFFFF"/>
          </w:tcPr>
          <w:p w14:paraId="6DEC4CFB" w14:textId="77777777" w:rsidR="00D01F1D" w:rsidRPr="008A66B2" w:rsidRDefault="00D01F1D" w:rsidP="00D01F1D">
            <w:pPr>
              <w:pStyle w:val="ae"/>
              <w:ind w:left="-108" w:right="-108"/>
              <w:outlineLvl w:val="1"/>
              <w:rPr>
                <w:sz w:val="18"/>
                <w:szCs w:val="18"/>
              </w:rPr>
            </w:pPr>
            <w:r w:rsidRPr="008A66B2">
              <w:rPr>
                <w:sz w:val="18"/>
                <w:szCs w:val="18"/>
              </w:rPr>
              <w:t>Отраслевой</w:t>
            </w:r>
          </w:p>
        </w:tc>
        <w:tc>
          <w:tcPr>
            <w:tcW w:w="993" w:type="dxa"/>
            <w:shd w:val="clear" w:color="auto" w:fill="FFFFFF"/>
          </w:tcPr>
          <w:p w14:paraId="1D522D53" w14:textId="77777777" w:rsidR="00D01F1D" w:rsidRPr="008A66B2" w:rsidRDefault="00D01F1D" w:rsidP="00D01F1D">
            <w:pPr>
              <w:pStyle w:val="ae"/>
              <w:ind w:left="-108" w:right="-108"/>
              <w:outlineLvl w:val="1"/>
              <w:rPr>
                <w:sz w:val="18"/>
                <w:szCs w:val="18"/>
              </w:rPr>
            </w:pPr>
            <w:r w:rsidRPr="008A66B2">
              <w:rPr>
                <w:sz w:val="18"/>
                <w:szCs w:val="18"/>
              </w:rPr>
              <w:t>человек на 100 тыс. населения</w:t>
            </w:r>
          </w:p>
        </w:tc>
        <w:tc>
          <w:tcPr>
            <w:tcW w:w="1134" w:type="dxa"/>
            <w:shd w:val="clear" w:color="auto" w:fill="FFFFFF"/>
          </w:tcPr>
          <w:p w14:paraId="74A1919B" w14:textId="77777777" w:rsidR="00D01F1D" w:rsidRPr="008A66B2" w:rsidRDefault="00D01F1D" w:rsidP="00D01F1D">
            <w:pPr>
              <w:pStyle w:val="ae"/>
              <w:outlineLvl w:val="1"/>
              <w:rPr>
                <w:sz w:val="18"/>
                <w:szCs w:val="18"/>
              </w:rPr>
            </w:pPr>
            <w:r w:rsidRPr="008A66B2">
              <w:rPr>
                <w:sz w:val="18"/>
                <w:szCs w:val="18"/>
              </w:rPr>
              <w:t>64,3</w:t>
            </w:r>
          </w:p>
        </w:tc>
        <w:tc>
          <w:tcPr>
            <w:tcW w:w="1247" w:type="dxa"/>
            <w:shd w:val="clear" w:color="auto" w:fill="FFFFFF"/>
          </w:tcPr>
          <w:p w14:paraId="755BD9F2" w14:textId="77777777" w:rsidR="00D01F1D" w:rsidRPr="008A66B2" w:rsidRDefault="00D01F1D" w:rsidP="00D01F1D">
            <w:pPr>
              <w:pStyle w:val="ae"/>
              <w:outlineLvl w:val="1"/>
              <w:rPr>
                <w:sz w:val="18"/>
                <w:szCs w:val="18"/>
              </w:rPr>
            </w:pPr>
            <w:r w:rsidRPr="008A66B2">
              <w:rPr>
                <w:sz w:val="18"/>
                <w:szCs w:val="18"/>
              </w:rPr>
              <w:t>64,2</w:t>
            </w:r>
          </w:p>
        </w:tc>
        <w:tc>
          <w:tcPr>
            <w:tcW w:w="992" w:type="dxa"/>
            <w:shd w:val="clear" w:color="auto" w:fill="FFFFFF"/>
          </w:tcPr>
          <w:p w14:paraId="5FC515D1" w14:textId="77777777" w:rsidR="00D01F1D" w:rsidRPr="008A66B2" w:rsidRDefault="00D01F1D" w:rsidP="00D01F1D">
            <w:pPr>
              <w:pStyle w:val="ae"/>
              <w:outlineLvl w:val="1"/>
              <w:rPr>
                <w:sz w:val="18"/>
                <w:szCs w:val="18"/>
              </w:rPr>
            </w:pPr>
            <w:r w:rsidRPr="008A66B2">
              <w:rPr>
                <w:sz w:val="18"/>
                <w:szCs w:val="18"/>
              </w:rPr>
              <w:t>64,1</w:t>
            </w:r>
          </w:p>
        </w:tc>
        <w:tc>
          <w:tcPr>
            <w:tcW w:w="1163" w:type="dxa"/>
            <w:shd w:val="clear" w:color="auto" w:fill="FFFFFF"/>
          </w:tcPr>
          <w:p w14:paraId="26E2EB56" w14:textId="77777777" w:rsidR="00D01F1D" w:rsidRPr="008A66B2" w:rsidRDefault="00D01F1D" w:rsidP="00D01F1D">
            <w:pPr>
              <w:pStyle w:val="ae"/>
              <w:outlineLvl w:val="1"/>
              <w:rPr>
                <w:sz w:val="18"/>
                <w:szCs w:val="18"/>
              </w:rPr>
            </w:pPr>
            <w:r w:rsidRPr="008A66B2">
              <w:rPr>
                <w:sz w:val="18"/>
                <w:szCs w:val="18"/>
              </w:rPr>
              <w:t>64,0</w:t>
            </w:r>
          </w:p>
        </w:tc>
        <w:tc>
          <w:tcPr>
            <w:tcW w:w="850" w:type="dxa"/>
            <w:shd w:val="clear" w:color="auto" w:fill="FFFFFF"/>
          </w:tcPr>
          <w:p w14:paraId="6A6B181C" w14:textId="77777777" w:rsidR="00D01F1D" w:rsidRPr="008A66B2" w:rsidRDefault="00D01F1D" w:rsidP="00D01F1D">
            <w:pPr>
              <w:pStyle w:val="ae"/>
              <w:outlineLvl w:val="1"/>
              <w:rPr>
                <w:sz w:val="18"/>
                <w:szCs w:val="18"/>
              </w:rPr>
            </w:pPr>
            <w:r w:rsidRPr="008A66B2">
              <w:rPr>
                <w:sz w:val="18"/>
                <w:szCs w:val="18"/>
              </w:rPr>
              <w:t>59,9</w:t>
            </w:r>
          </w:p>
        </w:tc>
        <w:tc>
          <w:tcPr>
            <w:tcW w:w="851" w:type="dxa"/>
            <w:shd w:val="clear" w:color="auto" w:fill="FFFFFF"/>
          </w:tcPr>
          <w:p w14:paraId="2988CA28" w14:textId="77777777" w:rsidR="00D01F1D" w:rsidRPr="008A66B2" w:rsidRDefault="00D01F1D" w:rsidP="00D01F1D">
            <w:pPr>
              <w:pStyle w:val="ae"/>
              <w:outlineLvl w:val="1"/>
              <w:rPr>
                <w:sz w:val="18"/>
                <w:szCs w:val="18"/>
              </w:rPr>
            </w:pPr>
            <w:r w:rsidRPr="008A66B2">
              <w:rPr>
                <w:sz w:val="18"/>
                <w:szCs w:val="18"/>
              </w:rPr>
              <w:t>59,8</w:t>
            </w:r>
          </w:p>
        </w:tc>
        <w:tc>
          <w:tcPr>
            <w:tcW w:w="1417" w:type="dxa"/>
            <w:shd w:val="clear" w:color="auto" w:fill="FFFFFF"/>
          </w:tcPr>
          <w:p w14:paraId="7FC02E27" w14:textId="77777777" w:rsidR="00D01F1D" w:rsidRPr="008A66B2" w:rsidRDefault="00D01F1D" w:rsidP="00D01F1D">
            <w:pPr>
              <w:widowControl w:val="0"/>
              <w:autoSpaceDE w:val="0"/>
              <w:autoSpaceDN w:val="0"/>
              <w:adjustRightInd w:val="0"/>
              <w:jc w:val="center"/>
              <w:rPr>
                <w:sz w:val="18"/>
                <w:szCs w:val="18"/>
              </w:rPr>
            </w:pPr>
            <w:r w:rsidRPr="008A66B2">
              <w:rPr>
                <w:sz w:val="18"/>
                <w:szCs w:val="18"/>
              </w:rPr>
              <w:t>Отдел по территориальной безопасности Управления по территориальной безопасности, ГО и ЧС</w:t>
            </w:r>
          </w:p>
        </w:tc>
        <w:tc>
          <w:tcPr>
            <w:tcW w:w="2126" w:type="dxa"/>
            <w:shd w:val="clear" w:color="auto" w:fill="FFFFFF"/>
            <w:vAlign w:val="center"/>
          </w:tcPr>
          <w:p w14:paraId="0AB79544" w14:textId="77777777" w:rsidR="00D01F1D" w:rsidRPr="008A66B2" w:rsidRDefault="00D01F1D" w:rsidP="00D01F1D">
            <w:pPr>
              <w:widowControl w:val="0"/>
              <w:autoSpaceDE w:val="0"/>
              <w:autoSpaceDN w:val="0"/>
              <w:adjustRightInd w:val="0"/>
              <w:jc w:val="center"/>
              <w:rPr>
                <w:sz w:val="18"/>
                <w:szCs w:val="18"/>
              </w:rPr>
            </w:pPr>
            <w:r w:rsidRPr="008A66B2">
              <w:rPr>
                <w:sz w:val="18"/>
                <w:szCs w:val="18"/>
              </w:rPr>
              <w:t>1.05.01</w:t>
            </w:r>
          </w:p>
        </w:tc>
      </w:tr>
      <w:tr w:rsidR="00D01F1D" w:rsidRPr="008A66B2" w14:paraId="29CB050B" w14:textId="77777777" w:rsidTr="00D01F1D">
        <w:trPr>
          <w:cantSplit/>
          <w:trHeight w:val="1882"/>
        </w:trPr>
        <w:tc>
          <w:tcPr>
            <w:tcW w:w="852" w:type="dxa"/>
            <w:shd w:val="clear" w:color="auto" w:fill="FFFFFF"/>
            <w:vAlign w:val="center"/>
          </w:tcPr>
          <w:p w14:paraId="79416646" w14:textId="77777777" w:rsidR="00D01F1D" w:rsidRPr="008A66B2" w:rsidRDefault="00D01F1D" w:rsidP="00D01F1D">
            <w:pPr>
              <w:pStyle w:val="ae"/>
              <w:rPr>
                <w:sz w:val="18"/>
                <w:szCs w:val="18"/>
              </w:rPr>
            </w:pPr>
          </w:p>
          <w:p w14:paraId="5CFD7800" w14:textId="77777777" w:rsidR="00D01F1D" w:rsidRPr="008A66B2" w:rsidRDefault="00D01F1D" w:rsidP="00D01F1D">
            <w:pPr>
              <w:pStyle w:val="ae"/>
              <w:rPr>
                <w:sz w:val="18"/>
                <w:szCs w:val="18"/>
              </w:rPr>
            </w:pPr>
            <w:r w:rsidRPr="008A66B2">
              <w:rPr>
                <w:sz w:val="18"/>
                <w:szCs w:val="18"/>
              </w:rPr>
              <w:t>6.</w:t>
            </w:r>
          </w:p>
        </w:tc>
        <w:tc>
          <w:tcPr>
            <w:tcW w:w="2155" w:type="dxa"/>
            <w:shd w:val="clear" w:color="auto" w:fill="FFFFFF"/>
          </w:tcPr>
          <w:p w14:paraId="02F1797C" w14:textId="77777777" w:rsidR="00D01F1D" w:rsidRPr="008A66B2" w:rsidRDefault="00D01F1D" w:rsidP="00D01F1D">
            <w:pPr>
              <w:widowControl w:val="0"/>
              <w:autoSpaceDE w:val="0"/>
              <w:autoSpaceDN w:val="0"/>
              <w:adjustRightInd w:val="0"/>
              <w:rPr>
                <w:sz w:val="18"/>
                <w:szCs w:val="18"/>
              </w:rPr>
            </w:pPr>
            <w:r w:rsidRPr="008A66B2">
              <w:rPr>
                <w:sz w:val="18"/>
                <w:szCs w:val="18"/>
              </w:rPr>
              <w:t>Доля кладбищ, соответствующих требованиям Регионального стандарта</w:t>
            </w:r>
          </w:p>
        </w:tc>
        <w:tc>
          <w:tcPr>
            <w:tcW w:w="1842" w:type="dxa"/>
            <w:shd w:val="clear" w:color="auto" w:fill="FFFFFF"/>
          </w:tcPr>
          <w:p w14:paraId="04CE4997" w14:textId="77777777" w:rsidR="00D01F1D" w:rsidRPr="008A66B2" w:rsidRDefault="00D01F1D" w:rsidP="00D01F1D">
            <w:pPr>
              <w:pStyle w:val="ae"/>
              <w:rPr>
                <w:sz w:val="18"/>
                <w:szCs w:val="18"/>
              </w:rPr>
            </w:pPr>
            <w:r w:rsidRPr="008A66B2">
              <w:rPr>
                <w:sz w:val="18"/>
                <w:szCs w:val="18"/>
              </w:rPr>
              <w:t>Приоритетный целевой</w:t>
            </w:r>
          </w:p>
          <w:p w14:paraId="78E9DA87" w14:textId="77777777" w:rsidR="00D01F1D" w:rsidRPr="008A66B2" w:rsidRDefault="00D01F1D" w:rsidP="00D01F1D">
            <w:pPr>
              <w:pStyle w:val="ae"/>
              <w:rPr>
                <w:sz w:val="18"/>
                <w:szCs w:val="18"/>
              </w:rPr>
            </w:pPr>
          </w:p>
          <w:p w14:paraId="3E71787A" w14:textId="77777777" w:rsidR="00D01F1D" w:rsidRPr="008A66B2" w:rsidRDefault="00D01F1D" w:rsidP="00D01F1D">
            <w:pPr>
              <w:pStyle w:val="ae"/>
              <w:rPr>
                <w:sz w:val="18"/>
                <w:szCs w:val="18"/>
              </w:rPr>
            </w:pPr>
          </w:p>
          <w:p w14:paraId="2227AC3A" w14:textId="77777777" w:rsidR="00D01F1D" w:rsidRPr="008A66B2" w:rsidRDefault="00D01F1D" w:rsidP="00D01F1D">
            <w:pPr>
              <w:pStyle w:val="ae"/>
              <w:rPr>
                <w:sz w:val="18"/>
                <w:szCs w:val="18"/>
              </w:rPr>
            </w:pPr>
          </w:p>
        </w:tc>
        <w:tc>
          <w:tcPr>
            <w:tcW w:w="993" w:type="dxa"/>
            <w:shd w:val="clear" w:color="auto" w:fill="FFFFFF"/>
          </w:tcPr>
          <w:p w14:paraId="6706E09E" w14:textId="77777777" w:rsidR="00D01F1D" w:rsidRPr="008A66B2" w:rsidRDefault="00D01F1D" w:rsidP="00D01F1D">
            <w:pPr>
              <w:pStyle w:val="ae"/>
              <w:rPr>
                <w:sz w:val="18"/>
                <w:szCs w:val="18"/>
              </w:rPr>
            </w:pPr>
            <w:r w:rsidRPr="008A66B2">
              <w:rPr>
                <w:sz w:val="18"/>
                <w:szCs w:val="18"/>
              </w:rPr>
              <w:t>процент</w:t>
            </w:r>
          </w:p>
        </w:tc>
        <w:tc>
          <w:tcPr>
            <w:tcW w:w="1134" w:type="dxa"/>
            <w:shd w:val="clear" w:color="auto" w:fill="FFFFFF"/>
          </w:tcPr>
          <w:p w14:paraId="0DE40C68" w14:textId="77777777" w:rsidR="00D01F1D" w:rsidRPr="008A66B2" w:rsidRDefault="00D01F1D" w:rsidP="00D01F1D">
            <w:pPr>
              <w:pStyle w:val="ae"/>
              <w:rPr>
                <w:sz w:val="18"/>
                <w:szCs w:val="18"/>
              </w:rPr>
            </w:pPr>
            <w:r w:rsidRPr="008A66B2">
              <w:rPr>
                <w:sz w:val="18"/>
                <w:szCs w:val="18"/>
              </w:rPr>
              <w:t>77</w:t>
            </w:r>
          </w:p>
        </w:tc>
        <w:tc>
          <w:tcPr>
            <w:tcW w:w="1247" w:type="dxa"/>
            <w:shd w:val="clear" w:color="auto" w:fill="FFFFFF"/>
          </w:tcPr>
          <w:p w14:paraId="00BCA0B1" w14:textId="77777777" w:rsidR="00D01F1D" w:rsidRPr="008A66B2" w:rsidRDefault="00D01F1D" w:rsidP="00D01F1D">
            <w:pPr>
              <w:pStyle w:val="ae"/>
              <w:rPr>
                <w:sz w:val="18"/>
                <w:szCs w:val="18"/>
              </w:rPr>
            </w:pPr>
            <w:r w:rsidRPr="008A66B2">
              <w:rPr>
                <w:sz w:val="18"/>
                <w:szCs w:val="18"/>
              </w:rPr>
              <w:t>84,33</w:t>
            </w:r>
          </w:p>
        </w:tc>
        <w:tc>
          <w:tcPr>
            <w:tcW w:w="992" w:type="dxa"/>
            <w:shd w:val="clear" w:color="auto" w:fill="FFFFFF"/>
          </w:tcPr>
          <w:p w14:paraId="5F6D4E89" w14:textId="77777777" w:rsidR="00D01F1D" w:rsidRPr="008A66B2" w:rsidRDefault="00D01F1D" w:rsidP="00D01F1D">
            <w:pPr>
              <w:pStyle w:val="ae"/>
              <w:rPr>
                <w:sz w:val="18"/>
                <w:szCs w:val="18"/>
              </w:rPr>
            </w:pPr>
            <w:r w:rsidRPr="008A66B2">
              <w:rPr>
                <w:sz w:val="18"/>
                <w:szCs w:val="18"/>
              </w:rPr>
              <w:t>86,20</w:t>
            </w:r>
          </w:p>
        </w:tc>
        <w:tc>
          <w:tcPr>
            <w:tcW w:w="1163" w:type="dxa"/>
            <w:shd w:val="clear" w:color="auto" w:fill="FFFFFF"/>
          </w:tcPr>
          <w:p w14:paraId="7F6ACC5C" w14:textId="77777777" w:rsidR="00D01F1D" w:rsidRPr="008A66B2" w:rsidRDefault="00D01F1D" w:rsidP="00D01F1D">
            <w:pPr>
              <w:pStyle w:val="ae"/>
              <w:rPr>
                <w:sz w:val="18"/>
                <w:szCs w:val="18"/>
              </w:rPr>
            </w:pPr>
            <w:r w:rsidRPr="008A66B2">
              <w:rPr>
                <w:sz w:val="18"/>
                <w:szCs w:val="18"/>
              </w:rPr>
              <w:t>93,10</w:t>
            </w:r>
          </w:p>
        </w:tc>
        <w:tc>
          <w:tcPr>
            <w:tcW w:w="850" w:type="dxa"/>
            <w:shd w:val="clear" w:color="auto" w:fill="FFFFFF"/>
          </w:tcPr>
          <w:p w14:paraId="3F2EF4FC" w14:textId="77777777" w:rsidR="00D01F1D" w:rsidRPr="008A66B2" w:rsidRDefault="00D01F1D" w:rsidP="00D01F1D">
            <w:pPr>
              <w:pStyle w:val="ae"/>
              <w:rPr>
                <w:sz w:val="18"/>
                <w:szCs w:val="18"/>
              </w:rPr>
            </w:pPr>
            <w:r w:rsidRPr="008A66B2">
              <w:rPr>
                <w:sz w:val="18"/>
                <w:szCs w:val="18"/>
              </w:rPr>
              <w:t>96,55</w:t>
            </w:r>
          </w:p>
        </w:tc>
        <w:tc>
          <w:tcPr>
            <w:tcW w:w="851" w:type="dxa"/>
            <w:shd w:val="clear" w:color="auto" w:fill="FFFFFF"/>
          </w:tcPr>
          <w:p w14:paraId="0779424A" w14:textId="77777777" w:rsidR="00D01F1D" w:rsidRPr="008A66B2" w:rsidRDefault="00D01F1D" w:rsidP="00D01F1D">
            <w:pPr>
              <w:pStyle w:val="ae"/>
              <w:rPr>
                <w:sz w:val="18"/>
                <w:szCs w:val="18"/>
              </w:rPr>
            </w:pPr>
            <w:r w:rsidRPr="008A66B2">
              <w:rPr>
                <w:sz w:val="18"/>
                <w:szCs w:val="18"/>
              </w:rPr>
              <w:t>100</w:t>
            </w:r>
          </w:p>
        </w:tc>
        <w:tc>
          <w:tcPr>
            <w:tcW w:w="1417" w:type="dxa"/>
            <w:shd w:val="clear" w:color="auto" w:fill="FFFFFF"/>
          </w:tcPr>
          <w:p w14:paraId="51F0C316" w14:textId="77777777" w:rsidR="00D01F1D" w:rsidRPr="008A66B2" w:rsidRDefault="00D01F1D" w:rsidP="00D01F1D">
            <w:pPr>
              <w:pStyle w:val="ae"/>
              <w:rPr>
                <w:sz w:val="18"/>
                <w:szCs w:val="18"/>
              </w:rPr>
            </w:pPr>
            <w:r w:rsidRPr="008A66B2">
              <w:rPr>
                <w:sz w:val="16"/>
                <w:szCs w:val="16"/>
              </w:rPr>
              <w:t>МКУ «Центр экономического развития, потребительского рынка и ритуальных услуг»</w:t>
            </w:r>
          </w:p>
        </w:tc>
        <w:tc>
          <w:tcPr>
            <w:tcW w:w="2126" w:type="dxa"/>
            <w:shd w:val="clear" w:color="auto" w:fill="FFFFFF"/>
            <w:vAlign w:val="center"/>
          </w:tcPr>
          <w:p w14:paraId="1C78F14B" w14:textId="77777777" w:rsidR="00D01F1D" w:rsidRPr="008A66B2" w:rsidRDefault="00D01F1D" w:rsidP="00D01F1D">
            <w:pPr>
              <w:pStyle w:val="ae"/>
              <w:rPr>
                <w:sz w:val="18"/>
                <w:szCs w:val="18"/>
              </w:rPr>
            </w:pPr>
            <w:r w:rsidRPr="008A66B2">
              <w:rPr>
                <w:sz w:val="18"/>
                <w:szCs w:val="18"/>
              </w:rPr>
              <w:t>1.07.04</w:t>
            </w:r>
          </w:p>
          <w:p w14:paraId="66CD9CF7" w14:textId="77777777" w:rsidR="00D01F1D" w:rsidRPr="008A66B2" w:rsidRDefault="00D01F1D" w:rsidP="00D01F1D">
            <w:pPr>
              <w:pStyle w:val="ae"/>
              <w:rPr>
                <w:sz w:val="18"/>
                <w:szCs w:val="18"/>
              </w:rPr>
            </w:pPr>
            <w:r w:rsidRPr="008A66B2">
              <w:rPr>
                <w:sz w:val="18"/>
                <w:szCs w:val="18"/>
              </w:rPr>
              <w:t>1.07.05</w:t>
            </w:r>
          </w:p>
          <w:p w14:paraId="790B9DF2" w14:textId="77777777" w:rsidR="00D01F1D" w:rsidRPr="008A66B2" w:rsidRDefault="00D01F1D" w:rsidP="00D01F1D">
            <w:pPr>
              <w:pStyle w:val="ae"/>
              <w:rPr>
                <w:sz w:val="18"/>
                <w:szCs w:val="18"/>
              </w:rPr>
            </w:pPr>
            <w:r w:rsidRPr="008A66B2">
              <w:rPr>
                <w:sz w:val="18"/>
                <w:szCs w:val="18"/>
              </w:rPr>
              <w:t>1.07.06</w:t>
            </w:r>
          </w:p>
          <w:p w14:paraId="4DB75489" w14:textId="77777777" w:rsidR="00D01F1D" w:rsidRPr="008A66B2" w:rsidRDefault="00D01F1D" w:rsidP="00D01F1D">
            <w:pPr>
              <w:pStyle w:val="ae"/>
              <w:rPr>
                <w:sz w:val="18"/>
                <w:szCs w:val="18"/>
              </w:rPr>
            </w:pPr>
            <w:r w:rsidRPr="008A66B2">
              <w:rPr>
                <w:sz w:val="18"/>
                <w:szCs w:val="18"/>
              </w:rPr>
              <w:t>1.07.09</w:t>
            </w:r>
          </w:p>
          <w:p w14:paraId="0D32DCEC" w14:textId="77777777" w:rsidR="00D01F1D" w:rsidRPr="008A66B2" w:rsidRDefault="00D01F1D" w:rsidP="00D01F1D">
            <w:pPr>
              <w:pStyle w:val="ae"/>
              <w:rPr>
                <w:strike/>
                <w:sz w:val="18"/>
                <w:szCs w:val="18"/>
              </w:rPr>
            </w:pPr>
          </w:p>
          <w:p w14:paraId="7351F258" w14:textId="77777777" w:rsidR="00D01F1D" w:rsidRPr="008A66B2" w:rsidRDefault="00D01F1D" w:rsidP="00D01F1D">
            <w:pPr>
              <w:pStyle w:val="ae"/>
              <w:rPr>
                <w:sz w:val="18"/>
                <w:szCs w:val="18"/>
              </w:rPr>
            </w:pPr>
          </w:p>
        </w:tc>
      </w:tr>
    </w:tbl>
    <w:tbl>
      <w:tblPr>
        <w:tblStyle w:val="markedcontent"/>
        <w:tblW w:w="15276" w:type="dxa"/>
        <w:tblLook w:val="04A0" w:firstRow="1" w:lastRow="0" w:firstColumn="1" w:lastColumn="0" w:noHBand="0" w:noVBand="1"/>
      </w:tblPr>
      <w:tblGrid>
        <w:gridCol w:w="515"/>
        <w:gridCol w:w="2082"/>
        <w:gridCol w:w="2035"/>
        <w:gridCol w:w="1267"/>
        <w:gridCol w:w="1186"/>
        <w:gridCol w:w="849"/>
        <w:gridCol w:w="950"/>
        <w:gridCol w:w="950"/>
        <w:gridCol w:w="863"/>
        <w:gridCol w:w="1036"/>
        <w:gridCol w:w="1519"/>
        <w:gridCol w:w="2024"/>
      </w:tblGrid>
      <w:tr w:rsidR="00D01F1D" w:rsidRPr="008A66B2" w14:paraId="699C3690" w14:textId="77777777" w:rsidTr="00CC775E">
        <w:trPr>
          <w:trHeight w:val="3504"/>
        </w:trPr>
        <w:tc>
          <w:tcPr>
            <w:tcW w:w="515" w:type="dxa"/>
            <w:tcBorders>
              <w:top w:val="single" w:sz="4" w:space="0" w:color="auto"/>
              <w:left w:val="single" w:sz="4" w:space="0" w:color="auto"/>
              <w:bottom w:val="single" w:sz="4" w:space="0" w:color="auto"/>
              <w:right w:val="single" w:sz="4" w:space="0" w:color="auto"/>
            </w:tcBorders>
            <w:hideMark/>
          </w:tcPr>
          <w:p w14:paraId="6C8D4033" w14:textId="77777777" w:rsidR="00D01F1D" w:rsidRPr="008A66B2" w:rsidRDefault="00D01F1D" w:rsidP="00D01F1D">
            <w:pPr>
              <w:contextualSpacing/>
              <w:jc w:val="center"/>
            </w:pPr>
            <w:r w:rsidRPr="008A66B2">
              <w:lastRenderedPageBreak/>
              <w:t>7.</w:t>
            </w:r>
          </w:p>
        </w:tc>
        <w:tc>
          <w:tcPr>
            <w:tcW w:w="2083" w:type="dxa"/>
            <w:tcBorders>
              <w:top w:val="single" w:sz="4" w:space="0" w:color="auto"/>
              <w:left w:val="single" w:sz="4" w:space="0" w:color="auto"/>
              <w:bottom w:val="single" w:sz="4" w:space="0" w:color="auto"/>
              <w:right w:val="single" w:sz="4" w:space="0" w:color="auto"/>
            </w:tcBorders>
            <w:hideMark/>
          </w:tcPr>
          <w:p w14:paraId="01E4D021" w14:textId="77777777" w:rsidR="00D01F1D" w:rsidRPr="008A66B2" w:rsidRDefault="00D01F1D" w:rsidP="00D01F1D">
            <w:pPr>
              <w:contextualSpacing/>
            </w:pPr>
            <w:r w:rsidRPr="008A66B2">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913" w:type="dxa"/>
            <w:tcBorders>
              <w:top w:val="single" w:sz="4" w:space="0" w:color="auto"/>
              <w:left w:val="single" w:sz="4" w:space="0" w:color="auto"/>
              <w:bottom w:val="single" w:sz="4" w:space="0" w:color="auto"/>
              <w:right w:val="single" w:sz="4" w:space="0" w:color="auto"/>
            </w:tcBorders>
          </w:tcPr>
          <w:p w14:paraId="42112F2C" w14:textId="77777777" w:rsidR="00D01F1D" w:rsidRPr="008A66B2" w:rsidRDefault="00D01F1D" w:rsidP="00D01F1D">
            <w:pPr>
              <w:pStyle w:val="ae"/>
              <w:ind w:right="-55"/>
            </w:pPr>
            <w:r w:rsidRPr="008A66B2">
              <w:t>Отраслевой показатель</w:t>
            </w:r>
          </w:p>
          <w:p w14:paraId="284B72C5" w14:textId="77777777" w:rsidR="00D01F1D" w:rsidRPr="008A66B2" w:rsidRDefault="00D01F1D" w:rsidP="00D01F1D">
            <w:pPr>
              <w:pStyle w:val="ae"/>
              <w:ind w:right="-55"/>
            </w:pPr>
          </w:p>
          <w:p w14:paraId="717EBA7E" w14:textId="77777777" w:rsidR="00D01F1D" w:rsidRPr="008A66B2" w:rsidRDefault="00D01F1D" w:rsidP="00D01F1D">
            <w:pPr>
              <w:pStyle w:val="ae"/>
              <w:ind w:right="-108"/>
            </w:pPr>
            <w:r w:rsidRPr="008A66B2">
              <w:t xml:space="preserve">Указ ПРФ от 28.12.2010 </w:t>
            </w:r>
          </w:p>
          <w:p w14:paraId="25C56631" w14:textId="77777777" w:rsidR="00D01F1D" w:rsidRPr="008A66B2" w:rsidRDefault="00D01F1D" w:rsidP="00D01F1D">
            <w:pPr>
              <w:pStyle w:val="ae"/>
              <w:ind w:right="-55"/>
            </w:pPr>
            <w:r w:rsidRPr="008A66B2">
              <w:t>№ 1632 «О совершенствовании системы обеспечения вызова экстренных оперативных служб на территории Российской Федерации»</w:t>
            </w:r>
          </w:p>
        </w:tc>
        <w:tc>
          <w:tcPr>
            <w:tcW w:w="1274" w:type="dxa"/>
            <w:tcBorders>
              <w:top w:val="single" w:sz="4" w:space="0" w:color="auto"/>
              <w:left w:val="single" w:sz="4" w:space="0" w:color="auto"/>
              <w:bottom w:val="single" w:sz="4" w:space="0" w:color="auto"/>
              <w:right w:val="single" w:sz="4" w:space="0" w:color="auto"/>
            </w:tcBorders>
            <w:hideMark/>
          </w:tcPr>
          <w:p w14:paraId="20EE275E" w14:textId="77777777" w:rsidR="00D01F1D" w:rsidRPr="008A66B2" w:rsidRDefault="00D01F1D" w:rsidP="00D01F1D">
            <w:pPr>
              <w:pStyle w:val="ae"/>
              <w:rPr>
                <w:sz w:val="22"/>
              </w:rPr>
            </w:pPr>
            <w:r w:rsidRPr="008A66B2">
              <w:rPr>
                <w:sz w:val="22"/>
              </w:rPr>
              <w:t>минуты</w:t>
            </w:r>
          </w:p>
        </w:tc>
        <w:tc>
          <w:tcPr>
            <w:tcW w:w="1204" w:type="dxa"/>
            <w:tcBorders>
              <w:top w:val="single" w:sz="4" w:space="0" w:color="auto"/>
              <w:left w:val="single" w:sz="4" w:space="0" w:color="auto"/>
              <w:bottom w:val="single" w:sz="4" w:space="0" w:color="auto"/>
              <w:right w:val="single" w:sz="4" w:space="0" w:color="auto"/>
            </w:tcBorders>
            <w:hideMark/>
          </w:tcPr>
          <w:p w14:paraId="6B68F226" w14:textId="77777777" w:rsidR="00D01F1D" w:rsidRPr="008A66B2" w:rsidRDefault="00D01F1D" w:rsidP="00D01F1D">
            <w:pPr>
              <w:pStyle w:val="ae"/>
              <w:rPr>
                <w:sz w:val="22"/>
              </w:rPr>
            </w:pPr>
            <w:r w:rsidRPr="008A66B2">
              <w:rPr>
                <w:sz w:val="22"/>
              </w:rPr>
              <w:t>45,5</w:t>
            </w:r>
          </w:p>
        </w:tc>
        <w:tc>
          <w:tcPr>
            <w:tcW w:w="856" w:type="dxa"/>
            <w:tcBorders>
              <w:top w:val="single" w:sz="4" w:space="0" w:color="auto"/>
              <w:left w:val="single" w:sz="4" w:space="0" w:color="auto"/>
              <w:bottom w:val="single" w:sz="4" w:space="0" w:color="auto"/>
              <w:right w:val="single" w:sz="4" w:space="0" w:color="auto"/>
            </w:tcBorders>
          </w:tcPr>
          <w:p w14:paraId="341E9411" w14:textId="77777777" w:rsidR="00D01F1D" w:rsidRPr="008A66B2" w:rsidRDefault="00D01F1D" w:rsidP="00D01F1D">
            <w:pPr>
              <w:pStyle w:val="ae"/>
              <w:rPr>
                <w:sz w:val="22"/>
              </w:rPr>
            </w:pPr>
            <w:r w:rsidRPr="008A66B2">
              <w:rPr>
                <w:sz w:val="22"/>
              </w:rPr>
              <w:t>42</w:t>
            </w:r>
          </w:p>
          <w:p w14:paraId="1423182F" w14:textId="77777777" w:rsidR="00D01F1D" w:rsidRPr="008A66B2" w:rsidRDefault="00D01F1D" w:rsidP="00D01F1D">
            <w:pPr>
              <w:pStyle w:val="ae"/>
              <w:rPr>
                <w:sz w:val="22"/>
              </w:rPr>
            </w:pPr>
          </w:p>
          <w:p w14:paraId="21638BE8" w14:textId="77777777" w:rsidR="00D01F1D" w:rsidRPr="008A66B2" w:rsidRDefault="00D01F1D" w:rsidP="00D01F1D">
            <w:pPr>
              <w:pStyle w:val="ae"/>
              <w:rPr>
                <w:sz w:val="22"/>
              </w:rPr>
            </w:pPr>
          </w:p>
          <w:p w14:paraId="02FB0C0A" w14:textId="77777777" w:rsidR="00D01F1D" w:rsidRPr="008A66B2" w:rsidRDefault="00D01F1D" w:rsidP="00D01F1D">
            <w:pPr>
              <w:pStyle w:val="ae"/>
              <w:rPr>
                <w:sz w:val="22"/>
              </w:rPr>
            </w:pPr>
          </w:p>
          <w:p w14:paraId="74099D6B" w14:textId="77777777" w:rsidR="00D01F1D" w:rsidRPr="008A66B2" w:rsidRDefault="00D01F1D" w:rsidP="00D01F1D">
            <w:pPr>
              <w:pStyle w:val="ae"/>
              <w:rPr>
                <w:sz w:val="22"/>
              </w:rPr>
            </w:pPr>
          </w:p>
          <w:p w14:paraId="2FE8FE25" w14:textId="77777777" w:rsidR="00D01F1D" w:rsidRPr="008A66B2" w:rsidRDefault="00D01F1D" w:rsidP="00D01F1D">
            <w:pPr>
              <w:pStyle w:val="ae"/>
              <w:rPr>
                <w:sz w:val="22"/>
              </w:rPr>
            </w:pPr>
          </w:p>
          <w:p w14:paraId="186AADFB" w14:textId="77777777" w:rsidR="00D01F1D" w:rsidRPr="008A66B2" w:rsidRDefault="00D01F1D" w:rsidP="00D01F1D">
            <w:pPr>
              <w:pStyle w:val="ae"/>
              <w:rPr>
                <w:sz w:val="22"/>
              </w:rPr>
            </w:pPr>
          </w:p>
        </w:tc>
        <w:tc>
          <w:tcPr>
            <w:tcW w:w="961" w:type="dxa"/>
            <w:tcBorders>
              <w:top w:val="single" w:sz="4" w:space="0" w:color="auto"/>
              <w:left w:val="single" w:sz="4" w:space="0" w:color="auto"/>
              <w:bottom w:val="single" w:sz="4" w:space="0" w:color="auto"/>
              <w:right w:val="single" w:sz="4" w:space="0" w:color="auto"/>
            </w:tcBorders>
          </w:tcPr>
          <w:p w14:paraId="4FA1362C" w14:textId="77777777" w:rsidR="00D01F1D" w:rsidRPr="008A66B2" w:rsidRDefault="00D01F1D" w:rsidP="00D01F1D">
            <w:pPr>
              <w:pStyle w:val="ae"/>
              <w:rPr>
                <w:sz w:val="22"/>
              </w:rPr>
            </w:pPr>
            <w:r w:rsidRPr="008A66B2">
              <w:rPr>
                <w:sz w:val="22"/>
              </w:rPr>
              <w:t>37</w:t>
            </w:r>
          </w:p>
          <w:p w14:paraId="76A81477" w14:textId="77777777" w:rsidR="00D01F1D" w:rsidRPr="008A66B2" w:rsidRDefault="00D01F1D" w:rsidP="00D01F1D">
            <w:pPr>
              <w:pStyle w:val="ae"/>
              <w:rPr>
                <w:sz w:val="22"/>
              </w:rPr>
            </w:pPr>
          </w:p>
          <w:p w14:paraId="29261B4F" w14:textId="77777777" w:rsidR="00D01F1D" w:rsidRPr="008A66B2" w:rsidRDefault="00D01F1D" w:rsidP="00D01F1D">
            <w:pPr>
              <w:pStyle w:val="ae"/>
              <w:rPr>
                <w:sz w:val="22"/>
              </w:rPr>
            </w:pPr>
          </w:p>
          <w:p w14:paraId="35F265C4" w14:textId="77777777" w:rsidR="00D01F1D" w:rsidRPr="008A66B2" w:rsidRDefault="00D01F1D" w:rsidP="00D01F1D">
            <w:pPr>
              <w:pStyle w:val="ae"/>
              <w:rPr>
                <w:sz w:val="22"/>
              </w:rPr>
            </w:pPr>
          </w:p>
          <w:p w14:paraId="2F36CF4B" w14:textId="77777777" w:rsidR="00D01F1D" w:rsidRPr="008A66B2" w:rsidRDefault="00D01F1D" w:rsidP="00D01F1D">
            <w:pPr>
              <w:pStyle w:val="ae"/>
              <w:rPr>
                <w:sz w:val="22"/>
              </w:rPr>
            </w:pPr>
          </w:p>
          <w:p w14:paraId="64BB47D6" w14:textId="77777777" w:rsidR="00D01F1D" w:rsidRPr="008A66B2" w:rsidRDefault="00D01F1D" w:rsidP="00D01F1D">
            <w:pPr>
              <w:pStyle w:val="ae"/>
              <w:rPr>
                <w:sz w:val="22"/>
              </w:rPr>
            </w:pPr>
          </w:p>
          <w:p w14:paraId="7FBFC38A" w14:textId="77777777" w:rsidR="00D01F1D" w:rsidRPr="008A66B2" w:rsidRDefault="00D01F1D" w:rsidP="00D01F1D">
            <w:pPr>
              <w:pStyle w:val="ae"/>
              <w:rPr>
                <w:sz w:val="22"/>
              </w:rPr>
            </w:pPr>
          </w:p>
        </w:tc>
        <w:tc>
          <w:tcPr>
            <w:tcW w:w="961" w:type="dxa"/>
            <w:tcBorders>
              <w:top w:val="single" w:sz="4" w:space="0" w:color="auto"/>
              <w:left w:val="single" w:sz="4" w:space="0" w:color="auto"/>
              <w:bottom w:val="single" w:sz="4" w:space="0" w:color="auto"/>
              <w:right w:val="single" w:sz="4" w:space="0" w:color="auto"/>
            </w:tcBorders>
          </w:tcPr>
          <w:p w14:paraId="7ABD8D6D" w14:textId="77777777" w:rsidR="00D01F1D" w:rsidRPr="008A66B2" w:rsidRDefault="00D01F1D" w:rsidP="00D01F1D">
            <w:pPr>
              <w:pStyle w:val="ae"/>
              <w:rPr>
                <w:sz w:val="22"/>
              </w:rPr>
            </w:pPr>
            <w:r w:rsidRPr="008A66B2">
              <w:rPr>
                <w:sz w:val="22"/>
              </w:rPr>
              <w:t>37</w:t>
            </w:r>
          </w:p>
          <w:p w14:paraId="54E77805" w14:textId="77777777" w:rsidR="00D01F1D" w:rsidRPr="008A66B2" w:rsidRDefault="00D01F1D" w:rsidP="00D01F1D">
            <w:pPr>
              <w:pStyle w:val="ae"/>
              <w:rPr>
                <w:sz w:val="22"/>
              </w:rPr>
            </w:pPr>
          </w:p>
          <w:p w14:paraId="4EF44789" w14:textId="77777777" w:rsidR="00D01F1D" w:rsidRPr="008A66B2" w:rsidRDefault="00D01F1D" w:rsidP="00D01F1D">
            <w:pPr>
              <w:pStyle w:val="ae"/>
              <w:rPr>
                <w:sz w:val="22"/>
              </w:rPr>
            </w:pPr>
          </w:p>
          <w:p w14:paraId="0C6925F2" w14:textId="77777777" w:rsidR="00D01F1D" w:rsidRPr="008A66B2" w:rsidRDefault="00D01F1D" w:rsidP="00D01F1D">
            <w:pPr>
              <w:pStyle w:val="ae"/>
              <w:rPr>
                <w:sz w:val="22"/>
              </w:rPr>
            </w:pPr>
          </w:p>
          <w:p w14:paraId="38E159DB" w14:textId="77777777" w:rsidR="00D01F1D" w:rsidRPr="008A66B2" w:rsidRDefault="00D01F1D" w:rsidP="00D01F1D">
            <w:pPr>
              <w:pStyle w:val="ae"/>
              <w:rPr>
                <w:sz w:val="22"/>
              </w:rPr>
            </w:pPr>
          </w:p>
          <w:p w14:paraId="3840EF17" w14:textId="77777777" w:rsidR="00D01F1D" w:rsidRPr="008A66B2" w:rsidRDefault="00D01F1D" w:rsidP="00D01F1D">
            <w:pPr>
              <w:pStyle w:val="ae"/>
              <w:rPr>
                <w:sz w:val="22"/>
              </w:rPr>
            </w:pPr>
          </w:p>
          <w:p w14:paraId="2E21189A" w14:textId="77777777" w:rsidR="00D01F1D" w:rsidRPr="008A66B2" w:rsidRDefault="00D01F1D" w:rsidP="00D01F1D">
            <w:pPr>
              <w:pStyle w:val="ae"/>
              <w:rPr>
                <w:sz w:val="22"/>
              </w:rPr>
            </w:pPr>
          </w:p>
        </w:tc>
        <w:tc>
          <w:tcPr>
            <w:tcW w:w="873" w:type="dxa"/>
            <w:tcBorders>
              <w:top w:val="single" w:sz="4" w:space="0" w:color="auto"/>
              <w:left w:val="single" w:sz="4" w:space="0" w:color="auto"/>
              <w:bottom w:val="single" w:sz="4" w:space="0" w:color="auto"/>
              <w:right w:val="single" w:sz="4" w:space="0" w:color="auto"/>
            </w:tcBorders>
          </w:tcPr>
          <w:p w14:paraId="46B99E37" w14:textId="77777777" w:rsidR="00D01F1D" w:rsidRPr="008A66B2" w:rsidRDefault="00D01F1D" w:rsidP="00D01F1D">
            <w:pPr>
              <w:pStyle w:val="ae"/>
              <w:rPr>
                <w:sz w:val="22"/>
              </w:rPr>
            </w:pPr>
            <w:r w:rsidRPr="008A66B2">
              <w:rPr>
                <w:sz w:val="22"/>
              </w:rPr>
              <w:t>36</w:t>
            </w:r>
          </w:p>
          <w:p w14:paraId="59F78EC1" w14:textId="77777777" w:rsidR="00D01F1D" w:rsidRPr="008A66B2" w:rsidRDefault="00D01F1D" w:rsidP="00D01F1D">
            <w:pPr>
              <w:pStyle w:val="ae"/>
              <w:rPr>
                <w:sz w:val="22"/>
              </w:rPr>
            </w:pPr>
          </w:p>
          <w:p w14:paraId="092C55BD" w14:textId="77777777" w:rsidR="00D01F1D" w:rsidRPr="008A66B2" w:rsidRDefault="00D01F1D" w:rsidP="00D01F1D">
            <w:pPr>
              <w:pStyle w:val="ae"/>
              <w:rPr>
                <w:sz w:val="22"/>
              </w:rPr>
            </w:pPr>
          </w:p>
          <w:p w14:paraId="04E1DC0D" w14:textId="77777777" w:rsidR="00D01F1D" w:rsidRPr="008A66B2" w:rsidRDefault="00D01F1D" w:rsidP="00D01F1D">
            <w:pPr>
              <w:pStyle w:val="ae"/>
              <w:rPr>
                <w:sz w:val="22"/>
              </w:rPr>
            </w:pPr>
          </w:p>
          <w:p w14:paraId="67C38E86" w14:textId="77777777" w:rsidR="00D01F1D" w:rsidRPr="008A66B2" w:rsidRDefault="00D01F1D" w:rsidP="00D01F1D">
            <w:pPr>
              <w:pStyle w:val="ae"/>
              <w:rPr>
                <w:sz w:val="22"/>
              </w:rPr>
            </w:pPr>
          </w:p>
          <w:p w14:paraId="543FA689" w14:textId="77777777" w:rsidR="00D01F1D" w:rsidRPr="008A66B2" w:rsidRDefault="00D01F1D" w:rsidP="00D01F1D">
            <w:pPr>
              <w:pStyle w:val="ae"/>
              <w:rPr>
                <w:sz w:val="22"/>
              </w:rPr>
            </w:pPr>
          </w:p>
          <w:p w14:paraId="28E4B947" w14:textId="77777777" w:rsidR="00D01F1D" w:rsidRPr="008A66B2" w:rsidRDefault="00D01F1D" w:rsidP="00D01F1D">
            <w:pPr>
              <w:pStyle w:val="ae"/>
              <w:rPr>
                <w:sz w:val="22"/>
              </w:rPr>
            </w:pPr>
          </w:p>
        </w:tc>
        <w:tc>
          <w:tcPr>
            <w:tcW w:w="1051" w:type="dxa"/>
            <w:tcBorders>
              <w:top w:val="single" w:sz="4" w:space="0" w:color="auto"/>
              <w:left w:val="single" w:sz="4" w:space="0" w:color="auto"/>
              <w:bottom w:val="single" w:sz="4" w:space="0" w:color="auto"/>
              <w:right w:val="single" w:sz="4" w:space="0" w:color="auto"/>
            </w:tcBorders>
          </w:tcPr>
          <w:p w14:paraId="69A494A9" w14:textId="77777777" w:rsidR="00D01F1D" w:rsidRPr="008A66B2" w:rsidRDefault="00D01F1D" w:rsidP="00D01F1D">
            <w:pPr>
              <w:pStyle w:val="ae"/>
              <w:rPr>
                <w:sz w:val="22"/>
              </w:rPr>
            </w:pPr>
            <w:r w:rsidRPr="008A66B2">
              <w:rPr>
                <w:sz w:val="22"/>
              </w:rPr>
              <w:t>35</w:t>
            </w:r>
          </w:p>
          <w:p w14:paraId="69E7F640" w14:textId="77777777" w:rsidR="00D01F1D" w:rsidRPr="008A66B2" w:rsidRDefault="00D01F1D" w:rsidP="00D01F1D">
            <w:pPr>
              <w:pStyle w:val="ae"/>
              <w:rPr>
                <w:sz w:val="22"/>
              </w:rPr>
            </w:pPr>
          </w:p>
          <w:p w14:paraId="02DEF3CF" w14:textId="77777777" w:rsidR="00D01F1D" w:rsidRPr="008A66B2" w:rsidRDefault="00D01F1D" w:rsidP="00D01F1D">
            <w:pPr>
              <w:pStyle w:val="ae"/>
              <w:rPr>
                <w:sz w:val="22"/>
              </w:rPr>
            </w:pPr>
          </w:p>
          <w:p w14:paraId="3E3BF7A8" w14:textId="77777777" w:rsidR="00D01F1D" w:rsidRPr="008A66B2" w:rsidRDefault="00D01F1D" w:rsidP="00D01F1D">
            <w:pPr>
              <w:pStyle w:val="ae"/>
              <w:rPr>
                <w:sz w:val="22"/>
              </w:rPr>
            </w:pPr>
          </w:p>
          <w:p w14:paraId="1D98CF5D" w14:textId="77777777" w:rsidR="00D01F1D" w:rsidRPr="008A66B2" w:rsidRDefault="00D01F1D" w:rsidP="00D01F1D">
            <w:pPr>
              <w:pStyle w:val="ae"/>
              <w:rPr>
                <w:sz w:val="22"/>
              </w:rPr>
            </w:pPr>
          </w:p>
          <w:p w14:paraId="0A57D969" w14:textId="77777777" w:rsidR="00D01F1D" w:rsidRPr="008A66B2" w:rsidRDefault="00D01F1D" w:rsidP="00D01F1D">
            <w:pPr>
              <w:pStyle w:val="ae"/>
              <w:rPr>
                <w:sz w:val="22"/>
              </w:rPr>
            </w:pPr>
          </w:p>
          <w:p w14:paraId="673C5494" w14:textId="77777777" w:rsidR="00D01F1D" w:rsidRPr="008A66B2" w:rsidRDefault="00D01F1D" w:rsidP="00D01F1D">
            <w:pPr>
              <w:pStyle w:val="ae"/>
              <w:rPr>
                <w:sz w:val="22"/>
              </w:rPr>
            </w:pPr>
          </w:p>
        </w:tc>
        <w:tc>
          <w:tcPr>
            <w:tcW w:w="1534" w:type="dxa"/>
            <w:tcBorders>
              <w:top w:val="single" w:sz="4" w:space="0" w:color="auto"/>
              <w:left w:val="single" w:sz="4" w:space="0" w:color="auto"/>
              <w:bottom w:val="single" w:sz="4" w:space="0" w:color="auto"/>
              <w:right w:val="single" w:sz="4" w:space="0" w:color="auto"/>
            </w:tcBorders>
            <w:hideMark/>
          </w:tcPr>
          <w:p w14:paraId="10859DE4" w14:textId="77777777" w:rsidR="00D01F1D" w:rsidRPr="008A66B2" w:rsidRDefault="00D01F1D" w:rsidP="00D01F1D">
            <w:pPr>
              <w:contextualSpacing/>
              <w:jc w:val="center"/>
            </w:pPr>
            <w:r w:rsidRPr="008A66B2">
              <w:t xml:space="preserve">Отдел по ГО и ЧС </w:t>
            </w:r>
          </w:p>
        </w:tc>
        <w:tc>
          <w:tcPr>
            <w:tcW w:w="2051" w:type="dxa"/>
            <w:tcBorders>
              <w:top w:val="single" w:sz="4" w:space="0" w:color="auto"/>
              <w:left w:val="single" w:sz="4" w:space="0" w:color="auto"/>
              <w:bottom w:val="single" w:sz="4" w:space="0" w:color="auto"/>
              <w:right w:val="single" w:sz="4" w:space="0" w:color="auto"/>
            </w:tcBorders>
          </w:tcPr>
          <w:p w14:paraId="7106EB6C" w14:textId="77777777" w:rsidR="00D01F1D" w:rsidRPr="008A66B2" w:rsidRDefault="00D01F1D" w:rsidP="00D01F1D">
            <w:pPr>
              <w:contextualSpacing/>
              <w:jc w:val="center"/>
            </w:pPr>
          </w:p>
          <w:p w14:paraId="318285E5" w14:textId="77777777" w:rsidR="00D01F1D" w:rsidRPr="008A66B2" w:rsidRDefault="00D01F1D" w:rsidP="00D01F1D">
            <w:pPr>
              <w:contextualSpacing/>
              <w:jc w:val="center"/>
            </w:pPr>
            <w:r w:rsidRPr="008A66B2">
              <w:t>2.01.01</w:t>
            </w:r>
          </w:p>
          <w:p w14:paraId="77577F2D" w14:textId="77777777" w:rsidR="00D01F1D" w:rsidRPr="008A66B2" w:rsidRDefault="00D01F1D" w:rsidP="00D01F1D">
            <w:pPr>
              <w:contextualSpacing/>
              <w:jc w:val="center"/>
            </w:pPr>
            <w:r w:rsidRPr="008A66B2">
              <w:t>2.01.02</w:t>
            </w:r>
          </w:p>
          <w:p w14:paraId="72B6CB25" w14:textId="77777777" w:rsidR="00D01F1D" w:rsidRPr="008A66B2" w:rsidRDefault="00D01F1D" w:rsidP="00D01F1D">
            <w:pPr>
              <w:contextualSpacing/>
              <w:jc w:val="center"/>
            </w:pPr>
          </w:p>
        </w:tc>
      </w:tr>
      <w:tr w:rsidR="00D01F1D" w:rsidRPr="008A66B2" w14:paraId="6CDEC78F" w14:textId="77777777" w:rsidTr="00CC775E">
        <w:tc>
          <w:tcPr>
            <w:tcW w:w="515" w:type="dxa"/>
            <w:tcBorders>
              <w:top w:val="single" w:sz="4" w:space="0" w:color="auto"/>
              <w:left w:val="single" w:sz="4" w:space="0" w:color="auto"/>
              <w:bottom w:val="single" w:sz="4" w:space="0" w:color="auto"/>
              <w:right w:val="single" w:sz="4" w:space="0" w:color="auto"/>
            </w:tcBorders>
            <w:hideMark/>
          </w:tcPr>
          <w:p w14:paraId="28E61059" w14:textId="77777777" w:rsidR="00D01F1D" w:rsidRPr="008A66B2" w:rsidRDefault="00D01F1D" w:rsidP="00D01F1D">
            <w:pPr>
              <w:contextualSpacing/>
              <w:jc w:val="center"/>
            </w:pPr>
            <w:r w:rsidRPr="008A66B2">
              <w:t>8.</w:t>
            </w:r>
          </w:p>
        </w:tc>
        <w:tc>
          <w:tcPr>
            <w:tcW w:w="2083" w:type="dxa"/>
            <w:tcBorders>
              <w:top w:val="single" w:sz="4" w:space="0" w:color="auto"/>
              <w:left w:val="single" w:sz="4" w:space="0" w:color="auto"/>
              <w:bottom w:val="single" w:sz="4" w:space="0" w:color="auto"/>
              <w:right w:val="single" w:sz="4" w:space="0" w:color="auto"/>
            </w:tcBorders>
            <w:hideMark/>
          </w:tcPr>
          <w:p w14:paraId="1D0DFE9A" w14:textId="77777777" w:rsidR="00D01F1D" w:rsidRPr="008A66B2" w:rsidRDefault="00D01F1D" w:rsidP="00D01F1D">
            <w:pPr>
              <w:contextualSpacing/>
            </w:pPr>
            <w:r w:rsidRPr="008A66B2">
              <w:t xml:space="preserve">Укомплектованность резервного фонда материальных ресурсов для ликвидации чрезвычайных ситуаций муниципального характера </w:t>
            </w:r>
          </w:p>
        </w:tc>
        <w:tc>
          <w:tcPr>
            <w:tcW w:w="1913" w:type="dxa"/>
            <w:tcBorders>
              <w:top w:val="single" w:sz="4" w:space="0" w:color="auto"/>
              <w:left w:val="single" w:sz="4" w:space="0" w:color="auto"/>
              <w:bottom w:val="single" w:sz="4" w:space="0" w:color="auto"/>
              <w:right w:val="single" w:sz="4" w:space="0" w:color="auto"/>
            </w:tcBorders>
            <w:hideMark/>
          </w:tcPr>
          <w:p w14:paraId="3CED0C5F" w14:textId="77777777" w:rsidR="00D01F1D" w:rsidRPr="008A66B2" w:rsidRDefault="00D01F1D" w:rsidP="00D01F1D">
            <w:pPr>
              <w:pStyle w:val="ae"/>
            </w:pPr>
            <w:r w:rsidRPr="008A66B2">
              <w:t xml:space="preserve">Указ ПРФ от 16.10.2019 № 501 «О Стратегии </w:t>
            </w:r>
          </w:p>
          <w:p w14:paraId="6D007BB7" w14:textId="77777777" w:rsidR="00D01F1D" w:rsidRPr="008A66B2" w:rsidRDefault="00D01F1D" w:rsidP="00D01F1D">
            <w:pPr>
              <w:pStyle w:val="ae"/>
              <w:ind w:right="-108"/>
            </w:pPr>
            <w:r w:rsidRPr="008A66B2">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46970834" w14:textId="77777777" w:rsidR="00D01F1D" w:rsidRPr="008A66B2" w:rsidRDefault="00D01F1D" w:rsidP="00D01F1D">
            <w:pPr>
              <w:pStyle w:val="ae"/>
              <w:rPr>
                <w:sz w:val="22"/>
              </w:rPr>
            </w:pPr>
            <w:r w:rsidRPr="008A66B2">
              <w:rPr>
                <w:sz w:val="22"/>
              </w:rPr>
              <w:t>процент</w:t>
            </w:r>
          </w:p>
        </w:tc>
        <w:tc>
          <w:tcPr>
            <w:tcW w:w="1204" w:type="dxa"/>
            <w:tcBorders>
              <w:top w:val="single" w:sz="4" w:space="0" w:color="auto"/>
              <w:left w:val="single" w:sz="4" w:space="0" w:color="auto"/>
              <w:bottom w:val="single" w:sz="4" w:space="0" w:color="auto"/>
              <w:right w:val="single" w:sz="4" w:space="0" w:color="auto"/>
            </w:tcBorders>
            <w:hideMark/>
          </w:tcPr>
          <w:p w14:paraId="2B227BF3" w14:textId="77777777" w:rsidR="00D01F1D" w:rsidRPr="008A66B2" w:rsidRDefault="00D01F1D" w:rsidP="00D01F1D">
            <w:pPr>
              <w:pStyle w:val="ae"/>
              <w:rPr>
                <w:sz w:val="22"/>
              </w:rPr>
            </w:pPr>
            <w:r w:rsidRPr="008A66B2">
              <w:rPr>
                <w:sz w:val="22"/>
              </w:rPr>
              <w:t>57</w:t>
            </w:r>
          </w:p>
        </w:tc>
        <w:tc>
          <w:tcPr>
            <w:tcW w:w="856" w:type="dxa"/>
            <w:tcBorders>
              <w:top w:val="single" w:sz="4" w:space="0" w:color="auto"/>
              <w:left w:val="single" w:sz="4" w:space="0" w:color="auto"/>
              <w:bottom w:val="single" w:sz="4" w:space="0" w:color="auto"/>
              <w:right w:val="single" w:sz="4" w:space="0" w:color="auto"/>
            </w:tcBorders>
            <w:hideMark/>
          </w:tcPr>
          <w:p w14:paraId="64F9D093" w14:textId="77777777" w:rsidR="00D01F1D" w:rsidRPr="008A66B2" w:rsidRDefault="00D01F1D" w:rsidP="00D01F1D">
            <w:pPr>
              <w:pStyle w:val="ae"/>
              <w:rPr>
                <w:sz w:val="22"/>
              </w:rPr>
            </w:pPr>
            <w:r w:rsidRPr="008A66B2">
              <w:rPr>
                <w:sz w:val="22"/>
              </w:rPr>
              <w:t>61</w:t>
            </w:r>
          </w:p>
        </w:tc>
        <w:tc>
          <w:tcPr>
            <w:tcW w:w="961" w:type="dxa"/>
            <w:tcBorders>
              <w:top w:val="single" w:sz="4" w:space="0" w:color="auto"/>
              <w:left w:val="single" w:sz="4" w:space="0" w:color="auto"/>
              <w:bottom w:val="single" w:sz="4" w:space="0" w:color="auto"/>
              <w:right w:val="single" w:sz="4" w:space="0" w:color="auto"/>
            </w:tcBorders>
            <w:hideMark/>
          </w:tcPr>
          <w:p w14:paraId="5EC37330" w14:textId="77777777" w:rsidR="00D01F1D" w:rsidRPr="008A66B2" w:rsidRDefault="00D01F1D" w:rsidP="00D01F1D">
            <w:pPr>
              <w:pStyle w:val="ae"/>
              <w:rPr>
                <w:sz w:val="22"/>
              </w:rPr>
            </w:pPr>
            <w:r w:rsidRPr="008A66B2">
              <w:rPr>
                <w:sz w:val="22"/>
              </w:rPr>
              <w:t>69</w:t>
            </w:r>
          </w:p>
        </w:tc>
        <w:tc>
          <w:tcPr>
            <w:tcW w:w="961" w:type="dxa"/>
            <w:tcBorders>
              <w:top w:val="single" w:sz="4" w:space="0" w:color="auto"/>
              <w:left w:val="single" w:sz="4" w:space="0" w:color="auto"/>
              <w:bottom w:val="single" w:sz="4" w:space="0" w:color="auto"/>
              <w:right w:val="single" w:sz="4" w:space="0" w:color="auto"/>
            </w:tcBorders>
            <w:hideMark/>
          </w:tcPr>
          <w:p w14:paraId="0B26E5D6" w14:textId="77777777" w:rsidR="00D01F1D" w:rsidRPr="008A66B2" w:rsidRDefault="00D01F1D" w:rsidP="00D01F1D">
            <w:pPr>
              <w:pStyle w:val="ae"/>
              <w:rPr>
                <w:sz w:val="22"/>
              </w:rPr>
            </w:pPr>
            <w:r w:rsidRPr="008A66B2">
              <w:rPr>
                <w:sz w:val="22"/>
              </w:rPr>
              <w:t>69</w:t>
            </w:r>
          </w:p>
        </w:tc>
        <w:tc>
          <w:tcPr>
            <w:tcW w:w="873" w:type="dxa"/>
            <w:tcBorders>
              <w:top w:val="single" w:sz="4" w:space="0" w:color="auto"/>
              <w:left w:val="single" w:sz="4" w:space="0" w:color="auto"/>
              <w:bottom w:val="single" w:sz="4" w:space="0" w:color="auto"/>
              <w:right w:val="single" w:sz="4" w:space="0" w:color="auto"/>
            </w:tcBorders>
            <w:hideMark/>
          </w:tcPr>
          <w:p w14:paraId="6E4BFDB5" w14:textId="77777777" w:rsidR="00D01F1D" w:rsidRPr="008A66B2" w:rsidRDefault="00D01F1D" w:rsidP="00D01F1D">
            <w:pPr>
              <w:pStyle w:val="ae"/>
              <w:rPr>
                <w:sz w:val="22"/>
              </w:rPr>
            </w:pPr>
            <w:r w:rsidRPr="008A66B2">
              <w:rPr>
                <w:sz w:val="22"/>
              </w:rPr>
              <w:t>73</w:t>
            </w:r>
          </w:p>
        </w:tc>
        <w:tc>
          <w:tcPr>
            <w:tcW w:w="1051" w:type="dxa"/>
            <w:tcBorders>
              <w:top w:val="single" w:sz="4" w:space="0" w:color="auto"/>
              <w:left w:val="single" w:sz="4" w:space="0" w:color="auto"/>
              <w:bottom w:val="single" w:sz="4" w:space="0" w:color="auto"/>
              <w:right w:val="single" w:sz="4" w:space="0" w:color="auto"/>
            </w:tcBorders>
            <w:hideMark/>
          </w:tcPr>
          <w:p w14:paraId="74510715" w14:textId="77777777" w:rsidR="00D01F1D" w:rsidRPr="008A66B2" w:rsidRDefault="00D01F1D" w:rsidP="00D01F1D">
            <w:pPr>
              <w:pStyle w:val="ae"/>
              <w:rPr>
                <w:sz w:val="22"/>
              </w:rPr>
            </w:pPr>
            <w:r w:rsidRPr="008A66B2">
              <w:rPr>
                <w:sz w:val="22"/>
              </w:rPr>
              <w:t>77</w:t>
            </w:r>
          </w:p>
        </w:tc>
        <w:tc>
          <w:tcPr>
            <w:tcW w:w="1534" w:type="dxa"/>
            <w:tcBorders>
              <w:top w:val="single" w:sz="4" w:space="0" w:color="auto"/>
              <w:left w:val="single" w:sz="4" w:space="0" w:color="auto"/>
              <w:bottom w:val="single" w:sz="4" w:space="0" w:color="auto"/>
              <w:right w:val="single" w:sz="4" w:space="0" w:color="auto"/>
            </w:tcBorders>
            <w:hideMark/>
          </w:tcPr>
          <w:p w14:paraId="6389940F" w14:textId="77777777" w:rsidR="00D01F1D" w:rsidRPr="008A66B2" w:rsidRDefault="00D01F1D" w:rsidP="00D01F1D">
            <w:pPr>
              <w:pStyle w:val="ae"/>
              <w:ind w:left="109" w:right="148"/>
              <w:rPr>
                <w:sz w:val="22"/>
              </w:rPr>
            </w:pPr>
            <w:r w:rsidRPr="008A66B2">
              <w:t>Отдел по ГО и ЧС</w:t>
            </w:r>
          </w:p>
        </w:tc>
        <w:tc>
          <w:tcPr>
            <w:tcW w:w="2051" w:type="dxa"/>
            <w:tcBorders>
              <w:top w:val="single" w:sz="4" w:space="0" w:color="auto"/>
              <w:left w:val="single" w:sz="4" w:space="0" w:color="auto"/>
              <w:bottom w:val="single" w:sz="4" w:space="0" w:color="auto"/>
              <w:right w:val="single" w:sz="4" w:space="0" w:color="auto"/>
            </w:tcBorders>
          </w:tcPr>
          <w:p w14:paraId="3001DECA" w14:textId="77777777" w:rsidR="00D01F1D" w:rsidRPr="008A66B2" w:rsidRDefault="00D01F1D" w:rsidP="00D01F1D">
            <w:pPr>
              <w:contextualSpacing/>
              <w:jc w:val="center"/>
            </w:pPr>
          </w:p>
          <w:p w14:paraId="52CCAEF8" w14:textId="77777777" w:rsidR="00D01F1D" w:rsidRPr="008A66B2" w:rsidRDefault="00D01F1D" w:rsidP="00D01F1D">
            <w:pPr>
              <w:pStyle w:val="ae"/>
              <w:ind w:left="109" w:right="148"/>
              <w:rPr>
                <w:sz w:val="22"/>
              </w:rPr>
            </w:pPr>
            <w:r w:rsidRPr="008A66B2">
              <w:rPr>
                <w:sz w:val="22"/>
              </w:rPr>
              <w:t>2.02.01</w:t>
            </w:r>
          </w:p>
          <w:p w14:paraId="116133CB" w14:textId="77777777" w:rsidR="00D01F1D" w:rsidRPr="008A66B2" w:rsidRDefault="00D01F1D" w:rsidP="00D01F1D">
            <w:pPr>
              <w:contextualSpacing/>
              <w:jc w:val="center"/>
            </w:pPr>
          </w:p>
          <w:p w14:paraId="590CA219" w14:textId="77777777" w:rsidR="00D01F1D" w:rsidRPr="008A66B2" w:rsidRDefault="00D01F1D" w:rsidP="00D01F1D">
            <w:pPr>
              <w:contextualSpacing/>
              <w:jc w:val="center"/>
            </w:pPr>
          </w:p>
          <w:p w14:paraId="54B3917E" w14:textId="77777777" w:rsidR="00D01F1D" w:rsidRPr="008A66B2" w:rsidRDefault="00D01F1D" w:rsidP="00D01F1D">
            <w:pPr>
              <w:contextualSpacing/>
              <w:jc w:val="center"/>
            </w:pPr>
          </w:p>
          <w:p w14:paraId="07E164A5" w14:textId="77777777" w:rsidR="00D01F1D" w:rsidRPr="008A66B2" w:rsidRDefault="00D01F1D" w:rsidP="00D01F1D">
            <w:pPr>
              <w:pStyle w:val="ae"/>
              <w:ind w:left="109" w:right="148"/>
              <w:rPr>
                <w:sz w:val="22"/>
              </w:rPr>
            </w:pPr>
          </w:p>
        </w:tc>
      </w:tr>
      <w:tr w:rsidR="00D01F1D" w:rsidRPr="008A66B2" w14:paraId="2765D03F" w14:textId="77777777" w:rsidTr="00CC775E">
        <w:tc>
          <w:tcPr>
            <w:tcW w:w="515" w:type="dxa"/>
            <w:tcBorders>
              <w:top w:val="single" w:sz="4" w:space="0" w:color="auto"/>
              <w:left w:val="single" w:sz="4" w:space="0" w:color="auto"/>
              <w:bottom w:val="single" w:sz="4" w:space="0" w:color="auto"/>
              <w:right w:val="single" w:sz="4" w:space="0" w:color="auto"/>
            </w:tcBorders>
            <w:hideMark/>
          </w:tcPr>
          <w:p w14:paraId="399AACF0" w14:textId="77777777" w:rsidR="00D01F1D" w:rsidRPr="008A66B2" w:rsidRDefault="00D01F1D" w:rsidP="00D01F1D">
            <w:pPr>
              <w:contextualSpacing/>
              <w:jc w:val="center"/>
            </w:pPr>
            <w:r w:rsidRPr="008A66B2">
              <w:t>9.</w:t>
            </w:r>
          </w:p>
        </w:tc>
        <w:tc>
          <w:tcPr>
            <w:tcW w:w="2083" w:type="dxa"/>
            <w:tcBorders>
              <w:top w:val="single" w:sz="4" w:space="0" w:color="auto"/>
              <w:left w:val="single" w:sz="4" w:space="0" w:color="auto"/>
              <w:bottom w:val="single" w:sz="4" w:space="0" w:color="auto"/>
              <w:right w:val="single" w:sz="4" w:space="0" w:color="auto"/>
            </w:tcBorders>
            <w:hideMark/>
          </w:tcPr>
          <w:p w14:paraId="7DE953EB" w14:textId="77777777" w:rsidR="00D01F1D" w:rsidRPr="008A66B2" w:rsidRDefault="00D01F1D" w:rsidP="00D01F1D">
            <w:pPr>
              <w:contextualSpacing/>
            </w:pPr>
            <w:r w:rsidRPr="008A66B2">
              <w:t xml:space="preserve">Доля населения Московской области, проживающего в границах зоны действия технических средств оповещения (электрических, электронных сирен и мощных </w:t>
            </w:r>
            <w:r w:rsidRPr="008A66B2">
              <w:lastRenderedPageBreak/>
              <w:t xml:space="preserve">акустических системам) муниципальной системы оповещения населения </w:t>
            </w:r>
          </w:p>
        </w:tc>
        <w:tc>
          <w:tcPr>
            <w:tcW w:w="1913" w:type="dxa"/>
            <w:tcBorders>
              <w:top w:val="single" w:sz="4" w:space="0" w:color="auto"/>
              <w:left w:val="single" w:sz="4" w:space="0" w:color="auto"/>
              <w:bottom w:val="single" w:sz="4" w:space="0" w:color="auto"/>
              <w:right w:val="single" w:sz="4" w:space="0" w:color="auto"/>
            </w:tcBorders>
            <w:hideMark/>
          </w:tcPr>
          <w:p w14:paraId="7B454B50" w14:textId="77777777" w:rsidR="00D01F1D" w:rsidRPr="008A66B2" w:rsidRDefault="00D01F1D" w:rsidP="00D01F1D">
            <w:pPr>
              <w:pStyle w:val="ae"/>
            </w:pPr>
            <w:r w:rsidRPr="008A66B2">
              <w:lastRenderedPageBreak/>
              <w:t xml:space="preserve">Указ ПРФ от 16.10.2019 № 501 «О Стратегии в области развития гражданской обороны, защиты населения и территорий от чрезвычайных ситуаций, </w:t>
            </w:r>
            <w:r w:rsidRPr="008A66B2">
              <w:lastRenderedPageBreak/>
              <w:t>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2C674076" w14:textId="77777777" w:rsidR="00D01F1D" w:rsidRPr="008A66B2" w:rsidRDefault="00D01F1D" w:rsidP="00D01F1D">
            <w:pPr>
              <w:pStyle w:val="ae"/>
              <w:rPr>
                <w:sz w:val="22"/>
              </w:rPr>
            </w:pPr>
            <w:r w:rsidRPr="008A66B2">
              <w:rPr>
                <w:sz w:val="22"/>
              </w:rPr>
              <w:lastRenderedPageBreak/>
              <w:t>процент</w:t>
            </w:r>
          </w:p>
        </w:tc>
        <w:tc>
          <w:tcPr>
            <w:tcW w:w="1204" w:type="dxa"/>
            <w:tcBorders>
              <w:top w:val="single" w:sz="4" w:space="0" w:color="auto"/>
              <w:left w:val="single" w:sz="4" w:space="0" w:color="auto"/>
              <w:bottom w:val="single" w:sz="4" w:space="0" w:color="auto"/>
              <w:right w:val="single" w:sz="4" w:space="0" w:color="auto"/>
            </w:tcBorders>
          </w:tcPr>
          <w:p w14:paraId="1020C736" w14:textId="77777777" w:rsidR="00D01F1D" w:rsidRPr="008A66B2" w:rsidRDefault="00D01F1D" w:rsidP="00D01F1D">
            <w:pPr>
              <w:jc w:val="center"/>
            </w:pPr>
            <w:r w:rsidRPr="008A66B2">
              <w:t>84</w:t>
            </w:r>
          </w:p>
          <w:p w14:paraId="54871C03" w14:textId="77777777" w:rsidR="00D01F1D" w:rsidRPr="008A66B2" w:rsidRDefault="00D01F1D" w:rsidP="00D01F1D">
            <w:pPr>
              <w:jc w:val="center"/>
            </w:pPr>
          </w:p>
          <w:p w14:paraId="5E4A7E2C" w14:textId="77777777" w:rsidR="00D01F1D" w:rsidRPr="008A66B2" w:rsidRDefault="00D01F1D" w:rsidP="00D01F1D">
            <w:pPr>
              <w:jc w:val="center"/>
            </w:pPr>
          </w:p>
        </w:tc>
        <w:tc>
          <w:tcPr>
            <w:tcW w:w="856" w:type="dxa"/>
            <w:tcBorders>
              <w:top w:val="single" w:sz="4" w:space="0" w:color="auto"/>
              <w:left w:val="single" w:sz="4" w:space="0" w:color="auto"/>
              <w:bottom w:val="single" w:sz="4" w:space="0" w:color="auto"/>
              <w:right w:val="single" w:sz="4" w:space="0" w:color="auto"/>
            </w:tcBorders>
          </w:tcPr>
          <w:p w14:paraId="6AD74B14" w14:textId="77777777" w:rsidR="00D01F1D" w:rsidRPr="008A66B2" w:rsidRDefault="00D01F1D" w:rsidP="00D01F1D">
            <w:pPr>
              <w:widowControl w:val="0"/>
              <w:autoSpaceDE w:val="0"/>
              <w:autoSpaceDN w:val="0"/>
              <w:adjustRightInd w:val="0"/>
              <w:jc w:val="center"/>
              <w:outlineLvl w:val="0"/>
              <w:rPr>
                <w:bCs/>
              </w:rPr>
            </w:pPr>
            <w:r w:rsidRPr="008A66B2">
              <w:rPr>
                <w:bCs/>
              </w:rPr>
              <w:t>85</w:t>
            </w:r>
          </w:p>
          <w:p w14:paraId="60682A16" w14:textId="77777777" w:rsidR="00D01F1D" w:rsidRPr="008A66B2" w:rsidRDefault="00D01F1D" w:rsidP="00D01F1D">
            <w:pPr>
              <w:widowControl w:val="0"/>
              <w:autoSpaceDE w:val="0"/>
              <w:autoSpaceDN w:val="0"/>
              <w:adjustRightInd w:val="0"/>
              <w:jc w:val="center"/>
              <w:outlineLvl w:val="0"/>
              <w:rPr>
                <w:bCs/>
              </w:rPr>
            </w:pPr>
          </w:p>
          <w:p w14:paraId="17237685" w14:textId="77777777" w:rsidR="00D01F1D" w:rsidRPr="008A66B2" w:rsidRDefault="00D01F1D" w:rsidP="00D01F1D">
            <w:pPr>
              <w:widowControl w:val="0"/>
              <w:autoSpaceDE w:val="0"/>
              <w:autoSpaceDN w:val="0"/>
              <w:adjustRightInd w:val="0"/>
              <w:jc w:val="center"/>
              <w:outlineLvl w:val="0"/>
              <w:rPr>
                <w:bCs/>
              </w:rPr>
            </w:pPr>
          </w:p>
        </w:tc>
        <w:tc>
          <w:tcPr>
            <w:tcW w:w="961" w:type="dxa"/>
            <w:tcBorders>
              <w:top w:val="single" w:sz="4" w:space="0" w:color="auto"/>
              <w:left w:val="single" w:sz="4" w:space="0" w:color="auto"/>
              <w:bottom w:val="single" w:sz="4" w:space="0" w:color="auto"/>
              <w:right w:val="single" w:sz="4" w:space="0" w:color="auto"/>
            </w:tcBorders>
          </w:tcPr>
          <w:p w14:paraId="46868EB4" w14:textId="77777777" w:rsidR="00D01F1D" w:rsidRPr="008A66B2" w:rsidRDefault="00D01F1D" w:rsidP="00D01F1D">
            <w:pPr>
              <w:widowControl w:val="0"/>
              <w:autoSpaceDE w:val="0"/>
              <w:autoSpaceDN w:val="0"/>
              <w:adjustRightInd w:val="0"/>
              <w:jc w:val="center"/>
              <w:outlineLvl w:val="0"/>
              <w:rPr>
                <w:bCs/>
              </w:rPr>
            </w:pPr>
            <w:r w:rsidRPr="008A66B2">
              <w:rPr>
                <w:bCs/>
              </w:rPr>
              <w:t>86</w:t>
            </w:r>
          </w:p>
          <w:p w14:paraId="331D66AF" w14:textId="77777777" w:rsidR="00D01F1D" w:rsidRPr="008A66B2" w:rsidRDefault="00D01F1D" w:rsidP="00D01F1D">
            <w:pPr>
              <w:widowControl w:val="0"/>
              <w:autoSpaceDE w:val="0"/>
              <w:autoSpaceDN w:val="0"/>
              <w:adjustRightInd w:val="0"/>
              <w:jc w:val="center"/>
              <w:outlineLvl w:val="0"/>
              <w:rPr>
                <w:bCs/>
              </w:rPr>
            </w:pPr>
          </w:p>
          <w:p w14:paraId="09F91282" w14:textId="77777777" w:rsidR="00D01F1D" w:rsidRPr="008A66B2" w:rsidRDefault="00D01F1D" w:rsidP="00D01F1D">
            <w:pPr>
              <w:widowControl w:val="0"/>
              <w:autoSpaceDE w:val="0"/>
              <w:autoSpaceDN w:val="0"/>
              <w:adjustRightInd w:val="0"/>
              <w:jc w:val="center"/>
              <w:outlineLvl w:val="0"/>
              <w:rPr>
                <w:bCs/>
              </w:rPr>
            </w:pPr>
          </w:p>
        </w:tc>
        <w:tc>
          <w:tcPr>
            <w:tcW w:w="961" w:type="dxa"/>
            <w:tcBorders>
              <w:top w:val="single" w:sz="4" w:space="0" w:color="auto"/>
              <w:left w:val="single" w:sz="4" w:space="0" w:color="auto"/>
              <w:bottom w:val="single" w:sz="4" w:space="0" w:color="auto"/>
              <w:right w:val="single" w:sz="4" w:space="0" w:color="auto"/>
            </w:tcBorders>
          </w:tcPr>
          <w:p w14:paraId="3347AAEB" w14:textId="77777777" w:rsidR="00D01F1D" w:rsidRPr="008A66B2" w:rsidRDefault="00D01F1D" w:rsidP="00D01F1D">
            <w:pPr>
              <w:widowControl w:val="0"/>
              <w:autoSpaceDE w:val="0"/>
              <w:autoSpaceDN w:val="0"/>
              <w:adjustRightInd w:val="0"/>
              <w:jc w:val="center"/>
              <w:outlineLvl w:val="0"/>
              <w:rPr>
                <w:bCs/>
              </w:rPr>
            </w:pPr>
            <w:r w:rsidRPr="008A66B2">
              <w:rPr>
                <w:bCs/>
              </w:rPr>
              <w:t>86</w:t>
            </w:r>
          </w:p>
          <w:p w14:paraId="5F74BADB" w14:textId="77777777" w:rsidR="00D01F1D" w:rsidRPr="008A66B2" w:rsidRDefault="00D01F1D" w:rsidP="00D01F1D">
            <w:pPr>
              <w:widowControl w:val="0"/>
              <w:autoSpaceDE w:val="0"/>
              <w:autoSpaceDN w:val="0"/>
              <w:adjustRightInd w:val="0"/>
              <w:jc w:val="center"/>
              <w:outlineLvl w:val="0"/>
              <w:rPr>
                <w:bCs/>
              </w:rPr>
            </w:pPr>
          </w:p>
          <w:p w14:paraId="1C315A53" w14:textId="77777777" w:rsidR="00D01F1D" w:rsidRPr="008A66B2" w:rsidRDefault="00D01F1D" w:rsidP="00D01F1D">
            <w:pPr>
              <w:widowControl w:val="0"/>
              <w:autoSpaceDE w:val="0"/>
              <w:autoSpaceDN w:val="0"/>
              <w:adjustRightInd w:val="0"/>
              <w:jc w:val="center"/>
              <w:outlineLvl w:val="0"/>
              <w:rPr>
                <w:bCs/>
              </w:rPr>
            </w:pPr>
          </w:p>
        </w:tc>
        <w:tc>
          <w:tcPr>
            <w:tcW w:w="873" w:type="dxa"/>
            <w:tcBorders>
              <w:top w:val="single" w:sz="4" w:space="0" w:color="auto"/>
              <w:left w:val="single" w:sz="4" w:space="0" w:color="auto"/>
              <w:bottom w:val="single" w:sz="4" w:space="0" w:color="auto"/>
              <w:right w:val="single" w:sz="4" w:space="0" w:color="auto"/>
            </w:tcBorders>
          </w:tcPr>
          <w:p w14:paraId="2C62D1CF" w14:textId="77777777" w:rsidR="00D01F1D" w:rsidRPr="008A66B2" w:rsidRDefault="00D01F1D" w:rsidP="00D01F1D">
            <w:pPr>
              <w:widowControl w:val="0"/>
              <w:autoSpaceDE w:val="0"/>
              <w:autoSpaceDN w:val="0"/>
              <w:adjustRightInd w:val="0"/>
              <w:jc w:val="center"/>
              <w:outlineLvl w:val="0"/>
              <w:rPr>
                <w:bCs/>
              </w:rPr>
            </w:pPr>
            <w:r w:rsidRPr="008A66B2">
              <w:rPr>
                <w:bCs/>
              </w:rPr>
              <w:t>86</w:t>
            </w:r>
          </w:p>
          <w:p w14:paraId="6617B9C1" w14:textId="77777777" w:rsidR="00D01F1D" w:rsidRPr="008A66B2" w:rsidRDefault="00D01F1D" w:rsidP="00D01F1D">
            <w:pPr>
              <w:widowControl w:val="0"/>
              <w:autoSpaceDE w:val="0"/>
              <w:autoSpaceDN w:val="0"/>
              <w:adjustRightInd w:val="0"/>
              <w:jc w:val="center"/>
              <w:outlineLvl w:val="0"/>
              <w:rPr>
                <w:bCs/>
              </w:rPr>
            </w:pPr>
          </w:p>
          <w:p w14:paraId="373E0CDC" w14:textId="77777777" w:rsidR="00D01F1D" w:rsidRPr="008A66B2" w:rsidRDefault="00D01F1D" w:rsidP="00D01F1D">
            <w:pPr>
              <w:widowControl w:val="0"/>
              <w:autoSpaceDE w:val="0"/>
              <w:autoSpaceDN w:val="0"/>
              <w:adjustRightInd w:val="0"/>
              <w:jc w:val="center"/>
              <w:outlineLvl w:val="0"/>
              <w:rPr>
                <w:bCs/>
              </w:rPr>
            </w:pPr>
          </w:p>
        </w:tc>
        <w:tc>
          <w:tcPr>
            <w:tcW w:w="1051" w:type="dxa"/>
            <w:tcBorders>
              <w:top w:val="single" w:sz="4" w:space="0" w:color="auto"/>
              <w:left w:val="single" w:sz="4" w:space="0" w:color="auto"/>
              <w:bottom w:val="single" w:sz="4" w:space="0" w:color="auto"/>
              <w:right w:val="single" w:sz="4" w:space="0" w:color="auto"/>
            </w:tcBorders>
          </w:tcPr>
          <w:p w14:paraId="62803567" w14:textId="77777777" w:rsidR="00D01F1D" w:rsidRPr="008A66B2" w:rsidRDefault="00D01F1D" w:rsidP="00D01F1D">
            <w:pPr>
              <w:widowControl w:val="0"/>
              <w:autoSpaceDE w:val="0"/>
              <w:autoSpaceDN w:val="0"/>
              <w:adjustRightInd w:val="0"/>
              <w:jc w:val="center"/>
              <w:outlineLvl w:val="0"/>
              <w:rPr>
                <w:bCs/>
              </w:rPr>
            </w:pPr>
            <w:r w:rsidRPr="008A66B2">
              <w:rPr>
                <w:bCs/>
              </w:rPr>
              <w:t>86</w:t>
            </w:r>
          </w:p>
          <w:p w14:paraId="6B8D9651" w14:textId="77777777" w:rsidR="00D01F1D" w:rsidRPr="008A66B2" w:rsidRDefault="00D01F1D" w:rsidP="00D01F1D">
            <w:pPr>
              <w:widowControl w:val="0"/>
              <w:autoSpaceDE w:val="0"/>
              <w:autoSpaceDN w:val="0"/>
              <w:adjustRightInd w:val="0"/>
              <w:jc w:val="center"/>
              <w:outlineLvl w:val="0"/>
              <w:rPr>
                <w:bCs/>
              </w:rPr>
            </w:pPr>
          </w:p>
          <w:p w14:paraId="31CCA2D4" w14:textId="77777777" w:rsidR="00D01F1D" w:rsidRPr="008A66B2" w:rsidRDefault="00D01F1D" w:rsidP="00D01F1D">
            <w:pPr>
              <w:widowControl w:val="0"/>
              <w:autoSpaceDE w:val="0"/>
              <w:autoSpaceDN w:val="0"/>
              <w:adjustRightInd w:val="0"/>
              <w:jc w:val="center"/>
              <w:outlineLvl w:val="0"/>
              <w:rPr>
                <w:bCs/>
              </w:rPr>
            </w:pPr>
          </w:p>
        </w:tc>
        <w:tc>
          <w:tcPr>
            <w:tcW w:w="1534" w:type="dxa"/>
            <w:tcBorders>
              <w:top w:val="single" w:sz="4" w:space="0" w:color="auto"/>
              <w:left w:val="single" w:sz="4" w:space="0" w:color="auto"/>
              <w:bottom w:val="single" w:sz="4" w:space="0" w:color="auto"/>
              <w:right w:val="single" w:sz="4" w:space="0" w:color="auto"/>
            </w:tcBorders>
            <w:hideMark/>
          </w:tcPr>
          <w:p w14:paraId="128F6D2B" w14:textId="77777777" w:rsidR="00D01F1D" w:rsidRPr="008A66B2" w:rsidRDefault="00D01F1D" w:rsidP="00D01F1D">
            <w:pPr>
              <w:contextualSpacing/>
              <w:jc w:val="center"/>
            </w:pPr>
            <w:r w:rsidRPr="008A66B2">
              <w:t>Отдел по ГО и ЧС</w:t>
            </w:r>
          </w:p>
        </w:tc>
        <w:tc>
          <w:tcPr>
            <w:tcW w:w="2051" w:type="dxa"/>
            <w:tcBorders>
              <w:top w:val="single" w:sz="4" w:space="0" w:color="auto"/>
              <w:left w:val="single" w:sz="4" w:space="0" w:color="auto"/>
              <w:bottom w:val="single" w:sz="4" w:space="0" w:color="auto"/>
              <w:right w:val="single" w:sz="4" w:space="0" w:color="auto"/>
            </w:tcBorders>
            <w:hideMark/>
          </w:tcPr>
          <w:p w14:paraId="235BCF68" w14:textId="77777777" w:rsidR="00D01F1D" w:rsidRPr="008A66B2" w:rsidRDefault="00D01F1D" w:rsidP="00D01F1D">
            <w:pPr>
              <w:contextualSpacing/>
              <w:jc w:val="center"/>
            </w:pPr>
            <w:r w:rsidRPr="008A66B2">
              <w:t>3.01.01</w:t>
            </w:r>
          </w:p>
          <w:p w14:paraId="143098E2" w14:textId="77777777" w:rsidR="00D01F1D" w:rsidRPr="008A66B2" w:rsidRDefault="00D01F1D" w:rsidP="00D01F1D">
            <w:pPr>
              <w:contextualSpacing/>
              <w:jc w:val="center"/>
            </w:pPr>
            <w:r w:rsidRPr="008A66B2">
              <w:t>3.01.02</w:t>
            </w:r>
          </w:p>
        </w:tc>
      </w:tr>
      <w:tr w:rsidR="00D01F1D" w:rsidRPr="008A66B2" w14:paraId="44C040D0" w14:textId="77777777" w:rsidTr="00CC775E">
        <w:tc>
          <w:tcPr>
            <w:tcW w:w="515" w:type="dxa"/>
            <w:tcBorders>
              <w:top w:val="single" w:sz="4" w:space="0" w:color="auto"/>
              <w:left w:val="single" w:sz="4" w:space="0" w:color="auto"/>
              <w:bottom w:val="single" w:sz="4" w:space="0" w:color="auto"/>
              <w:right w:val="single" w:sz="4" w:space="0" w:color="auto"/>
            </w:tcBorders>
            <w:hideMark/>
          </w:tcPr>
          <w:p w14:paraId="07F2D8EE" w14:textId="77777777" w:rsidR="00D01F1D" w:rsidRPr="008A66B2" w:rsidRDefault="00D01F1D" w:rsidP="00D01F1D">
            <w:pPr>
              <w:contextualSpacing/>
              <w:jc w:val="center"/>
            </w:pPr>
            <w:r w:rsidRPr="008A66B2">
              <w:t>10.</w:t>
            </w:r>
          </w:p>
        </w:tc>
        <w:tc>
          <w:tcPr>
            <w:tcW w:w="2083" w:type="dxa"/>
            <w:tcBorders>
              <w:top w:val="single" w:sz="4" w:space="0" w:color="auto"/>
              <w:left w:val="single" w:sz="4" w:space="0" w:color="auto"/>
              <w:bottom w:val="single" w:sz="4" w:space="0" w:color="auto"/>
              <w:right w:val="single" w:sz="4" w:space="0" w:color="auto"/>
            </w:tcBorders>
          </w:tcPr>
          <w:p w14:paraId="0A78E659" w14:textId="77777777" w:rsidR="00D01F1D" w:rsidRPr="008A66B2" w:rsidRDefault="00D01F1D" w:rsidP="00D01F1D">
            <w:pPr>
              <w:contextualSpacing/>
            </w:pPr>
            <w:r w:rsidRPr="008A66B2">
              <w:t>Обеспеченность населения средствами индивидуальной защиты, медицинскими средствами индивидуальной защиты</w:t>
            </w:r>
          </w:p>
          <w:p w14:paraId="5B29AD89" w14:textId="77777777" w:rsidR="00D01F1D" w:rsidRPr="008A66B2" w:rsidRDefault="00D01F1D" w:rsidP="00D01F1D">
            <w:pPr>
              <w:contextualSpacing/>
            </w:pPr>
          </w:p>
          <w:p w14:paraId="68F34C5D" w14:textId="77777777" w:rsidR="00D01F1D" w:rsidRPr="008A66B2" w:rsidRDefault="00D01F1D" w:rsidP="00D01F1D">
            <w:pPr>
              <w:contextualSpacing/>
            </w:pPr>
          </w:p>
        </w:tc>
        <w:tc>
          <w:tcPr>
            <w:tcW w:w="1913" w:type="dxa"/>
            <w:tcBorders>
              <w:top w:val="single" w:sz="4" w:space="0" w:color="auto"/>
              <w:left w:val="single" w:sz="4" w:space="0" w:color="auto"/>
              <w:bottom w:val="single" w:sz="4" w:space="0" w:color="auto"/>
              <w:right w:val="single" w:sz="4" w:space="0" w:color="auto"/>
            </w:tcBorders>
            <w:hideMark/>
          </w:tcPr>
          <w:p w14:paraId="58C585B1" w14:textId="77777777" w:rsidR="00D01F1D" w:rsidRPr="008A66B2" w:rsidRDefault="00D01F1D" w:rsidP="00D01F1D">
            <w:pPr>
              <w:pStyle w:val="ae"/>
              <w:ind w:right="-108"/>
            </w:pPr>
            <w:r w:rsidRPr="008A66B2">
              <w:t xml:space="preserve">Указ ПРФ от 16.10.2019 № 501 «О Стратегии </w:t>
            </w:r>
          </w:p>
          <w:p w14:paraId="2CA6C572" w14:textId="77777777" w:rsidR="00D01F1D" w:rsidRPr="008A66B2" w:rsidRDefault="00D01F1D" w:rsidP="00D01F1D">
            <w:pPr>
              <w:pStyle w:val="ae"/>
              <w:ind w:right="-108"/>
            </w:pPr>
            <w:r w:rsidRPr="008A66B2">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14F180B5" w14:textId="77777777" w:rsidR="00D01F1D" w:rsidRPr="008A66B2" w:rsidRDefault="00D01F1D" w:rsidP="00D01F1D">
            <w:pPr>
              <w:pStyle w:val="ae"/>
            </w:pPr>
            <w:r w:rsidRPr="008A66B2">
              <w:t>процент</w:t>
            </w:r>
          </w:p>
        </w:tc>
        <w:tc>
          <w:tcPr>
            <w:tcW w:w="1204" w:type="dxa"/>
            <w:tcBorders>
              <w:top w:val="single" w:sz="4" w:space="0" w:color="auto"/>
              <w:left w:val="single" w:sz="4" w:space="0" w:color="auto"/>
              <w:bottom w:val="single" w:sz="4" w:space="0" w:color="auto"/>
              <w:right w:val="single" w:sz="4" w:space="0" w:color="auto"/>
            </w:tcBorders>
          </w:tcPr>
          <w:p w14:paraId="0FE34E83" w14:textId="77777777" w:rsidR="00D01F1D" w:rsidRPr="008A66B2" w:rsidRDefault="00D01F1D" w:rsidP="00D01F1D">
            <w:pPr>
              <w:pStyle w:val="ae"/>
              <w:rPr>
                <w:sz w:val="22"/>
              </w:rPr>
            </w:pPr>
            <w:r w:rsidRPr="008A66B2">
              <w:rPr>
                <w:sz w:val="22"/>
              </w:rPr>
              <w:t>70</w:t>
            </w:r>
          </w:p>
          <w:p w14:paraId="1E47B841" w14:textId="77777777" w:rsidR="00D01F1D" w:rsidRPr="008A66B2" w:rsidRDefault="00D01F1D" w:rsidP="00D01F1D">
            <w:pPr>
              <w:pStyle w:val="ae"/>
              <w:rPr>
                <w:sz w:val="22"/>
              </w:rPr>
            </w:pPr>
          </w:p>
          <w:p w14:paraId="40746616" w14:textId="77777777" w:rsidR="00D01F1D" w:rsidRPr="008A66B2" w:rsidRDefault="00D01F1D" w:rsidP="00D01F1D">
            <w:pPr>
              <w:pStyle w:val="ae"/>
              <w:rPr>
                <w:sz w:val="22"/>
              </w:rPr>
            </w:pPr>
          </w:p>
          <w:p w14:paraId="4C7D36FA" w14:textId="77777777" w:rsidR="00D01F1D" w:rsidRPr="008A66B2" w:rsidRDefault="00D01F1D" w:rsidP="00D01F1D">
            <w:pPr>
              <w:pStyle w:val="ae"/>
              <w:rPr>
                <w:sz w:val="22"/>
              </w:rPr>
            </w:pPr>
          </w:p>
          <w:p w14:paraId="7AB2FE9E" w14:textId="77777777" w:rsidR="00D01F1D" w:rsidRPr="008A66B2" w:rsidRDefault="00D01F1D" w:rsidP="00D01F1D">
            <w:pPr>
              <w:pStyle w:val="ae"/>
              <w:rPr>
                <w:sz w:val="22"/>
              </w:rPr>
            </w:pPr>
          </w:p>
          <w:p w14:paraId="3FDEDF85" w14:textId="77777777" w:rsidR="00D01F1D" w:rsidRPr="008A66B2" w:rsidRDefault="00D01F1D" w:rsidP="00D01F1D">
            <w:pPr>
              <w:pStyle w:val="ae"/>
              <w:rPr>
                <w:sz w:val="22"/>
              </w:rPr>
            </w:pPr>
          </w:p>
          <w:p w14:paraId="6431CF59" w14:textId="77777777" w:rsidR="00D01F1D" w:rsidRPr="008A66B2" w:rsidRDefault="00D01F1D" w:rsidP="00D01F1D">
            <w:pPr>
              <w:pStyle w:val="ae"/>
              <w:rPr>
                <w:sz w:val="22"/>
              </w:rPr>
            </w:pPr>
          </w:p>
          <w:p w14:paraId="65EC87F5" w14:textId="77777777" w:rsidR="00D01F1D" w:rsidRPr="008A66B2" w:rsidRDefault="00D01F1D" w:rsidP="00D01F1D">
            <w:pPr>
              <w:pStyle w:val="ae"/>
              <w:rPr>
                <w:sz w:val="22"/>
              </w:rPr>
            </w:pPr>
          </w:p>
          <w:p w14:paraId="3E28C128" w14:textId="77777777" w:rsidR="00D01F1D" w:rsidRPr="008A66B2" w:rsidRDefault="00D01F1D" w:rsidP="00D01F1D">
            <w:pPr>
              <w:pStyle w:val="ae"/>
              <w:rPr>
                <w:sz w:val="22"/>
              </w:rPr>
            </w:pPr>
          </w:p>
          <w:p w14:paraId="3C86FEBD" w14:textId="77777777" w:rsidR="00D01F1D" w:rsidRPr="008A66B2" w:rsidRDefault="00D01F1D" w:rsidP="00D01F1D">
            <w:pPr>
              <w:pStyle w:val="ae"/>
              <w:rPr>
                <w:sz w:val="22"/>
              </w:rPr>
            </w:pPr>
          </w:p>
          <w:p w14:paraId="21E75F05" w14:textId="77777777" w:rsidR="00D01F1D" w:rsidRPr="008A66B2" w:rsidRDefault="00D01F1D" w:rsidP="00D01F1D">
            <w:pPr>
              <w:pStyle w:val="ae"/>
              <w:rPr>
                <w:sz w:val="22"/>
              </w:rPr>
            </w:pPr>
          </w:p>
          <w:p w14:paraId="44350BCC" w14:textId="77777777" w:rsidR="00D01F1D" w:rsidRPr="008A66B2" w:rsidRDefault="00D01F1D" w:rsidP="00D01F1D">
            <w:pPr>
              <w:pStyle w:val="ae"/>
              <w:rPr>
                <w:sz w:val="22"/>
              </w:rPr>
            </w:pPr>
          </w:p>
          <w:p w14:paraId="421267CD" w14:textId="77777777" w:rsidR="00D01F1D" w:rsidRPr="008A66B2" w:rsidRDefault="00D01F1D" w:rsidP="00D01F1D">
            <w:pPr>
              <w:pStyle w:val="ae"/>
              <w:rPr>
                <w:sz w:val="22"/>
              </w:rPr>
            </w:pPr>
          </w:p>
        </w:tc>
        <w:tc>
          <w:tcPr>
            <w:tcW w:w="856" w:type="dxa"/>
            <w:tcBorders>
              <w:top w:val="single" w:sz="4" w:space="0" w:color="auto"/>
              <w:left w:val="single" w:sz="4" w:space="0" w:color="auto"/>
              <w:bottom w:val="single" w:sz="4" w:space="0" w:color="auto"/>
              <w:right w:val="single" w:sz="4" w:space="0" w:color="auto"/>
            </w:tcBorders>
          </w:tcPr>
          <w:p w14:paraId="57250361" w14:textId="77777777" w:rsidR="00D01F1D" w:rsidRPr="008A66B2" w:rsidRDefault="00D01F1D" w:rsidP="00D01F1D">
            <w:pPr>
              <w:pStyle w:val="ae"/>
              <w:rPr>
                <w:sz w:val="22"/>
              </w:rPr>
            </w:pPr>
            <w:r w:rsidRPr="008A66B2">
              <w:rPr>
                <w:sz w:val="22"/>
              </w:rPr>
              <w:t>80</w:t>
            </w:r>
          </w:p>
          <w:p w14:paraId="41FF8D42" w14:textId="77777777" w:rsidR="00D01F1D" w:rsidRPr="008A66B2" w:rsidRDefault="00D01F1D" w:rsidP="00D01F1D">
            <w:pPr>
              <w:pStyle w:val="ae"/>
              <w:rPr>
                <w:sz w:val="22"/>
              </w:rPr>
            </w:pPr>
          </w:p>
          <w:p w14:paraId="03DB01D6" w14:textId="77777777" w:rsidR="00D01F1D" w:rsidRPr="008A66B2" w:rsidRDefault="00D01F1D" w:rsidP="00D01F1D">
            <w:pPr>
              <w:pStyle w:val="ae"/>
              <w:rPr>
                <w:sz w:val="22"/>
              </w:rPr>
            </w:pPr>
          </w:p>
          <w:p w14:paraId="03E20E97" w14:textId="77777777" w:rsidR="00D01F1D" w:rsidRPr="008A66B2" w:rsidRDefault="00D01F1D" w:rsidP="00D01F1D">
            <w:pPr>
              <w:pStyle w:val="ae"/>
              <w:rPr>
                <w:sz w:val="22"/>
              </w:rPr>
            </w:pPr>
          </w:p>
          <w:p w14:paraId="125671E7" w14:textId="77777777" w:rsidR="00D01F1D" w:rsidRPr="008A66B2" w:rsidRDefault="00D01F1D" w:rsidP="00D01F1D">
            <w:pPr>
              <w:pStyle w:val="ae"/>
              <w:rPr>
                <w:sz w:val="22"/>
              </w:rPr>
            </w:pPr>
          </w:p>
          <w:p w14:paraId="195C637E" w14:textId="77777777" w:rsidR="00D01F1D" w:rsidRPr="008A66B2" w:rsidRDefault="00D01F1D" w:rsidP="00D01F1D">
            <w:pPr>
              <w:pStyle w:val="ae"/>
              <w:rPr>
                <w:sz w:val="22"/>
              </w:rPr>
            </w:pPr>
          </w:p>
          <w:p w14:paraId="08619193" w14:textId="77777777" w:rsidR="00D01F1D" w:rsidRPr="008A66B2" w:rsidRDefault="00D01F1D" w:rsidP="00D01F1D">
            <w:pPr>
              <w:pStyle w:val="ae"/>
              <w:rPr>
                <w:sz w:val="22"/>
              </w:rPr>
            </w:pPr>
          </w:p>
          <w:p w14:paraId="221A5BBE" w14:textId="77777777" w:rsidR="00D01F1D" w:rsidRPr="008A66B2" w:rsidRDefault="00D01F1D" w:rsidP="00D01F1D">
            <w:pPr>
              <w:pStyle w:val="ae"/>
              <w:rPr>
                <w:sz w:val="22"/>
              </w:rPr>
            </w:pPr>
          </w:p>
          <w:p w14:paraId="683E495C" w14:textId="77777777" w:rsidR="00D01F1D" w:rsidRPr="008A66B2" w:rsidRDefault="00D01F1D" w:rsidP="00D01F1D">
            <w:pPr>
              <w:pStyle w:val="ae"/>
              <w:rPr>
                <w:sz w:val="22"/>
              </w:rPr>
            </w:pPr>
          </w:p>
          <w:p w14:paraId="3891373F" w14:textId="77777777" w:rsidR="00D01F1D" w:rsidRPr="008A66B2" w:rsidRDefault="00D01F1D" w:rsidP="00D01F1D">
            <w:pPr>
              <w:pStyle w:val="ae"/>
              <w:rPr>
                <w:sz w:val="22"/>
              </w:rPr>
            </w:pPr>
          </w:p>
          <w:p w14:paraId="36014A26" w14:textId="77777777" w:rsidR="00D01F1D" w:rsidRPr="008A66B2" w:rsidRDefault="00D01F1D" w:rsidP="00D01F1D">
            <w:pPr>
              <w:pStyle w:val="ae"/>
              <w:rPr>
                <w:sz w:val="22"/>
              </w:rPr>
            </w:pPr>
          </w:p>
        </w:tc>
        <w:tc>
          <w:tcPr>
            <w:tcW w:w="961" w:type="dxa"/>
            <w:tcBorders>
              <w:top w:val="single" w:sz="4" w:space="0" w:color="auto"/>
              <w:left w:val="single" w:sz="4" w:space="0" w:color="auto"/>
              <w:bottom w:val="single" w:sz="4" w:space="0" w:color="auto"/>
              <w:right w:val="single" w:sz="4" w:space="0" w:color="auto"/>
            </w:tcBorders>
          </w:tcPr>
          <w:p w14:paraId="6A865A9C" w14:textId="77777777" w:rsidR="00D01F1D" w:rsidRPr="008A66B2" w:rsidRDefault="00D01F1D" w:rsidP="00D01F1D">
            <w:pPr>
              <w:pStyle w:val="ae"/>
              <w:rPr>
                <w:sz w:val="22"/>
              </w:rPr>
            </w:pPr>
            <w:r w:rsidRPr="008A66B2">
              <w:rPr>
                <w:sz w:val="22"/>
              </w:rPr>
              <w:t>100</w:t>
            </w:r>
          </w:p>
          <w:p w14:paraId="3F4F0576" w14:textId="77777777" w:rsidR="00D01F1D" w:rsidRPr="008A66B2" w:rsidRDefault="00D01F1D" w:rsidP="00D01F1D">
            <w:pPr>
              <w:pStyle w:val="ae"/>
              <w:rPr>
                <w:sz w:val="22"/>
              </w:rPr>
            </w:pPr>
          </w:p>
          <w:p w14:paraId="55916432" w14:textId="77777777" w:rsidR="00D01F1D" w:rsidRPr="008A66B2" w:rsidRDefault="00D01F1D" w:rsidP="00D01F1D">
            <w:pPr>
              <w:pStyle w:val="ae"/>
              <w:rPr>
                <w:sz w:val="22"/>
              </w:rPr>
            </w:pPr>
          </w:p>
          <w:p w14:paraId="45BDB452" w14:textId="77777777" w:rsidR="00D01F1D" w:rsidRPr="008A66B2" w:rsidRDefault="00D01F1D" w:rsidP="00D01F1D">
            <w:pPr>
              <w:pStyle w:val="ae"/>
              <w:rPr>
                <w:sz w:val="22"/>
              </w:rPr>
            </w:pPr>
          </w:p>
          <w:p w14:paraId="19BB85AF" w14:textId="77777777" w:rsidR="00D01F1D" w:rsidRPr="008A66B2" w:rsidRDefault="00D01F1D" w:rsidP="00D01F1D">
            <w:pPr>
              <w:pStyle w:val="ae"/>
              <w:rPr>
                <w:sz w:val="22"/>
              </w:rPr>
            </w:pPr>
          </w:p>
          <w:p w14:paraId="4A044086" w14:textId="77777777" w:rsidR="00D01F1D" w:rsidRPr="008A66B2" w:rsidRDefault="00D01F1D" w:rsidP="00D01F1D">
            <w:pPr>
              <w:pStyle w:val="ae"/>
              <w:rPr>
                <w:sz w:val="22"/>
              </w:rPr>
            </w:pPr>
          </w:p>
          <w:p w14:paraId="202C2621" w14:textId="77777777" w:rsidR="00D01F1D" w:rsidRPr="008A66B2" w:rsidRDefault="00D01F1D" w:rsidP="00D01F1D">
            <w:pPr>
              <w:pStyle w:val="ae"/>
              <w:rPr>
                <w:sz w:val="22"/>
              </w:rPr>
            </w:pPr>
          </w:p>
          <w:p w14:paraId="58BF8479" w14:textId="77777777" w:rsidR="00D01F1D" w:rsidRPr="008A66B2" w:rsidRDefault="00D01F1D" w:rsidP="00D01F1D">
            <w:pPr>
              <w:pStyle w:val="ae"/>
              <w:rPr>
                <w:sz w:val="22"/>
              </w:rPr>
            </w:pPr>
          </w:p>
          <w:p w14:paraId="4649F08C" w14:textId="77777777" w:rsidR="00D01F1D" w:rsidRPr="008A66B2" w:rsidRDefault="00D01F1D" w:rsidP="00D01F1D">
            <w:pPr>
              <w:pStyle w:val="ae"/>
              <w:rPr>
                <w:sz w:val="22"/>
              </w:rPr>
            </w:pPr>
          </w:p>
          <w:p w14:paraId="1D9DF57E" w14:textId="77777777" w:rsidR="00D01F1D" w:rsidRPr="008A66B2" w:rsidRDefault="00D01F1D" w:rsidP="00D01F1D">
            <w:pPr>
              <w:pStyle w:val="ae"/>
              <w:rPr>
                <w:sz w:val="22"/>
              </w:rPr>
            </w:pPr>
          </w:p>
          <w:p w14:paraId="4FDF92F4" w14:textId="77777777" w:rsidR="00D01F1D" w:rsidRPr="008A66B2" w:rsidRDefault="00D01F1D" w:rsidP="00D01F1D">
            <w:pPr>
              <w:pStyle w:val="ae"/>
              <w:rPr>
                <w:sz w:val="22"/>
              </w:rPr>
            </w:pPr>
          </w:p>
        </w:tc>
        <w:tc>
          <w:tcPr>
            <w:tcW w:w="961" w:type="dxa"/>
            <w:tcBorders>
              <w:top w:val="single" w:sz="4" w:space="0" w:color="auto"/>
              <w:left w:val="single" w:sz="4" w:space="0" w:color="auto"/>
              <w:bottom w:val="single" w:sz="4" w:space="0" w:color="auto"/>
              <w:right w:val="single" w:sz="4" w:space="0" w:color="auto"/>
            </w:tcBorders>
          </w:tcPr>
          <w:p w14:paraId="4F156C9D" w14:textId="77777777" w:rsidR="00D01F1D" w:rsidRPr="008A66B2" w:rsidRDefault="00D01F1D" w:rsidP="00D01F1D">
            <w:pPr>
              <w:pStyle w:val="ae"/>
              <w:rPr>
                <w:sz w:val="22"/>
              </w:rPr>
            </w:pPr>
            <w:r w:rsidRPr="008A66B2">
              <w:rPr>
                <w:sz w:val="22"/>
              </w:rPr>
              <w:t>100</w:t>
            </w:r>
          </w:p>
          <w:p w14:paraId="03F491F0" w14:textId="77777777" w:rsidR="00D01F1D" w:rsidRPr="008A66B2" w:rsidRDefault="00D01F1D" w:rsidP="00D01F1D">
            <w:pPr>
              <w:pStyle w:val="ae"/>
              <w:rPr>
                <w:sz w:val="22"/>
              </w:rPr>
            </w:pPr>
          </w:p>
          <w:p w14:paraId="588F61ED" w14:textId="77777777" w:rsidR="00D01F1D" w:rsidRPr="008A66B2" w:rsidRDefault="00D01F1D" w:rsidP="00D01F1D">
            <w:pPr>
              <w:pStyle w:val="ae"/>
              <w:rPr>
                <w:sz w:val="22"/>
              </w:rPr>
            </w:pPr>
          </w:p>
          <w:p w14:paraId="0FACB4B7" w14:textId="77777777" w:rsidR="00D01F1D" w:rsidRPr="008A66B2" w:rsidRDefault="00D01F1D" w:rsidP="00D01F1D">
            <w:pPr>
              <w:pStyle w:val="ae"/>
              <w:rPr>
                <w:sz w:val="22"/>
              </w:rPr>
            </w:pPr>
          </w:p>
          <w:p w14:paraId="6F9D8E5E" w14:textId="77777777" w:rsidR="00D01F1D" w:rsidRPr="008A66B2" w:rsidRDefault="00D01F1D" w:rsidP="00D01F1D">
            <w:pPr>
              <w:pStyle w:val="ae"/>
              <w:rPr>
                <w:sz w:val="22"/>
              </w:rPr>
            </w:pPr>
          </w:p>
          <w:p w14:paraId="0A6BADB4" w14:textId="77777777" w:rsidR="00D01F1D" w:rsidRPr="008A66B2" w:rsidRDefault="00D01F1D" w:rsidP="00D01F1D">
            <w:pPr>
              <w:pStyle w:val="ae"/>
              <w:rPr>
                <w:sz w:val="22"/>
              </w:rPr>
            </w:pPr>
          </w:p>
          <w:p w14:paraId="5FF3881D" w14:textId="77777777" w:rsidR="00D01F1D" w:rsidRPr="008A66B2" w:rsidRDefault="00D01F1D" w:rsidP="00D01F1D">
            <w:pPr>
              <w:pStyle w:val="ae"/>
              <w:rPr>
                <w:sz w:val="22"/>
              </w:rPr>
            </w:pPr>
          </w:p>
          <w:p w14:paraId="1CB9A371" w14:textId="77777777" w:rsidR="00D01F1D" w:rsidRPr="008A66B2" w:rsidRDefault="00D01F1D" w:rsidP="00D01F1D">
            <w:pPr>
              <w:pStyle w:val="ae"/>
              <w:rPr>
                <w:sz w:val="22"/>
              </w:rPr>
            </w:pPr>
          </w:p>
          <w:p w14:paraId="18BFF6E7" w14:textId="77777777" w:rsidR="00D01F1D" w:rsidRPr="008A66B2" w:rsidRDefault="00D01F1D" w:rsidP="00D01F1D">
            <w:pPr>
              <w:pStyle w:val="ae"/>
              <w:rPr>
                <w:sz w:val="22"/>
              </w:rPr>
            </w:pPr>
          </w:p>
          <w:p w14:paraId="176FAF06" w14:textId="77777777" w:rsidR="00D01F1D" w:rsidRPr="008A66B2" w:rsidRDefault="00D01F1D" w:rsidP="00D01F1D">
            <w:pPr>
              <w:pStyle w:val="ae"/>
              <w:rPr>
                <w:sz w:val="22"/>
              </w:rPr>
            </w:pPr>
          </w:p>
          <w:p w14:paraId="329A2803" w14:textId="77777777" w:rsidR="00D01F1D" w:rsidRPr="008A66B2" w:rsidRDefault="00D01F1D" w:rsidP="00D01F1D">
            <w:pPr>
              <w:pStyle w:val="ae"/>
              <w:rPr>
                <w:sz w:val="22"/>
              </w:rPr>
            </w:pPr>
          </w:p>
        </w:tc>
        <w:tc>
          <w:tcPr>
            <w:tcW w:w="873" w:type="dxa"/>
            <w:tcBorders>
              <w:top w:val="single" w:sz="4" w:space="0" w:color="auto"/>
              <w:left w:val="single" w:sz="4" w:space="0" w:color="auto"/>
              <w:bottom w:val="single" w:sz="4" w:space="0" w:color="auto"/>
              <w:right w:val="single" w:sz="4" w:space="0" w:color="auto"/>
            </w:tcBorders>
          </w:tcPr>
          <w:p w14:paraId="5EFDC2B8" w14:textId="77777777" w:rsidR="00D01F1D" w:rsidRPr="008A66B2" w:rsidRDefault="00D01F1D" w:rsidP="00D01F1D">
            <w:pPr>
              <w:pStyle w:val="ae"/>
              <w:rPr>
                <w:sz w:val="22"/>
              </w:rPr>
            </w:pPr>
            <w:r w:rsidRPr="008A66B2">
              <w:rPr>
                <w:sz w:val="22"/>
              </w:rPr>
              <w:t>100</w:t>
            </w:r>
          </w:p>
          <w:p w14:paraId="4823FF8F" w14:textId="77777777" w:rsidR="00D01F1D" w:rsidRPr="008A66B2" w:rsidRDefault="00D01F1D" w:rsidP="00D01F1D">
            <w:pPr>
              <w:pStyle w:val="ae"/>
              <w:rPr>
                <w:sz w:val="22"/>
              </w:rPr>
            </w:pPr>
          </w:p>
          <w:p w14:paraId="280FEE50" w14:textId="77777777" w:rsidR="00D01F1D" w:rsidRPr="008A66B2" w:rsidRDefault="00D01F1D" w:rsidP="00D01F1D">
            <w:pPr>
              <w:pStyle w:val="ae"/>
              <w:rPr>
                <w:sz w:val="22"/>
              </w:rPr>
            </w:pPr>
          </w:p>
          <w:p w14:paraId="063632FB" w14:textId="77777777" w:rsidR="00D01F1D" w:rsidRPr="008A66B2" w:rsidRDefault="00D01F1D" w:rsidP="00D01F1D">
            <w:pPr>
              <w:pStyle w:val="ae"/>
              <w:rPr>
                <w:sz w:val="22"/>
              </w:rPr>
            </w:pPr>
          </w:p>
          <w:p w14:paraId="684E7856" w14:textId="77777777" w:rsidR="00D01F1D" w:rsidRPr="008A66B2" w:rsidRDefault="00D01F1D" w:rsidP="00D01F1D">
            <w:pPr>
              <w:pStyle w:val="ae"/>
              <w:rPr>
                <w:sz w:val="22"/>
              </w:rPr>
            </w:pPr>
          </w:p>
          <w:p w14:paraId="256B5B14" w14:textId="77777777" w:rsidR="00D01F1D" w:rsidRPr="008A66B2" w:rsidRDefault="00D01F1D" w:rsidP="00D01F1D">
            <w:pPr>
              <w:pStyle w:val="ae"/>
              <w:rPr>
                <w:sz w:val="22"/>
              </w:rPr>
            </w:pPr>
          </w:p>
          <w:p w14:paraId="2291CDF5" w14:textId="77777777" w:rsidR="00D01F1D" w:rsidRPr="008A66B2" w:rsidRDefault="00D01F1D" w:rsidP="00D01F1D">
            <w:pPr>
              <w:pStyle w:val="ae"/>
              <w:rPr>
                <w:sz w:val="22"/>
              </w:rPr>
            </w:pPr>
          </w:p>
          <w:p w14:paraId="4E96F29D" w14:textId="77777777" w:rsidR="00D01F1D" w:rsidRPr="008A66B2" w:rsidRDefault="00D01F1D" w:rsidP="00D01F1D">
            <w:pPr>
              <w:pStyle w:val="ae"/>
              <w:rPr>
                <w:sz w:val="22"/>
              </w:rPr>
            </w:pPr>
          </w:p>
          <w:p w14:paraId="0FE65D3C" w14:textId="77777777" w:rsidR="00D01F1D" w:rsidRPr="008A66B2" w:rsidRDefault="00D01F1D" w:rsidP="00D01F1D">
            <w:pPr>
              <w:pStyle w:val="ae"/>
              <w:rPr>
                <w:sz w:val="22"/>
              </w:rPr>
            </w:pPr>
          </w:p>
          <w:p w14:paraId="1393855D" w14:textId="77777777" w:rsidR="00D01F1D" w:rsidRPr="008A66B2" w:rsidRDefault="00D01F1D" w:rsidP="00D01F1D">
            <w:pPr>
              <w:pStyle w:val="ae"/>
              <w:rPr>
                <w:sz w:val="22"/>
              </w:rPr>
            </w:pPr>
          </w:p>
          <w:p w14:paraId="1D700DF7" w14:textId="77777777" w:rsidR="00D01F1D" w:rsidRPr="008A66B2" w:rsidRDefault="00D01F1D" w:rsidP="00D01F1D">
            <w:pPr>
              <w:pStyle w:val="ae"/>
              <w:rPr>
                <w:sz w:val="22"/>
              </w:rPr>
            </w:pPr>
          </w:p>
        </w:tc>
        <w:tc>
          <w:tcPr>
            <w:tcW w:w="1051" w:type="dxa"/>
            <w:tcBorders>
              <w:top w:val="single" w:sz="4" w:space="0" w:color="auto"/>
              <w:left w:val="single" w:sz="4" w:space="0" w:color="auto"/>
              <w:bottom w:val="single" w:sz="4" w:space="0" w:color="auto"/>
              <w:right w:val="single" w:sz="4" w:space="0" w:color="auto"/>
            </w:tcBorders>
          </w:tcPr>
          <w:p w14:paraId="6ED473A6" w14:textId="77777777" w:rsidR="00D01F1D" w:rsidRPr="008A66B2" w:rsidRDefault="00D01F1D" w:rsidP="00D01F1D">
            <w:pPr>
              <w:pStyle w:val="ae"/>
              <w:rPr>
                <w:sz w:val="22"/>
              </w:rPr>
            </w:pPr>
            <w:r w:rsidRPr="008A66B2">
              <w:rPr>
                <w:sz w:val="22"/>
              </w:rPr>
              <w:t>100</w:t>
            </w:r>
          </w:p>
          <w:p w14:paraId="6765ACFA" w14:textId="77777777" w:rsidR="00D01F1D" w:rsidRPr="008A66B2" w:rsidRDefault="00D01F1D" w:rsidP="00D01F1D">
            <w:pPr>
              <w:pStyle w:val="ae"/>
              <w:rPr>
                <w:sz w:val="22"/>
              </w:rPr>
            </w:pPr>
          </w:p>
          <w:p w14:paraId="42A9CE75" w14:textId="77777777" w:rsidR="00D01F1D" w:rsidRPr="008A66B2" w:rsidRDefault="00D01F1D" w:rsidP="00D01F1D">
            <w:pPr>
              <w:pStyle w:val="ae"/>
              <w:rPr>
                <w:sz w:val="22"/>
              </w:rPr>
            </w:pPr>
          </w:p>
          <w:p w14:paraId="07623DF7" w14:textId="77777777" w:rsidR="00D01F1D" w:rsidRPr="008A66B2" w:rsidRDefault="00D01F1D" w:rsidP="00D01F1D">
            <w:pPr>
              <w:pStyle w:val="ae"/>
              <w:rPr>
                <w:sz w:val="22"/>
              </w:rPr>
            </w:pPr>
          </w:p>
          <w:p w14:paraId="5EEFEFF1" w14:textId="77777777" w:rsidR="00D01F1D" w:rsidRPr="008A66B2" w:rsidRDefault="00D01F1D" w:rsidP="00D01F1D">
            <w:pPr>
              <w:pStyle w:val="ae"/>
              <w:rPr>
                <w:sz w:val="22"/>
              </w:rPr>
            </w:pPr>
          </w:p>
          <w:p w14:paraId="35D4C7C5" w14:textId="77777777" w:rsidR="00D01F1D" w:rsidRPr="008A66B2" w:rsidRDefault="00D01F1D" w:rsidP="00D01F1D">
            <w:pPr>
              <w:pStyle w:val="ae"/>
              <w:rPr>
                <w:sz w:val="22"/>
              </w:rPr>
            </w:pPr>
          </w:p>
          <w:p w14:paraId="3F009487" w14:textId="77777777" w:rsidR="00D01F1D" w:rsidRPr="008A66B2" w:rsidRDefault="00D01F1D" w:rsidP="00D01F1D">
            <w:pPr>
              <w:pStyle w:val="ae"/>
              <w:rPr>
                <w:sz w:val="22"/>
              </w:rPr>
            </w:pPr>
          </w:p>
          <w:p w14:paraId="144ECF38" w14:textId="77777777" w:rsidR="00D01F1D" w:rsidRPr="008A66B2" w:rsidRDefault="00D01F1D" w:rsidP="00D01F1D">
            <w:pPr>
              <w:pStyle w:val="ae"/>
              <w:rPr>
                <w:sz w:val="22"/>
              </w:rPr>
            </w:pPr>
          </w:p>
          <w:p w14:paraId="2E705875" w14:textId="77777777" w:rsidR="00D01F1D" w:rsidRPr="008A66B2" w:rsidRDefault="00D01F1D" w:rsidP="00D01F1D">
            <w:pPr>
              <w:pStyle w:val="ae"/>
              <w:rPr>
                <w:sz w:val="22"/>
              </w:rPr>
            </w:pPr>
          </w:p>
          <w:p w14:paraId="26FE546D" w14:textId="77777777" w:rsidR="00D01F1D" w:rsidRPr="008A66B2" w:rsidRDefault="00D01F1D" w:rsidP="00D01F1D">
            <w:pPr>
              <w:pStyle w:val="ae"/>
              <w:rPr>
                <w:sz w:val="22"/>
              </w:rPr>
            </w:pPr>
          </w:p>
          <w:p w14:paraId="05F99DDC" w14:textId="77777777" w:rsidR="00D01F1D" w:rsidRPr="008A66B2" w:rsidRDefault="00D01F1D" w:rsidP="00D01F1D">
            <w:pPr>
              <w:pStyle w:val="ae"/>
              <w:rPr>
                <w:sz w:val="22"/>
              </w:rPr>
            </w:pPr>
          </w:p>
          <w:p w14:paraId="5429C69B" w14:textId="77777777" w:rsidR="00D01F1D" w:rsidRPr="008A66B2" w:rsidRDefault="00D01F1D" w:rsidP="00D01F1D">
            <w:pPr>
              <w:pStyle w:val="ae"/>
              <w:rPr>
                <w:sz w:val="22"/>
              </w:rPr>
            </w:pPr>
          </w:p>
          <w:p w14:paraId="61B4FF4C" w14:textId="77777777" w:rsidR="00D01F1D" w:rsidRPr="008A66B2" w:rsidRDefault="00D01F1D" w:rsidP="00D01F1D">
            <w:pPr>
              <w:pStyle w:val="ae"/>
              <w:rPr>
                <w:sz w:val="22"/>
              </w:rPr>
            </w:pPr>
          </w:p>
          <w:p w14:paraId="77B30263" w14:textId="77777777" w:rsidR="00D01F1D" w:rsidRPr="008A66B2" w:rsidRDefault="00D01F1D" w:rsidP="00D01F1D">
            <w:pPr>
              <w:pStyle w:val="ae"/>
              <w:rPr>
                <w:sz w:val="22"/>
              </w:rPr>
            </w:pPr>
          </w:p>
        </w:tc>
        <w:tc>
          <w:tcPr>
            <w:tcW w:w="1534" w:type="dxa"/>
            <w:tcBorders>
              <w:top w:val="single" w:sz="4" w:space="0" w:color="auto"/>
              <w:left w:val="single" w:sz="4" w:space="0" w:color="auto"/>
              <w:bottom w:val="single" w:sz="4" w:space="0" w:color="auto"/>
              <w:right w:val="single" w:sz="4" w:space="0" w:color="auto"/>
            </w:tcBorders>
            <w:hideMark/>
          </w:tcPr>
          <w:p w14:paraId="296F92DE" w14:textId="77777777" w:rsidR="00D01F1D" w:rsidRPr="008A66B2" w:rsidRDefault="00D01F1D" w:rsidP="00D01F1D">
            <w:pPr>
              <w:contextualSpacing/>
              <w:jc w:val="center"/>
            </w:pPr>
            <w:r w:rsidRPr="008A66B2">
              <w:t>Отдел по ГО и ЧС</w:t>
            </w:r>
          </w:p>
        </w:tc>
        <w:tc>
          <w:tcPr>
            <w:tcW w:w="2051" w:type="dxa"/>
            <w:tcBorders>
              <w:top w:val="single" w:sz="4" w:space="0" w:color="auto"/>
              <w:left w:val="single" w:sz="4" w:space="0" w:color="auto"/>
              <w:bottom w:val="single" w:sz="4" w:space="0" w:color="auto"/>
              <w:right w:val="single" w:sz="4" w:space="0" w:color="auto"/>
            </w:tcBorders>
            <w:hideMark/>
          </w:tcPr>
          <w:p w14:paraId="38620EB7" w14:textId="77777777" w:rsidR="00D01F1D" w:rsidRPr="008A66B2" w:rsidRDefault="00D01F1D" w:rsidP="00D01F1D">
            <w:pPr>
              <w:contextualSpacing/>
              <w:jc w:val="center"/>
            </w:pPr>
            <w:r w:rsidRPr="008A66B2">
              <w:t>3.02.01</w:t>
            </w:r>
          </w:p>
          <w:p w14:paraId="24DB4192" w14:textId="77777777" w:rsidR="00D01F1D" w:rsidRPr="008A66B2" w:rsidRDefault="00D01F1D" w:rsidP="00D01F1D">
            <w:pPr>
              <w:contextualSpacing/>
              <w:jc w:val="center"/>
            </w:pPr>
            <w:r w:rsidRPr="008A66B2">
              <w:t>3.02.02</w:t>
            </w:r>
          </w:p>
          <w:p w14:paraId="0A6F55A2" w14:textId="77777777" w:rsidR="00D01F1D" w:rsidRPr="008A66B2" w:rsidRDefault="00D01F1D" w:rsidP="00D01F1D">
            <w:pPr>
              <w:contextualSpacing/>
              <w:jc w:val="center"/>
            </w:pPr>
            <w:r w:rsidRPr="008A66B2">
              <w:t>3.03.02</w:t>
            </w:r>
          </w:p>
          <w:p w14:paraId="6C34E84A" w14:textId="77777777" w:rsidR="00D01F1D" w:rsidRPr="008A66B2" w:rsidRDefault="00D01F1D" w:rsidP="00D01F1D">
            <w:pPr>
              <w:contextualSpacing/>
              <w:jc w:val="center"/>
            </w:pPr>
            <w:r w:rsidRPr="008A66B2">
              <w:t>3.03.03</w:t>
            </w:r>
          </w:p>
        </w:tc>
      </w:tr>
      <w:tr w:rsidR="00D01F1D" w:rsidRPr="008A66B2" w14:paraId="65FCF03A" w14:textId="77777777" w:rsidTr="00CC775E">
        <w:tc>
          <w:tcPr>
            <w:tcW w:w="515" w:type="dxa"/>
            <w:tcBorders>
              <w:top w:val="single" w:sz="4" w:space="0" w:color="auto"/>
              <w:left w:val="single" w:sz="4" w:space="0" w:color="auto"/>
              <w:bottom w:val="single" w:sz="4" w:space="0" w:color="auto"/>
              <w:right w:val="single" w:sz="4" w:space="0" w:color="auto"/>
            </w:tcBorders>
            <w:hideMark/>
          </w:tcPr>
          <w:p w14:paraId="1E8354FD" w14:textId="77777777" w:rsidR="00D01F1D" w:rsidRPr="008A66B2" w:rsidRDefault="00D01F1D" w:rsidP="00D01F1D">
            <w:pPr>
              <w:contextualSpacing/>
              <w:jc w:val="center"/>
            </w:pPr>
            <w:r w:rsidRPr="008A66B2">
              <w:t>11.</w:t>
            </w:r>
          </w:p>
        </w:tc>
        <w:tc>
          <w:tcPr>
            <w:tcW w:w="2083" w:type="dxa"/>
            <w:tcBorders>
              <w:top w:val="single" w:sz="4" w:space="0" w:color="auto"/>
              <w:left w:val="single" w:sz="4" w:space="0" w:color="auto"/>
              <w:bottom w:val="single" w:sz="4" w:space="0" w:color="auto"/>
              <w:right w:val="single" w:sz="4" w:space="0" w:color="auto"/>
            </w:tcBorders>
          </w:tcPr>
          <w:p w14:paraId="2F603731" w14:textId="77777777" w:rsidR="00D01F1D" w:rsidRPr="008A66B2" w:rsidRDefault="00D01F1D" w:rsidP="00D01F1D">
            <w:pPr>
              <w:contextualSpacing/>
            </w:pPr>
            <w:r w:rsidRPr="008A66B2">
              <w:t>Обеспеченность населения защитными сооружениями гражданской обороны</w:t>
            </w:r>
          </w:p>
          <w:p w14:paraId="19321F01" w14:textId="77777777" w:rsidR="00D01F1D" w:rsidRPr="008A66B2" w:rsidRDefault="00D01F1D" w:rsidP="00D01F1D">
            <w:pPr>
              <w:contextualSpacing/>
            </w:pPr>
          </w:p>
          <w:p w14:paraId="32DC38CA" w14:textId="77777777" w:rsidR="00D01F1D" w:rsidRPr="008A66B2" w:rsidRDefault="00D01F1D" w:rsidP="00D01F1D">
            <w:pPr>
              <w:contextualSpacing/>
            </w:pPr>
          </w:p>
        </w:tc>
        <w:tc>
          <w:tcPr>
            <w:tcW w:w="1913" w:type="dxa"/>
            <w:tcBorders>
              <w:top w:val="single" w:sz="4" w:space="0" w:color="auto"/>
              <w:left w:val="single" w:sz="4" w:space="0" w:color="auto"/>
              <w:bottom w:val="single" w:sz="4" w:space="0" w:color="auto"/>
              <w:right w:val="single" w:sz="4" w:space="0" w:color="auto"/>
            </w:tcBorders>
            <w:hideMark/>
          </w:tcPr>
          <w:p w14:paraId="457B658A" w14:textId="77777777" w:rsidR="00D01F1D" w:rsidRPr="008A66B2" w:rsidRDefault="00D01F1D" w:rsidP="00D01F1D">
            <w:pPr>
              <w:pStyle w:val="ae"/>
              <w:ind w:right="-108"/>
            </w:pPr>
            <w:r w:rsidRPr="008A66B2">
              <w:t xml:space="preserve">Указ ПРФ от 16.10.2019 № 501 «О Стратегии </w:t>
            </w:r>
          </w:p>
          <w:p w14:paraId="29F335E7" w14:textId="77777777" w:rsidR="00D01F1D" w:rsidRPr="008A66B2" w:rsidRDefault="00D01F1D" w:rsidP="00D01F1D">
            <w:pPr>
              <w:pStyle w:val="ae"/>
              <w:ind w:right="-108"/>
            </w:pPr>
            <w:r w:rsidRPr="008A66B2">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72679F6E" w14:textId="77777777" w:rsidR="00D01F1D" w:rsidRPr="008A66B2" w:rsidRDefault="00D01F1D" w:rsidP="00D01F1D">
            <w:pPr>
              <w:pStyle w:val="ae"/>
            </w:pPr>
            <w:r w:rsidRPr="008A66B2">
              <w:t>процент</w:t>
            </w:r>
          </w:p>
        </w:tc>
        <w:tc>
          <w:tcPr>
            <w:tcW w:w="1204" w:type="dxa"/>
            <w:tcBorders>
              <w:top w:val="single" w:sz="4" w:space="0" w:color="auto"/>
              <w:left w:val="single" w:sz="4" w:space="0" w:color="auto"/>
              <w:bottom w:val="single" w:sz="4" w:space="0" w:color="auto"/>
              <w:right w:val="single" w:sz="4" w:space="0" w:color="auto"/>
            </w:tcBorders>
            <w:hideMark/>
          </w:tcPr>
          <w:p w14:paraId="0C5C27DD" w14:textId="77777777" w:rsidR="00D01F1D" w:rsidRPr="008A66B2" w:rsidRDefault="00D01F1D" w:rsidP="00D01F1D">
            <w:pPr>
              <w:jc w:val="center"/>
            </w:pPr>
            <w:r w:rsidRPr="008A66B2">
              <w:t>12</w:t>
            </w:r>
          </w:p>
        </w:tc>
        <w:tc>
          <w:tcPr>
            <w:tcW w:w="856" w:type="dxa"/>
            <w:tcBorders>
              <w:top w:val="single" w:sz="4" w:space="0" w:color="auto"/>
              <w:left w:val="single" w:sz="4" w:space="0" w:color="auto"/>
              <w:bottom w:val="single" w:sz="4" w:space="0" w:color="auto"/>
              <w:right w:val="single" w:sz="4" w:space="0" w:color="auto"/>
            </w:tcBorders>
            <w:hideMark/>
          </w:tcPr>
          <w:p w14:paraId="46720826" w14:textId="77777777" w:rsidR="00D01F1D" w:rsidRPr="008A66B2" w:rsidRDefault="00D01F1D" w:rsidP="00D01F1D">
            <w:pPr>
              <w:pStyle w:val="ae"/>
              <w:rPr>
                <w:sz w:val="22"/>
              </w:rPr>
            </w:pPr>
            <w:r w:rsidRPr="008A66B2">
              <w:rPr>
                <w:sz w:val="22"/>
              </w:rPr>
              <w:t>16</w:t>
            </w:r>
          </w:p>
        </w:tc>
        <w:tc>
          <w:tcPr>
            <w:tcW w:w="961" w:type="dxa"/>
            <w:tcBorders>
              <w:top w:val="single" w:sz="4" w:space="0" w:color="auto"/>
              <w:left w:val="single" w:sz="4" w:space="0" w:color="auto"/>
              <w:bottom w:val="single" w:sz="4" w:space="0" w:color="auto"/>
              <w:right w:val="single" w:sz="4" w:space="0" w:color="auto"/>
            </w:tcBorders>
            <w:hideMark/>
          </w:tcPr>
          <w:p w14:paraId="1FAF82DB" w14:textId="77777777" w:rsidR="00D01F1D" w:rsidRPr="008A66B2" w:rsidRDefault="00D01F1D" w:rsidP="00D01F1D">
            <w:pPr>
              <w:pStyle w:val="ae"/>
              <w:rPr>
                <w:sz w:val="22"/>
              </w:rPr>
            </w:pPr>
            <w:r w:rsidRPr="008A66B2">
              <w:rPr>
                <w:sz w:val="22"/>
              </w:rPr>
              <w:t>20</w:t>
            </w:r>
          </w:p>
        </w:tc>
        <w:tc>
          <w:tcPr>
            <w:tcW w:w="961" w:type="dxa"/>
            <w:tcBorders>
              <w:top w:val="single" w:sz="4" w:space="0" w:color="auto"/>
              <w:left w:val="single" w:sz="4" w:space="0" w:color="auto"/>
              <w:bottom w:val="single" w:sz="4" w:space="0" w:color="auto"/>
              <w:right w:val="single" w:sz="4" w:space="0" w:color="auto"/>
            </w:tcBorders>
            <w:hideMark/>
          </w:tcPr>
          <w:p w14:paraId="2B3BD85D" w14:textId="77777777" w:rsidR="00D01F1D" w:rsidRPr="008A66B2" w:rsidRDefault="00D01F1D" w:rsidP="00D01F1D">
            <w:pPr>
              <w:pStyle w:val="ae"/>
              <w:rPr>
                <w:sz w:val="22"/>
              </w:rPr>
            </w:pPr>
            <w:r w:rsidRPr="008A66B2">
              <w:rPr>
                <w:sz w:val="22"/>
              </w:rPr>
              <w:t>20</w:t>
            </w:r>
          </w:p>
        </w:tc>
        <w:tc>
          <w:tcPr>
            <w:tcW w:w="873" w:type="dxa"/>
            <w:tcBorders>
              <w:top w:val="single" w:sz="4" w:space="0" w:color="auto"/>
              <w:left w:val="single" w:sz="4" w:space="0" w:color="auto"/>
              <w:bottom w:val="single" w:sz="4" w:space="0" w:color="auto"/>
              <w:right w:val="single" w:sz="4" w:space="0" w:color="auto"/>
            </w:tcBorders>
            <w:hideMark/>
          </w:tcPr>
          <w:p w14:paraId="31E8223B" w14:textId="77777777" w:rsidR="00D01F1D" w:rsidRPr="008A66B2" w:rsidRDefault="00D01F1D" w:rsidP="00D01F1D">
            <w:pPr>
              <w:pStyle w:val="ae"/>
              <w:rPr>
                <w:sz w:val="22"/>
              </w:rPr>
            </w:pPr>
            <w:r w:rsidRPr="008A66B2">
              <w:rPr>
                <w:sz w:val="22"/>
              </w:rPr>
              <w:t>22</w:t>
            </w:r>
          </w:p>
        </w:tc>
        <w:tc>
          <w:tcPr>
            <w:tcW w:w="1051" w:type="dxa"/>
            <w:tcBorders>
              <w:top w:val="single" w:sz="4" w:space="0" w:color="auto"/>
              <w:left w:val="single" w:sz="4" w:space="0" w:color="auto"/>
              <w:bottom w:val="single" w:sz="4" w:space="0" w:color="auto"/>
              <w:right w:val="single" w:sz="4" w:space="0" w:color="auto"/>
            </w:tcBorders>
            <w:hideMark/>
          </w:tcPr>
          <w:p w14:paraId="3175FEFC" w14:textId="77777777" w:rsidR="00D01F1D" w:rsidRPr="008A66B2" w:rsidRDefault="00D01F1D" w:rsidP="00D01F1D">
            <w:pPr>
              <w:pStyle w:val="ae"/>
              <w:rPr>
                <w:sz w:val="22"/>
              </w:rPr>
            </w:pPr>
            <w:r w:rsidRPr="008A66B2">
              <w:rPr>
                <w:sz w:val="22"/>
              </w:rPr>
              <w:t>24</w:t>
            </w:r>
          </w:p>
        </w:tc>
        <w:tc>
          <w:tcPr>
            <w:tcW w:w="1534" w:type="dxa"/>
            <w:tcBorders>
              <w:top w:val="single" w:sz="4" w:space="0" w:color="auto"/>
              <w:left w:val="single" w:sz="4" w:space="0" w:color="auto"/>
              <w:bottom w:val="single" w:sz="4" w:space="0" w:color="auto"/>
              <w:right w:val="single" w:sz="4" w:space="0" w:color="auto"/>
            </w:tcBorders>
            <w:hideMark/>
          </w:tcPr>
          <w:p w14:paraId="16C3E350" w14:textId="77777777" w:rsidR="00D01F1D" w:rsidRPr="008A66B2" w:rsidRDefault="00D01F1D" w:rsidP="00D01F1D">
            <w:pPr>
              <w:contextualSpacing/>
              <w:jc w:val="center"/>
            </w:pPr>
            <w:r w:rsidRPr="008A66B2">
              <w:t>Отдел по ГО и ЧС</w:t>
            </w:r>
          </w:p>
        </w:tc>
        <w:tc>
          <w:tcPr>
            <w:tcW w:w="2051" w:type="dxa"/>
            <w:tcBorders>
              <w:top w:val="single" w:sz="4" w:space="0" w:color="auto"/>
              <w:left w:val="single" w:sz="4" w:space="0" w:color="auto"/>
              <w:bottom w:val="single" w:sz="4" w:space="0" w:color="auto"/>
              <w:right w:val="single" w:sz="4" w:space="0" w:color="auto"/>
            </w:tcBorders>
            <w:hideMark/>
          </w:tcPr>
          <w:p w14:paraId="73F43EC3" w14:textId="77777777" w:rsidR="00D01F1D" w:rsidRPr="008A66B2" w:rsidRDefault="00D01F1D" w:rsidP="00D01F1D">
            <w:pPr>
              <w:contextualSpacing/>
              <w:jc w:val="center"/>
            </w:pPr>
            <w:r w:rsidRPr="008A66B2">
              <w:t>3.03.01</w:t>
            </w:r>
          </w:p>
          <w:p w14:paraId="7C18C2B6" w14:textId="77777777" w:rsidR="00D01F1D" w:rsidRPr="008A66B2" w:rsidRDefault="00D01F1D" w:rsidP="00D01F1D">
            <w:pPr>
              <w:contextualSpacing/>
              <w:jc w:val="center"/>
            </w:pPr>
            <w:r w:rsidRPr="008A66B2">
              <w:t>3.03.05</w:t>
            </w:r>
          </w:p>
          <w:p w14:paraId="5CF2B454" w14:textId="77777777" w:rsidR="00D01F1D" w:rsidRPr="008A66B2" w:rsidRDefault="00D01F1D" w:rsidP="00D01F1D">
            <w:pPr>
              <w:contextualSpacing/>
              <w:jc w:val="center"/>
            </w:pPr>
            <w:r w:rsidRPr="008A66B2">
              <w:t>3.03.07</w:t>
            </w:r>
          </w:p>
        </w:tc>
      </w:tr>
      <w:tr w:rsidR="00D01F1D" w:rsidRPr="008A66B2" w14:paraId="07DCFBAD" w14:textId="77777777" w:rsidTr="00CC775E">
        <w:tc>
          <w:tcPr>
            <w:tcW w:w="515" w:type="dxa"/>
            <w:tcBorders>
              <w:top w:val="single" w:sz="4" w:space="0" w:color="auto"/>
              <w:left w:val="single" w:sz="4" w:space="0" w:color="auto"/>
              <w:bottom w:val="single" w:sz="4" w:space="0" w:color="auto"/>
              <w:right w:val="single" w:sz="4" w:space="0" w:color="auto"/>
            </w:tcBorders>
            <w:hideMark/>
          </w:tcPr>
          <w:p w14:paraId="3398C89F" w14:textId="77777777" w:rsidR="00D01F1D" w:rsidRPr="008A66B2" w:rsidRDefault="00D01F1D" w:rsidP="00D01F1D">
            <w:pPr>
              <w:contextualSpacing/>
              <w:jc w:val="center"/>
            </w:pPr>
            <w:r w:rsidRPr="008A66B2">
              <w:t>12.</w:t>
            </w:r>
          </w:p>
        </w:tc>
        <w:tc>
          <w:tcPr>
            <w:tcW w:w="2083" w:type="dxa"/>
            <w:tcBorders>
              <w:top w:val="single" w:sz="4" w:space="0" w:color="auto"/>
              <w:left w:val="single" w:sz="4" w:space="0" w:color="auto"/>
              <w:bottom w:val="single" w:sz="4" w:space="0" w:color="auto"/>
              <w:right w:val="single" w:sz="4" w:space="0" w:color="auto"/>
            </w:tcBorders>
            <w:hideMark/>
          </w:tcPr>
          <w:p w14:paraId="075556A7" w14:textId="77777777" w:rsidR="00D01F1D" w:rsidRPr="008A66B2" w:rsidRDefault="00D01F1D" w:rsidP="00D01F1D">
            <w:pPr>
              <w:contextualSpacing/>
            </w:pPr>
            <w:r w:rsidRPr="008A66B2">
              <w:t xml:space="preserve">Поддержание в </w:t>
            </w:r>
            <w:r w:rsidRPr="008A66B2">
              <w:lastRenderedPageBreak/>
              <w:t>состоянии постоянной готовности к использованию технических систем управления</w:t>
            </w:r>
          </w:p>
        </w:tc>
        <w:tc>
          <w:tcPr>
            <w:tcW w:w="1913" w:type="dxa"/>
            <w:tcBorders>
              <w:top w:val="single" w:sz="4" w:space="0" w:color="auto"/>
              <w:left w:val="single" w:sz="4" w:space="0" w:color="auto"/>
              <w:bottom w:val="single" w:sz="4" w:space="0" w:color="auto"/>
              <w:right w:val="single" w:sz="4" w:space="0" w:color="auto"/>
            </w:tcBorders>
            <w:hideMark/>
          </w:tcPr>
          <w:p w14:paraId="6FEA04CE" w14:textId="77777777" w:rsidR="00D01F1D" w:rsidRPr="008A66B2" w:rsidRDefault="00D01F1D" w:rsidP="00D01F1D">
            <w:pPr>
              <w:pStyle w:val="ae"/>
            </w:pPr>
            <w:r w:rsidRPr="008A66B2">
              <w:lastRenderedPageBreak/>
              <w:t xml:space="preserve">Федеральный закон </w:t>
            </w:r>
            <w:r w:rsidRPr="008A66B2">
              <w:lastRenderedPageBreak/>
              <w:t xml:space="preserve">от 26.02.1997 </w:t>
            </w:r>
          </w:p>
          <w:p w14:paraId="7FC73F41" w14:textId="77777777" w:rsidR="00D01F1D" w:rsidRPr="008A66B2" w:rsidRDefault="00D01F1D" w:rsidP="00D01F1D">
            <w:pPr>
              <w:pStyle w:val="ae"/>
              <w:ind w:right="-108"/>
            </w:pPr>
            <w:r w:rsidRPr="008A66B2">
              <w:t>№ 31-ФЗ «О мобилизационной подготовке и мобилизации в Российской Федерации».</w:t>
            </w:r>
          </w:p>
        </w:tc>
        <w:tc>
          <w:tcPr>
            <w:tcW w:w="1274" w:type="dxa"/>
            <w:tcBorders>
              <w:top w:val="single" w:sz="4" w:space="0" w:color="auto"/>
              <w:left w:val="single" w:sz="4" w:space="0" w:color="auto"/>
              <w:bottom w:val="single" w:sz="4" w:space="0" w:color="auto"/>
              <w:right w:val="single" w:sz="4" w:space="0" w:color="auto"/>
            </w:tcBorders>
            <w:hideMark/>
          </w:tcPr>
          <w:p w14:paraId="19D29A86" w14:textId="77777777" w:rsidR="00D01F1D" w:rsidRPr="008A66B2" w:rsidRDefault="00D01F1D" w:rsidP="00D01F1D">
            <w:pPr>
              <w:pStyle w:val="ae"/>
            </w:pPr>
            <w:r w:rsidRPr="008A66B2">
              <w:rPr>
                <w:sz w:val="22"/>
              </w:rPr>
              <w:lastRenderedPageBreak/>
              <w:t>процент</w:t>
            </w:r>
          </w:p>
        </w:tc>
        <w:tc>
          <w:tcPr>
            <w:tcW w:w="1204" w:type="dxa"/>
            <w:tcBorders>
              <w:top w:val="single" w:sz="4" w:space="0" w:color="auto"/>
              <w:left w:val="single" w:sz="4" w:space="0" w:color="auto"/>
              <w:bottom w:val="single" w:sz="4" w:space="0" w:color="auto"/>
              <w:right w:val="single" w:sz="4" w:space="0" w:color="auto"/>
            </w:tcBorders>
          </w:tcPr>
          <w:p w14:paraId="3F7ECE89" w14:textId="77777777" w:rsidR="00D01F1D" w:rsidRPr="008A66B2" w:rsidRDefault="00D01F1D" w:rsidP="00D01F1D">
            <w:pPr>
              <w:jc w:val="center"/>
            </w:pPr>
            <w:r w:rsidRPr="008A66B2">
              <w:t>100</w:t>
            </w:r>
          </w:p>
        </w:tc>
        <w:tc>
          <w:tcPr>
            <w:tcW w:w="856" w:type="dxa"/>
            <w:tcBorders>
              <w:top w:val="single" w:sz="4" w:space="0" w:color="auto"/>
              <w:left w:val="single" w:sz="4" w:space="0" w:color="auto"/>
              <w:bottom w:val="single" w:sz="4" w:space="0" w:color="auto"/>
              <w:right w:val="single" w:sz="4" w:space="0" w:color="auto"/>
            </w:tcBorders>
          </w:tcPr>
          <w:p w14:paraId="7EC63F06" w14:textId="77777777" w:rsidR="00D01F1D" w:rsidRPr="008A66B2" w:rsidRDefault="00D01F1D" w:rsidP="00D01F1D">
            <w:pPr>
              <w:pStyle w:val="ae"/>
              <w:rPr>
                <w:sz w:val="22"/>
              </w:rPr>
            </w:pPr>
            <w:r w:rsidRPr="008A66B2">
              <w:rPr>
                <w:sz w:val="22"/>
              </w:rPr>
              <w:t>100</w:t>
            </w:r>
          </w:p>
        </w:tc>
        <w:tc>
          <w:tcPr>
            <w:tcW w:w="961" w:type="dxa"/>
            <w:tcBorders>
              <w:top w:val="single" w:sz="4" w:space="0" w:color="auto"/>
              <w:left w:val="single" w:sz="4" w:space="0" w:color="auto"/>
              <w:bottom w:val="single" w:sz="4" w:space="0" w:color="auto"/>
              <w:right w:val="single" w:sz="4" w:space="0" w:color="auto"/>
            </w:tcBorders>
          </w:tcPr>
          <w:p w14:paraId="166CC08B" w14:textId="77777777" w:rsidR="00D01F1D" w:rsidRPr="008A66B2" w:rsidRDefault="00D01F1D" w:rsidP="00D01F1D">
            <w:pPr>
              <w:pStyle w:val="ae"/>
              <w:rPr>
                <w:sz w:val="22"/>
              </w:rPr>
            </w:pPr>
            <w:r w:rsidRPr="008A66B2">
              <w:rPr>
                <w:sz w:val="22"/>
              </w:rPr>
              <w:t>100</w:t>
            </w:r>
          </w:p>
        </w:tc>
        <w:tc>
          <w:tcPr>
            <w:tcW w:w="961" w:type="dxa"/>
            <w:tcBorders>
              <w:top w:val="single" w:sz="4" w:space="0" w:color="auto"/>
              <w:left w:val="single" w:sz="4" w:space="0" w:color="auto"/>
              <w:bottom w:val="single" w:sz="4" w:space="0" w:color="auto"/>
              <w:right w:val="single" w:sz="4" w:space="0" w:color="auto"/>
            </w:tcBorders>
          </w:tcPr>
          <w:p w14:paraId="6523559B" w14:textId="77777777" w:rsidR="00D01F1D" w:rsidRPr="008A66B2" w:rsidRDefault="00D01F1D" w:rsidP="00D01F1D">
            <w:pPr>
              <w:pStyle w:val="ae"/>
              <w:rPr>
                <w:sz w:val="22"/>
              </w:rPr>
            </w:pPr>
            <w:r w:rsidRPr="008A66B2">
              <w:rPr>
                <w:sz w:val="22"/>
              </w:rPr>
              <w:t>100</w:t>
            </w:r>
          </w:p>
        </w:tc>
        <w:tc>
          <w:tcPr>
            <w:tcW w:w="873" w:type="dxa"/>
            <w:tcBorders>
              <w:top w:val="single" w:sz="4" w:space="0" w:color="auto"/>
              <w:left w:val="single" w:sz="4" w:space="0" w:color="auto"/>
              <w:bottom w:val="single" w:sz="4" w:space="0" w:color="auto"/>
              <w:right w:val="single" w:sz="4" w:space="0" w:color="auto"/>
            </w:tcBorders>
          </w:tcPr>
          <w:p w14:paraId="17981598" w14:textId="77777777" w:rsidR="00D01F1D" w:rsidRPr="008A66B2" w:rsidRDefault="00D01F1D" w:rsidP="00D01F1D">
            <w:pPr>
              <w:pStyle w:val="ae"/>
              <w:rPr>
                <w:sz w:val="22"/>
              </w:rPr>
            </w:pPr>
            <w:r w:rsidRPr="008A66B2">
              <w:rPr>
                <w:sz w:val="22"/>
              </w:rPr>
              <w:t>100</w:t>
            </w:r>
          </w:p>
        </w:tc>
        <w:tc>
          <w:tcPr>
            <w:tcW w:w="1051" w:type="dxa"/>
            <w:tcBorders>
              <w:top w:val="single" w:sz="4" w:space="0" w:color="auto"/>
              <w:left w:val="single" w:sz="4" w:space="0" w:color="auto"/>
              <w:bottom w:val="single" w:sz="4" w:space="0" w:color="auto"/>
              <w:right w:val="single" w:sz="4" w:space="0" w:color="auto"/>
            </w:tcBorders>
          </w:tcPr>
          <w:p w14:paraId="40812C7B" w14:textId="77777777" w:rsidR="00D01F1D" w:rsidRPr="008A66B2" w:rsidRDefault="00D01F1D" w:rsidP="00D01F1D">
            <w:pPr>
              <w:pStyle w:val="ae"/>
              <w:rPr>
                <w:sz w:val="22"/>
              </w:rPr>
            </w:pPr>
            <w:r w:rsidRPr="008A66B2">
              <w:rPr>
                <w:sz w:val="22"/>
              </w:rPr>
              <w:t>100</w:t>
            </w:r>
          </w:p>
        </w:tc>
        <w:tc>
          <w:tcPr>
            <w:tcW w:w="1534" w:type="dxa"/>
            <w:tcBorders>
              <w:top w:val="single" w:sz="4" w:space="0" w:color="auto"/>
              <w:left w:val="single" w:sz="4" w:space="0" w:color="auto"/>
              <w:bottom w:val="single" w:sz="4" w:space="0" w:color="auto"/>
              <w:right w:val="single" w:sz="4" w:space="0" w:color="auto"/>
            </w:tcBorders>
          </w:tcPr>
          <w:p w14:paraId="3694305E" w14:textId="77777777" w:rsidR="00D01F1D" w:rsidRPr="008A66B2" w:rsidRDefault="00D01F1D" w:rsidP="00D01F1D">
            <w:pPr>
              <w:contextualSpacing/>
              <w:jc w:val="center"/>
            </w:pPr>
            <w:r w:rsidRPr="008A66B2">
              <w:t xml:space="preserve">Отдел по ГО и </w:t>
            </w:r>
            <w:r w:rsidRPr="008A66B2">
              <w:lastRenderedPageBreak/>
              <w:t>ЧС</w:t>
            </w:r>
          </w:p>
        </w:tc>
        <w:tc>
          <w:tcPr>
            <w:tcW w:w="2051" w:type="dxa"/>
            <w:tcBorders>
              <w:top w:val="single" w:sz="4" w:space="0" w:color="auto"/>
              <w:left w:val="single" w:sz="4" w:space="0" w:color="auto"/>
              <w:bottom w:val="single" w:sz="4" w:space="0" w:color="auto"/>
              <w:right w:val="single" w:sz="4" w:space="0" w:color="auto"/>
            </w:tcBorders>
            <w:hideMark/>
          </w:tcPr>
          <w:p w14:paraId="6E105D23" w14:textId="77777777" w:rsidR="00D01F1D" w:rsidRPr="008A66B2" w:rsidRDefault="00D01F1D" w:rsidP="00D01F1D">
            <w:pPr>
              <w:contextualSpacing/>
              <w:jc w:val="center"/>
            </w:pPr>
            <w:r w:rsidRPr="008A66B2">
              <w:lastRenderedPageBreak/>
              <w:t>3.03.04</w:t>
            </w:r>
          </w:p>
          <w:p w14:paraId="04D20380" w14:textId="77777777" w:rsidR="00D01F1D" w:rsidRPr="008A66B2" w:rsidRDefault="00D01F1D" w:rsidP="00D01F1D">
            <w:pPr>
              <w:contextualSpacing/>
              <w:jc w:val="center"/>
            </w:pPr>
            <w:r w:rsidRPr="008A66B2">
              <w:lastRenderedPageBreak/>
              <w:t>3.03.05</w:t>
            </w:r>
          </w:p>
        </w:tc>
      </w:tr>
      <w:tr w:rsidR="00D01F1D" w:rsidRPr="008A66B2" w14:paraId="774404DB" w14:textId="77777777" w:rsidTr="00CC775E">
        <w:tc>
          <w:tcPr>
            <w:tcW w:w="515" w:type="dxa"/>
            <w:tcBorders>
              <w:top w:val="single" w:sz="4" w:space="0" w:color="auto"/>
              <w:left w:val="single" w:sz="4" w:space="0" w:color="auto"/>
              <w:bottom w:val="single" w:sz="4" w:space="0" w:color="auto"/>
              <w:right w:val="single" w:sz="4" w:space="0" w:color="auto"/>
            </w:tcBorders>
            <w:hideMark/>
          </w:tcPr>
          <w:p w14:paraId="43AFDBD6" w14:textId="77777777" w:rsidR="00D01F1D" w:rsidRPr="008A66B2" w:rsidRDefault="00D01F1D" w:rsidP="00D01F1D">
            <w:pPr>
              <w:contextualSpacing/>
              <w:jc w:val="center"/>
            </w:pPr>
            <w:r w:rsidRPr="008A66B2">
              <w:lastRenderedPageBreak/>
              <w:t>13.</w:t>
            </w:r>
          </w:p>
        </w:tc>
        <w:tc>
          <w:tcPr>
            <w:tcW w:w="2083" w:type="dxa"/>
            <w:tcBorders>
              <w:top w:val="single" w:sz="4" w:space="0" w:color="auto"/>
              <w:left w:val="single" w:sz="4" w:space="0" w:color="auto"/>
              <w:bottom w:val="single" w:sz="4" w:space="0" w:color="auto"/>
              <w:right w:val="single" w:sz="4" w:space="0" w:color="auto"/>
            </w:tcBorders>
          </w:tcPr>
          <w:p w14:paraId="4C917F3A" w14:textId="77777777" w:rsidR="00D01F1D" w:rsidRPr="008A66B2" w:rsidRDefault="00D01F1D" w:rsidP="00D01F1D">
            <w:pPr>
              <w:contextualSpacing/>
            </w:pPr>
            <w:r w:rsidRPr="008A66B2">
              <w:t>Снижение числа погибших при пожарах</w:t>
            </w:r>
          </w:p>
          <w:p w14:paraId="04CAAFC9" w14:textId="77777777" w:rsidR="00D01F1D" w:rsidRPr="008A66B2" w:rsidRDefault="00D01F1D" w:rsidP="00D01F1D">
            <w:pPr>
              <w:contextualSpacing/>
            </w:pPr>
          </w:p>
          <w:p w14:paraId="6EC67215" w14:textId="77777777" w:rsidR="00D01F1D" w:rsidRPr="008A66B2" w:rsidRDefault="00D01F1D" w:rsidP="00D01F1D">
            <w:pPr>
              <w:contextualSpacing/>
            </w:pPr>
          </w:p>
        </w:tc>
        <w:tc>
          <w:tcPr>
            <w:tcW w:w="1913" w:type="dxa"/>
            <w:tcBorders>
              <w:top w:val="single" w:sz="4" w:space="0" w:color="auto"/>
              <w:left w:val="single" w:sz="4" w:space="0" w:color="auto"/>
              <w:bottom w:val="single" w:sz="4" w:space="0" w:color="auto"/>
              <w:right w:val="single" w:sz="4" w:space="0" w:color="auto"/>
            </w:tcBorders>
            <w:hideMark/>
          </w:tcPr>
          <w:p w14:paraId="4E137515" w14:textId="77777777" w:rsidR="00D01F1D" w:rsidRPr="008A66B2" w:rsidRDefault="00D01F1D" w:rsidP="00D01F1D">
            <w:pPr>
              <w:pStyle w:val="ae"/>
              <w:ind w:right="-108"/>
            </w:pPr>
            <w:r w:rsidRPr="008A66B2">
              <w:t xml:space="preserve">Указ ПРФ от 16.10.2019 № 501 «О Стратегии </w:t>
            </w:r>
          </w:p>
          <w:p w14:paraId="5B7F7E5E" w14:textId="77777777" w:rsidR="00D01F1D" w:rsidRPr="008A66B2" w:rsidRDefault="00D01F1D" w:rsidP="00D01F1D">
            <w:pPr>
              <w:pStyle w:val="ae"/>
              <w:ind w:right="-108"/>
            </w:pPr>
            <w:r w:rsidRPr="008A66B2">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451FD0E3" w14:textId="77777777" w:rsidR="00D01F1D" w:rsidRPr="008A66B2" w:rsidRDefault="00D01F1D" w:rsidP="00D01F1D">
            <w:pPr>
              <w:pStyle w:val="ae"/>
              <w:rPr>
                <w:sz w:val="22"/>
              </w:rPr>
            </w:pPr>
            <w:r w:rsidRPr="008A66B2">
              <w:rPr>
                <w:sz w:val="22"/>
              </w:rPr>
              <w:t>процент</w:t>
            </w:r>
          </w:p>
        </w:tc>
        <w:tc>
          <w:tcPr>
            <w:tcW w:w="1204" w:type="dxa"/>
            <w:tcBorders>
              <w:top w:val="single" w:sz="4" w:space="0" w:color="auto"/>
              <w:left w:val="single" w:sz="4" w:space="0" w:color="auto"/>
              <w:bottom w:val="single" w:sz="4" w:space="0" w:color="auto"/>
              <w:right w:val="single" w:sz="4" w:space="0" w:color="auto"/>
            </w:tcBorders>
          </w:tcPr>
          <w:p w14:paraId="709D6E27" w14:textId="77777777" w:rsidR="00D01F1D" w:rsidRPr="008A66B2" w:rsidRDefault="00D01F1D" w:rsidP="00D01F1D">
            <w:pPr>
              <w:pStyle w:val="ae"/>
              <w:rPr>
                <w:sz w:val="22"/>
              </w:rPr>
            </w:pPr>
            <w:r w:rsidRPr="008A66B2">
              <w:rPr>
                <w:sz w:val="22"/>
              </w:rPr>
              <w:t>95</w:t>
            </w:r>
          </w:p>
          <w:p w14:paraId="6297B844" w14:textId="77777777" w:rsidR="00D01F1D" w:rsidRPr="008A66B2" w:rsidRDefault="00D01F1D" w:rsidP="00D01F1D">
            <w:pPr>
              <w:pStyle w:val="ae"/>
              <w:rPr>
                <w:sz w:val="22"/>
              </w:rPr>
            </w:pPr>
          </w:p>
          <w:p w14:paraId="7184EA55" w14:textId="77777777" w:rsidR="00D01F1D" w:rsidRPr="008A66B2" w:rsidRDefault="00D01F1D" w:rsidP="00D01F1D">
            <w:pPr>
              <w:pStyle w:val="ae"/>
              <w:rPr>
                <w:sz w:val="22"/>
              </w:rPr>
            </w:pPr>
          </w:p>
          <w:p w14:paraId="131EB2B9" w14:textId="77777777" w:rsidR="00D01F1D" w:rsidRPr="008A66B2" w:rsidRDefault="00D01F1D" w:rsidP="00D01F1D">
            <w:pPr>
              <w:pStyle w:val="ae"/>
              <w:rPr>
                <w:sz w:val="22"/>
              </w:rPr>
            </w:pPr>
          </w:p>
          <w:p w14:paraId="1BBB0FCB" w14:textId="77777777" w:rsidR="00D01F1D" w:rsidRPr="008A66B2" w:rsidRDefault="00D01F1D" w:rsidP="00D01F1D">
            <w:pPr>
              <w:pStyle w:val="ae"/>
              <w:rPr>
                <w:sz w:val="22"/>
              </w:rPr>
            </w:pPr>
          </w:p>
          <w:p w14:paraId="72599524" w14:textId="77777777" w:rsidR="00D01F1D" w:rsidRPr="008A66B2" w:rsidRDefault="00D01F1D" w:rsidP="00D01F1D">
            <w:pPr>
              <w:pStyle w:val="ae"/>
              <w:rPr>
                <w:sz w:val="22"/>
              </w:rPr>
            </w:pPr>
          </w:p>
          <w:p w14:paraId="71BB8155" w14:textId="77777777" w:rsidR="00D01F1D" w:rsidRPr="008A66B2" w:rsidRDefault="00D01F1D" w:rsidP="00D01F1D">
            <w:pPr>
              <w:pStyle w:val="ae"/>
              <w:rPr>
                <w:sz w:val="22"/>
              </w:rPr>
            </w:pPr>
          </w:p>
          <w:p w14:paraId="415D9270" w14:textId="77777777" w:rsidR="00D01F1D" w:rsidRPr="008A66B2" w:rsidRDefault="00D01F1D" w:rsidP="00D01F1D">
            <w:pPr>
              <w:pStyle w:val="ae"/>
              <w:rPr>
                <w:sz w:val="22"/>
              </w:rPr>
            </w:pPr>
          </w:p>
          <w:p w14:paraId="3DC7B691" w14:textId="77777777" w:rsidR="00D01F1D" w:rsidRPr="008A66B2" w:rsidRDefault="00D01F1D" w:rsidP="00D01F1D">
            <w:pPr>
              <w:pStyle w:val="ae"/>
              <w:rPr>
                <w:sz w:val="22"/>
              </w:rPr>
            </w:pPr>
          </w:p>
        </w:tc>
        <w:tc>
          <w:tcPr>
            <w:tcW w:w="856" w:type="dxa"/>
            <w:tcBorders>
              <w:top w:val="single" w:sz="4" w:space="0" w:color="auto"/>
              <w:left w:val="single" w:sz="4" w:space="0" w:color="auto"/>
              <w:bottom w:val="single" w:sz="4" w:space="0" w:color="auto"/>
              <w:right w:val="single" w:sz="4" w:space="0" w:color="auto"/>
            </w:tcBorders>
          </w:tcPr>
          <w:p w14:paraId="31B3B763" w14:textId="77777777" w:rsidR="00D01F1D" w:rsidRPr="008A66B2" w:rsidRDefault="00D01F1D" w:rsidP="00D01F1D">
            <w:pPr>
              <w:pStyle w:val="ae"/>
              <w:rPr>
                <w:sz w:val="22"/>
              </w:rPr>
            </w:pPr>
            <w:r w:rsidRPr="008A66B2">
              <w:rPr>
                <w:sz w:val="22"/>
              </w:rPr>
              <w:t>92,5</w:t>
            </w:r>
          </w:p>
          <w:p w14:paraId="568F1B38" w14:textId="77777777" w:rsidR="00D01F1D" w:rsidRPr="008A66B2" w:rsidRDefault="00D01F1D" w:rsidP="00D01F1D">
            <w:pPr>
              <w:pStyle w:val="ae"/>
              <w:rPr>
                <w:sz w:val="22"/>
              </w:rPr>
            </w:pPr>
          </w:p>
          <w:p w14:paraId="4B140D68" w14:textId="77777777" w:rsidR="00D01F1D" w:rsidRPr="008A66B2" w:rsidRDefault="00D01F1D" w:rsidP="00D01F1D">
            <w:pPr>
              <w:pStyle w:val="ae"/>
              <w:rPr>
                <w:sz w:val="22"/>
              </w:rPr>
            </w:pPr>
          </w:p>
          <w:p w14:paraId="5B53355B" w14:textId="77777777" w:rsidR="00D01F1D" w:rsidRPr="008A66B2" w:rsidRDefault="00D01F1D" w:rsidP="00D01F1D">
            <w:pPr>
              <w:pStyle w:val="ae"/>
              <w:rPr>
                <w:sz w:val="22"/>
              </w:rPr>
            </w:pPr>
          </w:p>
          <w:p w14:paraId="2232D773" w14:textId="77777777" w:rsidR="00D01F1D" w:rsidRPr="008A66B2" w:rsidRDefault="00D01F1D" w:rsidP="00D01F1D">
            <w:pPr>
              <w:pStyle w:val="ae"/>
              <w:rPr>
                <w:sz w:val="22"/>
              </w:rPr>
            </w:pPr>
          </w:p>
          <w:p w14:paraId="13802621" w14:textId="77777777" w:rsidR="00D01F1D" w:rsidRPr="008A66B2" w:rsidRDefault="00D01F1D" w:rsidP="00D01F1D">
            <w:pPr>
              <w:pStyle w:val="ae"/>
              <w:rPr>
                <w:sz w:val="22"/>
              </w:rPr>
            </w:pPr>
          </w:p>
        </w:tc>
        <w:tc>
          <w:tcPr>
            <w:tcW w:w="961" w:type="dxa"/>
            <w:tcBorders>
              <w:top w:val="single" w:sz="4" w:space="0" w:color="auto"/>
              <w:left w:val="single" w:sz="4" w:space="0" w:color="auto"/>
              <w:bottom w:val="single" w:sz="4" w:space="0" w:color="auto"/>
              <w:right w:val="single" w:sz="4" w:space="0" w:color="auto"/>
            </w:tcBorders>
          </w:tcPr>
          <w:p w14:paraId="3643812D" w14:textId="77777777" w:rsidR="00D01F1D" w:rsidRPr="008A66B2" w:rsidRDefault="00D01F1D" w:rsidP="00D01F1D">
            <w:pPr>
              <w:pStyle w:val="ae"/>
              <w:rPr>
                <w:sz w:val="22"/>
              </w:rPr>
            </w:pPr>
            <w:r w:rsidRPr="008A66B2">
              <w:rPr>
                <w:sz w:val="22"/>
              </w:rPr>
              <w:t>87,5</w:t>
            </w:r>
          </w:p>
          <w:p w14:paraId="56BF763C" w14:textId="77777777" w:rsidR="00D01F1D" w:rsidRPr="008A66B2" w:rsidRDefault="00D01F1D" w:rsidP="00D01F1D">
            <w:pPr>
              <w:pStyle w:val="ae"/>
              <w:rPr>
                <w:sz w:val="22"/>
              </w:rPr>
            </w:pPr>
          </w:p>
          <w:p w14:paraId="0A27C24D" w14:textId="77777777" w:rsidR="00D01F1D" w:rsidRPr="008A66B2" w:rsidRDefault="00D01F1D" w:rsidP="00D01F1D">
            <w:pPr>
              <w:pStyle w:val="ae"/>
              <w:rPr>
                <w:sz w:val="22"/>
              </w:rPr>
            </w:pPr>
          </w:p>
          <w:p w14:paraId="3255CA08" w14:textId="77777777" w:rsidR="00D01F1D" w:rsidRPr="008A66B2" w:rsidRDefault="00D01F1D" w:rsidP="00D01F1D">
            <w:pPr>
              <w:pStyle w:val="ae"/>
              <w:rPr>
                <w:sz w:val="22"/>
              </w:rPr>
            </w:pPr>
          </w:p>
          <w:p w14:paraId="20346861" w14:textId="77777777" w:rsidR="00D01F1D" w:rsidRPr="008A66B2" w:rsidRDefault="00D01F1D" w:rsidP="00D01F1D">
            <w:pPr>
              <w:pStyle w:val="ae"/>
              <w:rPr>
                <w:sz w:val="22"/>
              </w:rPr>
            </w:pPr>
          </w:p>
          <w:p w14:paraId="1595120E" w14:textId="77777777" w:rsidR="00D01F1D" w:rsidRPr="008A66B2" w:rsidRDefault="00D01F1D" w:rsidP="00D01F1D">
            <w:pPr>
              <w:pStyle w:val="ae"/>
              <w:rPr>
                <w:sz w:val="22"/>
              </w:rPr>
            </w:pPr>
          </w:p>
        </w:tc>
        <w:tc>
          <w:tcPr>
            <w:tcW w:w="961" w:type="dxa"/>
            <w:tcBorders>
              <w:top w:val="single" w:sz="4" w:space="0" w:color="auto"/>
              <w:left w:val="single" w:sz="4" w:space="0" w:color="auto"/>
              <w:bottom w:val="single" w:sz="4" w:space="0" w:color="auto"/>
              <w:right w:val="single" w:sz="4" w:space="0" w:color="auto"/>
            </w:tcBorders>
          </w:tcPr>
          <w:p w14:paraId="12E25B23" w14:textId="77777777" w:rsidR="00D01F1D" w:rsidRPr="008A66B2" w:rsidRDefault="00D01F1D" w:rsidP="00D01F1D">
            <w:pPr>
              <w:pStyle w:val="ae"/>
              <w:rPr>
                <w:sz w:val="22"/>
              </w:rPr>
            </w:pPr>
            <w:r w:rsidRPr="008A66B2">
              <w:rPr>
                <w:sz w:val="22"/>
              </w:rPr>
              <w:t>87,5</w:t>
            </w:r>
          </w:p>
          <w:p w14:paraId="10CEFC19" w14:textId="77777777" w:rsidR="00D01F1D" w:rsidRPr="008A66B2" w:rsidRDefault="00D01F1D" w:rsidP="00D01F1D">
            <w:pPr>
              <w:pStyle w:val="ae"/>
              <w:rPr>
                <w:sz w:val="22"/>
              </w:rPr>
            </w:pPr>
          </w:p>
          <w:p w14:paraId="6FAA0F44" w14:textId="77777777" w:rsidR="00D01F1D" w:rsidRPr="008A66B2" w:rsidRDefault="00D01F1D" w:rsidP="00D01F1D">
            <w:pPr>
              <w:pStyle w:val="ae"/>
              <w:rPr>
                <w:sz w:val="22"/>
              </w:rPr>
            </w:pPr>
          </w:p>
          <w:p w14:paraId="6A1888C7" w14:textId="77777777" w:rsidR="00D01F1D" w:rsidRPr="008A66B2" w:rsidRDefault="00D01F1D" w:rsidP="00D01F1D">
            <w:pPr>
              <w:pStyle w:val="ae"/>
              <w:rPr>
                <w:sz w:val="22"/>
              </w:rPr>
            </w:pPr>
          </w:p>
          <w:p w14:paraId="4A443BD8" w14:textId="77777777" w:rsidR="00D01F1D" w:rsidRPr="008A66B2" w:rsidRDefault="00D01F1D" w:rsidP="00D01F1D">
            <w:pPr>
              <w:pStyle w:val="ae"/>
              <w:rPr>
                <w:sz w:val="22"/>
              </w:rPr>
            </w:pPr>
          </w:p>
          <w:p w14:paraId="36B8A97B" w14:textId="77777777" w:rsidR="00D01F1D" w:rsidRPr="008A66B2" w:rsidRDefault="00D01F1D" w:rsidP="00D01F1D">
            <w:pPr>
              <w:pStyle w:val="ae"/>
              <w:rPr>
                <w:sz w:val="22"/>
              </w:rPr>
            </w:pPr>
          </w:p>
        </w:tc>
        <w:tc>
          <w:tcPr>
            <w:tcW w:w="873" w:type="dxa"/>
            <w:tcBorders>
              <w:top w:val="single" w:sz="4" w:space="0" w:color="auto"/>
              <w:left w:val="single" w:sz="4" w:space="0" w:color="auto"/>
              <w:bottom w:val="single" w:sz="4" w:space="0" w:color="auto"/>
              <w:right w:val="single" w:sz="4" w:space="0" w:color="auto"/>
            </w:tcBorders>
          </w:tcPr>
          <w:p w14:paraId="654AAF9E" w14:textId="77777777" w:rsidR="00D01F1D" w:rsidRPr="008A66B2" w:rsidRDefault="00D01F1D" w:rsidP="00D01F1D">
            <w:pPr>
              <w:pStyle w:val="ae"/>
              <w:rPr>
                <w:sz w:val="22"/>
              </w:rPr>
            </w:pPr>
            <w:r w:rsidRPr="008A66B2">
              <w:rPr>
                <w:sz w:val="22"/>
              </w:rPr>
              <w:t>85</w:t>
            </w:r>
          </w:p>
          <w:p w14:paraId="7D403BBA" w14:textId="77777777" w:rsidR="00D01F1D" w:rsidRPr="008A66B2" w:rsidRDefault="00D01F1D" w:rsidP="00D01F1D">
            <w:pPr>
              <w:pStyle w:val="ae"/>
              <w:rPr>
                <w:sz w:val="22"/>
              </w:rPr>
            </w:pPr>
          </w:p>
          <w:p w14:paraId="24404E06" w14:textId="77777777" w:rsidR="00D01F1D" w:rsidRPr="008A66B2" w:rsidRDefault="00D01F1D" w:rsidP="00D01F1D">
            <w:pPr>
              <w:pStyle w:val="ae"/>
              <w:rPr>
                <w:sz w:val="22"/>
              </w:rPr>
            </w:pPr>
          </w:p>
          <w:p w14:paraId="51FE14F8" w14:textId="77777777" w:rsidR="00D01F1D" w:rsidRPr="008A66B2" w:rsidRDefault="00D01F1D" w:rsidP="00D01F1D">
            <w:pPr>
              <w:pStyle w:val="ae"/>
              <w:rPr>
                <w:sz w:val="22"/>
              </w:rPr>
            </w:pPr>
          </w:p>
          <w:p w14:paraId="1B77514D" w14:textId="77777777" w:rsidR="00D01F1D" w:rsidRPr="008A66B2" w:rsidRDefault="00D01F1D" w:rsidP="00D01F1D">
            <w:pPr>
              <w:pStyle w:val="ae"/>
              <w:rPr>
                <w:sz w:val="22"/>
              </w:rPr>
            </w:pPr>
          </w:p>
          <w:p w14:paraId="4B76BD54" w14:textId="77777777" w:rsidR="00D01F1D" w:rsidRPr="008A66B2" w:rsidRDefault="00D01F1D" w:rsidP="00D01F1D">
            <w:pPr>
              <w:pStyle w:val="ae"/>
              <w:rPr>
                <w:sz w:val="22"/>
              </w:rPr>
            </w:pPr>
          </w:p>
        </w:tc>
        <w:tc>
          <w:tcPr>
            <w:tcW w:w="1051" w:type="dxa"/>
            <w:tcBorders>
              <w:top w:val="single" w:sz="4" w:space="0" w:color="auto"/>
              <w:left w:val="single" w:sz="4" w:space="0" w:color="auto"/>
              <w:bottom w:val="single" w:sz="4" w:space="0" w:color="auto"/>
              <w:right w:val="single" w:sz="4" w:space="0" w:color="auto"/>
            </w:tcBorders>
          </w:tcPr>
          <w:p w14:paraId="254A2EDC" w14:textId="77777777" w:rsidR="00D01F1D" w:rsidRPr="008A66B2" w:rsidRDefault="00D01F1D" w:rsidP="00D01F1D">
            <w:pPr>
              <w:pStyle w:val="ae"/>
              <w:rPr>
                <w:sz w:val="22"/>
              </w:rPr>
            </w:pPr>
            <w:r w:rsidRPr="008A66B2">
              <w:rPr>
                <w:sz w:val="22"/>
              </w:rPr>
              <w:t>83</w:t>
            </w:r>
          </w:p>
          <w:p w14:paraId="29F4849E" w14:textId="77777777" w:rsidR="00D01F1D" w:rsidRPr="008A66B2" w:rsidRDefault="00D01F1D" w:rsidP="00D01F1D">
            <w:pPr>
              <w:pStyle w:val="ae"/>
              <w:rPr>
                <w:sz w:val="22"/>
              </w:rPr>
            </w:pPr>
          </w:p>
          <w:p w14:paraId="24905AF2" w14:textId="77777777" w:rsidR="00D01F1D" w:rsidRPr="008A66B2" w:rsidRDefault="00D01F1D" w:rsidP="00D01F1D">
            <w:pPr>
              <w:pStyle w:val="ae"/>
              <w:rPr>
                <w:sz w:val="22"/>
              </w:rPr>
            </w:pPr>
          </w:p>
          <w:p w14:paraId="50FDBC92" w14:textId="77777777" w:rsidR="00D01F1D" w:rsidRPr="008A66B2" w:rsidRDefault="00D01F1D" w:rsidP="00D01F1D">
            <w:pPr>
              <w:pStyle w:val="ae"/>
              <w:rPr>
                <w:sz w:val="22"/>
              </w:rPr>
            </w:pPr>
          </w:p>
          <w:p w14:paraId="313811E5" w14:textId="77777777" w:rsidR="00D01F1D" w:rsidRPr="008A66B2" w:rsidRDefault="00D01F1D" w:rsidP="00D01F1D">
            <w:pPr>
              <w:pStyle w:val="ae"/>
              <w:rPr>
                <w:sz w:val="22"/>
              </w:rPr>
            </w:pPr>
          </w:p>
          <w:p w14:paraId="4F134466" w14:textId="77777777" w:rsidR="00D01F1D" w:rsidRPr="008A66B2" w:rsidRDefault="00D01F1D" w:rsidP="00D01F1D">
            <w:pPr>
              <w:pStyle w:val="ae"/>
              <w:rPr>
                <w:sz w:val="22"/>
              </w:rPr>
            </w:pPr>
          </w:p>
        </w:tc>
        <w:tc>
          <w:tcPr>
            <w:tcW w:w="1534" w:type="dxa"/>
            <w:tcBorders>
              <w:top w:val="single" w:sz="4" w:space="0" w:color="auto"/>
              <w:left w:val="single" w:sz="4" w:space="0" w:color="auto"/>
              <w:bottom w:val="single" w:sz="4" w:space="0" w:color="auto"/>
              <w:right w:val="single" w:sz="4" w:space="0" w:color="auto"/>
            </w:tcBorders>
            <w:hideMark/>
          </w:tcPr>
          <w:p w14:paraId="3133DE76" w14:textId="77777777" w:rsidR="00D01F1D" w:rsidRPr="008A66B2" w:rsidRDefault="00D01F1D" w:rsidP="00D01F1D">
            <w:pPr>
              <w:contextualSpacing/>
              <w:jc w:val="center"/>
            </w:pPr>
            <w:r w:rsidRPr="008A66B2">
              <w:t>Отдел по ГО и ЧС</w:t>
            </w:r>
          </w:p>
        </w:tc>
        <w:tc>
          <w:tcPr>
            <w:tcW w:w="2051" w:type="dxa"/>
            <w:tcBorders>
              <w:top w:val="single" w:sz="4" w:space="0" w:color="auto"/>
              <w:left w:val="single" w:sz="4" w:space="0" w:color="auto"/>
              <w:bottom w:val="single" w:sz="4" w:space="0" w:color="auto"/>
              <w:right w:val="single" w:sz="4" w:space="0" w:color="auto"/>
            </w:tcBorders>
            <w:hideMark/>
          </w:tcPr>
          <w:p w14:paraId="2DEA33CE" w14:textId="77777777" w:rsidR="00D01F1D" w:rsidRPr="008A66B2" w:rsidRDefault="00D01F1D" w:rsidP="00D01F1D">
            <w:pPr>
              <w:contextualSpacing/>
              <w:jc w:val="center"/>
            </w:pPr>
            <w:r w:rsidRPr="008A66B2">
              <w:t>4.01.01</w:t>
            </w:r>
          </w:p>
          <w:p w14:paraId="0CD21EA3" w14:textId="77777777" w:rsidR="00D01F1D" w:rsidRPr="008A66B2" w:rsidRDefault="00D01F1D" w:rsidP="00D01F1D">
            <w:pPr>
              <w:contextualSpacing/>
              <w:jc w:val="center"/>
            </w:pPr>
            <w:r w:rsidRPr="008A66B2">
              <w:t>4.01.02</w:t>
            </w:r>
          </w:p>
          <w:p w14:paraId="73EDFA8D" w14:textId="77777777" w:rsidR="00D01F1D" w:rsidRPr="008A66B2" w:rsidRDefault="00D01F1D" w:rsidP="00D01F1D">
            <w:pPr>
              <w:contextualSpacing/>
              <w:jc w:val="center"/>
            </w:pPr>
            <w:r w:rsidRPr="008A66B2">
              <w:t>4.01.03</w:t>
            </w:r>
          </w:p>
          <w:p w14:paraId="0BB1DAED" w14:textId="77777777" w:rsidR="00D01F1D" w:rsidRPr="008A66B2" w:rsidRDefault="00D01F1D" w:rsidP="00D01F1D">
            <w:pPr>
              <w:contextualSpacing/>
              <w:jc w:val="center"/>
            </w:pPr>
            <w:r w:rsidRPr="008A66B2">
              <w:t>4.01.04</w:t>
            </w:r>
          </w:p>
          <w:p w14:paraId="4128788F" w14:textId="77777777" w:rsidR="00D01F1D" w:rsidRPr="008A66B2" w:rsidRDefault="00D01F1D" w:rsidP="00D01F1D">
            <w:pPr>
              <w:contextualSpacing/>
              <w:jc w:val="center"/>
            </w:pPr>
            <w:r w:rsidRPr="008A66B2">
              <w:t>4.01.05</w:t>
            </w:r>
          </w:p>
          <w:p w14:paraId="48A5E435" w14:textId="77777777" w:rsidR="00D01F1D" w:rsidRPr="008A66B2" w:rsidRDefault="00D01F1D" w:rsidP="00D01F1D">
            <w:pPr>
              <w:contextualSpacing/>
              <w:jc w:val="center"/>
            </w:pPr>
            <w:r w:rsidRPr="008A66B2">
              <w:t>4.01.06</w:t>
            </w:r>
          </w:p>
          <w:p w14:paraId="1F30B26D" w14:textId="77777777" w:rsidR="00D01F1D" w:rsidRPr="008A66B2" w:rsidRDefault="00D01F1D" w:rsidP="00D01F1D">
            <w:pPr>
              <w:contextualSpacing/>
              <w:jc w:val="center"/>
            </w:pPr>
            <w:r w:rsidRPr="008A66B2">
              <w:t>4.01.07</w:t>
            </w:r>
          </w:p>
          <w:p w14:paraId="2A39CC07" w14:textId="77777777" w:rsidR="00D01F1D" w:rsidRPr="008A66B2" w:rsidRDefault="00D01F1D" w:rsidP="00D01F1D">
            <w:pPr>
              <w:contextualSpacing/>
              <w:jc w:val="center"/>
            </w:pPr>
            <w:r w:rsidRPr="008A66B2">
              <w:t>4.01.08</w:t>
            </w:r>
          </w:p>
          <w:p w14:paraId="0654E683" w14:textId="77777777" w:rsidR="00D01F1D" w:rsidRPr="008A66B2" w:rsidRDefault="00D01F1D" w:rsidP="00D01F1D">
            <w:pPr>
              <w:contextualSpacing/>
              <w:jc w:val="center"/>
            </w:pPr>
            <w:r w:rsidRPr="008A66B2">
              <w:t>4.01.09</w:t>
            </w:r>
          </w:p>
          <w:p w14:paraId="021BEB63" w14:textId="77777777" w:rsidR="00D01F1D" w:rsidRPr="008A66B2" w:rsidRDefault="00D01F1D" w:rsidP="00D01F1D">
            <w:pPr>
              <w:contextualSpacing/>
              <w:jc w:val="center"/>
            </w:pPr>
            <w:r w:rsidRPr="008A66B2">
              <w:t>4.01.10</w:t>
            </w:r>
          </w:p>
          <w:p w14:paraId="0421E67F" w14:textId="77777777" w:rsidR="00D01F1D" w:rsidRPr="008A66B2" w:rsidRDefault="00D01F1D" w:rsidP="00D01F1D">
            <w:pPr>
              <w:contextualSpacing/>
              <w:jc w:val="center"/>
            </w:pPr>
            <w:r w:rsidRPr="008A66B2">
              <w:t>4.01.11</w:t>
            </w:r>
          </w:p>
          <w:p w14:paraId="23944C17" w14:textId="77777777" w:rsidR="00D01F1D" w:rsidRPr="008A66B2" w:rsidRDefault="00D01F1D" w:rsidP="00D01F1D">
            <w:pPr>
              <w:contextualSpacing/>
              <w:jc w:val="center"/>
            </w:pPr>
            <w:r w:rsidRPr="008A66B2">
              <w:t>4.01.12</w:t>
            </w:r>
          </w:p>
          <w:p w14:paraId="0B37D070" w14:textId="77777777" w:rsidR="00D01F1D" w:rsidRPr="008A66B2" w:rsidRDefault="00D01F1D" w:rsidP="00D01F1D">
            <w:pPr>
              <w:contextualSpacing/>
              <w:jc w:val="center"/>
            </w:pPr>
            <w:r w:rsidRPr="008A66B2">
              <w:t>4.01.13</w:t>
            </w:r>
          </w:p>
        </w:tc>
      </w:tr>
      <w:tr w:rsidR="00D01F1D" w:rsidRPr="008A66B2" w14:paraId="0B332929" w14:textId="77777777" w:rsidTr="00CC775E">
        <w:tc>
          <w:tcPr>
            <w:tcW w:w="515" w:type="dxa"/>
            <w:tcBorders>
              <w:top w:val="single" w:sz="4" w:space="0" w:color="auto"/>
              <w:left w:val="single" w:sz="4" w:space="0" w:color="auto"/>
              <w:bottom w:val="single" w:sz="4" w:space="0" w:color="auto"/>
              <w:right w:val="single" w:sz="4" w:space="0" w:color="auto"/>
            </w:tcBorders>
            <w:hideMark/>
          </w:tcPr>
          <w:p w14:paraId="077B358B" w14:textId="77777777" w:rsidR="00D01F1D" w:rsidRPr="008A66B2" w:rsidRDefault="00D01F1D" w:rsidP="00D01F1D">
            <w:pPr>
              <w:contextualSpacing/>
              <w:jc w:val="center"/>
            </w:pPr>
            <w:r w:rsidRPr="008A66B2">
              <w:t>14.</w:t>
            </w:r>
          </w:p>
        </w:tc>
        <w:tc>
          <w:tcPr>
            <w:tcW w:w="2083" w:type="dxa"/>
            <w:tcBorders>
              <w:top w:val="single" w:sz="4" w:space="0" w:color="auto"/>
              <w:left w:val="single" w:sz="4" w:space="0" w:color="auto"/>
              <w:bottom w:val="single" w:sz="4" w:space="0" w:color="auto"/>
              <w:right w:val="single" w:sz="4" w:space="0" w:color="auto"/>
            </w:tcBorders>
          </w:tcPr>
          <w:p w14:paraId="1CC1C7A0" w14:textId="77777777" w:rsidR="00D01F1D" w:rsidRPr="008A66B2" w:rsidRDefault="00D01F1D" w:rsidP="00D01F1D">
            <w:pPr>
              <w:contextualSpacing/>
            </w:pPr>
            <w:r w:rsidRPr="008A66B2">
              <w:t>Прирост уровня безопасности людей</w:t>
            </w:r>
            <w:r w:rsidRPr="008A66B2">
              <w:br/>
              <w:t>на водных объектах, расположенных</w:t>
            </w:r>
            <w:r w:rsidRPr="008A66B2">
              <w:br/>
              <w:t xml:space="preserve">на территории Московской области </w:t>
            </w:r>
          </w:p>
          <w:p w14:paraId="51140C75" w14:textId="77777777" w:rsidR="00D01F1D" w:rsidRPr="008A66B2" w:rsidRDefault="00D01F1D" w:rsidP="00D01F1D">
            <w:pPr>
              <w:contextualSpacing/>
            </w:pPr>
          </w:p>
          <w:p w14:paraId="092EBB59" w14:textId="77777777" w:rsidR="00D01F1D" w:rsidRPr="008A66B2" w:rsidRDefault="00D01F1D" w:rsidP="00D01F1D">
            <w:pPr>
              <w:contextualSpacing/>
            </w:pPr>
          </w:p>
          <w:p w14:paraId="60D60CD0" w14:textId="77777777" w:rsidR="00D01F1D" w:rsidRPr="008A66B2" w:rsidRDefault="00D01F1D" w:rsidP="00D01F1D">
            <w:pPr>
              <w:contextualSpacing/>
            </w:pPr>
          </w:p>
          <w:p w14:paraId="0EB66C58" w14:textId="77777777" w:rsidR="00D01F1D" w:rsidRPr="008A66B2" w:rsidRDefault="00D01F1D" w:rsidP="00D01F1D">
            <w:pPr>
              <w:contextualSpacing/>
            </w:pPr>
          </w:p>
          <w:p w14:paraId="07672B36" w14:textId="77777777" w:rsidR="00D01F1D" w:rsidRPr="008A66B2" w:rsidRDefault="00D01F1D" w:rsidP="00D01F1D">
            <w:pPr>
              <w:contextualSpacing/>
            </w:pPr>
          </w:p>
          <w:p w14:paraId="1BF175C9" w14:textId="77777777" w:rsidR="00D01F1D" w:rsidRPr="008A66B2" w:rsidRDefault="00D01F1D" w:rsidP="00D01F1D">
            <w:pPr>
              <w:contextualSpacing/>
            </w:pPr>
          </w:p>
          <w:p w14:paraId="19405838" w14:textId="77777777" w:rsidR="00D01F1D" w:rsidRPr="008A66B2" w:rsidRDefault="00D01F1D" w:rsidP="00D01F1D">
            <w:pPr>
              <w:contextualSpacing/>
            </w:pPr>
          </w:p>
          <w:p w14:paraId="548518A9" w14:textId="77777777" w:rsidR="00D01F1D" w:rsidRPr="008A66B2" w:rsidRDefault="00D01F1D" w:rsidP="00D01F1D">
            <w:pPr>
              <w:contextualSpacing/>
            </w:pPr>
          </w:p>
        </w:tc>
        <w:tc>
          <w:tcPr>
            <w:tcW w:w="1913" w:type="dxa"/>
            <w:tcBorders>
              <w:top w:val="single" w:sz="4" w:space="0" w:color="auto"/>
              <w:left w:val="single" w:sz="4" w:space="0" w:color="auto"/>
              <w:bottom w:val="single" w:sz="4" w:space="0" w:color="auto"/>
              <w:right w:val="single" w:sz="4" w:space="0" w:color="auto"/>
            </w:tcBorders>
            <w:hideMark/>
          </w:tcPr>
          <w:p w14:paraId="110FEDB4" w14:textId="77777777" w:rsidR="00D01F1D" w:rsidRPr="008A66B2" w:rsidRDefault="00D01F1D" w:rsidP="00D01F1D">
            <w:pPr>
              <w:pStyle w:val="ae"/>
              <w:ind w:right="-108"/>
            </w:pPr>
            <w:r w:rsidRPr="008A66B2">
              <w:t>Приоритетный показатель</w:t>
            </w:r>
            <w:r w:rsidRPr="008A66B2">
              <w:br/>
              <w:t xml:space="preserve">Указ Президента Российской Федерации </w:t>
            </w:r>
            <w:r w:rsidRPr="008A66B2">
              <w:br/>
              <w:t>от 11.01.2018  </w:t>
            </w:r>
            <w:r w:rsidRPr="008A66B2">
              <w:br/>
              <w:t xml:space="preserve">№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w:t>
            </w:r>
            <w:r w:rsidRPr="008A66B2">
              <w:lastRenderedPageBreak/>
              <w:t xml:space="preserve">16.10.2019 № 501 «О Стратегии </w:t>
            </w:r>
          </w:p>
          <w:p w14:paraId="2B1ED1DB" w14:textId="77777777" w:rsidR="00D01F1D" w:rsidRPr="008A66B2" w:rsidRDefault="00D01F1D" w:rsidP="00D01F1D">
            <w:pPr>
              <w:pStyle w:val="ae"/>
              <w:ind w:right="-108"/>
            </w:pPr>
            <w:r w:rsidRPr="008A66B2">
              <w:t xml:space="preserve">в области развития гражданской обороны, защиты населения </w:t>
            </w:r>
          </w:p>
          <w:p w14:paraId="586592A1" w14:textId="77777777" w:rsidR="00D01F1D" w:rsidRPr="008A66B2" w:rsidRDefault="00D01F1D" w:rsidP="00D01F1D">
            <w:pPr>
              <w:pStyle w:val="ae"/>
              <w:ind w:right="-108"/>
            </w:pPr>
            <w:r w:rsidRPr="008A66B2">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4BB6FCAF" w14:textId="77777777" w:rsidR="00D01F1D" w:rsidRPr="008A66B2" w:rsidRDefault="00D01F1D" w:rsidP="00D01F1D">
            <w:pPr>
              <w:pStyle w:val="ae"/>
              <w:rPr>
                <w:sz w:val="22"/>
              </w:rPr>
            </w:pPr>
            <w:r w:rsidRPr="008A66B2">
              <w:rPr>
                <w:sz w:val="22"/>
              </w:rPr>
              <w:lastRenderedPageBreak/>
              <w:t>процент</w:t>
            </w:r>
          </w:p>
        </w:tc>
        <w:tc>
          <w:tcPr>
            <w:tcW w:w="1204" w:type="dxa"/>
            <w:tcBorders>
              <w:top w:val="single" w:sz="4" w:space="0" w:color="auto"/>
              <w:left w:val="single" w:sz="4" w:space="0" w:color="auto"/>
              <w:bottom w:val="single" w:sz="4" w:space="0" w:color="auto"/>
              <w:right w:val="single" w:sz="4" w:space="0" w:color="auto"/>
            </w:tcBorders>
            <w:hideMark/>
          </w:tcPr>
          <w:p w14:paraId="4608A961" w14:textId="77777777" w:rsidR="00D01F1D" w:rsidRPr="008A66B2" w:rsidRDefault="00D01F1D" w:rsidP="00D01F1D">
            <w:pPr>
              <w:pStyle w:val="ae"/>
              <w:rPr>
                <w:sz w:val="22"/>
              </w:rPr>
            </w:pPr>
            <w:r w:rsidRPr="008A66B2">
              <w:rPr>
                <w:sz w:val="22"/>
              </w:rPr>
              <w:t>18</w:t>
            </w:r>
          </w:p>
        </w:tc>
        <w:tc>
          <w:tcPr>
            <w:tcW w:w="856" w:type="dxa"/>
            <w:tcBorders>
              <w:top w:val="single" w:sz="4" w:space="0" w:color="auto"/>
              <w:left w:val="single" w:sz="4" w:space="0" w:color="auto"/>
              <w:bottom w:val="single" w:sz="4" w:space="0" w:color="auto"/>
              <w:right w:val="single" w:sz="4" w:space="0" w:color="auto"/>
            </w:tcBorders>
            <w:hideMark/>
          </w:tcPr>
          <w:p w14:paraId="5556C5FA" w14:textId="77777777" w:rsidR="00D01F1D" w:rsidRPr="008A66B2" w:rsidRDefault="00D01F1D" w:rsidP="00D01F1D">
            <w:pPr>
              <w:pStyle w:val="ae"/>
              <w:rPr>
                <w:sz w:val="22"/>
              </w:rPr>
            </w:pPr>
            <w:r w:rsidRPr="008A66B2">
              <w:rPr>
                <w:sz w:val="22"/>
              </w:rPr>
              <w:t>24</w:t>
            </w:r>
          </w:p>
        </w:tc>
        <w:tc>
          <w:tcPr>
            <w:tcW w:w="961" w:type="dxa"/>
            <w:tcBorders>
              <w:top w:val="single" w:sz="4" w:space="0" w:color="auto"/>
              <w:left w:val="single" w:sz="4" w:space="0" w:color="auto"/>
              <w:bottom w:val="single" w:sz="4" w:space="0" w:color="auto"/>
              <w:right w:val="single" w:sz="4" w:space="0" w:color="auto"/>
            </w:tcBorders>
            <w:hideMark/>
          </w:tcPr>
          <w:p w14:paraId="7CF5FC8E" w14:textId="77777777" w:rsidR="00D01F1D" w:rsidRPr="008A66B2" w:rsidRDefault="00D01F1D" w:rsidP="00D01F1D">
            <w:pPr>
              <w:pStyle w:val="ae"/>
              <w:rPr>
                <w:sz w:val="22"/>
              </w:rPr>
            </w:pPr>
            <w:r w:rsidRPr="008A66B2">
              <w:rPr>
                <w:sz w:val="22"/>
              </w:rPr>
              <w:t>26</w:t>
            </w:r>
          </w:p>
        </w:tc>
        <w:tc>
          <w:tcPr>
            <w:tcW w:w="961" w:type="dxa"/>
            <w:tcBorders>
              <w:top w:val="single" w:sz="4" w:space="0" w:color="auto"/>
              <w:left w:val="single" w:sz="4" w:space="0" w:color="auto"/>
              <w:bottom w:val="single" w:sz="4" w:space="0" w:color="auto"/>
              <w:right w:val="single" w:sz="4" w:space="0" w:color="auto"/>
            </w:tcBorders>
            <w:hideMark/>
          </w:tcPr>
          <w:p w14:paraId="03E6D3A4" w14:textId="77777777" w:rsidR="00D01F1D" w:rsidRPr="008A66B2" w:rsidRDefault="00D01F1D" w:rsidP="00D01F1D">
            <w:pPr>
              <w:pStyle w:val="ae"/>
              <w:rPr>
                <w:sz w:val="22"/>
              </w:rPr>
            </w:pPr>
            <w:r w:rsidRPr="008A66B2">
              <w:rPr>
                <w:sz w:val="22"/>
              </w:rPr>
              <w:t>28</w:t>
            </w:r>
          </w:p>
        </w:tc>
        <w:tc>
          <w:tcPr>
            <w:tcW w:w="873" w:type="dxa"/>
            <w:tcBorders>
              <w:top w:val="single" w:sz="4" w:space="0" w:color="auto"/>
              <w:left w:val="single" w:sz="4" w:space="0" w:color="auto"/>
              <w:bottom w:val="single" w:sz="4" w:space="0" w:color="auto"/>
              <w:right w:val="single" w:sz="4" w:space="0" w:color="auto"/>
            </w:tcBorders>
            <w:hideMark/>
          </w:tcPr>
          <w:p w14:paraId="4951FE63" w14:textId="77777777" w:rsidR="00D01F1D" w:rsidRPr="008A66B2" w:rsidRDefault="00D01F1D" w:rsidP="00D01F1D">
            <w:pPr>
              <w:pStyle w:val="ae"/>
              <w:rPr>
                <w:sz w:val="22"/>
              </w:rPr>
            </w:pPr>
            <w:r w:rsidRPr="008A66B2">
              <w:rPr>
                <w:sz w:val="22"/>
              </w:rPr>
              <w:t>30</w:t>
            </w:r>
          </w:p>
        </w:tc>
        <w:tc>
          <w:tcPr>
            <w:tcW w:w="1051" w:type="dxa"/>
            <w:tcBorders>
              <w:top w:val="single" w:sz="4" w:space="0" w:color="auto"/>
              <w:left w:val="single" w:sz="4" w:space="0" w:color="auto"/>
              <w:bottom w:val="single" w:sz="4" w:space="0" w:color="auto"/>
              <w:right w:val="single" w:sz="4" w:space="0" w:color="auto"/>
            </w:tcBorders>
            <w:hideMark/>
          </w:tcPr>
          <w:p w14:paraId="69990490" w14:textId="77777777" w:rsidR="00D01F1D" w:rsidRPr="008A66B2" w:rsidRDefault="00D01F1D" w:rsidP="00D01F1D">
            <w:pPr>
              <w:pStyle w:val="ae"/>
              <w:rPr>
                <w:sz w:val="22"/>
              </w:rPr>
            </w:pPr>
            <w:r w:rsidRPr="008A66B2">
              <w:rPr>
                <w:sz w:val="22"/>
              </w:rPr>
              <w:t>32</w:t>
            </w:r>
          </w:p>
        </w:tc>
        <w:tc>
          <w:tcPr>
            <w:tcW w:w="1534" w:type="dxa"/>
            <w:tcBorders>
              <w:top w:val="single" w:sz="4" w:space="0" w:color="auto"/>
              <w:left w:val="single" w:sz="4" w:space="0" w:color="auto"/>
              <w:bottom w:val="single" w:sz="4" w:space="0" w:color="auto"/>
              <w:right w:val="single" w:sz="4" w:space="0" w:color="auto"/>
            </w:tcBorders>
          </w:tcPr>
          <w:p w14:paraId="2E50F808" w14:textId="77777777" w:rsidR="00D01F1D" w:rsidRPr="008A66B2" w:rsidRDefault="00D01F1D" w:rsidP="00D01F1D">
            <w:pPr>
              <w:contextualSpacing/>
              <w:jc w:val="center"/>
            </w:pPr>
            <w:r w:rsidRPr="008A66B2">
              <w:t>Отдел по ГО и ЧС</w:t>
            </w:r>
          </w:p>
        </w:tc>
        <w:tc>
          <w:tcPr>
            <w:tcW w:w="2051" w:type="dxa"/>
            <w:tcBorders>
              <w:top w:val="single" w:sz="4" w:space="0" w:color="auto"/>
              <w:left w:val="single" w:sz="4" w:space="0" w:color="auto"/>
              <w:bottom w:val="single" w:sz="4" w:space="0" w:color="auto"/>
              <w:right w:val="single" w:sz="4" w:space="0" w:color="auto"/>
            </w:tcBorders>
            <w:hideMark/>
          </w:tcPr>
          <w:p w14:paraId="73481E13" w14:textId="77777777" w:rsidR="00D01F1D" w:rsidRPr="008A66B2" w:rsidRDefault="00D01F1D" w:rsidP="00D01F1D">
            <w:pPr>
              <w:contextualSpacing/>
              <w:jc w:val="center"/>
            </w:pPr>
            <w:r w:rsidRPr="008A66B2">
              <w:t>5.01.01</w:t>
            </w:r>
          </w:p>
          <w:p w14:paraId="30B6B092" w14:textId="77777777" w:rsidR="00D01F1D" w:rsidRPr="008A66B2" w:rsidRDefault="00D01F1D" w:rsidP="00D01F1D">
            <w:pPr>
              <w:contextualSpacing/>
              <w:jc w:val="center"/>
            </w:pPr>
            <w:r w:rsidRPr="008A66B2">
              <w:t>5.01.02</w:t>
            </w:r>
          </w:p>
          <w:p w14:paraId="6BA099A4" w14:textId="77777777" w:rsidR="00D01F1D" w:rsidRPr="008A66B2" w:rsidRDefault="00D01F1D" w:rsidP="00D01F1D">
            <w:pPr>
              <w:contextualSpacing/>
              <w:jc w:val="center"/>
            </w:pPr>
            <w:r w:rsidRPr="008A66B2">
              <w:t>5.01.03</w:t>
            </w:r>
          </w:p>
        </w:tc>
      </w:tr>
    </w:tbl>
    <w:p w14:paraId="44BEB1AE" w14:textId="77777777" w:rsidR="00D01F1D" w:rsidRPr="008A66B2" w:rsidRDefault="00D01F1D" w:rsidP="00D01F1D">
      <w:pPr>
        <w:pStyle w:val="ae"/>
        <w:jc w:val="both"/>
      </w:pPr>
    </w:p>
    <w:p w14:paraId="62B34B5B" w14:textId="77777777" w:rsidR="00D01F1D" w:rsidRPr="008A66B2" w:rsidRDefault="00D01F1D" w:rsidP="00D01F1D">
      <w:pPr>
        <w:pStyle w:val="ae"/>
        <w:jc w:val="right"/>
        <w:outlineLvl w:val="1"/>
      </w:pPr>
    </w:p>
    <w:p w14:paraId="135ED886" w14:textId="77777777" w:rsidR="00D01F1D" w:rsidRPr="00D01F1D" w:rsidRDefault="00D01F1D" w:rsidP="00D01F1D">
      <w:pPr>
        <w:widowControl w:val="0"/>
        <w:autoSpaceDE w:val="0"/>
        <w:autoSpaceDN w:val="0"/>
        <w:jc w:val="right"/>
        <w:outlineLvl w:val="1"/>
        <w:rPr>
          <w:lang w:eastAsia="ru-RU"/>
        </w:rPr>
      </w:pPr>
      <w:r w:rsidRPr="00D01F1D">
        <w:rPr>
          <w:lang w:eastAsia="ru-RU"/>
        </w:rPr>
        <w:t>Приложение 5</w:t>
      </w:r>
    </w:p>
    <w:p w14:paraId="38A546D3" w14:textId="77777777" w:rsidR="00D01F1D" w:rsidRPr="00D01F1D" w:rsidRDefault="00D01F1D" w:rsidP="00D01F1D">
      <w:pPr>
        <w:widowControl w:val="0"/>
        <w:autoSpaceDE w:val="0"/>
        <w:autoSpaceDN w:val="0"/>
        <w:jc w:val="right"/>
        <w:rPr>
          <w:lang w:eastAsia="ru-RU"/>
        </w:rPr>
      </w:pPr>
      <w:r w:rsidRPr="00D01F1D">
        <w:rPr>
          <w:lang w:eastAsia="ru-RU"/>
        </w:rPr>
        <w:t xml:space="preserve">к Порядку </w:t>
      </w:r>
    </w:p>
    <w:p w14:paraId="379AE4B2" w14:textId="77777777" w:rsidR="00D01F1D" w:rsidRPr="00D01F1D" w:rsidRDefault="00D01F1D" w:rsidP="00D01F1D">
      <w:pPr>
        <w:tabs>
          <w:tab w:val="left" w:pos="9241"/>
        </w:tabs>
        <w:rPr>
          <w:lang w:eastAsia="ru-RU"/>
        </w:rPr>
      </w:pPr>
    </w:p>
    <w:p w14:paraId="4C44448C" w14:textId="77777777" w:rsidR="00D01F1D" w:rsidRPr="00D01F1D" w:rsidRDefault="00D01F1D" w:rsidP="00D01F1D">
      <w:pPr>
        <w:widowControl w:val="0"/>
        <w:autoSpaceDE w:val="0"/>
        <w:autoSpaceDN w:val="0"/>
        <w:jc w:val="center"/>
        <w:rPr>
          <w:b/>
          <w:lang w:eastAsia="ru-RU"/>
        </w:rPr>
      </w:pPr>
      <w:r w:rsidRPr="00D01F1D">
        <w:rPr>
          <w:b/>
          <w:lang w:eastAsia="ru-RU"/>
        </w:rPr>
        <w:t>4. Методика расчета значений показателей муниципальной программы</w:t>
      </w:r>
    </w:p>
    <w:p w14:paraId="72069E6D" w14:textId="77777777" w:rsidR="00D01F1D" w:rsidRPr="00D01F1D" w:rsidRDefault="00D01F1D" w:rsidP="00D01F1D">
      <w:pPr>
        <w:widowControl w:val="0"/>
        <w:autoSpaceDE w:val="0"/>
        <w:autoSpaceDN w:val="0"/>
        <w:jc w:val="center"/>
        <w:rPr>
          <w:b/>
          <w:lang w:eastAsia="ru-RU"/>
        </w:rPr>
      </w:pPr>
      <w:r w:rsidRPr="00D01F1D">
        <w:rPr>
          <w:b/>
          <w:lang w:eastAsia="ru-RU"/>
        </w:rPr>
        <w:t>Павлово-Посадского городского округа Посад Московской области</w:t>
      </w:r>
    </w:p>
    <w:p w14:paraId="02F8A733" w14:textId="77777777" w:rsidR="00D01F1D" w:rsidRPr="008A66B2" w:rsidRDefault="00D01F1D" w:rsidP="00D01F1D">
      <w:pPr>
        <w:autoSpaceDE w:val="0"/>
        <w:autoSpaceDN w:val="0"/>
        <w:adjustRightInd w:val="0"/>
        <w:jc w:val="center"/>
        <w:rPr>
          <w:b/>
          <w:lang w:eastAsia="ru-RU"/>
        </w:rPr>
      </w:pPr>
      <w:r w:rsidRPr="008A66B2">
        <w:t xml:space="preserve"> «</w:t>
      </w:r>
      <w:r w:rsidRPr="008A66B2">
        <w:rPr>
          <w:b/>
          <w:lang w:eastAsia="ru-RU"/>
        </w:rPr>
        <w:t>«Безопасность и обеспечение безопасности жизнедеятельности населения»</w:t>
      </w:r>
    </w:p>
    <w:p w14:paraId="1832FCB6" w14:textId="77777777" w:rsidR="00D01F1D" w:rsidRPr="00D01F1D" w:rsidRDefault="00D01F1D" w:rsidP="00D01F1D">
      <w:pPr>
        <w:widowControl w:val="0"/>
        <w:autoSpaceDE w:val="0"/>
        <w:autoSpaceDN w:val="0"/>
        <w:jc w:val="both"/>
        <w:rPr>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2420"/>
        <w:gridCol w:w="1474"/>
        <w:gridCol w:w="4186"/>
        <w:gridCol w:w="3544"/>
        <w:gridCol w:w="1559"/>
      </w:tblGrid>
      <w:tr w:rsidR="00D01F1D" w:rsidRPr="008A66B2" w14:paraId="6F0D1A18" w14:textId="77777777" w:rsidTr="00D01F1D">
        <w:trPr>
          <w:jc w:val="center"/>
        </w:trPr>
        <w:tc>
          <w:tcPr>
            <w:tcW w:w="704" w:type="dxa"/>
            <w:shd w:val="clear" w:color="auto" w:fill="FFFFFF"/>
          </w:tcPr>
          <w:p w14:paraId="771599E6" w14:textId="77777777" w:rsidR="00D01F1D" w:rsidRPr="00D01F1D" w:rsidRDefault="00D01F1D" w:rsidP="00D01F1D">
            <w:pPr>
              <w:widowControl w:val="0"/>
              <w:autoSpaceDE w:val="0"/>
              <w:autoSpaceDN w:val="0"/>
              <w:jc w:val="center"/>
              <w:rPr>
                <w:lang w:eastAsia="ru-RU"/>
              </w:rPr>
            </w:pPr>
            <w:r w:rsidRPr="00D01F1D">
              <w:rPr>
                <w:lang w:eastAsia="ru-RU"/>
              </w:rPr>
              <w:t>N п/п</w:t>
            </w:r>
          </w:p>
        </w:tc>
        <w:tc>
          <w:tcPr>
            <w:tcW w:w="2420" w:type="dxa"/>
            <w:shd w:val="clear" w:color="auto" w:fill="FFFFFF"/>
          </w:tcPr>
          <w:p w14:paraId="12BDFDD9" w14:textId="77777777" w:rsidR="00D01F1D" w:rsidRPr="00D01F1D" w:rsidRDefault="00D01F1D" w:rsidP="00D01F1D">
            <w:pPr>
              <w:widowControl w:val="0"/>
              <w:autoSpaceDE w:val="0"/>
              <w:autoSpaceDN w:val="0"/>
              <w:jc w:val="center"/>
              <w:rPr>
                <w:lang w:eastAsia="ru-RU"/>
              </w:rPr>
            </w:pPr>
            <w:r w:rsidRPr="00D01F1D">
              <w:rPr>
                <w:lang w:eastAsia="ru-RU"/>
              </w:rPr>
              <w:t>Наименование показателя</w:t>
            </w:r>
          </w:p>
        </w:tc>
        <w:tc>
          <w:tcPr>
            <w:tcW w:w="1474" w:type="dxa"/>
            <w:shd w:val="clear" w:color="auto" w:fill="FFFFFF"/>
          </w:tcPr>
          <w:p w14:paraId="1DC039E3" w14:textId="77777777" w:rsidR="00D01F1D" w:rsidRPr="00D01F1D" w:rsidRDefault="00D01F1D" w:rsidP="00D01F1D">
            <w:pPr>
              <w:widowControl w:val="0"/>
              <w:autoSpaceDE w:val="0"/>
              <w:autoSpaceDN w:val="0"/>
              <w:jc w:val="center"/>
              <w:rPr>
                <w:lang w:eastAsia="ru-RU"/>
              </w:rPr>
            </w:pPr>
            <w:r w:rsidRPr="00D01F1D">
              <w:rPr>
                <w:lang w:eastAsia="ru-RU"/>
              </w:rPr>
              <w:t xml:space="preserve">Единица измерения (по </w:t>
            </w:r>
            <w:hyperlink r:id="rId10">
              <w:r w:rsidRPr="00D01F1D">
                <w:rPr>
                  <w:lang w:eastAsia="ru-RU"/>
                </w:rPr>
                <w:t>ОКЕИ</w:t>
              </w:r>
            </w:hyperlink>
            <w:r w:rsidRPr="00D01F1D">
              <w:rPr>
                <w:lang w:eastAsia="ru-RU"/>
              </w:rPr>
              <w:t>)</w:t>
            </w:r>
          </w:p>
        </w:tc>
        <w:tc>
          <w:tcPr>
            <w:tcW w:w="4186" w:type="dxa"/>
            <w:shd w:val="clear" w:color="auto" w:fill="FFFFFF"/>
          </w:tcPr>
          <w:p w14:paraId="72797AF3" w14:textId="77777777" w:rsidR="00D01F1D" w:rsidRPr="00D01F1D" w:rsidRDefault="00D01F1D" w:rsidP="00D01F1D">
            <w:pPr>
              <w:widowControl w:val="0"/>
              <w:autoSpaceDE w:val="0"/>
              <w:autoSpaceDN w:val="0"/>
              <w:jc w:val="center"/>
              <w:rPr>
                <w:lang w:eastAsia="ru-RU"/>
              </w:rPr>
            </w:pPr>
            <w:r w:rsidRPr="00D01F1D">
              <w:rPr>
                <w:lang w:eastAsia="ru-RU"/>
              </w:rPr>
              <w:t>Порядок расчета</w:t>
            </w:r>
          </w:p>
        </w:tc>
        <w:tc>
          <w:tcPr>
            <w:tcW w:w="3544" w:type="dxa"/>
            <w:shd w:val="clear" w:color="auto" w:fill="FFFFFF"/>
          </w:tcPr>
          <w:p w14:paraId="396EB30A" w14:textId="77777777" w:rsidR="00D01F1D" w:rsidRPr="00D01F1D" w:rsidRDefault="00D01F1D" w:rsidP="00D01F1D">
            <w:pPr>
              <w:widowControl w:val="0"/>
              <w:autoSpaceDE w:val="0"/>
              <w:autoSpaceDN w:val="0"/>
              <w:jc w:val="center"/>
              <w:rPr>
                <w:lang w:eastAsia="ru-RU"/>
              </w:rPr>
            </w:pPr>
            <w:r w:rsidRPr="00D01F1D">
              <w:rPr>
                <w:lang w:eastAsia="ru-RU"/>
              </w:rPr>
              <w:t>Источник данных</w:t>
            </w:r>
          </w:p>
        </w:tc>
        <w:tc>
          <w:tcPr>
            <w:tcW w:w="1559" w:type="dxa"/>
            <w:shd w:val="clear" w:color="auto" w:fill="FFFFFF"/>
          </w:tcPr>
          <w:p w14:paraId="66D75CB9" w14:textId="77777777" w:rsidR="00D01F1D" w:rsidRPr="00D01F1D" w:rsidRDefault="00D01F1D" w:rsidP="00D01F1D">
            <w:pPr>
              <w:widowControl w:val="0"/>
              <w:autoSpaceDE w:val="0"/>
              <w:autoSpaceDN w:val="0"/>
              <w:jc w:val="center"/>
              <w:rPr>
                <w:lang w:eastAsia="ru-RU"/>
              </w:rPr>
            </w:pPr>
            <w:r w:rsidRPr="00D01F1D">
              <w:rPr>
                <w:lang w:eastAsia="ru-RU"/>
              </w:rPr>
              <w:t>Периодичность представления</w:t>
            </w:r>
          </w:p>
        </w:tc>
      </w:tr>
      <w:tr w:rsidR="00D01F1D" w:rsidRPr="008A66B2" w14:paraId="0C36E98A" w14:textId="77777777" w:rsidTr="00D01F1D">
        <w:trPr>
          <w:jc w:val="center"/>
        </w:trPr>
        <w:tc>
          <w:tcPr>
            <w:tcW w:w="704" w:type="dxa"/>
            <w:shd w:val="clear" w:color="auto" w:fill="FFFFFF"/>
          </w:tcPr>
          <w:p w14:paraId="64AEF258" w14:textId="77777777" w:rsidR="00D01F1D" w:rsidRPr="00D01F1D" w:rsidRDefault="00D01F1D" w:rsidP="00D01F1D">
            <w:pPr>
              <w:widowControl w:val="0"/>
              <w:autoSpaceDE w:val="0"/>
              <w:autoSpaceDN w:val="0"/>
              <w:jc w:val="center"/>
              <w:rPr>
                <w:lang w:eastAsia="ru-RU"/>
              </w:rPr>
            </w:pPr>
            <w:r w:rsidRPr="00D01F1D">
              <w:rPr>
                <w:lang w:eastAsia="ru-RU"/>
              </w:rPr>
              <w:t>1</w:t>
            </w:r>
          </w:p>
        </w:tc>
        <w:tc>
          <w:tcPr>
            <w:tcW w:w="2420" w:type="dxa"/>
            <w:shd w:val="clear" w:color="auto" w:fill="FFFFFF"/>
          </w:tcPr>
          <w:p w14:paraId="2693FBE7" w14:textId="77777777" w:rsidR="00D01F1D" w:rsidRPr="00D01F1D" w:rsidRDefault="00D01F1D" w:rsidP="00D01F1D">
            <w:pPr>
              <w:widowControl w:val="0"/>
              <w:autoSpaceDE w:val="0"/>
              <w:autoSpaceDN w:val="0"/>
              <w:jc w:val="center"/>
              <w:rPr>
                <w:lang w:eastAsia="ru-RU"/>
              </w:rPr>
            </w:pPr>
            <w:r w:rsidRPr="00D01F1D">
              <w:rPr>
                <w:lang w:eastAsia="ru-RU"/>
              </w:rPr>
              <w:t>2</w:t>
            </w:r>
          </w:p>
        </w:tc>
        <w:tc>
          <w:tcPr>
            <w:tcW w:w="1474" w:type="dxa"/>
            <w:shd w:val="clear" w:color="auto" w:fill="FFFFFF"/>
          </w:tcPr>
          <w:p w14:paraId="16338FE8" w14:textId="77777777" w:rsidR="00D01F1D" w:rsidRPr="00D01F1D" w:rsidRDefault="00D01F1D" w:rsidP="00D01F1D">
            <w:pPr>
              <w:widowControl w:val="0"/>
              <w:autoSpaceDE w:val="0"/>
              <w:autoSpaceDN w:val="0"/>
              <w:jc w:val="center"/>
              <w:rPr>
                <w:lang w:eastAsia="ru-RU"/>
              </w:rPr>
            </w:pPr>
            <w:r w:rsidRPr="00D01F1D">
              <w:rPr>
                <w:lang w:eastAsia="ru-RU"/>
              </w:rPr>
              <w:t>3</w:t>
            </w:r>
          </w:p>
        </w:tc>
        <w:tc>
          <w:tcPr>
            <w:tcW w:w="4186" w:type="dxa"/>
            <w:shd w:val="clear" w:color="auto" w:fill="FFFFFF"/>
          </w:tcPr>
          <w:p w14:paraId="53247998" w14:textId="77777777" w:rsidR="00D01F1D" w:rsidRPr="00D01F1D" w:rsidRDefault="00D01F1D" w:rsidP="00D01F1D">
            <w:pPr>
              <w:widowControl w:val="0"/>
              <w:autoSpaceDE w:val="0"/>
              <w:autoSpaceDN w:val="0"/>
              <w:jc w:val="center"/>
              <w:rPr>
                <w:lang w:eastAsia="ru-RU"/>
              </w:rPr>
            </w:pPr>
            <w:r w:rsidRPr="00D01F1D">
              <w:rPr>
                <w:lang w:eastAsia="ru-RU"/>
              </w:rPr>
              <w:t>4</w:t>
            </w:r>
          </w:p>
        </w:tc>
        <w:tc>
          <w:tcPr>
            <w:tcW w:w="3544" w:type="dxa"/>
            <w:shd w:val="clear" w:color="auto" w:fill="FFFFFF"/>
          </w:tcPr>
          <w:p w14:paraId="39598C8B" w14:textId="77777777" w:rsidR="00D01F1D" w:rsidRPr="00D01F1D" w:rsidRDefault="00D01F1D" w:rsidP="00D01F1D">
            <w:pPr>
              <w:widowControl w:val="0"/>
              <w:autoSpaceDE w:val="0"/>
              <w:autoSpaceDN w:val="0"/>
              <w:jc w:val="center"/>
              <w:rPr>
                <w:lang w:eastAsia="ru-RU"/>
              </w:rPr>
            </w:pPr>
            <w:r w:rsidRPr="00D01F1D">
              <w:rPr>
                <w:lang w:eastAsia="ru-RU"/>
              </w:rPr>
              <w:t>5</w:t>
            </w:r>
          </w:p>
        </w:tc>
        <w:tc>
          <w:tcPr>
            <w:tcW w:w="1559" w:type="dxa"/>
            <w:shd w:val="clear" w:color="auto" w:fill="FFFFFF"/>
          </w:tcPr>
          <w:p w14:paraId="3B717F8C" w14:textId="77777777" w:rsidR="00D01F1D" w:rsidRPr="00D01F1D" w:rsidRDefault="00D01F1D" w:rsidP="00D01F1D">
            <w:pPr>
              <w:widowControl w:val="0"/>
              <w:autoSpaceDE w:val="0"/>
              <w:autoSpaceDN w:val="0"/>
              <w:jc w:val="center"/>
              <w:rPr>
                <w:lang w:eastAsia="ru-RU"/>
              </w:rPr>
            </w:pPr>
            <w:r w:rsidRPr="00D01F1D">
              <w:rPr>
                <w:lang w:eastAsia="ru-RU"/>
              </w:rPr>
              <w:t>6</w:t>
            </w:r>
          </w:p>
        </w:tc>
      </w:tr>
      <w:tr w:rsidR="00D01F1D" w:rsidRPr="008A66B2" w14:paraId="1C81F2DE" w14:textId="77777777" w:rsidTr="00D01F1D">
        <w:trPr>
          <w:jc w:val="center"/>
        </w:trPr>
        <w:tc>
          <w:tcPr>
            <w:tcW w:w="704" w:type="dxa"/>
            <w:shd w:val="clear" w:color="auto" w:fill="FFFFFF"/>
          </w:tcPr>
          <w:p w14:paraId="31AA1825" w14:textId="77777777" w:rsidR="00D01F1D" w:rsidRPr="008A66B2" w:rsidRDefault="00D01F1D" w:rsidP="00D01F1D">
            <w:pPr>
              <w:widowControl w:val="0"/>
              <w:autoSpaceDE w:val="0"/>
              <w:autoSpaceDN w:val="0"/>
              <w:adjustRightInd w:val="0"/>
              <w:rPr>
                <w:sz w:val="18"/>
                <w:szCs w:val="18"/>
              </w:rPr>
            </w:pPr>
            <w:r w:rsidRPr="008A66B2">
              <w:rPr>
                <w:sz w:val="18"/>
                <w:szCs w:val="18"/>
              </w:rPr>
              <w:t>1</w:t>
            </w:r>
          </w:p>
        </w:tc>
        <w:tc>
          <w:tcPr>
            <w:tcW w:w="2420" w:type="dxa"/>
            <w:tcBorders>
              <w:top w:val="single" w:sz="4" w:space="0" w:color="auto"/>
            </w:tcBorders>
            <w:shd w:val="clear" w:color="auto" w:fill="FFFFFF"/>
          </w:tcPr>
          <w:p w14:paraId="656D0214" w14:textId="77777777" w:rsidR="00D01F1D" w:rsidRPr="00D01F1D" w:rsidRDefault="00D01F1D" w:rsidP="00D01F1D">
            <w:pPr>
              <w:pStyle w:val="ae"/>
              <w:adjustRightInd w:val="0"/>
              <w:outlineLvl w:val="1"/>
              <w:rPr>
                <w:rFonts w:eastAsia="Calibri"/>
                <w:sz w:val="18"/>
                <w:szCs w:val="18"/>
                <w:lang w:eastAsia="en-US"/>
              </w:rPr>
            </w:pPr>
            <w:r w:rsidRPr="00D01F1D">
              <w:rPr>
                <w:rFonts w:eastAsia="Calibri"/>
                <w:sz w:val="18"/>
                <w:szCs w:val="18"/>
                <w:lang w:eastAsia="en-US"/>
              </w:rPr>
              <w:t>Макропоказатель</w:t>
            </w:r>
          </w:p>
          <w:p w14:paraId="21F5B3C7" w14:textId="77777777" w:rsidR="00D01F1D" w:rsidRPr="008A66B2" w:rsidRDefault="00D01F1D" w:rsidP="00D01F1D">
            <w:pPr>
              <w:widowControl w:val="0"/>
              <w:autoSpaceDE w:val="0"/>
              <w:autoSpaceDN w:val="0"/>
              <w:adjustRightInd w:val="0"/>
              <w:rPr>
                <w:sz w:val="18"/>
                <w:szCs w:val="18"/>
              </w:rPr>
            </w:pPr>
            <w:r w:rsidRPr="008A66B2">
              <w:rPr>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474" w:type="dxa"/>
            <w:tcBorders>
              <w:top w:val="single" w:sz="4" w:space="0" w:color="auto"/>
            </w:tcBorders>
            <w:shd w:val="clear" w:color="auto" w:fill="FFFFFF"/>
          </w:tcPr>
          <w:p w14:paraId="69FE8C18" w14:textId="77777777" w:rsidR="00D01F1D" w:rsidRPr="00D01F1D" w:rsidRDefault="00D01F1D" w:rsidP="00D01F1D">
            <w:pPr>
              <w:pStyle w:val="ae"/>
              <w:adjustRightInd w:val="0"/>
              <w:ind w:firstLine="34"/>
              <w:outlineLvl w:val="1"/>
              <w:rPr>
                <w:rFonts w:eastAsia="Calibri"/>
                <w:sz w:val="18"/>
                <w:szCs w:val="18"/>
                <w:lang w:eastAsia="en-US"/>
              </w:rPr>
            </w:pPr>
            <w:r w:rsidRPr="00D01F1D">
              <w:rPr>
                <w:rFonts w:eastAsia="Calibri"/>
                <w:sz w:val="18"/>
                <w:szCs w:val="18"/>
                <w:lang w:eastAsia="en-US"/>
              </w:rPr>
              <w:t>кол-во</w:t>
            </w:r>
          </w:p>
          <w:p w14:paraId="65515466" w14:textId="77777777" w:rsidR="00D01F1D" w:rsidRPr="008A66B2" w:rsidRDefault="00D01F1D" w:rsidP="00D01F1D">
            <w:pPr>
              <w:widowControl w:val="0"/>
              <w:autoSpaceDE w:val="0"/>
              <w:autoSpaceDN w:val="0"/>
              <w:adjustRightInd w:val="0"/>
              <w:rPr>
                <w:sz w:val="18"/>
                <w:szCs w:val="18"/>
              </w:rPr>
            </w:pPr>
            <w:r w:rsidRPr="008A66B2">
              <w:rPr>
                <w:sz w:val="18"/>
                <w:szCs w:val="18"/>
              </w:rPr>
              <w:t>преступлений</w:t>
            </w:r>
          </w:p>
        </w:tc>
        <w:tc>
          <w:tcPr>
            <w:tcW w:w="4186" w:type="dxa"/>
            <w:shd w:val="clear" w:color="auto" w:fill="FFFFFF"/>
          </w:tcPr>
          <w:p w14:paraId="7C1FCB88" w14:textId="77777777" w:rsidR="00D01F1D" w:rsidRPr="008A66B2" w:rsidRDefault="00D01F1D" w:rsidP="00D01F1D">
            <w:pPr>
              <w:widowControl w:val="0"/>
              <w:autoSpaceDE w:val="0"/>
              <w:autoSpaceDN w:val="0"/>
              <w:adjustRightInd w:val="0"/>
              <w:rPr>
                <w:sz w:val="18"/>
                <w:szCs w:val="18"/>
              </w:rPr>
            </w:pPr>
            <w:r w:rsidRPr="008A66B2">
              <w:rPr>
                <w:sz w:val="18"/>
                <w:szCs w:val="18"/>
              </w:rPr>
              <w:t>Значение показателя рассчитывается по формуле:</w:t>
            </w:r>
          </w:p>
          <w:p w14:paraId="6AD0119F" w14:textId="77777777" w:rsidR="00D01F1D" w:rsidRPr="008A66B2" w:rsidRDefault="00D01F1D" w:rsidP="00D01F1D">
            <w:pPr>
              <w:widowControl w:val="0"/>
              <w:autoSpaceDE w:val="0"/>
              <w:autoSpaceDN w:val="0"/>
              <w:adjustRightInd w:val="0"/>
              <w:rPr>
                <w:sz w:val="18"/>
                <w:szCs w:val="18"/>
              </w:rPr>
            </w:pPr>
          </w:p>
          <w:p w14:paraId="4B40EC49" w14:textId="77777777" w:rsidR="00D01F1D" w:rsidRPr="008A66B2" w:rsidRDefault="00D01F1D" w:rsidP="00D01F1D">
            <w:pPr>
              <w:adjustRightInd w:val="0"/>
              <w:rPr>
                <w:sz w:val="18"/>
                <w:szCs w:val="18"/>
              </w:rPr>
            </w:pPr>
            <w:r w:rsidRPr="008A66B2">
              <w:rPr>
                <w:sz w:val="18"/>
                <w:szCs w:val="18"/>
              </w:rPr>
              <w:t>Кптг = Кппг x 0,97,</w:t>
            </w:r>
          </w:p>
          <w:p w14:paraId="14B5792D" w14:textId="77777777" w:rsidR="00D01F1D" w:rsidRPr="008A66B2" w:rsidRDefault="00D01F1D" w:rsidP="00D01F1D">
            <w:pPr>
              <w:adjustRightInd w:val="0"/>
              <w:rPr>
                <w:sz w:val="18"/>
                <w:szCs w:val="18"/>
              </w:rPr>
            </w:pPr>
            <w:r w:rsidRPr="008A66B2">
              <w:rPr>
                <w:sz w:val="18"/>
                <w:szCs w:val="18"/>
              </w:rPr>
              <w:t>где:</w:t>
            </w:r>
            <w:r w:rsidRPr="008A66B2">
              <w:rPr>
                <w:sz w:val="18"/>
                <w:szCs w:val="18"/>
              </w:rPr>
              <w:br/>
              <w:t xml:space="preserve">Кптг  – кол-во преступлений текущего года, </w:t>
            </w:r>
          </w:p>
          <w:p w14:paraId="10F65FDC" w14:textId="77777777" w:rsidR="00D01F1D" w:rsidRPr="008A66B2" w:rsidRDefault="00D01F1D" w:rsidP="00D01F1D">
            <w:pPr>
              <w:widowControl w:val="0"/>
              <w:autoSpaceDE w:val="0"/>
              <w:autoSpaceDN w:val="0"/>
              <w:adjustRightInd w:val="0"/>
              <w:rPr>
                <w:sz w:val="18"/>
                <w:szCs w:val="18"/>
              </w:rPr>
            </w:pPr>
            <w:r w:rsidRPr="008A66B2">
              <w:rPr>
                <w:sz w:val="18"/>
                <w:szCs w:val="18"/>
              </w:rPr>
              <w:t xml:space="preserve">Кппг  – кол-во преступлений предыдущего года </w:t>
            </w:r>
          </w:p>
        </w:tc>
        <w:tc>
          <w:tcPr>
            <w:tcW w:w="3544" w:type="dxa"/>
            <w:shd w:val="clear" w:color="auto" w:fill="FFFFFF"/>
          </w:tcPr>
          <w:p w14:paraId="56C82A5A" w14:textId="77777777" w:rsidR="00D01F1D" w:rsidRPr="008A66B2" w:rsidRDefault="00D01F1D" w:rsidP="00D01F1D">
            <w:pPr>
              <w:widowControl w:val="0"/>
              <w:autoSpaceDE w:val="0"/>
              <w:autoSpaceDN w:val="0"/>
              <w:adjustRightInd w:val="0"/>
              <w:rPr>
                <w:sz w:val="18"/>
                <w:szCs w:val="18"/>
              </w:rPr>
            </w:pPr>
            <w:r w:rsidRPr="008A66B2">
              <w:rPr>
                <w:sz w:val="18"/>
                <w:szCs w:val="18"/>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1559" w:type="dxa"/>
            <w:shd w:val="clear" w:color="auto" w:fill="FFFFFF"/>
          </w:tcPr>
          <w:p w14:paraId="580D97B5" w14:textId="77777777" w:rsidR="00D01F1D" w:rsidRPr="008A66B2" w:rsidRDefault="00D01F1D" w:rsidP="00D01F1D">
            <w:pPr>
              <w:widowControl w:val="0"/>
              <w:autoSpaceDE w:val="0"/>
              <w:autoSpaceDN w:val="0"/>
              <w:adjustRightInd w:val="0"/>
              <w:rPr>
                <w:sz w:val="18"/>
                <w:szCs w:val="18"/>
              </w:rPr>
            </w:pPr>
            <w:r w:rsidRPr="008A66B2">
              <w:rPr>
                <w:sz w:val="18"/>
                <w:szCs w:val="18"/>
              </w:rPr>
              <w:t>Ежеквартально</w:t>
            </w:r>
          </w:p>
        </w:tc>
      </w:tr>
      <w:tr w:rsidR="00D01F1D" w:rsidRPr="008A66B2" w14:paraId="12A0A30A" w14:textId="77777777" w:rsidTr="00D01F1D">
        <w:trPr>
          <w:jc w:val="center"/>
        </w:trPr>
        <w:tc>
          <w:tcPr>
            <w:tcW w:w="704" w:type="dxa"/>
            <w:tcBorders>
              <w:bottom w:val="single" w:sz="4" w:space="0" w:color="auto"/>
            </w:tcBorders>
            <w:shd w:val="clear" w:color="auto" w:fill="FFFFFF"/>
          </w:tcPr>
          <w:p w14:paraId="404EE8A5" w14:textId="77777777" w:rsidR="00D01F1D" w:rsidRPr="008A66B2" w:rsidRDefault="00D01F1D" w:rsidP="00D01F1D">
            <w:pPr>
              <w:widowControl w:val="0"/>
              <w:autoSpaceDE w:val="0"/>
              <w:autoSpaceDN w:val="0"/>
              <w:adjustRightInd w:val="0"/>
              <w:rPr>
                <w:sz w:val="18"/>
                <w:szCs w:val="18"/>
              </w:rPr>
            </w:pPr>
            <w:r w:rsidRPr="008A66B2">
              <w:rPr>
                <w:sz w:val="18"/>
                <w:szCs w:val="18"/>
              </w:rPr>
              <w:t>2</w:t>
            </w:r>
          </w:p>
        </w:tc>
        <w:tc>
          <w:tcPr>
            <w:tcW w:w="2420" w:type="dxa"/>
            <w:tcBorders>
              <w:bottom w:val="single" w:sz="4" w:space="0" w:color="auto"/>
            </w:tcBorders>
            <w:shd w:val="clear" w:color="auto" w:fill="FFFFFF"/>
          </w:tcPr>
          <w:p w14:paraId="2E3FCC0C" w14:textId="77777777" w:rsidR="00D01F1D" w:rsidRPr="008A66B2" w:rsidRDefault="00D01F1D" w:rsidP="00D01F1D">
            <w:pPr>
              <w:widowControl w:val="0"/>
              <w:autoSpaceDE w:val="0"/>
              <w:autoSpaceDN w:val="0"/>
              <w:adjustRightInd w:val="0"/>
              <w:rPr>
                <w:sz w:val="18"/>
                <w:szCs w:val="18"/>
              </w:rPr>
            </w:pPr>
            <w:r w:rsidRPr="008A66B2">
              <w:rPr>
                <w:sz w:val="18"/>
                <w:szCs w:val="18"/>
              </w:rPr>
              <w:t xml:space="preserve">1. Увеличение доли социально значимых объектов (учреждений), оборудованных в целях </w:t>
            </w:r>
            <w:r w:rsidRPr="008A66B2">
              <w:rPr>
                <w:sz w:val="18"/>
                <w:szCs w:val="18"/>
              </w:rPr>
              <w:lastRenderedPageBreak/>
              <w:t>антитеррористической защищенности средствами безопасности</w:t>
            </w:r>
          </w:p>
        </w:tc>
        <w:tc>
          <w:tcPr>
            <w:tcW w:w="1474" w:type="dxa"/>
            <w:tcBorders>
              <w:bottom w:val="single" w:sz="4" w:space="0" w:color="auto"/>
            </w:tcBorders>
            <w:shd w:val="clear" w:color="auto" w:fill="FFFFFF"/>
          </w:tcPr>
          <w:p w14:paraId="6083B47C" w14:textId="77777777" w:rsidR="00D01F1D" w:rsidRPr="008A66B2" w:rsidRDefault="00D01F1D" w:rsidP="00D01F1D">
            <w:pPr>
              <w:widowControl w:val="0"/>
              <w:autoSpaceDE w:val="0"/>
              <w:autoSpaceDN w:val="0"/>
              <w:adjustRightInd w:val="0"/>
              <w:rPr>
                <w:sz w:val="18"/>
                <w:szCs w:val="18"/>
              </w:rPr>
            </w:pPr>
            <w:r w:rsidRPr="008A66B2">
              <w:rPr>
                <w:sz w:val="18"/>
                <w:szCs w:val="18"/>
              </w:rPr>
              <w:lastRenderedPageBreak/>
              <w:t>процент</w:t>
            </w:r>
          </w:p>
        </w:tc>
        <w:tc>
          <w:tcPr>
            <w:tcW w:w="4186" w:type="dxa"/>
            <w:tcBorders>
              <w:bottom w:val="single" w:sz="4" w:space="0" w:color="auto"/>
            </w:tcBorders>
            <w:shd w:val="clear" w:color="auto" w:fill="FFFFFF"/>
          </w:tcPr>
          <w:p w14:paraId="37AFE7DE" w14:textId="77777777" w:rsidR="00D01F1D" w:rsidRPr="008A66B2" w:rsidRDefault="00D01F1D" w:rsidP="00D01F1D">
            <w:pPr>
              <w:widowControl w:val="0"/>
              <w:autoSpaceDN w:val="0"/>
              <w:adjustRightInd w:val="0"/>
              <w:ind w:left="51"/>
              <w:rPr>
                <w:sz w:val="18"/>
                <w:szCs w:val="18"/>
              </w:rPr>
            </w:pPr>
            <w:r w:rsidRPr="008A66B2">
              <w:rPr>
                <w:sz w:val="18"/>
                <w:szCs w:val="18"/>
              </w:rPr>
              <w:t>Значение показателя рассчитывается по формуле:</w:t>
            </w:r>
          </w:p>
          <w:p w14:paraId="725EFBEC" w14:textId="77777777" w:rsidR="00D01F1D" w:rsidRPr="008A66B2" w:rsidRDefault="00D01F1D" w:rsidP="00D01F1D">
            <w:pPr>
              <w:widowControl w:val="0"/>
              <w:autoSpaceDN w:val="0"/>
              <w:adjustRightInd w:val="0"/>
              <w:ind w:left="51"/>
              <w:rPr>
                <w:sz w:val="18"/>
                <w:szCs w:val="18"/>
              </w:rPr>
            </w:pPr>
          </w:p>
          <w:p w14:paraId="40F3897E" w14:textId="77777777" w:rsidR="00D01F1D" w:rsidRPr="008A66B2" w:rsidRDefault="00D01F1D" w:rsidP="00D01F1D">
            <w:pPr>
              <w:widowControl w:val="0"/>
              <w:autoSpaceDN w:val="0"/>
              <w:adjustRightInd w:val="0"/>
              <w:ind w:left="51"/>
              <w:rPr>
                <w:sz w:val="18"/>
                <w:szCs w:val="18"/>
              </w:rPr>
            </w:pPr>
            <w:r w:rsidRPr="008A66B2">
              <w:rPr>
                <w:sz w:val="18"/>
                <w:szCs w:val="18"/>
              </w:rPr>
              <w:t xml:space="preserve">                                     КОО+ КОК + КОС </w:t>
            </w:r>
          </w:p>
          <w:p w14:paraId="59EE6AE2" w14:textId="77777777" w:rsidR="00D01F1D" w:rsidRPr="008A66B2" w:rsidRDefault="00D01F1D" w:rsidP="00D01F1D">
            <w:pPr>
              <w:widowControl w:val="0"/>
              <w:autoSpaceDN w:val="0"/>
              <w:adjustRightInd w:val="0"/>
              <w:ind w:left="51"/>
              <w:rPr>
                <w:sz w:val="18"/>
                <w:szCs w:val="18"/>
              </w:rPr>
            </w:pPr>
            <w:r w:rsidRPr="008A66B2">
              <w:rPr>
                <w:sz w:val="18"/>
                <w:szCs w:val="18"/>
              </w:rPr>
              <w:t xml:space="preserve">ДОАЗ  =                                                     </w:t>
            </w:r>
            <w:r w:rsidRPr="008A66B2">
              <w:rPr>
                <w:sz w:val="18"/>
                <w:szCs w:val="18"/>
              </w:rPr>
              <w:tab/>
              <w:t xml:space="preserve"> х  </w:t>
            </w:r>
            <w:r w:rsidRPr="008A66B2">
              <w:rPr>
                <w:sz w:val="18"/>
                <w:szCs w:val="18"/>
              </w:rPr>
              <w:lastRenderedPageBreak/>
              <w:t>100</w:t>
            </w:r>
          </w:p>
          <w:p w14:paraId="2A873E37" w14:textId="77777777" w:rsidR="00D01F1D" w:rsidRPr="008A66B2" w:rsidRDefault="00D01F1D" w:rsidP="00D01F1D">
            <w:pPr>
              <w:widowControl w:val="0"/>
              <w:autoSpaceDN w:val="0"/>
              <w:adjustRightInd w:val="0"/>
              <w:ind w:left="51"/>
              <w:rPr>
                <w:sz w:val="18"/>
                <w:szCs w:val="18"/>
              </w:rPr>
            </w:pPr>
            <w:r w:rsidRPr="008A66B2">
              <w:rPr>
                <w:sz w:val="18"/>
                <w:szCs w:val="18"/>
              </w:rPr>
              <w:t xml:space="preserve">                                           ОКСЗО</w:t>
            </w:r>
          </w:p>
          <w:p w14:paraId="216A7CDA" w14:textId="77777777" w:rsidR="00D01F1D" w:rsidRPr="008A66B2" w:rsidRDefault="00D01F1D" w:rsidP="00D01F1D">
            <w:pPr>
              <w:widowControl w:val="0"/>
              <w:autoSpaceDN w:val="0"/>
              <w:adjustRightInd w:val="0"/>
              <w:ind w:left="51"/>
              <w:rPr>
                <w:sz w:val="18"/>
                <w:szCs w:val="18"/>
              </w:rPr>
            </w:pPr>
            <w:r w:rsidRPr="008A66B2">
              <w:rPr>
                <w:sz w:val="18"/>
                <w:szCs w:val="18"/>
              </w:rPr>
              <w:t xml:space="preserve">где:                     </w:t>
            </w:r>
          </w:p>
          <w:p w14:paraId="0D448BDE" w14:textId="77777777" w:rsidR="00D01F1D" w:rsidRPr="008A66B2" w:rsidRDefault="00D01F1D" w:rsidP="00D01F1D">
            <w:pPr>
              <w:widowControl w:val="0"/>
              <w:autoSpaceDN w:val="0"/>
              <w:adjustRightInd w:val="0"/>
              <w:ind w:left="51"/>
              <w:rPr>
                <w:sz w:val="18"/>
                <w:szCs w:val="18"/>
              </w:rPr>
            </w:pPr>
            <w:r w:rsidRPr="008A66B2">
              <w:rPr>
                <w:sz w:val="18"/>
                <w:szCs w:val="18"/>
              </w:rPr>
              <w:t>ДОАЗ – доля объектов отвечающих, требованиям антитеррористической защищенности;</w:t>
            </w:r>
          </w:p>
          <w:p w14:paraId="19B680DE" w14:textId="77777777" w:rsidR="00D01F1D" w:rsidRPr="008A66B2" w:rsidRDefault="00D01F1D" w:rsidP="00D01F1D">
            <w:pPr>
              <w:widowControl w:val="0"/>
              <w:autoSpaceDN w:val="0"/>
              <w:adjustRightInd w:val="0"/>
              <w:ind w:left="51"/>
              <w:rPr>
                <w:sz w:val="18"/>
                <w:szCs w:val="18"/>
              </w:rPr>
            </w:pPr>
            <w:r w:rsidRPr="008A66B2">
              <w:rPr>
                <w:sz w:val="18"/>
                <w:szCs w:val="18"/>
              </w:rPr>
              <w:t>КОО – количество объектов образования, отвечающих требованиям антитеррористической защищенности по итогам отчетного периода;</w:t>
            </w:r>
          </w:p>
          <w:p w14:paraId="097A877D" w14:textId="77777777" w:rsidR="00D01F1D" w:rsidRPr="008A66B2" w:rsidRDefault="00D01F1D" w:rsidP="00D01F1D">
            <w:pPr>
              <w:widowControl w:val="0"/>
              <w:autoSpaceDN w:val="0"/>
              <w:adjustRightInd w:val="0"/>
              <w:ind w:left="51"/>
              <w:rPr>
                <w:sz w:val="18"/>
                <w:szCs w:val="18"/>
              </w:rPr>
            </w:pPr>
            <w:r w:rsidRPr="008A66B2">
              <w:rPr>
                <w:sz w:val="18"/>
                <w:szCs w:val="18"/>
              </w:rPr>
              <w:t>КОК -  количество объектов культуры, отвечающих требованиям антитеррористической защищенности по итогам отчетного периода;</w:t>
            </w:r>
          </w:p>
          <w:p w14:paraId="3CAC7AC9" w14:textId="77777777" w:rsidR="00D01F1D" w:rsidRPr="008A66B2" w:rsidRDefault="00D01F1D" w:rsidP="00D01F1D">
            <w:pPr>
              <w:widowControl w:val="0"/>
              <w:autoSpaceDN w:val="0"/>
              <w:adjustRightInd w:val="0"/>
              <w:ind w:left="51"/>
              <w:rPr>
                <w:sz w:val="18"/>
                <w:szCs w:val="18"/>
              </w:rPr>
            </w:pPr>
            <w:r w:rsidRPr="008A66B2">
              <w:rPr>
                <w:sz w:val="18"/>
                <w:szCs w:val="18"/>
              </w:rPr>
              <w:t>КОС - количество объектов спорта, отвечающих требованиям антитеррористической защищенности по итогам отчетного периода;</w:t>
            </w:r>
          </w:p>
          <w:p w14:paraId="3FEF4996" w14:textId="77777777" w:rsidR="00D01F1D" w:rsidRPr="008A66B2" w:rsidRDefault="00D01F1D" w:rsidP="00D01F1D">
            <w:pPr>
              <w:widowControl w:val="0"/>
              <w:autoSpaceDE w:val="0"/>
              <w:autoSpaceDN w:val="0"/>
              <w:adjustRightInd w:val="0"/>
              <w:rPr>
                <w:sz w:val="18"/>
                <w:szCs w:val="18"/>
              </w:rPr>
            </w:pPr>
            <w:r w:rsidRPr="008A66B2">
              <w:rPr>
                <w:sz w:val="18"/>
                <w:szCs w:val="18"/>
              </w:rPr>
              <w:t>ОКСЗО – общее количество социально значимых объектов</w:t>
            </w:r>
          </w:p>
        </w:tc>
        <w:tc>
          <w:tcPr>
            <w:tcW w:w="3544" w:type="dxa"/>
            <w:tcBorders>
              <w:bottom w:val="single" w:sz="4" w:space="0" w:color="auto"/>
            </w:tcBorders>
            <w:shd w:val="clear" w:color="auto" w:fill="FFFFFF"/>
          </w:tcPr>
          <w:p w14:paraId="59E6CDCA" w14:textId="77777777" w:rsidR="00D01F1D" w:rsidRPr="008A66B2" w:rsidRDefault="00D01F1D" w:rsidP="00D01F1D">
            <w:pPr>
              <w:widowControl w:val="0"/>
              <w:autoSpaceDE w:val="0"/>
              <w:autoSpaceDN w:val="0"/>
              <w:adjustRightInd w:val="0"/>
              <w:rPr>
                <w:sz w:val="18"/>
                <w:szCs w:val="18"/>
              </w:rPr>
            </w:pPr>
            <w:r w:rsidRPr="008A66B2">
              <w:rPr>
                <w:sz w:val="18"/>
                <w:szCs w:val="18"/>
              </w:rPr>
              <w:lastRenderedPageBreak/>
              <w:t>Ежеквартальные отчеты Администрации муниципального образования</w:t>
            </w:r>
          </w:p>
          <w:p w14:paraId="0671B779" w14:textId="77777777" w:rsidR="00D01F1D" w:rsidRPr="008A66B2" w:rsidRDefault="00D01F1D" w:rsidP="00D01F1D">
            <w:pPr>
              <w:widowControl w:val="0"/>
              <w:autoSpaceDE w:val="0"/>
              <w:autoSpaceDN w:val="0"/>
              <w:adjustRightInd w:val="0"/>
              <w:rPr>
                <w:sz w:val="18"/>
                <w:szCs w:val="18"/>
              </w:rPr>
            </w:pPr>
          </w:p>
        </w:tc>
        <w:tc>
          <w:tcPr>
            <w:tcW w:w="1559" w:type="dxa"/>
            <w:tcBorders>
              <w:bottom w:val="single" w:sz="4" w:space="0" w:color="auto"/>
            </w:tcBorders>
            <w:shd w:val="clear" w:color="auto" w:fill="FFFFFF"/>
          </w:tcPr>
          <w:p w14:paraId="53983E73" w14:textId="77777777" w:rsidR="00D01F1D" w:rsidRPr="008A66B2" w:rsidRDefault="00D01F1D" w:rsidP="00D01F1D">
            <w:pPr>
              <w:widowControl w:val="0"/>
              <w:autoSpaceDE w:val="0"/>
              <w:autoSpaceDN w:val="0"/>
              <w:adjustRightInd w:val="0"/>
              <w:rPr>
                <w:sz w:val="18"/>
                <w:szCs w:val="18"/>
              </w:rPr>
            </w:pPr>
            <w:r w:rsidRPr="008A66B2">
              <w:rPr>
                <w:sz w:val="18"/>
                <w:szCs w:val="18"/>
              </w:rPr>
              <w:t>Ежеквартально</w:t>
            </w:r>
          </w:p>
        </w:tc>
      </w:tr>
      <w:tr w:rsidR="00D01F1D" w:rsidRPr="008A66B2" w14:paraId="7C868208" w14:textId="77777777" w:rsidTr="00CC775E">
        <w:trPr>
          <w:jc w:val="center"/>
        </w:trPr>
        <w:tc>
          <w:tcPr>
            <w:tcW w:w="704" w:type="dxa"/>
            <w:shd w:val="clear" w:color="auto" w:fill="auto"/>
          </w:tcPr>
          <w:p w14:paraId="379B6145" w14:textId="77777777" w:rsidR="00D01F1D" w:rsidRPr="008A66B2" w:rsidRDefault="00D01F1D" w:rsidP="00D01F1D">
            <w:pPr>
              <w:widowControl w:val="0"/>
              <w:autoSpaceDE w:val="0"/>
              <w:autoSpaceDN w:val="0"/>
              <w:adjustRightInd w:val="0"/>
              <w:rPr>
                <w:sz w:val="18"/>
                <w:szCs w:val="18"/>
              </w:rPr>
            </w:pPr>
            <w:r w:rsidRPr="008A66B2">
              <w:rPr>
                <w:sz w:val="18"/>
                <w:szCs w:val="18"/>
              </w:rPr>
              <w:t>3</w:t>
            </w:r>
          </w:p>
        </w:tc>
        <w:tc>
          <w:tcPr>
            <w:tcW w:w="2420" w:type="dxa"/>
            <w:shd w:val="clear" w:color="auto" w:fill="auto"/>
          </w:tcPr>
          <w:p w14:paraId="5EEF551A" w14:textId="77777777" w:rsidR="00D01F1D" w:rsidRPr="008A66B2" w:rsidRDefault="00D01F1D" w:rsidP="00D01F1D">
            <w:pPr>
              <w:widowControl w:val="0"/>
              <w:autoSpaceDE w:val="0"/>
              <w:autoSpaceDN w:val="0"/>
              <w:adjustRightInd w:val="0"/>
              <w:rPr>
                <w:sz w:val="18"/>
                <w:szCs w:val="18"/>
              </w:rPr>
            </w:pPr>
            <w:r w:rsidRPr="008A66B2">
              <w:rPr>
                <w:sz w:val="18"/>
                <w:szCs w:val="18"/>
              </w:rPr>
              <w:t>4.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74" w:type="dxa"/>
            <w:shd w:val="clear" w:color="auto" w:fill="auto"/>
          </w:tcPr>
          <w:p w14:paraId="1EA0B9C3" w14:textId="77777777" w:rsidR="00D01F1D" w:rsidRPr="008A66B2" w:rsidRDefault="00D01F1D" w:rsidP="00D01F1D">
            <w:pPr>
              <w:widowControl w:val="0"/>
              <w:autoSpaceDN w:val="0"/>
              <w:adjustRightInd w:val="0"/>
              <w:ind w:left="51"/>
              <w:rPr>
                <w:sz w:val="18"/>
                <w:szCs w:val="18"/>
              </w:rPr>
            </w:pPr>
            <w:r w:rsidRPr="008A66B2">
              <w:rPr>
                <w:sz w:val="18"/>
                <w:szCs w:val="18"/>
              </w:rPr>
              <w:t>Кол-во камер, динамика в %</w:t>
            </w:r>
          </w:p>
        </w:tc>
        <w:tc>
          <w:tcPr>
            <w:tcW w:w="4186" w:type="dxa"/>
            <w:shd w:val="clear" w:color="auto" w:fill="auto"/>
          </w:tcPr>
          <w:p w14:paraId="17033639" w14:textId="77777777" w:rsidR="00D01F1D" w:rsidRPr="008A66B2" w:rsidRDefault="00D01F1D" w:rsidP="00D01F1D">
            <w:pPr>
              <w:widowControl w:val="0"/>
              <w:autoSpaceDE w:val="0"/>
              <w:autoSpaceDN w:val="0"/>
              <w:adjustRightInd w:val="0"/>
              <w:rPr>
                <w:sz w:val="18"/>
                <w:szCs w:val="18"/>
              </w:rPr>
            </w:pPr>
            <w:r w:rsidRPr="008A66B2">
              <w:rPr>
                <w:sz w:val="18"/>
                <w:szCs w:val="18"/>
              </w:rPr>
              <w:t>Значение показателя рассчитывается по формуле:</w:t>
            </w:r>
          </w:p>
          <w:p w14:paraId="7143EE03" w14:textId="77777777" w:rsidR="00D01F1D" w:rsidRPr="008A66B2" w:rsidRDefault="00D01F1D" w:rsidP="00D01F1D">
            <w:pPr>
              <w:adjustRightInd w:val="0"/>
              <w:rPr>
                <w:sz w:val="18"/>
                <w:szCs w:val="18"/>
              </w:rPr>
            </w:pPr>
          </w:p>
          <w:p w14:paraId="560EE9F7" w14:textId="77777777" w:rsidR="00D01F1D" w:rsidRPr="008A66B2" w:rsidRDefault="00D01F1D" w:rsidP="00D01F1D">
            <w:pPr>
              <w:adjustRightInd w:val="0"/>
              <w:rPr>
                <w:sz w:val="18"/>
                <w:szCs w:val="18"/>
              </w:rPr>
            </w:pPr>
            <w:r w:rsidRPr="008A66B2">
              <w:rPr>
                <w:sz w:val="18"/>
                <w:szCs w:val="18"/>
              </w:rPr>
              <w:t>Вбртг = Вбрпг х 1,05</w:t>
            </w:r>
          </w:p>
          <w:p w14:paraId="153292C2" w14:textId="77777777" w:rsidR="00D01F1D" w:rsidRPr="008A66B2" w:rsidRDefault="00D01F1D" w:rsidP="00D01F1D">
            <w:pPr>
              <w:adjustRightInd w:val="0"/>
              <w:rPr>
                <w:sz w:val="18"/>
                <w:szCs w:val="18"/>
              </w:rPr>
            </w:pPr>
            <w:r w:rsidRPr="008A66B2">
              <w:rPr>
                <w:sz w:val="18"/>
                <w:szCs w:val="18"/>
              </w:rPr>
              <w:t>где:</w:t>
            </w:r>
          </w:p>
          <w:p w14:paraId="5034D0C7" w14:textId="77777777" w:rsidR="00D01F1D" w:rsidRPr="008A66B2" w:rsidRDefault="00D01F1D" w:rsidP="00D01F1D">
            <w:pPr>
              <w:adjustRightInd w:val="0"/>
              <w:rPr>
                <w:sz w:val="18"/>
                <w:szCs w:val="18"/>
              </w:rPr>
            </w:pPr>
            <w:r w:rsidRPr="008A66B2">
              <w:rPr>
                <w:sz w:val="18"/>
                <w:szCs w:val="18"/>
              </w:rPr>
              <w:t>Вбртг – кол-во видеокамер, подключенных к системе БР в текущем году,</w:t>
            </w:r>
          </w:p>
          <w:p w14:paraId="153A33E5" w14:textId="77777777" w:rsidR="00D01F1D" w:rsidRPr="008A66B2" w:rsidRDefault="00D01F1D" w:rsidP="00D01F1D">
            <w:pPr>
              <w:widowControl w:val="0"/>
              <w:autoSpaceDE w:val="0"/>
              <w:autoSpaceDN w:val="0"/>
              <w:adjustRightInd w:val="0"/>
              <w:rPr>
                <w:sz w:val="18"/>
                <w:szCs w:val="18"/>
              </w:rPr>
            </w:pPr>
            <w:r w:rsidRPr="008A66B2">
              <w:rPr>
                <w:sz w:val="18"/>
                <w:szCs w:val="18"/>
              </w:rPr>
              <w:t>Вбрпг – кол-во видеокамер, подключенных к системе БР в предыдущем году</w:t>
            </w:r>
          </w:p>
        </w:tc>
        <w:tc>
          <w:tcPr>
            <w:tcW w:w="3544" w:type="dxa"/>
            <w:shd w:val="clear" w:color="auto" w:fill="auto"/>
          </w:tcPr>
          <w:p w14:paraId="74E5843F" w14:textId="77777777" w:rsidR="00D01F1D" w:rsidRPr="008A66B2" w:rsidRDefault="00D01F1D" w:rsidP="00D01F1D">
            <w:pPr>
              <w:widowControl w:val="0"/>
              <w:autoSpaceDE w:val="0"/>
              <w:autoSpaceDN w:val="0"/>
              <w:adjustRightInd w:val="0"/>
              <w:rPr>
                <w:sz w:val="18"/>
                <w:szCs w:val="18"/>
              </w:rPr>
            </w:pPr>
            <w:r w:rsidRPr="008A66B2">
              <w:rPr>
                <w:sz w:val="18"/>
                <w:szCs w:val="18"/>
              </w:rPr>
              <w:t>Ежеквартальные отчеты Администрации муниципального образования</w:t>
            </w:r>
          </w:p>
        </w:tc>
        <w:tc>
          <w:tcPr>
            <w:tcW w:w="1559" w:type="dxa"/>
            <w:shd w:val="clear" w:color="auto" w:fill="auto"/>
          </w:tcPr>
          <w:p w14:paraId="240F5D99" w14:textId="77777777" w:rsidR="00D01F1D" w:rsidRPr="008A66B2" w:rsidRDefault="00D01F1D" w:rsidP="00D01F1D">
            <w:pPr>
              <w:widowControl w:val="0"/>
              <w:autoSpaceDE w:val="0"/>
              <w:autoSpaceDN w:val="0"/>
              <w:adjustRightInd w:val="0"/>
              <w:rPr>
                <w:sz w:val="18"/>
                <w:szCs w:val="18"/>
              </w:rPr>
            </w:pPr>
            <w:r w:rsidRPr="008A66B2">
              <w:rPr>
                <w:sz w:val="18"/>
                <w:szCs w:val="18"/>
              </w:rPr>
              <w:t>Ежеквартально</w:t>
            </w:r>
          </w:p>
        </w:tc>
      </w:tr>
      <w:tr w:rsidR="00D01F1D" w:rsidRPr="008A66B2" w14:paraId="2742F01D" w14:textId="77777777" w:rsidTr="00D01F1D">
        <w:trPr>
          <w:jc w:val="center"/>
        </w:trPr>
        <w:tc>
          <w:tcPr>
            <w:tcW w:w="704" w:type="dxa"/>
            <w:shd w:val="clear" w:color="auto" w:fill="FFFFFF"/>
          </w:tcPr>
          <w:p w14:paraId="4F3769BC" w14:textId="77777777" w:rsidR="00D01F1D" w:rsidRPr="008A66B2" w:rsidRDefault="00D01F1D" w:rsidP="00D01F1D">
            <w:pPr>
              <w:widowControl w:val="0"/>
              <w:autoSpaceDE w:val="0"/>
              <w:autoSpaceDN w:val="0"/>
              <w:adjustRightInd w:val="0"/>
              <w:rPr>
                <w:sz w:val="18"/>
                <w:szCs w:val="18"/>
              </w:rPr>
            </w:pPr>
            <w:r w:rsidRPr="008A66B2">
              <w:rPr>
                <w:sz w:val="18"/>
                <w:szCs w:val="18"/>
              </w:rPr>
              <w:t>4</w:t>
            </w:r>
          </w:p>
        </w:tc>
        <w:tc>
          <w:tcPr>
            <w:tcW w:w="2420" w:type="dxa"/>
            <w:shd w:val="clear" w:color="auto" w:fill="FFFFFF"/>
          </w:tcPr>
          <w:p w14:paraId="1BE042D1" w14:textId="77777777" w:rsidR="00D01F1D" w:rsidRPr="008A66B2" w:rsidRDefault="00D01F1D" w:rsidP="00D01F1D">
            <w:pPr>
              <w:widowControl w:val="0"/>
              <w:autoSpaceDE w:val="0"/>
              <w:autoSpaceDN w:val="0"/>
              <w:adjustRightInd w:val="0"/>
              <w:rPr>
                <w:sz w:val="18"/>
                <w:szCs w:val="18"/>
              </w:rPr>
            </w:pPr>
            <w:r w:rsidRPr="008A66B2">
              <w:rPr>
                <w:sz w:val="18"/>
                <w:szCs w:val="18"/>
              </w:rPr>
              <w:t>5. Снижение уровня вовлеченности населения в незаконный оборот наркотиков на 100 тыс. человек</w:t>
            </w:r>
          </w:p>
        </w:tc>
        <w:tc>
          <w:tcPr>
            <w:tcW w:w="1474" w:type="dxa"/>
            <w:shd w:val="clear" w:color="auto" w:fill="FFFFFF"/>
          </w:tcPr>
          <w:p w14:paraId="05700686" w14:textId="77777777" w:rsidR="00D01F1D" w:rsidRPr="008A66B2" w:rsidRDefault="00D01F1D" w:rsidP="00D01F1D">
            <w:pPr>
              <w:widowControl w:val="0"/>
              <w:autoSpaceDE w:val="0"/>
              <w:autoSpaceDN w:val="0"/>
              <w:adjustRightInd w:val="0"/>
              <w:rPr>
                <w:sz w:val="18"/>
                <w:szCs w:val="18"/>
              </w:rPr>
            </w:pPr>
            <w:r w:rsidRPr="008A66B2">
              <w:rPr>
                <w:sz w:val="18"/>
                <w:szCs w:val="18"/>
              </w:rPr>
              <w:t>человек на 100 тыс. населения</w:t>
            </w:r>
          </w:p>
        </w:tc>
        <w:tc>
          <w:tcPr>
            <w:tcW w:w="4186" w:type="dxa"/>
            <w:shd w:val="clear" w:color="auto" w:fill="FFFFFF"/>
          </w:tcPr>
          <w:p w14:paraId="35B6F7CE" w14:textId="77777777" w:rsidR="00D01F1D" w:rsidRPr="008A66B2" w:rsidRDefault="00D01F1D" w:rsidP="00D01F1D">
            <w:pPr>
              <w:widowControl w:val="0"/>
              <w:autoSpaceDE w:val="0"/>
              <w:autoSpaceDN w:val="0"/>
              <w:adjustRightInd w:val="0"/>
              <w:rPr>
                <w:sz w:val="18"/>
                <w:szCs w:val="18"/>
              </w:rPr>
            </w:pPr>
            <w:r w:rsidRPr="008A66B2">
              <w:rPr>
                <w:sz w:val="18"/>
                <w:szCs w:val="18"/>
              </w:rPr>
              <w:t>Значение показателя рассчитывается по формуле:</w:t>
            </w:r>
          </w:p>
          <w:p w14:paraId="474D6B5C" w14:textId="77777777" w:rsidR="00D01F1D" w:rsidRPr="008A66B2" w:rsidRDefault="00D01F1D" w:rsidP="00D01F1D">
            <w:pPr>
              <w:widowControl w:val="0"/>
              <w:autoSpaceDE w:val="0"/>
              <w:autoSpaceDN w:val="0"/>
              <w:adjustRightInd w:val="0"/>
              <w:rPr>
                <w:sz w:val="18"/>
                <w:szCs w:val="18"/>
              </w:rPr>
            </w:pPr>
          </w:p>
          <w:p w14:paraId="001C73E1" w14:textId="77777777" w:rsidR="00D01F1D" w:rsidRPr="008A66B2" w:rsidRDefault="00D01F1D" w:rsidP="00D01F1D">
            <w:pPr>
              <w:widowControl w:val="0"/>
              <w:autoSpaceDE w:val="0"/>
              <w:autoSpaceDN w:val="0"/>
              <w:adjustRightInd w:val="0"/>
              <w:rPr>
                <w:sz w:val="18"/>
                <w:szCs w:val="18"/>
              </w:rPr>
            </w:pPr>
          </w:p>
          <w:p w14:paraId="5E962ED7" w14:textId="77777777" w:rsidR="00D01F1D" w:rsidRPr="008A66B2" w:rsidRDefault="00D01F1D" w:rsidP="00D01F1D">
            <w:pPr>
              <w:widowControl w:val="0"/>
              <w:autoSpaceDN w:val="0"/>
              <w:adjustRightInd w:val="0"/>
              <w:ind w:left="51"/>
              <w:rPr>
                <w:sz w:val="18"/>
                <w:szCs w:val="18"/>
              </w:rPr>
            </w:pPr>
            <w:r w:rsidRPr="008A66B2">
              <w:rPr>
                <w:sz w:val="18"/>
                <w:szCs w:val="18"/>
              </w:rPr>
              <w:t xml:space="preserve">                  </w:t>
            </w:r>
          </w:p>
          <w:p w14:paraId="428FDF79" w14:textId="0FD5EF6C" w:rsidR="00D01F1D" w:rsidRPr="008A66B2" w:rsidRDefault="00D01F1D" w:rsidP="00D01F1D">
            <w:pPr>
              <w:widowControl w:val="0"/>
              <w:autoSpaceDN w:val="0"/>
              <w:adjustRightInd w:val="0"/>
              <w:ind w:left="51"/>
              <w:rPr>
                <w:sz w:val="18"/>
                <w:szCs w:val="18"/>
              </w:rPr>
            </w:pPr>
            <w:r w:rsidRPr="008A66B2">
              <w:rPr>
                <w:sz w:val="18"/>
                <w:szCs w:val="18"/>
              </w:rPr>
              <w:t xml:space="preserve">Внон  =   </w:t>
            </w:r>
            <m:oMath>
              <m:f>
                <m:fPr>
                  <m:ctrlPr>
                    <w:rPr>
                      <w:rFonts w:ascii="Cambria Math" w:hAnsi="Cambria Math"/>
                      <w:sz w:val="18"/>
                      <w:szCs w:val="18"/>
                    </w:rPr>
                  </m:ctrlPr>
                </m:fPr>
                <m:num>
                  <m:r>
                    <m:rPr>
                      <m:sty m:val="p"/>
                    </m:rPr>
                    <w:rPr>
                      <w:rFonts w:ascii="Cambria Math" w:hAnsi="Cambria Math"/>
                      <w:sz w:val="18"/>
                      <w:szCs w:val="18"/>
                    </w:rPr>
                    <m:t>ЧЛсп+ЧЛадм</m:t>
                  </m:r>
                </m:num>
                <m:den>
                  <m:r>
                    <m:rPr>
                      <m:sty m:val="p"/>
                    </m:rPr>
                    <w:rPr>
                      <w:rFonts w:ascii="Cambria Math" w:hAnsi="Cambria Math"/>
                      <w:sz w:val="18"/>
                      <w:szCs w:val="18"/>
                    </w:rPr>
                    <m:t>Кжго</m:t>
                  </m:r>
                </m:den>
              </m:f>
            </m:oMath>
            <w:r w:rsidRPr="008A66B2">
              <w:rPr>
                <w:sz w:val="18"/>
                <w:szCs w:val="18"/>
              </w:rPr>
              <w:t xml:space="preserve">  х 100 000</w:t>
            </w:r>
          </w:p>
          <w:p w14:paraId="247D065E" w14:textId="77777777" w:rsidR="00D01F1D" w:rsidRPr="008A66B2" w:rsidRDefault="00D01F1D" w:rsidP="00D01F1D">
            <w:pPr>
              <w:widowControl w:val="0"/>
              <w:autoSpaceDN w:val="0"/>
              <w:adjustRightInd w:val="0"/>
              <w:ind w:left="51"/>
              <w:rPr>
                <w:sz w:val="18"/>
                <w:szCs w:val="18"/>
              </w:rPr>
            </w:pPr>
            <w:r w:rsidRPr="008A66B2">
              <w:rPr>
                <w:sz w:val="18"/>
                <w:szCs w:val="18"/>
              </w:rPr>
              <w:t xml:space="preserve">   </w:t>
            </w:r>
          </w:p>
          <w:p w14:paraId="6B69FCB8" w14:textId="77777777" w:rsidR="00D01F1D" w:rsidRPr="008A66B2" w:rsidRDefault="00D01F1D" w:rsidP="00D01F1D">
            <w:pPr>
              <w:adjustRightInd w:val="0"/>
              <w:rPr>
                <w:sz w:val="18"/>
                <w:szCs w:val="18"/>
              </w:rPr>
            </w:pPr>
            <w:r w:rsidRPr="008A66B2">
              <w:rPr>
                <w:sz w:val="18"/>
                <w:szCs w:val="18"/>
              </w:rPr>
              <w:t>где:</w:t>
            </w:r>
            <w:r w:rsidRPr="008A66B2">
              <w:rPr>
                <w:sz w:val="18"/>
                <w:szCs w:val="18"/>
              </w:rPr>
              <w:br/>
              <w:t>Внон   – вовлеченность населения, в незаконный оборот наркотиков (случаев);</w:t>
            </w:r>
          </w:p>
          <w:p w14:paraId="5C10FE00" w14:textId="77777777" w:rsidR="00D01F1D" w:rsidRPr="008A66B2" w:rsidRDefault="00D01F1D" w:rsidP="00D01F1D">
            <w:pPr>
              <w:widowControl w:val="0"/>
              <w:autoSpaceDE w:val="0"/>
              <w:autoSpaceDN w:val="0"/>
              <w:adjustRightInd w:val="0"/>
              <w:jc w:val="both"/>
              <w:rPr>
                <w:sz w:val="18"/>
                <w:szCs w:val="18"/>
              </w:rPr>
            </w:pPr>
            <w:r w:rsidRPr="008A66B2">
              <w:rPr>
                <w:sz w:val="18"/>
                <w:szCs w:val="18"/>
              </w:rPr>
              <w:t>ЧЛсп  – общее число лиц, совершивших наркопреступления (форма межведомственной статистической отчетности № 171 «1-МВ-НОН», раздел 2, строка 1, графа 1);</w:t>
            </w:r>
          </w:p>
          <w:p w14:paraId="12ED3A38" w14:textId="77777777" w:rsidR="00D01F1D" w:rsidRPr="008A66B2" w:rsidRDefault="00D01F1D" w:rsidP="00D01F1D">
            <w:pPr>
              <w:widowControl w:val="0"/>
              <w:autoSpaceDE w:val="0"/>
              <w:autoSpaceDN w:val="0"/>
              <w:adjustRightInd w:val="0"/>
              <w:jc w:val="both"/>
              <w:rPr>
                <w:sz w:val="18"/>
                <w:szCs w:val="18"/>
              </w:rPr>
            </w:pPr>
            <w:r w:rsidRPr="008A66B2">
              <w:rPr>
                <w:sz w:val="18"/>
                <w:szCs w:val="18"/>
              </w:rPr>
              <w:t>ЧЛадм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31DF1F41" w14:textId="77777777" w:rsidR="00D01F1D" w:rsidRPr="008A66B2" w:rsidRDefault="00D01F1D" w:rsidP="00D01F1D">
            <w:pPr>
              <w:widowControl w:val="0"/>
              <w:autoSpaceDE w:val="0"/>
              <w:autoSpaceDN w:val="0"/>
              <w:adjustRightInd w:val="0"/>
              <w:rPr>
                <w:sz w:val="18"/>
                <w:szCs w:val="18"/>
              </w:rPr>
            </w:pPr>
            <w:r w:rsidRPr="008A66B2">
              <w:rPr>
                <w:sz w:val="18"/>
                <w:szCs w:val="18"/>
              </w:rPr>
              <w:t xml:space="preserve">Кжго - среднегодовая численность населения (по </w:t>
            </w:r>
            <w:r w:rsidRPr="008A66B2">
              <w:rPr>
                <w:sz w:val="18"/>
                <w:szCs w:val="18"/>
              </w:rPr>
              <w:lastRenderedPageBreak/>
              <w:t>данным Росстата)</w:t>
            </w:r>
          </w:p>
        </w:tc>
        <w:tc>
          <w:tcPr>
            <w:tcW w:w="3544" w:type="dxa"/>
            <w:shd w:val="clear" w:color="auto" w:fill="FFFFFF"/>
          </w:tcPr>
          <w:p w14:paraId="57BEE132" w14:textId="77777777" w:rsidR="00D01F1D" w:rsidRPr="008A66B2" w:rsidRDefault="00D01F1D" w:rsidP="00D01F1D">
            <w:pPr>
              <w:widowControl w:val="0"/>
              <w:autoSpaceDE w:val="0"/>
              <w:autoSpaceDN w:val="0"/>
              <w:adjustRightInd w:val="0"/>
              <w:rPr>
                <w:sz w:val="18"/>
                <w:szCs w:val="18"/>
              </w:rPr>
            </w:pPr>
            <w:r w:rsidRPr="008A66B2">
              <w:rPr>
                <w:sz w:val="18"/>
                <w:szCs w:val="18"/>
              </w:rPr>
              <w:lastRenderedPageBreak/>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559" w:type="dxa"/>
            <w:shd w:val="clear" w:color="auto" w:fill="FFFFFF"/>
          </w:tcPr>
          <w:p w14:paraId="50D21A2C" w14:textId="77777777" w:rsidR="00D01F1D" w:rsidRPr="008A66B2" w:rsidRDefault="00D01F1D" w:rsidP="00D01F1D">
            <w:pPr>
              <w:widowControl w:val="0"/>
              <w:autoSpaceDE w:val="0"/>
              <w:autoSpaceDN w:val="0"/>
              <w:adjustRightInd w:val="0"/>
              <w:rPr>
                <w:sz w:val="18"/>
                <w:szCs w:val="18"/>
              </w:rPr>
            </w:pPr>
            <w:r w:rsidRPr="008A66B2">
              <w:rPr>
                <w:sz w:val="18"/>
                <w:szCs w:val="18"/>
              </w:rPr>
              <w:t>Ежеквартально</w:t>
            </w:r>
          </w:p>
        </w:tc>
      </w:tr>
      <w:tr w:rsidR="00D01F1D" w:rsidRPr="008A66B2" w14:paraId="10CA0C6C" w14:textId="77777777" w:rsidTr="00D01F1D">
        <w:trPr>
          <w:jc w:val="center"/>
        </w:trPr>
        <w:tc>
          <w:tcPr>
            <w:tcW w:w="704" w:type="dxa"/>
            <w:shd w:val="clear" w:color="auto" w:fill="FFFFFF"/>
          </w:tcPr>
          <w:p w14:paraId="4E02521D" w14:textId="77777777" w:rsidR="00D01F1D" w:rsidRPr="008A66B2" w:rsidRDefault="00D01F1D" w:rsidP="00D01F1D">
            <w:pPr>
              <w:widowControl w:val="0"/>
              <w:autoSpaceDE w:val="0"/>
              <w:autoSpaceDN w:val="0"/>
              <w:adjustRightInd w:val="0"/>
              <w:rPr>
                <w:sz w:val="18"/>
                <w:szCs w:val="18"/>
              </w:rPr>
            </w:pPr>
            <w:r w:rsidRPr="008A66B2">
              <w:rPr>
                <w:sz w:val="18"/>
                <w:szCs w:val="18"/>
              </w:rPr>
              <w:t>5.</w:t>
            </w:r>
          </w:p>
        </w:tc>
        <w:tc>
          <w:tcPr>
            <w:tcW w:w="2420" w:type="dxa"/>
            <w:shd w:val="clear" w:color="auto" w:fill="FFFFFF"/>
          </w:tcPr>
          <w:p w14:paraId="4A150A9C" w14:textId="77777777" w:rsidR="00D01F1D" w:rsidRPr="008A66B2" w:rsidRDefault="00D01F1D" w:rsidP="00D01F1D">
            <w:pPr>
              <w:widowControl w:val="0"/>
              <w:autoSpaceDE w:val="0"/>
              <w:autoSpaceDN w:val="0"/>
              <w:adjustRightInd w:val="0"/>
              <w:rPr>
                <w:sz w:val="18"/>
                <w:szCs w:val="18"/>
              </w:rPr>
            </w:pPr>
            <w:r w:rsidRPr="008A66B2">
              <w:rPr>
                <w:sz w:val="18"/>
                <w:szCs w:val="18"/>
              </w:rPr>
              <w:t>5. Снижение уровня криминогенности наркомании на 100 тыс. человек</w:t>
            </w:r>
          </w:p>
        </w:tc>
        <w:tc>
          <w:tcPr>
            <w:tcW w:w="1474" w:type="dxa"/>
            <w:shd w:val="clear" w:color="auto" w:fill="FFFFFF"/>
          </w:tcPr>
          <w:p w14:paraId="2444E7FA" w14:textId="77777777" w:rsidR="00D01F1D" w:rsidRPr="008A66B2" w:rsidRDefault="00D01F1D" w:rsidP="00D01F1D">
            <w:pPr>
              <w:widowControl w:val="0"/>
              <w:autoSpaceDE w:val="0"/>
              <w:autoSpaceDN w:val="0"/>
              <w:adjustRightInd w:val="0"/>
              <w:rPr>
                <w:sz w:val="18"/>
                <w:szCs w:val="18"/>
              </w:rPr>
            </w:pPr>
            <w:r w:rsidRPr="008A66B2">
              <w:rPr>
                <w:sz w:val="18"/>
                <w:szCs w:val="18"/>
              </w:rPr>
              <w:t>человек на 100 тыс. населения</w:t>
            </w:r>
          </w:p>
        </w:tc>
        <w:tc>
          <w:tcPr>
            <w:tcW w:w="4186" w:type="dxa"/>
            <w:shd w:val="clear" w:color="auto" w:fill="FFFFFF"/>
          </w:tcPr>
          <w:p w14:paraId="02842B7B" w14:textId="77777777" w:rsidR="00D01F1D" w:rsidRPr="008A66B2" w:rsidRDefault="00D01F1D" w:rsidP="00D01F1D">
            <w:pPr>
              <w:widowControl w:val="0"/>
              <w:autoSpaceDN w:val="0"/>
              <w:adjustRightInd w:val="0"/>
              <w:ind w:left="51"/>
              <w:rPr>
                <w:sz w:val="18"/>
                <w:szCs w:val="18"/>
              </w:rPr>
            </w:pPr>
            <w:r w:rsidRPr="008A66B2">
              <w:rPr>
                <w:sz w:val="18"/>
                <w:szCs w:val="18"/>
              </w:rPr>
              <w:t>Значение показателя рассчитывается по формуле:</w:t>
            </w:r>
          </w:p>
          <w:p w14:paraId="2384B001" w14:textId="77777777" w:rsidR="00D01F1D" w:rsidRPr="008A66B2" w:rsidRDefault="00D01F1D" w:rsidP="00D01F1D">
            <w:pPr>
              <w:widowControl w:val="0"/>
              <w:autoSpaceDN w:val="0"/>
              <w:adjustRightInd w:val="0"/>
              <w:ind w:left="51"/>
              <w:rPr>
                <w:sz w:val="18"/>
                <w:szCs w:val="18"/>
              </w:rPr>
            </w:pPr>
          </w:p>
          <w:p w14:paraId="3460D12F" w14:textId="77777777" w:rsidR="00D01F1D" w:rsidRPr="008A66B2" w:rsidRDefault="00D01F1D" w:rsidP="00D01F1D">
            <w:pPr>
              <w:widowControl w:val="0"/>
              <w:autoSpaceDN w:val="0"/>
              <w:adjustRightInd w:val="0"/>
              <w:ind w:left="51"/>
              <w:rPr>
                <w:sz w:val="18"/>
                <w:szCs w:val="18"/>
              </w:rPr>
            </w:pPr>
            <w:r w:rsidRPr="008A66B2">
              <w:rPr>
                <w:sz w:val="18"/>
                <w:szCs w:val="18"/>
              </w:rPr>
              <w:t xml:space="preserve">            </w:t>
            </w:r>
          </w:p>
          <w:p w14:paraId="0145D91C" w14:textId="29BEA7D8" w:rsidR="00D01F1D" w:rsidRPr="008A66B2" w:rsidRDefault="00D01F1D" w:rsidP="00D01F1D">
            <w:pPr>
              <w:widowControl w:val="0"/>
              <w:autoSpaceDN w:val="0"/>
              <w:adjustRightInd w:val="0"/>
              <w:ind w:left="51"/>
              <w:rPr>
                <w:sz w:val="18"/>
                <w:szCs w:val="18"/>
              </w:rPr>
            </w:pPr>
            <w:r w:rsidRPr="008A66B2">
              <w:rPr>
                <w:sz w:val="18"/>
                <w:szCs w:val="18"/>
              </w:rPr>
              <w:t xml:space="preserve">Кн  =      </w:t>
            </w:r>
            <m:oMath>
              <m:f>
                <m:fPr>
                  <m:ctrlPr>
                    <w:rPr>
                      <w:rFonts w:ascii="Cambria Math" w:hAnsi="Cambria Math"/>
                      <w:sz w:val="18"/>
                      <w:szCs w:val="18"/>
                    </w:rPr>
                  </m:ctrlPr>
                </m:fPr>
                <m:num>
                  <m:r>
                    <m:rPr>
                      <m:sty m:val="p"/>
                    </m:rPr>
                    <w:rPr>
                      <w:rFonts w:ascii="Cambria Math" w:hAnsi="Cambria Math"/>
                      <w:sz w:val="18"/>
                      <w:szCs w:val="18"/>
                    </w:rPr>
                    <m:t>ЧПсп+ЧПадм</m:t>
                  </m:r>
                </m:num>
                <m:den>
                  <m:r>
                    <m:rPr>
                      <m:sty m:val="p"/>
                    </m:rPr>
                    <w:rPr>
                      <w:rFonts w:ascii="Cambria Math" w:hAnsi="Cambria Math"/>
                      <w:sz w:val="18"/>
                      <w:szCs w:val="18"/>
                    </w:rPr>
                    <m:t>Кжго</m:t>
                  </m:r>
                </m:den>
              </m:f>
            </m:oMath>
            <w:r w:rsidRPr="008A66B2">
              <w:rPr>
                <w:sz w:val="18"/>
                <w:szCs w:val="18"/>
              </w:rPr>
              <w:t xml:space="preserve">     х  100 000</w:t>
            </w:r>
          </w:p>
          <w:p w14:paraId="6FA6C343" w14:textId="77777777" w:rsidR="00D01F1D" w:rsidRPr="008A66B2" w:rsidRDefault="00D01F1D" w:rsidP="00D01F1D">
            <w:pPr>
              <w:widowControl w:val="0"/>
              <w:autoSpaceDN w:val="0"/>
              <w:adjustRightInd w:val="0"/>
              <w:ind w:left="51"/>
              <w:rPr>
                <w:sz w:val="18"/>
                <w:szCs w:val="18"/>
              </w:rPr>
            </w:pPr>
          </w:p>
          <w:p w14:paraId="6B9DD51A" w14:textId="77777777" w:rsidR="00D01F1D" w:rsidRPr="008A66B2" w:rsidRDefault="00D01F1D" w:rsidP="00D01F1D">
            <w:pPr>
              <w:widowControl w:val="0"/>
              <w:autoSpaceDN w:val="0"/>
              <w:adjustRightInd w:val="0"/>
              <w:ind w:left="51"/>
              <w:rPr>
                <w:sz w:val="18"/>
                <w:szCs w:val="18"/>
              </w:rPr>
            </w:pPr>
            <w:r w:rsidRPr="008A66B2">
              <w:rPr>
                <w:sz w:val="18"/>
                <w:szCs w:val="18"/>
              </w:rPr>
              <w:t>где:</w:t>
            </w:r>
          </w:p>
          <w:p w14:paraId="21054441" w14:textId="77777777" w:rsidR="00D01F1D" w:rsidRPr="008A66B2" w:rsidRDefault="00D01F1D" w:rsidP="00D01F1D">
            <w:pPr>
              <w:widowControl w:val="0"/>
              <w:autoSpaceDN w:val="0"/>
              <w:adjustRightInd w:val="0"/>
              <w:ind w:left="51"/>
              <w:rPr>
                <w:sz w:val="18"/>
                <w:szCs w:val="18"/>
              </w:rPr>
            </w:pPr>
            <w:r w:rsidRPr="008A66B2">
              <w:rPr>
                <w:sz w:val="18"/>
                <w:szCs w:val="18"/>
              </w:rPr>
              <w:t>Кн – криминогенность наркомании (случаев);</w:t>
            </w:r>
          </w:p>
          <w:p w14:paraId="62182430" w14:textId="77777777" w:rsidR="00D01F1D" w:rsidRPr="008A66B2" w:rsidRDefault="00D01F1D" w:rsidP="00D01F1D">
            <w:pPr>
              <w:widowControl w:val="0"/>
              <w:autoSpaceDN w:val="0"/>
              <w:adjustRightInd w:val="0"/>
              <w:ind w:left="51"/>
              <w:rPr>
                <w:sz w:val="18"/>
                <w:szCs w:val="18"/>
              </w:rPr>
            </w:pPr>
            <w:r w:rsidRPr="008A66B2">
              <w:rPr>
                <w:sz w:val="18"/>
                <w:szCs w:val="18"/>
              </w:rPr>
              <w:t xml:space="preserve">ЧПсп – число потребителей наркотиков, совершивших общеуголовные преступления (форма межведомственной статистической отчетности </w:t>
            </w:r>
            <w:r w:rsidRPr="008A66B2">
              <w:rPr>
                <w:sz w:val="18"/>
                <w:szCs w:val="18"/>
              </w:rPr>
              <w:br/>
              <w:t>№ 171 «1-МВ-НОН», раздел 2, строка 43, графа 1);</w:t>
            </w:r>
          </w:p>
          <w:p w14:paraId="53313694" w14:textId="77777777" w:rsidR="00D01F1D" w:rsidRPr="008A66B2" w:rsidRDefault="00D01F1D" w:rsidP="00D01F1D">
            <w:pPr>
              <w:widowControl w:val="0"/>
              <w:autoSpaceDN w:val="0"/>
              <w:adjustRightInd w:val="0"/>
              <w:ind w:left="51"/>
              <w:rPr>
                <w:sz w:val="18"/>
                <w:szCs w:val="18"/>
              </w:rPr>
            </w:pPr>
            <w:r w:rsidRPr="008A66B2">
              <w:rPr>
                <w:sz w:val="18"/>
                <w:szCs w:val="18"/>
              </w:rPr>
              <w:t>ЧПадм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207B03F" w14:textId="77777777" w:rsidR="00D01F1D" w:rsidRPr="008A66B2" w:rsidRDefault="00D01F1D" w:rsidP="00D01F1D">
            <w:pPr>
              <w:widowControl w:val="0"/>
              <w:autoSpaceDE w:val="0"/>
              <w:autoSpaceDN w:val="0"/>
              <w:adjustRightInd w:val="0"/>
              <w:rPr>
                <w:sz w:val="18"/>
                <w:szCs w:val="18"/>
              </w:rPr>
            </w:pPr>
            <w:r w:rsidRPr="008A66B2">
              <w:rPr>
                <w:sz w:val="18"/>
                <w:szCs w:val="18"/>
              </w:rPr>
              <w:t>Кжго   – среднегодовая численность населения (по данным Росстата)</w:t>
            </w:r>
          </w:p>
        </w:tc>
        <w:tc>
          <w:tcPr>
            <w:tcW w:w="3544" w:type="dxa"/>
            <w:shd w:val="clear" w:color="auto" w:fill="FFFFFF"/>
          </w:tcPr>
          <w:p w14:paraId="1C012A9E" w14:textId="77777777" w:rsidR="00D01F1D" w:rsidRPr="008A66B2" w:rsidRDefault="00D01F1D" w:rsidP="00D01F1D">
            <w:pPr>
              <w:widowControl w:val="0"/>
              <w:autoSpaceDE w:val="0"/>
              <w:autoSpaceDN w:val="0"/>
              <w:adjustRightInd w:val="0"/>
              <w:rPr>
                <w:sz w:val="18"/>
                <w:szCs w:val="18"/>
              </w:rPr>
            </w:pPr>
            <w:r w:rsidRPr="008A66B2">
              <w:rPr>
                <w:sz w:val="18"/>
                <w:szCs w:val="18"/>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559" w:type="dxa"/>
            <w:shd w:val="clear" w:color="auto" w:fill="FFFFFF"/>
          </w:tcPr>
          <w:p w14:paraId="73CCBF0B" w14:textId="77777777" w:rsidR="00D01F1D" w:rsidRPr="008A66B2" w:rsidRDefault="00D01F1D" w:rsidP="00D01F1D">
            <w:pPr>
              <w:widowControl w:val="0"/>
              <w:autoSpaceDE w:val="0"/>
              <w:autoSpaceDN w:val="0"/>
              <w:adjustRightInd w:val="0"/>
              <w:rPr>
                <w:sz w:val="18"/>
                <w:szCs w:val="18"/>
              </w:rPr>
            </w:pPr>
            <w:r w:rsidRPr="008A66B2">
              <w:rPr>
                <w:sz w:val="18"/>
                <w:szCs w:val="18"/>
              </w:rPr>
              <w:t>Ежеквартально</w:t>
            </w:r>
          </w:p>
        </w:tc>
      </w:tr>
      <w:tr w:rsidR="00D01F1D" w:rsidRPr="008A66B2" w14:paraId="04F8DCAC" w14:textId="77777777" w:rsidTr="00D01F1D">
        <w:trPr>
          <w:trHeight w:val="3149"/>
          <w:jc w:val="center"/>
        </w:trPr>
        <w:tc>
          <w:tcPr>
            <w:tcW w:w="704" w:type="dxa"/>
            <w:shd w:val="clear" w:color="auto" w:fill="auto"/>
          </w:tcPr>
          <w:p w14:paraId="324B55CA" w14:textId="77777777" w:rsidR="00D01F1D" w:rsidRPr="008A66B2" w:rsidRDefault="00D01F1D" w:rsidP="00D01F1D">
            <w:pPr>
              <w:widowControl w:val="0"/>
              <w:autoSpaceDE w:val="0"/>
              <w:autoSpaceDN w:val="0"/>
              <w:adjustRightInd w:val="0"/>
              <w:rPr>
                <w:sz w:val="18"/>
                <w:szCs w:val="18"/>
              </w:rPr>
            </w:pPr>
            <w:r w:rsidRPr="008A66B2">
              <w:rPr>
                <w:sz w:val="18"/>
                <w:szCs w:val="18"/>
              </w:rPr>
              <w:t>6.</w:t>
            </w:r>
          </w:p>
        </w:tc>
        <w:tc>
          <w:tcPr>
            <w:tcW w:w="2420" w:type="dxa"/>
            <w:shd w:val="clear" w:color="auto" w:fill="auto"/>
          </w:tcPr>
          <w:p w14:paraId="0F26F5F6" w14:textId="77777777" w:rsidR="00D01F1D" w:rsidRPr="008A66B2" w:rsidRDefault="00D01F1D" w:rsidP="00D01F1D">
            <w:pPr>
              <w:widowControl w:val="0"/>
              <w:autoSpaceDE w:val="0"/>
              <w:autoSpaceDN w:val="0"/>
              <w:adjustRightInd w:val="0"/>
              <w:rPr>
                <w:sz w:val="18"/>
                <w:szCs w:val="18"/>
              </w:rPr>
            </w:pPr>
            <w:r w:rsidRPr="008A66B2">
              <w:rPr>
                <w:sz w:val="18"/>
                <w:szCs w:val="18"/>
              </w:rPr>
              <w:t>7. Доля кладбищ, соответствующих требованиям Регионального стандарта</w:t>
            </w:r>
          </w:p>
        </w:tc>
        <w:tc>
          <w:tcPr>
            <w:tcW w:w="1474" w:type="dxa"/>
            <w:shd w:val="clear" w:color="auto" w:fill="auto"/>
          </w:tcPr>
          <w:p w14:paraId="64B68E18" w14:textId="77777777" w:rsidR="00D01F1D" w:rsidRPr="008A66B2" w:rsidRDefault="00D01F1D" w:rsidP="00D01F1D">
            <w:pPr>
              <w:widowControl w:val="0"/>
              <w:autoSpaceDE w:val="0"/>
              <w:autoSpaceDN w:val="0"/>
              <w:adjustRightInd w:val="0"/>
              <w:rPr>
                <w:sz w:val="18"/>
                <w:szCs w:val="18"/>
              </w:rPr>
            </w:pPr>
            <w:r w:rsidRPr="008A66B2">
              <w:rPr>
                <w:sz w:val="18"/>
                <w:szCs w:val="18"/>
              </w:rPr>
              <w:t>процент</w:t>
            </w:r>
          </w:p>
        </w:tc>
        <w:tc>
          <w:tcPr>
            <w:tcW w:w="4186" w:type="dxa"/>
            <w:shd w:val="clear" w:color="auto" w:fill="FFFFFF"/>
          </w:tcPr>
          <w:p w14:paraId="4A76239B" w14:textId="77777777" w:rsidR="00D01F1D" w:rsidRPr="00D01F1D" w:rsidRDefault="00D01F1D" w:rsidP="00D01F1D">
            <w:pPr>
              <w:pStyle w:val="20"/>
              <w:keepNext/>
              <w:keepLines/>
              <w:shd w:val="clear" w:color="auto" w:fill="auto"/>
              <w:tabs>
                <w:tab w:val="left" w:pos="2749"/>
              </w:tabs>
              <w:adjustRightInd w:val="0"/>
              <w:spacing w:line="240" w:lineRule="auto"/>
              <w:jc w:val="both"/>
              <w:rPr>
                <w:rFonts w:eastAsia="Calibri"/>
                <w:sz w:val="18"/>
                <w:szCs w:val="18"/>
              </w:rPr>
            </w:pPr>
            <w:r w:rsidRPr="00D01F1D">
              <w:rPr>
                <w:rFonts w:eastAsia="Calibri"/>
                <w:sz w:val="18"/>
                <w:szCs w:val="18"/>
              </w:rPr>
              <w:t xml:space="preserve">          КЛрс</w:t>
            </w:r>
          </w:p>
          <w:p w14:paraId="3140D8F0" w14:textId="77777777" w:rsidR="00D01F1D" w:rsidRPr="00D01F1D" w:rsidRDefault="00D01F1D" w:rsidP="00D01F1D">
            <w:pPr>
              <w:pStyle w:val="20"/>
              <w:keepNext/>
              <w:keepLines/>
              <w:shd w:val="clear" w:color="auto" w:fill="auto"/>
              <w:adjustRightInd w:val="0"/>
              <w:spacing w:line="240" w:lineRule="auto"/>
              <w:jc w:val="both"/>
              <w:rPr>
                <w:rFonts w:eastAsia="Calibri"/>
                <w:sz w:val="18"/>
                <w:szCs w:val="18"/>
              </w:rPr>
            </w:pPr>
            <w:r w:rsidRPr="00D01F1D">
              <w:rPr>
                <w:rFonts w:eastAsia="Calibri"/>
                <w:sz w:val="18"/>
                <w:szCs w:val="18"/>
              </w:rPr>
              <w:t>Дрс = ---------- х Kс х 100 %,</w:t>
            </w:r>
          </w:p>
          <w:p w14:paraId="1FCF2AAF" w14:textId="77777777" w:rsidR="00D01F1D" w:rsidRPr="00D01F1D" w:rsidRDefault="00D01F1D" w:rsidP="00D01F1D">
            <w:pPr>
              <w:pStyle w:val="20"/>
              <w:keepNext/>
              <w:keepLines/>
              <w:shd w:val="clear" w:color="auto" w:fill="auto"/>
              <w:tabs>
                <w:tab w:val="left" w:pos="1282"/>
              </w:tabs>
              <w:adjustRightInd w:val="0"/>
              <w:spacing w:line="240" w:lineRule="auto"/>
              <w:jc w:val="both"/>
              <w:rPr>
                <w:rFonts w:eastAsia="Calibri"/>
                <w:sz w:val="18"/>
                <w:szCs w:val="18"/>
              </w:rPr>
            </w:pPr>
            <w:r w:rsidRPr="00D01F1D">
              <w:rPr>
                <w:rFonts w:eastAsia="Calibri"/>
                <w:sz w:val="18"/>
                <w:szCs w:val="18"/>
              </w:rPr>
              <w:t xml:space="preserve">          КЛобщ</w:t>
            </w:r>
          </w:p>
          <w:p w14:paraId="69A53797" w14:textId="77777777" w:rsidR="00D01F1D" w:rsidRPr="00D01F1D" w:rsidRDefault="00D01F1D" w:rsidP="00D01F1D">
            <w:pPr>
              <w:pStyle w:val="af2"/>
              <w:adjustRightInd w:val="0"/>
              <w:ind w:left="51" w:right="-108"/>
              <w:jc w:val="both"/>
              <w:rPr>
                <w:rFonts w:eastAsia="Calibri"/>
                <w:sz w:val="18"/>
                <w:szCs w:val="18"/>
              </w:rPr>
            </w:pPr>
          </w:p>
          <w:p w14:paraId="025288A8" w14:textId="77777777" w:rsidR="00D01F1D" w:rsidRPr="00D01F1D" w:rsidRDefault="00D01F1D" w:rsidP="00D01F1D">
            <w:pPr>
              <w:pStyle w:val="s16"/>
              <w:adjustRightInd w:val="0"/>
              <w:spacing w:line="276" w:lineRule="auto"/>
              <w:jc w:val="both"/>
              <w:rPr>
                <w:rFonts w:eastAsia="Calibri"/>
                <w:sz w:val="18"/>
                <w:szCs w:val="18"/>
              </w:rPr>
            </w:pPr>
            <w:r w:rsidRPr="00D01F1D">
              <w:rPr>
                <w:rFonts w:eastAsia="Calibri"/>
                <w:sz w:val="18"/>
                <w:szCs w:val="18"/>
              </w:rPr>
              <w:t>где:</w:t>
            </w:r>
          </w:p>
          <w:p w14:paraId="33513E9E" w14:textId="77777777" w:rsidR="00D01F1D" w:rsidRPr="00D01F1D" w:rsidRDefault="00D01F1D" w:rsidP="00D01F1D">
            <w:pPr>
              <w:pStyle w:val="s16"/>
              <w:adjustRightInd w:val="0"/>
              <w:spacing w:line="276" w:lineRule="auto"/>
              <w:jc w:val="both"/>
              <w:rPr>
                <w:rFonts w:eastAsia="Calibri"/>
                <w:sz w:val="18"/>
                <w:szCs w:val="18"/>
              </w:rPr>
            </w:pPr>
            <w:r w:rsidRPr="00D01F1D">
              <w:rPr>
                <w:rFonts w:eastAsia="Calibri"/>
                <w:sz w:val="18"/>
                <w:szCs w:val="18"/>
              </w:rPr>
              <w:t>Дрс – доля кладбищ, соответствующих требованиям Регионального стандарта, %;</w:t>
            </w:r>
          </w:p>
          <w:p w14:paraId="4EDC05F9" w14:textId="77777777" w:rsidR="00D01F1D" w:rsidRPr="00D01F1D" w:rsidRDefault="00D01F1D" w:rsidP="00D01F1D">
            <w:pPr>
              <w:pStyle w:val="s16"/>
              <w:adjustRightInd w:val="0"/>
              <w:spacing w:line="276" w:lineRule="auto"/>
              <w:jc w:val="both"/>
              <w:rPr>
                <w:rFonts w:eastAsia="Calibri"/>
                <w:sz w:val="18"/>
                <w:szCs w:val="18"/>
              </w:rPr>
            </w:pPr>
            <w:r w:rsidRPr="00D01F1D">
              <w:rPr>
                <w:rFonts w:eastAsia="Calibri"/>
                <w:sz w:val="18"/>
                <w:szCs w:val="18"/>
              </w:rPr>
              <w:t>КЛрс – количество кладбищ, соответствующих требованиям Регионального стандарта по итогам рассмотрения вопроса на заседании МВК, ед.;</w:t>
            </w:r>
          </w:p>
          <w:p w14:paraId="69DDF261" w14:textId="77777777" w:rsidR="00D01F1D" w:rsidRPr="00D01F1D" w:rsidRDefault="00D01F1D" w:rsidP="00D01F1D">
            <w:pPr>
              <w:pStyle w:val="s16"/>
              <w:adjustRightInd w:val="0"/>
              <w:spacing w:line="276" w:lineRule="auto"/>
              <w:jc w:val="both"/>
              <w:rPr>
                <w:rFonts w:eastAsia="Calibri"/>
                <w:sz w:val="18"/>
                <w:szCs w:val="18"/>
              </w:rPr>
            </w:pPr>
            <w:r w:rsidRPr="00D01F1D">
              <w:rPr>
                <w:rFonts w:eastAsia="Calibri"/>
                <w:sz w:val="18"/>
                <w:szCs w:val="18"/>
              </w:rPr>
              <w:t>КЛобщ – общее количество кладбищ на территории городского округа, ед.;</w:t>
            </w:r>
          </w:p>
          <w:p w14:paraId="02A853AD" w14:textId="77777777" w:rsidR="00D01F1D" w:rsidRPr="00D01F1D" w:rsidRDefault="00D01F1D" w:rsidP="00D01F1D">
            <w:pPr>
              <w:pStyle w:val="s16"/>
              <w:adjustRightInd w:val="0"/>
              <w:spacing w:line="276" w:lineRule="auto"/>
              <w:jc w:val="both"/>
              <w:rPr>
                <w:rFonts w:eastAsia="Calibri"/>
                <w:sz w:val="18"/>
                <w:szCs w:val="18"/>
              </w:rPr>
            </w:pPr>
            <w:r w:rsidRPr="00D01F1D">
              <w:rPr>
                <w:rFonts w:eastAsia="Calibri"/>
                <w:sz w:val="18"/>
                <w:szCs w:val="18"/>
              </w:rPr>
              <w:t>Kс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0E9EBE8F" w14:textId="77777777" w:rsidR="00D01F1D" w:rsidRPr="00D01F1D" w:rsidRDefault="00D01F1D" w:rsidP="00D01F1D">
            <w:pPr>
              <w:pStyle w:val="s16"/>
              <w:adjustRightInd w:val="0"/>
              <w:spacing w:line="276" w:lineRule="auto"/>
              <w:jc w:val="both"/>
              <w:rPr>
                <w:rFonts w:eastAsia="Calibri"/>
                <w:sz w:val="18"/>
                <w:szCs w:val="18"/>
              </w:rPr>
            </w:pPr>
            <w:r w:rsidRPr="00D01F1D">
              <w:rPr>
                <w:rFonts w:eastAsia="Calibri"/>
                <w:sz w:val="18"/>
                <w:szCs w:val="18"/>
              </w:rPr>
              <w:t xml:space="preserve">При применении повышающего (стимулирующего) </w:t>
            </w:r>
            <w:r w:rsidRPr="00D01F1D">
              <w:rPr>
                <w:rFonts w:eastAsia="Calibri"/>
                <w:sz w:val="18"/>
                <w:szCs w:val="18"/>
              </w:rPr>
              <w:lastRenderedPageBreak/>
              <w:t>коэффициента Кс итоговое значение показателя Дрс не может быть больше 100 %.</w:t>
            </w:r>
          </w:p>
          <w:p w14:paraId="7B013BF4" w14:textId="77777777" w:rsidR="00D01F1D" w:rsidRPr="008A66B2" w:rsidRDefault="00D01F1D" w:rsidP="00D01F1D">
            <w:pPr>
              <w:widowControl w:val="0"/>
              <w:autoSpaceDE w:val="0"/>
              <w:autoSpaceDN w:val="0"/>
              <w:adjustRightInd w:val="0"/>
              <w:jc w:val="both"/>
              <w:rPr>
                <w:sz w:val="18"/>
                <w:szCs w:val="18"/>
              </w:rPr>
            </w:pPr>
            <w:r w:rsidRPr="008A66B2">
              <w:rPr>
                <w:sz w:val="18"/>
                <w:szCs w:val="18"/>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3544" w:type="dxa"/>
            <w:shd w:val="clear" w:color="auto" w:fill="FFFFFF"/>
          </w:tcPr>
          <w:p w14:paraId="796605D6" w14:textId="77777777" w:rsidR="00D01F1D" w:rsidRPr="008A66B2" w:rsidRDefault="00D01F1D" w:rsidP="00D01F1D">
            <w:pPr>
              <w:widowControl w:val="0"/>
              <w:autoSpaceDE w:val="0"/>
              <w:autoSpaceDN w:val="0"/>
              <w:adjustRightInd w:val="0"/>
              <w:rPr>
                <w:sz w:val="18"/>
                <w:szCs w:val="18"/>
              </w:rPr>
            </w:pPr>
            <w:r w:rsidRPr="008A66B2">
              <w:rPr>
                <w:sz w:val="18"/>
                <w:szCs w:val="18"/>
              </w:rPr>
              <w:lastRenderedPageBreak/>
              <w:t>Данные муниципальных образований Московской области</w:t>
            </w:r>
          </w:p>
        </w:tc>
        <w:tc>
          <w:tcPr>
            <w:tcW w:w="1559" w:type="dxa"/>
            <w:shd w:val="clear" w:color="auto" w:fill="FFFFFF"/>
          </w:tcPr>
          <w:p w14:paraId="59FAC8DE" w14:textId="77777777" w:rsidR="00D01F1D" w:rsidRPr="008A66B2" w:rsidRDefault="00D01F1D" w:rsidP="00D01F1D">
            <w:pPr>
              <w:widowControl w:val="0"/>
              <w:autoSpaceDE w:val="0"/>
              <w:autoSpaceDN w:val="0"/>
              <w:adjustRightInd w:val="0"/>
              <w:rPr>
                <w:sz w:val="18"/>
                <w:szCs w:val="18"/>
              </w:rPr>
            </w:pPr>
            <w:r w:rsidRPr="008A66B2">
              <w:rPr>
                <w:sz w:val="18"/>
                <w:szCs w:val="18"/>
              </w:rPr>
              <w:t>Ежеквартально</w:t>
            </w:r>
          </w:p>
        </w:tc>
      </w:tr>
      <w:tr w:rsidR="00D01F1D" w:rsidRPr="008A66B2" w14:paraId="6C4CD7A6" w14:textId="77777777" w:rsidTr="00D01F1D">
        <w:trPr>
          <w:trHeight w:val="2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A3654CD" w14:textId="77777777" w:rsidR="00D01F1D" w:rsidRPr="008A66B2" w:rsidRDefault="00D01F1D" w:rsidP="00D01F1D">
            <w:pPr>
              <w:widowControl w:val="0"/>
              <w:autoSpaceDE w:val="0"/>
              <w:autoSpaceDN w:val="0"/>
              <w:adjustRightInd w:val="0"/>
              <w:rPr>
                <w:sz w:val="18"/>
                <w:szCs w:val="18"/>
              </w:rPr>
            </w:pPr>
            <w:r w:rsidRPr="008A66B2">
              <w:rPr>
                <w:sz w:val="18"/>
                <w:szCs w:val="18"/>
              </w:rPr>
              <w:t>7.</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1601DA7" w14:textId="77777777" w:rsidR="00D01F1D" w:rsidRPr="008A66B2" w:rsidRDefault="00D01F1D" w:rsidP="00D01F1D">
            <w:pPr>
              <w:widowControl w:val="0"/>
              <w:autoSpaceDE w:val="0"/>
              <w:autoSpaceDN w:val="0"/>
              <w:adjustRightInd w:val="0"/>
              <w:rPr>
                <w:sz w:val="18"/>
                <w:szCs w:val="18"/>
              </w:rPr>
            </w:pPr>
            <w:r w:rsidRPr="008A66B2">
              <w:rPr>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0F5E8010" w14:textId="77777777" w:rsidR="00D01F1D" w:rsidRPr="008A66B2" w:rsidRDefault="00D01F1D" w:rsidP="00D01F1D">
            <w:pPr>
              <w:widowControl w:val="0"/>
              <w:autoSpaceDE w:val="0"/>
              <w:autoSpaceDN w:val="0"/>
              <w:adjustRightInd w:val="0"/>
              <w:rPr>
                <w:sz w:val="18"/>
                <w:szCs w:val="18"/>
              </w:rPr>
            </w:pPr>
            <w:r w:rsidRPr="008A66B2">
              <w:rPr>
                <w:sz w:val="18"/>
                <w:szCs w:val="18"/>
              </w:rPr>
              <w:t>минуты</w:t>
            </w:r>
          </w:p>
        </w:tc>
        <w:tc>
          <w:tcPr>
            <w:tcW w:w="4186" w:type="dxa"/>
            <w:tcBorders>
              <w:top w:val="single" w:sz="4" w:space="0" w:color="auto"/>
              <w:left w:val="single" w:sz="4" w:space="0" w:color="auto"/>
              <w:bottom w:val="single" w:sz="4" w:space="0" w:color="auto"/>
              <w:right w:val="single" w:sz="4" w:space="0" w:color="auto"/>
            </w:tcBorders>
            <w:shd w:val="clear" w:color="auto" w:fill="FFFFFF"/>
          </w:tcPr>
          <w:p w14:paraId="3763AAF9" w14:textId="77777777" w:rsidR="00D01F1D" w:rsidRPr="00D01F1D" w:rsidRDefault="00D01F1D" w:rsidP="00D01F1D">
            <w:pPr>
              <w:pStyle w:val="afe"/>
              <w:adjustRightInd w:val="0"/>
              <w:spacing w:after="0"/>
              <w:rPr>
                <w:rFonts w:eastAsia="Calibri"/>
                <w:sz w:val="18"/>
                <w:szCs w:val="18"/>
              </w:rPr>
            </w:pPr>
            <w:r w:rsidRPr="00D01F1D">
              <w:rPr>
                <w:rFonts w:eastAsia="Calibri"/>
                <w:sz w:val="18"/>
                <w:szCs w:val="18"/>
              </w:rPr>
              <w:t>Значение показателя рассчитывается по формуле:</w:t>
            </w:r>
          </w:p>
          <w:p w14:paraId="05A2DF0A" w14:textId="77777777" w:rsidR="00D01F1D" w:rsidRPr="00D01F1D" w:rsidRDefault="00D01F1D" w:rsidP="00D01F1D">
            <w:pPr>
              <w:pStyle w:val="aff"/>
              <w:adjustRightInd w:val="0"/>
              <w:jc w:val="both"/>
              <w:rPr>
                <w:rFonts w:eastAsia="Calibri"/>
                <w:sz w:val="18"/>
                <w:szCs w:val="18"/>
                <w:lang w:eastAsia="en-US"/>
              </w:rPr>
            </w:pPr>
            <w:r w:rsidRPr="00D01F1D">
              <w:rPr>
                <w:rFonts w:eastAsia="Calibri"/>
                <w:sz w:val="18"/>
                <w:szCs w:val="18"/>
                <w:lang w:eastAsia="en-US"/>
              </w:rPr>
              <w:t> </w:t>
            </w:r>
          </w:p>
          <w:p w14:paraId="5453282C" w14:textId="77777777" w:rsidR="00D01F1D" w:rsidRPr="00D01F1D" w:rsidRDefault="00D01F1D" w:rsidP="00D01F1D">
            <w:pPr>
              <w:pStyle w:val="afe"/>
              <w:adjustRightInd w:val="0"/>
              <w:spacing w:after="0"/>
              <w:rPr>
                <w:rFonts w:eastAsia="Calibri"/>
                <w:sz w:val="18"/>
                <w:szCs w:val="18"/>
              </w:rPr>
            </w:pPr>
            <w:r w:rsidRPr="00D01F1D">
              <w:rPr>
                <w:rFonts w:eastAsia="Calibri"/>
                <w:sz w:val="18"/>
                <w:szCs w:val="18"/>
              </w:rPr>
              <w:t>С = Тп + То + Тк + Тi + Тн + Тв + Тм,</w:t>
            </w:r>
          </w:p>
          <w:p w14:paraId="1538F9E7" w14:textId="77777777" w:rsidR="00D01F1D" w:rsidRPr="00D01F1D" w:rsidRDefault="00D01F1D" w:rsidP="00D01F1D">
            <w:pPr>
              <w:pStyle w:val="aff"/>
              <w:adjustRightInd w:val="0"/>
              <w:jc w:val="both"/>
              <w:rPr>
                <w:rFonts w:eastAsia="Calibri"/>
                <w:sz w:val="18"/>
                <w:szCs w:val="18"/>
                <w:lang w:eastAsia="en-US"/>
              </w:rPr>
            </w:pPr>
            <w:r w:rsidRPr="00D01F1D">
              <w:rPr>
                <w:rFonts w:eastAsia="Calibri"/>
                <w:sz w:val="18"/>
                <w:szCs w:val="18"/>
                <w:lang w:eastAsia="en-US"/>
              </w:rPr>
              <w:t> </w:t>
            </w:r>
          </w:p>
          <w:p w14:paraId="45D7C532" w14:textId="77777777" w:rsidR="00D01F1D" w:rsidRPr="00D01F1D" w:rsidRDefault="00D01F1D" w:rsidP="00D01F1D">
            <w:pPr>
              <w:pStyle w:val="afe"/>
              <w:adjustRightInd w:val="0"/>
              <w:spacing w:after="0"/>
              <w:rPr>
                <w:rFonts w:eastAsia="Calibri"/>
                <w:sz w:val="18"/>
                <w:szCs w:val="18"/>
              </w:rPr>
            </w:pPr>
            <w:r w:rsidRPr="00D01F1D">
              <w:rPr>
                <w:rFonts w:eastAsia="Calibri"/>
                <w:sz w:val="18"/>
                <w:szCs w:val="18"/>
              </w:rPr>
              <w:t>где:</w:t>
            </w:r>
          </w:p>
          <w:p w14:paraId="01B4E470" w14:textId="77777777" w:rsidR="00D01F1D" w:rsidRPr="00D01F1D" w:rsidRDefault="00D01F1D" w:rsidP="00D01F1D">
            <w:pPr>
              <w:pStyle w:val="afe"/>
              <w:adjustRightInd w:val="0"/>
              <w:spacing w:after="0"/>
              <w:rPr>
                <w:rFonts w:eastAsia="Calibri"/>
                <w:sz w:val="18"/>
                <w:szCs w:val="18"/>
              </w:rPr>
            </w:pPr>
            <w:r w:rsidRPr="00D01F1D">
              <w:rPr>
                <w:rFonts w:eastAsia="Calibri"/>
                <w:sz w:val="18"/>
                <w:szCs w:val="18"/>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13AC44ED" w14:textId="77777777" w:rsidR="00D01F1D" w:rsidRPr="00D01F1D" w:rsidRDefault="00D01F1D" w:rsidP="00D01F1D">
            <w:pPr>
              <w:pStyle w:val="afe"/>
              <w:adjustRightInd w:val="0"/>
              <w:spacing w:after="0"/>
              <w:rPr>
                <w:rFonts w:eastAsia="Calibri"/>
                <w:sz w:val="18"/>
                <w:szCs w:val="18"/>
              </w:rPr>
            </w:pPr>
            <w:r w:rsidRPr="00D01F1D">
              <w:rPr>
                <w:rFonts w:eastAsia="Calibri"/>
                <w:sz w:val="18"/>
                <w:szCs w:val="18"/>
              </w:rPr>
              <w:t>Тп - среднее время приема обращения от заявителя по единому номеру «112» о происшествии и/или чрезвычайной ситуации, в минутах;</w:t>
            </w:r>
          </w:p>
          <w:p w14:paraId="52DD0054" w14:textId="77777777" w:rsidR="00D01F1D" w:rsidRPr="00D01F1D" w:rsidRDefault="00D01F1D" w:rsidP="00D01F1D">
            <w:pPr>
              <w:pStyle w:val="afe"/>
              <w:adjustRightInd w:val="0"/>
              <w:spacing w:after="0"/>
              <w:rPr>
                <w:rFonts w:eastAsia="Calibri"/>
                <w:sz w:val="18"/>
                <w:szCs w:val="18"/>
              </w:rPr>
            </w:pPr>
            <w:r w:rsidRPr="00D01F1D">
              <w:rPr>
                <w:rFonts w:eastAsia="Calibri"/>
                <w:sz w:val="18"/>
                <w:szCs w:val="18"/>
              </w:rPr>
              <w:t>То - среднее время опроса заявителя по единому номеру «112» о происшествии и/или чрезвычайной ситуации, в минутах;</w:t>
            </w:r>
          </w:p>
          <w:p w14:paraId="03628B42" w14:textId="77777777" w:rsidR="00D01F1D" w:rsidRPr="00D01F1D" w:rsidRDefault="00D01F1D" w:rsidP="00D01F1D">
            <w:pPr>
              <w:pStyle w:val="afe"/>
              <w:adjustRightInd w:val="0"/>
              <w:spacing w:after="0"/>
              <w:rPr>
                <w:rFonts w:eastAsia="Calibri"/>
                <w:sz w:val="18"/>
                <w:szCs w:val="18"/>
              </w:rPr>
            </w:pPr>
            <w:r w:rsidRPr="00D01F1D">
              <w:rPr>
                <w:rFonts w:eastAsia="Calibri"/>
                <w:sz w:val="18"/>
                <w:szCs w:val="18"/>
              </w:rPr>
              <w:t>Тк - среднее время передачи карточки происшествия в экстренные оперативные службы, в минутах;</w:t>
            </w:r>
          </w:p>
          <w:p w14:paraId="7685164D" w14:textId="77777777" w:rsidR="00D01F1D" w:rsidRPr="00D01F1D" w:rsidRDefault="00D01F1D" w:rsidP="00D01F1D">
            <w:pPr>
              <w:pStyle w:val="afe"/>
              <w:adjustRightInd w:val="0"/>
              <w:spacing w:after="0"/>
              <w:rPr>
                <w:rFonts w:eastAsia="Calibri"/>
                <w:sz w:val="18"/>
                <w:szCs w:val="18"/>
              </w:rPr>
            </w:pPr>
            <w:r w:rsidRPr="00D01F1D">
              <w:rPr>
                <w:rFonts w:eastAsia="Calibri"/>
                <w:sz w:val="18"/>
                <w:szCs w:val="18"/>
              </w:rPr>
              <w:t>Тi - среднее время опроса заявителя о происшествии и/или чрезвычайной ситуации в экстренной оперативной службе, в минутах;</w:t>
            </w:r>
          </w:p>
          <w:p w14:paraId="6AB57212" w14:textId="77777777" w:rsidR="00D01F1D" w:rsidRPr="00D01F1D" w:rsidRDefault="00D01F1D" w:rsidP="00D01F1D">
            <w:pPr>
              <w:pStyle w:val="afe"/>
              <w:adjustRightInd w:val="0"/>
              <w:spacing w:after="0"/>
              <w:rPr>
                <w:rFonts w:eastAsia="Calibri"/>
                <w:sz w:val="18"/>
                <w:szCs w:val="18"/>
              </w:rPr>
            </w:pPr>
            <w:r w:rsidRPr="00D01F1D">
              <w:rPr>
                <w:rFonts w:eastAsia="Calibri"/>
                <w:sz w:val="18"/>
                <w:szCs w:val="18"/>
              </w:rPr>
              <w:t>Тн - среднее время назначения экипажей экстренных оперативных служб, в минутах;</w:t>
            </w:r>
          </w:p>
          <w:p w14:paraId="4DE5FE2C" w14:textId="77777777" w:rsidR="00D01F1D" w:rsidRPr="00D01F1D" w:rsidRDefault="00D01F1D" w:rsidP="00D01F1D">
            <w:pPr>
              <w:pStyle w:val="afe"/>
              <w:adjustRightInd w:val="0"/>
              <w:spacing w:after="0"/>
              <w:rPr>
                <w:rFonts w:eastAsia="Calibri"/>
                <w:sz w:val="18"/>
                <w:szCs w:val="18"/>
              </w:rPr>
            </w:pPr>
            <w:r w:rsidRPr="00D01F1D">
              <w:rPr>
                <w:rFonts w:eastAsia="Calibri"/>
                <w:sz w:val="18"/>
                <w:szCs w:val="18"/>
              </w:rPr>
              <w:t>Тв - среднее время выезда экипажей экстренных оперативных служб к месту происшествия и/или чрезвычайной ситуации, в минутах;</w:t>
            </w:r>
          </w:p>
          <w:p w14:paraId="0B54AB77" w14:textId="77777777" w:rsidR="00D01F1D" w:rsidRPr="00D01F1D" w:rsidRDefault="00D01F1D" w:rsidP="00D01F1D">
            <w:pPr>
              <w:pStyle w:val="afe"/>
              <w:adjustRightInd w:val="0"/>
              <w:spacing w:after="0"/>
              <w:rPr>
                <w:rFonts w:eastAsia="Calibri"/>
                <w:sz w:val="18"/>
                <w:szCs w:val="18"/>
              </w:rPr>
            </w:pPr>
            <w:r w:rsidRPr="00D01F1D">
              <w:rPr>
                <w:rFonts w:eastAsia="Calibri"/>
                <w:sz w:val="18"/>
                <w:szCs w:val="18"/>
              </w:rPr>
              <w:t>Тм - среднее время прибытия к месту происшествия и/или чрезвычайной ситуации экипажей экстренных оперативных служб, в минутах</w:t>
            </w:r>
          </w:p>
          <w:p w14:paraId="4A42A0AA" w14:textId="77777777" w:rsidR="00D01F1D" w:rsidRPr="00D01F1D" w:rsidRDefault="00D01F1D" w:rsidP="00D01F1D">
            <w:pPr>
              <w:pStyle w:val="afe"/>
              <w:adjustRightInd w:val="0"/>
              <w:spacing w:after="0"/>
              <w:rPr>
                <w:rFonts w:eastAsia="Calibri"/>
                <w:sz w:val="18"/>
                <w:szCs w:val="18"/>
              </w:rPr>
            </w:pPr>
          </w:p>
          <w:p w14:paraId="791A6894" w14:textId="77777777" w:rsidR="00D01F1D" w:rsidRPr="00D01F1D" w:rsidRDefault="00D01F1D" w:rsidP="00D01F1D">
            <w:pPr>
              <w:pStyle w:val="20"/>
              <w:keepNext/>
              <w:keepLines/>
              <w:shd w:val="clear" w:color="auto" w:fill="auto"/>
              <w:tabs>
                <w:tab w:val="left" w:pos="2749"/>
              </w:tabs>
              <w:adjustRightInd w:val="0"/>
              <w:spacing w:line="240" w:lineRule="auto"/>
              <w:jc w:val="both"/>
              <w:rPr>
                <w:rFonts w:eastAsia="Calibri"/>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52AF945" w14:textId="77777777" w:rsidR="00D01F1D" w:rsidRPr="008A66B2" w:rsidRDefault="00D01F1D" w:rsidP="00D01F1D">
            <w:pPr>
              <w:widowControl w:val="0"/>
              <w:autoSpaceDE w:val="0"/>
              <w:autoSpaceDN w:val="0"/>
              <w:adjustRightInd w:val="0"/>
              <w:rPr>
                <w:sz w:val="18"/>
                <w:szCs w:val="18"/>
              </w:rPr>
            </w:pPr>
            <w:r w:rsidRPr="008A66B2">
              <w:rPr>
                <w:sz w:val="18"/>
                <w:szCs w:val="18"/>
              </w:rPr>
              <w:lastRenderedPageBreak/>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CA97726" w14:textId="77777777" w:rsidR="00D01F1D" w:rsidRPr="008A66B2" w:rsidRDefault="00D01F1D" w:rsidP="00D01F1D">
            <w:pPr>
              <w:widowControl w:val="0"/>
              <w:autoSpaceDE w:val="0"/>
              <w:autoSpaceDN w:val="0"/>
              <w:adjustRightInd w:val="0"/>
              <w:rPr>
                <w:sz w:val="18"/>
                <w:szCs w:val="18"/>
              </w:rPr>
            </w:pPr>
            <w:r w:rsidRPr="008A66B2">
              <w:rPr>
                <w:sz w:val="18"/>
                <w:szCs w:val="18"/>
              </w:rPr>
              <w:t>Ежеквартально</w:t>
            </w:r>
          </w:p>
        </w:tc>
      </w:tr>
      <w:tr w:rsidR="00D01F1D" w:rsidRPr="008A66B2" w14:paraId="6873E3A3" w14:textId="77777777" w:rsidTr="00D01F1D">
        <w:trPr>
          <w:trHeight w:val="1024"/>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AF9FC41" w14:textId="77777777" w:rsidR="00D01F1D" w:rsidRPr="008A66B2" w:rsidRDefault="00D01F1D" w:rsidP="00D01F1D">
            <w:pPr>
              <w:widowControl w:val="0"/>
              <w:autoSpaceDE w:val="0"/>
              <w:autoSpaceDN w:val="0"/>
              <w:adjustRightInd w:val="0"/>
              <w:rPr>
                <w:sz w:val="18"/>
                <w:szCs w:val="18"/>
              </w:rPr>
            </w:pPr>
            <w:r w:rsidRPr="008A66B2">
              <w:rPr>
                <w:sz w:val="18"/>
                <w:szCs w:val="18"/>
              </w:rPr>
              <w:t>8.</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434F3AAE" w14:textId="77777777" w:rsidR="00D01F1D" w:rsidRPr="008A66B2" w:rsidRDefault="00D01F1D" w:rsidP="00D01F1D">
            <w:pPr>
              <w:widowControl w:val="0"/>
              <w:autoSpaceDE w:val="0"/>
              <w:autoSpaceDN w:val="0"/>
              <w:adjustRightInd w:val="0"/>
              <w:rPr>
                <w:sz w:val="18"/>
                <w:szCs w:val="18"/>
              </w:rPr>
            </w:pPr>
            <w:r w:rsidRPr="008A66B2">
              <w:rPr>
                <w:sz w:val="18"/>
                <w:szCs w:val="18"/>
              </w:rPr>
              <w:t xml:space="preserve">Укомплектованность резервов материальных ресурсов для ликвидации чрезвычайных ситуаций муниципального характера </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518B02B8" w14:textId="77777777" w:rsidR="00D01F1D" w:rsidRPr="008A66B2" w:rsidRDefault="00D01F1D" w:rsidP="00D01F1D">
            <w:pPr>
              <w:widowControl w:val="0"/>
              <w:autoSpaceDE w:val="0"/>
              <w:autoSpaceDN w:val="0"/>
              <w:adjustRightInd w:val="0"/>
              <w:rPr>
                <w:sz w:val="18"/>
                <w:szCs w:val="18"/>
              </w:rPr>
            </w:pPr>
            <w:r w:rsidRPr="008A66B2">
              <w:rPr>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cPr>
          <w:p w14:paraId="5CF4410E" w14:textId="77777777" w:rsidR="00D01F1D" w:rsidRPr="008A66B2" w:rsidRDefault="00D01F1D" w:rsidP="00D01F1D">
            <w:pPr>
              <w:adjustRightInd w:val="0"/>
              <w:jc w:val="both"/>
              <w:rPr>
                <w:sz w:val="18"/>
                <w:szCs w:val="18"/>
              </w:rPr>
            </w:pPr>
            <w:r w:rsidRPr="008A66B2">
              <w:rPr>
                <w:sz w:val="18"/>
                <w:szCs w:val="18"/>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2170ABBA" w14:textId="07A65EC7" w:rsidR="00D01F1D" w:rsidRPr="008A66B2" w:rsidRDefault="00471F16" w:rsidP="00D01F1D">
            <w:pPr>
              <w:adjustRightInd w:val="0"/>
              <w:jc w:val="both"/>
              <w:rPr>
                <w:sz w:val="18"/>
                <w:szCs w:val="18"/>
              </w:rPr>
            </w:pPr>
            <w:r w:rsidRPr="00D01F1D">
              <w:rPr>
                <w:noProof/>
                <w:sz w:val="18"/>
                <w:szCs w:val="18"/>
                <w:lang w:eastAsia="ru-RU"/>
              </w:rPr>
              <w:drawing>
                <wp:inline distT="0" distB="0" distL="0" distR="0" wp14:anchorId="782FCCE5" wp14:editId="69EB6C4B">
                  <wp:extent cx="1552575" cy="419100"/>
                  <wp:effectExtent l="0" t="0" r="0" b="0"/>
                  <wp:docPr id="8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419100"/>
                          </a:xfrm>
                          <a:prstGeom prst="rect">
                            <a:avLst/>
                          </a:prstGeom>
                          <a:noFill/>
                          <a:ln>
                            <a:noFill/>
                          </a:ln>
                        </pic:spPr>
                      </pic:pic>
                    </a:graphicData>
                  </a:graphic>
                </wp:inline>
              </w:drawing>
            </w:r>
          </w:p>
          <w:p w14:paraId="7A78B8C9" w14:textId="77777777" w:rsidR="00D01F1D" w:rsidRPr="008A66B2" w:rsidRDefault="00D01F1D" w:rsidP="00D01F1D">
            <w:pPr>
              <w:adjustRightInd w:val="0"/>
              <w:jc w:val="both"/>
              <w:rPr>
                <w:sz w:val="18"/>
                <w:szCs w:val="18"/>
              </w:rPr>
            </w:pPr>
            <w:r w:rsidRPr="008A66B2">
              <w:rPr>
                <w:sz w:val="18"/>
                <w:szCs w:val="18"/>
              </w:rPr>
              <w:t xml:space="preserve"> где:</w:t>
            </w:r>
          </w:p>
          <w:p w14:paraId="0455FC65" w14:textId="5E3E77AB" w:rsidR="00D01F1D" w:rsidRPr="008A66B2" w:rsidRDefault="00471F16" w:rsidP="00D01F1D">
            <w:pPr>
              <w:adjustRightInd w:val="0"/>
              <w:jc w:val="both"/>
              <w:rPr>
                <w:sz w:val="18"/>
                <w:szCs w:val="18"/>
              </w:rPr>
            </w:pPr>
            <w:r w:rsidRPr="00D01F1D">
              <w:rPr>
                <w:noProof/>
                <w:sz w:val="18"/>
                <w:szCs w:val="18"/>
                <w:lang w:eastAsia="ru-RU"/>
              </w:rPr>
              <w:drawing>
                <wp:inline distT="0" distB="0" distL="0" distR="0" wp14:anchorId="7819A443" wp14:editId="115E004E">
                  <wp:extent cx="314325" cy="228600"/>
                  <wp:effectExtent l="0" t="0" r="0" b="0"/>
                  <wp:docPr id="8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00D01F1D" w:rsidRPr="008A66B2">
              <w:rPr>
                <w:sz w:val="18"/>
                <w:szCs w:val="18"/>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71C06E74" w14:textId="77777777" w:rsidR="00D01F1D" w:rsidRPr="008A66B2" w:rsidRDefault="00D01F1D" w:rsidP="00D01F1D">
            <w:pPr>
              <w:adjustRightInd w:val="0"/>
              <w:jc w:val="both"/>
              <w:rPr>
                <w:sz w:val="18"/>
                <w:szCs w:val="18"/>
              </w:rPr>
            </w:pPr>
            <w:r w:rsidRPr="008A66B2">
              <w:rPr>
                <w:sz w:val="18"/>
                <w:szCs w:val="18"/>
              </w:rPr>
              <w:t>Yi (Y1, Y2, ..., Yn) - показатели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7E5A4814" w14:textId="77777777" w:rsidR="00D01F1D" w:rsidRPr="008A66B2" w:rsidRDefault="00D01F1D" w:rsidP="00D01F1D">
            <w:pPr>
              <w:adjustRightInd w:val="0"/>
              <w:jc w:val="both"/>
              <w:rPr>
                <w:sz w:val="18"/>
                <w:szCs w:val="18"/>
              </w:rPr>
            </w:pPr>
            <w:r w:rsidRPr="008A66B2">
              <w:rPr>
                <w:sz w:val="18"/>
                <w:szCs w:val="18"/>
              </w:rPr>
              <w:t>n - количество разделов номенклатуры.</w:t>
            </w:r>
          </w:p>
          <w:p w14:paraId="688C35DA" w14:textId="1CBEA2D6" w:rsidR="00D01F1D" w:rsidRPr="008A66B2" w:rsidRDefault="00471F16" w:rsidP="00D01F1D">
            <w:pPr>
              <w:adjustRightInd w:val="0"/>
              <w:jc w:val="both"/>
              <w:rPr>
                <w:sz w:val="18"/>
                <w:szCs w:val="18"/>
              </w:rPr>
            </w:pPr>
            <w:r w:rsidRPr="00D01F1D">
              <w:rPr>
                <w:noProof/>
                <w:sz w:val="18"/>
                <w:szCs w:val="18"/>
                <w:lang w:eastAsia="ru-RU"/>
              </w:rPr>
              <w:drawing>
                <wp:inline distT="0" distB="0" distL="0" distR="0" wp14:anchorId="4F803A99" wp14:editId="1A5A7EC9">
                  <wp:extent cx="1628775" cy="219075"/>
                  <wp:effectExtent l="0" t="0" r="0" b="0"/>
                  <wp:docPr id="8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8775" cy="219075"/>
                          </a:xfrm>
                          <a:prstGeom prst="rect">
                            <a:avLst/>
                          </a:prstGeom>
                          <a:noFill/>
                          <a:ln>
                            <a:noFill/>
                          </a:ln>
                        </pic:spPr>
                      </pic:pic>
                    </a:graphicData>
                  </a:graphic>
                </wp:inline>
              </w:drawing>
            </w:r>
            <w:r w:rsidR="00D01F1D" w:rsidRPr="008A66B2">
              <w:rPr>
                <w:sz w:val="18"/>
                <w:szCs w:val="18"/>
              </w:rPr>
              <w:t>,</w:t>
            </w:r>
          </w:p>
          <w:p w14:paraId="65FADF82" w14:textId="77777777" w:rsidR="00D01F1D" w:rsidRPr="008A66B2" w:rsidRDefault="00D01F1D" w:rsidP="00D01F1D">
            <w:pPr>
              <w:adjustRightInd w:val="0"/>
              <w:jc w:val="both"/>
              <w:rPr>
                <w:sz w:val="18"/>
                <w:szCs w:val="18"/>
              </w:rPr>
            </w:pPr>
            <w:r w:rsidRPr="008A66B2">
              <w:rPr>
                <w:sz w:val="18"/>
                <w:szCs w:val="18"/>
              </w:rPr>
              <w:t>где:</w:t>
            </w:r>
          </w:p>
          <w:p w14:paraId="645D6CF8" w14:textId="2B0155D1" w:rsidR="00D01F1D" w:rsidRPr="008A66B2" w:rsidRDefault="00471F16" w:rsidP="00D01F1D">
            <w:pPr>
              <w:adjustRightInd w:val="0"/>
              <w:jc w:val="both"/>
              <w:rPr>
                <w:sz w:val="18"/>
                <w:szCs w:val="18"/>
              </w:rPr>
            </w:pPr>
            <w:r w:rsidRPr="00D01F1D">
              <w:rPr>
                <w:noProof/>
                <w:sz w:val="18"/>
                <w:szCs w:val="18"/>
                <w:lang w:eastAsia="ru-RU"/>
              </w:rPr>
              <w:drawing>
                <wp:inline distT="0" distB="0" distL="0" distR="0" wp14:anchorId="00EE2953" wp14:editId="737D5A62">
                  <wp:extent cx="400050" cy="209550"/>
                  <wp:effectExtent l="0" t="0" r="0" b="0"/>
                  <wp:docPr id="8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00D01F1D" w:rsidRPr="008A66B2">
              <w:rPr>
                <w:sz w:val="18"/>
                <w:szCs w:val="18"/>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F2A51C3" w14:textId="77777777" w:rsidR="00D01F1D" w:rsidRPr="008A66B2" w:rsidRDefault="00D01F1D" w:rsidP="00D01F1D">
            <w:pPr>
              <w:adjustRightInd w:val="0"/>
              <w:jc w:val="both"/>
              <w:rPr>
                <w:sz w:val="18"/>
                <w:szCs w:val="18"/>
              </w:rPr>
            </w:pPr>
            <w:r w:rsidRPr="008A66B2">
              <w:rPr>
                <w:sz w:val="18"/>
                <w:szCs w:val="18"/>
              </w:rPr>
              <w:t>Xi (X1, X2, ..., Xn) - показатели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процентах;</w:t>
            </w:r>
          </w:p>
          <w:p w14:paraId="458FA6B7" w14:textId="77777777" w:rsidR="00D01F1D" w:rsidRPr="00D01F1D" w:rsidRDefault="00D01F1D" w:rsidP="00D01F1D">
            <w:pPr>
              <w:pStyle w:val="20"/>
              <w:keepNext/>
              <w:keepLines/>
              <w:shd w:val="clear" w:color="auto" w:fill="auto"/>
              <w:tabs>
                <w:tab w:val="left" w:pos="2749"/>
              </w:tabs>
              <w:adjustRightInd w:val="0"/>
              <w:spacing w:line="240" w:lineRule="auto"/>
              <w:jc w:val="both"/>
              <w:rPr>
                <w:rFonts w:eastAsia="Calibri"/>
                <w:sz w:val="18"/>
                <w:szCs w:val="18"/>
              </w:rPr>
            </w:pPr>
            <w:r w:rsidRPr="00D01F1D">
              <w:rPr>
                <w:rFonts w:eastAsia="Calibri"/>
                <w:sz w:val="18"/>
                <w:szCs w:val="18"/>
              </w:rPr>
              <w:t>k - количество позиций в разделе номенклатуры.</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2FBA481" w14:textId="77777777" w:rsidR="00D01F1D" w:rsidRPr="008A66B2" w:rsidRDefault="00D01F1D" w:rsidP="00D01F1D">
            <w:pPr>
              <w:widowControl w:val="0"/>
              <w:autoSpaceDE w:val="0"/>
              <w:autoSpaceDN w:val="0"/>
              <w:adjustRightInd w:val="0"/>
              <w:rPr>
                <w:sz w:val="18"/>
                <w:szCs w:val="18"/>
              </w:rPr>
            </w:pPr>
            <w:r w:rsidRPr="008A66B2">
              <w:rPr>
                <w:sz w:val="18"/>
                <w:szCs w:val="18"/>
              </w:rPr>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AE2C386" w14:textId="77777777" w:rsidR="00D01F1D" w:rsidRPr="008A66B2" w:rsidRDefault="00D01F1D" w:rsidP="00D01F1D">
            <w:pPr>
              <w:widowControl w:val="0"/>
              <w:autoSpaceDE w:val="0"/>
              <w:autoSpaceDN w:val="0"/>
              <w:adjustRightInd w:val="0"/>
              <w:rPr>
                <w:sz w:val="18"/>
                <w:szCs w:val="18"/>
                <w:lang w:eastAsia="ru-RU"/>
              </w:rPr>
            </w:pPr>
            <w:r w:rsidRPr="008A66B2">
              <w:rPr>
                <w:sz w:val="18"/>
                <w:szCs w:val="18"/>
              </w:rPr>
              <w:t>Ежеквартально</w:t>
            </w:r>
          </w:p>
        </w:tc>
      </w:tr>
      <w:tr w:rsidR="00D01F1D" w:rsidRPr="008A66B2" w14:paraId="1544DF91" w14:textId="77777777" w:rsidTr="00D01F1D">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0F0DD13" w14:textId="77777777" w:rsidR="00D01F1D" w:rsidRPr="008A66B2" w:rsidRDefault="00D01F1D" w:rsidP="00D01F1D">
            <w:pPr>
              <w:widowControl w:val="0"/>
              <w:autoSpaceDE w:val="0"/>
              <w:autoSpaceDN w:val="0"/>
              <w:adjustRightInd w:val="0"/>
              <w:rPr>
                <w:sz w:val="18"/>
                <w:szCs w:val="18"/>
              </w:rPr>
            </w:pPr>
            <w:r w:rsidRPr="008A66B2">
              <w:rPr>
                <w:sz w:val="18"/>
                <w:szCs w:val="18"/>
              </w:rPr>
              <w:lastRenderedPageBreak/>
              <w:t>9.</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735DFB37" w14:textId="77777777" w:rsidR="00D01F1D" w:rsidRPr="008A66B2" w:rsidRDefault="00D01F1D" w:rsidP="00D01F1D">
            <w:pPr>
              <w:widowControl w:val="0"/>
              <w:autoSpaceDE w:val="0"/>
              <w:autoSpaceDN w:val="0"/>
              <w:adjustRightInd w:val="0"/>
              <w:rPr>
                <w:sz w:val="18"/>
                <w:szCs w:val="18"/>
              </w:rPr>
            </w:pPr>
            <w:r w:rsidRPr="008A66B2">
              <w:rPr>
                <w:sz w:val="18"/>
                <w:szCs w:val="18"/>
              </w:rPr>
              <w:t xml:space="preserve">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централизованного  оповещения </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777B5A99" w14:textId="77777777" w:rsidR="00D01F1D" w:rsidRPr="008A66B2" w:rsidRDefault="00D01F1D" w:rsidP="00D01F1D">
            <w:pPr>
              <w:widowControl w:val="0"/>
              <w:autoSpaceDE w:val="0"/>
              <w:autoSpaceDN w:val="0"/>
              <w:adjustRightInd w:val="0"/>
              <w:rPr>
                <w:sz w:val="18"/>
                <w:szCs w:val="18"/>
              </w:rPr>
            </w:pPr>
            <w:r w:rsidRPr="008A66B2">
              <w:rPr>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cPr>
          <w:p w14:paraId="524F95E5" w14:textId="77777777" w:rsidR="00D01F1D" w:rsidRPr="00D01F1D" w:rsidRDefault="00D01F1D" w:rsidP="00D01F1D">
            <w:pPr>
              <w:pStyle w:val="empty"/>
              <w:rPr>
                <w:rFonts w:eastAsia="Calibri"/>
                <w:sz w:val="18"/>
                <w:szCs w:val="18"/>
                <w:lang w:eastAsia="en-US"/>
              </w:rPr>
            </w:pPr>
            <w:r w:rsidRPr="00D01F1D">
              <w:rPr>
                <w:rFonts w:eastAsia="Calibri"/>
                <w:sz w:val="18"/>
                <w:szCs w:val="18"/>
                <w:lang w:eastAsia="en-US"/>
              </w:rPr>
              <w:t>Значение показателя рассчитывается по формуле:</w:t>
            </w:r>
          </w:p>
          <w:p w14:paraId="523644D6" w14:textId="77777777" w:rsidR="00D01F1D" w:rsidRPr="00D01F1D" w:rsidRDefault="00D01F1D" w:rsidP="00D01F1D">
            <w:pPr>
              <w:pStyle w:val="s1"/>
              <w:rPr>
                <w:rFonts w:eastAsia="Calibri"/>
                <w:sz w:val="18"/>
                <w:szCs w:val="18"/>
                <w:lang w:eastAsia="en-US"/>
              </w:rPr>
            </w:pPr>
          </w:p>
          <w:p w14:paraId="06FBACFF" w14:textId="77777777" w:rsidR="00D01F1D" w:rsidRPr="00D01F1D" w:rsidRDefault="00D01F1D" w:rsidP="00D01F1D">
            <w:pPr>
              <w:pStyle w:val="empty"/>
              <w:rPr>
                <w:rFonts w:eastAsia="Calibri"/>
                <w:sz w:val="18"/>
                <w:szCs w:val="18"/>
                <w:lang w:eastAsia="en-US"/>
              </w:rPr>
            </w:pPr>
            <w:r w:rsidRPr="00D01F1D">
              <w:rPr>
                <w:rFonts w:eastAsia="Calibri"/>
                <w:sz w:val="18"/>
                <w:szCs w:val="18"/>
                <w:lang w:eastAsia="en-US"/>
              </w:rPr>
              <w:t>Pсп = Nохасп / Nнас x 100%,</w:t>
            </w:r>
          </w:p>
          <w:p w14:paraId="002871A8" w14:textId="77777777" w:rsidR="00D01F1D" w:rsidRPr="00D01F1D" w:rsidRDefault="00D01F1D" w:rsidP="00D01F1D">
            <w:pPr>
              <w:pStyle w:val="s1"/>
              <w:rPr>
                <w:rFonts w:eastAsia="Calibri"/>
                <w:sz w:val="18"/>
                <w:szCs w:val="18"/>
                <w:lang w:eastAsia="en-US"/>
              </w:rPr>
            </w:pPr>
          </w:p>
          <w:p w14:paraId="2A9CE44B" w14:textId="77777777" w:rsidR="00D01F1D" w:rsidRPr="00D01F1D" w:rsidRDefault="00D01F1D" w:rsidP="00D01F1D">
            <w:pPr>
              <w:pStyle w:val="empty"/>
              <w:rPr>
                <w:rFonts w:eastAsia="Calibri"/>
                <w:sz w:val="18"/>
                <w:szCs w:val="18"/>
                <w:lang w:eastAsia="en-US"/>
              </w:rPr>
            </w:pPr>
            <w:r w:rsidRPr="00D01F1D">
              <w:rPr>
                <w:rFonts w:eastAsia="Calibri"/>
                <w:sz w:val="18"/>
                <w:szCs w:val="18"/>
                <w:lang w:eastAsia="en-US"/>
              </w:rPr>
              <w:t>где:</w:t>
            </w:r>
          </w:p>
          <w:p w14:paraId="5FEED5CE" w14:textId="77777777" w:rsidR="00D01F1D" w:rsidRPr="00D01F1D" w:rsidRDefault="00D01F1D" w:rsidP="00D01F1D">
            <w:pPr>
              <w:pStyle w:val="empty"/>
              <w:jc w:val="both"/>
              <w:rPr>
                <w:rFonts w:eastAsia="Calibri"/>
                <w:sz w:val="18"/>
                <w:szCs w:val="18"/>
                <w:lang w:eastAsia="en-US"/>
              </w:rPr>
            </w:pPr>
            <w:r w:rsidRPr="00D01F1D">
              <w:rPr>
                <w:rFonts w:eastAsia="Calibri"/>
                <w:sz w:val="18"/>
                <w:szCs w:val="18"/>
                <w:lang w:eastAsia="en-US"/>
              </w:rPr>
              <w:t>Pсп - 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МАСЦО Московской области;</w:t>
            </w:r>
          </w:p>
          <w:p w14:paraId="688D2FC7" w14:textId="77777777" w:rsidR="00D01F1D" w:rsidRPr="00D01F1D" w:rsidRDefault="00D01F1D" w:rsidP="00D01F1D">
            <w:pPr>
              <w:pStyle w:val="empty"/>
              <w:jc w:val="both"/>
              <w:rPr>
                <w:rFonts w:eastAsia="Calibri"/>
                <w:sz w:val="18"/>
                <w:szCs w:val="18"/>
                <w:lang w:eastAsia="en-US"/>
              </w:rPr>
            </w:pPr>
            <w:r w:rsidRPr="00D01F1D">
              <w:rPr>
                <w:rFonts w:eastAsia="Calibri"/>
                <w:sz w:val="18"/>
                <w:szCs w:val="18"/>
                <w:lang w:eastAsia="en-US"/>
              </w:rPr>
              <w:t>Nохасп - количество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(тыс. чел);</w:t>
            </w:r>
          </w:p>
          <w:p w14:paraId="0B6ECD5F" w14:textId="77777777" w:rsidR="00D01F1D" w:rsidRPr="00D01F1D" w:rsidRDefault="00D01F1D" w:rsidP="00D01F1D">
            <w:pPr>
              <w:pStyle w:val="20"/>
              <w:keepNext/>
              <w:keepLines/>
              <w:shd w:val="clear" w:color="auto" w:fill="auto"/>
              <w:tabs>
                <w:tab w:val="left" w:pos="2749"/>
              </w:tabs>
              <w:adjustRightInd w:val="0"/>
              <w:spacing w:line="240" w:lineRule="auto"/>
              <w:jc w:val="both"/>
              <w:rPr>
                <w:rFonts w:eastAsia="Calibri"/>
                <w:sz w:val="18"/>
                <w:szCs w:val="18"/>
              </w:rPr>
            </w:pPr>
            <w:r w:rsidRPr="00D01F1D">
              <w:rPr>
                <w:rFonts w:eastAsia="Calibri"/>
                <w:sz w:val="18"/>
                <w:szCs w:val="18"/>
              </w:rPr>
              <w:t>Nнас - количество населения муниципального образования Московской области (тыс. чел.)</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4C97474" w14:textId="77777777" w:rsidR="00D01F1D" w:rsidRPr="00D01F1D" w:rsidRDefault="00D01F1D" w:rsidP="00D01F1D">
            <w:pPr>
              <w:pStyle w:val="empty"/>
              <w:rPr>
                <w:rFonts w:eastAsia="Calibri"/>
                <w:sz w:val="18"/>
                <w:szCs w:val="18"/>
                <w:lang w:eastAsia="en-US"/>
              </w:rPr>
            </w:pPr>
            <w:r w:rsidRPr="00D01F1D">
              <w:rPr>
                <w:rFonts w:eastAsia="Calibri"/>
                <w:sz w:val="18"/>
                <w:szCs w:val="18"/>
                <w:lang w:eastAsia="en-US"/>
              </w:rPr>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«Численность и состав населения Московской области»).</w:t>
            </w:r>
          </w:p>
          <w:p w14:paraId="2F854FCC" w14:textId="77777777" w:rsidR="00D01F1D" w:rsidRPr="008A66B2" w:rsidRDefault="00D01F1D" w:rsidP="00D01F1D">
            <w:pPr>
              <w:widowControl w:val="0"/>
              <w:autoSpaceDE w:val="0"/>
              <w:autoSpaceDN w:val="0"/>
              <w:adjustRightInd w:val="0"/>
              <w:rPr>
                <w:sz w:val="18"/>
                <w:szCs w:val="18"/>
              </w:rPr>
            </w:pPr>
            <w:r w:rsidRPr="008A66B2">
              <w:rPr>
                <w:sz w:val="18"/>
                <w:szCs w:val="18"/>
              </w:rPr>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8530DCB" w14:textId="77777777" w:rsidR="00D01F1D" w:rsidRPr="008A66B2" w:rsidRDefault="00D01F1D" w:rsidP="00D01F1D">
            <w:pPr>
              <w:widowControl w:val="0"/>
              <w:autoSpaceDE w:val="0"/>
              <w:autoSpaceDN w:val="0"/>
              <w:adjustRightInd w:val="0"/>
              <w:rPr>
                <w:sz w:val="18"/>
                <w:szCs w:val="18"/>
              </w:rPr>
            </w:pPr>
            <w:r w:rsidRPr="008A66B2">
              <w:rPr>
                <w:sz w:val="18"/>
                <w:szCs w:val="18"/>
              </w:rPr>
              <w:t>Ежеквартально</w:t>
            </w:r>
          </w:p>
        </w:tc>
      </w:tr>
      <w:tr w:rsidR="00D01F1D" w:rsidRPr="008A66B2" w14:paraId="65FD9971" w14:textId="77777777" w:rsidTr="00D01F1D">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E4187B5" w14:textId="77777777" w:rsidR="00D01F1D" w:rsidRPr="008A66B2" w:rsidRDefault="00D01F1D" w:rsidP="00D01F1D">
            <w:pPr>
              <w:widowControl w:val="0"/>
              <w:autoSpaceDE w:val="0"/>
              <w:autoSpaceDN w:val="0"/>
              <w:adjustRightInd w:val="0"/>
              <w:rPr>
                <w:sz w:val="18"/>
                <w:szCs w:val="18"/>
              </w:rPr>
            </w:pPr>
            <w:r w:rsidRPr="008A66B2">
              <w:rPr>
                <w:sz w:val="18"/>
                <w:szCs w:val="18"/>
              </w:rPr>
              <w:t>10.</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2FFEFEB" w14:textId="77777777" w:rsidR="00D01F1D" w:rsidRPr="008A66B2" w:rsidRDefault="00D01F1D" w:rsidP="00D01F1D">
            <w:pPr>
              <w:widowControl w:val="0"/>
              <w:autoSpaceDE w:val="0"/>
              <w:autoSpaceDN w:val="0"/>
              <w:adjustRightInd w:val="0"/>
              <w:rPr>
                <w:sz w:val="18"/>
                <w:szCs w:val="18"/>
              </w:rPr>
            </w:pPr>
            <w:r w:rsidRPr="008A66B2">
              <w:rPr>
                <w:sz w:val="18"/>
                <w:szCs w:val="18"/>
              </w:rPr>
              <w:t>Обеспеченность населения средствами индивидуальной защиты, медицинскими средствами индивидуальной защиты</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2FA3B096" w14:textId="77777777" w:rsidR="00D01F1D" w:rsidRPr="008A66B2" w:rsidRDefault="00D01F1D" w:rsidP="00D01F1D">
            <w:pPr>
              <w:widowControl w:val="0"/>
              <w:autoSpaceDE w:val="0"/>
              <w:autoSpaceDN w:val="0"/>
              <w:adjustRightInd w:val="0"/>
              <w:rPr>
                <w:sz w:val="18"/>
                <w:szCs w:val="18"/>
              </w:rPr>
            </w:pPr>
            <w:r w:rsidRPr="008A66B2">
              <w:rPr>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cPr>
          <w:p w14:paraId="35BA3666" w14:textId="77777777" w:rsidR="00D01F1D" w:rsidRPr="008A66B2" w:rsidRDefault="00D01F1D" w:rsidP="00D01F1D">
            <w:pPr>
              <w:adjustRightInd w:val="0"/>
              <w:ind w:left="108"/>
              <w:rPr>
                <w:sz w:val="18"/>
                <w:szCs w:val="18"/>
              </w:rPr>
            </w:pPr>
            <w:r w:rsidRPr="008A66B2">
              <w:rPr>
                <w:sz w:val="18"/>
                <w:szCs w:val="18"/>
              </w:rPr>
              <w:t xml:space="preserve">Об = (С1 + С2 + С3) / Чн, </w:t>
            </w:r>
          </w:p>
          <w:p w14:paraId="43C5B19C" w14:textId="77777777" w:rsidR="00D01F1D" w:rsidRPr="008A66B2" w:rsidRDefault="00D01F1D" w:rsidP="00D01F1D">
            <w:pPr>
              <w:adjustRightInd w:val="0"/>
              <w:ind w:left="108"/>
              <w:rPr>
                <w:sz w:val="18"/>
                <w:szCs w:val="18"/>
              </w:rPr>
            </w:pPr>
            <w:r w:rsidRPr="008A66B2">
              <w:rPr>
                <w:sz w:val="18"/>
                <w:szCs w:val="18"/>
              </w:rPr>
              <w:t>где:</w:t>
            </w:r>
          </w:p>
          <w:p w14:paraId="123B7D40" w14:textId="77777777" w:rsidR="00D01F1D" w:rsidRPr="008A66B2" w:rsidRDefault="00D01F1D" w:rsidP="00D01F1D">
            <w:pPr>
              <w:adjustRightInd w:val="0"/>
              <w:ind w:left="108"/>
              <w:rPr>
                <w:sz w:val="18"/>
                <w:szCs w:val="18"/>
              </w:rPr>
            </w:pPr>
            <w:r w:rsidRPr="008A66B2">
              <w:rPr>
                <w:sz w:val="18"/>
                <w:szCs w:val="18"/>
              </w:rPr>
              <w:t>Об - обеспеченность населения средствами индивидуальной защиты, медицинскими средствами индивидуальной защиты;</w:t>
            </w:r>
          </w:p>
          <w:p w14:paraId="0F40AFFC" w14:textId="77777777" w:rsidR="00D01F1D" w:rsidRPr="008A66B2" w:rsidRDefault="00D01F1D" w:rsidP="00D01F1D">
            <w:pPr>
              <w:adjustRightInd w:val="0"/>
              <w:ind w:left="108"/>
              <w:rPr>
                <w:sz w:val="18"/>
                <w:szCs w:val="18"/>
              </w:rPr>
            </w:pPr>
          </w:p>
          <w:p w14:paraId="3FABFEB5" w14:textId="77777777" w:rsidR="00D01F1D" w:rsidRPr="008A66B2" w:rsidRDefault="00D01F1D" w:rsidP="00D01F1D">
            <w:pPr>
              <w:adjustRightInd w:val="0"/>
              <w:ind w:left="108"/>
              <w:rPr>
                <w:sz w:val="18"/>
                <w:szCs w:val="18"/>
              </w:rPr>
            </w:pPr>
            <w:r w:rsidRPr="008A66B2">
              <w:rPr>
                <w:sz w:val="18"/>
                <w:szCs w:val="18"/>
              </w:rPr>
              <w:t>С1 - для работников организаций и населения, проживающего и (или) работающего на территориях в пределах границ зон возможного химического заражения, - СИЗ органов дыхания от аварийно- химически опасных веществ, в результате распространения, которых может возникнуть данная зона возможной опасности, из расчета на 100% их общей численности. Количество запасов (резервов) СИЗ увеличивается на 5% от их потребности для обеспечения подбора по размерам и замены неисправных;</w:t>
            </w:r>
          </w:p>
          <w:p w14:paraId="44574D61" w14:textId="77777777" w:rsidR="00D01F1D" w:rsidRPr="008A66B2" w:rsidRDefault="00D01F1D" w:rsidP="00D01F1D">
            <w:pPr>
              <w:adjustRightInd w:val="0"/>
              <w:ind w:left="108"/>
              <w:rPr>
                <w:sz w:val="18"/>
                <w:szCs w:val="18"/>
              </w:rPr>
            </w:pPr>
          </w:p>
          <w:p w14:paraId="64406418" w14:textId="77777777" w:rsidR="00D01F1D" w:rsidRPr="008A66B2" w:rsidRDefault="00D01F1D" w:rsidP="00D01F1D">
            <w:pPr>
              <w:adjustRightInd w:val="0"/>
              <w:ind w:left="108"/>
              <w:rPr>
                <w:sz w:val="18"/>
                <w:szCs w:val="18"/>
              </w:rPr>
            </w:pPr>
            <w:r w:rsidRPr="008A66B2">
              <w:rPr>
                <w:sz w:val="18"/>
                <w:szCs w:val="18"/>
              </w:rPr>
              <w:t>С2 - для работников организаций и населения, проживающего и (или) работающего на территориях в пределах границ зон возможного радиоактивного загрязнения, - респираторы из расчета на 100% их общей численности. Количество запасов (резервов) респираторов увеличивается на 1% от их потребности для обеспечения замены неисправных;</w:t>
            </w:r>
          </w:p>
          <w:p w14:paraId="154CCF1A" w14:textId="77777777" w:rsidR="00D01F1D" w:rsidRPr="008A66B2" w:rsidRDefault="00D01F1D" w:rsidP="00D01F1D">
            <w:pPr>
              <w:adjustRightInd w:val="0"/>
              <w:ind w:left="108"/>
              <w:rPr>
                <w:sz w:val="18"/>
                <w:szCs w:val="18"/>
              </w:rPr>
            </w:pPr>
          </w:p>
          <w:p w14:paraId="3EB1DEE1" w14:textId="77777777" w:rsidR="00D01F1D" w:rsidRPr="00D01F1D" w:rsidRDefault="00D01F1D" w:rsidP="00D01F1D">
            <w:pPr>
              <w:pStyle w:val="af5"/>
              <w:adjustRightInd w:val="0"/>
              <w:ind w:left="108"/>
              <w:jc w:val="both"/>
              <w:rPr>
                <w:sz w:val="18"/>
                <w:szCs w:val="18"/>
                <w:lang w:eastAsia="en-US"/>
              </w:rPr>
            </w:pPr>
            <w:r w:rsidRPr="00D01F1D">
              <w:rPr>
                <w:sz w:val="18"/>
                <w:szCs w:val="18"/>
                <w:lang w:eastAsia="en-US"/>
              </w:rPr>
              <w:lastRenderedPageBreak/>
              <w:t>С3 - для работников организаций и населения, проживающего и (или) работающего на территориях в пределах границ зон (защитных мероприятий, устанавливаемых вокруг комплекса объектов по хранению и уничтожению химического оружия; возможного радиоактивного и химического загрязнения (заражения), устанавливаемых вокруг радиационно, ядерно и химически опасных объектов), - медицинские средства индивидуальной защиты из расчета на 30% от их общей численности;</w:t>
            </w:r>
          </w:p>
          <w:p w14:paraId="48C02DB0" w14:textId="77777777" w:rsidR="00D01F1D" w:rsidRPr="008A66B2" w:rsidRDefault="00D01F1D" w:rsidP="00D01F1D">
            <w:pPr>
              <w:adjustRightInd w:val="0"/>
              <w:ind w:left="108"/>
              <w:rPr>
                <w:sz w:val="18"/>
                <w:szCs w:val="18"/>
              </w:rPr>
            </w:pPr>
          </w:p>
          <w:p w14:paraId="0FA58B83" w14:textId="77777777" w:rsidR="00D01F1D" w:rsidRPr="008A66B2" w:rsidRDefault="00D01F1D" w:rsidP="00D01F1D">
            <w:pPr>
              <w:adjustRightInd w:val="0"/>
              <w:ind w:left="108"/>
              <w:rPr>
                <w:sz w:val="18"/>
                <w:szCs w:val="18"/>
              </w:rPr>
            </w:pPr>
            <w:r w:rsidRPr="008A66B2">
              <w:rPr>
                <w:sz w:val="18"/>
                <w:szCs w:val="18"/>
              </w:rPr>
              <w:t>Чн – общая численность населения, обеспечиваемого средствами индивидуальной защиты, медицинскими средствами индивидуальной защиты</w:t>
            </w:r>
          </w:p>
          <w:p w14:paraId="5CE5DA82" w14:textId="77777777" w:rsidR="00D01F1D" w:rsidRPr="00D01F1D" w:rsidRDefault="00D01F1D" w:rsidP="00D01F1D">
            <w:pPr>
              <w:pStyle w:val="20"/>
              <w:keepNext/>
              <w:keepLines/>
              <w:shd w:val="clear" w:color="auto" w:fill="auto"/>
              <w:tabs>
                <w:tab w:val="left" w:pos="2749"/>
              </w:tabs>
              <w:adjustRightInd w:val="0"/>
              <w:spacing w:line="240" w:lineRule="auto"/>
              <w:jc w:val="both"/>
              <w:rPr>
                <w:rFonts w:eastAsia="Calibri"/>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8FC96B9" w14:textId="77777777" w:rsidR="00D01F1D" w:rsidRPr="008A66B2" w:rsidRDefault="00D01F1D" w:rsidP="00D01F1D">
            <w:pPr>
              <w:widowControl w:val="0"/>
              <w:autoSpaceDE w:val="0"/>
              <w:autoSpaceDN w:val="0"/>
              <w:adjustRightInd w:val="0"/>
              <w:rPr>
                <w:sz w:val="18"/>
                <w:szCs w:val="18"/>
              </w:rPr>
            </w:pPr>
            <w:r w:rsidRPr="008A66B2">
              <w:rPr>
                <w:sz w:val="18"/>
                <w:szCs w:val="18"/>
              </w:rPr>
              <w:lastRenderedPageBreak/>
              <w:t>Приказ МЧС России от 01.10.2014 № 543 «Об утверждении Положения об организации обеспечения населения средствами индивидуальной защиты» (зарегистрирован в Минюсте России 02.03.2015 № 36320).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D2F2DD2" w14:textId="77777777" w:rsidR="00D01F1D" w:rsidRPr="008A66B2" w:rsidRDefault="00D01F1D" w:rsidP="00D01F1D">
            <w:pPr>
              <w:widowControl w:val="0"/>
              <w:autoSpaceDE w:val="0"/>
              <w:autoSpaceDN w:val="0"/>
              <w:adjustRightInd w:val="0"/>
              <w:rPr>
                <w:sz w:val="18"/>
                <w:szCs w:val="18"/>
              </w:rPr>
            </w:pPr>
          </w:p>
        </w:tc>
      </w:tr>
      <w:tr w:rsidR="00D01F1D" w:rsidRPr="008A66B2" w14:paraId="4D64230F" w14:textId="77777777" w:rsidTr="00D01F1D">
        <w:trPr>
          <w:trHeight w:val="130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CF4812E" w14:textId="77777777" w:rsidR="00D01F1D" w:rsidRPr="008A66B2" w:rsidRDefault="00D01F1D" w:rsidP="00D01F1D">
            <w:pPr>
              <w:widowControl w:val="0"/>
              <w:autoSpaceDE w:val="0"/>
              <w:autoSpaceDN w:val="0"/>
              <w:adjustRightInd w:val="0"/>
              <w:rPr>
                <w:sz w:val="18"/>
                <w:szCs w:val="18"/>
              </w:rPr>
            </w:pPr>
            <w:r w:rsidRPr="008A66B2">
              <w:rPr>
                <w:sz w:val="18"/>
                <w:szCs w:val="18"/>
              </w:rPr>
              <w:t>11.</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5B0CA896" w14:textId="77777777" w:rsidR="00D01F1D" w:rsidRPr="008A66B2" w:rsidRDefault="00D01F1D" w:rsidP="00D01F1D">
            <w:pPr>
              <w:widowControl w:val="0"/>
              <w:autoSpaceDE w:val="0"/>
              <w:autoSpaceDN w:val="0"/>
              <w:adjustRightInd w:val="0"/>
              <w:rPr>
                <w:sz w:val="18"/>
                <w:szCs w:val="18"/>
              </w:rPr>
            </w:pPr>
            <w:r w:rsidRPr="008A66B2">
              <w:rPr>
                <w:sz w:val="18"/>
                <w:szCs w:val="18"/>
              </w:rPr>
              <w:t>Обеспеченность населения защитными сооружениями гражданской обороны</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0FAC6B65" w14:textId="77777777" w:rsidR="00D01F1D" w:rsidRPr="008A66B2" w:rsidRDefault="00D01F1D" w:rsidP="00D01F1D">
            <w:pPr>
              <w:widowControl w:val="0"/>
              <w:autoSpaceDE w:val="0"/>
              <w:autoSpaceDN w:val="0"/>
              <w:adjustRightInd w:val="0"/>
              <w:rPr>
                <w:sz w:val="18"/>
                <w:szCs w:val="18"/>
              </w:rPr>
            </w:pPr>
            <w:r w:rsidRPr="008A66B2">
              <w:rPr>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cPr>
          <w:p w14:paraId="64A0C08E" w14:textId="77777777" w:rsidR="00D01F1D" w:rsidRPr="00D01F1D" w:rsidRDefault="00D01F1D" w:rsidP="00D01F1D">
            <w:pPr>
              <w:pStyle w:val="afe"/>
              <w:tabs>
                <w:tab w:val="left" w:pos="3269"/>
              </w:tabs>
              <w:adjustRightInd w:val="0"/>
              <w:spacing w:after="0"/>
              <w:rPr>
                <w:rFonts w:eastAsia="Calibri"/>
                <w:sz w:val="18"/>
                <w:szCs w:val="18"/>
              </w:rPr>
            </w:pPr>
            <w:r w:rsidRPr="00D01F1D">
              <w:rPr>
                <w:rFonts w:eastAsia="Calibri"/>
                <w:sz w:val="18"/>
                <w:szCs w:val="18"/>
              </w:rPr>
              <w:t>Обеспеченность установленных категорий населения ЗС ГО, расположенными на территории Московской области:</w:t>
            </w:r>
          </w:p>
          <w:p w14:paraId="0607F0A4" w14:textId="77777777" w:rsidR="00D01F1D" w:rsidRPr="00D01F1D" w:rsidRDefault="00D01F1D" w:rsidP="00D01F1D">
            <w:pPr>
              <w:pStyle w:val="afe"/>
              <w:tabs>
                <w:tab w:val="left" w:pos="3269"/>
              </w:tabs>
              <w:adjustRightInd w:val="0"/>
              <w:spacing w:after="0"/>
              <w:rPr>
                <w:rFonts w:eastAsia="Calibri"/>
                <w:sz w:val="18"/>
                <w:szCs w:val="18"/>
              </w:rPr>
            </w:pPr>
          </w:p>
          <w:p w14:paraId="79A76A03" w14:textId="77777777" w:rsidR="00D01F1D" w:rsidRPr="00D01F1D" w:rsidRDefault="00D01F1D" w:rsidP="00D01F1D">
            <w:pPr>
              <w:pStyle w:val="afe"/>
              <w:tabs>
                <w:tab w:val="left" w:pos="3269"/>
              </w:tabs>
              <w:adjustRightInd w:val="0"/>
              <w:spacing w:after="0"/>
              <w:rPr>
                <w:rFonts w:eastAsia="Calibri"/>
                <w:sz w:val="18"/>
                <w:szCs w:val="18"/>
              </w:rPr>
            </w:pPr>
            <w:r w:rsidRPr="00D01F1D">
              <w:rPr>
                <w:rFonts w:eastAsia="Calibri"/>
                <w:sz w:val="18"/>
                <w:szCs w:val="18"/>
              </w:rPr>
              <w:t>О НАС ЗСГО, МО = {[NHAC ОБ У, МО + (NНАС ОБ ПРУ, МО + NНАС ОБ ЗП ПРУ, МО) + (NНАС ОБ УКР, МО + NНАС ОБ ЗП УКР, МО)] / (NНАС, У, МО +NHAC ПРУ, МО + NHAC УКР, МО)} *100%,</w:t>
            </w:r>
          </w:p>
          <w:p w14:paraId="269AFC43" w14:textId="77777777" w:rsidR="00D01F1D" w:rsidRPr="00D01F1D" w:rsidRDefault="00D01F1D" w:rsidP="00D01F1D">
            <w:pPr>
              <w:pStyle w:val="afe"/>
              <w:tabs>
                <w:tab w:val="left" w:pos="3269"/>
              </w:tabs>
              <w:adjustRightInd w:val="0"/>
              <w:spacing w:after="0"/>
              <w:rPr>
                <w:rFonts w:eastAsia="Calibri"/>
                <w:sz w:val="18"/>
                <w:szCs w:val="18"/>
              </w:rPr>
            </w:pPr>
          </w:p>
          <w:p w14:paraId="22CC63E5" w14:textId="77777777" w:rsidR="00D01F1D" w:rsidRPr="00D01F1D" w:rsidRDefault="00D01F1D" w:rsidP="00D01F1D">
            <w:pPr>
              <w:pStyle w:val="afe"/>
              <w:tabs>
                <w:tab w:val="left" w:pos="3269"/>
              </w:tabs>
              <w:adjustRightInd w:val="0"/>
              <w:spacing w:after="0"/>
              <w:rPr>
                <w:rFonts w:eastAsia="Calibri"/>
                <w:sz w:val="18"/>
                <w:szCs w:val="18"/>
              </w:rPr>
            </w:pPr>
            <w:r w:rsidRPr="00D01F1D">
              <w:rPr>
                <w:rFonts w:eastAsia="Calibri"/>
                <w:sz w:val="18"/>
                <w:szCs w:val="18"/>
              </w:rPr>
              <w:t>где:</w:t>
            </w:r>
          </w:p>
          <w:p w14:paraId="1620FB98" w14:textId="77777777" w:rsidR="00D01F1D" w:rsidRPr="008A66B2" w:rsidRDefault="00D01F1D" w:rsidP="00D01F1D">
            <w:pPr>
              <w:tabs>
                <w:tab w:val="left" w:pos="3269"/>
              </w:tabs>
              <w:adjustRightInd w:val="0"/>
              <w:rPr>
                <w:sz w:val="18"/>
                <w:szCs w:val="18"/>
              </w:rPr>
            </w:pPr>
            <w:r w:rsidRPr="008A66B2">
              <w:rPr>
                <w:sz w:val="18"/>
                <w:szCs w:val="18"/>
              </w:rPr>
              <w:t>О НАС ЗСГО, МО - обеспеченность установленных категорий населения ЗС ГО, расположенными на территории муниципального образования, %;</w:t>
            </w:r>
          </w:p>
          <w:p w14:paraId="0A60C0ED" w14:textId="77777777" w:rsidR="00D01F1D" w:rsidRPr="008A66B2" w:rsidRDefault="00D01F1D" w:rsidP="00D01F1D">
            <w:pPr>
              <w:tabs>
                <w:tab w:val="left" w:pos="3269"/>
              </w:tabs>
              <w:adjustRightInd w:val="0"/>
              <w:rPr>
                <w:sz w:val="18"/>
                <w:szCs w:val="18"/>
              </w:rPr>
            </w:pPr>
            <w:r w:rsidRPr="008A66B2">
              <w:rPr>
                <w:sz w:val="18"/>
                <w:szCs w:val="18"/>
              </w:rPr>
              <w:t>NНАС ОБ У, МО - численность установленных категорий населения, обеспеченного убежищами, расположенными на территории муниципального образования, чел.;</w:t>
            </w:r>
          </w:p>
          <w:p w14:paraId="3CD5FB3F" w14:textId="77777777" w:rsidR="00D01F1D" w:rsidRPr="008A66B2" w:rsidRDefault="00D01F1D" w:rsidP="00D01F1D">
            <w:pPr>
              <w:tabs>
                <w:tab w:val="left" w:pos="3269"/>
              </w:tabs>
              <w:adjustRightInd w:val="0"/>
              <w:rPr>
                <w:sz w:val="18"/>
                <w:szCs w:val="18"/>
              </w:rPr>
            </w:pPr>
            <w:r w:rsidRPr="008A66B2">
              <w:rPr>
                <w:sz w:val="18"/>
                <w:szCs w:val="18"/>
              </w:rPr>
              <w:t>NНАС, У, МО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78146DBC" w14:textId="77777777" w:rsidR="00D01F1D" w:rsidRPr="008A66B2" w:rsidRDefault="00D01F1D" w:rsidP="00D01F1D">
            <w:pPr>
              <w:tabs>
                <w:tab w:val="left" w:pos="3269"/>
              </w:tabs>
              <w:adjustRightInd w:val="0"/>
              <w:rPr>
                <w:sz w:val="18"/>
                <w:szCs w:val="18"/>
              </w:rPr>
            </w:pPr>
            <w:r w:rsidRPr="008A66B2">
              <w:rPr>
                <w:sz w:val="18"/>
                <w:szCs w:val="18"/>
              </w:rPr>
              <w:t>NНАС ОБ ПРУ, МО - численность установленных категорий населения, обеспеченного ПРУ, расположенных на территории муниципального образования, чел.;</w:t>
            </w:r>
          </w:p>
          <w:p w14:paraId="42C2BAEF" w14:textId="77777777" w:rsidR="00D01F1D" w:rsidRPr="008A66B2" w:rsidRDefault="00D01F1D" w:rsidP="00D01F1D">
            <w:pPr>
              <w:tabs>
                <w:tab w:val="left" w:pos="3269"/>
              </w:tabs>
              <w:adjustRightInd w:val="0"/>
              <w:rPr>
                <w:sz w:val="18"/>
                <w:szCs w:val="18"/>
              </w:rPr>
            </w:pPr>
            <w:r w:rsidRPr="008A66B2">
              <w:rPr>
                <w:sz w:val="18"/>
                <w:szCs w:val="18"/>
              </w:rPr>
              <w:t xml:space="preserve">N НАС ОБ ЗП ПРУ, МО - численность установленных категорий населения, обеспеченного </w:t>
            </w:r>
            <w:r w:rsidRPr="008A66B2">
              <w:rPr>
                <w:sz w:val="18"/>
                <w:szCs w:val="18"/>
              </w:rPr>
              <w:lastRenderedPageBreak/>
              <w:t>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438A438F" w14:textId="77777777" w:rsidR="00D01F1D" w:rsidRPr="008A66B2" w:rsidRDefault="00D01F1D" w:rsidP="00D01F1D">
            <w:pPr>
              <w:tabs>
                <w:tab w:val="left" w:pos="3269"/>
              </w:tabs>
              <w:adjustRightInd w:val="0"/>
              <w:rPr>
                <w:sz w:val="18"/>
                <w:szCs w:val="18"/>
              </w:rPr>
            </w:pPr>
            <w:r w:rsidRPr="008A66B2">
              <w:rPr>
                <w:sz w:val="18"/>
                <w:szCs w:val="18"/>
              </w:rPr>
              <w:t>N НАС ПРУ, МО - численность установленных категорий населения, подлежащего укрытию в ПРУ, чел.</w:t>
            </w:r>
          </w:p>
          <w:p w14:paraId="2A4E8B89" w14:textId="77777777" w:rsidR="00D01F1D" w:rsidRPr="008A66B2" w:rsidRDefault="00D01F1D" w:rsidP="00D01F1D">
            <w:pPr>
              <w:tabs>
                <w:tab w:val="left" w:pos="3269"/>
              </w:tabs>
              <w:adjustRightInd w:val="0"/>
              <w:rPr>
                <w:sz w:val="18"/>
                <w:szCs w:val="18"/>
              </w:rPr>
            </w:pPr>
            <w:r w:rsidRPr="008A66B2">
              <w:rPr>
                <w:sz w:val="18"/>
                <w:szCs w:val="18"/>
              </w:rPr>
              <w:t>N НАС ОБ УКР, МО - численность установленных категорий населения, обеспеченного укрытиями, расположенных на территории муниципального образования, чел.;</w:t>
            </w:r>
          </w:p>
          <w:p w14:paraId="224BBE4B" w14:textId="77777777" w:rsidR="00D01F1D" w:rsidRPr="008A66B2" w:rsidRDefault="00D01F1D" w:rsidP="00D01F1D">
            <w:pPr>
              <w:tabs>
                <w:tab w:val="left" w:pos="3269"/>
              </w:tabs>
              <w:adjustRightInd w:val="0"/>
              <w:rPr>
                <w:sz w:val="18"/>
                <w:szCs w:val="18"/>
              </w:rPr>
            </w:pPr>
            <w:r w:rsidRPr="008A66B2">
              <w:rPr>
                <w:sz w:val="18"/>
                <w:szCs w:val="18"/>
              </w:rPr>
              <w:t>N НАС ОБ ЗП, МО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4ED00D93" w14:textId="77777777" w:rsidR="00D01F1D" w:rsidRPr="00D01F1D" w:rsidRDefault="00D01F1D" w:rsidP="00D01F1D">
            <w:pPr>
              <w:pStyle w:val="20"/>
              <w:keepNext/>
              <w:keepLines/>
              <w:shd w:val="clear" w:color="auto" w:fill="auto"/>
              <w:tabs>
                <w:tab w:val="left" w:pos="2749"/>
              </w:tabs>
              <w:adjustRightInd w:val="0"/>
              <w:spacing w:line="240" w:lineRule="auto"/>
              <w:jc w:val="both"/>
              <w:rPr>
                <w:rFonts w:eastAsia="Calibri"/>
                <w:sz w:val="18"/>
                <w:szCs w:val="18"/>
              </w:rPr>
            </w:pPr>
            <w:r w:rsidRPr="00D01F1D">
              <w:rPr>
                <w:rFonts w:eastAsia="Calibri"/>
                <w:sz w:val="18"/>
                <w:szCs w:val="18"/>
              </w:rPr>
              <w:t>N НАС УКР, МО - численность установленных категорий населения, подлежащего укрытию в укрытиях, чел.</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EA5A170" w14:textId="77777777" w:rsidR="00D01F1D" w:rsidRPr="008A66B2" w:rsidRDefault="00D01F1D" w:rsidP="00D01F1D">
            <w:pPr>
              <w:widowControl w:val="0"/>
              <w:autoSpaceDE w:val="0"/>
              <w:autoSpaceDN w:val="0"/>
              <w:adjustRightInd w:val="0"/>
              <w:rPr>
                <w:sz w:val="18"/>
                <w:szCs w:val="18"/>
              </w:rPr>
            </w:pPr>
            <w:r w:rsidRPr="008A66B2">
              <w:rPr>
                <w:sz w:val="18"/>
                <w:szCs w:val="18"/>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32F01C7" w14:textId="77777777" w:rsidR="00D01F1D" w:rsidRPr="008A66B2" w:rsidRDefault="00D01F1D" w:rsidP="00D01F1D">
            <w:pPr>
              <w:widowControl w:val="0"/>
              <w:autoSpaceDE w:val="0"/>
              <w:autoSpaceDN w:val="0"/>
              <w:adjustRightInd w:val="0"/>
              <w:rPr>
                <w:sz w:val="18"/>
                <w:szCs w:val="18"/>
              </w:rPr>
            </w:pPr>
          </w:p>
        </w:tc>
      </w:tr>
      <w:tr w:rsidR="00D01F1D" w:rsidRPr="008A66B2" w14:paraId="2FA37150" w14:textId="77777777" w:rsidTr="00D01F1D">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5A1C248" w14:textId="77777777" w:rsidR="00D01F1D" w:rsidRPr="008A66B2" w:rsidRDefault="00D01F1D" w:rsidP="00D01F1D">
            <w:pPr>
              <w:widowControl w:val="0"/>
              <w:autoSpaceDE w:val="0"/>
              <w:autoSpaceDN w:val="0"/>
              <w:adjustRightInd w:val="0"/>
              <w:rPr>
                <w:sz w:val="18"/>
                <w:szCs w:val="18"/>
              </w:rPr>
            </w:pPr>
            <w:r w:rsidRPr="008A66B2">
              <w:rPr>
                <w:sz w:val="18"/>
                <w:szCs w:val="18"/>
              </w:rPr>
              <w:t>12.</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79A6F0BC" w14:textId="77777777" w:rsidR="00D01F1D" w:rsidRPr="008A66B2" w:rsidRDefault="00D01F1D" w:rsidP="00D01F1D">
            <w:pPr>
              <w:widowControl w:val="0"/>
              <w:autoSpaceDE w:val="0"/>
              <w:autoSpaceDN w:val="0"/>
              <w:adjustRightInd w:val="0"/>
              <w:rPr>
                <w:sz w:val="18"/>
                <w:szCs w:val="18"/>
              </w:rPr>
            </w:pPr>
            <w:r w:rsidRPr="008A66B2">
              <w:rPr>
                <w:sz w:val="18"/>
                <w:szCs w:val="18"/>
              </w:rPr>
              <w:t>Поддержание в состоянии постоянной готовности к использованию технических систем управления</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146E5F6D" w14:textId="77777777" w:rsidR="00D01F1D" w:rsidRPr="008A66B2" w:rsidRDefault="00D01F1D" w:rsidP="00D01F1D">
            <w:pPr>
              <w:widowControl w:val="0"/>
              <w:autoSpaceDE w:val="0"/>
              <w:autoSpaceDN w:val="0"/>
              <w:adjustRightInd w:val="0"/>
              <w:rPr>
                <w:sz w:val="18"/>
                <w:szCs w:val="18"/>
              </w:rPr>
            </w:pPr>
            <w:r w:rsidRPr="008A66B2">
              <w:rPr>
                <w:sz w:val="18"/>
                <w:szCs w:val="18"/>
              </w:rPr>
              <w:t>минуты</w:t>
            </w:r>
          </w:p>
        </w:tc>
        <w:tc>
          <w:tcPr>
            <w:tcW w:w="4186" w:type="dxa"/>
            <w:tcBorders>
              <w:top w:val="single" w:sz="4" w:space="0" w:color="auto"/>
              <w:left w:val="single" w:sz="4" w:space="0" w:color="auto"/>
              <w:bottom w:val="single" w:sz="4" w:space="0" w:color="auto"/>
              <w:right w:val="single" w:sz="4" w:space="0" w:color="auto"/>
            </w:tcBorders>
            <w:shd w:val="clear" w:color="auto" w:fill="FFFFFF"/>
          </w:tcPr>
          <w:p w14:paraId="694F8747" w14:textId="77777777" w:rsidR="00D01F1D" w:rsidRPr="008A66B2" w:rsidRDefault="00D01F1D" w:rsidP="00D01F1D">
            <w:pPr>
              <w:adjustRightInd w:val="0"/>
              <w:ind w:left="108"/>
              <w:rPr>
                <w:sz w:val="18"/>
                <w:szCs w:val="18"/>
              </w:rPr>
            </w:pPr>
            <w:r w:rsidRPr="008A66B2">
              <w:rPr>
                <w:sz w:val="18"/>
                <w:szCs w:val="18"/>
              </w:rPr>
              <w:t>Pг = t1 + t2 + t3</w:t>
            </w:r>
          </w:p>
          <w:p w14:paraId="2B058EDA" w14:textId="77777777" w:rsidR="00D01F1D" w:rsidRPr="008A66B2" w:rsidRDefault="00D01F1D" w:rsidP="00D01F1D">
            <w:pPr>
              <w:adjustRightInd w:val="0"/>
              <w:ind w:left="108"/>
              <w:rPr>
                <w:sz w:val="18"/>
                <w:szCs w:val="18"/>
              </w:rPr>
            </w:pPr>
            <w:r w:rsidRPr="008A66B2">
              <w:rPr>
                <w:sz w:val="18"/>
                <w:szCs w:val="18"/>
              </w:rPr>
              <w:t>Где:</w:t>
            </w:r>
          </w:p>
          <w:p w14:paraId="0F4615CB" w14:textId="77777777" w:rsidR="00D01F1D" w:rsidRPr="008A66B2" w:rsidRDefault="00D01F1D" w:rsidP="00D01F1D">
            <w:pPr>
              <w:adjustRightInd w:val="0"/>
              <w:ind w:left="108"/>
              <w:rPr>
                <w:sz w:val="18"/>
                <w:szCs w:val="18"/>
              </w:rPr>
            </w:pPr>
            <w:r w:rsidRPr="008A66B2">
              <w:rPr>
                <w:sz w:val="18"/>
                <w:szCs w:val="18"/>
              </w:rPr>
              <w:t>Рг – готовность к использованию технических систем управления</w:t>
            </w:r>
          </w:p>
          <w:p w14:paraId="0EBEC2FF" w14:textId="77777777" w:rsidR="00D01F1D" w:rsidRPr="008A66B2" w:rsidRDefault="00D01F1D" w:rsidP="00D01F1D">
            <w:pPr>
              <w:adjustRightInd w:val="0"/>
              <w:ind w:left="108"/>
              <w:rPr>
                <w:sz w:val="18"/>
                <w:szCs w:val="18"/>
              </w:rPr>
            </w:pPr>
            <w:r w:rsidRPr="008A66B2">
              <w:rPr>
                <w:sz w:val="18"/>
                <w:szCs w:val="18"/>
              </w:rPr>
              <w:t>t1 – среднее время обнаружения опасности, возникшей вследствие военных конфликтов или вследствие этих конфликтов, а также при чрезвычайных ситуациях природного и техногенного характера</w:t>
            </w:r>
          </w:p>
          <w:p w14:paraId="474B7798" w14:textId="77777777" w:rsidR="00D01F1D" w:rsidRPr="008A66B2" w:rsidRDefault="00D01F1D" w:rsidP="00D01F1D">
            <w:pPr>
              <w:adjustRightInd w:val="0"/>
              <w:ind w:left="108"/>
              <w:rPr>
                <w:sz w:val="18"/>
                <w:szCs w:val="18"/>
              </w:rPr>
            </w:pPr>
            <w:r w:rsidRPr="008A66B2">
              <w:rPr>
                <w:sz w:val="18"/>
                <w:szCs w:val="18"/>
              </w:rPr>
              <w:t>t2 – среднее время доведения до Центра управления в кризисных ситуациях информации об опасности</w:t>
            </w:r>
          </w:p>
          <w:p w14:paraId="3537DC95" w14:textId="77777777" w:rsidR="00D01F1D" w:rsidRPr="00D01F1D" w:rsidRDefault="00D01F1D" w:rsidP="00D01F1D">
            <w:pPr>
              <w:pStyle w:val="20"/>
              <w:keepNext/>
              <w:keepLines/>
              <w:shd w:val="clear" w:color="auto" w:fill="auto"/>
              <w:tabs>
                <w:tab w:val="left" w:pos="2749"/>
              </w:tabs>
              <w:adjustRightInd w:val="0"/>
              <w:spacing w:line="240" w:lineRule="auto"/>
              <w:jc w:val="both"/>
              <w:rPr>
                <w:rFonts w:eastAsia="Calibri"/>
                <w:sz w:val="18"/>
                <w:szCs w:val="18"/>
              </w:rPr>
            </w:pPr>
            <w:r w:rsidRPr="00D01F1D">
              <w:rPr>
                <w:rFonts w:eastAsia="Calibri"/>
                <w:sz w:val="18"/>
                <w:szCs w:val="18"/>
              </w:rPr>
              <w:t>t3 – среднее время доведения Центром управления в кризисных ситуациях информации об опасности территориальным органам ФОИВ, органам исполнительной власти субъектов РФ и местного самоуправления, а также соответствующим силам постоянной готовности.</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B161C37" w14:textId="77777777" w:rsidR="00D01F1D" w:rsidRPr="008A66B2" w:rsidRDefault="00D01F1D" w:rsidP="00D01F1D">
            <w:pPr>
              <w:widowControl w:val="0"/>
              <w:autoSpaceDE w:val="0"/>
              <w:autoSpaceDN w:val="0"/>
              <w:adjustRightInd w:val="0"/>
              <w:rPr>
                <w:sz w:val="18"/>
                <w:szCs w:val="18"/>
              </w:rPr>
            </w:pPr>
            <w:r w:rsidRPr="008A66B2">
              <w:rPr>
                <w:sz w:val="18"/>
                <w:szCs w:val="18"/>
              </w:rPr>
              <w:t>Часть 2 статьи 8 Федерального закона от 12.02.1998 № 28-ФЗ «О гражданской обороне»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A454CE2" w14:textId="77777777" w:rsidR="00D01F1D" w:rsidRPr="008A66B2" w:rsidRDefault="00D01F1D" w:rsidP="00D01F1D">
            <w:pPr>
              <w:widowControl w:val="0"/>
              <w:autoSpaceDE w:val="0"/>
              <w:autoSpaceDN w:val="0"/>
              <w:adjustRightInd w:val="0"/>
              <w:rPr>
                <w:sz w:val="18"/>
                <w:szCs w:val="18"/>
              </w:rPr>
            </w:pPr>
            <w:r w:rsidRPr="008A66B2">
              <w:rPr>
                <w:sz w:val="18"/>
                <w:szCs w:val="18"/>
              </w:rPr>
              <w:t>Ежеквартально</w:t>
            </w:r>
          </w:p>
        </w:tc>
      </w:tr>
      <w:tr w:rsidR="00D01F1D" w:rsidRPr="008A66B2" w14:paraId="432D36F9" w14:textId="77777777" w:rsidTr="00D01F1D">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C3EE387" w14:textId="77777777" w:rsidR="00D01F1D" w:rsidRPr="008A66B2" w:rsidRDefault="00D01F1D" w:rsidP="00D01F1D">
            <w:pPr>
              <w:widowControl w:val="0"/>
              <w:autoSpaceDE w:val="0"/>
              <w:autoSpaceDN w:val="0"/>
              <w:adjustRightInd w:val="0"/>
              <w:rPr>
                <w:sz w:val="18"/>
                <w:szCs w:val="18"/>
              </w:rPr>
            </w:pPr>
            <w:r w:rsidRPr="008A66B2">
              <w:rPr>
                <w:sz w:val="18"/>
                <w:szCs w:val="18"/>
              </w:rPr>
              <w:lastRenderedPageBreak/>
              <w:t>13.</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03AB873E" w14:textId="77777777" w:rsidR="00D01F1D" w:rsidRPr="008A66B2" w:rsidRDefault="00D01F1D" w:rsidP="00D01F1D">
            <w:pPr>
              <w:widowControl w:val="0"/>
              <w:autoSpaceDE w:val="0"/>
              <w:autoSpaceDN w:val="0"/>
              <w:adjustRightInd w:val="0"/>
              <w:rPr>
                <w:sz w:val="18"/>
                <w:szCs w:val="18"/>
              </w:rPr>
            </w:pPr>
            <w:r w:rsidRPr="008A66B2">
              <w:rPr>
                <w:sz w:val="18"/>
                <w:szCs w:val="18"/>
              </w:rPr>
              <w:t>Снижение числа погибших при пожарах</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666FF6CA" w14:textId="77777777" w:rsidR="00D01F1D" w:rsidRPr="008A66B2" w:rsidRDefault="00D01F1D" w:rsidP="00D01F1D">
            <w:pPr>
              <w:widowControl w:val="0"/>
              <w:autoSpaceDE w:val="0"/>
              <w:autoSpaceDN w:val="0"/>
              <w:adjustRightInd w:val="0"/>
              <w:rPr>
                <w:sz w:val="18"/>
                <w:szCs w:val="18"/>
              </w:rPr>
            </w:pPr>
            <w:r w:rsidRPr="008A66B2">
              <w:rPr>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cPr>
          <w:p w14:paraId="705B9618" w14:textId="77777777" w:rsidR="00D01F1D" w:rsidRPr="00D01F1D" w:rsidRDefault="00D01F1D" w:rsidP="00D01F1D">
            <w:pPr>
              <w:pStyle w:val="ae"/>
              <w:adjustRightInd w:val="0"/>
              <w:ind w:right="62"/>
              <w:jc w:val="both"/>
              <w:rPr>
                <w:rFonts w:eastAsia="Calibri"/>
                <w:sz w:val="18"/>
                <w:szCs w:val="18"/>
                <w:lang w:eastAsia="en-US"/>
              </w:rPr>
            </w:pPr>
            <w:r w:rsidRPr="00D01F1D">
              <w:rPr>
                <w:rFonts w:eastAsia="Calibri"/>
                <w:sz w:val="18"/>
                <w:szCs w:val="18"/>
                <w:lang w:eastAsia="en-US"/>
              </w:rPr>
              <w:t>Значение показателя рассчитывается по формуле:</w:t>
            </w:r>
          </w:p>
          <w:p w14:paraId="049A1A72" w14:textId="77777777" w:rsidR="00D01F1D" w:rsidRPr="00D01F1D" w:rsidRDefault="00D01F1D" w:rsidP="00D01F1D">
            <w:pPr>
              <w:pStyle w:val="ae"/>
              <w:adjustRightInd w:val="0"/>
              <w:ind w:right="-172"/>
              <w:jc w:val="both"/>
              <w:rPr>
                <w:rFonts w:eastAsia="Calibri"/>
                <w:sz w:val="18"/>
                <w:szCs w:val="18"/>
                <w:lang w:eastAsia="en-US"/>
              </w:rPr>
            </w:pPr>
          </w:p>
          <w:p w14:paraId="26F5477B" w14:textId="77777777" w:rsidR="00D01F1D" w:rsidRPr="00D01F1D" w:rsidRDefault="00D01F1D" w:rsidP="00D01F1D">
            <w:pPr>
              <w:pStyle w:val="ae"/>
              <w:adjustRightInd w:val="0"/>
              <w:ind w:right="-172"/>
              <w:jc w:val="both"/>
              <w:rPr>
                <w:rFonts w:eastAsia="Calibri"/>
                <w:sz w:val="18"/>
                <w:szCs w:val="18"/>
                <w:lang w:eastAsia="en-US"/>
              </w:rPr>
            </w:pPr>
            <w:r w:rsidRPr="00D01F1D">
              <w:rPr>
                <w:rFonts w:eastAsia="Calibri"/>
                <w:sz w:val="18"/>
                <w:szCs w:val="18"/>
                <w:lang w:eastAsia="en-US"/>
              </w:rPr>
              <w:t>С = Ап. / Вп. x 100%,</w:t>
            </w:r>
          </w:p>
          <w:p w14:paraId="2AC3F8C6" w14:textId="77777777" w:rsidR="00D01F1D" w:rsidRPr="00D01F1D" w:rsidRDefault="00D01F1D" w:rsidP="00D01F1D">
            <w:pPr>
              <w:pStyle w:val="ae"/>
              <w:adjustRightInd w:val="0"/>
              <w:ind w:right="-172"/>
              <w:jc w:val="both"/>
              <w:rPr>
                <w:rFonts w:eastAsia="Calibri"/>
                <w:sz w:val="18"/>
                <w:szCs w:val="18"/>
                <w:lang w:eastAsia="en-US"/>
              </w:rPr>
            </w:pPr>
          </w:p>
          <w:p w14:paraId="3B2B9B85" w14:textId="77777777" w:rsidR="00D01F1D" w:rsidRPr="00D01F1D" w:rsidRDefault="00D01F1D" w:rsidP="00D01F1D">
            <w:pPr>
              <w:pStyle w:val="ae"/>
              <w:adjustRightInd w:val="0"/>
              <w:ind w:right="-172"/>
              <w:jc w:val="both"/>
              <w:rPr>
                <w:rFonts w:eastAsia="Calibri"/>
                <w:sz w:val="18"/>
                <w:szCs w:val="18"/>
                <w:lang w:eastAsia="en-US"/>
              </w:rPr>
            </w:pPr>
            <w:r w:rsidRPr="00D01F1D">
              <w:rPr>
                <w:rFonts w:eastAsia="Calibri"/>
                <w:sz w:val="18"/>
                <w:szCs w:val="18"/>
                <w:lang w:eastAsia="en-US"/>
              </w:rPr>
              <w:t>где:</w:t>
            </w:r>
          </w:p>
          <w:p w14:paraId="12FA241F" w14:textId="77777777" w:rsidR="00D01F1D" w:rsidRPr="00D01F1D" w:rsidRDefault="00D01F1D" w:rsidP="00D01F1D">
            <w:pPr>
              <w:pStyle w:val="ae"/>
              <w:adjustRightInd w:val="0"/>
              <w:ind w:right="-172"/>
              <w:jc w:val="both"/>
              <w:rPr>
                <w:rFonts w:eastAsia="Calibri"/>
                <w:sz w:val="18"/>
                <w:szCs w:val="18"/>
                <w:lang w:eastAsia="en-US"/>
              </w:rPr>
            </w:pPr>
          </w:p>
          <w:p w14:paraId="214874D5" w14:textId="77777777" w:rsidR="00D01F1D" w:rsidRPr="00D01F1D" w:rsidRDefault="00D01F1D" w:rsidP="00D01F1D">
            <w:pPr>
              <w:pStyle w:val="ae"/>
              <w:adjustRightInd w:val="0"/>
              <w:ind w:right="62"/>
              <w:jc w:val="both"/>
              <w:rPr>
                <w:rFonts w:eastAsia="Calibri"/>
                <w:sz w:val="18"/>
                <w:szCs w:val="18"/>
                <w:lang w:eastAsia="en-US"/>
              </w:rPr>
            </w:pPr>
            <w:r w:rsidRPr="00D01F1D">
              <w:rPr>
                <w:rFonts w:eastAsia="Calibri"/>
                <w:sz w:val="18"/>
                <w:szCs w:val="18"/>
                <w:lang w:eastAsia="en-US"/>
              </w:rPr>
              <w:t>С - процент снижения доли лиц, погибших на пожарах, произошедших на территории муниципального образования, за отчетный период;</w:t>
            </w:r>
          </w:p>
          <w:p w14:paraId="73B6D25D" w14:textId="77777777" w:rsidR="00D01F1D" w:rsidRPr="00D01F1D" w:rsidRDefault="00D01F1D" w:rsidP="00D01F1D">
            <w:pPr>
              <w:pStyle w:val="ae"/>
              <w:adjustRightInd w:val="0"/>
              <w:ind w:right="-172"/>
              <w:jc w:val="both"/>
              <w:rPr>
                <w:rFonts w:eastAsia="Calibri"/>
                <w:sz w:val="18"/>
                <w:szCs w:val="18"/>
                <w:lang w:eastAsia="en-US"/>
              </w:rPr>
            </w:pPr>
          </w:p>
          <w:p w14:paraId="47B12276" w14:textId="77777777" w:rsidR="00D01F1D" w:rsidRPr="00D01F1D" w:rsidRDefault="00D01F1D" w:rsidP="00D01F1D">
            <w:pPr>
              <w:pStyle w:val="ae"/>
              <w:adjustRightInd w:val="0"/>
              <w:ind w:right="62"/>
              <w:jc w:val="both"/>
              <w:rPr>
                <w:rFonts w:eastAsia="Calibri"/>
                <w:sz w:val="18"/>
                <w:szCs w:val="18"/>
                <w:lang w:eastAsia="en-US"/>
              </w:rPr>
            </w:pPr>
            <w:r w:rsidRPr="00D01F1D">
              <w:rPr>
                <w:rFonts w:eastAsia="Calibri"/>
                <w:sz w:val="18"/>
                <w:szCs w:val="18"/>
                <w:lang w:eastAsia="en-US"/>
              </w:rPr>
              <w:t>Ап. - количество лиц, погибших на пожарах, в отчетном периоде;</w:t>
            </w:r>
          </w:p>
          <w:p w14:paraId="7183D943" w14:textId="77777777" w:rsidR="00D01F1D" w:rsidRPr="00D01F1D" w:rsidRDefault="00D01F1D" w:rsidP="00D01F1D">
            <w:pPr>
              <w:pStyle w:val="ae"/>
              <w:adjustRightInd w:val="0"/>
              <w:ind w:right="-172"/>
              <w:jc w:val="both"/>
              <w:rPr>
                <w:rFonts w:eastAsia="Calibri"/>
                <w:sz w:val="18"/>
                <w:szCs w:val="18"/>
                <w:lang w:eastAsia="en-US"/>
              </w:rPr>
            </w:pPr>
          </w:p>
          <w:p w14:paraId="6A32DBB8" w14:textId="77777777" w:rsidR="00D01F1D" w:rsidRPr="00D01F1D" w:rsidRDefault="00D01F1D" w:rsidP="00D01F1D">
            <w:pPr>
              <w:pStyle w:val="20"/>
              <w:keepNext/>
              <w:keepLines/>
              <w:shd w:val="clear" w:color="auto" w:fill="auto"/>
              <w:tabs>
                <w:tab w:val="left" w:pos="2749"/>
              </w:tabs>
              <w:adjustRightInd w:val="0"/>
              <w:spacing w:line="240" w:lineRule="auto"/>
              <w:jc w:val="both"/>
              <w:rPr>
                <w:rFonts w:eastAsia="Calibri"/>
                <w:sz w:val="18"/>
                <w:szCs w:val="18"/>
              </w:rPr>
            </w:pPr>
            <w:r w:rsidRPr="00D01F1D">
              <w:rPr>
                <w:rFonts w:eastAsia="Calibri"/>
                <w:sz w:val="18"/>
                <w:szCs w:val="18"/>
              </w:rPr>
              <w:t>Вп.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C240FC4" w14:textId="77777777" w:rsidR="00D01F1D" w:rsidRPr="008A66B2" w:rsidRDefault="00D01F1D" w:rsidP="00D01F1D">
            <w:pPr>
              <w:widowControl w:val="0"/>
              <w:autoSpaceDE w:val="0"/>
              <w:autoSpaceDN w:val="0"/>
              <w:adjustRightInd w:val="0"/>
              <w:rPr>
                <w:sz w:val="18"/>
                <w:szCs w:val="18"/>
              </w:rPr>
            </w:pPr>
            <w:r w:rsidRPr="008A66B2">
              <w:rPr>
                <w:sz w:val="18"/>
                <w:szCs w:val="18"/>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E7D9796" w14:textId="77777777" w:rsidR="00D01F1D" w:rsidRPr="008A66B2" w:rsidRDefault="00D01F1D" w:rsidP="00D01F1D">
            <w:pPr>
              <w:widowControl w:val="0"/>
              <w:autoSpaceDE w:val="0"/>
              <w:autoSpaceDN w:val="0"/>
              <w:adjustRightInd w:val="0"/>
              <w:rPr>
                <w:sz w:val="18"/>
                <w:szCs w:val="18"/>
              </w:rPr>
            </w:pPr>
            <w:r w:rsidRPr="008A66B2">
              <w:rPr>
                <w:sz w:val="18"/>
                <w:szCs w:val="18"/>
              </w:rPr>
              <w:t>Ежеквартально</w:t>
            </w:r>
          </w:p>
        </w:tc>
      </w:tr>
      <w:tr w:rsidR="00D01F1D" w:rsidRPr="008A66B2" w14:paraId="0ED75E9F" w14:textId="77777777" w:rsidTr="00D01F1D">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8A2D45C" w14:textId="77777777" w:rsidR="00D01F1D" w:rsidRPr="008A66B2" w:rsidRDefault="00D01F1D" w:rsidP="00D01F1D">
            <w:pPr>
              <w:widowControl w:val="0"/>
              <w:autoSpaceDE w:val="0"/>
              <w:autoSpaceDN w:val="0"/>
              <w:adjustRightInd w:val="0"/>
              <w:rPr>
                <w:sz w:val="18"/>
                <w:szCs w:val="18"/>
              </w:rPr>
            </w:pPr>
            <w:r w:rsidRPr="008A66B2">
              <w:rPr>
                <w:sz w:val="18"/>
                <w:szCs w:val="18"/>
              </w:rPr>
              <w:t>14.</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59B9A875" w14:textId="77777777" w:rsidR="00D01F1D" w:rsidRPr="008A66B2" w:rsidRDefault="00D01F1D" w:rsidP="00D01F1D">
            <w:pPr>
              <w:widowControl w:val="0"/>
              <w:autoSpaceDE w:val="0"/>
              <w:autoSpaceDN w:val="0"/>
              <w:adjustRightInd w:val="0"/>
              <w:rPr>
                <w:sz w:val="18"/>
                <w:szCs w:val="18"/>
              </w:rPr>
            </w:pPr>
            <w:r w:rsidRPr="008A66B2">
              <w:rPr>
                <w:sz w:val="18"/>
                <w:szCs w:val="18"/>
              </w:rPr>
              <w:t>Снижение числа погибших на водных объектах</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428084F1" w14:textId="77777777" w:rsidR="00D01F1D" w:rsidRPr="008A66B2" w:rsidRDefault="00D01F1D" w:rsidP="00D01F1D">
            <w:pPr>
              <w:widowControl w:val="0"/>
              <w:autoSpaceDE w:val="0"/>
              <w:autoSpaceDN w:val="0"/>
              <w:adjustRightInd w:val="0"/>
              <w:rPr>
                <w:sz w:val="18"/>
                <w:szCs w:val="18"/>
              </w:rPr>
            </w:pPr>
            <w:r w:rsidRPr="008A66B2">
              <w:rPr>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cPr>
          <w:p w14:paraId="5778F5BB" w14:textId="77777777" w:rsidR="00D01F1D" w:rsidRPr="00D01F1D" w:rsidRDefault="00D01F1D" w:rsidP="00D01F1D">
            <w:pPr>
              <w:pStyle w:val="afe"/>
              <w:adjustRightInd w:val="0"/>
              <w:spacing w:after="0"/>
              <w:rPr>
                <w:rFonts w:eastAsia="Calibri"/>
                <w:sz w:val="18"/>
                <w:szCs w:val="18"/>
              </w:rPr>
            </w:pPr>
            <w:r w:rsidRPr="00D01F1D">
              <w:rPr>
                <w:rFonts w:eastAsia="Calibri"/>
                <w:sz w:val="18"/>
                <w:szCs w:val="18"/>
              </w:rPr>
              <w:t>Значение показателя рассчитывается по формуле:</w:t>
            </w:r>
          </w:p>
          <w:p w14:paraId="5677DB27" w14:textId="532A9626" w:rsidR="00D01F1D" w:rsidRPr="00D01F1D" w:rsidRDefault="00471F16" w:rsidP="00D01F1D">
            <w:pPr>
              <w:pStyle w:val="aff"/>
              <w:adjustRightInd w:val="0"/>
              <w:jc w:val="both"/>
              <w:rPr>
                <w:rFonts w:eastAsia="Calibri"/>
                <w:sz w:val="18"/>
                <w:szCs w:val="18"/>
                <w:lang w:eastAsia="en-US"/>
              </w:rPr>
            </w:pPr>
            <m:oMath>
              <m:r>
                <w:rPr>
                  <w:rFonts w:ascii="Cambria Math" w:eastAsia="Calibri" w:hAnsi="Cambria Math" w:cs="Cambria Math"/>
                  <w:sz w:val="18"/>
                  <w:szCs w:val="18"/>
                  <w:lang w:eastAsia="en-US"/>
                </w:rPr>
                <m:t>CD</m:t>
              </m:r>
              <m:r>
                <m:rPr>
                  <m:sty m:val="p"/>
                </m:rPr>
                <w:rPr>
                  <w:rFonts w:ascii="Cambria Math" w:eastAsia="Calibri" w:hAnsi="Cambria Math" w:cs="Cambria Math"/>
                  <w:sz w:val="18"/>
                  <w:szCs w:val="18"/>
                  <w:lang w:eastAsia="en-US"/>
                </w:rPr>
                <m:t>=</m:t>
              </m:r>
              <m:f>
                <m:fPr>
                  <m:ctrlPr>
                    <w:rPr>
                      <w:rFonts w:ascii="Cambria Math" w:eastAsia="Calibri" w:hAnsi="Cambria Math"/>
                      <w:sz w:val="18"/>
                      <w:szCs w:val="18"/>
                      <w:lang w:eastAsia="en-US"/>
                    </w:rPr>
                  </m:ctrlPr>
                </m:fPr>
                <m:num>
                  <m:r>
                    <m:rPr>
                      <m:sty m:val="p"/>
                    </m:rPr>
                    <w:rPr>
                      <w:rFonts w:ascii="Cambria Math" w:eastAsia="Calibri" w:hAnsi="Cambria Math" w:cs="Cambria Math"/>
                      <w:sz w:val="18"/>
                      <w:szCs w:val="18"/>
                      <w:lang w:eastAsia="en-US"/>
                    </w:rPr>
                    <m:t>Kn</m:t>
                  </m:r>
                </m:num>
                <m:den>
                  <m:r>
                    <m:rPr>
                      <m:sty m:val="p"/>
                    </m:rPr>
                    <w:rPr>
                      <w:rFonts w:ascii="Cambria Math" w:eastAsia="Calibri" w:hAnsi="Cambria Math" w:cs="Cambria Math"/>
                      <w:sz w:val="18"/>
                      <w:szCs w:val="18"/>
                      <w:lang w:eastAsia="en-US"/>
                    </w:rPr>
                    <m:t>Kобщее</m:t>
                  </m:r>
                </m:den>
              </m:f>
            </m:oMath>
            <w:r w:rsidR="00D01F1D" w:rsidRPr="00D01F1D">
              <w:rPr>
                <w:rFonts w:eastAsia="Calibri"/>
                <w:sz w:val="18"/>
                <w:szCs w:val="18"/>
                <w:lang w:eastAsia="en-US"/>
              </w:rPr>
              <w:t>x100,</w:t>
            </w:r>
          </w:p>
          <w:p w14:paraId="4F1F474D" w14:textId="77777777" w:rsidR="00D01F1D" w:rsidRPr="00D01F1D" w:rsidRDefault="00D01F1D" w:rsidP="00D01F1D">
            <w:pPr>
              <w:pStyle w:val="aff"/>
              <w:adjustRightInd w:val="0"/>
              <w:jc w:val="both"/>
              <w:rPr>
                <w:rFonts w:eastAsia="Calibri"/>
                <w:sz w:val="18"/>
                <w:szCs w:val="18"/>
                <w:lang w:eastAsia="en-US"/>
              </w:rPr>
            </w:pPr>
            <w:r w:rsidRPr="00D01F1D">
              <w:rPr>
                <w:rFonts w:eastAsia="Calibri"/>
                <w:sz w:val="18"/>
                <w:szCs w:val="18"/>
                <w:lang w:eastAsia="en-US"/>
              </w:rPr>
              <w:t>где:</w:t>
            </w:r>
          </w:p>
          <w:p w14:paraId="7DFF3088" w14:textId="77777777" w:rsidR="00D01F1D" w:rsidRPr="00D01F1D" w:rsidRDefault="00D01F1D" w:rsidP="00D01F1D">
            <w:pPr>
              <w:pStyle w:val="afe"/>
              <w:adjustRightInd w:val="0"/>
              <w:spacing w:after="0"/>
              <w:rPr>
                <w:rFonts w:eastAsia="Calibri"/>
                <w:sz w:val="18"/>
                <w:szCs w:val="18"/>
              </w:rPr>
            </w:pPr>
            <w:r w:rsidRPr="00D01F1D">
              <w:rPr>
                <w:rFonts w:eastAsia="Calibri"/>
                <w:sz w:val="18"/>
                <w:szCs w:val="18"/>
              </w:rPr>
              <w:t>СD - снижение количества утонувших людей на водных объектах, расположенных на территории муниципального образования;</w:t>
            </w:r>
          </w:p>
          <w:p w14:paraId="41F5D043" w14:textId="77777777" w:rsidR="00D01F1D" w:rsidRPr="00D01F1D" w:rsidRDefault="00D01F1D" w:rsidP="00D01F1D">
            <w:pPr>
              <w:pStyle w:val="afe"/>
              <w:adjustRightInd w:val="0"/>
              <w:spacing w:after="0"/>
              <w:rPr>
                <w:rFonts w:eastAsia="Calibri"/>
                <w:sz w:val="18"/>
                <w:szCs w:val="18"/>
              </w:rPr>
            </w:pPr>
            <w:r w:rsidRPr="00D01F1D">
              <w:rPr>
                <w:rFonts w:eastAsia="Calibri"/>
                <w:sz w:val="18"/>
                <w:szCs w:val="18"/>
              </w:rPr>
              <w:t>Кn - количество утонувших людей на водных объектах в текущий период;</w:t>
            </w:r>
          </w:p>
          <w:p w14:paraId="0E4361C0" w14:textId="77777777" w:rsidR="00D01F1D" w:rsidRPr="00D01F1D" w:rsidRDefault="00D01F1D" w:rsidP="00D01F1D">
            <w:pPr>
              <w:pStyle w:val="20"/>
              <w:keepNext/>
              <w:keepLines/>
              <w:shd w:val="clear" w:color="auto" w:fill="auto"/>
              <w:tabs>
                <w:tab w:val="left" w:pos="2749"/>
              </w:tabs>
              <w:adjustRightInd w:val="0"/>
              <w:spacing w:line="240" w:lineRule="auto"/>
              <w:jc w:val="both"/>
              <w:rPr>
                <w:rFonts w:eastAsia="Calibri"/>
                <w:sz w:val="18"/>
                <w:szCs w:val="18"/>
              </w:rPr>
            </w:pPr>
            <w:r w:rsidRPr="00D01F1D">
              <w:rPr>
                <w:rFonts w:eastAsia="Calibri"/>
                <w:sz w:val="18"/>
                <w:szCs w:val="18"/>
              </w:rPr>
              <w:t>Kобщее - общее число утонувших людей на водных объектах, расположенных на территории муниципального образования, в базовый период 2015 года</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A09BA32" w14:textId="77777777" w:rsidR="00D01F1D" w:rsidRPr="008A66B2" w:rsidRDefault="00D01F1D" w:rsidP="00D01F1D">
            <w:pPr>
              <w:widowControl w:val="0"/>
              <w:autoSpaceDE w:val="0"/>
              <w:autoSpaceDN w:val="0"/>
              <w:adjustRightInd w:val="0"/>
              <w:rPr>
                <w:sz w:val="18"/>
                <w:szCs w:val="18"/>
              </w:rPr>
            </w:pPr>
            <w:r w:rsidRPr="008A66B2">
              <w:rPr>
                <w:sz w:val="18"/>
                <w:szCs w:val="18"/>
              </w:rPr>
              <w:t>Данные по количеству утонувших на водных объектах согласно официально опубликованным Территориальным органом Федеральной службы государственной статистики по Московской области данным на расчетный период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238F9E3" w14:textId="77777777" w:rsidR="00D01F1D" w:rsidRPr="008A66B2" w:rsidRDefault="00D01F1D" w:rsidP="00D01F1D">
            <w:pPr>
              <w:widowControl w:val="0"/>
              <w:autoSpaceDE w:val="0"/>
              <w:autoSpaceDN w:val="0"/>
              <w:adjustRightInd w:val="0"/>
              <w:rPr>
                <w:sz w:val="18"/>
                <w:szCs w:val="18"/>
              </w:rPr>
            </w:pPr>
            <w:r w:rsidRPr="008A66B2">
              <w:rPr>
                <w:sz w:val="18"/>
                <w:szCs w:val="18"/>
              </w:rPr>
              <w:t>Ежеквартально</w:t>
            </w:r>
          </w:p>
        </w:tc>
      </w:tr>
    </w:tbl>
    <w:p w14:paraId="7755B5A0" w14:textId="77777777" w:rsidR="00D01F1D" w:rsidRPr="00D01F1D" w:rsidRDefault="00D01F1D" w:rsidP="00D01F1D">
      <w:pPr>
        <w:widowControl w:val="0"/>
        <w:autoSpaceDE w:val="0"/>
        <w:autoSpaceDN w:val="0"/>
        <w:jc w:val="center"/>
        <w:outlineLvl w:val="2"/>
        <w:rPr>
          <w:b/>
          <w:lang w:eastAsia="ru-RU"/>
        </w:rPr>
      </w:pPr>
    </w:p>
    <w:p w14:paraId="2E25C059" w14:textId="77777777" w:rsidR="00D01F1D" w:rsidRPr="00D01F1D" w:rsidRDefault="00D01F1D" w:rsidP="00D01F1D">
      <w:pPr>
        <w:widowControl w:val="0"/>
        <w:autoSpaceDE w:val="0"/>
        <w:autoSpaceDN w:val="0"/>
        <w:jc w:val="center"/>
        <w:rPr>
          <w:b/>
          <w:lang w:eastAsia="ru-RU"/>
        </w:rPr>
      </w:pPr>
      <w:bookmarkStart w:id="3" w:name="P2831"/>
      <w:bookmarkStart w:id="4" w:name="_Hlk122618596"/>
      <w:bookmarkEnd w:id="3"/>
      <w:r w:rsidRPr="00D01F1D">
        <w:rPr>
          <w:b/>
          <w:lang w:eastAsia="ru-RU"/>
        </w:rPr>
        <w:lastRenderedPageBreak/>
        <w:t xml:space="preserve">5. Методика определения результатов выполнения мероприятий </w:t>
      </w:r>
    </w:p>
    <w:p w14:paraId="7950EEAB" w14:textId="77777777" w:rsidR="00D01F1D" w:rsidRPr="00D01F1D" w:rsidRDefault="00D01F1D" w:rsidP="00D01F1D">
      <w:pPr>
        <w:widowControl w:val="0"/>
        <w:autoSpaceDE w:val="0"/>
        <w:autoSpaceDN w:val="0"/>
        <w:jc w:val="center"/>
        <w:rPr>
          <w:b/>
          <w:lang w:eastAsia="ru-RU"/>
        </w:rPr>
      </w:pPr>
      <w:r w:rsidRPr="00D01F1D">
        <w:rPr>
          <w:b/>
          <w:lang w:eastAsia="ru-RU"/>
        </w:rPr>
        <w:t>муниципальной программы</w:t>
      </w:r>
    </w:p>
    <w:p w14:paraId="30E11C3E" w14:textId="77777777" w:rsidR="00D01F1D" w:rsidRPr="00D01F1D" w:rsidRDefault="00D01F1D" w:rsidP="00D01F1D">
      <w:pPr>
        <w:widowControl w:val="0"/>
        <w:autoSpaceDE w:val="0"/>
        <w:autoSpaceDN w:val="0"/>
        <w:jc w:val="center"/>
        <w:rPr>
          <w:b/>
          <w:lang w:eastAsia="ru-RU"/>
        </w:rPr>
      </w:pPr>
      <w:r w:rsidRPr="00D01F1D">
        <w:rPr>
          <w:b/>
          <w:lang w:eastAsia="ru-RU"/>
        </w:rPr>
        <w:t>Павлово-Посадского городского округа Московской области</w:t>
      </w:r>
    </w:p>
    <w:p w14:paraId="470555C2" w14:textId="77777777" w:rsidR="00D01F1D" w:rsidRPr="008A66B2" w:rsidRDefault="00D01F1D" w:rsidP="00D01F1D">
      <w:pPr>
        <w:autoSpaceDE w:val="0"/>
        <w:autoSpaceDN w:val="0"/>
        <w:adjustRightInd w:val="0"/>
        <w:jc w:val="center"/>
        <w:rPr>
          <w:b/>
          <w:lang w:eastAsia="ru-RU"/>
        </w:rPr>
      </w:pPr>
      <w:r w:rsidRPr="008A66B2">
        <w:t xml:space="preserve"> «</w:t>
      </w:r>
      <w:r w:rsidRPr="008A66B2">
        <w:rPr>
          <w:b/>
          <w:lang w:eastAsia="ru-RU"/>
        </w:rPr>
        <w:t>«Безопасность и обеспечение безопасности жизнедеятельности населения»</w:t>
      </w:r>
    </w:p>
    <w:p w14:paraId="32B7C826" w14:textId="77777777" w:rsidR="00D01F1D" w:rsidRPr="00D01F1D" w:rsidRDefault="00D01F1D" w:rsidP="00D01F1D">
      <w:pPr>
        <w:widowControl w:val="0"/>
        <w:autoSpaceDE w:val="0"/>
        <w:autoSpaceDN w:val="0"/>
        <w:jc w:val="both"/>
        <w:rPr>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418"/>
        <w:gridCol w:w="1276"/>
        <w:gridCol w:w="1275"/>
        <w:gridCol w:w="5959"/>
        <w:gridCol w:w="1129"/>
        <w:gridCol w:w="2835"/>
      </w:tblGrid>
      <w:tr w:rsidR="00D01F1D" w:rsidRPr="008A66B2" w14:paraId="07FE4C52" w14:textId="77777777" w:rsidTr="00CC775E">
        <w:trPr>
          <w:jc w:val="center"/>
        </w:trPr>
        <w:tc>
          <w:tcPr>
            <w:tcW w:w="562" w:type="dxa"/>
            <w:shd w:val="clear" w:color="auto" w:fill="auto"/>
          </w:tcPr>
          <w:p w14:paraId="4F861705" w14:textId="77777777" w:rsidR="00D01F1D" w:rsidRPr="00D01F1D" w:rsidRDefault="00D01F1D" w:rsidP="00D01F1D">
            <w:pPr>
              <w:widowControl w:val="0"/>
              <w:autoSpaceDE w:val="0"/>
              <w:autoSpaceDN w:val="0"/>
              <w:jc w:val="center"/>
              <w:rPr>
                <w:lang w:eastAsia="ru-RU"/>
              </w:rPr>
            </w:pPr>
            <w:r w:rsidRPr="00D01F1D">
              <w:rPr>
                <w:lang w:eastAsia="ru-RU"/>
              </w:rPr>
              <w:t>N п/п</w:t>
            </w:r>
          </w:p>
        </w:tc>
        <w:tc>
          <w:tcPr>
            <w:tcW w:w="1418" w:type="dxa"/>
            <w:shd w:val="clear" w:color="auto" w:fill="auto"/>
          </w:tcPr>
          <w:p w14:paraId="662E0404" w14:textId="77777777" w:rsidR="00D01F1D" w:rsidRPr="00D01F1D" w:rsidRDefault="00D01F1D" w:rsidP="00D01F1D">
            <w:pPr>
              <w:widowControl w:val="0"/>
              <w:autoSpaceDE w:val="0"/>
              <w:autoSpaceDN w:val="0"/>
              <w:jc w:val="center"/>
              <w:rPr>
                <w:lang w:eastAsia="ru-RU"/>
              </w:rPr>
            </w:pPr>
            <w:r w:rsidRPr="00D01F1D">
              <w:rPr>
                <w:lang w:eastAsia="ru-RU"/>
              </w:rPr>
              <w:t>N подпрограммы XX</w:t>
            </w:r>
          </w:p>
        </w:tc>
        <w:tc>
          <w:tcPr>
            <w:tcW w:w="1276" w:type="dxa"/>
            <w:shd w:val="clear" w:color="auto" w:fill="auto"/>
          </w:tcPr>
          <w:p w14:paraId="0E5CE832" w14:textId="77777777" w:rsidR="00D01F1D" w:rsidRPr="00D01F1D" w:rsidRDefault="00D01F1D" w:rsidP="00D01F1D">
            <w:pPr>
              <w:widowControl w:val="0"/>
              <w:autoSpaceDE w:val="0"/>
              <w:autoSpaceDN w:val="0"/>
              <w:jc w:val="center"/>
              <w:rPr>
                <w:lang w:eastAsia="ru-RU"/>
              </w:rPr>
            </w:pPr>
            <w:r w:rsidRPr="00D01F1D">
              <w:rPr>
                <w:lang w:eastAsia="ru-RU"/>
              </w:rPr>
              <w:t>N основного мероприятия YY</w:t>
            </w:r>
          </w:p>
        </w:tc>
        <w:tc>
          <w:tcPr>
            <w:tcW w:w="1275" w:type="dxa"/>
            <w:shd w:val="clear" w:color="auto" w:fill="auto"/>
          </w:tcPr>
          <w:p w14:paraId="1D44785E" w14:textId="77777777" w:rsidR="00D01F1D" w:rsidRPr="00D01F1D" w:rsidRDefault="00D01F1D" w:rsidP="00D01F1D">
            <w:pPr>
              <w:widowControl w:val="0"/>
              <w:autoSpaceDE w:val="0"/>
              <w:autoSpaceDN w:val="0"/>
              <w:jc w:val="center"/>
              <w:rPr>
                <w:lang w:eastAsia="ru-RU"/>
              </w:rPr>
            </w:pPr>
            <w:r w:rsidRPr="00D01F1D">
              <w:rPr>
                <w:lang w:eastAsia="ru-RU"/>
              </w:rPr>
              <w:t>N мероприятия ZZ</w:t>
            </w:r>
          </w:p>
        </w:tc>
        <w:tc>
          <w:tcPr>
            <w:tcW w:w="5959" w:type="dxa"/>
            <w:shd w:val="clear" w:color="auto" w:fill="auto"/>
          </w:tcPr>
          <w:p w14:paraId="66CA7C72" w14:textId="77777777" w:rsidR="00D01F1D" w:rsidRPr="00D01F1D" w:rsidRDefault="00D01F1D" w:rsidP="00D01F1D">
            <w:pPr>
              <w:widowControl w:val="0"/>
              <w:autoSpaceDE w:val="0"/>
              <w:autoSpaceDN w:val="0"/>
              <w:jc w:val="center"/>
              <w:rPr>
                <w:lang w:eastAsia="ru-RU"/>
              </w:rPr>
            </w:pPr>
            <w:r w:rsidRPr="00D01F1D">
              <w:rPr>
                <w:lang w:eastAsia="ru-RU"/>
              </w:rPr>
              <w:t>Наименование результата</w:t>
            </w:r>
          </w:p>
        </w:tc>
        <w:tc>
          <w:tcPr>
            <w:tcW w:w="1129" w:type="dxa"/>
            <w:shd w:val="clear" w:color="auto" w:fill="auto"/>
          </w:tcPr>
          <w:p w14:paraId="01151A81" w14:textId="77777777" w:rsidR="00D01F1D" w:rsidRPr="00D01F1D" w:rsidRDefault="00D01F1D" w:rsidP="00D01F1D">
            <w:pPr>
              <w:widowControl w:val="0"/>
              <w:autoSpaceDE w:val="0"/>
              <w:autoSpaceDN w:val="0"/>
              <w:jc w:val="center"/>
              <w:rPr>
                <w:lang w:eastAsia="ru-RU"/>
              </w:rPr>
            </w:pPr>
            <w:r w:rsidRPr="00D01F1D">
              <w:rPr>
                <w:lang w:eastAsia="ru-RU"/>
              </w:rPr>
              <w:t xml:space="preserve">Единица измерения (по </w:t>
            </w:r>
            <w:hyperlink r:id="rId15">
              <w:r w:rsidRPr="00D01F1D">
                <w:rPr>
                  <w:lang w:eastAsia="ru-RU"/>
                </w:rPr>
                <w:t>ОКЕИ</w:t>
              </w:r>
            </w:hyperlink>
            <w:r w:rsidRPr="00D01F1D">
              <w:rPr>
                <w:lang w:eastAsia="ru-RU"/>
              </w:rPr>
              <w:t>)</w:t>
            </w:r>
          </w:p>
        </w:tc>
        <w:tc>
          <w:tcPr>
            <w:tcW w:w="2835" w:type="dxa"/>
            <w:shd w:val="clear" w:color="auto" w:fill="auto"/>
          </w:tcPr>
          <w:p w14:paraId="21A6685C" w14:textId="77777777" w:rsidR="00D01F1D" w:rsidRPr="00D01F1D" w:rsidRDefault="00D01F1D" w:rsidP="00D01F1D">
            <w:pPr>
              <w:widowControl w:val="0"/>
              <w:autoSpaceDE w:val="0"/>
              <w:autoSpaceDN w:val="0"/>
              <w:jc w:val="center"/>
              <w:rPr>
                <w:lang w:eastAsia="ru-RU"/>
              </w:rPr>
            </w:pPr>
            <w:r w:rsidRPr="00D01F1D">
              <w:rPr>
                <w:lang w:eastAsia="ru-RU"/>
              </w:rPr>
              <w:t>Порядок определения значений</w:t>
            </w:r>
          </w:p>
        </w:tc>
      </w:tr>
      <w:tr w:rsidR="00D01F1D" w:rsidRPr="008A66B2" w14:paraId="56AEF52C" w14:textId="77777777" w:rsidTr="00CC775E">
        <w:trPr>
          <w:jc w:val="center"/>
        </w:trPr>
        <w:tc>
          <w:tcPr>
            <w:tcW w:w="562" w:type="dxa"/>
            <w:shd w:val="clear" w:color="auto" w:fill="auto"/>
          </w:tcPr>
          <w:p w14:paraId="41C29BED" w14:textId="77777777" w:rsidR="00D01F1D" w:rsidRPr="00D01F1D" w:rsidRDefault="00D01F1D" w:rsidP="00D01F1D">
            <w:pPr>
              <w:widowControl w:val="0"/>
              <w:autoSpaceDE w:val="0"/>
              <w:autoSpaceDN w:val="0"/>
              <w:jc w:val="center"/>
              <w:rPr>
                <w:lang w:eastAsia="ru-RU"/>
              </w:rPr>
            </w:pPr>
            <w:r w:rsidRPr="00D01F1D">
              <w:rPr>
                <w:lang w:eastAsia="ru-RU"/>
              </w:rPr>
              <w:t>1</w:t>
            </w:r>
          </w:p>
        </w:tc>
        <w:tc>
          <w:tcPr>
            <w:tcW w:w="1418" w:type="dxa"/>
            <w:shd w:val="clear" w:color="auto" w:fill="auto"/>
          </w:tcPr>
          <w:p w14:paraId="61E4A2C8" w14:textId="77777777" w:rsidR="00D01F1D" w:rsidRPr="00D01F1D" w:rsidRDefault="00D01F1D" w:rsidP="00D01F1D">
            <w:pPr>
              <w:widowControl w:val="0"/>
              <w:autoSpaceDE w:val="0"/>
              <w:autoSpaceDN w:val="0"/>
              <w:jc w:val="center"/>
              <w:rPr>
                <w:lang w:eastAsia="ru-RU"/>
              </w:rPr>
            </w:pPr>
            <w:r w:rsidRPr="00D01F1D">
              <w:rPr>
                <w:lang w:eastAsia="ru-RU"/>
              </w:rPr>
              <w:t>2</w:t>
            </w:r>
          </w:p>
        </w:tc>
        <w:tc>
          <w:tcPr>
            <w:tcW w:w="1276" w:type="dxa"/>
            <w:shd w:val="clear" w:color="auto" w:fill="auto"/>
          </w:tcPr>
          <w:p w14:paraId="1B45C659" w14:textId="77777777" w:rsidR="00D01F1D" w:rsidRPr="00D01F1D" w:rsidRDefault="00D01F1D" w:rsidP="00D01F1D">
            <w:pPr>
              <w:widowControl w:val="0"/>
              <w:autoSpaceDE w:val="0"/>
              <w:autoSpaceDN w:val="0"/>
              <w:jc w:val="center"/>
              <w:rPr>
                <w:lang w:eastAsia="ru-RU"/>
              </w:rPr>
            </w:pPr>
            <w:r w:rsidRPr="00D01F1D">
              <w:rPr>
                <w:lang w:eastAsia="ru-RU"/>
              </w:rPr>
              <w:t>3</w:t>
            </w:r>
          </w:p>
        </w:tc>
        <w:tc>
          <w:tcPr>
            <w:tcW w:w="1275" w:type="dxa"/>
            <w:shd w:val="clear" w:color="auto" w:fill="auto"/>
          </w:tcPr>
          <w:p w14:paraId="5ED70931" w14:textId="77777777" w:rsidR="00D01F1D" w:rsidRPr="00D01F1D" w:rsidRDefault="00D01F1D" w:rsidP="00D01F1D">
            <w:pPr>
              <w:widowControl w:val="0"/>
              <w:autoSpaceDE w:val="0"/>
              <w:autoSpaceDN w:val="0"/>
              <w:jc w:val="center"/>
              <w:rPr>
                <w:lang w:eastAsia="ru-RU"/>
              </w:rPr>
            </w:pPr>
            <w:r w:rsidRPr="00D01F1D">
              <w:rPr>
                <w:lang w:eastAsia="ru-RU"/>
              </w:rPr>
              <w:t>4</w:t>
            </w:r>
          </w:p>
        </w:tc>
        <w:tc>
          <w:tcPr>
            <w:tcW w:w="5959" w:type="dxa"/>
            <w:shd w:val="clear" w:color="auto" w:fill="auto"/>
          </w:tcPr>
          <w:p w14:paraId="7A8873DD" w14:textId="77777777" w:rsidR="00D01F1D" w:rsidRPr="00D01F1D" w:rsidRDefault="00D01F1D" w:rsidP="00D01F1D">
            <w:pPr>
              <w:widowControl w:val="0"/>
              <w:autoSpaceDE w:val="0"/>
              <w:autoSpaceDN w:val="0"/>
              <w:jc w:val="center"/>
              <w:rPr>
                <w:lang w:eastAsia="ru-RU"/>
              </w:rPr>
            </w:pPr>
            <w:r w:rsidRPr="00D01F1D">
              <w:rPr>
                <w:lang w:eastAsia="ru-RU"/>
              </w:rPr>
              <w:t>5</w:t>
            </w:r>
          </w:p>
        </w:tc>
        <w:tc>
          <w:tcPr>
            <w:tcW w:w="1129" w:type="dxa"/>
            <w:shd w:val="clear" w:color="auto" w:fill="auto"/>
          </w:tcPr>
          <w:p w14:paraId="5FD1E809" w14:textId="77777777" w:rsidR="00D01F1D" w:rsidRPr="00D01F1D" w:rsidRDefault="00D01F1D" w:rsidP="00D01F1D">
            <w:pPr>
              <w:widowControl w:val="0"/>
              <w:autoSpaceDE w:val="0"/>
              <w:autoSpaceDN w:val="0"/>
              <w:jc w:val="center"/>
              <w:rPr>
                <w:lang w:eastAsia="ru-RU"/>
              </w:rPr>
            </w:pPr>
            <w:r w:rsidRPr="00D01F1D">
              <w:rPr>
                <w:lang w:eastAsia="ru-RU"/>
              </w:rPr>
              <w:t>6</w:t>
            </w:r>
          </w:p>
        </w:tc>
        <w:tc>
          <w:tcPr>
            <w:tcW w:w="2835" w:type="dxa"/>
            <w:shd w:val="clear" w:color="auto" w:fill="auto"/>
          </w:tcPr>
          <w:p w14:paraId="12BF79C3" w14:textId="77777777" w:rsidR="00D01F1D" w:rsidRPr="00D01F1D" w:rsidRDefault="00D01F1D" w:rsidP="00D01F1D">
            <w:pPr>
              <w:widowControl w:val="0"/>
              <w:autoSpaceDE w:val="0"/>
              <w:autoSpaceDN w:val="0"/>
              <w:jc w:val="center"/>
              <w:rPr>
                <w:lang w:eastAsia="ru-RU"/>
              </w:rPr>
            </w:pPr>
            <w:r w:rsidRPr="00D01F1D">
              <w:rPr>
                <w:lang w:eastAsia="ru-RU"/>
              </w:rPr>
              <w:t>7</w:t>
            </w:r>
          </w:p>
        </w:tc>
      </w:tr>
      <w:tr w:rsidR="00D01F1D" w:rsidRPr="008A66B2" w14:paraId="2A0C1B36" w14:textId="77777777" w:rsidTr="00CC775E">
        <w:trPr>
          <w:jc w:val="center"/>
        </w:trPr>
        <w:tc>
          <w:tcPr>
            <w:tcW w:w="562" w:type="dxa"/>
            <w:shd w:val="clear" w:color="auto" w:fill="auto"/>
          </w:tcPr>
          <w:p w14:paraId="11006FD4" w14:textId="77777777" w:rsidR="00D01F1D" w:rsidRPr="00D01F1D" w:rsidRDefault="00D01F1D" w:rsidP="00D01F1D">
            <w:pPr>
              <w:widowControl w:val="0"/>
              <w:autoSpaceDE w:val="0"/>
              <w:autoSpaceDN w:val="0"/>
              <w:rPr>
                <w:lang w:eastAsia="ru-RU"/>
              </w:rPr>
            </w:pPr>
            <w:r w:rsidRPr="00D01F1D">
              <w:rPr>
                <w:lang w:eastAsia="ru-RU"/>
              </w:rPr>
              <w:t>1.</w:t>
            </w:r>
          </w:p>
        </w:tc>
        <w:tc>
          <w:tcPr>
            <w:tcW w:w="1418" w:type="dxa"/>
            <w:shd w:val="clear" w:color="auto" w:fill="auto"/>
          </w:tcPr>
          <w:p w14:paraId="58CEDF7F" w14:textId="77777777" w:rsidR="00D01F1D" w:rsidRPr="00D01F1D" w:rsidRDefault="00D01F1D" w:rsidP="00D01F1D">
            <w:pPr>
              <w:widowControl w:val="0"/>
              <w:autoSpaceDE w:val="0"/>
              <w:autoSpaceDN w:val="0"/>
              <w:rPr>
                <w:lang w:eastAsia="ru-RU"/>
              </w:rPr>
            </w:pPr>
            <w:r w:rsidRPr="00D01F1D">
              <w:rPr>
                <w:lang w:eastAsia="ru-RU"/>
              </w:rPr>
              <w:t>01</w:t>
            </w:r>
          </w:p>
        </w:tc>
        <w:tc>
          <w:tcPr>
            <w:tcW w:w="1276" w:type="dxa"/>
            <w:shd w:val="clear" w:color="auto" w:fill="auto"/>
          </w:tcPr>
          <w:p w14:paraId="1360EFEB" w14:textId="77777777" w:rsidR="00D01F1D" w:rsidRPr="00D01F1D" w:rsidRDefault="00D01F1D" w:rsidP="00D01F1D">
            <w:pPr>
              <w:widowControl w:val="0"/>
              <w:autoSpaceDE w:val="0"/>
              <w:autoSpaceDN w:val="0"/>
              <w:rPr>
                <w:lang w:eastAsia="ru-RU"/>
              </w:rPr>
            </w:pPr>
            <w:r w:rsidRPr="00D01F1D">
              <w:rPr>
                <w:lang w:eastAsia="ru-RU"/>
              </w:rPr>
              <w:t>01</w:t>
            </w:r>
          </w:p>
        </w:tc>
        <w:tc>
          <w:tcPr>
            <w:tcW w:w="1275" w:type="dxa"/>
            <w:shd w:val="clear" w:color="auto" w:fill="auto"/>
          </w:tcPr>
          <w:p w14:paraId="08E0C99D" w14:textId="77777777" w:rsidR="00D01F1D" w:rsidRPr="00D01F1D" w:rsidRDefault="00D01F1D" w:rsidP="00D01F1D">
            <w:pPr>
              <w:widowControl w:val="0"/>
              <w:autoSpaceDE w:val="0"/>
              <w:autoSpaceDN w:val="0"/>
              <w:rPr>
                <w:lang w:eastAsia="ru-RU"/>
              </w:rPr>
            </w:pPr>
            <w:r w:rsidRPr="00D01F1D">
              <w:rPr>
                <w:lang w:eastAsia="ru-RU"/>
              </w:rPr>
              <w:t>01</w:t>
            </w:r>
          </w:p>
        </w:tc>
        <w:tc>
          <w:tcPr>
            <w:tcW w:w="5959" w:type="dxa"/>
            <w:shd w:val="clear" w:color="auto" w:fill="auto"/>
          </w:tcPr>
          <w:p w14:paraId="32A34B33" w14:textId="77777777" w:rsidR="00D01F1D" w:rsidRPr="00D01F1D" w:rsidRDefault="00D01F1D" w:rsidP="00D01F1D">
            <w:pPr>
              <w:widowControl w:val="0"/>
              <w:autoSpaceDE w:val="0"/>
              <w:autoSpaceDN w:val="0"/>
              <w:rPr>
                <w:lang w:eastAsia="ru-RU"/>
              </w:rPr>
            </w:pPr>
            <w:r w:rsidRPr="008A66B2">
              <w:rPr>
                <w:sz w:val="16"/>
                <w:szCs w:val="16"/>
              </w:rPr>
              <w:t>Количество мероприятий по профилактике терроризма</w:t>
            </w:r>
          </w:p>
        </w:tc>
        <w:tc>
          <w:tcPr>
            <w:tcW w:w="1129" w:type="dxa"/>
            <w:shd w:val="clear" w:color="auto" w:fill="auto"/>
          </w:tcPr>
          <w:p w14:paraId="3D88C216" w14:textId="77777777" w:rsidR="00D01F1D" w:rsidRPr="00D01F1D" w:rsidRDefault="00D01F1D" w:rsidP="00D01F1D">
            <w:pPr>
              <w:widowControl w:val="0"/>
              <w:autoSpaceDE w:val="0"/>
              <w:autoSpaceDN w:val="0"/>
              <w:rPr>
                <w:lang w:eastAsia="ru-RU"/>
              </w:rPr>
            </w:pPr>
            <w:r w:rsidRPr="00D01F1D">
              <w:rPr>
                <w:lang w:eastAsia="ru-RU"/>
              </w:rPr>
              <w:t>шт.</w:t>
            </w:r>
          </w:p>
        </w:tc>
        <w:tc>
          <w:tcPr>
            <w:tcW w:w="2835" w:type="dxa"/>
            <w:shd w:val="clear" w:color="auto" w:fill="auto"/>
          </w:tcPr>
          <w:p w14:paraId="428AA8AC"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Общее количество мероприятий, проведенных на отчетную дату.</w:t>
            </w:r>
          </w:p>
          <w:p w14:paraId="5C75B0CA"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Результат считается нарастающим итогом.</w:t>
            </w:r>
          </w:p>
        </w:tc>
      </w:tr>
      <w:tr w:rsidR="00D01F1D" w:rsidRPr="008A66B2" w14:paraId="78590EEC" w14:textId="77777777" w:rsidTr="00CC775E">
        <w:trPr>
          <w:jc w:val="center"/>
        </w:trPr>
        <w:tc>
          <w:tcPr>
            <w:tcW w:w="562" w:type="dxa"/>
            <w:shd w:val="clear" w:color="auto" w:fill="auto"/>
          </w:tcPr>
          <w:p w14:paraId="2D7CBAB0" w14:textId="77777777" w:rsidR="00D01F1D" w:rsidRPr="00D01F1D" w:rsidRDefault="00D01F1D" w:rsidP="00D01F1D">
            <w:pPr>
              <w:widowControl w:val="0"/>
              <w:autoSpaceDE w:val="0"/>
              <w:autoSpaceDN w:val="0"/>
              <w:rPr>
                <w:lang w:eastAsia="ru-RU"/>
              </w:rPr>
            </w:pPr>
            <w:r w:rsidRPr="00D01F1D">
              <w:rPr>
                <w:lang w:eastAsia="ru-RU"/>
              </w:rPr>
              <w:t>2.</w:t>
            </w:r>
          </w:p>
        </w:tc>
        <w:tc>
          <w:tcPr>
            <w:tcW w:w="1418" w:type="dxa"/>
            <w:shd w:val="clear" w:color="auto" w:fill="auto"/>
          </w:tcPr>
          <w:p w14:paraId="2512C423" w14:textId="77777777" w:rsidR="00D01F1D" w:rsidRPr="00D01F1D" w:rsidRDefault="00D01F1D" w:rsidP="00D01F1D">
            <w:pPr>
              <w:widowControl w:val="0"/>
              <w:autoSpaceDE w:val="0"/>
              <w:autoSpaceDN w:val="0"/>
              <w:rPr>
                <w:lang w:eastAsia="ru-RU"/>
              </w:rPr>
            </w:pPr>
            <w:r w:rsidRPr="00D01F1D">
              <w:rPr>
                <w:lang w:eastAsia="ru-RU"/>
              </w:rPr>
              <w:t>01</w:t>
            </w:r>
          </w:p>
        </w:tc>
        <w:tc>
          <w:tcPr>
            <w:tcW w:w="1276" w:type="dxa"/>
            <w:shd w:val="clear" w:color="auto" w:fill="auto"/>
          </w:tcPr>
          <w:p w14:paraId="5BFB3028" w14:textId="77777777" w:rsidR="00D01F1D" w:rsidRPr="00D01F1D" w:rsidRDefault="00D01F1D" w:rsidP="00D01F1D">
            <w:pPr>
              <w:widowControl w:val="0"/>
              <w:autoSpaceDE w:val="0"/>
              <w:autoSpaceDN w:val="0"/>
              <w:rPr>
                <w:lang w:eastAsia="ru-RU"/>
              </w:rPr>
            </w:pPr>
            <w:r w:rsidRPr="00D01F1D">
              <w:rPr>
                <w:lang w:eastAsia="ru-RU"/>
              </w:rPr>
              <w:t>01</w:t>
            </w:r>
          </w:p>
        </w:tc>
        <w:tc>
          <w:tcPr>
            <w:tcW w:w="1275" w:type="dxa"/>
            <w:shd w:val="clear" w:color="auto" w:fill="auto"/>
          </w:tcPr>
          <w:p w14:paraId="4E734646" w14:textId="77777777" w:rsidR="00D01F1D" w:rsidRPr="00D01F1D" w:rsidRDefault="00D01F1D" w:rsidP="00D01F1D">
            <w:pPr>
              <w:widowControl w:val="0"/>
              <w:autoSpaceDE w:val="0"/>
              <w:autoSpaceDN w:val="0"/>
              <w:rPr>
                <w:lang w:eastAsia="ru-RU"/>
              </w:rPr>
            </w:pPr>
            <w:r w:rsidRPr="00D01F1D">
              <w:rPr>
                <w:lang w:eastAsia="ru-RU"/>
              </w:rPr>
              <w:t>02</w:t>
            </w:r>
          </w:p>
        </w:tc>
        <w:tc>
          <w:tcPr>
            <w:tcW w:w="5959" w:type="dxa"/>
            <w:shd w:val="clear" w:color="auto" w:fill="auto"/>
          </w:tcPr>
          <w:p w14:paraId="375BB9CE" w14:textId="77777777" w:rsidR="00D01F1D" w:rsidRPr="00D01F1D" w:rsidRDefault="00D01F1D" w:rsidP="00D01F1D">
            <w:pPr>
              <w:widowControl w:val="0"/>
              <w:autoSpaceDE w:val="0"/>
              <w:autoSpaceDN w:val="0"/>
              <w:rPr>
                <w:lang w:eastAsia="ru-RU"/>
              </w:rPr>
            </w:pPr>
            <w:r w:rsidRPr="008A66B2">
              <w:rPr>
                <w:sz w:val="16"/>
                <w:szCs w:val="16"/>
              </w:rPr>
              <w:t xml:space="preserve">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w:t>
            </w:r>
          </w:p>
        </w:tc>
        <w:tc>
          <w:tcPr>
            <w:tcW w:w="1129" w:type="dxa"/>
            <w:shd w:val="clear" w:color="auto" w:fill="auto"/>
          </w:tcPr>
          <w:p w14:paraId="54F3ED86" w14:textId="77777777" w:rsidR="00D01F1D" w:rsidRPr="00D01F1D" w:rsidRDefault="00D01F1D" w:rsidP="00D01F1D">
            <w:pPr>
              <w:widowControl w:val="0"/>
              <w:autoSpaceDE w:val="0"/>
              <w:autoSpaceDN w:val="0"/>
              <w:rPr>
                <w:lang w:eastAsia="ru-RU"/>
              </w:rPr>
            </w:pPr>
            <w:r w:rsidRPr="00D01F1D">
              <w:rPr>
                <w:lang w:eastAsia="ru-RU"/>
              </w:rPr>
              <w:t>шт.</w:t>
            </w:r>
          </w:p>
        </w:tc>
        <w:tc>
          <w:tcPr>
            <w:tcW w:w="2835" w:type="dxa"/>
            <w:shd w:val="clear" w:color="auto" w:fill="auto"/>
          </w:tcPr>
          <w:p w14:paraId="2CEC17C8"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На основании результатов проведенных закупок оборудования</w:t>
            </w:r>
            <w:r w:rsidRPr="008A66B2">
              <w:rPr>
                <w:sz w:val="16"/>
                <w:szCs w:val="16"/>
                <w:lang w:eastAsia="ru-RU"/>
              </w:rPr>
              <w:t xml:space="preserve"> ,</w:t>
            </w:r>
            <w:r w:rsidRPr="008A66B2">
              <w:rPr>
                <w:sz w:val="18"/>
                <w:szCs w:val="18"/>
                <w:lang w:eastAsia="ru-RU"/>
              </w:rPr>
              <w:t xml:space="preserve">подтвержденных  ссылками на заключенные муниципальные контракты на сайте </w:t>
            </w:r>
            <w:r w:rsidRPr="008A66B2">
              <w:rPr>
                <w:sz w:val="18"/>
                <w:szCs w:val="18"/>
                <w:lang w:val="en-US" w:eastAsia="ru-RU"/>
              </w:rPr>
              <w:t>zakupki</w:t>
            </w:r>
            <w:r w:rsidRPr="008A66B2">
              <w:rPr>
                <w:sz w:val="18"/>
                <w:szCs w:val="18"/>
                <w:lang w:eastAsia="ru-RU"/>
              </w:rPr>
              <w:t>.</w:t>
            </w:r>
            <w:r w:rsidRPr="008A66B2">
              <w:rPr>
                <w:sz w:val="18"/>
                <w:szCs w:val="18"/>
                <w:lang w:val="en-US" w:eastAsia="ru-RU"/>
              </w:rPr>
              <w:t>gov</w:t>
            </w:r>
            <w:r w:rsidRPr="008A66B2">
              <w:rPr>
                <w:sz w:val="18"/>
                <w:szCs w:val="18"/>
                <w:lang w:eastAsia="ru-RU"/>
              </w:rPr>
              <w:t>.</w:t>
            </w:r>
            <w:r w:rsidRPr="008A66B2">
              <w:rPr>
                <w:sz w:val="18"/>
                <w:szCs w:val="18"/>
                <w:lang w:val="en-US" w:eastAsia="ru-RU"/>
              </w:rPr>
              <w:t>ru</w:t>
            </w:r>
          </w:p>
        </w:tc>
      </w:tr>
      <w:tr w:rsidR="00D01F1D" w:rsidRPr="008A66B2" w14:paraId="2F336B91" w14:textId="77777777" w:rsidTr="00CC775E">
        <w:trPr>
          <w:jc w:val="center"/>
        </w:trPr>
        <w:tc>
          <w:tcPr>
            <w:tcW w:w="562" w:type="dxa"/>
            <w:shd w:val="clear" w:color="auto" w:fill="auto"/>
          </w:tcPr>
          <w:p w14:paraId="0B9E6794" w14:textId="77777777" w:rsidR="00D01F1D" w:rsidRPr="00D01F1D" w:rsidRDefault="00D01F1D" w:rsidP="00D01F1D">
            <w:pPr>
              <w:widowControl w:val="0"/>
              <w:autoSpaceDE w:val="0"/>
              <w:autoSpaceDN w:val="0"/>
              <w:rPr>
                <w:lang w:eastAsia="ru-RU"/>
              </w:rPr>
            </w:pPr>
            <w:r w:rsidRPr="00D01F1D">
              <w:rPr>
                <w:lang w:eastAsia="ru-RU"/>
              </w:rPr>
              <w:t>3.</w:t>
            </w:r>
          </w:p>
        </w:tc>
        <w:tc>
          <w:tcPr>
            <w:tcW w:w="1418" w:type="dxa"/>
            <w:shd w:val="clear" w:color="auto" w:fill="auto"/>
          </w:tcPr>
          <w:p w14:paraId="56F84559" w14:textId="77777777" w:rsidR="00D01F1D" w:rsidRPr="00D01F1D" w:rsidRDefault="00D01F1D" w:rsidP="00D01F1D">
            <w:pPr>
              <w:widowControl w:val="0"/>
              <w:autoSpaceDE w:val="0"/>
              <w:autoSpaceDN w:val="0"/>
              <w:rPr>
                <w:lang w:eastAsia="ru-RU"/>
              </w:rPr>
            </w:pPr>
            <w:r w:rsidRPr="00D01F1D">
              <w:rPr>
                <w:lang w:eastAsia="ru-RU"/>
              </w:rPr>
              <w:t>01</w:t>
            </w:r>
          </w:p>
        </w:tc>
        <w:tc>
          <w:tcPr>
            <w:tcW w:w="1276" w:type="dxa"/>
            <w:shd w:val="clear" w:color="auto" w:fill="auto"/>
          </w:tcPr>
          <w:p w14:paraId="0D894419" w14:textId="77777777" w:rsidR="00D01F1D" w:rsidRPr="00D01F1D" w:rsidRDefault="00D01F1D" w:rsidP="00D01F1D">
            <w:pPr>
              <w:widowControl w:val="0"/>
              <w:autoSpaceDE w:val="0"/>
              <w:autoSpaceDN w:val="0"/>
              <w:rPr>
                <w:lang w:eastAsia="ru-RU"/>
              </w:rPr>
            </w:pPr>
            <w:r w:rsidRPr="00D01F1D">
              <w:rPr>
                <w:lang w:eastAsia="ru-RU"/>
              </w:rPr>
              <w:t>01</w:t>
            </w:r>
          </w:p>
        </w:tc>
        <w:tc>
          <w:tcPr>
            <w:tcW w:w="1275" w:type="dxa"/>
            <w:shd w:val="clear" w:color="auto" w:fill="auto"/>
          </w:tcPr>
          <w:p w14:paraId="6606219C" w14:textId="77777777" w:rsidR="00D01F1D" w:rsidRPr="00D01F1D" w:rsidRDefault="00D01F1D" w:rsidP="00D01F1D">
            <w:pPr>
              <w:widowControl w:val="0"/>
              <w:autoSpaceDE w:val="0"/>
              <w:autoSpaceDN w:val="0"/>
              <w:rPr>
                <w:lang w:eastAsia="ru-RU"/>
              </w:rPr>
            </w:pPr>
            <w:r w:rsidRPr="00D01F1D">
              <w:rPr>
                <w:lang w:eastAsia="ru-RU"/>
              </w:rPr>
              <w:t>03</w:t>
            </w:r>
          </w:p>
        </w:tc>
        <w:tc>
          <w:tcPr>
            <w:tcW w:w="5959" w:type="dxa"/>
            <w:shd w:val="clear" w:color="auto" w:fill="auto"/>
          </w:tcPr>
          <w:p w14:paraId="14445629" w14:textId="77777777" w:rsidR="00D01F1D" w:rsidRPr="008A66B2" w:rsidRDefault="00D01F1D" w:rsidP="00D01F1D">
            <w:pPr>
              <w:widowControl w:val="0"/>
              <w:tabs>
                <w:tab w:val="center" w:pos="4677"/>
                <w:tab w:val="right" w:pos="9355"/>
              </w:tabs>
              <w:autoSpaceDE w:val="0"/>
              <w:autoSpaceDN w:val="0"/>
              <w:adjustRightInd w:val="0"/>
              <w:ind w:firstLine="6"/>
              <w:rPr>
                <w:sz w:val="16"/>
                <w:szCs w:val="16"/>
              </w:rPr>
            </w:pPr>
            <w:r w:rsidRPr="008A66B2">
              <w:rPr>
                <w:sz w:val="16"/>
                <w:szCs w:val="16"/>
              </w:rPr>
              <w:t>Оборудование объектов (учреждений) пропускными пунктами, шлагбаумами, турникетами, средствами для принудительной остановки автотранспорта, металлическими дверями с врезным глазком и домофоном.</w:t>
            </w:r>
          </w:p>
          <w:p w14:paraId="1CAA195F" w14:textId="77777777" w:rsidR="00D01F1D" w:rsidRPr="00D01F1D" w:rsidRDefault="00D01F1D" w:rsidP="00D01F1D">
            <w:pPr>
              <w:widowControl w:val="0"/>
              <w:autoSpaceDE w:val="0"/>
              <w:autoSpaceDN w:val="0"/>
              <w:rPr>
                <w:lang w:eastAsia="ru-RU"/>
              </w:rPr>
            </w:pPr>
            <w:r w:rsidRPr="008A66B2">
              <w:rPr>
                <w:sz w:val="16"/>
                <w:szCs w:val="16"/>
              </w:rPr>
              <w:t xml:space="preserve">Установка и поддержание в исправном состоянии охранной сигнализации, в том числе систем внутреннего видеонаблюдения </w:t>
            </w:r>
          </w:p>
        </w:tc>
        <w:tc>
          <w:tcPr>
            <w:tcW w:w="1129" w:type="dxa"/>
            <w:shd w:val="clear" w:color="auto" w:fill="auto"/>
          </w:tcPr>
          <w:p w14:paraId="449C0703" w14:textId="77777777" w:rsidR="00D01F1D" w:rsidRPr="00D01F1D" w:rsidRDefault="00D01F1D" w:rsidP="00D01F1D">
            <w:pPr>
              <w:widowControl w:val="0"/>
              <w:autoSpaceDE w:val="0"/>
              <w:autoSpaceDN w:val="0"/>
              <w:rPr>
                <w:lang w:eastAsia="ru-RU"/>
              </w:rPr>
            </w:pPr>
            <w:r w:rsidRPr="00D01F1D">
              <w:rPr>
                <w:lang w:eastAsia="ru-RU"/>
              </w:rPr>
              <w:t>шт.</w:t>
            </w:r>
          </w:p>
        </w:tc>
        <w:tc>
          <w:tcPr>
            <w:tcW w:w="2835" w:type="dxa"/>
            <w:shd w:val="clear" w:color="auto" w:fill="auto"/>
          </w:tcPr>
          <w:p w14:paraId="30C5CC17"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На основании результатов проведенных закупок оборудования</w:t>
            </w:r>
            <w:r w:rsidRPr="008A66B2">
              <w:rPr>
                <w:sz w:val="16"/>
                <w:szCs w:val="16"/>
                <w:lang w:eastAsia="ru-RU"/>
              </w:rPr>
              <w:t xml:space="preserve"> ,</w:t>
            </w:r>
            <w:r w:rsidRPr="008A66B2">
              <w:rPr>
                <w:sz w:val="18"/>
                <w:szCs w:val="18"/>
                <w:lang w:eastAsia="ru-RU"/>
              </w:rPr>
              <w:t xml:space="preserve">подтвержденных  ссылками на заключенные муниципальные контракты на сайте </w:t>
            </w:r>
            <w:r w:rsidRPr="008A66B2">
              <w:rPr>
                <w:sz w:val="18"/>
                <w:szCs w:val="18"/>
                <w:lang w:val="en-US" w:eastAsia="ru-RU"/>
              </w:rPr>
              <w:t>zakupki</w:t>
            </w:r>
            <w:r w:rsidRPr="008A66B2">
              <w:rPr>
                <w:sz w:val="18"/>
                <w:szCs w:val="18"/>
                <w:lang w:eastAsia="ru-RU"/>
              </w:rPr>
              <w:t>.</w:t>
            </w:r>
            <w:r w:rsidRPr="008A66B2">
              <w:rPr>
                <w:sz w:val="18"/>
                <w:szCs w:val="18"/>
                <w:lang w:val="en-US" w:eastAsia="ru-RU"/>
              </w:rPr>
              <w:t>gov</w:t>
            </w:r>
            <w:r w:rsidRPr="008A66B2">
              <w:rPr>
                <w:sz w:val="18"/>
                <w:szCs w:val="18"/>
                <w:lang w:eastAsia="ru-RU"/>
              </w:rPr>
              <w:t>.</w:t>
            </w:r>
            <w:r w:rsidRPr="008A66B2">
              <w:rPr>
                <w:sz w:val="18"/>
                <w:szCs w:val="18"/>
                <w:lang w:val="en-US" w:eastAsia="ru-RU"/>
              </w:rPr>
              <w:t>ru</w:t>
            </w:r>
          </w:p>
        </w:tc>
      </w:tr>
      <w:tr w:rsidR="00D01F1D" w:rsidRPr="008A66B2" w14:paraId="13A0B825" w14:textId="77777777" w:rsidTr="00CC775E">
        <w:trPr>
          <w:jc w:val="center"/>
        </w:trPr>
        <w:tc>
          <w:tcPr>
            <w:tcW w:w="562" w:type="dxa"/>
            <w:shd w:val="clear" w:color="auto" w:fill="auto"/>
          </w:tcPr>
          <w:p w14:paraId="62B27204" w14:textId="77777777" w:rsidR="00D01F1D" w:rsidRPr="00D01F1D" w:rsidRDefault="00D01F1D" w:rsidP="00D01F1D">
            <w:pPr>
              <w:widowControl w:val="0"/>
              <w:autoSpaceDE w:val="0"/>
              <w:autoSpaceDN w:val="0"/>
              <w:rPr>
                <w:lang w:eastAsia="ru-RU"/>
              </w:rPr>
            </w:pPr>
            <w:r w:rsidRPr="00D01F1D">
              <w:rPr>
                <w:lang w:eastAsia="ru-RU"/>
              </w:rPr>
              <w:t>4.</w:t>
            </w:r>
          </w:p>
        </w:tc>
        <w:tc>
          <w:tcPr>
            <w:tcW w:w="1418" w:type="dxa"/>
            <w:shd w:val="clear" w:color="auto" w:fill="auto"/>
          </w:tcPr>
          <w:p w14:paraId="72CCE335" w14:textId="77777777" w:rsidR="00D01F1D" w:rsidRPr="00D01F1D" w:rsidRDefault="00D01F1D" w:rsidP="00D01F1D">
            <w:pPr>
              <w:widowControl w:val="0"/>
              <w:autoSpaceDE w:val="0"/>
              <w:autoSpaceDN w:val="0"/>
              <w:rPr>
                <w:lang w:eastAsia="ru-RU"/>
              </w:rPr>
            </w:pPr>
            <w:r w:rsidRPr="00D01F1D">
              <w:rPr>
                <w:lang w:eastAsia="ru-RU"/>
              </w:rPr>
              <w:t>01</w:t>
            </w:r>
          </w:p>
        </w:tc>
        <w:tc>
          <w:tcPr>
            <w:tcW w:w="1276" w:type="dxa"/>
            <w:shd w:val="clear" w:color="auto" w:fill="auto"/>
          </w:tcPr>
          <w:p w14:paraId="39356DB4" w14:textId="77777777" w:rsidR="00D01F1D" w:rsidRPr="00D01F1D" w:rsidRDefault="00D01F1D" w:rsidP="00D01F1D">
            <w:pPr>
              <w:widowControl w:val="0"/>
              <w:autoSpaceDE w:val="0"/>
              <w:autoSpaceDN w:val="0"/>
              <w:rPr>
                <w:lang w:eastAsia="ru-RU"/>
              </w:rPr>
            </w:pPr>
            <w:r w:rsidRPr="00D01F1D">
              <w:rPr>
                <w:lang w:eastAsia="ru-RU"/>
              </w:rPr>
              <w:t>02</w:t>
            </w:r>
          </w:p>
        </w:tc>
        <w:tc>
          <w:tcPr>
            <w:tcW w:w="1275" w:type="dxa"/>
            <w:shd w:val="clear" w:color="auto" w:fill="auto"/>
          </w:tcPr>
          <w:p w14:paraId="51BE5932" w14:textId="77777777" w:rsidR="00D01F1D" w:rsidRPr="00D01F1D" w:rsidRDefault="00D01F1D" w:rsidP="00D01F1D">
            <w:pPr>
              <w:widowControl w:val="0"/>
              <w:autoSpaceDE w:val="0"/>
              <w:autoSpaceDN w:val="0"/>
              <w:rPr>
                <w:lang w:eastAsia="ru-RU"/>
              </w:rPr>
            </w:pPr>
            <w:r w:rsidRPr="00D01F1D">
              <w:rPr>
                <w:lang w:eastAsia="ru-RU"/>
              </w:rPr>
              <w:t>01</w:t>
            </w:r>
          </w:p>
        </w:tc>
        <w:tc>
          <w:tcPr>
            <w:tcW w:w="5959" w:type="dxa"/>
            <w:shd w:val="clear" w:color="auto" w:fill="auto"/>
          </w:tcPr>
          <w:p w14:paraId="0E70C5F5" w14:textId="77777777" w:rsidR="00D01F1D" w:rsidRPr="00D01F1D" w:rsidRDefault="00D01F1D" w:rsidP="00D01F1D">
            <w:pPr>
              <w:widowControl w:val="0"/>
              <w:autoSpaceDE w:val="0"/>
              <w:autoSpaceDN w:val="0"/>
              <w:rPr>
                <w:lang w:eastAsia="ru-RU"/>
              </w:rPr>
            </w:pPr>
            <w:r w:rsidRPr="008A66B2">
              <w:rPr>
                <w:sz w:val="16"/>
                <w:szCs w:val="16"/>
              </w:rPr>
              <w:t xml:space="preserve">Количество граждан вновь привлеченных, участвующих в деятельности народных дружин </w:t>
            </w:r>
          </w:p>
        </w:tc>
        <w:tc>
          <w:tcPr>
            <w:tcW w:w="1129" w:type="dxa"/>
            <w:shd w:val="clear" w:color="auto" w:fill="auto"/>
          </w:tcPr>
          <w:p w14:paraId="176705F9" w14:textId="77777777" w:rsidR="00D01F1D" w:rsidRPr="00D01F1D" w:rsidRDefault="00D01F1D" w:rsidP="00D01F1D">
            <w:pPr>
              <w:widowControl w:val="0"/>
              <w:autoSpaceDE w:val="0"/>
              <w:autoSpaceDN w:val="0"/>
              <w:rPr>
                <w:lang w:eastAsia="ru-RU"/>
              </w:rPr>
            </w:pPr>
            <w:r w:rsidRPr="00D01F1D">
              <w:rPr>
                <w:sz w:val="16"/>
                <w:szCs w:val="16"/>
              </w:rPr>
              <w:t>(единицы)</w:t>
            </w:r>
          </w:p>
        </w:tc>
        <w:tc>
          <w:tcPr>
            <w:tcW w:w="2835" w:type="dxa"/>
            <w:shd w:val="clear" w:color="auto" w:fill="auto"/>
          </w:tcPr>
          <w:p w14:paraId="665CDD3F"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На основании списков членов народных дружин, зарегистрированных в Реестре</w:t>
            </w:r>
          </w:p>
        </w:tc>
      </w:tr>
      <w:tr w:rsidR="00D01F1D" w:rsidRPr="008A66B2" w14:paraId="71F48CE1" w14:textId="77777777" w:rsidTr="00CC775E">
        <w:trPr>
          <w:jc w:val="center"/>
        </w:trPr>
        <w:tc>
          <w:tcPr>
            <w:tcW w:w="562" w:type="dxa"/>
            <w:shd w:val="clear" w:color="auto" w:fill="auto"/>
          </w:tcPr>
          <w:p w14:paraId="17C51964" w14:textId="77777777" w:rsidR="00D01F1D" w:rsidRPr="00D01F1D" w:rsidRDefault="00D01F1D" w:rsidP="00D01F1D">
            <w:pPr>
              <w:widowControl w:val="0"/>
              <w:autoSpaceDE w:val="0"/>
              <w:autoSpaceDN w:val="0"/>
              <w:rPr>
                <w:lang w:eastAsia="ru-RU"/>
              </w:rPr>
            </w:pPr>
            <w:r w:rsidRPr="00D01F1D">
              <w:rPr>
                <w:lang w:eastAsia="ru-RU"/>
              </w:rPr>
              <w:t>5.</w:t>
            </w:r>
          </w:p>
        </w:tc>
        <w:tc>
          <w:tcPr>
            <w:tcW w:w="1418" w:type="dxa"/>
            <w:shd w:val="clear" w:color="auto" w:fill="auto"/>
          </w:tcPr>
          <w:p w14:paraId="7F6BE2C6" w14:textId="77777777" w:rsidR="00D01F1D" w:rsidRPr="00D01F1D" w:rsidRDefault="00D01F1D" w:rsidP="00D01F1D">
            <w:pPr>
              <w:widowControl w:val="0"/>
              <w:autoSpaceDE w:val="0"/>
              <w:autoSpaceDN w:val="0"/>
              <w:rPr>
                <w:lang w:eastAsia="ru-RU"/>
              </w:rPr>
            </w:pPr>
            <w:r w:rsidRPr="00D01F1D">
              <w:rPr>
                <w:lang w:eastAsia="ru-RU"/>
              </w:rPr>
              <w:t>01</w:t>
            </w:r>
          </w:p>
        </w:tc>
        <w:tc>
          <w:tcPr>
            <w:tcW w:w="1276" w:type="dxa"/>
            <w:shd w:val="clear" w:color="auto" w:fill="auto"/>
          </w:tcPr>
          <w:p w14:paraId="68E7B0C6" w14:textId="77777777" w:rsidR="00D01F1D" w:rsidRPr="00D01F1D" w:rsidRDefault="00D01F1D" w:rsidP="00D01F1D">
            <w:pPr>
              <w:widowControl w:val="0"/>
              <w:autoSpaceDE w:val="0"/>
              <w:autoSpaceDN w:val="0"/>
              <w:rPr>
                <w:lang w:eastAsia="ru-RU"/>
              </w:rPr>
            </w:pPr>
            <w:r w:rsidRPr="00D01F1D">
              <w:rPr>
                <w:lang w:eastAsia="ru-RU"/>
              </w:rPr>
              <w:t>02</w:t>
            </w:r>
          </w:p>
        </w:tc>
        <w:tc>
          <w:tcPr>
            <w:tcW w:w="1275" w:type="dxa"/>
            <w:shd w:val="clear" w:color="auto" w:fill="auto"/>
          </w:tcPr>
          <w:p w14:paraId="1B759D09" w14:textId="77777777" w:rsidR="00D01F1D" w:rsidRPr="00D01F1D" w:rsidRDefault="00D01F1D" w:rsidP="00D01F1D">
            <w:pPr>
              <w:widowControl w:val="0"/>
              <w:autoSpaceDE w:val="0"/>
              <w:autoSpaceDN w:val="0"/>
              <w:rPr>
                <w:lang w:eastAsia="ru-RU"/>
              </w:rPr>
            </w:pPr>
            <w:r w:rsidRPr="00D01F1D">
              <w:rPr>
                <w:lang w:eastAsia="ru-RU"/>
              </w:rPr>
              <w:t>02</w:t>
            </w:r>
          </w:p>
        </w:tc>
        <w:tc>
          <w:tcPr>
            <w:tcW w:w="5959" w:type="dxa"/>
            <w:shd w:val="clear" w:color="auto" w:fill="auto"/>
          </w:tcPr>
          <w:p w14:paraId="0A16147A" w14:textId="77777777" w:rsidR="00D01F1D" w:rsidRPr="00D01F1D" w:rsidRDefault="00D01F1D" w:rsidP="00D01F1D">
            <w:pPr>
              <w:widowControl w:val="0"/>
              <w:autoSpaceDE w:val="0"/>
              <w:autoSpaceDN w:val="0"/>
              <w:rPr>
                <w:lang w:eastAsia="ru-RU"/>
              </w:rPr>
            </w:pPr>
            <w:r w:rsidRPr="008A66B2">
              <w:rPr>
                <w:sz w:val="16"/>
                <w:szCs w:val="16"/>
              </w:rPr>
              <w:t xml:space="preserve">Количество народных дружинников, получивших выплаты в соответствии с требованиями при расчете нормативов расходов бюджета </w:t>
            </w:r>
          </w:p>
        </w:tc>
        <w:tc>
          <w:tcPr>
            <w:tcW w:w="1129" w:type="dxa"/>
            <w:shd w:val="clear" w:color="auto" w:fill="auto"/>
          </w:tcPr>
          <w:p w14:paraId="0C1C3443" w14:textId="77777777" w:rsidR="00D01F1D" w:rsidRPr="00D01F1D" w:rsidRDefault="00D01F1D" w:rsidP="00D01F1D">
            <w:pPr>
              <w:widowControl w:val="0"/>
              <w:autoSpaceDE w:val="0"/>
              <w:autoSpaceDN w:val="0"/>
              <w:rPr>
                <w:lang w:eastAsia="ru-RU"/>
              </w:rPr>
            </w:pPr>
            <w:r w:rsidRPr="00D01F1D">
              <w:rPr>
                <w:sz w:val="16"/>
                <w:szCs w:val="16"/>
              </w:rPr>
              <w:t>(единицы</w:t>
            </w:r>
            <w:r w:rsidRPr="007A1533">
              <w:rPr>
                <w:sz w:val="16"/>
                <w:szCs w:val="16"/>
              </w:rPr>
              <w:t>)</w:t>
            </w:r>
          </w:p>
        </w:tc>
        <w:tc>
          <w:tcPr>
            <w:tcW w:w="2835" w:type="dxa"/>
            <w:shd w:val="clear" w:color="auto" w:fill="auto"/>
          </w:tcPr>
          <w:p w14:paraId="310D9AB3"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На основании ведомости получения вознаграждения членами народных дружин, в соответствии с Соглашением от 11.04.2022г.</w:t>
            </w:r>
          </w:p>
        </w:tc>
      </w:tr>
      <w:tr w:rsidR="00D01F1D" w:rsidRPr="008A66B2" w14:paraId="3E7A6A94" w14:textId="77777777" w:rsidTr="00CC775E">
        <w:trPr>
          <w:jc w:val="center"/>
        </w:trPr>
        <w:tc>
          <w:tcPr>
            <w:tcW w:w="562" w:type="dxa"/>
            <w:shd w:val="clear" w:color="auto" w:fill="auto"/>
          </w:tcPr>
          <w:p w14:paraId="4DCD9B5C"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6.</w:t>
            </w:r>
          </w:p>
        </w:tc>
        <w:tc>
          <w:tcPr>
            <w:tcW w:w="1418" w:type="dxa"/>
            <w:shd w:val="clear" w:color="auto" w:fill="auto"/>
          </w:tcPr>
          <w:p w14:paraId="63CDE991"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6D865503" w14:textId="77777777" w:rsidR="00D01F1D" w:rsidRPr="00D01F1D" w:rsidRDefault="00D01F1D" w:rsidP="00D01F1D">
            <w:pPr>
              <w:widowControl w:val="0"/>
              <w:autoSpaceDE w:val="0"/>
              <w:autoSpaceDN w:val="0"/>
              <w:rPr>
                <w:lang w:eastAsia="ru-RU"/>
              </w:rPr>
            </w:pPr>
            <w:r w:rsidRPr="00D01F1D">
              <w:rPr>
                <w:lang w:eastAsia="ru-RU"/>
              </w:rPr>
              <w:t>02</w:t>
            </w:r>
          </w:p>
        </w:tc>
        <w:tc>
          <w:tcPr>
            <w:tcW w:w="1275" w:type="dxa"/>
            <w:shd w:val="clear" w:color="auto" w:fill="auto"/>
          </w:tcPr>
          <w:p w14:paraId="55783F29" w14:textId="77777777" w:rsidR="00D01F1D" w:rsidRPr="00D01F1D" w:rsidRDefault="00D01F1D" w:rsidP="00D01F1D">
            <w:pPr>
              <w:widowControl w:val="0"/>
              <w:autoSpaceDE w:val="0"/>
              <w:autoSpaceDN w:val="0"/>
              <w:rPr>
                <w:lang w:eastAsia="ru-RU"/>
              </w:rPr>
            </w:pPr>
            <w:r w:rsidRPr="00D01F1D">
              <w:rPr>
                <w:lang w:eastAsia="ru-RU"/>
              </w:rPr>
              <w:t>03</w:t>
            </w:r>
          </w:p>
        </w:tc>
        <w:tc>
          <w:tcPr>
            <w:tcW w:w="5959" w:type="dxa"/>
            <w:shd w:val="clear" w:color="auto" w:fill="auto"/>
          </w:tcPr>
          <w:p w14:paraId="011BF778" w14:textId="77777777" w:rsidR="00D01F1D" w:rsidRPr="00D01F1D" w:rsidRDefault="00D01F1D" w:rsidP="00D01F1D">
            <w:pPr>
              <w:widowControl w:val="0"/>
              <w:autoSpaceDE w:val="0"/>
              <w:autoSpaceDN w:val="0"/>
              <w:rPr>
                <w:lang w:eastAsia="ru-RU"/>
              </w:rPr>
            </w:pPr>
            <w:r w:rsidRPr="008A66B2">
              <w:rPr>
                <w:sz w:val="16"/>
                <w:szCs w:val="16"/>
              </w:rPr>
              <w:t>Количество закупленного имущества на обеспечение народных дружин необходимой материально-технической базой</w:t>
            </w:r>
          </w:p>
        </w:tc>
        <w:tc>
          <w:tcPr>
            <w:tcW w:w="1129" w:type="dxa"/>
            <w:shd w:val="clear" w:color="auto" w:fill="auto"/>
          </w:tcPr>
          <w:p w14:paraId="28F15577" w14:textId="77777777" w:rsidR="00D01F1D" w:rsidRPr="00D01F1D" w:rsidRDefault="00D01F1D" w:rsidP="00D01F1D">
            <w:pPr>
              <w:widowControl w:val="0"/>
              <w:autoSpaceDE w:val="0"/>
              <w:autoSpaceDN w:val="0"/>
              <w:rPr>
                <w:lang w:eastAsia="ru-RU"/>
              </w:rPr>
            </w:pPr>
            <w:r w:rsidRPr="00D01F1D">
              <w:rPr>
                <w:lang w:eastAsia="ru-RU"/>
              </w:rPr>
              <w:t>шт.</w:t>
            </w:r>
          </w:p>
        </w:tc>
        <w:tc>
          <w:tcPr>
            <w:tcW w:w="2835" w:type="dxa"/>
            <w:shd w:val="clear" w:color="auto" w:fill="auto"/>
          </w:tcPr>
          <w:p w14:paraId="4D6889C7"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 xml:space="preserve">На основании результатов проведенных закупок оборудования, </w:t>
            </w:r>
            <w:r w:rsidRPr="008A66B2">
              <w:rPr>
                <w:sz w:val="18"/>
                <w:szCs w:val="18"/>
                <w:lang w:eastAsia="ru-RU"/>
              </w:rPr>
              <w:t xml:space="preserve">подтвержденных  ссылками на заключенные муниципальные контракты на </w:t>
            </w:r>
            <w:r w:rsidRPr="008A66B2">
              <w:rPr>
                <w:sz w:val="18"/>
                <w:szCs w:val="18"/>
                <w:lang w:eastAsia="ru-RU"/>
              </w:rPr>
              <w:lastRenderedPageBreak/>
              <w:t xml:space="preserve">сайте </w:t>
            </w:r>
            <w:r w:rsidRPr="008A66B2">
              <w:rPr>
                <w:sz w:val="18"/>
                <w:szCs w:val="18"/>
                <w:lang w:val="en-US" w:eastAsia="ru-RU"/>
              </w:rPr>
              <w:t>zakupki</w:t>
            </w:r>
            <w:r w:rsidRPr="008A66B2">
              <w:rPr>
                <w:sz w:val="18"/>
                <w:szCs w:val="18"/>
                <w:lang w:eastAsia="ru-RU"/>
              </w:rPr>
              <w:t>.</w:t>
            </w:r>
            <w:r w:rsidRPr="008A66B2">
              <w:rPr>
                <w:sz w:val="18"/>
                <w:szCs w:val="18"/>
                <w:lang w:val="en-US" w:eastAsia="ru-RU"/>
              </w:rPr>
              <w:t>gov</w:t>
            </w:r>
            <w:r w:rsidRPr="008A66B2">
              <w:rPr>
                <w:sz w:val="18"/>
                <w:szCs w:val="18"/>
                <w:lang w:eastAsia="ru-RU"/>
              </w:rPr>
              <w:t>.</w:t>
            </w:r>
            <w:r w:rsidRPr="008A66B2">
              <w:rPr>
                <w:sz w:val="18"/>
                <w:szCs w:val="18"/>
                <w:lang w:val="en-US" w:eastAsia="ru-RU"/>
              </w:rPr>
              <w:t>ru</w:t>
            </w:r>
          </w:p>
        </w:tc>
      </w:tr>
      <w:tr w:rsidR="00D01F1D" w:rsidRPr="008A66B2" w14:paraId="25943A8C" w14:textId="77777777" w:rsidTr="00CC775E">
        <w:trPr>
          <w:jc w:val="center"/>
        </w:trPr>
        <w:tc>
          <w:tcPr>
            <w:tcW w:w="562" w:type="dxa"/>
            <w:shd w:val="clear" w:color="auto" w:fill="auto"/>
          </w:tcPr>
          <w:p w14:paraId="7957724C"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lastRenderedPageBreak/>
              <w:t>7.</w:t>
            </w:r>
          </w:p>
        </w:tc>
        <w:tc>
          <w:tcPr>
            <w:tcW w:w="1418" w:type="dxa"/>
            <w:shd w:val="clear" w:color="auto" w:fill="auto"/>
          </w:tcPr>
          <w:p w14:paraId="2AC8D934"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764162A6" w14:textId="77777777" w:rsidR="00D01F1D" w:rsidRPr="00D01F1D" w:rsidRDefault="00D01F1D" w:rsidP="00D01F1D">
            <w:pPr>
              <w:widowControl w:val="0"/>
              <w:autoSpaceDE w:val="0"/>
              <w:autoSpaceDN w:val="0"/>
              <w:rPr>
                <w:lang w:eastAsia="ru-RU"/>
              </w:rPr>
            </w:pPr>
            <w:r w:rsidRPr="00D01F1D">
              <w:rPr>
                <w:lang w:eastAsia="ru-RU"/>
              </w:rPr>
              <w:t>02</w:t>
            </w:r>
          </w:p>
        </w:tc>
        <w:tc>
          <w:tcPr>
            <w:tcW w:w="1275" w:type="dxa"/>
            <w:shd w:val="clear" w:color="auto" w:fill="auto"/>
          </w:tcPr>
          <w:p w14:paraId="45727470" w14:textId="77777777" w:rsidR="00D01F1D" w:rsidRPr="00D01F1D" w:rsidRDefault="00D01F1D" w:rsidP="00D01F1D">
            <w:pPr>
              <w:widowControl w:val="0"/>
              <w:autoSpaceDE w:val="0"/>
              <w:autoSpaceDN w:val="0"/>
              <w:rPr>
                <w:lang w:eastAsia="ru-RU"/>
              </w:rPr>
            </w:pPr>
            <w:r w:rsidRPr="00D01F1D">
              <w:rPr>
                <w:lang w:eastAsia="ru-RU"/>
              </w:rPr>
              <w:t>04</w:t>
            </w:r>
          </w:p>
        </w:tc>
        <w:tc>
          <w:tcPr>
            <w:tcW w:w="5959" w:type="dxa"/>
            <w:shd w:val="clear" w:color="auto" w:fill="auto"/>
          </w:tcPr>
          <w:p w14:paraId="52E9C986" w14:textId="77777777" w:rsidR="00D01F1D" w:rsidRPr="00D01F1D" w:rsidRDefault="00D01F1D" w:rsidP="00D01F1D">
            <w:pPr>
              <w:widowControl w:val="0"/>
              <w:autoSpaceDE w:val="0"/>
              <w:autoSpaceDN w:val="0"/>
              <w:rPr>
                <w:lang w:eastAsia="ru-RU"/>
              </w:rPr>
            </w:pPr>
            <w:r w:rsidRPr="008A66B2">
              <w:rPr>
                <w:rFonts w:eastAsia="Calibri"/>
                <w:sz w:val="16"/>
                <w:szCs w:val="16"/>
              </w:rPr>
              <w:t>Количество дополнительных мероприятий по обеспечению правопорядка и безопасности граждан</w:t>
            </w:r>
          </w:p>
        </w:tc>
        <w:tc>
          <w:tcPr>
            <w:tcW w:w="1129" w:type="dxa"/>
            <w:shd w:val="clear" w:color="auto" w:fill="auto"/>
          </w:tcPr>
          <w:p w14:paraId="6DE4F58A" w14:textId="77777777" w:rsidR="00D01F1D" w:rsidRPr="00D01F1D" w:rsidRDefault="00D01F1D" w:rsidP="00D01F1D">
            <w:pPr>
              <w:widowControl w:val="0"/>
              <w:autoSpaceDE w:val="0"/>
              <w:autoSpaceDN w:val="0"/>
              <w:rPr>
                <w:lang w:eastAsia="ru-RU"/>
              </w:rPr>
            </w:pPr>
            <w:r w:rsidRPr="00D01F1D">
              <w:rPr>
                <w:lang w:eastAsia="ru-RU"/>
              </w:rPr>
              <w:t>шт.</w:t>
            </w:r>
          </w:p>
        </w:tc>
        <w:tc>
          <w:tcPr>
            <w:tcW w:w="2835" w:type="dxa"/>
            <w:shd w:val="clear" w:color="auto" w:fill="auto"/>
          </w:tcPr>
          <w:p w14:paraId="03ACA380"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Общее количество мероприятий, проведенных на отчетную дату.</w:t>
            </w:r>
          </w:p>
          <w:p w14:paraId="11091C6D"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Результат считается нарастающим итогом.</w:t>
            </w:r>
          </w:p>
        </w:tc>
      </w:tr>
      <w:tr w:rsidR="00D01F1D" w:rsidRPr="008A66B2" w14:paraId="11BDD5A9" w14:textId="77777777" w:rsidTr="00CC775E">
        <w:trPr>
          <w:jc w:val="center"/>
        </w:trPr>
        <w:tc>
          <w:tcPr>
            <w:tcW w:w="562" w:type="dxa"/>
            <w:shd w:val="clear" w:color="auto" w:fill="auto"/>
          </w:tcPr>
          <w:p w14:paraId="4296C22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8..</w:t>
            </w:r>
          </w:p>
        </w:tc>
        <w:tc>
          <w:tcPr>
            <w:tcW w:w="1418" w:type="dxa"/>
            <w:shd w:val="clear" w:color="auto" w:fill="auto"/>
          </w:tcPr>
          <w:p w14:paraId="2CA271D0"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6EF4FBC5" w14:textId="77777777" w:rsidR="00D01F1D" w:rsidRPr="00D01F1D" w:rsidRDefault="00D01F1D" w:rsidP="00D01F1D">
            <w:pPr>
              <w:widowControl w:val="0"/>
              <w:autoSpaceDE w:val="0"/>
              <w:autoSpaceDN w:val="0"/>
              <w:rPr>
                <w:lang w:eastAsia="ru-RU"/>
              </w:rPr>
            </w:pPr>
            <w:r w:rsidRPr="00D01F1D">
              <w:rPr>
                <w:lang w:eastAsia="ru-RU"/>
              </w:rPr>
              <w:t>03</w:t>
            </w:r>
          </w:p>
        </w:tc>
        <w:tc>
          <w:tcPr>
            <w:tcW w:w="1275" w:type="dxa"/>
            <w:shd w:val="clear" w:color="auto" w:fill="auto"/>
          </w:tcPr>
          <w:p w14:paraId="476BB225" w14:textId="77777777" w:rsidR="00D01F1D" w:rsidRPr="00D01F1D" w:rsidRDefault="00D01F1D" w:rsidP="00D01F1D">
            <w:pPr>
              <w:widowControl w:val="0"/>
              <w:autoSpaceDE w:val="0"/>
              <w:autoSpaceDN w:val="0"/>
              <w:rPr>
                <w:lang w:eastAsia="ru-RU"/>
              </w:rPr>
            </w:pPr>
            <w:r w:rsidRPr="00D01F1D">
              <w:rPr>
                <w:lang w:eastAsia="ru-RU"/>
              </w:rPr>
              <w:t>01</w:t>
            </w:r>
          </w:p>
        </w:tc>
        <w:tc>
          <w:tcPr>
            <w:tcW w:w="5959" w:type="dxa"/>
            <w:shd w:val="clear" w:color="auto" w:fill="auto"/>
          </w:tcPr>
          <w:p w14:paraId="099E1FC5" w14:textId="77777777" w:rsidR="00D01F1D" w:rsidRPr="00D01F1D" w:rsidRDefault="00D01F1D" w:rsidP="00D01F1D">
            <w:pPr>
              <w:widowControl w:val="0"/>
              <w:autoSpaceDE w:val="0"/>
              <w:autoSpaceDN w:val="0"/>
              <w:rPr>
                <w:lang w:eastAsia="ru-RU"/>
              </w:rPr>
            </w:pPr>
            <w:r w:rsidRPr="008A66B2">
              <w:rPr>
                <w:sz w:val="16"/>
                <w:szCs w:val="16"/>
              </w:rPr>
              <w:t xml:space="preserve">Количество мероприятий по профилактике терроризма в местах массового отдыха и скопления молодежи с целью выявления экстремистски настроенных лиц </w:t>
            </w:r>
          </w:p>
        </w:tc>
        <w:tc>
          <w:tcPr>
            <w:tcW w:w="1129" w:type="dxa"/>
            <w:shd w:val="clear" w:color="auto" w:fill="auto"/>
          </w:tcPr>
          <w:p w14:paraId="12357261" w14:textId="77777777" w:rsidR="00D01F1D" w:rsidRPr="00D01F1D" w:rsidRDefault="00D01F1D" w:rsidP="00D01F1D">
            <w:pPr>
              <w:widowControl w:val="0"/>
              <w:autoSpaceDE w:val="0"/>
              <w:autoSpaceDN w:val="0"/>
              <w:rPr>
                <w:lang w:eastAsia="ru-RU"/>
              </w:rPr>
            </w:pPr>
            <w:r w:rsidRPr="00D01F1D">
              <w:rPr>
                <w:lang w:eastAsia="ru-RU"/>
              </w:rPr>
              <w:t>шт.</w:t>
            </w:r>
          </w:p>
        </w:tc>
        <w:tc>
          <w:tcPr>
            <w:tcW w:w="2835" w:type="dxa"/>
            <w:shd w:val="clear" w:color="auto" w:fill="auto"/>
          </w:tcPr>
          <w:p w14:paraId="2771B45A"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Общее количество мероприятий, проведенных на отчетную дату.</w:t>
            </w:r>
          </w:p>
          <w:p w14:paraId="5020B49D"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Результат считается нарастающим итогом.</w:t>
            </w:r>
          </w:p>
        </w:tc>
      </w:tr>
      <w:tr w:rsidR="00D01F1D" w:rsidRPr="008A66B2" w14:paraId="629F608A" w14:textId="77777777" w:rsidTr="00CC775E">
        <w:trPr>
          <w:jc w:val="center"/>
        </w:trPr>
        <w:tc>
          <w:tcPr>
            <w:tcW w:w="562" w:type="dxa"/>
            <w:shd w:val="clear" w:color="auto" w:fill="auto"/>
          </w:tcPr>
          <w:p w14:paraId="3ABA7A14"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9..</w:t>
            </w:r>
          </w:p>
        </w:tc>
        <w:tc>
          <w:tcPr>
            <w:tcW w:w="1418" w:type="dxa"/>
            <w:shd w:val="clear" w:color="auto" w:fill="auto"/>
          </w:tcPr>
          <w:p w14:paraId="1EEA284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18174166" w14:textId="77777777" w:rsidR="00D01F1D" w:rsidRPr="00D01F1D" w:rsidRDefault="00D01F1D" w:rsidP="00D01F1D">
            <w:pPr>
              <w:widowControl w:val="0"/>
              <w:autoSpaceDE w:val="0"/>
              <w:autoSpaceDN w:val="0"/>
              <w:rPr>
                <w:lang w:eastAsia="ru-RU"/>
              </w:rPr>
            </w:pPr>
            <w:r w:rsidRPr="00D01F1D">
              <w:rPr>
                <w:lang w:eastAsia="ru-RU"/>
              </w:rPr>
              <w:t>03</w:t>
            </w:r>
          </w:p>
        </w:tc>
        <w:tc>
          <w:tcPr>
            <w:tcW w:w="1275" w:type="dxa"/>
            <w:shd w:val="clear" w:color="auto" w:fill="auto"/>
          </w:tcPr>
          <w:p w14:paraId="4F349C3A" w14:textId="77777777" w:rsidR="00D01F1D" w:rsidRPr="00D01F1D" w:rsidRDefault="00D01F1D" w:rsidP="00D01F1D">
            <w:pPr>
              <w:widowControl w:val="0"/>
              <w:autoSpaceDE w:val="0"/>
              <w:autoSpaceDN w:val="0"/>
              <w:rPr>
                <w:lang w:eastAsia="ru-RU"/>
              </w:rPr>
            </w:pPr>
            <w:r w:rsidRPr="00D01F1D">
              <w:rPr>
                <w:lang w:eastAsia="ru-RU"/>
              </w:rPr>
              <w:t>02</w:t>
            </w:r>
          </w:p>
        </w:tc>
        <w:tc>
          <w:tcPr>
            <w:tcW w:w="5959" w:type="dxa"/>
            <w:shd w:val="clear" w:color="auto" w:fill="auto"/>
          </w:tcPr>
          <w:p w14:paraId="305A436C" w14:textId="77777777" w:rsidR="00D01F1D" w:rsidRPr="00D01F1D" w:rsidRDefault="00D01F1D" w:rsidP="00D01F1D">
            <w:pPr>
              <w:widowControl w:val="0"/>
              <w:autoSpaceDE w:val="0"/>
              <w:autoSpaceDN w:val="0"/>
              <w:rPr>
                <w:lang w:eastAsia="ru-RU"/>
              </w:rPr>
            </w:pPr>
            <w:r w:rsidRPr="008A66B2">
              <w:rPr>
                <w:sz w:val="16"/>
                <w:szCs w:val="16"/>
              </w:rPr>
              <w:t xml:space="preserve">Количество мероприятий по профилактике экстремизма </w:t>
            </w:r>
          </w:p>
        </w:tc>
        <w:tc>
          <w:tcPr>
            <w:tcW w:w="1129" w:type="dxa"/>
            <w:shd w:val="clear" w:color="auto" w:fill="auto"/>
          </w:tcPr>
          <w:p w14:paraId="11D964B9" w14:textId="77777777" w:rsidR="00D01F1D" w:rsidRPr="00D01F1D" w:rsidRDefault="00D01F1D" w:rsidP="00D01F1D">
            <w:pPr>
              <w:widowControl w:val="0"/>
              <w:autoSpaceDE w:val="0"/>
              <w:autoSpaceDN w:val="0"/>
              <w:rPr>
                <w:lang w:eastAsia="ru-RU"/>
              </w:rPr>
            </w:pPr>
            <w:r w:rsidRPr="00D01F1D">
              <w:rPr>
                <w:lang w:eastAsia="ru-RU"/>
              </w:rPr>
              <w:t>шт.</w:t>
            </w:r>
          </w:p>
        </w:tc>
        <w:tc>
          <w:tcPr>
            <w:tcW w:w="2835" w:type="dxa"/>
            <w:shd w:val="clear" w:color="auto" w:fill="auto"/>
          </w:tcPr>
          <w:p w14:paraId="5BF9C28E"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Общее количество мероприятий, проведенных на отчетную дату.</w:t>
            </w:r>
          </w:p>
          <w:p w14:paraId="17A9A804"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Результат считается нарастающим итогом.</w:t>
            </w:r>
          </w:p>
        </w:tc>
      </w:tr>
      <w:tr w:rsidR="00D01F1D" w:rsidRPr="008A66B2" w14:paraId="7D26EA92" w14:textId="77777777" w:rsidTr="00CC775E">
        <w:trPr>
          <w:jc w:val="center"/>
        </w:trPr>
        <w:tc>
          <w:tcPr>
            <w:tcW w:w="562" w:type="dxa"/>
            <w:shd w:val="clear" w:color="auto" w:fill="auto"/>
          </w:tcPr>
          <w:p w14:paraId="17478C17"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10.</w:t>
            </w:r>
          </w:p>
        </w:tc>
        <w:tc>
          <w:tcPr>
            <w:tcW w:w="1418" w:type="dxa"/>
            <w:shd w:val="clear" w:color="auto" w:fill="auto"/>
          </w:tcPr>
          <w:p w14:paraId="2ED60ECC"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650263AD" w14:textId="77777777" w:rsidR="00D01F1D" w:rsidRPr="00D01F1D" w:rsidRDefault="00D01F1D" w:rsidP="00D01F1D">
            <w:pPr>
              <w:widowControl w:val="0"/>
              <w:autoSpaceDE w:val="0"/>
              <w:autoSpaceDN w:val="0"/>
              <w:rPr>
                <w:lang w:eastAsia="ru-RU"/>
              </w:rPr>
            </w:pPr>
            <w:r w:rsidRPr="00D01F1D">
              <w:rPr>
                <w:lang w:eastAsia="ru-RU"/>
              </w:rPr>
              <w:t>03</w:t>
            </w:r>
          </w:p>
        </w:tc>
        <w:tc>
          <w:tcPr>
            <w:tcW w:w="1275" w:type="dxa"/>
            <w:shd w:val="clear" w:color="auto" w:fill="auto"/>
          </w:tcPr>
          <w:p w14:paraId="27B6CD33" w14:textId="77777777" w:rsidR="00D01F1D" w:rsidRPr="00D01F1D" w:rsidRDefault="00D01F1D" w:rsidP="00D01F1D">
            <w:pPr>
              <w:widowControl w:val="0"/>
              <w:autoSpaceDE w:val="0"/>
              <w:autoSpaceDN w:val="0"/>
              <w:rPr>
                <w:lang w:eastAsia="ru-RU"/>
              </w:rPr>
            </w:pPr>
            <w:r w:rsidRPr="00D01F1D">
              <w:rPr>
                <w:lang w:eastAsia="ru-RU"/>
              </w:rPr>
              <w:t>03</w:t>
            </w:r>
          </w:p>
        </w:tc>
        <w:tc>
          <w:tcPr>
            <w:tcW w:w="5959" w:type="dxa"/>
            <w:shd w:val="clear" w:color="auto" w:fill="auto"/>
          </w:tcPr>
          <w:p w14:paraId="2AEADFD7" w14:textId="77777777" w:rsidR="00D01F1D" w:rsidRPr="00D01F1D" w:rsidRDefault="00D01F1D" w:rsidP="00D01F1D">
            <w:pPr>
              <w:widowControl w:val="0"/>
              <w:autoSpaceDE w:val="0"/>
              <w:autoSpaceDN w:val="0"/>
              <w:rPr>
                <w:lang w:eastAsia="ru-RU"/>
              </w:rPr>
            </w:pPr>
            <w:r w:rsidRPr="008A66B2">
              <w:rPr>
                <w:sz w:val="16"/>
                <w:szCs w:val="16"/>
              </w:rPr>
              <w:t xml:space="preserve">Количество проведенных  «круглых столов» по формированию толерантных межнациональных отношений </w:t>
            </w:r>
          </w:p>
        </w:tc>
        <w:tc>
          <w:tcPr>
            <w:tcW w:w="1129" w:type="dxa"/>
            <w:shd w:val="clear" w:color="auto" w:fill="auto"/>
          </w:tcPr>
          <w:p w14:paraId="0F9A0B6F" w14:textId="77777777" w:rsidR="00D01F1D" w:rsidRPr="00D01F1D" w:rsidRDefault="00D01F1D" w:rsidP="00D01F1D">
            <w:pPr>
              <w:widowControl w:val="0"/>
              <w:autoSpaceDE w:val="0"/>
              <w:autoSpaceDN w:val="0"/>
              <w:rPr>
                <w:lang w:eastAsia="ru-RU"/>
              </w:rPr>
            </w:pPr>
            <w:r w:rsidRPr="00D01F1D">
              <w:rPr>
                <w:lang w:eastAsia="ru-RU"/>
              </w:rPr>
              <w:t>шт.</w:t>
            </w:r>
          </w:p>
        </w:tc>
        <w:tc>
          <w:tcPr>
            <w:tcW w:w="2835" w:type="dxa"/>
            <w:shd w:val="clear" w:color="auto" w:fill="auto"/>
          </w:tcPr>
          <w:p w14:paraId="23B54A03"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Общее количество мероприятий, проведенных на отчетную дату.</w:t>
            </w:r>
          </w:p>
          <w:p w14:paraId="7CE520C4"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Результат считается нарастающим итогом.</w:t>
            </w:r>
          </w:p>
        </w:tc>
      </w:tr>
      <w:tr w:rsidR="00D01F1D" w:rsidRPr="008A66B2" w14:paraId="1AA42863" w14:textId="77777777" w:rsidTr="00CC775E">
        <w:trPr>
          <w:jc w:val="center"/>
        </w:trPr>
        <w:tc>
          <w:tcPr>
            <w:tcW w:w="562" w:type="dxa"/>
            <w:shd w:val="clear" w:color="auto" w:fill="auto"/>
          </w:tcPr>
          <w:p w14:paraId="5901EE7B"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11.</w:t>
            </w:r>
          </w:p>
        </w:tc>
        <w:tc>
          <w:tcPr>
            <w:tcW w:w="1418" w:type="dxa"/>
            <w:shd w:val="clear" w:color="auto" w:fill="auto"/>
          </w:tcPr>
          <w:p w14:paraId="3A26BFDF"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7B9BAA05" w14:textId="77777777" w:rsidR="00D01F1D" w:rsidRPr="00D01F1D" w:rsidRDefault="00D01F1D" w:rsidP="00D01F1D">
            <w:pPr>
              <w:widowControl w:val="0"/>
              <w:autoSpaceDE w:val="0"/>
              <w:autoSpaceDN w:val="0"/>
              <w:rPr>
                <w:lang w:eastAsia="ru-RU"/>
              </w:rPr>
            </w:pPr>
            <w:r w:rsidRPr="00D01F1D">
              <w:rPr>
                <w:lang w:eastAsia="ru-RU"/>
              </w:rPr>
              <w:t>03</w:t>
            </w:r>
          </w:p>
        </w:tc>
        <w:tc>
          <w:tcPr>
            <w:tcW w:w="1275" w:type="dxa"/>
            <w:shd w:val="clear" w:color="auto" w:fill="auto"/>
          </w:tcPr>
          <w:p w14:paraId="1DD6841E" w14:textId="77777777" w:rsidR="00D01F1D" w:rsidRPr="00D01F1D" w:rsidRDefault="00D01F1D" w:rsidP="00D01F1D">
            <w:pPr>
              <w:widowControl w:val="0"/>
              <w:autoSpaceDE w:val="0"/>
              <w:autoSpaceDN w:val="0"/>
              <w:rPr>
                <w:lang w:eastAsia="ru-RU"/>
              </w:rPr>
            </w:pPr>
            <w:r w:rsidRPr="00D01F1D">
              <w:rPr>
                <w:lang w:eastAsia="ru-RU"/>
              </w:rPr>
              <w:t>04</w:t>
            </w:r>
          </w:p>
        </w:tc>
        <w:tc>
          <w:tcPr>
            <w:tcW w:w="5959" w:type="dxa"/>
            <w:shd w:val="clear" w:color="auto" w:fill="auto"/>
          </w:tcPr>
          <w:p w14:paraId="499747F1" w14:textId="77777777" w:rsidR="00D01F1D" w:rsidRPr="00D01F1D" w:rsidRDefault="00D01F1D" w:rsidP="00D01F1D">
            <w:pPr>
              <w:widowControl w:val="0"/>
              <w:autoSpaceDE w:val="0"/>
              <w:autoSpaceDN w:val="0"/>
              <w:rPr>
                <w:lang w:eastAsia="ru-RU"/>
              </w:rPr>
            </w:pPr>
            <w:r w:rsidRPr="008A66B2">
              <w:rPr>
                <w:sz w:val="16"/>
                <w:szCs w:val="16"/>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129" w:type="dxa"/>
            <w:shd w:val="clear" w:color="auto" w:fill="auto"/>
          </w:tcPr>
          <w:p w14:paraId="4BAFC89C" w14:textId="77777777" w:rsidR="00D01F1D" w:rsidRPr="00D01F1D" w:rsidRDefault="00D01F1D" w:rsidP="00D01F1D">
            <w:pPr>
              <w:widowControl w:val="0"/>
              <w:autoSpaceDE w:val="0"/>
              <w:autoSpaceDN w:val="0"/>
              <w:rPr>
                <w:lang w:eastAsia="ru-RU"/>
              </w:rPr>
            </w:pPr>
            <w:r w:rsidRPr="00D01F1D">
              <w:rPr>
                <w:lang w:eastAsia="ru-RU"/>
              </w:rPr>
              <w:t>шт.</w:t>
            </w:r>
          </w:p>
        </w:tc>
        <w:tc>
          <w:tcPr>
            <w:tcW w:w="2835" w:type="dxa"/>
            <w:shd w:val="clear" w:color="auto" w:fill="auto"/>
          </w:tcPr>
          <w:p w14:paraId="31AFDD44"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Общее количество мероприятий, проведенных на отчетную дату.</w:t>
            </w:r>
          </w:p>
          <w:p w14:paraId="42C85651"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Результат считается нарастающим итогом.</w:t>
            </w:r>
          </w:p>
        </w:tc>
      </w:tr>
      <w:tr w:rsidR="00D01F1D" w:rsidRPr="008A66B2" w14:paraId="10AF3473" w14:textId="77777777" w:rsidTr="00CC775E">
        <w:trPr>
          <w:jc w:val="center"/>
        </w:trPr>
        <w:tc>
          <w:tcPr>
            <w:tcW w:w="562" w:type="dxa"/>
            <w:shd w:val="clear" w:color="auto" w:fill="auto"/>
          </w:tcPr>
          <w:p w14:paraId="26AE11F8"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12.</w:t>
            </w:r>
          </w:p>
        </w:tc>
        <w:tc>
          <w:tcPr>
            <w:tcW w:w="1418" w:type="dxa"/>
            <w:shd w:val="clear" w:color="auto" w:fill="auto"/>
          </w:tcPr>
          <w:p w14:paraId="7EF40CD0"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739C90D4" w14:textId="77777777" w:rsidR="00D01F1D" w:rsidRPr="00D01F1D" w:rsidRDefault="00D01F1D" w:rsidP="00D01F1D">
            <w:pPr>
              <w:widowControl w:val="0"/>
              <w:autoSpaceDE w:val="0"/>
              <w:autoSpaceDN w:val="0"/>
              <w:rPr>
                <w:lang w:eastAsia="ru-RU"/>
              </w:rPr>
            </w:pPr>
            <w:r w:rsidRPr="00D01F1D">
              <w:rPr>
                <w:lang w:eastAsia="ru-RU"/>
              </w:rPr>
              <w:t>03</w:t>
            </w:r>
          </w:p>
        </w:tc>
        <w:tc>
          <w:tcPr>
            <w:tcW w:w="1275" w:type="dxa"/>
            <w:shd w:val="clear" w:color="auto" w:fill="auto"/>
          </w:tcPr>
          <w:p w14:paraId="586D0C3A" w14:textId="77777777" w:rsidR="00D01F1D" w:rsidRPr="00D01F1D" w:rsidRDefault="00D01F1D" w:rsidP="00D01F1D">
            <w:pPr>
              <w:widowControl w:val="0"/>
              <w:autoSpaceDE w:val="0"/>
              <w:autoSpaceDN w:val="0"/>
              <w:rPr>
                <w:lang w:eastAsia="ru-RU"/>
              </w:rPr>
            </w:pPr>
            <w:r w:rsidRPr="00D01F1D">
              <w:rPr>
                <w:lang w:eastAsia="ru-RU"/>
              </w:rPr>
              <w:t>51</w:t>
            </w:r>
          </w:p>
        </w:tc>
        <w:tc>
          <w:tcPr>
            <w:tcW w:w="5959" w:type="dxa"/>
            <w:shd w:val="clear" w:color="auto" w:fill="auto"/>
          </w:tcPr>
          <w:p w14:paraId="6A7AE69B" w14:textId="77777777" w:rsidR="00D01F1D" w:rsidRPr="008A66B2" w:rsidRDefault="00D01F1D" w:rsidP="00D01F1D">
            <w:pPr>
              <w:widowControl w:val="0"/>
              <w:autoSpaceDE w:val="0"/>
              <w:autoSpaceDN w:val="0"/>
              <w:rPr>
                <w:sz w:val="16"/>
                <w:szCs w:val="16"/>
              </w:rPr>
            </w:pPr>
            <w:r w:rsidRPr="008A66B2">
              <w:rPr>
                <w:sz w:val="18"/>
                <w:szCs w:val="18"/>
              </w:rPr>
              <w:t>Количество мероприятий по противодействию вовлечения несовершеннолетних в совершение преступлений (правонарушений) и вовлечения несовершеннолетних в группы криминальной направленности</w:t>
            </w:r>
          </w:p>
        </w:tc>
        <w:tc>
          <w:tcPr>
            <w:tcW w:w="1129" w:type="dxa"/>
            <w:shd w:val="clear" w:color="auto" w:fill="auto"/>
          </w:tcPr>
          <w:p w14:paraId="07EDCAD6" w14:textId="77777777" w:rsidR="00D01F1D" w:rsidRPr="00D01F1D" w:rsidRDefault="00D01F1D" w:rsidP="00D01F1D">
            <w:pPr>
              <w:widowControl w:val="0"/>
              <w:autoSpaceDE w:val="0"/>
              <w:autoSpaceDN w:val="0"/>
              <w:rPr>
                <w:lang w:eastAsia="ru-RU"/>
              </w:rPr>
            </w:pPr>
            <w:r w:rsidRPr="00D01F1D">
              <w:rPr>
                <w:lang w:eastAsia="ru-RU"/>
              </w:rPr>
              <w:t>шт.</w:t>
            </w:r>
          </w:p>
        </w:tc>
        <w:tc>
          <w:tcPr>
            <w:tcW w:w="2835" w:type="dxa"/>
            <w:shd w:val="clear" w:color="auto" w:fill="auto"/>
          </w:tcPr>
          <w:p w14:paraId="488B3741"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Общее количество мероприятий, проведенных на отчетную дату.</w:t>
            </w:r>
          </w:p>
          <w:p w14:paraId="1FD38558"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Результат считается нарастающим итогом.</w:t>
            </w:r>
          </w:p>
        </w:tc>
      </w:tr>
      <w:tr w:rsidR="00D01F1D" w:rsidRPr="008A66B2" w14:paraId="4A1CF01F" w14:textId="77777777" w:rsidTr="00CC775E">
        <w:trPr>
          <w:jc w:val="center"/>
        </w:trPr>
        <w:tc>
          <w:tcPr>
            <w:tcW w:w="562" w:type="dxa"/>
            <w:shd w:val="clear" w:color="auto" w:fill="auto"/>
          </w:tcPr>
          <w:p w14:paraId="2C7BCB16"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13.</w:t>
            </w:r>
          </w:p>
        </w:tc>
        <w:tc>
          <w:tcPr>
            <w:tcW w:w="1418" w:type="dxa"/>
            <w:shd w:val="clear" w:color="auto" w:fill="auto"/>
          </w:tcPr>
          <w:p w14:paraId="242AE46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1C8851D4" w14:textId="77777777" w:rsidR="00D01F1D" w:rsidRPr="00D01F1D" w:rsidRDefault="00D01F1D" w:rsidP="00D01F1D">
            <w:pPr>
              <w:widowControl w:val="0"/>
              <w:autoSpaceDE w:val="0"/>
              <w:autoSpaceDN w:val="0"/>
              <w:rPr>
                <w:lang w:eastAsia="ru-RU"/>
              </w:rPr>
            </w:pPr>
            <w:r w:rsidRPr="00D01F1D">
              <w:rPr>
                <w:lang w:eastAsia="ru-RU"/>
              </w:rPr>
              <w:t>04</w:t>
            </w:r>
          </w:p>
        </w:tc>
        <w:tc>
          <w:tcPr>
            <w:tcW w:w="1275" w:type="dxa"/>
            <w:shd w:val="clear" w:color="auto" w:fill="auto"/>
          </w:tcPr>
          <w:p w14:paraId="34B7FDC5" w14:textId="77777777" w:rsidR="00D01F1D" w:rsidRPr="00D01F1D" w:rsidRDefault="00D01F1D" w:rsidP="00D01F1D">
            <w:pPr>
              <w:widowControl w:val="0"/>
              <w:autoSpaceDE w:val="0"/>
              <w:autoSpaceDN w:val="0"/>
              <w:rPr>
                <w:lang w:eastAsia="ru-RU"/>
              </w:rPr>
            </w:pPr>
            <w:r w:rsidRPr="00D01F1D">
              <w:rPr>
                <w:lang w:eastAsia="ru-RU"/>
              </w:rPr>
              <w:t>01</w:t>
            </w:r>
          </w:p>
        </w:tc>
        <w:tc>
          <w:tcPr>
            <w:tcW w:w="5959" w:type="dxa"/>
            <w:shd w:val="clear" w:color="auto" w:fill="auto"/>
          </w:tcPr>
          <w:p w14:paraId="118F3A8C" w14:textId="77777777" w:rsidR="00D01F1D" w:rsidRPr="00D01F1D" w:rsidRDefault="00D01F1D" w:rsidP="00D01F1D">
            <w:pPr>
              <w:rPr>
                <w:lang w:eastAsia="ru-RU"/>
              </w:rPr>
            </w:pPr>
            <w:r w:rsidRPr="008A66B2">
              <w:rPr>
                <w:sz w:val="16"/>
                <w:szCs w:val="16"/>
              </w:rPr>
              <w:t xml:space="preserve">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 </w:t>
            </w:r>
          </w:p>
        </w:tc>
        <w:tc>
          <w:tcPr>
            <w:tcW w:w="1129" w:type="dxa"/>
            <w:shd w:val="clear" w:color="auto" w:fill="auto"/>
          </w:tcPr>
          <w:p w14:paraId="3EC5C761" w14:textId="77777777" w:rsidR="00D01F1D" w:rsidRPr="00D01F1D" w:rsidRDefault="00D01F1D" w:rsidP="00D01F1D">
            <w:pPr>
              <w:widowControl w:val="0"/>
              <w:autoSpaceDE w:val="0"/>
              <w:autoSpaceDN w:val="0"/>
              <w:rPr>
                <w:lang w:eastAsia="ru-RU"/>
              </w:rPr>
            </w:pPr>
            <w:r w:rsidRPr="00D01F1D">
              <w:rPr>
                <w:lang w:eastAsia="ru-RU"/>
              </w:rPr>
              <w:t>шт.</w:t>
            </w:r>
          </w:p>
        </w:tc>
        <w:tc>
          <w:tcPr>
            <w:tcW w:w="2835" w:type="dxa"/>
            <w:shd w:val="clear" w:color="auto" w:fill="auto"/>
          </w:tcPr>
          <w:p w14:paraId="447EA8C2" w14:textId="77777777" w:rsidR="00D01F1D" w:rsidRPr="00D01F1D" w:rsidRDefault="00D01F1D" w:rsidP="00D01F1D">
            <w:pPr>
              <w:widowControl w:val="0"/>
              <w:autoSpaceDE w:val="0"/>
              <w:autoSpaceDN w:val="0"/>
              <w:rPr>
                <w:lang w:eastAsia="ru-RU"/>
              </w:rPr>
            </w:pPr>
            <w:r w:rsidRPr="008A66B2">
              <w:rPr>
                <w:sz w:val="16"/>
                <w:szCs w:val="16"/>
                <w:lang w:eastAsia="ru-RU"/>
              </w:rPr>
              <w:t xml:space="preserve">Подтверждающие материалы: ссылки на заключенные муниципальные контракты на сайте </w:t>
            </w:r>
            <w:r w:rsidRPr="008A66B2">
              <w:rPr>
                <w:sz w:val="16"/>
                <w:szCs w:val="16"/>
                <w:lang w:val="en-US" w:eastAsia="ru-RU"/>
              </w:rPr>
              <w:t>zakupki</w:t>
            </w:r>
            <w:r w:rsidRPr="008A66B2">
              <w:rPr>
                <w:sz w:val="16"/>
                <w:szCs w:val="16"/>
                <w:lang w:eastAsia="ru-RU"/>
              </w:rPr>
              <w:t>.</w:t>
            </w:r>
            <w:r w:rsidRPr="008A66B2">
              <w:rPr>
                <w:sz w:val="16"/>
                <w:szCs w:val="16"/>
                <w:lang w:val="en-US" w:eastAsia="ru-RU"/>
              </w:rPr>
              <w:t>gov</w:t>
            </w:r>
            <w:r w:rsidRPr="008A66B2">
              <w:rPr>
                <w:sz w:val="16"/>
                <w:szCs w:val="16"/>
                <w:lang w:eastAsia="ru-RU"/>
              </w:rPr>
              <w:t>.</w:t>
            </w:r>
            <w:r w:rsidRPr="008A66B2">
              <w:rPr>
                <w:sz w:val="16"/>
                <w:szCs w:val="16"/>
                <w:lang w:val="en-US" w:eastAsia="ru-RU"/>
              </w:rPr>
              <w:t>ru</w:t>
            </w:r>
          </w:p>
        </w:tc>
      </w:tr>
      <w:tr w:rsidR="00D01F1D" w:rsidRPr="008A66B2" w14:paraId="7C77FD9A" w14:textId="77777777" w:rsidTr="00CC775E">
        <w:trPr>
          <w:jc w:val="center"/>
        </w:trPr>
        <w:tc>
          <w:tcPr>
            <w:tcW w:w="562" w:type="dxa"/>
            <w:shd w:val="clear" w:color="auto" w:fill="auto"/>
          </w:tcPr>
          <w:p w14:paraId="5334A057"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14.</w:t>
            </w:r>
          </w:p>
        </w:tc>
        <w:tc>
          <w:tcPr>
            <w:tcW w:w="1418" w:type="dxa"/>
            <w:shd w:val="clear" w:color="auto" w:fill="auto"/>
          </w:tcPr>
          <w:p w14:paraId="24F80399"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59AEBDD3" w14:textId="77777777" w:rsidR="00D01F1D" w:rsidRPr="00D01F1D" w:rsidRDefault="00D01F1D" w:rsidP="00D01F1D">
            <w:pPr>
              <w:widowControl w:val="0"/>
              <w:autoSpaceDE w:val="0"/>
              <w:autoSpaceDN w:val="0"/>
              <w:rPr>
                <w:lang w:eastAsia="ru-RU"/>
              </w:rPr>
            </w:pPr>
            <w:r w:rsidRPr="00D01F1D">
              <w:rPr>
                <w:lang w:eastAsia="ru-RU"/>
              </w:rPr>
              <w:t>04</w:t>
            </w:r>
          </w:p>
        </w:tc>
        <w:tc>
          <w:tcPr>
            <w:tcW w:w="1275" w:type="dxa"/>
            <w:shd w:val="clear" w:color="auto" w:fill="auto"/>
          </w:tcPr>
          <w:p w14:paraId="1FB53F2A" w14:textId="77777777" w:rsidR="00D01F1D" w:rsidRPr="00D01F1D" w:rsidRDefault="00D01F1D" w:rsidP="00D01F1D">
            <w:pPr>
              <w:widowControl w:val="0"/>
              <w:autoSpaceDE w:val="0"/>
              <w:autoSpaceDN w:val="0"/>
              <w:rPr>
                <w:lang w:eastAsia="ru-RU"/>
              </w:rPr>
            </w:pPr>
            <w:r w:rsidRPr="00D01F1D">
              <w:rPr>
                <w:lang w:eastAsia="ru-RU"/>
              </w:rPr>
              <w:t>02</w:t>
            </w:r>
          </w:p>
        </w:tc>
        <w:tc>
          <w:tcPr>
            <w:tcW w:w="5959" w:type="dxa"/>
            <w:shd w:val="clear" w:color="auto" w:fill="auto"/>
          </w:tcPr>
          <w:p w14:paraId="0744FD3C" w14:textId="77777777" w:rsidR="00D01F1D" w:rsidRPr="008A66B2" w:rsidRDefault="00D01F1D" w:rsidP="00D01F1D">
            <w:pPr>
              <w:rPr>
                <w:sz w:val="16"/>
                <w:szCs w:val="16"/>
                <w:lang w:eastAsia="ru-RU"/>
              </w:rPr>
            </w:pPr>
            <w:r w:rsidRPr="008A66B2">
              <w:rPr>
                <w:sz w:val="16"/>
                <w:szCs w:val="16"/>
                <w:lang w:eastAsia="ru-RU"/>
              </w:rPr>
              <w:t xml:space="preserve">Количество видеокамер, установленных на подъездах многоквартирных домов и подключенных к системе «Безопасный регион» </w:t>
            </w:r>
          </w:p>
          <w:p w14:paraId="7CB3AB81" w14:textId="77777777" w:rsidR="00D01F1D" w:rsidRPr="00D01F1D" w:rsidRDefault="00D01F1D" w:rsidP="00D01F1D">
            <w:pPr>
              <w:widowControl w:val="0"/>
              <w:autoSpaceDE w:val="0"/>
              <w:autoSpaceDN w:val="0"/>
              <w:rPr>
                <w:lang w:eastAsia="ru-RU"/>
              </w:rPr>
            </w:pPr>
          </w:p>
        </w:tc>
        <w:tc>
          <w:tcPr>
            <w:tcW w:w="1129" w:type="dxa"/>
            <w:shd w:val="clear" w:color="auto" w:fill="auto"/>
          </w:tcPr>
          <w:p w14:paraId="13C7635C" w14:textId="77777777" w:rsidR="00D01F1D" w:rsidRPr="00D01F1D" w:rsidRDefault="00D01F1D" w:rsidP="00D01F1D">
            <w:pPr>
              <w:widowControl w:val="0"/>
              <w:autoSpaceDE w:val="0"/>
              <w:autoSpaceDN w:val="0"/>
              <w:rPr>
                <w:lang w:eastAsia="ru-RU"/>
              </w:rPr>
            </w:pPr>
            <w:r w:rsidRPr="00D01F1D">
              <w:rPr>
                <w:lang w:eastAsia="ru-RU"/>
              </w:rPr>
              <w:t>шт.</w:t>
            </w:r>
          </w:p>
        </w:tc>
        <w:tc>
          <w:tcPr>
            <w:tcW w:w="2835" w:type="dxa"/>
            <w:shd w:val="clear" w:color="auto" w:fill="auto"/>
          </w:tcPr>
          <w:p w14:paraId="633B7EAF" w14:textId="77777777" w:rsidR="00D01F1D" w:rsidRPr="00D01F1D" w:rsidRDefault="00D01F1D" w:rsidP="00D01F1D">
            <w:pPr>
              <w:widowControl w:val="0"/>
              <w:autoSpaceDE w:val="0"/>
              <w:autoSpaceDN w:val="0"/>
              <w:rPr>
                <w:lang w:eastAsia="ru-RU"/>
              </w:rPr>
            </w:pPr>
            <w:r w:rsidRPr="008A66B2">
              <w:rPr>
                <w:sz w:val="16"/>
                <w:szCs w:val="16"/>
                <w:lang w:eastAsia="ru-RU"/>
              </w:rPr>
              <w:t>Подтверждающие материалы: данные Рейтинга- 11</w:t>
            </w:r>
          </w:p>
        </w:tc>
      </w:tr>
      <w:tr w:rsidR="00D01F1D" w:rsidRPr="008A66B2" w14:paraId="33104098" w14:textId="77777777" w:rsidTr="00CC775E">
        <w:trPr>
          <w:jc w:val="center"/>
        </w:trPr>
        <w:tc>
          <w:tcPr>
            <w:tcW w:w="562" w:type="dxa"/>
            <w:shd w:val="clear" w:color="auto" w:fill="auto"/>
          </w:tcPr>
          <w:p w14:paraId="2248EAB8"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15.</w:t>
            </w:r>
          </w:p>
        </w:tc>
        <w:tc>
          <w:tcPr>
            <w:tcW w:w="1418" w:type="dxa"/>
            <w:shd w:val="clear" w:color="auto" w:fill="auto"/>
          </w:tcPr>
          <w:p w14:paraId="62614C5D"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49BB7C7A" w14:textId="77777777" w:rsidR="00D01F1D" w:rsidRPr="00D01F1D" w:rsidRDefault="00D01F1D" w:rsidP="00D01F1D">
            <w:pPr>
              <w:widowControl w:val="0"/>
              <w:autoSpaceDE w:val="0"/>
              <w:autoSpaceDN w:val="0"/>
              <w:rPr>
                <w:lang w:eastAsia="ru-RU"/>
              </w:rPr>
            </w:pPr>
            <w:r w:rsidRPr="00D01F1D">
              <w:rPr>
                <w:lang w:eastAsia="ru-RU"/>
              </w:rPr>
              <w:t>04</w:t>
            </w:r>
          </w:p>
        </w:tc>
        <w:tc>
          <w:tcPr>
            <w:tcW w:w="1275" w:type="dxa"/>
            <w:shd w:val="clear" w:color="auto" w:fill="auto"/>
          </w:tcPr>
          <w:p w14:paraId="38A3355A" w14:textId="77777777" w:rsidR="00D01F1D" w:rsidRPr="00D01F1D" w:rsidRDefault="00D01F1D" w:rsidP="00D01F1D">
            <w:pPr>
              <w:widowControl w:val="0"/>
              <w:autoSpaceDE w:val="0"/>
              <w:autoSpaceDN w:val="0"/>
              <w:rPr>
                <w:lang w:eastAsia="ru-RU"/>
              </w:rPr>
            </w:pPr>
            <w:r w:rsidRPr="00D01F1D">
              <w:rPr>
                <w:lang w:eastAsia="ru-RU"/>
              </w:rPr>
              <w:t>03</w:t>
            </w:r>
          </w:p>
        </w:tc>
        <w:tc>
          <w:tcPr>
            <w:tcW w:w="5959" w:type="dxa"/>
            <w:shd w:val="clear" w:color="auto" w:fill="auto"/>
          </w:tcPr>
          <w:p w14:paraId="6842A026" w14:textId="77777777" w:rsidR="00D01F1D" w:rsidRPr="008A66B2" w:rsidRDefault="00D01F1D" w:rsidP="00D01F1D">
            <w:pPr>
              <w:rPr>
                <w:sz w:val="16"/>
                <w:szCs w:val="16"/>
                <w:lang w:eastAsia="ru-RU"/>
              </w:rPr>
            </w:pPr>
            <w:r w:rsidRPr="008A66B2">
              <w:rPr>
                <w:sz w:val="16"/>
                <w:szCs w:val="16"/>
                <w:lang w:eastAsia="ru-RU"/>
              </w:rPr>
              <w:t xml:space="preserve">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w:t>
            </w:r>
          </w:p>
        </w:tc>
        <w:tc>
          <w:tcPr>
            <w:tcW w:w="1129" w:type="dxa"/>
            <w:shd w:val="clear" w:color="auto" w:fill="auto"/>
          </w:tcPr>
          <w:p w14:paraId="5F06C591" w14:textId="77777777" w:rsidR="00D01F1D" w:rsidRPr="00D01F1D" w:rsidRDefault="00D01F1D" w:rsidP="00D01F1D">
            <w:pPr>
              <w:widowControl w:val="0"/>
              <w:autoSpaceDE w:val="0"/>
              <w:autoSpaceDN w:val="0"/>
              <w:rPr>
                <w:lang w:eastAsia="ru-RU"/>
              </w:rPr>
            </w:pPr>
            <w:r w:rsidRPr="008A66B2">
              <w:rPr>
                <w:sz w:val="16"/>
                <w:szCs w:val="16"/>
                <w:lang w:eastAsia="ru-RU"/>
              </w:rPr>
              <w:t>(тыс. рублей)</w:t>
            </w:r>
          </w:p>
        </w:tc>
        <w:tc>
          <w:tcPr>
            <w:tcW w:w="2835" w:type="dxa"/>
            <w:shd w:val="clear" w:color="auto" w:fill="auto"/>
          </w:tcPr>
          <w:p w14:paraId="21D63DDE" w14:textId="77777777" w:rsidR="00D01F1D" w:rsidRPr="008A66B2" w:rsidRDefault="00D01F1D" w:rsidP="00D01F1D">
            <w:pPr>
              <w:widowControl w:val="0"/>
              <w:autoSpaceDE w:val="0"/>
              <w:autoSpaceDN w:val="0"/>
              <w:rPr>
                <w:sz w:val="16"/>
                <w:szCs w:val="16"/>
                <w:lang w:eastAsia="ru-RU"/>
              </w:rPr>
            </w:pPr>
            <w:r w:rsidRPr="008A66B2">
              <w:rPr>
                <w:sz w:val="16"/>
                <w:szCs w:val="16"/>
                <w:lang w:eastAsia="ru-RU"/>
              </w:rPr>
              <w:t xml:space="preserve">Подтверждающие материалы: ссылки на заключенные муниципальные контракты на сайте </w:t>
            </w:r>
            <w:r w:rsidRPr="008A66B2">
              <w:rPr>
                <w:sz w:val="16"/>
                <w:szCs w:val="16"/>
                <w:lang w:val="en-US" w:eastAsia="ru-RU"/>
              </w:rPr>
              <w:t>zakupki</w:t>
            </w:r>
            <w:r w:rsidRPr="008A66B2">
              <w:rPr>
                <w:sz w:val="16"/>
                <w:szCs w:val="16"/>
                <w:lang w:eastAsia="ru-RU"/>
              </w:rPr>
              <w:t>.</w:t>
            </w:r>
            <w:r w:rsidRPr="008A66B2">
              <w:rPr>
                <w:sz w:val="16"/>
                <w:szCs w:val="16"/>
                <w:lang w:val="en-US" w:eastAsia="ru-RU"/>
              </w:rPr>
              <w:t>gov</w:t>
            </w:r>
            <w:r w:rsidRPr="008A66B2">
              <w:rPr>
                <w:sz w:val="16"/>
                <w:szCs w:val="16"/>
                <w:lang w:eastAsia="ru-RU"/>
              </w:rPr>
              <w:t>.</w:t>
            </w:r>
            <w:r w:rsidRPr="008A66B2">
              <w:rPr>
                <w:sz w:val="16"/>
                <w:szCs w:val="16"/>
                <w:lang w:val="en-US" w:eastAsia="ru-RU"/>
              </w:rPr>
              <w:t>ru</w:t>
            </w:r>
          </w:p>
        </w:tc>
      </w:tr>
      <w:tr w:rsidR="00D01F1D" w:rsidRPr="008A66B2" w14:paraId="69A4F8F9" w14:textId="77777777" w:rsidTr="00CC775E">
        <w:trPr>
          <w:jc w:val="center"/>
        </w:trPr>
        <w:tc>
          <w:tcPr>
            <w:tcW w:w="562" w:type="dxa"/>
            <w:shd w:val="clear" w:color="auto" w:fill="auto"/>
          </w:tcPr>
          <w:p w14:paraId="118AE3FC"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lastRenderedPageBreak/>
              <w:t>16.</w:t>
            </w:r>
          </w:p>
        </w:tc>
        <w:tc>
          <w:tcPr>
            <w:tcW w:w="1418" w:type="dxa"/>
            <w:shd w:val="clear" w:color="auto" w:fill="auto"/>
          </w:tcPr>
          <w:p w14:paraId="1858E915"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25F27664" w14:textId="77777777" w:rsidR="00D01F1D" w:rsidRPr="00D01F1D" w:rsidRDefault="00D01F1D" w:rsidP="00D01F1D">
            <w:pPr>
              <w:widowControl w:val="0"/>
              <w:autoSpaceDE w:val="0"/>
              <w:autoSpaceDN w:val="0"/>
              <w:rPr>
                <w:lang w:eastAsia="ru-RU"/>
              </w:rPr>
            </w:pPr>
            <w:r w:rsidRPr="00D01F1D">
              <w:rPr>
                <w:lang w:eastAsia="ru-RU"/>
              </w:rPr>
              <w:t>05</w:t>
            </w:r>
          </w:p>
        </w:tc>
        <w:tc>
          <w:tcPr>
            <w:tcW w:w="1275" w:type="dxa"/>
            <w:shd w:val="clear" w:color="auto" w:fill="auto"/>
          </w:tcPr>
          <w:p w14:paraId="61B490CD" w14:textId="77777777" w:rsidR="00D01F1D" w:rsidRPr="00D01F1D" w:rsidRDefault="00D01F1D" w:rsidP="00D01F1D">
            <w:pPr>
              <w:widowControl w:val="0"/>
              <w:autoSpaceDE w:val="0"/>
              <w:autoSpaceDN w:val="0"/>
              <w:rPr>
                <w:lang w:eastAsia="ru-RU"/>
              </w:rPr>
            </w:pPr>
            <w:r w:rsidRPr="00D01F1D">
              <w:rPr>
                <w:lang w:eastAsia="ru-RU"/>
              </w:rPr>
              <w:t>01</w:t>
            </w:r>
          </w:p>
        </w:tc>
        <w:tc>
          <w:tcPr>
            <w:tcW w:w="5959" w:type="dxa"/>
            <w:shd w:val="clear" w:color="auto" w:fill="auto"/>
          </w:tcPr>
          <w:p w14:paraId="6723E455" w14:textId="77777777" w:rsidR="00D01F1D" w:rsidRPr="008A66B2" w:rsidRDefault="00D01F1D" w:rsidP="00D01F1D">
            <w:pPr>
              <w:rPr>
                <w:sz w:val="16"/>
                <w:szCs w:val="16"/>
                <w:lang w:eastAsia="ru-RU"/>
              </w:rPr>
            </w:pPr>
            <w:r w:rsidRPr="008A66B2">
              <w:rPr>
                <w:sz w:val="16"/>
                <w:szCs w:val="16"/>
                <w:lang w:eastAsia="ru-RU"/>
              </w:rPr>
              <w:t xml:space="preserve">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w:t>
            </w:r>
          </w:p>
          <w:p w14:paraId="66FB853E" w14:textId="77777777" w:rsidR="00D01F1D" w:rsidRPr="00D01F1D" w:rsidRDefault="00D01F1D" w:rsidP="00D01F1D">
            <w:pPr>
              <w:widowControl w:val="0"/>
              <w:autoSpaceDE w:val="0"/>
              <w:autoSpaceDN w:val="0"/>
              <w:rPr>
                <w:lang w:eastAsia="ru-RU"/>
              </w:rPr>
            </w:pPr>
          </w:p>
        </w:tc>
        <w:tc>
          <w:tcPr>
            <w:tcW w:w="1129" w:type="dxa"/>
            <w:shd w:val="clear" w:color="auto" w:fill="auto"/>
          </w:tcPr>
          <w:p w14:paraId="5A3378BC" w14:textId="77777777" w:rsidR="00D01F1D" w:rsidRPr="00D01F1D" w:rsidRDefault="00D01F1D" w:rsidP="00D01F1D">
            <w:pPr>
              <w:widowControl w:val="0"/>
              <w:autoSpaceDE w:val="0"/>
              <w:autoSpaceDN w:val="0"/>
              <w:rPr>
                <w:lang w:eastAsia="ru-RU"/>
              </w:rPr>
            </w:pPr>
            <w:r w:rsidRPr="008A66B2">
              <w:rPr>
                <w:sz w:val="16"/>
                <w:szCs w:val="16"/>
                <w:lang w:eastAsia="ru-RU"/>
              </w:rPr>
              <w:t>(</w:t>
            </w:r>
            <w:r w:rsidRPr="00D01F1D">
              <w:rPr>
                <w:sz w:val="16"/>
                <w:szCs w:val="16"/>
                <w:lang w:eastAsia="ru-RU"/>
              </w:rPr>
              <w:t>единицы</w:t>
            </w:r>
            <w:r w:rsidRPr="008A66B2">
              <w:rPr>
                <w:sz w:val="16"/>
                <w:szCs w:val="16"/>
                <w:lang w:eastAsia="ru-RU"/>
              </w:rPr>
              <w:t>)</w:t>
            </w:r>
          </w:p>
        </w:tc>
        <w:tc>
          <w:tcPr>
            <w:tcW w:w="2835" w:type="dxa"/>
            <w:shd w:val="clear" w:color="auto" w:fill="auto"/>
          </w:tcPr>
          <w:p w14:paraId="03AB9CA4" w14:textId="77777777" w:rsidR="00D01F1D" w:rsidRPr="00D01F1D" w:rsidRDefault="00D01F1D" w:rsidP="00D01F1D">
            <w:pPr>
              <w:widowControl w:val="0"/>
              <w:autoSpaceDE w:val="0"/>
              <w:autoSpaceDN w:val="0"/>
              <w:rPr>
                <w:lang w:eastAsia="ru-RU"/>
              </w:rPr>
            </w:pPr>
            <w:r w:rsidRPr="00D01F1D">
              <w:rPr>
                <w:lang w:eastAsia="ru-RU"/>
              </w:rPr>
              <w:t>Подтверждающие материалы ГБУЗ МО «Психиатрическая больница №8» филиал «Павлово-Посадская психиатрическая больница»</w:t>
            </w:r>
          </w:p>
        </w:tc>
      </w:tr>
      <w:tr w:rsidR="00D01F1D" w:rsidRPr="008A66B2" w14:paraId="45D6D2B4" w14:textId="77777777" w:rsidTr="00CC775E">
        <w:trPr>
          <w:jc w:val="center"/>
        </w:trPr>
        <w:tc>
          <w:tcPr>
            <w:tcW w:w="562" w:type="dxa"/>
            <w:shd w:val="clear" w:color="auto" w:fill="auto"/>
          </w:tcPr>
          <w:p w14:paraId="78F0478A"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17.</w:t>
            </w:r>
          </w:p>
        </w:tc>
        <w:tc>
          <w:tcPr>
            <w:tcW w:w="1418" w:type="dxa"/>
            <w:shd w:val="clear" w:color="auto" w:fill="auto"/>
          </w:tcPr>
          <w:p w14:paraId="34F5663B"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455FAAE4" w14:textId="77777777" w:rsidR="00D01F1D" w:rsidRPr="00D01F1D" w:rsidRDefault="00D01F1D" w:rsidP="00D01F1D">
            <w:pPr>
              <w:widowControl w:val="0"/>
              <w:autoSpaceDE w:val="0"/>
              <w:autoSpaceDN w:val="0"/>
              <w:rPr>
                <w:lang w:eastAsia="ru-RU"/>
              </w:rPr>
            </w:pPr>
            <w:r w:rsidRPr="00D01F1D">
              <w:rPr>
                <w:lang w:eastAsia="ru-RU"/>
              </w:rPr>
              <w:t>05</w:t>
            </w:r>
          </w:p>
        </w:tc>
        <w:tc>
          <w:tcPr>
            <w:tcW w:w="1275" w:type="dxa"/>
            <w:shd w:val="clear" w:color="auto" w:fill="auto"/>
          </w:tcPr>
          <w:p w14:paraId="022BD548" w14:textId="77777777" w:rsidR="00D01F1D" w:rsidRPr="00D01F1D" w:rsidRDefault="00D01F1D" w:rsidP="00D01F1D">
            <w:pPr>
              <w:widowControl w:val="0"/>
              <w:autoSpaceDE w:val="0"/>
              <w:autoSpaceDN w:val="0"/>
              <w:rPr>
                <w:lang w:eastAsia="ru-RU"/>
              </w:rPr>
            </w:pPr>
            <w:r w:rsidRPr="00D01F1D">
              <w:rPr>
                <w:lang w:eastAsia="ru-RU"/>
              </w:rPr>
              <w:t>03</w:t>
            </w:r>
          </w:p>
        </w:tc>
        <w:tc>
          <w:tcPr>
            <w:tcW w:w="5959" w:type="dxa"/>
            <w:shd w:val="clear" w:color="auto" w:fill="auto"/>
          </w:tcPr>
          <w:p w14:paraId="66A1E693" w14:textId="77777777" w:rsidR="00D01F1D" w:rsidRPr="008A66B2" w:rsidRDefault="00D01F1D" w:rsidP="00D01F1D">
            <w:pPr>
              <w:rPr>
                <w:sz w:val="16"/>
                <w:szCs w:val="16"/>
                <w:lang w:eastAsia="ru-RU"/>
              </w:rPr>
            </w:pPr>
            <w:r w:rsidRPr="008A66B2">
              <w:rPr>
                <w:sz w:val="16"/>
                <w:szCs w:val="16"/>
                <w:lang w:eastAsia="ru-RU"/>
              </w:rPr>
              <w:t xml:space="preserve">Кол-во обученных педагогов и волонтеров методикам проведения профилактических занятий </w:t>
            </w:r>
          </w:p>
        </w:tc>
        <w:tc>
          <w:tcPr>
            <w:tcW w:w="1129" w:type="dxa"/>
            <w:shd w:val="clear" w:color="auto" w:fill="auto"/>
          </w:tcPr>
          <w:p w14:paraId="6C1770D1" w14:textId="77777777" w:rsidR="00D01F1D" w:rsidRPr="008A66B2" w:rsidRDefault="00D01F1D" w:rsidP="00D01F1D">
            <w:pPr>
              <w:widowControl w:val="0"/>
              <w:autoSpaceDE w:val="0"/>
              <w:autoSpaceDN w:val="0"/>
              <w:rPr>
                <w:sz w:val="16"/>
                <w:szCs w:val="16"/>
                <w:lang w:eastAsia="ru-RU"/>
              </w:rPr>
            </w:pPr>
            <w:r w:rsidRPr="008A66B2">
              <w:rPr>
                <w:sz w:val="16"/>
                <w:szCs w:val="16"/>
                <w:lang w:eastAsia="ru-RU"/>
              </w:rPr>
              <w:t>(</w:t>
            </w:r>
            <w:r w:rsidRPr="00D01F1D">
              <w:rPr>
                <w:sz w:val="16"/>
                <w:szCs w:val="16"/>
                <w:lang w:eastAsia="ru-RU"/>
              </w:rPr>
              <w:t>единицы)</w:t>
            </w:r>
          </w:p>
        </w:tc>
        <w:tc>
          <w:tcPr>
            <w:tcW w:w="2835" w:type="dxa"/>
            <w:shd w:val="clear" w:color="auto" w:fill="auto"/>
          </w:tcPr>
          <w:p w14:paraId="5A4FE37B"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 xml:space="preserve">Подтверждающие материалы Управления образования, Управления по культуре и спорту, делам молодежи Администрации </w:t>
            </w:r>
          </w:p>
        </w:tc>
      </w:tr>
      <w:tr w:rsidR="00D01F1D" w:rsidRPr="008A66B2" w14:paraId="0DF70EA8" w14:textId="77777777" w:rsidTr="00CC775E">
        <w:trPr>
          <w:jc w:val="center"/>
        </w:trPr>
        <w:tc>
          <w:tcPr>
            <w:tcW w:w="562" w:type="dxa"/>
            <w:shd w:val="clear" w:color="auto" w:fill="auto"/>
          </w:tcPr>
          <w:p w14:paraId="5D5E283E"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18.</w:t>
            </w:r>
          </w:p>
        </w:tc>
        <w:tc>
          <w:tcPr>
            <w:tcW w:w="1418" w:type="dxa"/>
            <w:shd w:val="clear" w:color="auto" w:fill="auto"/>
          </w:tcPr>
          <w:p w14:paraId="003ABF19"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68C1DD20" w14:textId="77777777" w:rsidR="00D01F1D" w:rsidRPr="00D01F1D" w:rsidRDefault="00D01F1D" w:rsidP="00D01F1D">
            <w:pPr>
              <w:widowControl w:val="0"/>
              <w:autoSpaceDE w:val="0"/>
              <w:autoSpaceDN w:val="0"/>
              <w:rPr>
                <w:lang w:eastAsia="ru-RU"/>
              </w:rPr>
            </w:pPr>
            <w:r w:rsidRPr="00D01F1D">
              <w:rPr>
                <w:lang w:eastAsia="ru-RU"/>
              </w:rPr>
              <w:t>05</w:t>
            </w:r>
          </w:p>
        </w:tc>
        <w:tc>
          <w:tcPr>
            <w:tcW w:w="1275" w:type="dxa"/>
            <w:shd w:val="clear" w:color="auto" w:fill="auto"/>
          </w:tcPr>
          <w:p w14:paraId="704CF38F" w14:textId="77777777" w:rsidR="00D01F1D" w:rsidRPr="00D01F1D" w:rsidRDefault="00D01F1D" w:rsidP="00D01F1D">
            <w:pPr>
              <w:widowControl w:val="0"/>
              <w:autoSpaceDE w:val="0"/>
              <w:autoSpaceDN w:val="0"/>
              <w:rPr>
                <w:lang w:eastAsia="ru-RU"/>
              </w:rPr>
            </w:pPr>
            <w:r w:rsidRPr="00D01F1D">
              <w:rPr>
                <w:lang w:eastAsia="ru-RU"/>
              </w:rPr>
              <w:t>04</w:t>
            </w:r>
          </w:p>
        </w:tc>
        <w:tc>
          <w:tcPr>
            <w:tcW w:w="5959" w:type="dxa"/>
            <w:shd w:val="clear" w:color="auto" w:fill="auto"/>
          </w:tcPr>
          <w:p w14:paraId="5328A27E" w14:textId="77777777" w:rsidR="00D01F1D" w:rsidRPr="00D01F1D" w:rsidRDefault="00D01F1D" w:rsidP="00D01F1D">
            <w:pPr>
              <w:widowControl w:val="0"/>
              <w:autoSpaceDE w:val="0"/>
              <w:autoSpaceDN w:val="0"/>
              <w:rPr>
                <w:lang w:eastAsia="ru-RU"/>
              </w:rPr>
            </w:pPr>
            <w:r w:rsidRPr="008A66B2">
              <w:rPr>
                <w:sz w:val="16"/>
                <w:szCs w:val="16"/>
                <w:lang w:eastAsia="ru-RU"/>
              </w:rPr>
              <w:t>Количество рекламных баннеров, агитационных материалов антинаркотической направленности</w:t>
            </w:r>
          </w:p>
        </w:tc>
        <w:tc>
          <w:tcPr>
            <w:tcW w:w="1129" w:type="dxa"/>
            <w:shd w:val="clear" w:color="auto" w:fill="auto"/>
          </w:tcPr>
          <w:p w14:paraId="58EEAB31" w14:textId="77777777" w:rsidR="00D01F1D" w:rsidRPr="00D01F1D" w:rsidRDefault="00D01F1D" w:rsidP="00D01F1D">
            <w:pPr>
              <w:widowControl w:val="0"/>
              <w:autoSpaceDE w:val="0"/>
              <w:autoSpaceDN w:val="0"/>
              <w:rPr>
                <w:lang w:eastAsia="ru-RU"/>
              </w:rPr>
            </w:pPr>
            <w:r w:rsidRPr="00D01F1D">
              <w:rPr>
                <w:lang w:eastAsia="ru-RU"/>
              </w:rPr>
              <w:t>шт.</w:t>
            </w:r>
          </w:p>
        </w:tc>
        <w:tc>
          <w:tcPr>
            <w:tcW w:w="2835" w:type="dxa"/>
            <w:shd w:val="clear" w:color="auto" w:fill="auto"/>
          </w:tcPr>
          <w:p w14:paraId="572A5476" w14:textId="77777777" w:rsidR="00D01F1D" w:rsidRPr="00D01F1D" w:rsidRDefault="00D01F1D" w:rsidP="00D01F1D">
            <w:pPr>
              <w:widowControl w:val="0"/>
              <w:autoSpaceDE w:val="0"/>
              <w:autoSpaceDN w:val="0"/>
              <w:rPr>
                <w:lang w:eastAsia="ru-RU"/>
              </w:rPr>
            </w:pPr>
            <w:r w:rsidRPr="00D01F1D">
              <w:rPr>
                <w:sz w:val="18"/>
                <w:szCs w:val="18"/>
                <w:lang w:eastAsia="ru-RU"/>
              </w:rPr>
              <w:t>На основании результатов проведенных закупок оборудования</w:t>
            </w:r>
            <w:r w:rsidRPr="008A66B2">
              <w:rPr>
                <w:sz w:val="16"/>
                <w:szCs w:val="16"/>
                <w:lang w:eastAsia="ru-RU"/>
              </w:rPr>
              <w:t xml:space="preserve"> ,</w:t>
            </w:r>
            <w:r w:rsidRPr="008A66B2">
              <w:rPr>
                <w:sz w:val="18"/>
                <w:szCs w:val="18"/>
                <w:lang w:eastAsia="ru-RU"/>
              </w:rPr>
              <w:t xml:space="preserve">подтвержденных  ссылками на заключенные муниципальные контракты на сайте </w:t>
            </w:r>
            <w:r w:rsidRPr="008A66B2">
              <w:rPr>
                <w:sz w:val="18"/>
                <w:szCs w:val="18"/>
                <w:lang w:val="en-US" w:eastAsia="ru-RU"/>
              </w:rPr>
              <w:t>zakupki</w:t>
            </w:r>
            <w:r w:rsidRPr="008A66B2">
              <w:rPr>
                <w:sz w:val="18"/>
                <w:szCs w:val="18"/>
                <w:lang w:eastAsia="ru-RU"/>
              </w:rPr>
              <w:t>.</w:t>
            </w:r>
            <w:r w:rsidRPr="008A66B2">
              <w:rPr>
                <w:sz w:val="18"/>
                <w:szCs w:val="18"/>
                <w:lang w:val="en-US" w:eastAsia="ru-RU"/>
              </w:rPr>
              <w:t>gov</w:t>
            </w:r>
            <w:r w:rsidRPr="008A66B2">
              <w:rPr>
                <w:sz w:val="18"/>
                <w:szCs w:val="18"/>
                <w:lang w:eastAsia="ru-RU"/>
              </w:rPr>
              <w:t>.</w:t>
            </w:r>
            <w:r w:rsidRPr="008A66B2">
              <w:rPr>
                <w:sz w:val="18"/>
                <w:szCs w:val="18"/>
                <w:lang w:val="en-US" w:eastAsia="ru-RU"/>
              </w:rPr>
              <w:t>ru</w:t>
            </w:r>
          </w:p>
        </w:tc>
      </w:tr>
      <w:tr w:rsidR="00D01F1D" w:rsidRPr="008A66B2" w14:paraId="7BF1494B" w14:textId="77777777" w:rsidTr="00CC775E">
        <w:trPr>
          <w:jc w:val="center"/>
        </w:trPr>
        <w:tc>
          <w:tcPr>
            <w:tcW w:w="562" w:type="dxa"/>
            <w:shd w:val="clear" w:color="auto" w:fill="auto"/>
          </w:tcPr>
          <w:p w14:paraId="59FA0A10"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19.</w:t>
            </w:r>
          </w:p>
        </w:tc>
        <w:tc>
          <w:tcPr>
            <w:tcW w:w="1418" w:type="dxa"/>
            <w:shd w:val="clear" w:color="auto" w:fill="auto"/>
          </w:tcPr>
          <w:p w14:paraId="6860E924"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68DD0868" w14:textId="77777777" w:rsidR="00D01F1D" w:rsidRPr="00D01F1D" w:rsidRDefault="00D01F1D" w:rsidP="00D01F1D">
            <w:pPr>
              <w:widowControl w:val="0"/>
              <w:autoSpaceDE w:val="0"/>
              <w:autoSpaceDN w:val="0"/>
              <w:rPr>
                <w:lang w:eastAsia="ru-RU"/>
              </w:rPr>
            </w:pPr>
            <w:r w:rsidRPr="00D01F1D">
              <w:rPr>
                <w:lang w:eastAsia="ru-RU"/>
              </w:rPr>
              <w:t>05</w:t>
            </w:r>
          </w:p>
        </w:tc>
        <w:tc>
          <w:tcPr>
            <w:tcW w:w="1275" w:type="dxa"/>
            <w:shd w:val="clear" w:color="auto" w:fill="auto"/>
          </w:tcPr>
          <w:p w14:paraId="02986111" w14:textId="77777777" w:rsidR="00D01F1D" w:rsidRPr="00D01F1D" w:rsidRDefault="00D01F1D" w:rsidP="00D01F1D">
            <w:pPr>
              <w:widowControl w:val="0"/>
              <w:autoSpaceDE w:val="0"/>
              <w:autoSpaceDN w:val="0"/>
              <w:rPr>
                <w:lang w:eastAsia="ru-RU"/>
              </w:rPr>
            </w:pPr>
            <w:r w:rsidRPr="00D01F1D">
              <w:rPr>
                <w:lang w:eastAsia="ru-RU"/>
              </w:rPr>
              <w:t>05</w:t>
            </w:r>
          </w:p>
        </w:tc>
        <w:tc>
          <w:tcPr>
            <w:tcW w:w="5959" w:type="dxa"/>
            <w:shd w:val="clear" w:color="auto" w:fill="auto"/>
          </w:tcPr>
          <w:p w14:paraId="2AD07024" w14:textId="77777777" w:rsidR="00D01F1D" w:rsidRPr="008A66B2" w:rsidRDefault="00D01F1D" w:rsidP="00D01F1D">
            <w:pPr>
              <w:widowControl w:val="0"/>
              <w:autoSpaceDE w:val="0"/>
              <w:autoSpaceDN w:val="0"/>
              <w:rPr>
                <w:sz w:val="16"/>
                <w:szCs w:val="16"/>
                <w:lang w:eastAsia="ru-RU"/>
              </w:rPr>
            </w:pPr>
            <w:r w:rsidRPr="008A66B2">
              <w:rPr>
                <w:sz w:val="16"/>
                <w:szCs w:val="16"/>
                <w:lang w:eastAsia="ru-RU"/>
              </w:rPr>
              <w:t>Ежегодное проведение мероприятий в рамках антинаркотических месячников (дата, месяц)</w:t>
            </w:r>
          </w:p>
        </w:tc>
        <w:tc>
          <w:tcPr>
            <w:tcW w:w="1129" w:type="dxa"/>
            <w:shd w:val="clear" w:color="auto" w:fill="auto"/>
          </w:tcPr>
          <w:p w14:paraId="196AD9F1" w14:textId="77777777" w:rsidR="00D01F1D" w:rsidRPr="00D01F1D" w:rsidRDefault="00D01F1D" w:rsidP="00D01F1D">
            <w:pPr>
              <w:widowControl w:val="0"/>
              <w:autoSpaceDE w:val="0"/>
              <w:autoSpaceDN w:val="0"/>
              <w:rPr>
                <w:lang w:eastAsia="ru-RU"/>
              </w:rPr>
            </w:pPr>
            <w:r w:rsidRPr="00D01F1D">
              <w:rPr>
                <w:lang w:eastAsia="ru-RU"/>
              </w:rPr>
              <w:t>шт.</w:t>
            </w:r>
          </w:p>
        </w:tc>
        <w:tc>
          <w:tcPr>
            <w:tcW w:w="2835" w:type="dxa"/>
            <w:shd w:val="clear" w:color="auto" w:fill="auto"/>
          </w:tcPr>
          <w:p w14:paraId="3337BA4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 xml:space="preserve">Подтверждающие материалы Управления образования, Управления по культуре и спорту, делам молодежи Администрации </w:t>
            </w:r>
          </w:p>
        </w:tc>
      </w:tr>
      <w:tr w:rsidR="00D01F1D" w:rsidRPr="008A66B2" w14:paraId="0D5BF0D5" w14:textId="77777777" w:rsidTr="00CC775E">
        <w:trPr>
          <w:jc w:val="center"/>
        </w:trPr>
        <w:tc>
          <w:tcPr>
            <w:tcW w:w="562" w:type="dxa"/>
            <w:shd w:val="clear" w:color="auto" w:fill="auto"/>
          </w:tcPr>
          <w:p w14:paraId="7295C1D9"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20.</w:t>
            </w:r>
          </w:p>
        </w:tc>
        <w:tc>
          <w:tcPr>
            <w:tcW w:w="1418" w:type="dxa"/>
            <w:shd w:val="clear" w:color="auto" w:fill="auto"/>
          </w:tcPr>
          <w:p w14:paraId="763A888E"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3E95B0FD" w14:textId="77777777" w:rsidR="00D01F1D" w:rsidRPr="00D01F1D" w:rsidRDefault="00D01F1D" w:rsidP="00D01F1D">
            <w:pPr>
              <w:widowControl w:val="0"/>
              <w:autoSpaceDE w:val="0"/>
              <w:autoSpaceDN w:val="0"/>
              <w:rPr>
                <w:lang w:eastAsia="ru-RU"/>
              </w:rPr>
            </w:pPr>
            <w:r w:rsidRPr="00D01F1D">
              <w:rPr>
                <w:lang w:eastAsia="ru-RU"/>
              </w:rPr>
              <w:t>07</w:t>
            </w:r>
          </w:p>
        </w:tc>
        <w:tc>
          <w:tcPr>
            <w:tcW w:w="1275" w:type="dxa"/>
            <w:shd w:val="clear" w:color="auto" w:fill="auto"/>
          </w:tcPr>
          <w:p w14:paraId="0FB3A810" w14:textId="77777777" w:rsidR="00D01F1D" w:rsidRPr="00D01F1D" w:rsidRDefault="00D01F1D" w:rsidP="00D01F1D">
            <w:pPr>
              <w:widowControl w:val="0"/>
              <w:autoSpaceDE w:val="0"/>
              <w:autoSpaceDN w:val="0"/>
              <w:rPr>
                <w:lang w:eastAsia="ru-RU"/>
              </w:rPr>
            </w:pPr>
            <w:r w:rsidRPr="00D01F1D">
              <w:rPr>
                <w:lang w:eastAsia="ru-RU"/>
              </w:rPr>
              <w:t>02</w:t>
            </w:r>
          </w:p>
        </w:tc>
        <w:tc>
          <w:tcPr>
            <w:tcW w:w="5959" w:type="dxa"/>
            <w:shd w:val="clear" w:color="auto" w:fill="auto"/>
          </w:tcPr>
          <w:p w14:paraId="7A433298" w14:textId="77777777" w:rsidR="00D01F1D" w:rsidRPr="00D01F1D" w:rsidRDefault="00D01F1D" w:rsidP="00D01F1D">
            <w:pPr>
              <w:widowControl w:val="0"/>
              <w:autoSpaceDE w:val="0"/>
              <w:autoSpaceDN w:val="0"/>
              <w:rPr>
                <w:sz w:val="16"/>
                <w:szCs w:val="16"/>
                <w:lang w:eastAsia="ru-RU"/>
              </w:rPr>
            </w:pPr>
            <w:r w:rsidRPr="008A66B2">
              <w:rPr>
                <w:rFonts w:eastAsia="Calibri"/>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129" w:type="dxa"/>
            <w:shd w:val="clear" w:color="auto" w:fill="auto"/>
          </w:tcPr>
          <w:p w14:paraId="7EF8E7AD" w14:textId="77777777" w:rsidR="00D01F1D" w:rsidRPr="00D01F1D" w:rsidRDefault="00D01F1D" w:rsidP="00D01F1D">
            <w:pPr>
              <w:widowControl w:val="0"/>
              <w:autoSpaceDE w:val="0"/>
              <w:autoSpaceDN w:val="0"/>
              <w:rPr>
                <w:sz w:val="16"/>
                <w:szCs w:val="16"/>
                <w:lang w:eastAsia="ru-RU"/>
              </w:rPr>
            </w:pPr>
            <w:r w:rsidRPr="00D01F1D">
              <w:rPr>
                <w:sz w:val="16"/>
                <w:szCs w:val="16"/>
                <w:lang w:eastAsia="ru-RU"/>
              </w:rPr>
              <w:t>процент</w:t>
            </w:r>
          </w:p>
        </w:tc>
        <w:tc>
          <w:tcPr>
            <w:tcW w:w="2835" w:type="dxa"/>
            <w:shd w:val="clear" w:color="auto" w:fill="auto"/>
          </w:tcPr>
          <w:p w14:paraId="2DDCDECC" w14:textId="77777777" w:rsidR="00D01F1D" w:rsidRPr="00D01F1D" w:rsidRDefault="00D01F1D" w:rsidP="00D01F1D">
            <w:pPr>
              <w:widowControl w:val="0"/>
              <w:autoSpaceDE w:val="0"/>
              <w:autoSpaceDN w:val="0"/>
              <w:rPr>
                <w:sz w:val="16"/>
                <w:szCs w:val="16"/>
                <w:lang w:eastAsia="ru-RU"/>
              </w:rPr>
            </w:pPr>
            <w:r w:rsidRPr="008A66B2">
              <w:rPr>
                <w:sz w:val="16"/>
                <w:szCs w:val="16"/>
                <w:lang w:eastAsia="ru-RU"/>
              </w:rPr>
              <w:t>Ежемесячные отчеты Администрации муниципального образования</w:t>
            </w:r>
          </w:p>
        </w:tc>
      </w:tr>
      <w:tr w:rsidR="00D01F1D" w:rsidRPr="008A66B2" w14:paraId="1E2D539C" w14:textId="77777777" w:rsidTr="00CC775E">
        <w:trPr>
          <w:jc w:val="center"/>
        </w:trPr>
        <w:tc>
          <w:tcPr>
            <w:tcW w:w="562" w:type="dxa"/>
            <w:shd w:val="clear" w:color="auto" w:fill="auto"/>
          </w:tcPr>
          <w:p w14:paraId="1B32E21D"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21.</w:t>
            </w:r>
          </w:p>
        </w:tc>
        <w:tc>
          <w:tcPr>
            <w:tcW w:w="1418" w:type="dxa"/>
            <w:shd w:val="clear" w:color="auto" w:fill="auto"/>
          </w:tcPr>
          <w:p w14:paraId="0A1937FF"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0485F3BA" w14:textId="77777777" w:rsidR="00D01F1D" w:rsidRPr="00D01F1D" w:rsidRDefault="00D01F1D" w:rsidP="00D01F1D">
            <w:pPr>
              <w:widowControl w:val="0"/>
              <w:autoSpaceDE w:val="0"/>
              <w:autoSpaceDN w:val="0"/>
              <w:rPr>
                <w:lang w:eastAsia="ru-RU"/>
              </w:rPr>
            </w:pPr>
            <w:r w:rsidRPr="00D01F1D">
              <w:rPr>
                <w:lang w:eastAsia="ru-RU"/>
              </w:rPr>
              <w:t>07</w:t>
            </w:r>
          </w:p>
        </w:tc>
        <w:tc>
          <w:tcPr>
            <w:tcW w:w="1275" w:type="dxa"/>
            <w:shd w:val="clear" w:color="auto" w:fill="auto"/>
          </w:tcPr>
          <w:p w14:paraId="21E3E1FE" w14:textId="77777777" w:rsidR="00D01F1D" w:rsidRPr="00D01F1D" w:rsidRDefault="00D01F1D" w:rsidP="00D01F1D">
            <w:pPr>
              <w:widowControl w:val="0"/>
              <w:autoSpaceDE w:val="0"/>
              <w:autoSpaceDN w:val="0"/>
              <w:rPr>
                <w:lang w:eastAsia="ru-RU"/>
              </w:rPr>
            </w:pPr>
            <w:r w:rsidRPr="00D01F1D">
              <w:rPr>
                <w:lang w:eastAsia="ru-RU"/>
              </w:rPr>
              <w:t>03</w:t>
            </w:r>
          </w:p>
        </w:tc>
        <w:tc>
          <w:tcPr>
            <w:tcW w:w="5959" w:type="dxa"/>
            <w:shd w:val="clear" w:color="auto" w:fill="auto"/>
          </w:tcPr>
          <w:p w14:paraId="3E618253" w14:textId="77777777" w:rsidR="00D01F1D" w:rsidRPr="00D01F1D" w:rsidRDefault="00D01F1D" w:rsidP="00D01F1D">
            <w:pPr>
              <w:widowControl w:val="0"/>
              <w:autoSpaceDE w:val="0"/>
              <w:autoSpaceDN w:val="0"/>
              <w:rPr>
                <w:lang w:eastAsia="ru-RU"/>
              </w:rPr>
            </w:pPr>
            <w:r w:rsidRPr="008A66B2">
              <w:rPr>
                <w:sz w:val="16"/>
                <w:szCs w:val="16"/>
                <w:lang w:eastAsia="ru-RU"/>
              </w:rPr>
              <w:t>Оказание услуг, предоставляемых согласно гарантированному перечню услуг по погребению, оказываемых на безвозмездной основе на территории городского округа Павловский Посад)</w:t>
            </w:r>
          </w:p>
        </w:tc>
        <w:tc>
          <w:tcPr>
            <w:tcW w:w="1129" w:type="dxa"/>
            <w:shd w:val="clear" w:color="auto" w:fill="auto"/>
          </w:tcPr>
          <w:p w14:paraId="3DD174B5" w14:textId="77777777" w:rsidR="00D01F1D" w:rsidRPr="00D01F1D" w:rsidRDefault="00D01F1D" w:rsidP="00D01F1D">
            <w:pPr>
              <w:widowControl w:val="0"/>
              <w:autoSpaceDE w:val="0"/>
              <w:autoSpaceDN w:val="0"/>
              <w:rPr>
                <w:sz w:val="16"/>
                <w:szCs w:val="16"/>
                <w:lang w:eastAsia="ru-RU"/>
              </w:rPr>
            </w:pPr>
            <w:r w:rsidRPr="00D01F1D">
              <w:rPr>
                <w:sz w:val="16"/>
                <w:szCs w:val="16"/>
                <w:lang w:eastAsia="ru-RU"/>
              </w:rPr>
              <w:t>процент</w:t>
            </w:r>
          </w:p>
        </w:tc>
        <w:tc>
          <w:tcPr>
            <w:tcW w:w="2835" w:type="dxa"/>
            <w:shd w:val="clear" w:color="auto" w:fill="auto"/>
          </w:tcPr>
          <w:p w14:paraId="27771354" w14:textId="77777777" w:rsidR="00D01F1D" w:rsidRPr="00D01F1D" w:rsidRDefault="00D01F1D" w:rsidP="00D01F1D">
            <w:pPr>
              <w:widowControl w:val="0"/>
              <w:autoSpaceDE w:val="0"/>
              <w:autoSpaceDN w:val="0"/>
              <w:rPr>
                <w:sz w:val="16"/>
                <w:szCs w:val="16"/>
                <w:lang w:eastAsia="ru-RU"/>
              </w:rPr>
            </w:pPr>
            <w:r w:rsidRPr="00D01F1D">
              <w:rPr>
                <w:sz w:val="16"/>
                <w:szCs w:val="16"/>
                <w:lang w:eastAsia="ru-RU"/>
              </w:rPr>
              <w:t>Количество оказанных услуг в отчетный период</w:t>
            </w:r>
          </w:p>
        </w:tc>
      </w:tr>
      <w:tr w:rsidR="00D01F1D" w:rsidRPr="008A66B2" w14:paraId="5C555972" w14:textId="77777777" w:rsidTr="00CC775E">
        <w:trPr>
          <w:jc w:val="center"/>
        </w:trPr>
        <w:tc>
          <w:tcPr>
            <w:tcW w:w="562" w:type="dxa"/>
            <w:shd w:val="clear" w:color="auto" w:fill="auto"/>
          </w:tcPr>
          <w:p w14:paraId="4BED563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22.</w:t>
            </w:r>
          </w:p>
        </w:tc>
        <w:tc>
          <w:tcPr>
            <w:tcW w:w="1418" w:type="dxa"/>
            <w:shd w:val="clear" w:color="auto" w:fill="auto"/>
          </w:tcPr>
          <w:p w14:paraId="6B10A3CA"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78685E3C" w14:textId="77777777" w:rsidR="00D01F1D" w:rsidRPr="00D01F1D" w:rsidRDefault="00D01F1D" w:rsidP="00D01F1D">
            <w:pPr>
              <w:widowControl w:val="0"/>
              <w:autoSpaceDE w:val="0"/>
              <w:autoSpaceDN w:val="0"/>
              <w:rPr>
                <w:lang w:eastAsia="ru-RU"/>
              </w:rPr>
            </w:pPr>
            <w:r w:rsidRPr="00D01F1D">
              <w:rPr>
                <w:lang w:eastAsia="ru-RU"/>
              </w:rPr>
              <w:t>07</w:t>
            </w:r>
          </w:p>
        </w:tc>
        <w:tc>
          <w:tcPr>
            <w:tcW w:w="1275" w:type="dxa"/>
            <w:shd w:val="clear" w:color="auto" w:fill="auto"/>
          </w:tcPr>
          <w:p w14:paraId="56F42CB1" w14:textId="77777777" w:rsidR="00D01F1D" w:rsidRPr="00D01F1D" w:rsidRDefault="00D01F1D" w:rsidP="00D01F1D">
            <w:pPr>
              <w:widowControl w:val="0"/>
              <w:autoSpaceDE w:val="0"/>
              <w:autoSpaceDN w:val="0"/>
              <w:rPr>
                <w:lang w:eastAsia="ru-RU"/>
              </w:rPr>
            </w:pPr>
            <w:r w:rsidRPr="00D01F1D">
              <w:rPr>
                <w:lang w:eastAsia="ru-RU"/>
              </w:rPr>
              <w:t>05</w:t>
            </w:r>
          </w:p>
        </w:tc>
        <w:tc>
          <w:tcPr>
            <w:tcW w:w="5959" w:type="dxa"/>
            <w:shd w:val="clear" w:color="auto" w:fill="auto"/>
          </w:tcPr>
          <w:p w14:paraId="706356BE" w14:textId="77777777" w:rsidR="00D01F1D" w:rsidRPr="008A66B2" w:rsidRDefault="00D01F1D" w:rsidP="00D01F1D">
            <w:pPr>
              <w:widowControl w:val="0"/>
              <w:autoSpaceDE w:val="0"/>
              <w:autoSpaceDN w:val="0"/>
              <w:rPr>
                <w:sz w:val="16"/>
                <w:szCs w:val="16"/>
                <w:lang w:eastAsia="ru-RU"/>
              </w:rPr>
            </w:pPr>
            <w:r w:rsidRPr="008A66B2">
              <w:rPr>
                <w:rFonts w:eastAsia="Calibri"/>
                <w:sz w:val="16"/>
                <w:szCs w:val="16"/>
              </w:rPr>
              <w:t>Оформление земельных участков под кладбищами в муниципальную собственность</w:t>
            </w:r>
          </w:p>
        </w:tc>
        <w:tc>
          <w:tcPr>
            <w:tcW w:w="1129" w:type="dxa"/>
            <w:shd w:val="clear" w:color="auto" w:fill="auto"/>
          </w:tcPr>
          <w:p w14:paraId="2E03AC10" w14:textId="77777777" w:rsidR="00D01F1D" w:rsidRPr="00D01F1D" w:rsidRDefault="00D01F1D" w:rsidP="00D01F1D">
            <w:pPr>
              <w:widowControl w:val="0"/>
              <w:autoSpaceDE w:val="0"/>
              <w:autoSpaceDN w:val="0"/>
              <w:rPr>
                <w:sz w:val="16"/>
                <w:szCs w:val="16"/>
                <w:lang w:eastAsia="ru-RU"/>
              </w:rPr>
            </w:pPr>
            <w:r w:rsidRPr="00D01F1D">
              <w:rPr>
                <w:sz w:val="16"/>
                <w:szCs w:val="16"/>
                <w:lang w:eastAsia="ru-RU"/>
              </w:rPr>
              <w:t>процент</w:t>
            </w:r>
          </w:p>
        </w:tc>
        <w:tc>
          <w:tcPr>
            <w:tcW w:w="2835" w:type="dxa"/>
            <w:shd w:val="clear" w:color="auto" w:fill="auto"/>
          </w:tcPr>
          <w:p w14:paraId="5DECB129" w14:textId="77777777" w:rsidR="00D01F1D" w:rsidRPr="00D01F1D" w:rsidRDefault="00D01F1D" w:rsidP="00D01F1D">
            <w:pPr>
              <w:widowControl w:val="0"/>
              <w:autoSpaceDE w:val="0"/>
              <w:autoSpaceDN w:val="0"/>
              <w:rPr>
                <w:sz w:val="16"/>
                <w:szCs w:val="16"/>
                <w:lang w:eastAsia="ru-RU"/>
              </w:rPr>
            </w:pPr>
            <w:r w:rsidRPr="008A66B2">
              <w:rPr>
                <w:sz w:val="16"/>
                <w:szCs w:val="16"/>
                <w:lang w:eastAsia="ru-RU"/>
              </w:rPr>
              <w:t xml:space="preserve">Количество </w:t>
            </w:r>
            <w:r w:rsidRPr="008A66B2">
              <w:rPr>
                <w:rFonts w:eastAsia="Calibri"/>
                <w:sz w:val="16"/>
                <w:szCs w:val="16"/>
              </w:rPr>
              <w:t>оформленных земельных участков под кладбищами в муниципальную собственность в отчетный период</w:t>
            </w:r>
          </w:p>
        </w:tc>
      </w:tr>
      <w:tr w:rsidR="00D01F1D" w:rsidRPr="008A66B2" w14:paraId="74EF1A78" w14:textId="77777777" w:rsidTr="00CC775E">
        <w:trPr>
          <w:jc w:val="center"/>
        </w:trPr>
        <w:tc>
          <w:tcPr>
            <w:tcW w:w="562" w:type="dxa"/>
            <w:shd w:val="clear" w:color="auto" w:fill="auto"/>
          </w:tcPr>
          <w:p w14:paraId="5155454D"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23.</w:t>
            </w:r>
          </w:p>
        </w:tc>
        <w:tc>
          <w:tcPr>
            <w:tcW w:w="1418" w:type="dxa"/>
            <w:shd w:val="clear" w:color="auto" w:fill="auto"/>
          </w:tcPr>
          <w:p w14:paraId="4F508179"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5E83EB60" w14:textId="77777777" w:rsidR="00D01F1D" w:rsidRPr="00D01F1D" w:rsidRDefault="00D01F1D" w:rsidP="00D01F1D">
            <w:pPr>
              <w:widowControl w:val="0"/>
              <w:autoSpaceDE w:val="0"/>
              <w:autoSpaceDN w:val="0"/>
              <w:rPr>
                <w:lang w:eastAsia="ru-RU"/>
              </w:rPr>
            </w:pPr>
            <w:r w:rsidRPr="00D01F1D">
              <w:rPr>
                <w:lang w:eastAsia="ru-RU"/>
              </w:rPr>
              <w:t>07</w:t>
            </w:r>
          </w:p>
        </w:tc>
        <w:tc>
          <w:tcPr>
            <w:tcW w:w="1275" w:type="dxa"/>
            <w:shd w:val="clear" w:color="auto" w:fill="auto"/>
          </w:tcPr>
          <w:p w14:paraId="05E9BBB6" w14:textId="77777777" w:rsidR="00D01F1D" w:rsidRPr="00D01F1D" w:rsidRDefault="00D01F1D" w:rsidP="00D01F1D">
            <w:pPr>
              <w:widowControl w:val="0"/>
              <w:autoSpaceDE w:val="0"/>
              <w:autoSpaceDN w:val="0"/>
              <w:rPr>
                <w:lang w:eastAsia="ru-RU"/>
              </w:rPr>
            </w:pPr>
            <w:r w:rsidRPr="00D01F1D">
              <w:rPr>
                <w:lang w:eastAsia="ru-RU"/>
              </w:rPr>
              <w:t>06.01</w:t>
            </w:r>
          </w:p>
        </w:tc>
        <w:tc>
          <w:tcPr>
            <w:tcW w:w="5959" w:type="dxa"/>
            <w:shd w:val="clear" w:color="auto" w:fill="auto"/>
          </w:tcPr>
          <w:p w14:paraId="72D2F5ED" w14:textId="77777777" w:rsidR="00D01F1D" w:rsidRPr="008A66B2" w:rsidRDefault="00D01F1D" w:rsidP="00D01F1D">
            <w:pPr>
              <w:rPr>
                <w:sz w:val="16"/>
                <w:szCs w:val="16"/>
                <w:lang w:eastAsia="ru-RU"/>
              </w:rPr>
            </w:pPr>
            <w:r w:rsidRPr="008A66B2">
              <w:rPr>
                <w:sz w:val="16"/>
                <w:szCs w:val="16"/>
                <w:lang w:eastAsia="ru-RU"/>
              </w:rPr>
              <w:t>Выполнение работ по содержанию кладбищ в рамках Муниципального задания</w:t>
            </w:r>
          </w:p>
          <w:p w14:paraId="223189DF" w14:textId="77777777" w:rsidR="00D01F1D" w:rsidRPr="008A66B2" w:rsidRDefault="00D01F1D" w:rsidP="00D01F1D">
            <w:pPr>
              <w:widowControl w:val="0"/>
              <w:autoSpaceDE w:val="0"/>
              <w:autoSpaceDN w:val="0"/>
              <w:rPr>
                <w:sz w:val="16"/>
                <w:szCs w:val="16"/>
                <w:lang w:eastAsia="ru-RU"/>
              </w:rPr>
            </w:pPr>
          </w:p>
        </w:tc>
        <w:tc>
          <w:tcPr>
            <w:tcW w:w="1129" w:type="dxa"/>
            <w:shd w:val="clear" w:color="auto" w:fill="auto"/>
          </w:tcPr>
          <w:p w14:paraId="618304C1" w14:textId="77777777" w:rsidR="00D01F1D" w:rsidRPr="00D01F1D" w:rsidRDefault="00D01F1D" w:rsidP="00D01F1D">
            <w:pPr>
              <w:widowControl w:val="0"/>
              <w:autoSpaceDE w:val="0"/>
              <w:autoSpaceDN w:val="0"/>
              <w:rPr>
                <w:sz w:val="16"/>
                <w:szCs w:val="16"/>
                <w:lang w:eastAsia="ru-RU"/>
              </w:rPr>
            </w:pPr>
            <w:r w:rsidRPr="00D01F1D">
              <w:rPr>
                <w:sz w:val="16"/>
                <w:szCs w:val="16"/>
                <w:lang w:eastAsia="ru-RU"/>
              </w:rPr>
              <w:t>процент</w:t>
            </w:r>
          </w:p>
        </w:tc>
        <w:tc>
          <w:tcPr>
            <w:tcW w:w="2835" w:type="dxa"/>
            <w:shd w:val="clear" w:color="auto" w:fill="auto"/>
          </w:tcPr>
          <w:p w14:paraId="7A5A4AA8" w14:textId="77777777" w:rsidR="00D01F1D" w:rsidRPr="00D01F1D" w:rsidRDefault="00D01F1D" w:rsidP="00D01F1D">
            <w:pPr>
              <w:widowControl w:val="0"/>
              <w:autoSpaceDE w:val="0"/>
              <w:autoSpaceDN w:val="0"/>
              <w:rPr>
                <w:sz w:val="16"/>
                <w:szCs w:val="16"/>
                <w:lang w:eastAsia="ru-RU"/>
              </w:rPr>
            </w:pPr>
            <w:r w:rsidRPr="008A66B2">
              <w:rPr>
                <w:sz w:val="16"/>
                <w:szCs w:val="16"/>
                <w:lang w:eastAsia="ru-RU"/>
              </w:rPr>
              <w:t>Ежемесячные отчеты исполнителя в отчетный период</w:t>
            </w:r>
          </w:p>
        </w:tc>
      </w:tr>
      <w:tr w:rsidR="00D01F1D" w:rsidRPr="008A66B2" w14:paraId="49AD0BE9" w14:textId="77777777" w:rsidTr="00CC775E">
        <w:trPr>
          <w:jc w:val="center"/>
        </w:trPr>
        <w:tc>
          <w:tcPr>
            <w:tcW w:w="562" w:type="dxa"/>
            <w:shd w:val="clear" w:color="auto" w:fill="auto"/>
          </w:tcPr>
          <w:p w14:paraId="13D76F26"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24.</w:t>
            </w:r>
          </w:p>
        </w:tc>
        <w:tc>
          <w:tcPr>
            <w:tcW w:w="1418" w:type="dxa"/>
            <w:shd w:val="clear" w:color="auto" w:fill="auto"/>
          </w:tcPr>
          <w:p w14:paraId="4ACFBA87"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1E33AFF3" w14:textId="77777777" w:rsidR="00D01F1D" w:rsidRPr="00D01F1D" w:rsidRDefault="00D01F1D" w:rsidP="00D01F1D">
            <w:pPr>
              <w:widowControl w:val="0"/>
              <w:autoSpaceDE w:val="0"/>
              <w:autoSpaceDN w:val="0"/>
              <w:rPr>
                <w:lang w:eastAsia="ru-RU"/>
              </w:rPr>
            </w:pPr>
            <w:r w:rsidRPr="00D01F1D">
              <w:rPr>
                <w:lang w:eastAsia="ru-RU"/>
              </w:rPr>
              <w:t>07</w:t>
            </w:r>
          </w:p>
        </w:tc>
        <w:tc>
          <w:tcPr>
            <w:tcW w:w="1275" w:type="dxa"/>
            <w:shd w:val="clear" w:color="auto" w:fill="auto"/>
          </w:tcPr>
          <w:p w14:paraId="3FF1CE20" w14:textId="77777777" w:rsidR="00D01F1D" w:rsidRPr="00D01F1D" w:rsidRDefault="00D01F1D" w:rsidP="00D01F1D">
            <w:pPr>
              <w:widowControl w:val="0"/>
              <w:autoSpaceDE w:val="0"/>
              <w:autoSpaceDN w:val="0"/>
              <w:rPr>
                <w:lang w:eastAsia="ru-RU"/>
              </w:rPr>
            </w:pPr>
            <w:r w:rsidRPr="00D01F1D">
              <w:rPr>
                <w:lang w:eastAsia="ru-RU"/>
              </w:rPr>
              <w:t>06.02</w:t>
            </w:r>
          </w:p>
        </w:tc>
        <w:tc>
          <w:tcPr>
            <w:tcW w:w="5959" w:type="dxa"/>
            <w:shd w:val="clear" w:color="auto" w:fill="auto"/>
          </w:tcPr>
          <w:p w14:paraId="3A7D7B17" w14:textId="77777777" w:rsidR="00D01F1D" w:rsidRPr="008A66B2" w:rsidRDefault="00D01F1D" w:rsidP="00D01F1D">
            <w:pPr>
              <w:widowControl w:val="0"/>
              <w:autoSpaceDE w:val="0"/>
              <w:autoSpaceDN w:val="0"/>
              <w:rPr>
                <w:sz w:val="16"/>
                <w:szCs w:val="16"/>
                <w:lang w:eastAsia="ru-RU"/>
              </w:rPr>
            </w:pPr>
            <w:r w:rsidRPr="008A66B2">
              <w:rPr>
                <w:sz w:val="16"/>
                <w:szCs w:val="16"/>
                <w:lang w:eastAsia="ru-RU"/>
              </w:rPr>
              <w:t>Выполнение работ по приведению кладбищ городского округа Павловский Посад Московской области в соответствие с требованиями Регионального стандарта</w:t>
            </w:r>
          </w:p>
        </w:tc>
        <w:tc>
          <w:tcPr>
            <w:tcW w:w="1129" w:type="dxa"/>
            <w:shd w:val="clear" w:color="auto" w:fill="auto"/>
          </w:tcPr>
          <w:p w14:paraId="7AE7F68C" w14:textId="77777777" w:rsidR="00D01F1D" w:rsidRPr="00D01F1D" w:rsidRDefault="00D01F1D" w:rsidP="00D01F1D">
            <w:pPr>
              <w:widowControl w:val="0"/>
              <w:autoSpaceDE w:val="0"/>
              <w:autoSpaceDN w:val="0"/>
              <w:rPr>
                <w:sz w:val="16"/>
                <w:szCs w:val="16"/>
                <w:lang w:eastAsia="ru-RU"/>
              </w:rPr>
            </w:pPr>
            <w:r w:rsidRPr="00D01F1D">
              <w:rPr>
                <w:sz w:val="16"/>
                <w:szCs w:val="16"/>
                <w:lang w:eastAsia="ru-RU"/>
              </w:rPr>
              <w:t>процент</w:t>
            </w:r>
          </w:p>
        </w:tc>
        <w:tc>
          <w:tcPr>
            <w:tcW w:w="2835" w:type="dxa"/>
            <w:shd w:val="clear" w:color="auto" w:fill="auto"/>
          </w:tcPr>
          <w:p w14:paraId="2FEA46DB" w14:textId="77777777" w:rsidR="00D01F1D" w:rsidRPr="00D01F1D" w:rsidRDefault="00D01F1D" w:rsidP="00D01F1D">
            <w:pPr>
              <w:widowControl w:val="0"/>
              <w:autoSpaceDE w:val="0"/>
              <w:autoSpaceDN w:val="0"/>
              <w:rPr>
                <w:sz w:val="16"/>
                <w:szCs w:val="16"/>
                <w:lang w:eastAsia="ru-RU"/>
              </w:rPr>
            </w:pPr>
            <w:r w:rsidRPr="008A66B2">
              <w:rPr>
                <w:rFonts w:cs="Arial"/>
                <w:sz w:val="16"/>
                <w:szCs w:val="16"/>
                <w:lang w:eastAsia="ru-RU"/>
              </w:rPr>
              <w:t>Данные муниципальных образований Московской области</w:t>
            </w:r>
          </w:p>
        </w:tc>
      </w:tr>
      <w:tr w:rsidR="00D01F1D" w:rsidRPr="008A66B2" w14:paraId="5E7D19E8" w14:textId="77777777" w:rsidTr="00CC775E">
        <w:trPr>
          <w:jc w:val="center"/>
        </w:trPr>
        <w:tc>
          <w:tcPr>
            <w:tcW w:w="562" w:type="dxa"/>
            <w:shd w:val="clear" w:color="auto" w:fill="auto"/>
          </w:tcPr>
          <w:p w14:paraId="0EAEC70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25.</w:t>
            </w:r>
          </w:p>
        </w:tc>
        <w:tc>
          <w:tcPr>
            <w:tcW w:w="1418" w:type="dxa"/>
            <w:shd w:val="clear" w:color="auto" w:fill="auto"/>
          </w:tcPr>
          <w:p w14:paraId="621557A3"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1276" w:type="dxa"/>
            <w:shd w:val="clear" w:color="auto" w:fill="auto"/>
          </w:tcPr>
          <w:p w14:paraId="67D00618" w14:textId="77777777" w:rsidR="00D01F1D" w:rsidRPr="00D01F1D" w:rsidRDefault="00D01F1D" w:rsidP="00D01F1D">
            <w:pPr>
              <w:widowControl w:val="0"/>
              <w:autoSpaceDE w:val="0"/>
              <w:autoSpaceDN w:val="0"/>
              <w:rPr>
                <w:lang w:eastAsia="ru-RU"/>
              </w:rPr>
            </w:pPr>
            <w:r w:rsidRPr="00D01F1D">
              <w:rPr>
                <w:lang w:eastAsia="ru-RU"/>
              </w:rPr>
              <w:t>07</w:t>
            </w:r>
          </w:p>
        </w:tc>
        <w:tc>
          <w:tcPr>
            <w:tcW w:w="1275" w:type="dxa"/>
            <w:shd w:val="clear" w:color="auto" w:fill="auto"/>
          </w:tcPr>
          <w:p w14:paraId="3286A68E" w14:textId="77777777" w:rsidR="00D01F1D" w:rsidRPr="00D01F1D" w:rsidRDefault="00D01F1D" w:rsidP="00D01F1D">
            <w:pPr>
              <w:widowControl w:val="0"/>
              <w:autoSpaceDE w:val="0"/>
              <w:autoSpaceDN w:val="0"/>
              <w:rPr>
                <w:lang w:eastAsia="ru-RU"/>
              </w:rPr>
            </w:pPr>
            <w:r w:rsidRPr="00D01F1D">
              <w:rPr>
                <w:lang w:eastAsia="ru-RU"/>
              </w:rPr>
              <w:t>09</w:t>
            </w:r>
          </w:p>
        </w:tc>
        <w:tc>
          <w:tcPr>
            <w:tcW w:w="5959" w:type="dxa"/>
            <w:shd w:val="clear" w:color="auto" w:fill="auto"/>
          </w:tcPr>
          <w:p w14:paraId="72B05546" w14:textId="77777777" w:rsidR="00D01F1D" w:rsidRPr="008A66B2" w:rsidRDefault="00D01F1D" w:rsidP="00D01F1D">
            <w:pPr>
              <w:widowControl w:val="0"/>
              <w:autoSpaceDE w:val="0"/>
              <w:autoSpaceDN w:val="0"/>
              <w:rPr>
                <w:sz w:val="16"/>
                <w:szCs w:val="16"/>
                <w:lang w:eastAsia="ru-RU"/>
              </w:rPr>
            </w:pPr>
            <w:r w:rsidRPr="008A66B2">
              <w:rPr>
                <w:rFonts w:eastAsia="Calibri"/>
                <w:sz w:val="16"/>
                <w:szCs w:val="16"/>
              </w:rPr>
              <w:t>Доля зоны захоронения кладбищ, на которых проведена инвентаризация захоронений в соответствии с требованиями законодательств</w:t>
            </w:r>
          </w:p>
        </w:tc>
        <w:tc>
          <w:tcPr>
            <w:tcW w:w="1129" w:type="dxa"/>
            <w:shd w:val="clear" w:color="auto" w:fill="auto"/>
          </w:tcPr>
          <w:p w14:paraId="71C44767" w14:textId="77777777" w:rsidR="00D01F1D" w:rsidRPr="00D01F1D" w:rsidRDefault="00D01F1D" w:rsidP="00D01F1D">
            <w:pPr>
              <w:widowControl w:val="0"/>
              <w:autoSpaceDE w:val="0"/>
              <w:autoSpaceDN w:val="0"/>
              <w:rPr>
                <w:sz w:val="16"/>
                <w:szCs w:val="16"/>
                <w:lang w:eastAsia="ru-RU"/>
              </w:rPr>
            </w:pPr>
            <w:r w:rsidRPr="00D01F1D">
              <w:rPr>
                <w:sz w:val="16"/>
                <w:szCs w:val="16"/>
                <w:lang w:eastAsia="ru-RU"/>
              </w:rPr>
              <w:t>процент</w:t>
            </w:r>
          </w:p>
        </w:tc>
        <w:tc>
          <w:tcPr>
            <w:tcW w:w="2835" w:type="dxa"/>
            <w:shd w:val="clear" w:color="auto" w:fill="auto"/>
          </w:tcPr>
          <w:p w14:paraId="11F426B1" w14:textId="77777777" w:rsidR="00D01F1D" w:rsidRPr="00D01F1D" w:rsidRDefault="00D01F1D" w:rsidP="00D01F1D">
            <w:pPr>
              <w:widowControl w:val="0"/>
              <w:autoSpaceDE w:val="0"/>
              <w:autoSpaceDN w:val="0"/>
              <w:rPr>
                <w:sz w:val="16"/>
                <w:szCs w:val="16"/>
                <w:lang w:eastAsia="ru-RU"/>
              </w:rPr>
            </w:pPr>
            <w:r w:rsidRPr="008A66B2">
              <w:rPr>
                <w:rFonts w:cs="Arial"/>
                <w:sz w:val="16"/>
                <w:szCs w:val="16"/>
                <w:lang w:eastAsia="ru-RU"/>
              </w:rPr>
              <w:t>Данные муниципальных образований Московской области</w:t>
            </w:r>
          </w:p>
        </w:tc>
      </w:tr>
      <w:tr w:rsidR="00D01F1D" w:rsidRPr="008A66B2" w14:paraId="6CD82F7E"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0057CFAC"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26.</w:t>
            </w:r>
          </w:p>
        </w:tc>
        <w:tc>
          <w:tcPr>
            <w:tcW w:w="1418" w:type="dxa"/>
            <w:tcBorders>
              <w:top w:val="single" w:sz="4" w:space="0" w:color="auto"/>
              <w:left w:val="single" w:sz="4" w:space="0" w:color="auto"/>
              <w:bottom w:val="single" w:sz="4" w:space="0" w:color="auto"/>
              <w:right w:val="single" w:sz="4" w:space="0" w:color="auto"/>
            </w:tcBorders>
          </w:tcPr>
          <w:p w14:paraId="43C6ACA9" w14:textId="77777777" w:rsidR="00D01F1D" w:rsidRPr="008A66B2" w:rsidRDefault="00D01F1D" w:rsidP="00D01F1D">
            <w:pPr>
              <w:pStyle w:val="ae"/>
              <w:rPr>
                <w:sz w:val="18"/>
                <w:szCs w:val="18"/>
              </w:rPr>
            </w:pPr>
            <w:r w:rsidRPr="008A66B2">
              <w:rPr>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37DAAB8F" w14:textId="77777777" w:rsidR="00D01F1D" w:rsidRPr="008A66B2" w:rsidRDefault="00D01F1D" w:rsidP="00D01F1D">
            <w:pPr>
              <w:pStyle w:val="ae"/>
              <w:rPr>
                <w:sz w:val="18"/>
                <w:szCs w:val="18"/>
              </w:rPr>
            </w:pPr>
            <w:r w:rsidRPr="008A66B2">
              <w:rPr>
                <w:sz w:val="18"/>
                <w:szCs w:val="18"/>
              </w:rPr>
              <w:t>01</w:t>
            </w:r>
          </w:p>
          <w:p w14:paraId="5AF45ED8" w14:textId="77777777" w:rsidR="00D01F1D" w:rsidRPr="00D01F1D" w:rsidRDefault="00D01F1D" w:rsidP="00D01F1D">
            <w:pPr>
              <w:widowControl w:val="0"/>
              <w:autoSpaceDE w:val="0"/>
              <w:autoSpaceDN w:val="0"/>
              <w:rPr>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tcPr>
          <w:p w14:paraId="6BE772C3" w14:textId="77777777" w:rsidR="00D01F1D" w:rsidRPr="00D01F1D" w:rsidRDefault="00D01F1D" w:rsidP="00D01F1D">
            <w:pPr>
              <w:rPr>
                <w:sz w:val="18"/>
                <w:szCs w:val="18"/>
                <w:lang w:eastAsia="ru-RU"/>
              </w:rPr>
            </w:pPr>
            <w:r w:rsidRPr="008A66B2">
              <w:rPr>
                <w:sz w:val="18"/>
                <w:szCs w:val="18"/>
                <w:lang w:eastAsia="ru-RU"/>
              </w:rPr>
              <w:t xml:space="preserve">03. </w:t>
            </w:r>
          </w:p>
        </w:tc>
        <w:tc>
          <w:tcPr>
            <w:tcW w:w="5959" w:type="dxa"/>
            <w:tcBorders>
              <w:top w:val="single" w:sz="4" w:space="0" w:color="auto"/>
              <w:left w:val="single" w:sz="4" w:space="0" w:color="auto"/>
              <w:bottom w:val="single" w:sz="4" w:space="0" w:color="auto"/>
              <w:right w:val="single" w:sz="4" w:space="0" w:color="auto"/>
            </w:tcBorders>
          </w:tcPr>
          <w:p w14:paraId="292A8B11" w14:textId="77777777" w:rsidR="00D01F1D" w:rsidRPr="008A66B2" w:rsidRDefault="00D01F1D" w:rsidP="00D01F1D">
            <w:pPr>
              <w:rPr>
                <w:sz w:val="16"/>
                <w:szCs w:val="16"/>
                <w:lang w:eastAsia="ru-RU"/>
              </w:rPr>
            </w:pPr>
            <w:r w:rsidRPr="008A66B2">
              <w:rPr>
                <w:sz w:val="16"/>
                <w:szCs w:val="16"/>
                <w:lang w:eastAsia="ru-RU"/>
              </w:rPr>
              <w:t xml:space="preserve">. </w:t>
            </w:r>
          </w:p>
          <w:p w14:paraId="6025D820" w14:textId="77777777" w:rsidR="00D01F1D" w:rsidRPr="008A66B2" w:rsidRDefault="00D01F1D" w:rsidP="00D01F1D">
            <w:pPr>
              <w:rPr>
                <w:sz w:val="16"/>
                <w:szCs w:val="16"/>
                <w:lang w:eastAsia="ru-RU"/>
              </w:rPr>
            </w:pPr>
            <w:r w:rsidRPr="008A66B2">
              <w:rPr>
                <w:sz w:val="16"/>
                <w:szCs w:val="16"/>
                <w:lang w:eastAsia="ru-RU"/>
              </w:rPr>
              <w:t>Организация деятельности единых дежурно-диспетчерских служб</w:t>
            </w:r>
          </w:p>
          <w:p w14:paraId="26E1325F" w14:textId="77777777" w:rsidR="00D01F1D" w:rsidRPr="008A66B2" w:rsidRDefault="00D01F1D" w:rsidP="00D01F1D">
            <w:pPr>
              <w:rPr>
                <w:rFonts w:eastAsia="Calibri"/>
                <w:sz w:val="18"/>
                <w:szCs w:val="18"/>
              </w:rPr>
            </w:pPr>
          </w:p>
        </w:tc>
        <w:tc>
          <w:tcPr>
            <w:tcW w:w="1129" w:type="dxa"/>
            <w:tcBorders>
              <w:top w:val="single" w:sz="4" w:space="0" w:color="auto"/>
              <w:left w:val="single" w:sz="4" w:space="0" w:color="auto"/>
              <w:bottom w:val="single" w:sz="4" w:space="0" w:color="auto"/>
              <w:right w:val="single" w:sz="4" w:space="0" w:color="auto"/>
            </w:tcBorders>
          </w:tcPr>
          <w:p w14:paraId="28562BD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lastRenderedPageBreak/>
              <w:t xml:space="preserve">Количество </w:t>
            </w:r>
          </w:p>
        </w:tc>
        <w:tc>
          <w:tcPr>
            <w:tcW w:w="2835" w:type="dxa"/>
            <w:tcBorders>
              <w:top w:val="single" w:sz="4" w:space="0" w:color="auto"/>
              <w:left w:val="single" w:sz="4" w:space="0" w:color="auto"/>
              <w:bottom w:val="single" w:sz="4" w:space="0" w:color="auto"/>
              <w:right w:val="single" w:sz="4" w:space="0" w:color="auto"/>
            </w:tcBorders>
          </w:tcPr>
          <w:p w14:paraId="0CDBF1CE"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 xml:space="preserve">значение результата определяется (проводится) путем сложения </w:t>
            </w:r>
            <w:r w:rsidRPr="00D01F1D">
              <w:rPr>
                <w:sz w:val="18"/>
                <w:szCs w:val="18"/>
                <w:lang w:eastAsia="ru-RU"/>
              </w:rPr>
              <w:lastRenderedPageBreak/>
              <w:t>выполненных мероприятий (закупленных позиций, обученных сотрудников.)</w:t>
            </w:r>
          </w:p>
        </w:tc>
      </w:tr>
      <w:tr w:rsidR="00D01F1D" w:rsidRPr="008A66B2" w14:paraId="2240FF46"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3CA2F5CD"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lastRenderedPageBreak/>
              <w:t>27.</w:t>
            </w:r>
          </w:p>
        </w:tc>
        <w:tc>
          <w:tcPr>
            <w:tcW w:w="1418" w:type="dxa"/>
            <w:tcBorders>
              <w:top w:val="single" w:sz="4" w:space="0" w:color="auto"/>
              <w:left w:val="single" w:sz="4" w:space="0" w:color="auto"/>
              <w:bottom w:val="single" w:sz="4" w:space="0" w:color="auto"/>
              <w:right w:val="single" w:sz="4" w:space="0" w:color="auto"/>
            </w:tcBorders>
          </w:tcPr>
          <w:p w14:paraId="52BC8B38" w14:textId="77777777" w:rsidR="00D01F1D" w:rsidRPr="008A66B2" w:rsidRDefault="00D01F1D" w:rsidP="00D01F1D">
            <w:pPr>
              <w:pStyle w:val="ae"/>
              <w:rPr>
                <w:sz w:val="18"/>
                <w:szCs w:val="18"/>
              </w:rPr>
            </w:pPr>
            <w:r w:rsidRPr="008A66B2">
              <w:rPr>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2635C3B4"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02</w:t>
            </w:r>
          </w:p>
        </w:tc>
        <w:tc>
          <w:tcPr>
            <w:tcW w:w="1275" w:type="dxa"/>
            <w:tcBorders>
              <w:top w:val="single" w:sz="4" w:space="0" w:color="auto"/>
              <w:left w:val="single" w:sz="4" w:space="0" w:color="auto"/>
              <w:bottom w:val="single" w:sz="4" w:space="0" w:color="auto"/>
              <w:right w:val="single" w:sz="4" w:space="0" w:color="auto"/>
            </w:tcBorders>
          </w:tcPr>
          <w:p w14:paraId="77A19A7E"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01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0DB0C644" w14:textId="77777777" w:rsidR="00D01F1D" w:rsidRPr="008A66B2" w:rsidRDefault="00D01F1D" w:rsidP="00D01F1D">
            <w:pPr>
              <w:rPr>
                <w:sz w:val="18"/>
                <w:szCs w:val="18"/>
                <w:lang w:eastAsia="ru-RU"/>
              </w:rPr>
            </w:pPr>
            <w:r w:rsidRPr="008A66B2">
              <w:rPr>
                <w:sz w:val="18"/>
                <w:szCs w:val="18"/>
                <w:lang w:eastAsia="ru-RU"/>
              </w:rPr>
              <w:t>Постоянно поддерживаемый объем хранения материальных ресурсов резервного фонда для ликвидации чрезвычайных ситуаций муниципального характера</w:t>
            </w:r>
          </w:p>
          <w:p w14:paraId="51B2E728" w14:textId="77777777" w:rsidR="00D01F1D" w:rsidRPr="008A66B2" w:rsidRDefault="00D01F1D" w:rsidP="00D01F1D">
            <w:pPr>
              <w:widowControl w:val="0"/>
              <w:autoSpaceDE w:val="0"/>
              <w:autoSpaceDN w:val="0"/>
              <w:rPr>
                <w:rFonts w:eastAsia="Calibri"/>
                <w:sz w:val="18"/>
                <w:szCs w:val="18"/>
              </w:rPr>
            </w:pPr>
          </w:p>
        </w:tc>
        <w:tc>
          <w:tcPr>
            <w:tcW w:w="1129" w:type="dxa"/>
            <w:tcBorders>
              <w:top w:val="single" w:sz="4" w:space="0" w:color="auto"/>
              <w:left w:val="single" w:sz="4" w:space="0" w:color="auto"/>
              <w:bottom w:val="single" w:sz="4" w:space="0" w:color="auto"/>
              <w:right w:val="single" w:sz="4" w:space="0" w:color="auto"/>
            </w:tcBorders>
          </w:tcPr>
          <w:p w14:paraId="575ADC2C"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позиции</w:t>
            </w:r>
          </w:p>
        </w:tc>
        <w:tc>
          <w:tcPr>
            <w:tcW w:w="2835" w:type="dxa"/>
            <w:tcBorders>
              <w:top w:val="single" w:sz="4" w:space="0" w:color="auto"/>
              <w:left w:val="single" w:sz="4" w:space="0" w:color="auto"/>
              <w:bottom w:val="single" w:sz="4" w:space="0" w:color="auto"/>
              <w:right w:val="single" w:sz="4" w:space="0" w:color="auto"/>
            </w:tcBorders>
          </w:tcPr>
          <w:p w14:paraId="53BD5A60"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71226E93"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328DF793"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28.</w:t>
            </w:r>
          </w:p>
        </w:tc>
        <w:tc>
          <w:tcPr>
            <w:tcW w:w="1418" w:type="dxa"/>
            <w:tcBorders>
              <w:top w:val="single" w:sz="4" w:space="0" w:color="auto"/>
              <w:left w:val="single" w:sz="4" w:space="0" w:color="auto"/>
              <w:bottom w:val="single" w:sz="4" w:space="0" w:color="auto"/>
              <w:right w:val="single" w:sz="4" w:space="0" w:color="auto"/>
            </w:tcBorders>
          </w:tcPr>
          <w:p w14:paraId="0B5F7F66" w14:textId="77777777" w:rsidR="00D01F1D" w:rsidRPr="008A66B2" w:rsidRDefault="00D01F1D" w:rsidP="00D01F1D">
            <w:pPr>
              <w:pStyle w:val="ae"/>
              <w:rPr>
                <w:sz w:val="18"/>
                <w:szCs w:val="18"/>
              </w:rPr>
            </w:pPr>
            <w:r w:rsidRPr="008A66B2">
              <w:rPr>
                <w:sz w:val="18"/>
                <w:szCs w:val="18"/>
              </w:rPr>
              <w:t xml:space="preserve">02 </w:t>
            </w:r>
          </w:p>
        </w:tc>
        <w:tc>
          <w:tcPr>
            <w:tcW w:w="1276" w:type="dxa"/>
            <w:tcBorders>
              <w:top w:val="single" w:sz="4" w:space="0" w:color="auto"/>
              <w:left w:val="single" w:sz="4" w:space="0" w:color="auto"/>
              <w:bottom w:val="single" w:sz="4" w:space="0" w:color="auto"/>
              <w:right w:val="single" w:sz="4" w:space="0" w:color="auto"/>
            </w:tcBorders>
          </w:tcPr>
          <w:p w14:paraId="69A719FC"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02 </w:t>
            </w:r>
            <w:r w:rsidRPr="008A66B2">
              <w:rPr>
                <w:sz w:val="18"/>
                <w:szCs w:val="18"/>
                <w:lang w:eastAsia="ru-RU"/>
              </w:rPr>
              <w:br/>
            </w:r>
          </w:p>
        </w:tc>
        <w:tc>
          <w:tcPr>
            <w:tcW w:w="1275" w:type="dxa"/>
            <w:tcBorders>
              <w:top w:val="single" w:sz="4" w:space="0" w:color="auto"/>
              <w:left w:val="single" w:sz="4" w:space="0" w:color="auto"/>
              <w:bottom w:val="single" w:sz="4" w:space="0" w:color="auto"/>
              <w:right w:val="single" w:sz="4" w:space="0" w:color="auto"/>
            </w:tcBorders>
          </w:tcPr>
          <w:p w14:paraId="4A9CBFA6"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02</w:t>
            </w:r>
          </w:p>
        </w:tc>
        <w:tc>
          <w:tcPr>
            <w:tcW w:w="5959" w:type="dxa"/>
            <w:tcBorders>
              <w:top w:val="single" w:sz="4" w:space="0" w:color="auto"/>
              <w:left w:val="single" w:sz="4" w:space="0" w:color="auto"/>
              <w:bottom w:val="single" w:sz="4" w:space="0" w:color="auto"/>
              <w:right w:val="single" w:sz="4" w:space="0" w:color="auto"/>
            </w:tcBorders>
          </w:tcPr>
          <w:p w14:paraId="7A711ABE"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Капитальный ремонт зданий, сооружений и помещений, текущий ремонт зданий, сооружений и помещений</w:t>
            </w:r>
          </w:p>
        </w:tc>
        <w:tc>
          <w:tcPr>
            <w:tcW w:w="1129" w:type="dxa"/>
            <w:tcBorders>
              <w:top w:val="single" w:sz="4" w:space="0" w:color="auto"/>
              <w:left w:val="single" w:sz="4" w:space="0" w:color="auto"/>
              <w:bottom w:val="single" w:sz="4" w:space="0" w:color="auto"/>
              <w:right w:val="single" w:sz="4" w:space="0" w:color="auto"/>
            </w:tcBorders>
          </w:tcPr>
          <w:p w14:paraId="601BEA40"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мероприятие</w:t>
            </w:r>
          </w:p>
        </w:tc>
        <w:tc>
          <w:tcPr>
            <w:tcW w:w="2835" w:type="dxa"/>
            <w:tcBorders>
              <w:top w:val="single" w:sz="4" w:space="0" w:color="auto"/>
              <w:left w:val="single" w:sz="4" w:space="0" w:color="auto"/>
              <w:bottom w:val="single" w:sz="4" w:space="0" w:color="auto"/>
              <w:right w:val="single" w:sz="4" w:space="0" w:color="auto"/>
            </w:tcBorders>
          </w:tcPr>
          <w:p w14:paraId="29F68393"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43CF7E8B"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50F8E4E1"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29.</w:t>
            </w:r>
          </w:p>
        </w:tc>
        <w:tc>
          <w:tcPr>
            <w:tcW w:w="1418" w:type="dxa"/>
            <w:tcBorders>
              <w:top w:val="single" w:sz="4" w:space="0" w:color="auto"/>
              <w:left w:val="single" w:sz="4" w:space="0" w:color="auto"/>
              <w:bottom w:val="single" w:sz="4" w:space="0" w:color="auto"/>
              <w:right w:val="single" w:sz="4" w:space="0" w:color="auto"/>
            </w:tcBorders>
          </w:tcPr>
          <w:p w14:paraId="77715FBB" w14:textId="77777777" w:rsidR="00D01F1D" w:rsidRPr="008A66B2" w:rsidRDefault="00D01F1D" w:rsidP="00D01F1D">
            <w:pPr>
              <w:pStyle w:val="ae"/>
              <w:rPr>
                <w:sz w:val="18"/>
                <w:szCs w:val="18"/>
              </w:rPr>
            </w:pPr>
            <w:r w:rsidRPr="008A66B2">
              <w:rPr>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53727A86"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69D34E9A"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6A7B67AC" w14:textId="77777777" w:rsidR="00D01F1D" w:rsidRPr="008A66B2" w:rsidRDefault="00D01F1D" w:rsidP="00D01F1D">
            <w:pPr>
              <w:rPr>
                <w:sz w:val="18"/>
                <w:szCs w:val="18"/>
                <w:lang w:eastAsia="ru-RU"/>
              </w:rPr>
            </w:pPr>
            <w:r w:rsidRPr="008A66B2">
              <w:rPr>
                <w:sz w:val="18"/>
                <w:szCs w:val="18"/>
                <w:lang w:eastAsia="ru-RU"/>
              </w:rPr>
              <w:t>Подготовлено должностных лиц, человек.</w:t>
            </w:r>
          </w:p>
          <w:p w14:paraId="1B4529BF"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Оплата за прохождение обучения и проживания во время прохождения обучения)</w:t>
            </w:r>
          </w:p>
        </w:tc>
        <w:tc>
          <w:tcPr>
            <w:tcW w:w="1129" w:type="dxa"/>
            <w:tcBorders>
              <w:top w:val="single" w:sz="4" w:space="0" w:color="auto"/>
              <w:left w:val="single" w:sz="4" w:space="0" w:color="auto"/>
              <w:bottom w:val="single" w:sz="4" w:space="0" w:color="auto"/>
              <w:right w:val="single" w:sz="4" w:space="0" w:color="auto"/>
            </w:tcBorders>
          </w:tcPr>
          <w:p w14:paraId="475F4C51"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2DFFA7A7"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31EEA10C"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0A368246"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30.</w:t>
            </w:r>
          </w:p>
        </w:tc>
        <w:tc>
          <w:tcPr>
            <w:tcW w:w="1418" w:type="dxa"/>
            <w:tcBorders>
              <w:top w:val="single" w:sz="4" w:space="0" w:color="auto"/>
              <w:left w:val="single" w:sz="4" w:space="0" w:color="auto"/>
              <w:bottom w:val="single" w:sz="4" w:space="0" w:color="auto"/>
              <w:right w:val="single" w:sz="4" w:space="0" w:color="auto"/>
            </w:tcBorders>
          </w:tcPr>
          <w:p w14:paraId="683080DB" w14:textId="77777777" w:rsidR="00D01F1D" w:rsidRPr="008A66B2" w:rsidRDefault="00D01F1D" w:rsidP="00D01F1D">
            <w:pPr>
              <w:pStyle w:val="ae"/>
              <w:rPr>
                <w:sz w:val="18"/>
                <w:szCs w:val="18"/>
              </w:rPr>
            </w:pPr>
            <w:r w:rsidRPr="008A66B2">
              <w:rPr>
                <w:sz w:val="18"/>
                <w:szCs w:val="18"/>
              </w:rPr>
              <w:t>02</w:t>
            </w:r>
          </w:p>
          <w:p w14:paraId="27CC5210" w14:textId="77777777" w:rsidR="00D01F1D" w:rsidRPr="00D01F1D" w:rsidRDefault="00D01F1D" w:rsidP="00D01F1D">
            <w:pPr>
              <w:widowControl w:val="0"/>
              <w:autoSpaceDE w:val="0"/>
              <w:autoSpaceDN w:val="0"/>
              <w:rPr>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6474F6FE"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76345D8A"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03</w:t>
            </w:r>
          </w:p>
        </w:tc>
        <w:tc>
          <w:tcPr>
            <w:tcW w:w="5959" w:type="dxa"/>
            <w:tcBorders>
              <w:top w:val="single" w:sz="4" w:space="0" w:color="auto"/>
              <w:left w:val="single" w:sz="4" w:space="0" w:color="auto"/>
              <w:bottom w:val="single" w:sz="4" w:space="0" w:color="auto"/>
              <w:right w:val="single" w:sz="4" w:space="0" w:color="auto"/>
            </w:tcBorders>
          </w:tcPr>
          <w:p w14:paraId="51F56D38" w14:textId="77777777" w:rsidR="00D01F1D" w:rsidRPr="008A66B2" w:rsidRDefault="00D01F1D" w:rsidP="00D01F1D">
            <w:pPr>
              <w:rPr>
                <w:sz w:val="16"/>
                <w:szCs w:val="16"/>
                <w:lang w:eastAsia="ru-RU"/>
              </w:rPr>
            </w:pPr>
            <w:r w:rsidRPr="008A66B2">
              <w:rPr>
                <w:sz w:val="16"/>
                <w:szCs w:val="16"/>
                <w:lang w:eastAsia="ru-RU"/>
              </w:rPr>
              <w:t>Пропаганда знаний в области гражданской обороны и защиты населения и территории от чрезвычайных ситуаций</w:t>
            </w:r>
          </w:p>
          <w:p w14:paraId="4F6BE15F" w14:textId="77777777" w:rsidR="00D01F1D" w:rsidRPr="00D01F1D" w:rsidRDefault="00D01F1D" w:rsidP="00D01F1D">
            <w:pPr>
              <w:rPr>
                <w:sz w:val="18"/>
                <w:szCs w:val="18"/>
                <w:lang w:eastAsia="ru-RU"/>
              </w:rPr>
            </w:pPr>
          </w:p>
          <w:p w14:paraId="78B1E628" w14:textId="77777777" w:rsidR="00D01F1D" w:rsidRPr="00D01F1D" w:rsidRDefault="00D01F1D" w:rsidP="00D01F1D">
            <w:pPr>
              <w:rPr>
                <w:sz w:val="18"/>
                <w:szCs w:val="18"/>
                <w:lang w:eastAsia="ru-RU"/>
              </w:rPr>
            </w:pPr>
          </w:p>
          <w:p w14:paraId="5BD774E8" w14:textId="77777777" w:rsidR="00D01F1D" w:rsidRPr="00D01F1D" w:rsidRDefault="00D01F1D" w:rsidP="00D01F1D">
            <w:pPr>
              <w:rPr>
                <w:sz w:val="18"/>
                <w:szCs w:val="18"/>
                <w:lang w:eastAsia="ru-RU"/>
              </w:rPr>
            </w:pPr>
          </w:p>
          <w:p w14:paraId="73ACC32B" w14:textId="77777777" w:rsidR="00D01F1D" w:rsidRPr="008A66B2" w:rsidRDefault="00D01F1D" w:rsidP="00D01F1D">
            <w:pPr>
              <w:widowControl w:val="0"/>
              <w:autoSpaceDE w:val="0"/>
              <w:autoSpaceDN w:val="0"/>
              <w:rPr>
                <w:rFonts w:eastAsia="Calibri"/>
                <w:sz w:val="18"/>
                <w:szCs w:val="18"/>
              </w:rPr>
            </w:pPr>
          </w:p>
        </w:tc>
        <w:tc>
          <w:tcPr>
            <w:tcW w:w="1129" w:type="dxa"/>
            <w:tcBorders>
              <w:top w:val="single" w:sz="4" w:space="0" w:color="auto"/>
              <w:left w:val="single" w:sz="4" w:space="0" w:color="auto"/>
              <w:bottom w:val="single" w:sz="4" w:space="0" w:color="auto"/>
              <w:right w:val="single" w:sz="4" w:space="0" w:color="auto"/>
            </w:tcBorders>
          </w:tcPr>
          <w:p w14:paraId="45C82F1F"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2BC4A4AF"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3E9B182C"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2AA50A2D"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31.</w:t>
            </w:r>
          </w:p>
        </w:tc>
        <w:tc>
          <w:tcPr>
            <w:tcW w:w="1418" w:type="dxa"/>
            <w:tcBorders>
              <w:top w:val="single" w:sz="4" w:space="0" w:color="auto"/>
              <w:left w:val="single" w:sz="4" w:space="0" w:color="auto"/>
              <w:bottom w:val="single" w:sz="4" w:space="0" w:color="auto"/>
              <w:right w:val="single" w:sz="4" w:space="0" w:color="auto"/>
            </w:tcBorders>
          </w:tcPr>
          <w:p w14:paraId="18841866" w14:textId="77777777" w:rsidR="00D01F1D" w:rsidRPr="008A66B2" w:rsidRDefault="00D01F1D" w:rsidP="00D01F1D">
            <w:pPr>
              <w:pStyle w:val="ae"/>
              <w:rPr>
                <w:sz w:val="18"/>
                <w:szCs w:val="18"/>
              </w:rPr>
            </w:pPr>
            <w:r w:rsidRPr="008A66B2">
              <w:rPr>
                <w:sz w:val="18"/>
                <w:szCs w:val="18"/>
              </w:rPr>
              <w:t>02</w:t>
            </w:r>
          </w:p>
          <w:p w14:paraId="1EA8AF70" w14:textId="77777777" w:rsidR="00D01F1D" w:rsidRPr="00D01F1D" w:rsidRDefault="00D01F1D" w:rsidP="00D01F1D">
            <w:pPr>
              <w:widowControl w:val="0"/>
              <w:autoSpaceDE w:val="0"/>
              <w:autoSpaceDN w:val="0"/>
              <w:rPr>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485F1FDF"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04569318"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04</w:t>
            </w:r>
          </w:p>
        </w:tc>
        <w:tc>
          <w:tcPr>
            <w:tcW w:w="5959" w:type="dxa"/>
            <w:tcBorders>
              <w:top w:val="single" w:sz="4" w:space="0" w:color="auto"/>
              <w:left w:val="single" w:sz="4" w:space="0" w:color="auto"/>
              <w:bottom w:val="single" w:sz="4" w:space="0" w:color="auto"/>
              <w:right w:val="single" w:sz="4" w:space="0" w:color="auto"/>
            </w:tcBorders>
          </w:tcPr>
          <w:p w14:paraId="0855B479" w14:textId="77777777" w:rsidR="00D01F1D" w:rsidRPr="008A66B2" w:rsidRDefault="00D01F1D" w:rsidP="00D01F1D">
            <w:pPr>
              <w:rPr>
                <w:sz w:val="16"/>
                <w:szCs w:val="16"/>
                <w:lang w:eastAsia="ru-RU"/>
              </w:rPr>
            </w:pPr>
            <w:r w:rsidRPr="008A66B2">
              <w:rPr>
                <w:sz w:val="16"/>
                <w:szCs w:val="16"/>
                <w:lang w:eastAsia="ru-RU"/>
              </w:rPr>
              <w:t>Проведение и участие в учениях, соревнованиях, тренировках, смотрах-конкурсах, семинарах (в том числе учащихся общеобразовательных учреждений)</w:t>
            </w:r>
          </w:p>
          <w:p w14:paraId="5AF934A3" w14:textId="77777777" w:rsidR="00D01F1D" w:rsidRPr="008A66B2" w:rsidRDefault="00D01F1D" w:rsidP="00D01F1D">
            <w:pPr>
              <w:rPr>
                <w:sz w:val="16"/>
                <w:szCs w:val="16"/>
                <w:lang w:eastAsia="ru-RU"/>
              </w:rPr>
            </w:pPr>
          </w:p>
          <w:p w14:paraId="25653146" w14:textId="77777777" w:rsidR="00D01F1D" w:rsidRPr="008A66B2" w:rsidRDefault="00D01F1D" w:rsidP="00D01F1D">
            <w:pPr>
              <w:rPr>
                <w:sz w:val="18"/>
                <w:szCs w:val="18"/>
                <w:lang w:eastAsia="ru-RU"/>
              </w:rPr>
            </w:pPr>
          </w:p>
          <w:p w14:paraId="36201F06" w14:textId="77777777" w:rsidR="00D01F1D" w:rsidRPr="008A66B2" w:rsidRDefault="00D01F1D" w:rsidP="00D01F1D">
            <w:pPr>
              <w:rPr>
                <w:sz w:val="18"/>
                <w:szCs w:val="18"/>
                <w:lang w:eastAsia="ru-RU"/>
              </w:rPr>
            </w:pPr>
          </w:p>
          <w:p w14:paraId="095305CB" w14:textId="77777777" w:rsidR="00D01F1D" w:rsidRPr="008A66B2" w:rsidRDefault="00D01F1D" w:rsidP="00D01F1D">
            <w:pPr>
              <w:rPr>
                <w:sz w:val="18"/>
                <w:szCs w:val="18"/>
                <w:lang w:eastAsia="ru-RU"/>
              </w:rPr>
            </w:pPr>
          </w:p>
          <w:p w14:paraId="511203B4" w14:textId="77777777" w:rsidR="00D01F1D" w:rsidRPr="008A66B2" w:rsidRDefault="00D01F1D" w:rsidP="00D01F1D">
            <w:pPr>
              <w:rPr>
                <w:sz w:val="18"/>
                <w:szCs w:val="18"/>
                <w:lang w:eastAsia="ru-RU"/>
              </w:rPr>
            </w:pPr>
          </w:p>
          <w:p w14:paraId="3B24EAC1" w14:textId="77777777" w:rsidR="00D01F1D" w:rsidRPr="008A66B2" w:rsidRDefault="00D01F1D" w:rsidP="00D01F1D">
            <w:pPr>
              <w:widowControl w:val="0"/>
              <w:autoSpaceDE w:val="0"/>
              <w:autoSpaceDN w:val="0"/>
              <w:rPr>
                <w:rFonts w:eastAsia="Calibri"/>
                <w:sz w:val="18"/>
                <w:szCs w:val="18"/>
              </w:rPr>
            </w:pPr>
          </w:p>
        </w:tc>
        <w:tc>
          <w:tcPr>
            <w:tcW w:w="1129" w:type="dxa"/>
            <w:tcBorders>
              <w:top w:val="single" w:sz="4" w:space="0" w:color="auto"/>
              <w:left w:val="single" w:sz="4" w:space="0" w:color="auto"/>
              <w:bottom w:val="single" w:sz="4" w:space="0" w:color="auto"/>
              <w:right w:val="single" w:sz="4" w:space="0" w:color="auto"/>
            </w:tcBorders>
          </w:tcPr>
          <w:p w14:paraId="124ECA34"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3AFE96E"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4B3182EF" w14:textId="77777777" w:rsidTr="00CC775E">
        <w:trPr>
          <w:trHeight w:val="1036"/>
          <w:jc w:val="center"/>
        </w:trPr>
        <w:tc>
          <w:tcPr>
            <w:tcW w:w="562" w:type="dxa"/>
            <w:tcBorders>
              <w:top w:val="single" w:sz="4" w:space="0" w:color="auto"/>
              <w:left w:val="single" w:sz="4" w:space="0" w:color="auto"/>
              <w:bottom w:val="single" w:sz="4" w:space="0" w:color="auto"/>
              <w:right w:val="single" w:sz="4" w:space="0" w:color="auto"/>
            </w:tcBorders>
          </w:tcPr>
          <w:p w14:paraId="5EFB2986"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32.</w:t>
            </w:r>
          </w:p>
        </w:tc>
        <w:tc>
          <w:tcPr>
            <w:tcW w:w="1418" w:type="dxa"/>
            <w:tcBorders>
              <w:top w:val="single" w:sz="4" w:space="0" w:color="auto"/>
              <w:left w:val="single" w:sz="4" w:space="0" w:color="auto"/>
              <w:bottom w:val="single" w:sz="4" w:space="0" w:color="auto"/>
              <w:right w:val="single" w:sz="4" w:space="0" w:color="auto"/>
            </w:tcBorders>
          </w:tcPr>
          <w:p w14:paraId="6474D5D7" w14:textId="77777777" w:rsidR="00D01F1D" w:rsidRPr="008A66B2" w:rsidRDefault="00D01F1D" w:rsidP="00D01F1D">
            <w:pPr>
              <w:pStyle w:val="ae"/>
              <w:rPr>
                <w:sz w:val="18"/>
                <w:szCs w:val="18"/>
              </w:rPr>
            </w:pPr>
            <w:r w:rsidRPr="008A66B2">
              <w:rPr>
                <w:sz w:val="18"/>
                <w:szCs w:val="18"/>
              </w:rPr>
              <w:t>02</w:t>
            </w:r>
          </w:p>
          <w:p w14:paraId="713C82FA" w14:textId="77777777" w:rsidR="00D01F1D" w:rsidRPr="00D01F1D" w:rsidRDefault="00D01F1D" w:rsidP="00D01F1D">
            <w:pPr>
              <w:widowControl w:val="0"/>
              <w:autoSpaceDE w:val="0"/>
              <w:autoSpaceDN w:val="0"/>
              <w:rPr>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3979A3E9"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0A91FB7D"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06</w:t>
            </w:r>
          </w:p>
        </w:tc>
        <w:tc>
          <w:tcPr>
            <w:tcW w:w="5959" w:type="dxa"/>
            <w:tcBorders>
              <w:top w:val="single" w:sz="4" w:space="0" w:color="auto"/>
              <w:left w:val="single" w:sz="4" w:space="0" w:color="auto"/>
              <w:bottom w:val="single" w:sz="4" w:space="0" w:color="auto"/>
              <w:right w:val="single" w:sz="4" w:space="0" w:color="auto"/>
            </w:tcBorders>
          </w:tcPr>
          <w:p w14:paraId="1D6995B9"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Выполнение мероприятий по разработке, корректировке и уточнению всех Планов в области защиты населения и территории от чрезвычайных ситуаций природного и техногенного характера</w:t>
            </w:r>
          </w:p>
        </w:tc>
        <w:tc>
          <w:tcPr>
            <w:tcW w:w="1129" w:type="dxa"/>
            <w:tcBorders>
              <w:top w:val="single" w:sz="4" w:space="0" w:color="auto"/>
              <w:left w:val="single" w:sz="4" w:space="0" w:color="auto"/>
              <w:bottom w:val="single" w:sz="4" w:space="0" w:color="auto"/>
              <w:right w:val="single" w:sz="4" w:space="0" w:color="auto"/>
            </w:tcBorders>
          </w:tcPr>
          <w:p w14:paraId="76A18D3B"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2EB40506"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2C176E94"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4578D6CD"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33.</w:t>
            </w:r>
          </w:p>
        </w:tc>
        <w:tc>
          <w:tcPr>
            <w:tcW w:w="1418" w:type="dxa"/>
            <w:tcBorders>
              <w:top w:val="single" w:sz="4" w:space="0" w:color="auto"/>
              <w:left w:val="single" w:sz="4" w:space="0" w:color="auto"/>
              <w:bottom w:val="single" w:sz="4" w:space="0" w:color="auto"/>
              <w:right w:val="single" w:sz="4" w:space="0" w:color="auto"/>
            </w:tcBorders>
          </w:tcPr>
          <w:p w14:paraId="47D5575B" w14:textId="77777777" w:rsidR="00D01F1D" w:rsidRPr="008A66B2" w:rsidRDefault="00D01F1D" w:rsidP="00D01F1D">
            <w:pPr>
              <w:pStyle w:val="ae"/>
              <w:rPr>
                <w:sz w:val="18"/>
                <w:szCs w:val="18"/>
              </w:rPr>
            </w:pPr>
            <w:r w:rsidRPr="008A66B2">
              <w:rPr>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5E851293"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04</w:t>
            </w:r>
          </w:p>
        </w:tc>
        <w:tc>
          <w:tcPr>
            <w:tcW w:w="1275" w:type="dxa"/>
            <w:tcBorders>
              <w:top w:val="single" w:sz="4" w:space="0" w:color="auto"/>
              <w:left w:val="single" w:sz="4" w:space="0" w:color="auto"/>
              <w:bottom w:val="single" w:sz="4" w:space="0" w:color="auto"/>
              <w:right w:val="single" w:sz="4" w:space="0" w:color="auto"/>
            </w:tcBorders>
          </w:tcPr>
          <w:p w14:paraId="32268D69"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0C0BC03A"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 xml:space="preserve">Закупка имущества и снаряжения, расходных материалов (в том числе ГСМ), ремонт основных средств (в том числе проведение лабораторных испытаний), подготовка сотрудников в учебных учреждениях, проведение </w:t>
            </w:r>
            <w:r w:rsidRPr="008A66B2">
              <w:rPr>
                <w:sz w:val="18"/>
                <w:szCs w:val="18"/>
                <w:lang w:eastAsia="ru-RU"/>
              </w:rPr>
              <w:lastRenderedPageBreak/>
              <w:t>ремонта в помещениях, занимаемых аварийно-спасательным формированием (кроме заработной платы)</w:t>
            </w:r>
          </w:p>
        </w:tc>
        <w:tc>
          <w:tcPr>
            <w:tcW w:w="1129" w:type="dxa"/>
            <w:tcBorders>
              <w:top w:val="single" w:sz="4" w:space="0" w:color="auto"/>
              <w:left w:val="single" w:sz="4" w:space="0" w:color="auto"/>
              <w:bottom w:val="single" w:sz="4" w:space="0" w:color="auto"/>
              <w:right w:val="single" w:sz="4" w:space="0" w:color="auto"/>
            </w:tcBorders>
          </w:tcPr>
          <w:p w14:paraId="39DA24B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lastRenderedPageBreak/>
              <w:t>Количество закупленных позиций</w:t>
            </w:r>
          </w:p>
        </w:tc>
        <w:tc>
          <w:tcPr>
            <w:tcW w:w="2835" w:type="dxa"/>
            <w:tcBorders>
              <w:top w:val="single" w:sz="4" w:space="0" w:color="auto"/>
              <w:left w:val="single" w:sz="4" w:space="0" w:color="auto"/>
              <w:bottom w:val="single" w:sz="4" w:space="0" w:color="auto"/>
              <w:right w:val="single" w:sz="4" w:space="0" w:color="auto"/>
            </w:tcBorders>
          </w:tcPr>
          <w:p w14:paraId="00BEA047"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 xml:space="preserve">значение результата определяется (проводится) путем сложения выполненных мероприятий </w:t>
            </w:r>
            <w:r w:rsidRPr="00D01F1D">
              <w:rPr>
                <w:sz w:val="18"/>
                <w:szCs w:val="18"/>
                <w:lang w:eastAsia="ru-RU"/>
              </w:rPr>
              <w:lastRenderedPageBreak/>
              <w:t>(закупленных позиций, обученных сотрудников.)</w:t>
            </w:r>
          </w:p>
        </w:tc>
      </w:tr>
      <w:tr w:rsidR="00D01F1D" w:rsidRPr="008A66B2" w14:paraId="0A4965CA"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19F9F2BE"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lastRenderedPageBreak/>
              <w:t>34.</w:t>
            </w:r>
          </w:p>
        </w:tc>
        <w:tc>
          <w:tcPr>
            <w:tcW w:w="1418" w:type="dxa"/>
            <w:tcBorders>
              <w:top w:val="single" w:sz="4" w:space="0" w:color="auto"/>
              <w:left w:val="single" w:sz="4" w:space="0" w:color="auto"/>
              <w:bottom w:val="single" w:sz="4" w:space="0" w:color="auto"/>
              <w:right w:val="single" w:sz="4" w:space="0" w:color="auto"/>
            </w:tcBorders>
          </w:tcPr>
          <w:p w14:paraId="24E2333C" w14:textId="77777777" w:rsidR="00D01F1D" w:rsidRPr="00D01F1D" w:rsidRDefault="00D01F1D" w:rsidP="00D01F1D">
            <w:pPr>
              <w:widowControl w:val="0"/>
              <w:autoSpaceDE w:val="0"/>
              <w:autoSpaceDN w:val="0"/>
              <w:rPr>
                <w:sz w:val="18"/>
                <w:szCs w:val="18"/>
                <w:lang w:eastAsia="ru-RU"/>
              </w:rPr>
            </w:pPr>
            <w:r w:rsidRPr="008A66B2">
              <w:rPr>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14D45C94"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05</w:t>
            </w:r>
          </w:p>
        </w:tc>
        <w:tc>
          <w:tcPr>
            <w:tcW w:w="1275" w:type="dxa"/>
            <w:tcBorders>
              <w:top w:val="single" w:sz="4" w:space="0" w:color="auto"/>
              <w:left w:val="single" w:sz="4" w:space="0" w:color="auto"/>
              <w:bottom w:val="single" w:sz="4" w:space="0" w:color="auto"/>
              <w:right w:val="single" w:sz="4" w:space="0" w:color="auto"/>
            </w:tcBorders>
          </w:tcPr>
          <w:p w14:paraId="31F05872"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6C7DD1DC"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Разработка проектного решения, закупка необходимого имущества, в том числе программного обеспечения, оплата услуги по представлению каналов связи, аренда площадей</w:t>
            </w:r>
          </w:p>
        </w:tc>
        <w:tc>
          <w:tcPr>
            <w:tcW w:w="1129" w:type="dxa"/>
            <w:tcBorders>
              <w:top w:val="single" w:sz="4" w:space="0" w:color="auto"/>
              <w:left w:val="single" w:sz="4" w:space="0" w:color="auto"/>
              <w:bottom w:val="single" w:sz="4" w:space="0" w:color="auto"/>
              <w:right w:val="single" w:sz="4" w:space="0" w:color="auto"/>
            </w:tcBorders>
          </w:tcPr>
          <w:p w14:paraId="31E8CF35"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4B62043D"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291E1018"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3CD2B0C1"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35.</w:t>
            </w:r>
          </w:p>
        </w:tc>
        <w:tc>
          <w:tcPr>
            <w:tcW w:w="1418" w:type="dxa"/>
            <w:tcBorders>
              <w:top w:val="single" w:sz="4" w:space="0" w:color="auto"/>
              <w:left w:val="single" w:sz="4" w:space="0" w:color="auto"/>
              <w:bottom w:val="single" w:sz="4" w:space="0" w:color="auto"/>
              <w:right w:val="single" w:sz="4" w:space="0" w:color="auto"/>
            </w:tcBorders>
          </w:tcPr>
          <w:p w14:paraId="79D3A2B1"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4715648D"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1ABF3FA1"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01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35F8C520" w14:textId="77777777" w:rsidR="00D01F1D" w:rsidRPr="008A66B2" w:rsidRDefault="00D01F1D" w:rsidP="00D01F1D">
            <w:pPr>
              <w:rPr>
                <w:sz w:val="16"/>
                <w:szCs w:val="16"/>
                <w:lang w:eastAsia="ru-RU"/>
              </w:rPr>
            </w:pPr>
            <w:r w:rsidRPr="008A66B2">
              <w:rPr>
                <w:sz w:val="16"/>
                <w:szCs w:val="16"/>
                <w:lang w:eastAsia="ru-RU"/>
              </w:rPr>
              <w:t xml:space="preserve">Поддержание в постоянной готовности муниципальной автоматизированной системы централизованного оповещения (далее - МАСЦО) </w:t>
            </w:r>
          </w:p>
          <w:p w14:paraId="23AF3AF6" w14:textId="77777777" w:rsidR="00D01F1D" w:rsidRPr="008A66B2" w:rsidRDefault="00D01F1D" w:rsidP="00D01F1D">
            <w:pPr>
              <w:widowControl w:val="0"/>
              <w:autoSpaceDE w:val="0"/>
              <w:autoSpaceDN w:val="0"/>
              <w:rPr>
                <w:rFonts w:eastAsia="Calibri"/>
                <w:sz w:val="18"/>
                <w:szCs w:val="18"/>
              </w:rPr>
            </w:pPr>
          </w:p>
        </w:tc>
        <w:tc>
          <w:tcPr>
            <w:tcW w:w="1129" w:type="dxa"/>
            <w:tcBorders>
              <w:top w:val="single" w:sz="4" w:space="0" w:color="auto"/>
              <w:left w:val="single" w:sz="4" w:space="0" w:color="auto"/>
              <w:bottom w:val="single" w:sz="4" w:space="0" w:color="auto"/>
              <w:right w:val="single" w:sz="4" w:space="0" w:color="auto"/>
            </w:tcBorders>
          </w:tcPr>
          <w:p w14:paraId="1475BD25"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 заключенных контрактов</w:t>
            </w:r>
          </w:p>
        </w:tc>
        <w:tc>
          <w:tcPr>
            <w:tcW w:w="2835" w:type="dxa"/>
            <w:tcBorders>
              <w:top w:val="single" w:sz="4" w:space="0" w:color="auto"/>
              <w:left w:val="single" w:sz="4" w:space="0" w:color="auto"/>
              <w:bottom w:val="single" w:sz="4" w:space="0" w:color="auto"/>
              <w:right w:val="single" w:sz="4" w:space="0" w:color="auto"/>
            </w:tcBorders>
          </w:tcPr>
          <w:p w14:paraId="03E5FCC0"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3B8A2E3F"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015C20FE"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36.</w:t>
            </w:r>
          </w:p>
        </w:tc>
        <w:tc>
          <w:tcPr>
            <w:tcW w:w="1418" w:type="dxa"/>
            <w:tcBorders>
              <w:top w:val="single" w:sz="4" w:space="0" w:color="auto"/>
              <w:left w:val="single" w:sz="4" w:space="0" w:color="auto"/>
              <w:bottom w:val="single" w:sz="4" w:space="0" w:color="auto"/>
              <w:right w:val="single" w:sz="4" w:space="0" w:color="auto"/>
            </w:tcBorders>
          </w:tcPr>
          <w:p w14:paraId="466A738F"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7CE01322"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3B4AF105"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02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50D156C"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Закупка, монтаж и пуско-наладка оборудования и программного обеспечения для развития и модернизации МАСЦО</w:t>
            </w:r>
          </w:p>
        </w:tc>
        <w:tc>
          <w:tcPr>
            <w:tcW w:w="1129" w:type="dxa"/>
            <w:tcBorders>
              <w:top w:val="single" w:sz="4" w:space="0" w:color="auto"/>
              <w:left w:val="single" w:sz="4" w:space="0" w:color="auto"/>
              <w:bottom w:val="single" w:sz="4" w:space="0" w:color="auto"/>
              <w:right w:val="single" w:sz="4" w:space="0" w:color="auto"/>
            </w:tcBorders>
          </w:tcPr>
          <w:p w14:paraId="21FBAA73"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 модернизированных точек</w:t>
            </w:r>
          </w:p>
        </w:tc>
        <w:tc>
          <w:tcPr>
            <w:tcW w:w="2835" w:type="dxa"/>
            <w:tcBorders>
              <w:top w:val="single" w:sz="4" w:space="0" w:color="auto"/>
              <w:left w:val="single" w:sz="4" w:space="0" w:color="auto"/>
              <w:bottom w:val="single" w:sz="4" w:space="0" w:color="auto"/>
              <w:right w:val="single" w:sz="4" w:space="0" w:color="auto"/>
            </w:tcBorders>
          </w:tcPr>
          <w:p w14:paraId="4EC6CBED"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0A2D7312"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3F1CF6FC"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37.</w:t>
            </w:r>
          </w:p>
        </w:tc>
        <w:tc>
          <w:tcPr>
            <w:tcW w:w="1418" w:type="dxa"/>
            <w:tcBorders>
              <w:top w:val="single" w:sz="4" w:space="0" w:color="auto"/>
              <w:left w:val="single" w:sz="4" w:space="0" w:color="auto"/>
              <w:bottom w:val="single" w:sz="4" w:space="0" w:color="auto"/>
              <w:right w:val="single" w:sz="4" w:space="0" w:color="auto"/>
            </w:tcBorders>
          </w:tcPr>
          <w:p w14:paraId="553C020E"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7A27AB20"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02</w:t>
            </w:r>
          </w:p>
        </w:tc>
        <w:tc>
          <w:tcPr>
            <w:tcW w:w="1275" w:type="dxa"/>
            <w:tcBorders>
              <w:top w:val="single" w:sz="4" w:space="0" w:color="auto"/>
              <w:left w:val="single" w:sz="4" w:space="0" w:color="auto"/>
              <w:bottom w:val="single" w:sz="4" w:space="0" w:color="auto"/>
              <w:right w:val="single" w:sz="4" w:space="0" w:color="auto"/>
            </w:tcBorders>
          </w:tcPr>
          <w:p w14:paraId="5EDCD4DF"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01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58DF5EBB"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Приобретение материально-технических, продовольственных и иных средств, для целей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0C41FF1C"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 xml:space="preserve">Количество позиций закупленных матер средств </w:t>
            </w:r>
          </w:p>
        </w:tc>
        <w:tc>
          <w:tcPr>
            <w:tcW w:w="2835" w:type="dxa"/>
            <w:tcBorders>
              <w:top w:val="single" w:sz="4" w:space="0" w:color="auto"/>
              <w:left w:val="single" w:sz="4" w:space="0" w:color="auto"/>
              <w:bottom w:val="single" w:sz="4" w:space="0" w:color="auto"/>
              <w:right w:val="single" w:sz="4" w:space="0" w:color="auto"/>
            </w:tcBorders>
          </w:tcPr>
          <w:p w14:paraId="5AE47A1C"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67A075B6"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0CA4266D"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38.</w:t>
            </w:r>
          </w:p>
        </w:tc>
        <w:tc>
          <w:tcPr>
            <w:tcW w:w="1418" w:type="dxa"/>
            <w:tcBorders>
              <w:top w:val="single" w:sz="4" w:space="0" w:color="auto"/>
              <w:left w:val="single" w:sz="4" w:space="0" w:color="auto"/>
              <w:bottom w:val="single" w:sz="4" w:space="0" w:color="auto"/>
              <w:right w:val="single" w:sz="4" w:space="0" w:color="auto"/>
            </w:tcBorders>
          </w:tcPr>
          <w:p w14:paraId="1062CF8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39BF72A3"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009DAAD7"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01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3BAFA27E"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Организация и проведение мероприятий по обследованию, разработке проектов, капитального (текущего) ремонта, профилактических мероприятий и мероприятия по закупке комплектующих (расходных) материалов)</w:t>
            </w:r>
          </w:p>
        </w:tc>
        <w:tc>
          <w:tcPr>
            <w:tcW w:w="1129" w:type="dxa"/>
            <w:tcBorders>
              <w:top w:val="single" w:sz="4" w:space="0" w:color="auto"/>
              <w:left w:val="single" w:sz="4" w:space="0" w:color="auto"/>
              <w:bottom w:val="single" w:sz="4" w:space="0" w:color="auto"/>
              <w:right w:val="single" w:sz="4" w:space="0" w:color="auto"/>
            </w:tcBorders>
          </w:tcPr>
          <w:p w14:paraId="5BF991F1"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 xml:space="preserve">Количество позиций закупленных </w:t>
            </w:r>
            <w:r w:rsidRPr="008A66B2">
              <w:rPr>
                <w:sz w:val="18"/>
                <w:szCs w:val="18"/>
                <w:lang w:eastAsia="ru-RU"/>
              </w:rPr>
              <w:t>комплектующих (расходных материалов)</w:t>
            </w:r>
          </w:p>
        </w:tc>
        <w:tc>
          <w:tcPr>
            <w:tcW w:w="2835" w:type="dxa"/>
            <w:tcBorders>
              <w:top w:val="single" w:sz="4" w:space="0" w:color="auto"/>
              <w:left w:val="single" w:sz="4" w:space="0" w:color="auto"/>
              <w:bottom w:val="single" w:sz="4" w:space="0" w:color="auto"/>
              <w:right w:val="single" w:sz="4" w:space="0" w:color="auto"/>
            </w:tcBorders>
          </w:tcPr>
          <w:p w14:paraId="1060AB83"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6E5994C2"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11D0BF01"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39.</w:t>
            </w:r>
          </w:p>
        </w:tc>
        <w:tc>
          <w:tcPr>
            <w:tcW w:w="1418" w:type="dxa"/>
            <w:tcBorders>
              <w:top w:val="single" w:sz="4" w:space="0" w:color="auto"/>
              <w:left w:val="single" w:sz="4" w:space="0" w:color="auto"/>
              <w:bottom w:val="single" w:sz="4" w:space="0" w:color="auto"/>
              <w:right w:val="single" w:sz="4" w:space="0" w:color="auto"/>
            </w:tcBorders>
          </w:tcPr>
          <w:p w14:paraId="103C54D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758EAC64"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7D7869B1"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04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0F7BA4C3"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Разработка и уточнение Плана гражданской обороны и защиты населения муниципального образования Московской области</w:t>
            </w:r>
          </w:p>
        </w:tc>
        <w:tc>
          <w:tcPr>
            <w:tcW w:w="1129" w:type="dxa"/>
            <w:tcBorders>
              <w:top w:val="single" w:sz="4" w:space="0" w:color="auto"/>
              <w:left w:val="single" w:sz="4" w:space="0" w:color="auto"/>
              <w:bottom w:val="single" w:sz="4" w:space="0" w:color="auto"/>
              <w:right w:val="single" w:sz="4" w:space="0" w:color="auto"/>
            </w:tcBorders>
          </w:tcPr>
          <w:p w14:paraId="156C9141"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 уточненных , разработанных планов</w:t>
            </w:r>
          </w:p>
        </w:tc>
        <w:tc>
          <w:tcPr>
            <w:tcW w:w="2835" w:type="dxa"/>
            <w:tcBorders>
              <w:top w:val="single" w:sz="4" w:space="0" w:color="auto"/>
              <w:left w:val="single" w:sz="4" w:space="0" w:color="auto"/>
              <w:bottom w:val="single" w:sz="4" w:space="0" w:color="auto"/>
              <w:right w:val="single" w:sz="4" w:space="0" w:color="auto"/>
            </w:tcBorders>
          </w:tcPr>
          <w:p w14:paraId="010D17E0"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293F3D24"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7DACD301"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40.</w:t>
            </w:r>
          </w:p>
        </w:tc>
        <w:tc>
          <w:tcPr>
            <w:tcW w:w="1418" w:type="dxa"/>
            <w:tcBorders>
              <w:top w:val="single" w:sz="4" w:space="0" w:color="auto"/>
              <w:left w:val="single" w:sz="4" w:space="0" w:color="auto"/>
              <w:bottom w:val="single" w:sz="4" w:space="0" w:color="auto"/>
              <w:right w:val="single" w:sz="4" w:space="0" w:color="auto"/>
            </w:tcBorders>
          </w:tcPr>
          <w:p w14:paraId="6A27D4C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1519F903"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20729619"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05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66F504C9"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Закупка оборудования, технических средств для подготовки работников организаций в области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60C58CB4"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 xml:space="preserve">Количество закупленных </w:t>
            </w:r>
            <w:r w:rsidRPr="008A66B2">
              <w:rPr>
                <w:sz w:val="18"/>
                <w:szCs w:val="18"/>
                <w:lang w:eastAsia="ru-RU"/>
              </w:rPr>
              <w:t>технических средств</w:t>
            </w:r>
          </w:p>
        </w:tc>
        <w:tc>
          <w:tcPr>
            <w:tcW w:w="2835" w:type="dxa"/>
            <w:tcBorders>
              <w:top w:val="single" w:sz="4" w:space="0" w:color="auto"/>
              <w:left w:val="single" w:sz="4" w:space="0" w:color="auto"/>
              <w:bottom w:val="single" w:sz="4" w:space="0" w:color="auto"/>
              <w:right w:val="single" w:sz="4" w:space="0" w:color="auto"/>
            </w:tcBorders>
          </w:tcPr>
          <w:p w14:paraId="15B3AEA2"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756EE8D3"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7A19621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lastRenderedPageBreak/>
              <w:t>41.</w:t>
            </w:r>
          </w:p>
        </w:tc>
        <w:tc>
          <w:tcPr>
            <w:tcW w:w="1418" w:type="dxa"/>
            <w:tcBorders>
              <w:top w:val="single" w:sz="4" w:space="0" w:color="auto"/>
              <w:left w:val="single" w:sz="4" w:space="0" w:color="auto"/>
              <w:bottom w:val="single" w:sz="4" w:space="0" w:color="auto"/>
              <w:right w:val="single" w:sz="4" w:space="0" w:color="auto"/>
            </w:tcBorders>
          </w:tcPr>
          <w:p w14:paraId="3AD43E2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7B605FE9"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3B4C6B60"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06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DC013EB"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Изготовление листовок учебных пособий для пропаганды знаний в области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4CC91A9A"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 изготовленных позиций</w:t>
            </w:r>
          </w:p>
        </w:tc>
        <w:tc>
          <w:tcPr>
            <w:tcW w:w="2835" w:type="dxa"/>
            <w:tcBorders>
              <w:top w:val="single" w:sz="4" w:space="0" w:color="auto"/>
              <w:left w:val="single" w:sz="4" w:space="0" w:color="auto"/>
              <w:bottom w:val="single" w:sz="4" w:space="0" w:color="auto"/>
              <w:right w:val="single" w:sz="4" w:space="0" w:color="auto"/>
            </w:tcBorders>
          </w:tcPr>
          <w:p w14:paraId="5A0E6614"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249C29C8"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3AE6E58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42.</w:t>
            </w:r>
          </w:p>
        </w:tc>
        <w:tc>
          <w:tcPr>
            <w:tcW w:w="1418" w:type="dxa"/>
            <w:tcBorders>
              <w:top w:val="single" w:sz="4" w:space="0" w:color="auto"/>
              <w:left w:val="single" w:sz="4" w:space="0" w:color="auto"/>
              <w:bottom w:val="single" w:sz="4" w:space="0" w:color="auto"/>
              <w:right w:val="single" w:sz="4" w:space="0" w:color="auto"/>
            </w:tcBorders>
          </w:tcPr>
          <w:p w14:paraId="46FF73A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5103EBA9"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1E749C1F"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02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A96100C"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Работы по содержанию пожарных гидрантов в исправного состоянии. Работы по обеспечению пожарных гидрантов в готовности к забору воды в любое время года.</w:t>
            </w:r>
          </w:p>
        </w:tc>
        <w:tc>
          <w:tcPr>
            <w:tcW w:w="1129" w:type="dxa"/>
            <w:tcBorders>
              <w:top w:val="single" w:sz="4" w:space="0" w:color="auto"/>
              <w:left w:val="single" w:sz="4" w:space="0" w:color="auto"/>
              <w:bottom w:val="single" w:sz="4" w:space="0" w:color="auto"/>
              <w:right w:val="single" w:sz="4" w:space="0" w:color="auto"/>
            </w:tcBorders>
          </w:tcPr>
          <w:p w14:paraId="69F2A4CD"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1CA943D6"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28959ADE"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15FBAA9C"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43.</w:t>
            </w:r>
          </w:p>
        </w:tc>
        <w:tc>
          <w:tcPr>
            <w:tcW w:w="1418" w:type="dxa"/>
            <w:tcBorders>
              <w:top w:val="single" w:sz="4" w:space="0" w:color="auto"/>
              <w:left w:val="single" w:sz="4" w:space="0" w:color="auto"/>
              <w:bottom w:val="single" w:sz="4" w:space="0" w:color="auto"/>
              <w:right w:val="single" w:sz="4" w:space="0" w:color="auto"/>
            </w:tcBorders>
          </w:tcPr>
          <w:p w14:paraId="72CCEB0D"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3A623D65"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65DA2647"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03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CFB62C8" w14:textId="77777777" w:rsidR="00D01F1D" w:rsidRPr="008A66B2" w:rsidRDefault="00D01F1D" w:rsidP="00D01F1D">
            <w:pPr>
              <w:rPr>
                <w:sz w:val="18"/>
                <w:szCs w:val="18"/>
                <w:lang w:eastAsia="ru-RU"/>
              </w:rPr>
            </w:pPr>
            <w:r w:rsidRPr="008A66B2">
              <w:rPr>
                <w:sz w:val="18"/>
                <w:szCs w:val="18"/>
                <w:lang w:eastAsia="ru-RU"/>
              </w:rPr>
              <w:t xml:space="preserve">Работы по содержанию пожарных водоемов. Работы по созданию условий для забора воды из них </w:t>
            </w:r>
          </w:p>
          <w:p w14:paraId="53098F90"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в любое время года (обустройство подъездов с площадками с твердым покрытием для установки пожарных автомобилей)</w:t>
            </w:r>
          </w:p>
        </w:tc>
        <w:tc>
          <w:tcPr>
            <w:tcW w:w="1129" w:type="dxa"/>
            <w:tcBorders>
              <w:top w:val="single" w:sz="4" w:space="0" w:color="auto"/>
              <w:left w:val="single" w:sz="4" w:space="0" w:color="auto"/>
              <w:bottom w:val="single" w:sz="4" w:space="0" w:color="auto"/>
              <w:right w:val="single" w:sz="4" w:space="0" w:color="auto"/>
            </w:tcBorders>
          </w:tcPr>
          <w:p w14:paraId="30D5595C"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03D1F44B"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12AC0032"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0E630447"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44.</w:t>
            </w:r>
          </w:p>
        </w:tc>
        <w:tc>
          <w:tcPr>
            <w:tcW w:w="1418" w:type="dxa"/>
            <w:tcBorders>
              <w:top w:val="single" w:sz="4" w:space="0" w:color="auto"/>
              <w:left w:val="single" w:sz="4" w:space="0" w:color="auto"/>
              <w:bottom w:val="single" w:sz="4" w:space="0" w:color="auto"/>
              <w:right w:val="single" w:sz="4" w:space="0" w:color="auto"/>
            </w:tcBorders>
          </w:tcPr>
          <w:p w14:paraId="07A7D22A"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4C365BD7"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5C6E24FD"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04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088DEE9B"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Установка и содержание автономных дымовых пожарных извещателей</w:t>
            </w:r>
          </w:p>
        </w:tc>
        <w:tc>
          <w:tcPr>
            <w:tcW w:w="1129" w:type="dxa"/>
            <w:tcBorders>
              <w:top w:val="single" w:sz="4" w:space="0" w:color="auto"/>
              <w:left w:val="single" w:sz="4" w:space="0" w:color="auto"/>
              <w:bottom w:val="single" w:sz="4" w:space="0" w:color="auto"/>
              <w:right w:val="single" w:sz="4" w:space="0" w:color="auto"/>
            </w:tcBorders>
          </w:tcPr>
          <w:p w14:paraId="48076AFA"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F9FDB46"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5BFB472E"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6B9049FD"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45.</w:t>
            </w:r>
          </w:p>
        </w:tc>
        <w:tc>
          <w:tcPr>
            <w:tcW w:w="1418" w:type="dxa"/>
            <w:tcBorders>
              <w:top w:val="single" w:sz="4" w:space="0" w:color="auto"/>
              <w:left w:val="single" w:sz="4" w:space="0" w:color="auto"/>
              <w:bottom w:val="single" w:sz="4" w:space="0" w:color="auto"/>
              <w:right w:val="single" w:sz="4" w:space="0" w:color="auto"/>
            </w:tcBorders>
          </w:tcPr>
          <w:p w14:paraId="19736839"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7B72092D"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60D70592"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05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33FDA68E"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Работы по содержанию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29" w:type="dxa"/>
            <w:tcBorders>
              <w:top w:val="single" w:sz="4" w:space="0" w:color="auto"/>
              <w:left w:val="single" w:sz="4" w:space="0" w:color="auto"/>
              <w:bottom w:val="single" w:sz="4" w:space="0" w:color="auto"/>
              <w:right w:val="single" w:sz="4" w:space="0" w:color="auto"/>
            </w:tcBorders>
          </w:tcPr>
          <w:p w14:paraId="24EB5A5F"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3F6BE9B"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0853C2E5"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51E687C0"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47.</w:t>
            </w:r>
          </w:p>
        </w:tc>
        <w:tc>
          <w:tcPr>
            <w:tcW w:w="1418" w:type="dxa"/>
            <w:tcBorders>
              <w:top w:val="single" w:sz="4" w:space="0" w:color="auto"/>
              <w:left w:val="single" w:sz="4" w:space="0" w:color="auto"/>
              <w:bottom w:val="single" w:sz="4" w:space="0" w:color="auto"/>
              <w:right w:val="single" w:sz="4" w:space="0" w:color="auto"/>
            </w:tcBorders>
          </w:tcPr>
          <w:p w14:paraId="13F2BB00"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61FCB834"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37338E7D"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06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FEE24F4"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Обучение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129" w:type="dxa"/>
            <w:tcBorders>
              <w:top w:val="single" w:sz="4" w:space="0" w:color="auto"/>
              <w:left w:val="single" w:sz="4" w:space="0" w:color="auto"/>
              <w:bottom w:val="single" w:sz="4" w:space="0" w:color="auto"/>
              <w:right w:val="single" w:sz="4" w:space="0" w:color="auto"/>
            </w:tcBorders>
          </w:tcPr>
          <w:p w14:paraId="7E0C92C8"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4368034F"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42B32D95"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106892D3"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47.</w:t>
            </w:r>
          </w:p>
        </w:tc>
        <w:tc>
          <w:tcPr>
            <w:tcW w:w="1418" w:type="dxa"/>
            <w:tcBorders>
              <w:top w:val="single" w:sz="4" w:space="0" w:color="auto"/>
              <w:left w:val="single" w:sz="4" w:space="0" w:color="auto"/>
              <w:bottom w:val="single" w:sz="4" w:space="0" w:color="auto"/>
              <w:right w:val="single" w:sz="4" w:space="0" w:color="auto"/>
            </w:tcBorders>
          </w:tcPr>
          <w:p w14:paraId="16D5750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15F684BA"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2D4E937C"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07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3A7CD390" w14:textId="77777777" w:rsidR="00D01F1D" w:rsidRPr="008A66B2" w:rsidRDefault="00D01F1D" w:rsidP="00D01F1D">
            <w:pPr>
              <w:rPr>
                <w:sz w:val="18"/>
                <w:szCs w:val="18"/>
                <w:lang w:eastAsia="ru-RU"/>
              </w:rPr>
            </w:pPr>
            <w:r w:rsidRPr="008A66B2">
              <w:rPr>
                <w:sz w:val="18"/>
                <w:szCs w:val="18"/>
                <w:lang w:eastAsia="ru-RU"/>
              </w:rPr>
              <w:t xml:space="preserve">Пропаганда в области пожарной безопасности, содействие распространению пожарно-технических знаний </w:t>
            </w:r>
          </w:p>
          <w:p w14:paraId="61CD1B25" w14:textId="77777777" w:rsidR="00D01F1D" w:rsidRPr="008A66B2" w:rsidRDefault="00D01F1D" w:rsidP="00D01F1D">
            <w:pPr>
              <w:widowControl w:val="0"/>
              <w:autoSpaceDE w:val="0"/>
              <w:autoSpaceDN w:val="0"/>
              <w:rPr>
                <w:rFonts w:eastAsia="Calibri"/>
                <w:sz w:val="18"/>
                <w:szCs w:val="18"/>
              </w:rPr>
            </w:pPr>
          </w:p>
        </w:tc>
        <w:tc>
          <w:tcPr>
            <w:tcW w:w="1129" w:type="dxa"/>
            <w:tcBorders>
              <w:top w:val="single" w:sz="4" w:space="0" w:color="auto"/>
              <w:left w:val="single" w:sz="4" w:space="0" w:color="auto"/>
              <w:bottom w:val="single" w:sz="4" w:space="0" w:color="auto"/>
              <w:right w:val="single" w:sz="4" w:space="0" w:color="auto"/>
            </w:tcBorders>
          </w:tcPr>
          <w:p w14:paraId="1497407F"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09920AC0"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41B3F155"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6EE8920E"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48.</w:t>
            </w:r>
          </w:p>
        </w:tc>
        <w:tc>
          <w:tcPr>
            <w:tcW w:w="1418" w:type="dxa"/>
            <w:tcBorders>
              <w:top w:val="single" w:sz="4" w:space="0" w:color="auto"/>
              <w:left w:val="single" w:sz="4" w:space="0" w:color="auto"/>
              <w:bottom w:val="single" w:sz="4" w:space="0" w:color="auto"/>
              <w:right w:val="single" w:sz="4" w:space="0" w:color="auto"/>
            </w:tcBorders>
          </w:tcPr>
          <w:p w14:paraId="6B3816A0"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61C8D58F"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70B5BC44"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010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07047D6F"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Подготовка граждан к исполнению обязанностей добровольного пожарного</w:t>
            </w:r>
          </w:p>
        </w:tc>
        <w:tc>
          <w:tcPr>
            <w:tcW w:w="1129" w:type="dxa"/>
            <w:tcBorders>
              <w:top w:val="single" w:sz="4" w:space="0" w:color="auto"/>
              <w:left w:val="single" w:sz="4" w:space="0" w:color="auto"/>
              <w:bottom w:val="single" w:sz="4" w:space="0" w:color="auto"/>
              <w:right w:val="single" w:sz="4" w:space="0" w:color="auto"/>
            </w:tcBorders>
          </w:tcPr>
          <w:p w14:paraId="524CC132"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659C8C01"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 xml:space="preserve">значение результата определяется (проводится) путем сложения выполненных мероприятий (закупленных позиций, обученных </w:t>
            </w:r>
            <w:r w:rsidRPr="00D01F1D">
              <w:rPr>
                <w:sz w:val="18"/>
                <w:szCs w:val="18"/>
                <w:lang w:eastAsia="ru-RU"/>
              </w:rPr>
              <w:lastRenderedPageBreak/>
              <w:t>сотрудников.)</w:t>
            </w:r>
          </w:p>
        </w:tc>
      </w:tr>
      <w:tr w:rsidR="00D01F1D" w:rsidRPr="008A66B2" w14:paraId="1C2BC6A4"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2F3E2418"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lastRenderedPageBreak/>
              <w:t>49.</w:t>
            </w:r>
          </w:p>
        </w:tc>
        <w:tc>
          <w:tcPr>
            <w:tcW w:w="1418" w:type="dxa"/>
            <w:tcBorders>
              <w:top w:val="single" w:sz="4" w:space="0" w:color="auto"/>
              <w:left w:val="single" w:sz="4" w:space="0" w:color="auto"/>
              <w:bottom w:val="single" w:sz="4" w:space="0" w:color="auto"/>
              <w:right w:val="single" w:sz="4" w:space="0" w:color="auto"/>
            </w:tcBorders>
          </w:tcPr>
          <w:p w14:paraId="7DFB7ADE"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33A581CC"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6F713F5B"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011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66987480"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Работы по опашке территорий по границам населенных пунктов муниципальных образований Московской области</w:t>
            </w:r>
          </w:p>
        </w:tc>
        <w:tc>
          <w:tcPr>
            <w:tcW w:w="1129" w:type="dxa"/>
            <w:tcBorders>
              <w:top w:val="single" w:sz="4" w:space="0" w:color="auto"/>
              <w:left w:val="single" w:sz="4" w:space="0" w:color="auto"/>
              <w:bottom w:val="single" w:sz="4" w:space="0" w:color="auto"/>
              <w:right w:val="single" w:sz="4" w:space="0" w:color="auto"/>
            </w:tcBorders>
          </w:tcPr>
          <w:p w14:paraId="01BA48D1"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62882622"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7CB1896B"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5670355A"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50.</w:t>
            </w:r>
          </w:p>
        </w:tc>
        <w:tc>
          <w:tcPr>
            <w:tcW w:w="1418" w:type="dxa"/>
            <w:tcBorders>
              <w:top w:val="single" w:sz="4" w:space="0" w:color="auto"/>
              <w:left w:val="single" w:sz="4" w:space="0" w:color="auto"/>
              <w:bottom w:val="single" w:sz="4" w:space="0" w:color="auto"/>
              <w:right w:val="single" w:sz="4" w:space="0" w:color="auto"/>
            </w:tcBorders>
          </w:tcPr>
          <w:p w14:paraId="29BBAB3E"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1FA5326E"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1F8C75B0"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013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6A8B9E9A" w14:textId="77777777" w:rsidR="00D01F1D" w:rsidRPr="008A66B2" w:rsidRDefault="00D01F1D" w:rsidP="00D01F1D">
            <w:pPr>
              <w:rPr>
                <w:sz w:val="18"/>
                <w:szCs w:val="18"/>
                <w:lang w:eastAsia="ru-RU"/>
              </w:rPr>
            </w:pPr>
            <w:r w:rsidRPr="008A66B2">
              <w:rPr>
                <w:sz w:val="18"/>
                <w:szCs w:val="18"/>
                <w:lang w:eastAsia="ru-RU"/>
              </w:rPr>
              <w:t>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w:t>
            </w:r>
          </w:p>
          <w:p w14:paraId="09506698" w14:textId="77777777" w:rsidR="00D01F1D" w:rsidRPr="008A66B2" w:rsidRDefault="00D01F1D" w:rsidP="00D01F1D">
            <w:pPr>
              <w:widowControl w:val="0"/>
              <w:autoSpaceDE w:val="0"/>
              <w:autoSpaceDN w:val="0"/>
              <w:rPr>
                <w:rFonts w:eastAsia="Calibri"/>
                <w:sz w:val="18"/>
                <w:szCs w:val="18"/>
              </w:rPr>
            </w:pPr>
          </w:p>
        </w:tc>
        <w:tc>
          <w:tcPr>
            <w:tcW w:w="1129" w:type="dxa"/>
            <w:tcBorders>
              <w:top w:val="single" w:sz="4" w:space="0" w:color="auto"/>
              <w:left w:val="single" w:sz="4" w:space="0" w:color="auto"/>
              <w:bottom w:val="single" w:sz="4" w:space="0" w:color="auto"/>
              <w:right w:val="single" w:sz="4" w:space="0" w:color="auto"/>
            </w:tcBorders>
          </w:tcPr>
          <w:p w14:paraId="6C7C973A"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02C28D40"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4308F49C"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41F1BE6A"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51.</w:t>
            </w:r>
          </w:p>
        </w:tc>
        <w:tc>
          <w:tcPr>
            <w:tcW w:w="1418" w:type="dxa"/>
            <w:tcBorders>
              <w:top w:val="single" w:sz="4" w:space="0" w:color="auto"/>
              <w:left w:val="single" w:sz="4" w:space="0" w:color="auto"/>
              <w:bottom w:val="single" w:sz="4" w:space="0" w:color="auto"/>
              <w:right w:val="single" w:sz="4" w:space="0" w:color="auto"/>
            </w:tcBorders>
          </w:tcPr>
          <w:p w14:paraId="7222D2AE"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3CF945D0"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41F805EB"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01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6307DB8A"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Количество выполненных мероприятий по обеспечению безопасности людей на водных объектах</w:t>
            </w:r>
          </w:p>
        </w:tc>
        <w:tc>
          <w:tcPr>
            <w:tcW w:w="1129" w:type="dxa"/>
            <w:tcBorders>
              <w:top w:val="single" w:sz="4" w:space="0" w:color="auto"/>
              <w:left w:val="single" w:sz="4" w:space="0" w:color="auto"/>
              <w:bottom w:val="single" w:sz="4" w:space="0" w:color="auto"/>
              <w:right w:val="single" w:sz="4" w:space="0" w:color="auto"/>
            </w:tcBorders>
          </w:tcPr>
          <w:p w14:paraId="3F7E2ECD"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66D63700"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2A3A9E5B"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499CD6F1"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52.</w:t>
            </w:r>
          </w:p>
        </w:tc>
        <w:tc>
          <w:tcPr>
            <w:tcW w:w="1418" w:type="dxa"/>
            <w:tcBorders>
              <w:top w:val="single" w:sz="4" w:space="0" w:color="auto"/>
              <w:left w:val="single" w:sz="4" w:space="0" w:color="auto"/>
              <w:bottom w:val="single" w:sz="4" w:space="0" w:color="auto"/>
              <w:right w:val="single" w:sz="4" w:space="0" w:color="auto"/>
            </w:tcBorders>
          </w:tcPr>
          <w:p w14:paraId="20EEC653"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033B31C7"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10F147AF"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02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1357B462"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благоустройство мест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1129" w:type="dxa"/>
            <w:tcBorders>
              <w:top w:val="single" w:sz="4" w:space="0" w:color="auto"/>
              <w:left w:val="single" w:sz="4" w:space="0" w:color="auto"/>
              <w:bottom w:val="single" w:sz="4" w:space="0" w:color="auto"/>
              <w:right w:val="single" w:sz="4" w:space="0" w:color="auto"/>
            </w:tcBorders>
          </w:tcPr>
          <w:p w14:paraId="26AFD9BC"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4340DBBC"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D01F1D" w:rsidRPr="008A66B2" w14:paraId="35858092" w14:textId="77777777" w:rsidTr="00CC775E">
        <w:trPr>
          <w:jc w:val="center"/>
        </w:trPr>
        <w:tc>
          <w:tcPr>
            <w:tcW w:w="562" w:type="dxa"/>
            <w:tcBorders>
              <w:top w:val="single" w:sz="4" w:space="0" w:color="auto"/>
              <w:left w:val="single" w:sz="4" w:space="0" w:color="auto"/>
              <w:bottom w:val="single" w:sz="4" w:space="0" w:color="auto"/>
              <w:right w:val="single" w:sz="4" w:space="0" w:color="auto"/>
            </w:tcBorders>
          </w:tcPr>
          <w:p w14:paraId="25D9C17B"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53.</w:t>
            </w:r>
          </w:p>
        </w:tc>
        <w:tc>
          <w:tcPr>
            <w:tcW w:w="1418" w:type="dxa"/>
            <w:tcBorders>
              <w:top w:val="single" w:sz="4" w:space="0" w:color="auto"/>
              <w:left w:val="single" w:sz="4" w:space="0" w:color="auto"/>
              <w:bottom w:val="single" w:sz="4" w:space="0" w:color="auto"/>
              <w:right w:val="single" w:sz="4" w:space="0" w:color="auto"/>
            </w:tcBorders>
          </w:tcPr>
          <w:p w14:paraId="2DE05CE8"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1359063A"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59509FA8" w14:textId="77777777" w:rsidR="00D01F1D" w:rsidRPr="00D01F1D" w:rsidRDefault="00D01F1D" w:rsidP="00D01F1D">
            <w:pPr>
              <w:widowControl w:val="0"/>
              <w:autoSpaceDE w:val="0"/>
              <w:autoSpaceDN w:val="0"/>
              <w:rPr>
                <w:sz w:val="18"/>
                <w:szCs w:val="18"/>
                <w:lang w:eastAsia="ru-RU"/>
              </w:rPr>
            </w:pPr>
            <w:r w:rsidRPr="008A66B2">
              <w:rPr>
                <w:sz w:val="18"/>
                <w:szCs w:val="18"/>
                <w:lang w:eastAsia="ru-RU"/>
              </w:rPr>
              <w:t xml:space="preserve">03 </w:t>
            </w:r>
            <w:r w:rsidRPr="008A66B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0509DFE7" w14:textId="77777777" w:rsidR="00D01F1D" w:rsidRPr="008A66B2" w:rsidRDefault="00D01F1D" w:rsidP="00D01F1D">
            <w:pPr>
              <w:widowControl w:val="0"/>
              <w:autoSpaceDE w:val="0"/>
              <w:autoSpaceDN w:val="0"/>
              <w:rPr>
                <w:rFonts w:eastAsia="Calibri"/>
                <w:sz w:val="18"/>
                <w:szCs w:val="18"/>
              </w:rPr>
            </w:pPr>
            <w:r w:rsidRPr="008A66B2">
              <w:rPr>
                <w:sz w:val="18"/>
                <w:szCs w:val="18"/>
                <w:lang w:eastAsia="ru-RU"/>
              </w:rPr>
              <w:t>Обучение населения, прежде всего детей, плаванию и приемам спасания на воде</w:t>
            </w:r>
          </w:p>
        </w:tc>
        <w:tc>
          <w:tcPr>
            <w:tcW w:w="1129" w:type="dxa"/>
            <w:tcBorders>
              <w:top w:val="single" w:sz="4" w:space="0" w:color="auto"/>
              <w:left w:val="single" w:sz="4" w:space="0" w:color="auto"/>
              <w:bottom w:val="single" w:sz="4" w:space="0" w:color="auto"/>
              <w:right w:val="single" w:sz="4" w:space="0" w:color="auto"/>
            </w:tcBorders>
          </w:tcPr>
          <w:p w14:paraId="66DF5BA9"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21CC4BD2" w14:textId="77777777" w:rsidR="00D01F1D" w:rsidRPr="008A66B2" w:rsidRDefault="00D01F1D" w:rsidP="00D01F1D">
            <w:pPr>
              <w:widowControl w:val="0"/>
              <w:autoSpaceDE w:val="0"/>
              <w:autoSpaceDN w:val="0"/>
              <w:rPr>
                <w:rFonts w:cs="Arial"/>
                <w:sz w:val="18"/>
                <w:szCs w:val="18"/>
                <w:lang w:eastAsia="ru-RU"/>
              </w:rPr>
            </w:pPr>
            <w:r w:rsidRPr="00D01F1D">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bl>
    <w:p w14:paraId="5DA22D3D" w14:textId="77777777" w:rsidR="00D01F1D" w:rsidRPr="008A66B2" w:rsidRDefault="00D01F1D" w:rsidP="00D01F1D">
      <w:pPr>
        <w:pStyle w:val="ae"/>
        <w:outlineLvl w:val="1"/>
        <w:rPr>
          <w:sz w:val="18"/>
          <w:szCs w:val="18"/>
        </w:rPr>
      </w:pPr>
    </w:p>
    <w:bookmarkEnd w:id="4"/>
    <w:p w14:paraId="31AE72F3" w14:textId="77777777" w:rsidR="00D01F1D" w:rsidRPr="008A66B2" w:rsidRDefault="00D01F1D" w:rsidP="00D01F1D">
      <w:pPr>
        <w:pStyle w:val="ae"/>
        <w:jc w:val="right"/>
        <w:outlineLvl w:val="1"/>
      </w:pPr>
    </w:p>
    <w:p w14:paraId="0C7C9C70" w14:textId="77777777" w:rsidR="00D01F1D" w:rsidRPr="008A66B2" w:rsidRDefault="00D01F1D" w:rsidP="00D01F1D">
      <w:pPr>
        <w:pStyle w:val="ae"/>
        <w:jc w:val="right"/>
        <w:outlineLvl w:val="1"/>
      </w:pPr>
    </w:p>
    <w:p w14:paraId="238A2518" w14:textId="77777777" w:rsidR="00D01F1D" w:rsidRPr="008A66B2" w:rsidRDefault="00D01F1D" w:rsidP="00D01F1D">
      <w:pPr>
        <w:pStyle w:val="ae"/>
        <w:jc w:val="right"/>
        <w:outlineLvl w:val="1"/>
      </w:pPr>
    </w:p>
    <w:p w14:paraId="05BDCA3C" w14:textId="77777777" w:rsidR="00D01F1D" w:rsidRPr="00D01F1D" w:rsidRDefault="00D01F1D" w:rsidP="00D01F1D">
      <w:pPr>
        <w:widowControl w:val="0"/>
        <w:autoSpaceDE w:val="0"/>
        <w:autoSpaceDN w:val="0"/>
        <w:jc w:val="right"/>
        <w:outlineLvl w:val="1"/>
        <w:rPr>
          <w:lang w:eastAsia="ru-RU"/>
        </w:rPr>
      </w:pPr>
    </w:p>
    <w:p w14:paraId="5D042255" w14:textId="77777777" w:rsidR="00D01F1D" w:rsidRPr="00D01F1D" w:rsidRDefault="00D01F1D" w:rsidP="00D01F1D">
      <w:pPr>
        <w:widowControl w:val="0"/>
        <w:autoSpaceDE w:val="0"/>
        <w:autoSpaceDN w:val="0"/>
        <w:jc w:val="right"/>
        <w:outlineLvl w:val="1"/>
        <w:rPr>
          <w:lang w:eastAsia="ru-RU"/>
        </w:rPr>
      </w:pPr>
    </w:p>
    <w:p w14:paraId="02A5FC1C" w14:textId="77777777" w:rsidR="00D01F1D" w:rsidRPr="00D01F1D" w:rsidRDefault="00D01F1D" w:rsidP="00D01F1D">
      <w:pPr>
        <w:widowControl w:val="0"/>
        <w:autoSpaceDE w:val="0"/>
        <w:autoSpaceDN w:val="0"/>
        <w:jc w:val="right"/>
        <w:outlineLvl w:val="1"/>
        <w:rPr>
          <w:lang w:eastAsia="ru-RU"/>
        </w:rPr>
      </w:pPr>
    </w:p>
    <w:p w14:paraId="34C580DC" w14:textId="77777777" w:rsidR="00D01F1D" w:rsidRPr="00D01F1D" w:rsidRDefault="00D01F1D" w:rsidP="00D01F1D">
      <w:pPr>
        <w:widowControl w:val="0"/>
        <w:autoSpaceDE w:val="0"/>
        <w:autoSpaceDN w:val="0"/>
        <w:jc w:val="right"/>
        <w:outlineLvl w:val="1"/>
        <w:rPr>
          <w:lang w:eastAsia="ru-RU"/>
        </w:rPr>
      </w:pPr>
    </w:p>
    <w:p w14:paraId="17ED44BA" w14:textId="77777777" w:rsidR="00D01F1D" w:rsidRPr="00D01F1D" w:rsidRDefault="00D01F1D" w:rsidP="00D01F1D">
      <w:pPr>
        <w:widowControl w:val="0"/>
        <w:autoSpaceDE w:val="0"/>
        <w:autoSpaceDN w:val="0"/>
        <w:jc w:val="right"/>
        <w:outlineLvl w:val="1"/>
        <w:rPr>
          <w:lang w:eastAsia="ru-RU"/>
        </w:rPr>
      </w:pPr>
    </w:p>
    <w:p w14:paraId="04726505" w14:textId="77777777" w:rsidR="00D01F1D" w:rsidRPr="00D01F1D" w:rsidRDefault="00D01F1D" w:rsidP="00D01F1D">
      <w:pPr>
        <w:widowControl w:val="0"/>
        <w:autoSpaceDE w:val="0"/>
        <w:autoSpaceDN w:val="0"/>
        <w:jc w:val="right"/>
        <w:outlineLvl w:val="1"/>
        <w:rPr>
          <w:lang w:eastAsia="ru-RU"/>
        </w:rPr>
      </w:pPr>
    </w:p>
    <w:p w14:paraId="339A354D" w14:textId="77777777" w:rsidR="00D01F1D" w:rsidRPr="00D01F1D" w:rsidRDefault="00D01F1D" w:rsidP="00D01F1D">
      <w:pPr>
        <w:widowControl w:val="0"/>
        <w:autoSpaceDE w:val="0"/>
        <w:autoSpaceDN w:val="0"/>
        <w:jc w:val="right"/>
        <w:outlineLvl w:val="1"/>
        <w:rPr>
          <w:lang w:eastAsia="ru-RU"/>
        </w:rPr>
      </w:pPr>
      <w:r w:rsidRPr="00D01F1D">
        <w:rPr>
          <w:lang w:eastAsia="ru-RU"/>
        </w:rPr>
        <w:t>Приложение 3</w:t>
      </w:r>
    </w:p>
    <w:p w14:paraId="3DFBA590" w14:textId="77777777" w:rsidR="00D01F1D" w:rsidRPr="00D01F1D" w:rsidRDefault="00D01F1D" w:rsidP="00D01F1D">
      <w:pPr>
        <w:widowControl w:val="0"/>
        <w:autoSpaceDE w:val="0"/>
        <w:autoSpaceDN w:val="0"/>
        <w:jc w:val="right"/>
        <w:rPr>
          <w:lang w:eastAsia="ru-RU"/>
        </w:rPr>
      </w:pPr>
      <w:r w:rsidRPr="00D01F1D">
        <w:rPr>
          <w:lang w:eastAsia="ru-RU"/>
        </w:rPr>
        <w:t xml:space="preserve">к Порядку </w:t>
      </w:r>
    </w:p>
    <w:p w14:paraId="7A0B4FF0" w14:textId="77777777" w:rsidR="00D01F1D" w:rsidRPr="00D01F1D" w:rsidRDefault="00D01F1D" w:rsidP="00D01F1D">
      <w:pPr>
        <w:widowControl w:val="0"/>
        <w:autoSpaceDE w:val="0"/>
        <w:autoSpaceDN w:val="0"/>
        <w:jc w:val="center"/>
        <w:rPr>
          <w:b/>
          <w:lang w:eastAsia="ru-RU"/>
        </w:rPr>
      </w:pPr>
      <w:bookmarkStart w:id="5" w:name="P506"/>
      <w:bookmarkEnd w:id="5"/>
      <w:r w:rsidRPr="00D01F1D">
        <w:rPr>
          <w:b/>
          <w:lang w:eastAsia="ru-RU"/>
        </w:rPr>
        <w:t xml:space="preserve">6. Перечень мероприятий </w:t>
      </w:r>
    </w:p>
    <w:p w14:paraId="1F06A718" w14:textId="77777777" w:rsidR="00D01F1D" w:rsidRPr="00D01F1D" w:rsidRDefault="00D01F1D" w:rsidP="00D01F1D">
      <w:pPr>
        <w:widowControl w:val="0"/>
        <w:autoSpaceDE w:val="0"/>
        <w:autoSpaceDN w:val="0"/>
        <w:jc w:val="center"/>
        <w:rPr>
          <w:b/>
          <w:lang w:eastAsia="ru-RU"/>
        </w:rPr>
      </w:pPr>
    </w:p>
    <w:p w14:paraId="5D4515C4" w14:textId="77777777" w:rsidR="00D01F1D" w:rsidRPr="00D01F1D" w:rsidRDefault="00D01F1D" w:rsidP="00D01F1D">
      <w:pPr>
        <w:widowControl w:val="0"/>
        <w:autoSpaceDE w:val="0"/>
        <w:autoSpaceDN w:val="0"/>
        <w:jc w:val="center"/>
        <w:rPr>
          <w:b/>
          <w:lang w:eastAsia="ru-RU"/>
        </w:rPr>
      </w:pPr>
      <w:r w:rsidRPr="00D01F1D">
        <w:rPr>
          <w:b/>
          <w:lang w:eastAsia="ru-RU"/>
        </w:rPr>
        <w:lastRenderedPageBreak/>
        <w:t xml:space="preserve"> Подпрограммы 1 «Профилактика преступлений и иных правонарушений»</w:t>
      </w:r>
    </w:p>
    <w:p w14:paraId="3E60D612" w14:textId="77777777" w:rsidR="00D01F1D" w:rsidRPr="00D01F1D" w:rsidRDefault="00D01F1D" w:rsidP="00D01F1D">
      <w:pPr>
        <w:widowControl w:val="0"/>
        <w:autoSpaceDE w:val="0"/>
        <w:autoSpaceDN w:val="0"/>
        <w:jc w:val="center"/>
        <w:rPr>
          <w:sz w:val="18"/>
          <w:szCs w:val="18"/>
          <w:lang w:eastAsia="ru-RU"/>
        </w:rPr>
      </w:pPr>
    </w:p>
    <w:tbl>
      <w:tblPr>
        <w:tblW w:w="16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156"/>
        <w:gridCol w:w="1123"/>
        <w:gridCol w:w="1621"/>
        <w:gridCol w:w="1012"/>
        <w:gridCol w:w="973"/>
        <w:gridCol w:w="567"/>
        <w:gridCol w:w="60"/>
        <w:gridCol w:w="6"/>
        <w:gridCol w:w="75"/>
        <w:gridCol w:w="426"/>
        <w:gridCol w:w="567"/>
        <w:gridCol w:w="567"/>
        <w:gridCol w:w="567"/>
        <w:gridCol w:w="956"/>
        <w:gridCol w:w="7"/>
        <w:gridCol w:w="941"/>
        <w:gridCol w:w="17"/>
        <w:gridCol w:w="18"/>
        <w:gridCol w:w="38"/>
        <w:gridCol w:w="1520"/>
        <w:gridCol w:w="11"/>
        <w:gridCol w:w="34"/>
        <w:gridCol w:w="7"/>
        <w:gridCol w:w="1945"/>
        <w:gridCol w:w="60"/>
        <w:gridCol w:w="176"/>
        <w:gridCol w:w="65"/>
        <w:gridCol w:w="24"/>
        <w:gridCol w:w="117"/>
        <w:gridCol w:w="18"/>
        <w:gridCol w:w="89"/>
      </w:tblGrid>
      <w:tr w:rsidR="00D01F1D" w:rsidRPr="008A66B2" w14:paraId="66CB03F2" w14:textId="77777777" w:rsidTr="00471F16">
        <w:trPr>
          <w:gridAfter w:val="7"/>
          <w:wAfter w:w="549" w:type="dxa"/>
          <w:trHeight w:val="372"/>
        </w:trPr>
        <w:tc>
          <w:tcPr>
            <w:tcW w:w="487" w:type="dxa"/>
            <w:vMerge w:val="restart"/>
            <w:shd w:val="clear" w:color="auto" w:fill="auto"/>
            <w:vAlign w:val="center"/>
            <w:hideMark/>
          </w:tcPr>
          <w:p w14:paraId="24015086" w14:textId="77777777" w:rsidR="00D01F1D" w:rsidRPr="008A66B2" w:rsidRDefault="00D01F1D" w:rsidP="00D01F1D">
            <w:pPr>
              <w:jc w:val="center"/>
              <w:rPr>
                <w:b/>
                <w:bCs/>
                <w:sz w:val="16"/>
                <w:szCs w:val="16"/>
                <w:lang w:eastAsia="ru-RU"/>
              </w:rPr>
            </w:pPr>
            <w:r w:rsidRPr="008A66B2">
              <w:rPr>
                <w:b/>
                <w:bCs/>
                <w:sz w:val="16"/>
                <w:szCs w:val="16"/>
                <w:lang w:eastAsia="ru-RU"/>
              </w:rPr>
              <w:t>№ п/п</w:t>
            </w:r>
          </w:p>
        </w:tc>
        <w:tc>
          <w:tcPr>
            <w:tcW w:w="2156" w:type="dxa"/>
            <w:vMerge w:val="restart"/>
            <w:shd w:val="clear" w:color="auto" w:fill="auto"/>
            <w:vAlign w:val="center"/>
            <w:hideMark/>
          </w:tcPr>
          <w:p w14:paraId="617AF24E" w14:textId="77777777" w:rsidR="00D01F1D" w:rsidRPr="008A66B2" w:rsidRDefault="00D01F1D" w:rsidP="00D01F1D">
            <w:pPr>
              <w:jc w:val="center"/>
              <w:rPr>
                <w:b/>
                <w:bCs/>
                <w:sz w:val="16"/>
                <w:szCs w:val="16"/>
                <w:lang w:eastAsia="ru-RU"/>
              </w:rPr>
            </w:pPr>
            <w:r w:rsidRPr="008A66B2">
              <w:rPr>
                <w:b/>
                <w:bCs/>
                <w:sz w:val="16"/>
                <w:szCs w:val="16"/>
                <w:lang w:eastAsia="ru-RU"/>
              </w:rPr>
              <w:t>Мероприятие подпрограммы</w:t>
            </w:r>
          </w:p>
        </w:tc>
        <w:tc>
          <w:tcPr>
            <w:tcW w:w="1123" w:type="dxa"/>
            <w:vMerge w:val="restart"/>
            <w:shd w:val="clear" w:color="auto" w:fill="auto"/>
            <w:hideMark/>
          </w:tcPr>
          <w:p w14:paraId="44AE7B12" w14:textId="77777777" w:rsidR="00D01F1D" w:rsidRPr="00D01F1D" w:rsidRDefault="00D01F1D" w:rsidP="00D01F1D">
            <w:pPr>
              <w:widowControl w:val="0"/>
              <w:autoSpaceDE w:val="0"/>
              <w:autoSpaceDN w:val="0"/>
              <w:jc w:val="center"/>
              <w:rPr>
                <w:lang w:eastAsia="ru-RU"/>
              </w:rPr>
            </w:pPr>
            <w:r w:rsidRPr="00D01F1D">
              <w:rPr>
                <w:lang w:eastAsia="ru-RU"/>
              </w:rPr>
              <w:t>Сроки исполнения мероприятия</w:t>
            </w:r>
          </w:p>
        </w:tc>
        <w:tc>
          <w:tcPr>
            <w:tcW w:w="1621" w:type="dxa"/>
            <w:vMerge w:val="restart"/>
            <w:shd w:val="clear" w:color="auto" w:fill="auto"/>
            <w:hideMark/>
          </w:tcPr>
          <w:p w14:paraId="74B4281E" w14:textId="77777777" w:rsidR="00D01F1D" w:rsidRPr="00D01F1D" w:rsidRDefault="00D01F1D" w:rsidP="00D01F1D">
            <w:pPr>
              <w:widowControl w:val="0"/>
              <w:autoSpaceDE w:val="0"/>
              <w:autoSpaceDN w:val="0"/>
              <w:jc w:val="center"/>
              <w:rPr>
                <w:lang w:eastAsia="ru-RU"/>
              </w:rPr>
            </w:pPr>
            <w:r w:rsidRPr="00D01F1D">
              <w:rPr>
                <w:lang w:eastAsia="ru-RU"/>
              </w:rPr>
              <w:t>Источники финансирования</w:t>
            </w:r>
          </w:p>
        </w:tc>
        <w:tc>
          <w:tcPr>
            <w:tcW w:w="1012" w:type="dxa"/>
            <w:vMerge w:val="restart"/>
            <w:shd w:val="clear" w:color="auto" w:fill="auto"/>
          </w:tcPr>
          <w:p w14:paraId="3E740B26" w14:textId="77777777" w:rsidR="00D01F1D" w:rsidRPr="00D01F1D" w:rsidRDefault="00D01F1D" w:rsidP="00D01F1D">
            <w:pPr>
              <w:widowControl w:val="0"/>
              <w:autoSpaceDE w:val="0"/>
              <w:autoSpaceDN w:val="0"/>
              <w:jc w:val="center"/>
              <w:rPr>
                <w:lang w:eastAsia="ru-RU"/>
              </w:rPr>
            </w:pPr>
            <w:r w:rsidRPr="00D01F1D">
              <w:rPr>
                <w:lang w:eastAsia="ru-RU"/>
              </w:rPr>
              <w:t>Всего (тыс. руб.)</w:t>
            </w:r>
          </w:p>
        </w:tc>
        <w:tc>
          <w:tcPr>
            <w:tcW w:w="7316" w:type="dxa"/>
            <w:gridSpan w:val="17"/>
            <w:shd w:val="clear" w:color="auto" w:fill="auto"/>
          </w:tcPr>
          <w:p w14:paraId="04DC7B36" w14:textId="77777777" w:rsidR="00D01F1D" w:rsidRPr="008A66B2" w:rsidRDefault="00D01F1D" w:rsidP="00D01F1D">
            <w:pPr>
              <w:jc w:val="center"/>
              <w:rPr>
                <w:b/>
                <w:bCs/>
                <w:sz w:val="16"/>
                <w:szCs w:val="16"/>
                <w:lang w:eastAsia="ru-RU"/>
              </w:rPr>
            </w:pPr>
            <w:r w:rsidRPr="008A66B2">
              <w:rPr>
                <w:b/>
                <w:bCs/>
                <w:sz w:val="16"/>
                <w:szCs w:val="16"/>
                <w:lang w:eastAsia="ru-RU"/>
              </w:rPr>
              <w:t>Объем финансирования по годам (тыс. руб.)</w:t>
            </w:r>
          </w:p>
        </w:tc>
        <w:tc>
          <w:tcPr>
            <w:tcW w:w="1986" w:type="dxa"/>
            <w:gridSpan w:val="3"/>
            <w:shd w:val="clear" w:color="auto" w:fill="auto"/>
            <w:vAlign w:val="center"/>
            <w:hideMark/>
          </w:tcPr>
          <w:p w14:paraId="196F8842" w14:textId="77777777" w:rsidR="00D01F1D" w:rsidRPr="008A66B2" w:rsidRDefault="00D01F1D" w:rsidP="00D01F1D">
            <w:pPr>
              <w:jc w:val="center"/>
              <w:rPr>
                <w:b/>
                <w:bCs/>
                <w:sz w:val="16"/>
                <w:szCs w:val="16"/>
                <w:lang w:eastAsia="ru-RU"/>
              </w:rPr>
            </w:pPr>
            <w:r w:rsidRPr="008A66B2">
              <w:rPr>
                <w:b/>
                <w:bCs/>
                <w:sz w:val="16"/>
                <w:szCs w:val="16"/>
                <w:lang w:eastAsia="ru-RU"/>
              </w:rPr>
              <w:t xml:space="preserve">Ответственный за выполнение мероприятия </w:t>
            </w:r>
          </w:p>
        </w:tc>
      </w:tr>
      <w:tr w:rsidR="00D01F1D" w:rsidRPr="008A66B2" w14:paraId="04F8C88B" w14:textId="77777777" w:rsidTr="00471F16">
        <w:trPr>
          <w:gridAfter w:val="7"/>
          <w:wAfter w:w="549" w:type="dxa"/>
          <w:trHeight w:val="255"/>
        </w:trPr>
        <w:tc>
          <w:tcPr>
            <w:tcW w:w="487" w:type="dxa"/>
            <w:vMerge/>
            <w:shd w:val="clear" w:color="auto" w:fill="auto"/>
            <w:vAlign w:val="center"/>
            <w:hideMark/>
          </w:tcPr>
          <w:p w14:paraId="15634F0E" w14:textId="77777777" w:rsidR="00D01F1D" w:rsidRPr="008A66B2" w:rsidRDefault="00D01F1D" w:rsidP="00D01F1D">
            <w:pPr>
              <w:rPr>
                <w:b/>
                <w:bCs/>
                <w:sz w:val="16"/>
                <w:szCs w:val="16"/>
                <w:lang w:eastAsia="ru-RU"/>
              </w:rPr>
            </w:pPr>
          </w:p>
        </w:tc>
        <w:tc>
          <w:tcPr>
            <w:tcW w:w="2156" w:type="dxa"/>
            <w:vMerge/>
            <w:shd w:val="clear" w:color="auto" w:fill="auto"/>
            <w:vAlign w:val="center"/>
            <w:hideMark/>
          </w:tcPr>
          <w:p w14:paraId="1DDC9465" w14:textId="77777777" w:rsidR="00D01F1D" w:rsidRPr="008A66B2" w:rsidRDefault="00D01F1D" w:rsidP="00D01F1D">
            <w:pPr>
              <w:rPr>
                <w:b/>
                <w:bCs/>
                <w:sz w:val="16"/>
                <w:szCs w:val="16"/>
                <w:lang w:eastAsia="ru-RU"/>
              </w:rPr>
            </w:pPr>
          </w:p>
        </w:tc>
        <w:tc>
          <w:tcPr>
            <w:tcW w:w="1123" w:type="dxa"/>
            <w:vMerge/>
            <w:shd w:val="clear" w:color="auto" w:fill="auto"/>
            <w:vAlign w:val="center"/>
            <w:hideMark/>
          </w:tcPr>
          <w:p w14:paraId="3235A508" w14:textId="77777777" w:rsidR="00D01F1D" w:rsidRPr="008A66B2" w:rsidRDefault="00D01F1D" w:rsidP="00D01F1D">
            <w:pPr>
              <w:rPr>
                <w:b/>
                <w:bCs/>
                <w:sz w:val="16"/>
                <w:szCs w:val="16"/>
                <w:lang w:eastAsia="ru-RU"/>
              </w:rPr>
            </w:pPr>
          </w:p>
        </w:tc>
        <w:tc>
          <w:tcPr>
            <w:tcW w:w="1621" w:type="dxa"/>
            <w:vMerge/>
            <w:shd w:val="clear" w:color="auto" w:fill="auto"/>
            <w:vAlign w:val="center"/>
            <w:hideMark/>
          </w:tcPr>
          <w:p w14:paraId="4F09028A" w14:textId="77777777" w:rsidR="00D01F1D" w:rsidRPr="008A66B2" w:rsidRDefault="00D01F1D" w:rsidP="00D01F1D">
            <w:pPr>
              <w:rPr>
                <w:b/>
                <w:bCs/>
                <w:sz w:val="16"/>
                <w:szCs w:val="16"/>
                <w:lang w:eastAsia="ru-RU"/>
              </w:rPr>
            </w:pPr>
          </w:p>
        </w:tc>
        <w:tc>
          <w:tcPr>
            <w:tcW w:w="1012" w:type="dxa"/>
            <w:vMerge/>
            <w:shd w:val="clear" w:color="auto" w:fill="auto"/>
          </w:tcPr>
          <w:p w14:paraId="27B351C9" w14:textId="77777777" w:rsidR="00D01F1D" w:rsidRPr="008A66B2" w:rsidRDefault="00D01F1D" w:rsidP="00D01F1D">
            <w:pPr>
              <w:rPr>
                <w:b/>
                <w:bCs/>
                <w:sz w:val="16"/>
                <w:szCs w:val="16"/>
                <w:lang w:eastAsia="ru-RU"/>
              </w:rPr>
            </w:pPr>
          </w:p>
        </w:tc>
        <w:tc>
          <w:tcPr>
            <w:tcW w:w="973" w:type="dxa"/>
            <w:shd w:val="clear" w:color="auto" w:fill="auto"/>
            <w:vAlign w:val="bottom"/>
            <w:hideMark/>
          </w:tcPr>
          <w:p w14:paraId="255543D8" w14:textId="77777777" w:rsidR="00D01F1D" w:rsidRPr="008A66B2" w:rsidRDefault="00D01F1D" w:rsidP="00D01F1D">
            <w:pPr>
              <w:jc w:val="center"/>
              <w:rPr>
                <w:b/>
                <w:bCs/>
                <w:sz w:val="16"/>
                <w:szCs w:val="16"/>
                <w:lang w:eastAsia="ru-RU"/>
              </w:rPr>
            </w:pPr>
            <w:r w:rsidRPr="008A66B2">
              <w:rPr>
                <w:b/>
                <w:bCs/>
                <w:sz w:val="16"/>
                <w:szCs w:val="16"/>
                <w:lang w:eastAsia="ru-RU"/>
              </w:rPr>
              <w:t>2024 год</w:t>
            </w:r>
          </w:p>
        </w:tc>
        <w:tc>
          <w:tcPr>
            <w:tcW w:w="2835" w:type="dxa"/>
            <w:gridSpan w:val="8"/>
            <w:shd w:val="clear" w:color="auto" w:fill="auto"/>
            <w:vAlign w:val="bottom"/>
            <w:hideMark/>
          </w:tcPr>
          <w:p w14:paraId="5318754F" w14:textId="77777777" w:rsidR="00D01F1D" w:rsidRPr="008A66B2" w:rsidRDefault="00D01F1D" w:rsidP="00D01F1D">
            <w:pPr>
              <w:jc w:val="center"/>
              <w:rPr>
                <w:b/>
                <w:bCs/>
                <w:sz w:val="16"/>
                <w:szCs w:val="16"/>
                <w:lang w:eastAsia="ru-RU"/>
              </w:rPr>
            </w:pPr>
            <w:r w:rsidRPr="008A66B2">
              <w:rPr>
                <w:b/>
                <w:bCs/>
                <w:sz w:val="16"/>
                <w:szCs w:val="16"/>
                <w:lang w:eastAsia="ru-RU"/>
              </w:rPr>
              <w:t>2025 год</w:t>
            </w:r>
          </w:p>
        </w:tc>
        <w:tc>
          <w:tcPr>
            <w:tcW w:w="956" w:type="dxa"/>
            <w:shd w:val="clear" w:color="auto" w:fill="auto"/>
            <w:vAlign w:val="bottom"/>
            <w:hideMark/>
          </w:tcPr>
          <w:p w14:paraId="6C59283F" w14:textId="77777777" w:rsidR="00D01F1D" w:rsidRPr="008A66B2" w:rsidRDefault="00D01F1D" w:rsidP="00D01F1D">
            <w:pPr>
              <w:jc w:val="center"/>
              <w:rPr>
                <w:b/>
                <w:bCs/>
                <w:sz w:val="16"/>
                <w:szCs w:val="16"/>
                <w:lang w:eastAsia="ru-RU"/>
              </w:rPr>
            </w:pPr>
            <w:r w:rsidRPr="008A66B2">
              <w:rPr>
                <w:b/>
                <w:bCs/>
                <w:sz w:val="16"/>
                <w:szCs w:val="16"/>
                <w:lang w:eastAsia="ru-RU"/>
              </w:rPr>
              <w:t>2026 год</w:t>
            </w:r>
          </w:p>
        </w:tc>
        <w:tc>
          <w:tcPr>
            <w:tcW w:w="948" w:type="dxa"/>
            <w:gridSpan w:val="2"/>
            <w:shd w:val="clear" w:color="auto" w:fill="auto"/>
            <w:vAlign w:val="bottom"/>
            <w:hideMark/>
          </w:tcPr>
          <w:p w14:paraId="3369DCD8" w14:textId="77777777" w:rsidR="00D01F1D" w:rsidRPr="008A66B2" w:rsidRDefault="00D01F1D" w:rsidP="00D01F1D">
            <w:pPr>
              <w:jc w:val="center"/>
              <w:rPr>
                <w:b/>
                <w:bCs/>
                <w:sz w:val="16"/>
                <w:szCs w:val="16"/>
                <w:lang w:eastAsia="ru-RU"/>
              </w:rPr>
            </w:pPr>
            <w:r w:rsidRPr="008A66B2">
              <w:rPr>
                <w:b/>
                <w:bCs/>
                <w:sz w:val="16"/>
                <w:szCs w:val="16"/>
                <w:lang w:eastAsia="ru-RU"/>
              </w:rPr>
              <w:t>2027 год</w:t>
            </w:r>
          </w:p>
        </w:tc>
        <w:tc>
          <w:tcPr>
            <w:tcW w:w="1604" w:type="dxa"/>
            <w:gridSpan w:val="5"/>
            <w:shd w:val="clear" w:color="auto" w:fill="auto"/>
            <w:vAlign w:val="bottom"/>
            <w:hideMark/>
          </w:tcPr>
          <w:p w14:paraId="7F4A09EE" w14:textId="77777777" w:rsidR="00D01F1D" w:rsidRPr="008A66B2" w:rsidRDefault="00D01F1D" w:rsidP="00D01F1D">
            <w:pPr>
              <w:jc w:val="center"/>
              <w:rPr>
                <w:b/>
                <w:bCs/>
                <w:sz w:val="16"/>
                <w:szCs w:val="16"/>
                <w:lang w:eastAsia="ru-RU"/>
              </w:rPr>
            </w:pPr>
            <w:r w:rsidRPr="008A66B2">
              <w:rPr>
                <w:b/>
                <w:bCs/>
                <w:sz w:val="16"/>
                <w:szCs w:val="16"/>
                <w:lang w:eastAsia="ru-RU"/>
              </w:rPr>
              <w:t>2028 год</w:t>
            </w:r>
          </w:p>
        </w:tc>
        <w:tc>
          <w:tcPr>
            <w:tcW w:w="1986" w:type="dxa"/>
            <w:gridSpan w:val="3"/>
            <w:shd w:val="clear" w:color="auto" w:fill="auto"/>
            <w:vAlign w:val="center"/>
            <w:hideMark/>
          </w:tcPr>
          <w:p w14:paraId="566BE9E5" w14:textId="77777777" w:rsidR="00D01F1D" w:rsidRPr="008A66B2" w:rsidRDefault="00D01F1D" w:rsidP="00D01F1D">
            <w:pPr>
              <w:rPr>
                <w:b/>
                <w:bCs/>
                <w:sz w:val="16"/>
                <w:szCs w:val="16"/>
                <w:lang w:eastAsia="ru-RU"/>
              </w:rPr>
            </w:pPr>
          </w:p>
        </w:tc>
      </w:tr>
      <w:tr w:rsidR="00D01F1D" w:rsidRPr="008A66B2" w14:paraId="348C9F6B" w14:textId="77777777" w:rsidTr="00471F16">
        <w:trPr>
          <w:gridAfter w:val="7"/>
          <w:wAfter w:w="549" w:type="dxa"/>
          <w:trHeight w:val="451"/>
        </w:trPr>
        <w:tc>
          <w:tcPr>
            <w:tcW w:w="487" w:type="dxa"/>
            <w:shd w:val="clear" w:color="auto" w:fill="auto"/>
            <w:vAlign w:val="bottom"/>
            <w:hideMark/>
          </w:tcPr>
          <w:p w14:paraId="57322182" w14:textId="77777777" w:rsidR="00D01F1D" w:rsidRPr="008A66B2" w:rsidRDefault="00D01F1D" w:rsidP="00D01F1D">
            <w:pPr>
              <w:jc w:val="center"/>
              <w:rPr>
                <w:b/>
                <w:bCs/>
                <w:sz w:val="16"/>
                <w:szCs w:val="16"/>
                <w:lang w:eastAsia="ru-RU"/>
              </w:rPr>
            </w:pPr>
            <w:r w:rsidRPr="008A66B2">
              <w:rPr>
                <w:b/>
                <w:bCs/>
                <w:sz w:val="16"/>
                <w:szCs w:val="16"/>
                <w:lang w:eastAsia="ru-RU"/>
              </w:rPr>
              <w:t>1</w:t>
            </w:r>
          </w:p>
        </w:tc>
        <w:tc>
          <w:tcPr>
            <w:tcW w:w="2156" w:type="dxa"/>
            <w:shd w:val="clear" w:color="auto" w:fill="auto"/>
            <w:vAlign w:val="bottom"/>
            <w:hideMark/>
          </w:tcPr>
          <w:p w14:paraId="393C6E17" w14:textId="77777777" w:rsidR="00D01F1D" w:rsidRPr="008A66B2" w:rsidRDefault="00D01F1D" w:rsidP="00D01F1D">
            <w:pPr>
              <w:jc w:val="center"/>
              <w:rPr>
                <w:b/>
                <w:bCs/>
                <w:sz w:val="16"/>
                <w:szCs w:val="16"/>
                <w:lang w:eastAsia="ru-RU"/>
              </w:rPr>
            </w:pPr>
            <w:r w:rsidRPr="008A66B2">
              <w:rPr>
                <w:b/>
                <w:bCs/>
                <w:sz w:val="16"/>
                <w:szCs w:val="16"/>
                <w:lang w:eastAsia="ru-RU"/>
              </w:rPr>
              <w:t>2</w:t>
            </w:r>
          </w:p>
        </w:tc>
        <w:tc>
          <w:tcPr>
            <w:tcW w:w="1123" w:type="dxa"/>
            <w:shd w:val="clear" w:color="auto" w:fill="auto"/>
            <w:vAlign w:val="bottom"/>
            <w:hideMark/>
          </w:tcPr>
          <w:p w14:paraId="5E58377A" w14:textId="77777777" w:rsidR="00D01F1D" w:rsidRPr="008A66B2" w:rsidRDefault="00D01F1D" w:rsidP="00D01F1D">
            <w:pPr>
              <w:jc w:val="center"/>
              <w:rPr>
                <w:b/>
                <w:bCs/>
                <w:sz w:val="16"/>
                <w:szCs w:val="16"/>
                <w:lang w:eastAsia="ru-RU"/>
              </w:rPr>
            </w:pPr>
            <w:r w:rsidRPr="008A66B2">
              <w:rPr>
                <w:b/>
                <w:bCs/>
                <w:sz w:val="16"/>
                <w:szCs w:val="16"/>
                <w:lang w:eastAsia="ru-RU"/>
              </w:rPr>
              <w:t>3</w:t>
            </w:r>
          </w:p>
        </w:tc>
        <w:tc>
          <w:tcPr>
            <w:tcW w:w="1621" w:type="dxa"/>
            <w:shd w:val="clear" w:color="auto" w:fill="auto"/>
            <w:vAlign w:val="bottom"/>
            <w:hideMark/>
          </w:tcPr>
          <w:p w14:paraId="79553C54" w14:textId="77777777" w:rsidR="00D01F1D" w:rsidRPr="008A66B2" w:rsidRDefault="00D01F1D" w:rsidP="00D01F1D">
            <w:pPr>
              <w:jc w:val="center"/>
              <w:rPr>
                <w:b/>
                <w:bCs/>
                <w:sz w:val="16"/>
                <w:szCs w:val="16"/>
                <w:lang w:eastAsia="ru-RU"/>
              </w:rPr>
            </w:pPr>
            <w:r w:rsidRPr="008A66B2">
              <w:rPr>
                <w:b/>
                <w:bCs/>
                <w:sz w:val="16"/>
                <w:szCs w:val="16"/>
                <w:lang w:eastAsia="ru-RU"/>
              </w:rPr>
              <w:t>4</w:t>
            </w:r>
          </w:p>
        </w:tc>
        <w:tc>
          <w:tcPr>
            <w:tcW w:w="1012" w:type="dxa"/>
            <w:shd w:val="clear" w:color="auto" w:fill="auto"/>
          </w:tcPr>
          <w:p w14:paraId="55F849C4" w14:textId="77777777" w:rsidR="00D01F1D" w:rsidRPr="008A66B2" w:rsidRDefault="00D01F1D" w:rsidP="00D01F1D">
            <w:pPr>
              <w:jc w:val="center"/>
              <w:rPr>
                <w:b/>
                <w:bCs/>
                <w:sz w:val="16"/>
                <w:szCs w:val="16"/>
                <w:lang w:eastAsia="ru-RU"/>
              </w:rPr>
            </w:pPr>
            <w:r w:rsidRPr="008A66B2">
              <w:rPr>
                <w:b/>
                <w:bCs/>
                <w:sz w:val="16"/>
                <w:szCs w:val="16"/>
                <w:lang w:eastAsia="ru-RU"/>
              </w:rPr>
              <w:t>5</w:t>
            </w:r>
          </w:p>
        </w:tc>
        <w:tc>
          <w:tcPr>
            <w:tcW w:w="973" w:type="dxa"/>
            <w:shd w:val="clear" w:color="auto" w:fill="auto"/>
            <w:vAlign w:val="bottom"/>
            <w:hideMark/>
          </w:tcPr>
          <w:p w14:paraId="3132C9BB" w14:textId="77777777" w:rsidR="00D01F1D" w:rsidRPr="008A66B2" w:rsidRDefault="00D01F1D" w:rsidP="00D01F1D">
            <w:pPr>
              <w:jc w:val="center"/>
              <w:rPr>
                <w:b/>
                <w:bCs/>
                <w:sz w:val="16"/>
                <w:szCs w:val="16"/>
                <w:lang w:eastAsia="ru-RU"/>
              </w:rPr>
            </w:pPr>
            <w:r w:rsidRPr="008A66B2">
              <w:rPr>
                <w:b/>
                <w:bCs/>
                <w:sz w:val="16"/>
                <w:szCs w:val="16"/>
                <w:lang w:eastAsia="ru-RU"/>
              </w:rPr>
              <w:t>6</w:t>
            </w:r>
          </w:p>
        </w:tc>
        <w:tc>
          <w:tcPr>
            <w:tcW w:w="2835" w:type="dxa"/>
            <w:gridSpan w:val="8"/>
            <w:shd w:val="clear" w:color="auto" w:fill="auto"/>
            <w:vAlign w:val="bottom"/>
            <w:hideMark/>
          </w:tcPr>
          <w:p w14:paraId="0471E97F" w14:textId="77777777" w:rsidR="00D01F1D" w:rsidRPr="008A66B2" w:rsidRDefault="00D01F1D" w:rsidP="00D01F1D">
            <w:pPr>
              <w:jc w:val="center"/>
              <w:rPr>
                <w:b/>
                <w:bCs/>
                <w:sz w:val="16"/>
                <w:szCs w:val="16"/>
                <w:lang w:eastAsia="ru-RU"/>
              </w:rPr>
            </w:pPr>
            <w:r w:rsidRPr="008A66B2">
              <w:rPr>
                <w:b/>
                <w:bCs/>
                <w:sz w:val="16"/>
                <w:szCs w:val="16"/>
                <w:lang w:eastAsia="ru-RU"/>
              </w:rPr>
              <w:t>7</w:t>
            </w:r>
          </w:p>
        </w:tc>
        <w:tc>
          <w:tcPr>
            <w:tcW w:w="956" w:type="dxa"/>
            <w:shd w:val="clear" w:color="auto" w:fill="auto"/>
            <w:vAlign w:val="bottom"/>
            <w:hideMark/>
          </w:tcPr>
          <w:p w14:paraId="21176975" w14:textId="77777777" w:rsidR="00D01F1D" w:rsidRPr="008A66B2" w:rsidRDefault="00D01F1D" w:rsidP="00D01F1D">
            <w:pPr>
              <w:jc w:val="center"/>
              <w:rPr>
                <w:b/>
                <w:bCs/>
                <w:sz w:val="16"/>
                <w:szCs w:val="16"/>
                <w:lang w:eastAsia="ru-RU"/>
              </w:rPr>
            </w:pPr>
            <w:r w:rsidRPr="008A66B2">
              <w:rPr>
                <w:b/>
                <w:bCs/>
                <w:sz w:val="16"/>
                <w:szCs w:val="16"/>
                <w:lang w:eastAsia="ru-RU"/>
              </w:rPr>
              <w:t>8</w:t>
            </w:r>
          </w:p>
        </w:tc>
        <w:tc>
          <w:tcPr>
            <w:tcW w:w="948" w:type="dxa"/>
            <w:gridSpan w:val="2"/>
            <w:shd w:val="clear" w:color="auto" w:fill="auto"/>
            <w:vAlign w:val="bottom"/>
            <w:hideMark/>
          </w:tcPr>
          <w:p w14:paraId="1A356973" w14:textId="77777777" w:rsidR="00D01F1D" w:rsidRPr="008A66B2" w:rsidRDefault="00D01F1D" w:rsidP="00D01F1D">
            <w:pPr>
              <w:jc w:val="center"/>
              <w:rPr>
                <w:b/>
                <w:bCs/>
                <w:sz w:val="16"/>
                <w:szCs w:val="16"/>
                <w:lang w:eastAsia="ru-RU"/>
              </w:rPr>
            </w:pPr>
            <w:r w:rsidRPr="008A66B2">
              <w:rPr>
                <w:b/>
                <w:bCs/>
                <w:sz w:val="16"/>
                <w:szCs w:val="16"/>
                <w:lang w:eastAsia="ru-RU"/>
              </w:rPr>
              <w:t>9</w:t>
            </w:r>
          </w:p>
        </w:tc>
        <w:tc>
          <w:tcPr>
            <w:tcW w:w="1604" w:type="dxa"/>
            <w:gridSpan w:val="5"/>
            <w:shd w:val="clear" w:color="auto" w:fill="auto"/>
            <w:vAlign w:val="bottom"/>
            <w:hideMark/>
          </w:tcPr>
          <w:p w14:paraId="0E1B203F" w14:textId="77777777" w:rsidR="00D01F1D" w:rsidRPr="008A66B2" w:rsidRDefault="00D01F1D" w:rsidP="00D01F1D">
            <w:pPr>
              <w:jc w:val="center"/>
              <w:rPr>
                <w:b/>
                <w:bCs/>
                <w:sz w:val="16"/>
                <w:szCs w:val="16"/>
                <w:lang w:eastAsia="ru-RU"/>
              </w:rPr>
            </w:pPr>
            <w:r w:rsidRPr="008A66B2">
              <w:rPr>
                <w:b/>
                <w:bCs/>
                <w:sz w:val="16"/>
                <w:szCs w:val="16"/>
                <w:lang w:eastAsia="ru-RU"/>
              </w:rPr>
              <w:t>10</w:t>
            </w:r>
          </w:p>
        </w:tc>
        <w:tc>
          <w:tcPr>
            <w:tcW w:w="1986" w:type="dxa"/>
            <w:gridSpan w:val="3"/>
            <w:shd w:val="clear" w:color="auto" w:fill="auto"/>
            <w:vAlign w:val="bottom"/>
            <w:hideMark/>
          </w:tcPr>
          <w:p w14:paraId="41B0BE98" w14:textId="77777777" w:rsidR="00D01F1D" w:rsidRPr="008A66B2" w:rsidRDefault="00D01F1D" w:rsidP="00D01F1D">
            <w:pPr>
              <w:jc w:val="center"/>
              <w:rPr>
                <w:b/>
                <w:bCs/>
                <w:sz w:val="16"/>
                <w:szCs w:val="16"/>
                <w:lang w:eastAsia="ru-RU"/>
              </w:rPr>
            </w:pPr>
            <w:r w:rsidRPr="008A66B2">
              <w:rPr>
                <w:b/>
                <w:bCs/>
                <w:sz w:val="16"/>
                <w:szCs w:val="16"/>
                <w:lang w:eastAsia="ru-RU"/>
              </w:rPr>
              <w:t>11</w:t>
            </w:r>
          </w:p>
        </w:tc>
      </w:tr>
      <w:tr w:rsidR="00D01F1D" w:rsidRPr="008A66B2" w14:paraId="23993D08" w14:textId="77777777" w:rsidTr="00471F16">
        <w:trPr>
          <w:gridAfter w:val="7"/>
          <w:wAfter w:w="549" w:type="dxa"/>
          <w:trHeight w:val="315"/>
        </w:trPr>
        <w:tc>
          <w:tcPr>
            <w:tcW w:w="487" w:type="dxa"/>
            <w:vMerge w:val="restart"/>
            <w:shd w:val="clear" w:color="auto" w:fill="auto"/>
            <w:hideMark/>
          </w:tcPr>
          <w:p w14:paraId="11CC8951" w14:textId="77777777" w:rsidR="00D01F1D" w:rsidRPr="008A66B2" w:rsidRDefault="00D01F1D" w:rsidP="00D01F1D">
            <w:pPr>
              <w:jc w:val="center"/>
              <w:rPr>
                <w:sz w:val="16"/>
                <w:szCs w:val="16"/>
                <w:lang w:eastAsia="ru-RU"/>
              </w:rPr>
            </w:pPr>
            <w:r w:rsidRPr="008A66B2">
              <w:rPr>
                <w:sz w:val="16"/>
                <w:szCs w:val="16"/>
                <w:lang w:eastAsia="ru-RU"/>
              </w:rPr>
              <w:t>1</w:t>
            </w:r>
          </w:p>
        </w:tc>
        <w:tc>
          <w:tcPr>
            <w:tcW w:w="2156" w:type="dxa"/>
            <w:vMerge w:val="restart"/>
            <w:shd w:val="clear" w:color="auto" w:fill="auto"/>
            <w:hideMark/>
          </w:tcPr>
          <w:p w14:paraId="6EBC99CD" w14:textId="77777777" w:rsidR="00D01F1D" w:rsidRPr="008A66B2" w:rsidRDefault="00D01F1D" w:rsidP="00D01F1D">
            <w:pPr>
              <w:rPr>
                <w:sz w:val="16"/>
                <w:szCs w:val="16"/>
                <w:lang w:eastAsia="ru-RU"/>
              </w:rPr>
            </w:pPr>
            <w:r w:rsidRPr="008A66B2">
              <w:rPr>
                <w:sz w:val="16"/>
                <w:szCs w:val="16"/>
                <w:lang w:eastAsia="ru-RU"/>
              </w:rPr>
              <w:t xml:space="preserve">Основное мероприятие 01. </w:t>
            </w:r>
            <w:r w:rsidRPr="008A66B2">
              <w:rPr>
                <w:sz w:val="16"/>
                <w:szCs w:val="16"/>
                <w:lang w:eastAsia="ru-RU"/>
              </w:rPr>
              <w:b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1123" w:type="dxa"/>
            <w:shd w:val="clear" w:color="auto" w:fill="auto"/>
            <w:hideMark/>
          </w:tcPr>
          <w:p w14:paraId="54654236"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4BA9EB75" w14:textId="77777777" w:rsidR="00D01F1D" w:rsidRPr="00D01F1D" w:rsidRDefault="00D01F1D" w:rsidP="00D01F1D">
            <w:pPr>
              <w:widowControl w:val="0"/>
              <w:autoSpaceDE w:val="0"/>
              <w:autoSpaceDN w:val="0"/>
              <w:rPr>
                <w:lang w:eastAsia="ru-RU"/>
              </w:rPr>
            </w:pPr>
            <w:r w:rsidRPr="00D01F1D">
              <w:rPr>
                <w:lang w:eastAsia="ru-RU"/>
              </w:rPr>
              <w:t>Итого</w:t>
            </w:r>
          </w:p>
        </w:tc>
        <w:tc>
          <w:tcPr>
            <w:tcW w:w="1012" w:type="dxa"/>
            <w:shd w:val="clear" w:color="auto" w:fill="auto"/>
          </w:tcPr>
          <w:p w14:paraId="50BAB92D" w14:textId="77777777" w:rsidR="00D01F1D" w:rsidRPr="007A1533" w:rsidRDefault="00D01F1D" w:rsidP="00D01F1D">
            <w:pPr>
              <w:jc w:val="center"/>
              <w:rPr>
                <w:sz w:val="16"/>
                <w:szCs w:val="16"/>
                <w:lang w:eastAsia="ru-RU"/>
              </w:rPr>
            </w:pPr>
            <w:r>
              <w:rPr>
                <w:sz w:val="16"/>
                <w:szCs w:val="16"/>
                <w:lang w:eastAsia="ru-RU"/>
              </w:rPr>
              <w:t>3 244,09</w:t>
            </w:r>
          </w:p>
        </w:tc>
        <w:tc>
          <w:tcPr>
            <w:tcW w:w="973" w:type="dxa"/>
            <w:shd w:val="clear" w:color="auto" w:fill="auto"/>
          </w:tcPr>
          <w:p w14:paraId="265ECCBD" w14:textId="77777777" w:rsidR="00D01F1D" w:rsidRPr="007A1533" w:rsidRDefault="00D01F1D" w:rsidP="00D01F1D">
            <w:pPr>
              <w:jc w:val="center"/>
              <w:rPr>
                <w:sz w:val="16"/>
                <w:szCs w:val="16"/>
                <w:lang w:eastAsia="ru-RU"/>
              </w:rPr>
            </w:pPr>
            <w:r w:rsidRPr="007A1533">
              <w:rPr>
                <w:sz w:val="16"/>
                <w:szCs w:val="16"/>
                <w:lang w:eastAsia="ru-RU"/>
              </w:rPr>
              <w:t>661,70</w:t>
            </w:r>
          </w:p>
        </w:tc>
        <w:tc>
          <w:tcPr>
            <w:tcW w:w="2835" w:type="dxa"/>
            <w:gridSpan w:val="8"/>
            <w:shd w:val="clear" w:color="auto" w:fill="auto"/>
          </w:tcPr>
          <w:p w14:paraId="1DE13CE3" w14:textId="77777777" w:rsidR="00D01F1D" w:rsidRPr="007A1533" w:rsidRDefault="00D01F1D" w:rsidP="00D01F1D">
            <w:pPr>
              <w:jc w:val="center"/>
              <w:rPr>
                <w:sz w:val="16"/>
                <w:szCs w:val="16"/>
                <w:lang w:eastAsia="ru-RU"/>
              </w:rPr>
            </w:pPr>
            <w:r w:rsidRPr="00FC4C30">
              <w:rPr>
                <w:sz w:val="16"/>
                <w:szCs w:val="16"/>
                <w:lang w:eastAsia="ru-RU"/>
              </w:rPr>
              <w:t>1 832,39</w:t>
            </w:r>
          </w:p>
        </w:tc>
        <w:tc>
          <w:tcPr>
            <w:tcW w:w="956" w:type="dxa"/>
            <w:shd w:val="clear" w:color="auto" w:fill="auto"/>
          </w:tcPr>
          <w:p w14:paraId="64E99C37" w14:textId="77777777" w:rsidR="00D01F1D" w:rsidRPr="008A66B2" w:rsidRDefault="00D01F1D" w:rsidP="00D01F1D">
            <w:pPr>
              <w:jc w:val="center"/>
              <w:rPr>
                <w:sz w:val="16"/>
                <w:szCs w:val="16"/>
                <w:lang w:eastAsia="ru-RU"/>
              </w:rPr>
            </w:pPr>
            <w:r w:rsidRPr="008A66B2">
              <w:rPr>
                <w:sz w:val="16"/>
                <w:szCs w:val="16"/>
                <w:lang w:eastAsia="ru-RU"/>
              </w:rPr>
              <w:t>250,00</w:t>
            </w:r>
          </w:p>
        </w:tc>
        <w:tc>
          <w:tcPr>
            <w:tcW w:w="948" w:type="dxa"/>
            <w:gridSpan w:val="2"/>
            <w:shd w:val="clear" w:color="auto" w:fill="auto"/>
          </w:tcPr>
          <w:p w14:paraId="711ADC52" w14:textId="77777777" w:rsidR="00D01F1D" w:rsidRPr="008A66B2" w:rsidRDefault="00D01F1D" w:rsidP="00D01F1D">
            <w:pPr>
              <w:jc w:val="center"/>
              <w:rPr>
                <w:sz w:val="16"/>
                <w:szCs w:val="16"/>
                <w:lang w:eastAsia="ru-RU"/>
              </w:rPr>
            </w:pPr>
            <w:r w:rsidRPr="008A66B2">
              <w:rPr>
                <w:sz w:val="16"/>
                <w:szCs w:val="16"/>
                <w:lang w:eastAsia="ru-RU"/>
              </w:rPr>
              <w:t>250,00</w:t>
            </w:r>
          </w:p>
        </w:tc>
        <w:tc>
          <w:tcPr>
            <w:tcW w:w="1604" w:type="dxa"/>
            <w:gridSpan w:val="5"/>
            <w:shd w:val="clear" w:color="auto" w:fill="auto"/>
          </w:tcPr>
          <w:p w14:paraId="2E8316AC" w14:textId="77777777" w:rsidR="00D01F1D" w:rsidRPr="008A66B2" w:rsidRDefault="00D01F1D" w:rsidP="00D01F1D">
            <w:pPr>
              <w:jc w:val="center"/>
              <w:rPr>
                <w:sz w:val="16"/>
                <w:szCs w:val="16"/>
                <w:lang w:eastAsia="ru-RU"/>
              </w:rPr>
            </w:pPr>
            <w:r w:rsidRPr="008A66B2">
              <w:rPr>
                <w:sz w:val="16"/>
                <w:szCs w:val="16"/>
                <w:lang w:eastAsia="ru-RU"/>
              </w:rPr>
              <w:t>250,00</w:t>
            </w:r>
          </w:p>
        </w:tc>
        <w:tc>
          <w:tcPr>
            <w:tcW w:w="1986" w:type="dxa"/>
            <w:gridSpan w:val="3"/>
            <w:vMerge w:val="restart"/>
            <w:shd w:val="clear" w:color="auto" w:fill="auto"/>
            <w:hideMark/>
          </w:tcPr>
          <w:p w14:paraId="76099913" w14:textId="77777777" w:rsidR="00D01F1D" w:rsidRPr="008A66B2" w:rsidRDefault="00D01F1D" w:rsidP="00D01F1D">
            <w:pPr>
              <w:rPr>
                <w:sz w:val="16"/>
                <w:szCs w:val="16"/>
              </w:rPr>
            </w:pPr>
            <w:r w:rsidRPr="008A66B2">
              <w:rPr>
                <w:sz w:val="16"/>
                <w:szCs w:val="16"/>
              </w:rPr>
              <w:t>Администрация Павлово-Посадского городского округа   Московской области;</w:t>
            </w:r>
          </w:p>
          <w:p w14:paraId="694270E0" w14:textId="77777777" w:rsidR="00D01F1D" w:rsidRPr="008A66B2" w:rsidRDefault="00D01F1D" w:rsidP="00D01F1D">
            <w:pPr>
              <w:rPr>
                <w:sz w:val="16"/>
                <w:szCs w:val="16"/>
                <w:lang w:eastAsia="ru-RU"/>
              </w:rPr>
            </w:pPr>
            <w:r w:rsidRPr="008A66B2">
              <w:rPr>
                <w:sz w:val="16"/>
                <w:szCs w:val="16"/>
              </w:rPr>
              <w:t>ОМВД России «Павлово-Посадский»</w:t>
            </w:r>
            <w:r w:rsidRPr="008A66B2">
              <w:rPr>
                <w:sz w:val="16"/>
                <w:szCs w:val="16"/>
                <w:lang w:eastAsia="ru-RU"/>
              </w:rPr>
              <w:t> </w:t>
            </w:r>
          </w:p>
          <w:p w14:paraId="34F12EB2" w14:textId="77777777" w:rsidR="00D01F1D" w:rsidRPr="008A66B2" w:rsidRDefault="00D01F1D" w:rsidP="00D01F1D">
            <w:pPr>
              <w:rPr>
                <w:sz w:val="16"/>
                <w:szCs w:val="16"/>
                <w:lang w:eastAsia="ru-RU"/>
              </w:rPr>
            </w:pPr>
          </w:p>
        </w:tc>
      </w:tr>
      <w:tr w:rsidR="00D01F1D" w:rsidRPr="008A66B2" w14:paraId="749DFA2F" w14:textId="77777777" w:rsidTr="00471F16">
        <w:trPr>
          <w:gridAfter w:val="7"/>
          <w:wAfter w:w="549" w:type="dxa"/>
          <w:trHeight w:val="394"/>
        </w:trPr>
        <w:tc>
          <w:tcPr>
            <w:tcW w:w="487" w:type="dxa"/>
            <w:vMerge/>
            <w:shd w:val="clear" w:color="auto" w:fill="auto"/>
            <w:vAlign w:val="center"/>
          </w:tcPr>
          <w:p w14:paraId="48C711A1" w14:textId="77777777" w:rsidR="00D01F1D" w:rsidRPr="008A66B2" w:rsidRDefault="00D01F1D" w:rsidP="00D01F1D">
            <w:pPr>
              <w:rPr>
                <w:sz w:val="16"/>
                <w:szCs w:val="16"/>
                <w:lang w:eastAsia="ru-RU"/>
              </w:rPr>
            </w:pPr>
          </w:p>
        </w:tc>
        <w:tc>
          <w:tcPr>
            <w:tcW w:w="2156" w:type="dxa"/>
            <w:vMerge/>
            <w:shd w:val="clear" w:color="auto" w:fill="auto"/>
            <w:vAlign w:val="center"/>
          </w:tcPr>
          <w:p w14:paraId="17FC3065" w14:textId="77777777" w:rsidR="00D01F1D" w:rsidRPr="008A66B2" w:rsidRDefault="00D01F1D" w:rsidP="00D01F1D">
            <w:pPr>
              <w:rPr>
                <w:sz w:val="16"/>
                <w:szCs w:val="16"/>
                <w:lang w:eastAsia="ru-RU"/>
              </w:rPr>
            </w:pPr>
          </w:p>
        </w:tc>
        <w:tc>
          <w:tcPr>
            <w:tcW w:w="1123" w:type="dxa"/>
            <w:shd w:val="clear" w:color="auto" w:fill="auto"/>
          </w:tcPr>
          <w:p w14:paraId="40D9638A" w14:textId="77777777" w:rsidR="00D01F1D" w:rsidRPr="008A66B2" w:rsidRDefault="00D01F1D" w:rsidP="00D01F1D">
            <w:pPr>
              <w:jc w:val="center"/>
            </w:pPr>
            <w:r w:rsidRPr="008A66B2">
              <w:rPr>
                <w:sz w:val="16"/>
                <w:szCs w:val="16"/>
                <w:lang w:eastAsia="ru-RU"/>
              </w:rPr>
              <w:t>2024-2028</w:t>
            </w:r>
          </w:p>
        </w:tc>
        <w:tc>
          <w:tcPr>
            <w:tcW w:w="1621" w:type="dxa"/>
            <w:shd w:val="clear" w:color="auto" w:fill="auto"/>
          </w:tcPr>
          <w:p w14:paraId="6ECC7E98"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362188C7" w14:textId="77777777" w:rsidR="00D01F1D" w:rsidRPr="008A66B2" w:rsidRDefault="00D01F1D" w:rsidP="00D01F1D">
            <w:pPr>
              <w:jc w:val="center"/>
              <w:rPr>
                <w:sz w:val="16"/>
                <w:szCs w:val="16"/>
                <w:lang w:eastAsia="ru-RU"/>
              </w:rPr>
            </w:pPr>
            <w:r>
              <w:rPr>
                <w:sz w:val="16"/>
                <w:szCs w:val="16"/>
                <w:lang w:eastAsia="ru-RU"/>
              </w:rPr>
              <w:t>3 244,09</w:t>
            </w:r>
          </w:p>
        </w:tc>
        <w:tc>
          <w:tcPr>
            <w:tcW w:w="973" w:type="dxa"/>
            <w:shd w:val="clear" w:color="auto" w:fill="auto"/>
          </w:tcPr>
          <w:p w14:paraId="3F890200" w14:textId="77777777" w:rsidR="00D01F1D" w:rsidRPr="008A66B2" w:rsidRDefault="00D01F1D" w:rsidP="00D01F1D">
            <w:pPr>
              <w:jc w:val="center"/>
              <w:rPr>
                <w:sz w:val="16"/>
                <w:szCs w:val="16"/>
                <w:lang w:eastAsia="ru-RU"/>
              </w:rPr>
            </w:pPr>
            <w:r w:rsidRPr="008A66B2">
              <w:rPr>
                <w:sz w:val="16"/>
                <w:szCs w:val="16"/>
                <w:lang w:eastAsia="ru-RU"/>
              </w:rPr>
              <w:t>661,70</w:t>
            </w:r>
          </w:p>
        </w:tc>
        <w:tc>
          <w:tcPr>
            <w:tcW w:w="2835" w:type="dxa"/>
            <w:gridSpan w:val="8"/>
            <w:shd w:val="clear" w:color="auto" w:fill="auto"/>
          </w:tcPr>
          <w:p w14:paraId="061E8D53" w14:textId="77777777" w:rsidR="00D01F1D" w:rsidRPr="008A66B2" w:rsidRDefault="00D01F1D" w:rsidP="00D01F1D">
            <w:pPr>
              <w:jc w:val="center"/>
              <w:rPr>
                <w:sz w:val="16"/>
                <w:szCs w:val="16"/>
                <w:lang w:eastAsia="ru-RU"/>
              </w:rPr>
            </w:pPr>
            <w:r>
              <w:rPr>
                <w:sz w:val="16"/>
                <w:szCs w:val="16"/>
                <w:lang w:eastAsia="ru-RU"/>
              </w:rPr>
              <w:t>1 832,39</w:t>
            </w:r>
          </w:p>
        </w:tc>
        <w:tc>
          <w:tcPr>
            <w:tcW w:w="956" w:type="dxa"/>
            <w:shd w:val="clear" w:color="auto" w:fill="auto"/>
          </w:tcPr>
          <w:p w14:paraId="5D205C07" w14:textId="77777777" w:rsidR="00D01F1D" w:rsidRPr="008A66B2" w:rsidRDefault="00D01F1D" w:rsidP="00D01F1D">
            <w:pPr>
              <w:jc w:val="center"/>
              <w:rPr>
                <w:sz w:val="16"/>
                <w:szCs w:val="16"/>
                <w:lang w:eastAsia="ru-RU"/>
              </w:rPr>
            </w:pPr>
            <w:r w:rsidRPr="008A66B2">
              <w:rPr>
                <w:sz w:val="16"/>
                <w:szCs w:val="16"/>
                <w:lang w:eastAsia="ru-RU"/>
              </w:rPr>
              <w:t>250,00</w:t>
            </w:r>
          </w:p>
        </w:tc>
        <w:tc>
          <w:tcPr>
            <w:tcW w:w="948" w:type="dxa"/>
            <w:gridSpan w:val="2"/>
            <w:shd w:val="clear" w:color="auto" w:fill="auto"/>
          </w:tcPr>
          <w:p w14:paraId="3D775F32" w14:textId="77777777" w:rsidR="00D01F1D" w:rsidRPr="008A66B2" w:rsidRDefault="00D01F1D" w:rsidP="00D01F1D">
            <w:pPr>
              <w:jc w:val="center"/>
              <w:rPr>
                <w:sz w:val="16"/>
                <w:szCs w:val="16"/>
                <w:lang w:eastAsia="ru-RU"/>
              </w:rPr>
            </w:pPr>
            <w:r w:rsidRPr="008A66B2">
              <w:rPr>
                <w:sz w:val="16"/>
                <w:szCs w:val="16"/>
                <w:lang w:eastAsia="ru-RU"/>
              </w:rPr>
              <w:t>250,00</w:t>
            </w:r>
          </w:p>
        </w:tc>
        <w:tc>
          <w:tcPr>
            <w:tcW w:w="1604" w:type="dxa"/>
            <w:gridSpan w:val="5"/>
            <w:shd w:val="clear" w:color="auto" w:fill="auto"/>
          </w:tcPr>
          <w:p w14:paraId="278BD529" w14:textId="77777777" w:rsidR="00D01F1D" w:rsidRPr="008A66B2" w:rsidRDefault="00D01F1D" w:rsidP="00D01F1D">
            <w:pPr>
              <w:jc w:val="center"/>
              <w:rPr>
                <w:sz w:val="16"/>
                <w:szCs w:val="16"/>
                <w:lang w:eastAsia="ru-RU"/>
              </w:rPr>
            </w:pPr>
            <w:r w:rsidRPr="008A66B2">
              <w:rPr>
                <w:sz w:val="16"/>
                <w:szCs w:val="16"/>
                <w:lang w:eastAsia="ru-RU"/>
              </w:rPr>
              <w:t>250,00</w:t>
            </w:r>
          </w:p>
        </w:tc>
        <w:tc>
          <w:tcPr>
            <w:tcW w:w="1986" w:type="dxa"/>
            <w:gridSpan w:val="3"/>
            <w:vMerge/>
            <w:shd w:val="clear" w:color="auto" w:fill="auto"/>
            <w:vAlign w:val="bottom"/>
          </w:tcPr>
          <w:p w14:paraId="3A7D5120" w14:textId="77777777" w:rsidR="00D01F1D" w:rsidRPr="008A66B2" w:rsidRDefault="00D01F1D" w:rsidP="00D01F1D">
            <w:pPr>
              <w:rPr>
                <w:sz w:val="16"/>
                <w:szCs w:val="16"/>
                <w:lang w:eastAsia="ru-RU"/>
              </w:rPr>
            </w:pPr>
          </w:p>
        </w:tc>
      </w:tr>
      <w:tr w:rsidR="00D01F1D" w:rsidRPr="008A66B2" w14:paraId="278A64F4" w14:textId="77777777" w:rsidTr="00471F16">
        <w:trPr>
          <w:gridAfter w:val="7"/>
          <w:wAfter w:w="549" w:type="dxa"/>
          <w:trHeight w:val="581"/>
        </w:trPr>
        <w:tc>
          <w:tcPr>
            <w:tcW w:w="487" w:type="dxa"/>
            <w:vMerge w:val="restart"/>
            <w:shd w:val="clear" w:color="auto" w:fill="auto"/>
            <w:hideMark/>
          </w:tcPr>
          <w:p w14:paraId="6B93DACD" w14:textId="77777777" w:rsidR="00D01F1D" w:rsidRPr="008A66B2" w:rsidRDefault="00D01F1D" w:rsidP="00D01F1D">
            <w:pPr>
              <w:jc w:val="center"/>
              <w:rPr>
                <w:sz w:val="16"/>
                <w:szCs w:val="16"/>
                <w:lang w:eastAsia="ru-RU"/>
              </w:rPr>
            </w:pPr>
            <w:r w:rsidRPr="008A66B2">
              <w:rPr>
                <w:sz w:val="16"/>
                <w:szCs w:val="16"/>
                <w:lang w:eastAsia="ru-RU"/>
              </w:rPr>
              <w:t>1.1</w:t>
            </w:r>
          </w:p>
        </w:tc>
        <w:tc>
          <w:tcPr>
            <w:tcW w:w="2156" w:type="dxa"/>
            <w:vMerge w:val="restart"/>
            <w:shd w:val="clear" w:color="auto" w:fill="auto"/>
            <w:hideMark/>
          </w:tcPr>
          <w:p w14:paraId="223DE2E2" w14:textId="77777777" w:rsidR="00D01F1D" w:rsidRPr="008A66B2" w:rsidRDefault="00D01F1D" w:rsidP="00D01F1D">
            <w:pPr>
              <w:rPr>
                <w:sz w:val="16"/>
                <w:szCs w:val="16"/>
                <w:lang w:eastAsia="ru-RU"/>
              </w:rPr>
            </w:pPr>
            <w:r w:rsidRPr="008A66B2">
              <w:rPr>
                <w:sz w:val="16"/>
                <w:szCs w:val="16"/>
                <w:lang w:eastAsia="ru-RU"/>
              </w:rPr>
              <w:t xml:space="preserve">Мероприятие 01.01 </w:t>
            </w:r>
          </w:p>
          <w:p w14:paraId="3B35CE0C" w14:textId="77777777" w:rsidR="00D01F1D" w:rsidRPr="008A66B2" w:rsidRDefault="00D01F1D" w:rsidP="00D01F1D">
            <w:pPr>
              <w:rPr>
                <w:sz w:val="16"/>
                <w:szCs w:val="16"/>
                <w:lang w:eastAsia="ru-RU"/>
              </w:rPr>
            </w:pPr>
            <w:r w:rsidRPr="008A66B2">
              <w:rPr>
                <w:sz w:val="16"/>
                <w:szCs w:val="16"/>
              </w:rPr>
              <w:t>Проведение мероприятий по профилактике терроризма</w:t>
            </w:r>
          </w:p>
        </w:tc>
        <w:tc>
          <w:tcPr>
            <w:tcW w:w="1123" w:type="dxa"/>
            <w:shd w:val="clear" w:color="auto" w:fill="auto"/>
            <w:hideMark/>
          </w:tcPr>
          <w:p w14:paraId="1A2E62F3"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0096CDC9" w14:textId="77777777" w:rsidR="00D01F1D" w:rsidRPr="00D01F1D" w:rsidRDefault="00D01F1D" w:rsidP="00D01F1D">
            <w:pPr>
              <w:widowControl w:val="0"/>
              <w:autoSpaceDE w:val="0"/>
              <w:autoSpaceDN w:val="0"/>
              <w:rPr>
                <w:lang w:eastAsia="ru-RU"/>
              </w:rPr>
            </w:pPr>
            <w:r w:rsidRPr="00D01F1D">
              <w:rPr>
                <w:lang w:eastAsia="ru-RU"/>
              </w:rPr>
              <w:t>Итого</w:t>
            </w:r>
          </w:p>
        </w:tc>
        <w:tc>
          <w:tcPr>
            <w:tcW w:w="1012" w:type="dxa"/>
            <w:shd w:val="clear" w:color="auto" w:fill="auto"/>
          </w:tcPr>
          <w:p w14:paraId="346152C4" w14:textId="77777777" w:rsidR="00D01F1D" w:rsidRPr="007A1533" w:rsidRDefault="00D01F1D" w:rsidP="00D01F1D">
            <w:pPr>
              <w:jc w:val="center"/>
              <w:rPr>
                <w:sz w:val="16"/>
                <w:szCs w:val="16"/>
                <w:lang w:eastAsia="ru-RU"/>
              </w:rPr>
            </w:pPr>
            <w:r>
              <w:rPr>
                <w:sz w:val="16"/>
                <w:szCs w:val="16"/>
                <w:lang w:eastAsia="ru-RU"/>
              </w:rPr>
              <w:t>712,90</w:t>
            </w:r>
          </w:p>
        </w:tc>
        <w:tc>
          <w:tcPr>
            <w:tcW w:w="973" w:type="dxa"/>
            <w:shd w:val="clear" w:color="auto" w:fill="auto"/>
          </w:tcPr>
          <w:p w14:paraId="14B0EC45" w14:textId="77777777" w:rsidR="00D01F1D" w:rsidRPr="007A1533" w:rsidRDefault="00D01F1D" w:rsidP="00D01F1D">
            <w:pPr>
              <w:jc w:val="center"/>
              <w:rPr>
                <w:sz w:val="16"/>
                <w:szCs w:val="16"/>
                <w:lang w:eastAsia="ru-RU"/>
              </w:rPr>
            </w:pPr>
            <w:r w:rsidRPr="007A1533">
              <w:rPr>
                <w:sz w:val="16"/>
                <w:szCs w:val="16"/>
                <w:lang w:eastAsia="ru-RU"/>
              </w:rPr>
              <w:t>32,00</w:t>
            </w:r>
          </w:p>
        </w:tc>
        <w:tc>
          <w:tcPr>
            <w:tcW w:w="2835" w:type="dxa"/>
            <w:gridSpan w:val="8"/>
            <w:shd w:val="clear" w:color="auto" w:fill="auto"/>
          </w:tcPr>
          <w:p w14:paraId="6264C17C" w14:textId="77777777" w:rsidR="00D01F1D" w:rsidRPr="007A1533" w:rsidRDefault="00D01F1D" w:rsidP="00D01F1D">
            <w:pPr>
              <w:jc w:val="center"/>
            </w:pPr>
            <w:r w:rsidRPr="00FC4C30">
              <w:rPr>
                <w:sz w:val="16"/>
                <w:szCs w:val="16"/>
                <w:lang w:eastAsia="ru-RU"/>
              </w:rPr>
              <w:t>530,90</w:t>
            </w:r>
          </w:p>
        </w:tc>
        <w:tc>
          <w:tcPr>
            <w:tcW w:w="956" w:type="dxa"/>
            <w:shd w:val="clear" w:color="auto" w:fill="auto"/>
          </w:tcPr>
          <w:p w14:paraId="4E5F8CE6" w14:textId="77777777" w:rsidR="00D01F1D" w:rsidRPr="008A66B2" w:rsidRDefault="00D01F1D" w:rsidP="00D01F1D">
            <w:r w:rsidRPr="008A66B2">
              <w:rPr>
                <w:sz w:val="16"/>
                <w:szCs w:val="16"/>
                <w:lang w:eastAsia="ru-RU"/>
              </w:rPr>
              <w:t>50,00</w:t>
            </w:r>
          </w:p>
        </w:tc>
        <w:tc>
          <w:tcPr>
            <w:tcW w:w="948" w:type="dxa"/>
            <w:gridSpan w:val="2"/>
            <w:shd w:val="clear" w:color="auto" w:fill="auto"/>
          </w:tcPr>
          <w:p w14:paraId="42AD236E" w14:textId="77777777" w:rsidR="00D01F1D" w:rsidRPr="008A66B2" w:rsidRDefault="00D01F1D" w:rsidP="00D01F1D">
            <w:r w:rsidRPr="008A66B2">
              <w:rPr>
                <w:sz w:val="16"/>
                <w:szCs w:val="16"/>
                <w:lang w:eastAsia="ru-RU"/>
              </w:rPr>
              <w:t>50,00</w:t>
            </w:r>
          </w:p>
        </w:tc>
        <w:tc>
          <w:tcPr>
            <w:tcW w:w="1604" w:type="dxa"/>
            <w:gridSpan w:val="5"/>
            <w:shd w:val="clear" w:color="auto" w:fill="auto"/>
          </w:tcPr>
          <w:p w14:paraId="0734FE91" w14:textId="77777777" w:rsidR="00D01F1D" w:rsidRPr="008A66B2" w:rsidRDefault="00D01F1D" w:rsidP="00D01F1D">
            <w:r w:rsidRPr="008A66B2">
              <w:rPr>
                <w:sz w:val="16"/>
                <w:szCs w:val="16"/>
                <w:lang w:eastAsia="ru-RU"/>
              </w:rPr>
              <w:t>50,00</w:t>
            </w:r>
          </w:p>
        </w:tc>
        <w:tc>
          <w:tcPr>
            <w:tcW w:w="1986" w:type="dxa"/>
            <w:gridSpan w:val="3"/>
            <w:vMerge w:val="restart"/>
            <w:shd w:val="clear" w:color="auto" w:fill="auto"/>
            <w:hideMark/>
          </w:tcPr>
          <w:p w14:paraId="1716BEB8" w14:textId="77777777" w:rsidR="00D01F1D" w:rsidRPr="008A66B2" w:rsidRDefault="00D01F1D" w:rsidP="00D01F1D">
            <w:pPr>
              <w:rPr>
                <w:sz w:val="16"/>
                <w:szCs w:val="16"/>
              </w:rPr>
            </w:pPr>
            <w:r w:rsidRPr="008A66B2">
              <w:rPr>
                <w:sz w:val="16"/>
                <w:szCs w:val="16"/>
              </w:rPr>
              <w:t>Администрация Павлово-Посадского городского округа   Московской области;</w:t>
            </w:r>
          </w:p>
          <w:p w14:paraId="5E9F5B9A" w14:textId="77777777" w:rsidR="00D01F1D" w:rsidRPr="008A66B2" w:rsidRDefault="00D01F1D" w:rsidP="00D01F1D">
            <w:pPr>
              <w:rPr>
                <w:sz w:val="16"/>
                <w:szCs w:val="16"/>
                <w:lang w:eastAsia="ru-RU"/>
              </w:rPr>
            </w:pPr>
            <w:r w:rsidRPr="008A66B2">
              <w:rPr>
                <w:sz w:val="16"/>
                <w:szCs w:val="16"/>
              </w:rPr>
              <w:t>ОМВД России «Павлово-Посадский»</w:t>
            </w:r>
            <w:r w:rsidRPr="008A66B2">
              <w:rPr>
                <w:sz w:val="16"/>
                <w:szCs w:val="16"/>
                <w:lang w:eastAsia="ru-RU"/>
              </w:rPr>
              <w:t> </w:t>
            </w:r>
          </w:p>
          <w:p w14:paraId="228A1D15" w14:textId="77777777" w:rsidR="00D01F1D" w:rsidRPr="008A66B2" w:rsidRDefault="00D01F1D" w:rsidP="00D01F1D">
            <w:pPr>
              <w:jc w:val="center"/>
              <w:rPr>
                <w:sz w:val="16"/>
                <w:szCs w:val="16"/>
                <w:lang w:eastAsia="ru-RU"/>
              </w:rPr>
            </w:pPr>
          </w:p>
        </w:tc>
      </w:tr>
      <w:tr w:rsidR="00D01F1D" w:rsidRPr="008A66B2" w14:paraId="6D2DF5FB" w14:textId="77777777" w:rsidTr="00471F16">
        <w:trPr>
          <w:gridAfter w:val="7"/>
          <w:wAfter w:w="549" w:type="dxa"/>
          <w:trHeight w:val="465"/>
        </w:trPr>
        <w:tc>
          <w:tcPr>
            <w:tcW w:w="487" w:type="dxa"/>
            <w:vMerge/>
            <w:shd w:val="clear" w:color="auto" w:fill="auto"/>
            <w:vAlign w:val="center"/>
          </w:tcPr>
          <w:p w14:paraId="034FB292" w14:textId="77777777" w:rsidR="00D01F1D" w:rsidRPr="008A66B2" w:rsidRDefault="00D01F1D" w:rsidP="00D01F1D">
            <w:pPr>
              <w:rPr>
                <w:sz w:val="16"/>
                <w:szCs w:val="16"/>
                <w:lang w:eastAsia="ru-RU"/>
              </w:rPr>
            </w:pPr>
          </w:p>
        </w:tc>
        <w:tc>
          <w:tcPr>
            <w:tcW w:w="2156" w:type="dxa"/>
            <w:vMerge/>
            <w:shd w:val="clear" w:color="auto" w:fill="auto"/>
            <w:vAlign w:val="center"/>
          </w:tcPr>
          <w:p w14:paraId="23823AEC" w14:textId="77777777" w:rsidR="00D01F1D" w:rsidRPr="008A66B2" w:rsidRDefault="00D01F1D" w:rsidP="00D01F1D">
            <w:pPr>
              <w:rPr>
                <w:sz w:val="16"/>
                <w:szCs w:val="16"/>
                <w:lang w:eastAsia="ru-RU"/>
              </w:rPr>
            </w:pPr>
          </w:p>
        </w:tc>
        <w:tc>
          <w:tcPr>
            <w:tcW w:w="1123" w:type="dxa"/>
            <w:shd w:val="clear" w:color="auto" w:fill="auto"/>
          </w:tcPr>
          <w:p w14:paraId="561B25D5" w14:textId="77777777" w:rsidR="00D01F1D" w:rsidRPr="008A66B2" w:rsidRDefault="00D01F1D" w:rsidP="00D01F1D">
            <w:pPr>
              <w:jc w:val="center"/>
            </w:pPr>
            <w:r w:rsidRPr="008A66B2">
              <w:rPr>
                <w:sz w:val="16"/>
                <w:szCs w:val="16"/>
                <w:lang w:eastAsia="ru-RU"/>
              </w:rPr>
              <w:t>2024-2028</w:t>
            </w:r>
          </w:p>
        </w:tc>
        <w:tc>
          <w:tcPr>
            <w:tcW w:w="1621" w:type="dxa"/>
            <w:shd w:val="clear" w:color="auto" w:fill="auto"/>
          </w:tcPr>
          <w:p w14:paraId="6A8752C3" w14:textId="77777777" w:rsidR="00D01F1D" w:rsidRPr="00D01F1D" w:rsidRDefault="00D01F1D" w:rsidP="00D01F1D">
            <w:pPr>
              <w:widowControl w:val="0"/>
              <w:autoSpaceDE w:val="0"/>
              <w:autoSpaceDN w:val="0"/>
              <w:rPr>
                <w:sz w:val="18"/>
                <w:szCs w:val="18"/>
                <w:lang w:eastAsia="ru-RU"/>
              </w:rPr>
            </w:pPr>
            <w:r w:rsidRPr="00D01F1D">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647F02BE" w14:textId="77777777" w:rsidR="00D01F1D" w:rsidRPr="008A66B2" w:rsidRDefault="00D01F1D" w:rsidP="00D01F1D">
            <w:pPr>
              <w:jc w:val="center"/>
              <w:rPr>
                <w:sz w:val="16"/>
                <w:szCs w:val="16"/>
              </w:rPr>
            </w:pPr>
            <w:r>
              <w:rPr>
                <w:sz w:val="16"/>
                <w:szCs w:val="16"/>
              </w:rPr>
              <w:t>712,90</w:t>
            </w:r>
          </w:p>
        </w:tc>
        <w:tc>
          <w:tcPr>
            <w:tcW w:w="973" w:type="dxa"/>
            <w:shd w:val="clear" w:color="auto" w:fill="auto"/>
          </w:tcPr>
          <w:p w14:paraId="77990F2F" w14:textId="77777777" w:rsidR="00D01F1D" w:rsidRPr="008A66B2" w:rsidRDefault="00D01F1D" w:rsidP="00D01F1D">
            <w:pPr>
              <w:jc w:val="center"/>
              <w:rPr>
                <w:sz w:val="16"/>
                <w:szCs w:val="16"/>
                <w:lang w:eastAsia="ru-RU"/>
              </w:rPr>
            </w:pPr>
            <w:r w:rsidRPr="008A66B2">
              <w:rPr>
                <w:sz w:val="16"/>
                <w:szCs w:val="16"/>
                <w:lang w:eastAsia="ru-RU"/>
              </w:rPr>
              <w:t>32,00</w:t>
            </w:r>
          </w:p>
        </w:tc>
        <w:tc>
          <w:tcPr>
            <w:tcW w:w="2835" w:type="dxa"/>
            <w:gridSpan w:val="8"/>
            <w:shd w:val="clear" w:color="auto" w:fill="auto"/>
          </w:tcPr>
          <w:p w14:paraId="45E867F3" w14:textId="77777777" w:rsidR="00D01F1D" w:rsidRPr="008A66B2" w:rsidRDefault="00D01F1D" w:rsidP="00D01F1D">
            <w:pPr>
              <w:jc w:val="center"/>
              <w:rPr>
                <w:sz w:val="16"/>
                <w:szCs w:val="16"/>
              </w:rPr>
            </w:pPr>
            <w:r>
              <w:rPr>
                <w:sz w:val="16"/>
                <w:szCs w:val="16"/>
              </w:rPr>
              <w:t>530,90</w:t>
            </w:r>
          </w:p>
        </w:tc>
        <w:tc>
          <w:tcPr>
            <w:tcW w:w="956" w:type="dxa"/>
            <w:shd w:val="clear" w:color="auto" w:fill="auto"/>
          </w:tcPr>
          <w:p w14:paraId="7FE8A213" w14:textId="77777777" w:rsidR="00D01F1D" w:rsidRPr="008A66B2" w:rsidRDefault="00D01F1D" w:rsidP="00D01F1D">
            <w:r w:rsidRPr="008A66B2">
              <w:rPr>
                <w:sz w:val="16"/>
                <w:szCs w:val="16"/>
                <w:lang w:eastAsia="ru-RU"/>
              </w:rPr>
              <w:t>50,00</w:t>
            </w:r>
          </w:p>
        </w:tc>
        <w:tc>
          <w:tcPr>
            <w:tcW w:w="948" w:type="dxa"/>
            <w:gridSpan w:val="2"/>
            <w:shd w:val="clear" w:color="auto" w:fill="auto"/>
          </w:tcPr>
          <w:p w14:paraId="1A9EBA13" w14:textId="77777777" w:rsidR="00D01F1D" w:rsidRPr="008A66B2" w:rsidRDefault="00D01F1D" w:rsidP="00D01F1D">
            <w:r w:rsidRPr="008A66B2">
              <w:rPr>
                <w:sz w:val="16"/>
                <w:szCs w:val="16"/>
                <w:lang w:eastAsia="ru-RU"/>
              </w:rPr>
              <w:t>50,00</w:t>
            </w:r>
          </w:p>
        </w:tc>
        <w:tc>
          <w:tcPr>
            <w:tcW w:w="1604" w:type="dxa"/>
            <w:gridSpan w:val="5"/>
            <w:shd w:val="clear" w:color="auto" w:fill="auto"/>
          </w:tcPr>
          <w:p w14:paraId="56553874" w14:textId="77777777" w:rsidR="00D01F1D" w:rsidRPr="008A66B2" w:rsidRDefault="00D01F1D" w:rsidP="00D01F1D">
            <w:r w:rsidRPr="008A66B2">
              <w:rPr>
                <w:sz w:val="16"/>
                <w:szCs w:val="16"/>
                <w:lang w:eastAsia="ru-RU"/>
              </w:rPr>
              <w:t>50,00</w:t>
            </w:r>
          </w:p>
        </w:tc>
        <w:tc>
          <w:tcPr>
            <w:tcW w:w="1986" w:type="dxa"/>
            <w:gridSpan w:val="3"/>
            <w:vMerge/>
            <w:shd w:val="clear" w:color="auto" w:fill="auto"/>
          </w:tcPr>
          <w:p w14:paraId="1E6393E8" w14:textId="77777777" w:rsidR="00D01F1D" w:rsidRPr="008A66B2" w:rsidRDefault="00D01F1D" w:rsidP="00D01F1D">
            <w:pPr>
              <w:jc w:val="center"/>
              <w:rPr>
                <w:sz w:val="16"/>
                <w:szCs w:val="16"/>
                <w:lang w:eastAsia="ru-RU"/>
              </w:rPr>
            </w:pPr>
          </w:p>
        </w:tc>
      </w:tr>
      <w:tr w:rsidR="00D01F1D" w:rsidRPr="008A66B2" w14:paraId="661A0757" w14:textId="77777777" w:rsidTr="00471F16">
        <w:trPr>
          <w:gridAfter w:val="7"/>
          <w:wAfter w:w="549" w:type="dxa"/>
          <w:trHeight w:val="257"/>
        </w:trPr>
        <w:tc>
          <w:tcPr>
            <w:tcW w:w="487" w:type="dxa"/>
            <w:vMerge/>
            <w:shd w:val="clear" w:color="auto" w:fill="auto"/>
            <w:vAlign w:val="center"/>
            <w:hideMark/>
          </w:tcPr>
          <w:p w14:paraId="1742A20F" w14:textId="77777777" w:rsidR="00D01F1D" w:rsidRPr="008A66B2" w:rsidRDefault="00D01F1D" w:rsidP="00D01F1D">
            <w:pPr>
              <w:rPr>
                <w:sz w:val="16"/>
                <w:szCs w:val="16"/>
                <w:lang w:eastAsia="ru-RU"/>
              </w:rPr>
            </w:pPr>
          </w:p>
        </w:tc>
        <w:tc>
          <w:tcPr>
            <w:tcW w:w="2156" w:type="dxa"/>
            <w:vMerge w:val="restart"/>
            <w:shd w:val="clear" w:color="auto" w:fill="auto"/>
            <w:hideMark/>
          </w:tcPr>
          <w:p w14:paraId="724FE74C"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r w:rsidRPr="008A66B2">
              <w:rPr>
                <w:sz w:val="16"/>
                <w:szCs w:val="16"/>
                <w:lang w:eastAsia="ru-RU"/>
              </w:rPr>
              <w:br/>
            </w:r>
            <w:r w:rsidRPr="008A66B2">
              <w:rPr>
                <w:sz w:val="16"/>
                <w:szCs w:val="16"/>
              </w:rPr>
              <w:t xml:space="preserve">Количество мероприятий по профилактике </w:t>
            </w:r>
            <w:r w:rsidRPr="007A1533">
              <w:rPr>
                <w:sz w:val="16"/>
                <w:szCs w:val="16"/>
              </w:rPr>
              <w:t>терроризма (</w:t>
            </w:r>
            <w:r w:rsidRPr="007A1533">
              <w:rPr>
                <w:sz w:val="16"/>
                <w:szCs w:val="16"/>
                <w:shd w:val="clear" w:color="auto" w:fill="FFFF00"/>
              </w:rPr>
              <w:t>шт</w:t>
            </w:r>
            <w:r w:rsidRPr="007A1533">
              <w:rPr>
                <w:sz w:val="16"/>
                <w:szCs w:val="16"/>
              </w:rPr>
              <w:t>.)</w:t>
            </w:r>
          </w:p>
        </w:tc>
        <w:tc>
          <w:tcPr>
            <w:tcW w:w="1123" w:type="dxa"/>
            <w:vMerge w:val="restart"/>
            <w:shd w:val="clear" w:color="auto" w:fill="auto"/>
            <w:vAlign w:val="center"/>
            <w:hideMark/>
          </w:tcPr>
          <w:p w14:paraId="7E69443E"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276C059F"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vMerge w:val="restart"/>
            <w:shd w:val="clear" w:color="auto" w:fill="auto"/>
          </w:tcPr>
          <w:p w14:paraId="76206B6B" w14:textId="77777777" w:rsidR="00D01F1D" w:rsidRPr="008A66B2" w:rsidRDefault="00D01F1D" w:rsidP="00D01F1D">
            <w:pPr>
              <w:rPr>
                <w:sz w:val="16"/>
                <w:szCs w:val="16"/>
                <w:lang w:eastAsia="ru-RU"/>
              </w:rPr>
            </w:pPr>
            <w:r w:rsidRPr="008A66B2">
              <w:rPr>
                <w:sz w:val="16"/>
                <w:szCs w:val="16"/>
                <w:lang w:eastAsia="ru-RU"/>
              </w:rPr>
              <w:t>Всего:</w:t>
            </w:r>
          </w:p>
        </w:tc>
        <w:tc>
          <w:tcPr>
            <w:tcW w:w="973" w:type="dxa"/>
            <w:vMerge w:val="restart"/>
            <w:shd w:val="clear" w:color="auto" w:fill="auto"/>
            <w:vAlign w:val="bottom"/>
            <w:hideMark/>
          </w:tcPr>
          <w:p w14:paraId="54C5CCB9" w14:textId="77777777" w:rsidR="00D01F1D" w:rsidRPr="008A66B2" w:rsidRDefault="00D01F1D" w:rsidP="00D01F1D">
            <w:pPr>
              <w:jc w:val="center"/>
              <w:rPr>
                <w:sz w:val="16"/>
                <w:szCs w:val="16"/>
                <w:lang w:eastAsia="ru-RU"/>
              </w:rPr>
            </w:pPr>
          </w:p>
        </w:tc>
        <w:tc>
          <w:tcPr>
            <w:tcW w:w="567" w:type="dxa"/>
            <w:vMerge w:val="restart"/>
            <w:shd w:val="clear" w:color="auto" w:fill="auto"/>
            <w:vAlign w:val="bottom"/>
            <w:hideMark/>
          </w:tcPr>
          <w:p w14:paraId="434BC1EE"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68" w:type="dxa"/>
            <w:gridSpan w:val="7"/>
            <w:shd w:val="clear" w:color="auto" w:fill="auto"/>
            <w:vAlign w:val="bottom"/>
            <w:hideMark/>
          </w:tcPr>
          <w:p w14:paraId="4C5B9071"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vAlign w:val="bottom"/>
          </w:tcPr>
          <w:p w14:paraId="6FC115BD" w14:textId="77777777" w:rsidR="00D01F1D" w:rsidRPr="008A66B2" w:rsidRDefault="00D01F1D" w:rsidP="00D01F1D">
            <w:pPr>
              <w:jc w:val="center"/>
              <w:rPr>
                <w:sz w:val="16"/>
                <w:szCs w:val="16"/>
                <w:lang w:eastAsia="ru-RU"/>
              </w:rPr>
            </w:pPr>
            <w:r w:rsidRPr="008A66B2">
              <w:rPr>
                <w:sz w:val="16"/>
                <w:szCs w:val="16"/>
                <w:lang w:eastAsia="ru-RU"/>
              </w:rPr>
              <w:t>3</w:t>
            </w:r>
          </w:p>
        </w:tc>
        <w:tc>
          <w:tcPr>
            <w:tcW w:w="948" w:type="dxa"/>
            <w:gridSpan w:val="2"/>
            <w:vMerge w:val="restart"/>
            <w:shd w:val="clear" w:color="auto" w:fill="auto"/>
            <w:vAlign w:val="bottom"/>
          </w:tcPr>
          <w:p w14:paraId="5D6BF9EE" w14:textId="77777777" w:rsidR="00D01F1D" w:rsidRPr="008A66B2" w:rsidRDefault="00D01F1D" w:rsidP="00D01F1D">
            <w:pPr>
              <w:jc w:val="center"/>
              <w:rPr>
                <w:sz w:val="16"/>
                <w:szCs w:val="16"/>
                <w:lang w:eastAsia="ru-RU"/>
              </w:rPr>
            </w:pPr>
            <w:r w:rsidRPr="008A66B2">
              <w:rPr>
                <w:sz w:val="16"/>
                <w:szCs w:val="16"/>
                <w:lang w:eastAsia="ru-RU"/>
              </w:rPr>
              <w:t>3</w:t>
            </w:r>
          </w:p>
        </w:tc>
        <w:tc>
          <w:tcPr>
            <w:tcW w:w="1604" w:type="dxa"/>
            <w:gridSpan w:val="5"/>
            <w:vMerge w:val="restart"/>
            <w:shd w:val="clear" w:color="auto" w:fill="auto"/>
            <w:vAlign w:val="bottom"/>
          </w:tcPr>
          <w:p w14:paraId="12600C7C" w14:textId="77777777" w:rsidR="00D01F1D" w:rsidRPr="008A66B2" w:rsidRDefault="00D01F1D" w:rsidP="00D01F1D">
            <w:pPr>
              <w:jc w:val="center"/>
              <w:rPr>
                <w:sz w:val="16"/>
                <w:szCs w:val="16"/>
                <w:lang w:eastAsia="ru-RU"/>
              </w:rPr>
            </w:pPr>
            <w:r w:rsidRPr="008A66B2">
              <w:rPr>
                <w:sz w:val="16"/>
                <w:szCs w:val="16"/>
                <w:lang w:eastAsia="ru-RU"/>
              </w:rPr>
              <w:t>3</w:t>
            </w:r>
          </w:p>
        </w:tc>
        <w:tc>
          <w:tcPr>
            <w:tcW w:w="1986" w:type="dxa"/>
            <w:gridSpan w:val="3"/>
            <w:vMerge/>
            <w:shd w:val="clear" w:color="auto" w:fill="auto"/>
            <w:vAlign w:val="bottom"/>
            <w:hideMark/>
          </w:tcPr>
          <w:p w14:paraId="09CBAF8A" w14:textId="77777777" w:rsidR="00D01F1D" w:rsidRPr="008A66B2" w:rsidRDefault="00D01F1D" w:rsidP="00D01F1D">
            <w:pPr>
              <w:jc w:val="center"/>
              <w:rPr>
                <w:sz w:val="16"/>
                <w:szCs w:val="16"/>
                <w:lang w:eastAsia="ru-RU"/>
              </w:rPr>
            </w:pPr>
          </w:p>
        </w:tc>
      </w:tr>
      <w:tr w:rsidR="00D01F1D" w:rsidRPr="008A66B2" w14:paraId="07F63EC1" w14:textId="77777777" w:rsidTr="00471F16">
        <w:trPr>
          <w:gridAfter w:val="7"/>
          <w:wAfter w:w="549" w:type="dxa"/>
          <w:trHeight w:val="255"/>
        </w:trPr>
        <w:tc>
          <w:tcPr>
            <w:tcW w:w="487" w:type="dxa"/>
            <w:vMerge/>
            <w:shd w:val="clear" w:color="auto" w:fill="auto"/>
            <w:vAlign w:val="center"/>
            <w:hideMark/>
          </w:tcPr>
          <w:p w14:paraId="0F987604"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66F43006"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40E33557" w14:textId="77777777" w:rsidR="00D01F1D" w:rsidRPr="008A66B2" w:rsidRDefault="00D01F1D" w:rsidP="00D01F1D">
            <w:pPr>
              <w:rPr>
                <w:sz w:val="16"/>
                <w:szCs w:val="16"/>
                <w:lang w:eastAsia="ru-RU"/>
              </w:rPr>
            </w:pPr>
          </w:p>
        </w:tc>
        <w:tc>
          <w:tcPr>
            <w:tcW w:w="1621" w:type="dxa"/>
            <w:vMerge/>
            <w:shd w:val="clear" w:color="auto" w:fill="auto"/>
            <w:hideMark/>
          </w:tcPr>
          <w:p w14:paraId="6782184E" w14:textId="77777777" w:rsidR="00D01F1D" w:rsidRPr="008A66B2" w:rsidRDefault="00D01F1D" w:rsidP="00D01F1D">
            <w:pPr>
              <w:rPr>
                <w:sz w:val="16"/>
                <w:szCs w:val="16"/>
                <w:lang w:eastAsia="ru-RU"/>
              </w:rPr>
            </w:pPr>
          </w:p>
        </w:tc>
        <w:tc>
          <w:tcPr>
            <w:tcW w:w="1012" w:type="dxa"/>
            <w:vMerge/>
            <w:shd w:val="clear" w:color="auto" w:fill="auto"/>
          </w:tcPr>
          <w:p w14:paraId="04EB500A"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526A5218"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53DC40FA" w14:textId="77777777" w:rsidR="00D01F1D" w:rsidRPr="008A66B2" w:rsidRDefault="00D01F1D" w:rsidP="00D01F1D">
            <w:pPr>
              <w:rPr>
                <w:sz w:val="16"/>
                <w:szCs w:val="16"/>
                <w:lang w:eastAsia="ru-RU"/>
              </w:rPr>
            </w:pPr>
          </w:p>
        </w:tc>
        <w:tc>
          <w:tcPr>
            <w:tcW w:w="567" w:type="dxa"/>
            <w:gridSpan w:val="4"/>
            <w:shd w:val="clear" w:color="auto" w:fill="auto"/>
            <w:vAlign w:val="bottom"/>
            <w:hideMark/>
          </w:tcPr>
          <w:p w14:paraId="43B5A3FE"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vAlign w:val="bottom"/>
            <w:hideMark/>
          </w:tcPr>
          <w:p w14:paraId="2A6113B4"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vAlign w:val="bottom"/>
            <w:hideMark/>
          </w:tcPr>
          <w:p w14:paraId="693D9E5B"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vAlign w:val="bottom"/>
            <w:hideMark/>
          </w:tcPr>
          <w:p w14:paraId="7BF0EB36"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647C74DF"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159C6B67"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2CD10079"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690BE251" w14:textId="77777777" w:rsidR="00D01F1D" w:rsidRPr="008A66B2" w:rsidRDefault="00D01F1D" w:rsidP="00D01F1D">
            <w:pPr>
              <w:rPr>
                <w:sz w:val="16"/>
                <w:szCs w:val="16"/>
                <w:lang w:eastAsia="ru-RU"/>
              </w:rPr>
            </w:pPr>
          </w:p>
        </w:tc>
      </w:tr>
      <w:tr w:rsidR="00D01F1D" w:rsidRPr="008A66B2" w14:paraId="44A6EE06" w14:textId="77777777" w:rsidTr="00471F16">
        <w:trPr>
          <w:gridAfter w:val="7"/>
          <w:wAfter w:w="549" w:type="dxa"/>
          <w:trHeight w:val="808"/>
        </w:trPr>
        <w:tc>
          <w:tcPr>
            <w:tcW w:w="487" w:type="dxa"/>
            <w:vMerge/>
            <w:shd w:val="clear" w:color="auto" w:fill="auto"/>
            <w:vAlign w:val="center"/>
            <w:hideMark/>
          </w:tcPr>
          <w:p w14:paraId="0CD23939"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77EA01A4"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674DEAC9" w14:textId="77777777" w:rsidR="00D01F1D" w:rsidRPr="008A66B2" w:rsidRDefault="00D01F1D" w:rsidP="00D01F1D">
            <w:pPr>
              <w:rPr>
                <w:sz w:val="16"/>
                <w:szCs w:val="16"/>
                <w:lang w:eastAsia="ru-RU"/>
              </w:rPr>
            </w:pPr>
          </w:p>
        </w:tc>
        <w:tc>
          <w:tcPr>
            <w:tcW w:w="1621" w:type="dxa"/>
            <w:vMerge/>
            <w:shd w:val="clear" w:color="auto" w:fill="auto"/>
            <w:hideMark/>
          </w:tcPr>
          <w:p w14:paraId="333504C0" w14:textId="77777777" w:rsidR="00D01F1D" w:rsidRPr="008A66B2" w:rsidRDefault="00D01F1D" w:rsidP="00D01F1D">
            <w:pPr>
              <w:rPr>
                <w:sz w:val="16"/>
                <w:szCs w:val="16"/>
                <w:lang w:eastAsia="ru-RU"/>
              </w:rPr>
            </w:pPr>
          </w:p>
        </w:tc>
        <w:tc>
          <w:tcPr>
            <w:tcW w:w="1012" w:type="dxa"/>
            <w:shd w:val="clear" w:color="auto" w:fill="auto"/>
          </w:tcPr>
          <w:p w14:paraId="14040A87" w14:textId="77777777" w:rsidR="00D01F1D" w:rsidRPr="008A66B2" w:rsidRDefault="00D01F1D" w:rsidP="00D01F1D">
            <w:pPr>
              <w:jc w:val="right"/>
              <w:rPr>
                <w:sz w:val="16"/>
                <w:szCs w:val="16"/>
                <w:lang w:eastAsia="ru-RU"/>
              </w:rPr>
            </w:pPr>
          </w:p>
          <w:p w14:paraId="7A14892C" w14:textId="77777777" w:rsidR="00D01F1D" w:rsidRPr="008A66B2" w:rsidRDefault="00D01F1D" w:rsidP="00D01F1D">
            <w:pPr>
              <w:jc w:val="right"/>
              <w:rPr>
                <w:sz w:val="16"/>
                <w:szCs w:val="16"/>
                <w:lang w:eastAsia="ru-RU"/>
              </w:rPr>
            </w:pPr>
          </w:p>
          <w:p w14:paraId="00DF5CAB" w14:textId="77777777" w:rsidR="00D01F1D" w:rsidRPr="008A66B2" w:rsidRDefault="00D01F1D" w:rsidP="00D01F1D">
            <w:pPr>
              <w:jc w:val="right"/>
              <w:rPr>
                <w:sz w:val="16"/>
                <w:szCs w:val="16"/>
                <w:lang w:eastAsia="ru-RU"/>
              </w:rPr>
            </w:pPr>
          </w:p>
          <w:p w14:paraId="13F2AD05" w14:textId="77777777" w:rsidR="00D01F1D" w:rsidRPr="008A66B2" w:rsidRDefault="00D01F1D" w:rsidP="00D01F1D">
            <w:pPr>
              <w:jc w:val="right"/>
              <w:rPr>
                <w:sz w:val="16"/>
                <w:szCs w:val="16"/>
                <w:lang w:eastAsia="ru-RU"/>
              </w:rPr>
            </w:pPr>
            <w:r w:rsidRPr="008A66B2">
              <w:rPr>
                <w:sz w:val="16"/>
                <w:szCs w:val="16"/>
                <w:lang w:eastAsia="ru-RU"/>
              </w:rPr>
              <w:t>15</w:t>
            </w:r>
          </w:p>
        </w:tc>
        <w:tc>
          <w:tcPr>
            <w:tcW w:w="973" w:type="dxa"/>
            <w:shd w:val="clear" w:color="auto" w:fill="auto"/>
            <w:vAlign w:val="bottom"/>
          </w:tcPr>
          <w:p w14:paraId="5FE44254" w14:textId="77777777" w:rsidR="00D01F1D" w:rsidRPr="008A66B2" w:rsidRDefault="00D01F1D" w:rsidP="00D01F1D">
            <w:pPr>
              <w:jc w:val="right"/>
              <w:rPr>
                <w:sz w:val="16"/>
                <w:szCs w:val="16"/>
                <w:lang w:eastAsia="ru-RU"/>
              </w:rPr>
            </w:pPr>
            <w:r w:rsidRPr="008A66B2">
              <w:rPr>
                <w:sz w:val="16"/>
                <w:szCs w:val="16"/>
                <w:lang w:eastAsia="ru-RU"/>
              </w:rPr>
              <w:t>3</w:t>
            </w:r>
          </w:p>
        </w:tc>
        <w:tc>
          <w:tcPr>
            <w:tcW w:w="708" w:type="dxa"/>
            <w:gridSpan w:val="4"/>
            <w:shd w:val="clear" w:color="auto" w:fill="auto"/>
            <w:vAlign w:val="bottom"/>
          </w:tcPr>
          <w:p w14:paraId="52D1679E" w14:textId="77777777" w:rsidR="00D01F1D" w:rsidRPr="008A66B2" w:rsidRDefault="00D01F1D" w:rsidP="00D01F1D">
            <w:pPr>
              <w:jc w:val="right"/>
              <w:rPr>
                <w:sz w:val="16"/>
                <w:szCs w:val="16"/>
                <w:lang w:eastAsia="ru-RU"/>
              </w:rPr>
            </w:pPr>
            <w:r w:rsidRPr="008A66B2">
              <w:rPr>
                <w:sz w:val="16"/>
                <w:szCs w:val="16"/>
                <w:lang w:eastAsia="ru-RU"/>
              </w:rPr>
              <w:t>3</w:t>
            </w:r>
          </w:p>
        </w:tc>
        <w:tc>
          <w:tcPr>
            <w:tcW w:w="426" w:type="dxa"/>
            <w:shd w:val="clear" w:color="auto" w:fill="auto"/>
            <w:vAlign w:val="bottom"/>
          </w:tcPr>
          <w:p w14:paraId="46810B7D" w14:textId="77777777" w:rsidR="00D01F1D" w:rsidRPr="008A66B2" w:rsidRDefault="00D01F1D" w:rsidP="00D01F1D">
            <w:pPr>
              <w:jc w:val="right"/>
              <w:rPr>
                <w:sz w:val="16"/>
                <w:szCs w:val="16"/>
                <w:lang w:eastAsia="ru-RU"/>
              </w:rPr>
            </w:pPr>
            <w:r w:rsidRPr="008A66B2">
              <w:rPr>
                <w:sz w:val="16"/>
                <w:szCs w:val="16"/>
                <w:lang w:eastAsia="ru-RU"/>
              </w:rPr>
              <w:t>0</w:t>
            </w:r>
          </w:p>
        </w:tc>
        <w:tc>
          <w:tcPr>
            <w:tcW w:w="567" w:type="dxa"/>
            <w:shd w:val="clear" w:color="auto" w:fill="auto"/>
            <w:vAlign w:val="bottom"/>
          </w:tcPr>
          <w:p w14:paraId="5FA2943F" w14:textId="77777777" w:rsidR="00D01F1D" w:rsidRPr="008A66B2" w:rsidRDefault="00D01F1D" w:rsidP="00D01F1D">
            <w:pPr>
              <w:jc w:val="right"/>
              <w:rPr>
                <w:sz w:val="16"/>
                <w:szCs w:val="16"/>
                <w:lang w:eastAsia="ru-RU"/>
              </w:rPr>
            </w:pPr>
            <w:r w:rsidRPr="008A66B2">
              <w:rPr>
                <w:sz w:val="16"/>
                <w:szCs w:val="16"/>
                <w:lang w:eastAsia="ru-RU"/>
              </w:rPr>
              <w:t>0</w:t>
            </w:r>
          </w:p>
        </w:tc>
        <w:tc>
          <w:tcPr>
            <w:tcW w:w="567" w:type="dxa"/>
            <w:shd w:val="clear" w:color="auto" w:fill="auto"/>
            <w:vAlign w:val="bottom"/>
          </w:tcPr>
          <w:p w14:paraId="7B1E2CEB" w14:textId="77777777" w:rsidR="00D01F1D" w:rsidRPr="008A66B2" w:rsidRDefault="00D01F1D" w:rsidP="00D01F1D">
            <w:pPr>
              <w:jc w:val="right"/>
              <w:rPr>
                <w:sz w:val="16"/>
                <w:szCs w:val="16"/>
                <w:lang w:eastAsia="ru-RU"/>
              </w:rPr>
            </w:pPr>
            <w:r w:rsidRPr="008A66B2">
              <w:rPr>
                <w:sz w:val="16"/>
                <w:szCs w:val="16"/>
                <w:lang w:eastAsia="ru-RU"/>
              </w:rPr>
              <w:t>3</w:t>
            </w:r>
          </w:p>
        </w:tc>
        <w:tc>
          <w:tcPr>
            <w:tcW w:w="567" w:type="dxa"/>
            <w:shd w:val="clear" w:color="auto" w:fill="auto"/>
            <w:vAlign w:val="bottom"/>
          </w:tcPr>
          <w:p w14:paraId="4FAE3320" w14:textId="77777777" w:rsidR="00D01F1D" w:rsidRPr="008A66B2" w:rsidRDefault="00D01F1D" w:rsidP="00D01F1D">
            <w:pPr>
              <w:jc w:val="right"/>
              <w:rPr>
                <w:sz w:val="16"/>
                <w:szCs w:val="16"/>
                <w:lang w:eastAsia="ru-RU"/>
              </w:rPr>
            </w:pPr>
            <w:r>
              <w:rPr>
                <w:sz w:val="16"/>
                <w:szCs w:val="16"/>
                <w:lang w:eastAsia="ru-RU"/>
              </w:rPr>
              <w:t>0</w:t>
            </w:r>
          </w:p>
        </w:tc>
        <w:tc>
          <w:tcPr>
            <w:tcW w:w="956" w:type="dxa"/>
            <w:vMerge/>
            <w:shd w:val="clear" w:color="auto" w:fill="auto"/>
            <w:vAlign w:val="center"/>
          </w:tcPr>
          <w:p w14:paraId="68EC20EC"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45B7F6D2"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3D849E25"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23B3D2B3" w14:textId="77777777" w:rsidR="00D01F1D" w:rsidRPr="008A66B2" w:rsidRDefault="00D01F1D" w:rsidP="00D01F1D">
            <w:pPr>
              <w:rPr>
                <w:sz w:val="16"/>
                <w:szCs w:val="16"/>
                <w:lang w:eastAsia="ru-RU"/>
              </w:rPr>
            </w:pPr>
          </w:p>
        </w:tc>
      </w:tr>
      <w:tr w:rsidR="00D01F1D" w:rsidRPr="008A66B2" w14:paraId="2037D97A" w14:textId="77777777" w:rsidTr="00471F16">
        <w:trPr>
          <w:gridAfter w:val="7"/>
          <w:wAfter w:w="549" w:type="dxa"/>
          <w:trHeight w:val="300"/>
        </w:trPr>
        <w:tc>
          <w:tcPr>
            <w:tcW w:w="487" w:type="dxa"/>
            <w:vMerge w:val="restart"/>
            <w:shd w:val="clear" w:color="auto" w:fill="auto"/>
            <w:hideMark/>
          </w:tcPr>
          <w:p w14:paraId="53064394" w14:textId="77777777" w:rsidR="00D01F1D" w:rsidRPr="008A66B2" w:rsidRDefault="00D01F1D" w:rsidP="00D01F1D">
            <w:pPr>
              <w:jc w:val="center"/>
              <w:rPr>
                <w:sz w:val="16"/>
                <w:szCs w:val="16"/>
                <w:lang w:eastAsia="ru-RU"/>
              </w:rPr>
            </w:pPr>
            <w:r w:rsidRPr="008A66B2">
              <w:rPr>
                <w:sz w:val="16"/>
                <w:szCs w:val="16"/>
                <w:lang w:eastAsia="ru-RU"/>
              </w:rPr>
              <w:t>1.2</w:t>
            </w:r>
          </w:p>
        </w:tc>
        <w:tc>
          <w:tcPr>
            <w:tcW w:w="2156" w:type="dxa"/>
            <w:vMerge w:val="restart"/>
            <w:shd w:val="clear" w:color="auto" w:fill="auto"/>
            <w:hideMark/>
          </w:tcPr>
          <w:p w14:paraId="325B7815" w14:textId="77777777" w:rsidR="00D01F1D" w:rsidRPr="008A66B2" w:rsidRDefault="00D01F1D" w:rsidP="00D01F1D">
            <w:pPr>
              <w:rPr>
                <w:sz w:val="16"/>
                <w:szCs w:val="16"/>
                <w:lang w:eastAsia="ru-RU"/>
              </w:rPr>
            </w:pPr>
            <w:r w:rsidRPr="008A66B2">
              <w:rPr>
                <w:sz w:val="16"/>
                <w:szCs w:val="16"/>
                <w:lang w:eastAsia="ru-RU"/>
              </w:rPr>
              <w:t xml:space="preserve">Мероприятие 01.02.  </w:t>
            </w:r>
            <w:r w:rsidRPr="008A66B2">
              <w:rPr>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1123" w:type="dxa"/>
            <w:shd w:val="clear" w:color="auto" w:fill="auto"/>
            <w:hideMark/>
          </w:tcPr>
          <w:p w14:paraId="7A1A8602"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6693E666"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52FAB1A4" w14:textId="77777777" w:rsidR="00D01F1D" w:rsidRPr="008A66B2" w:rsidRDefault="00D01F1D" w:rsidP="00D01F1D">
            <w:pPr>
              <w:jc w:val="center"/>
              <w:rPr>
                <w:sz w:val="16"/>
                <w:szCs w:val="16"/>
                <w:lang w:eastAsia="ru-RU"/>
              </w:rPr>
            </w:pPr>
            <w:r w:rsidRPr="008A66B2">
              <w:rPr>
                <w:sz w:val="16"/>
                <w:szCs w:val="16"/>
                <w:lang w:eastAsia="ru-RU"/>
              </w:rPr>
              <w:t>419,96</w:t>
            </w:r>
          </w:p>
        </w:tc>
        <w:tc>
          <w:tcPr>
            <w:tcW w:w="973" w:type="dxa"/>
            <w:shd w:val="clear" w:color="auto" w:fill="auto"/>
          </w:tcPr>
          <w:p w14:paraId="767DD191" w14:textId="77777777" w:rsidR="00D01F1D" w:rsidRPr="008A66B2" w:rsidRDefault="00D01F1D" w:rsidP="00D01F1D">
            <w:pPr>
              <w:jc w:val="center"/>
              <w:rPr>
                <w:sz w:val="16"/>
                <w:szCs w:val="16"/>
                <w:lang w:eastAsia="ru-RU"/>
              </w:rPr>
            </w:pPr>
            <w:r w:rsidRPr="008A66B2">
              <w:rPr>
                <w:sz w:val="16"/>
                <w:szCs w:val="16"/>
                <w:lang w:eastAsia="ru-RU"/>
              </w:rPr>
              <w:t>19,96</w:t>
            </w:r>
          </w:p>
        </w:tc>
        <w:tc>
          <w:tcPr>
            <w:tcW w:w="2835" w:type="dxa"/>
            <w:gridSpan w:val="8"/>
            <w:shd w:val="clear" w:color="auto" w:fill="auto"/>
          </w:tcPr>
          <w:p w14:paraId="53DDA495" w14:textId="77777777" w:rsidR="00D01F1D" w:rsidRPr="008A66B2" w:rsidRDefault="00D01F1D" w:rsidP="00D01F1D">
            <w:pPr>
              <w:jc w:val="center"/>
              <w:rPr>
                <w:sz w:val="16"/>
                <w:szCs w:val="16"/>
                <w:lang w:eastAsia="ru-RU"/>
              </w:rPr>
            </w:pPr>
            <w:r w:rsidRPr="00BF1753">
              <w:rPr>
                <w:sz w:val="16"/>
                <w:szCs w:val="16"/>
                <w:lang w:eastAsia="ru-RU"/>
              </w:rPr>
              <w:t>100,00</w:t>
            </w:r>
          </w:p>
        </w:tc>
        <w:tc>
          <w:tcPr>
            <w:tcW w:w="956" w:type="dxa"/>
            <w:shd w:val="clear" w:color="auto" w:fill="auto"/>
          </w:tcPr>
          <w:p w14:paraId="78FFBA2C" w14:textId="77777777" w:rsidR="00D01F1D" w:rsidRPr="008A66B2" w:rsidRDefault="00D01F1D" w:rsidP="00D01F1D">
            <w:r w:rsidRPr="008A66B2">
              <w:rPr>
                <w:sz w:val="16"/>
                <w:szCs w:val="16"/>
                <w:lang w:eastAsia="ru-RU"/>
              </w:rPr>
              <w:t>100,00</w:t>
            </w:r>
          </w:p>
        </w:tc>
        <w:tc>
          <w:tcPr>
            <w:tcW w:w="948" w:type="dxa"/>
            <w:gridSpan w:val="2"/>
            <w:shd w:val="clear" w:color="auto" w:fill="auto"/>
          </w:tcPr>
          <w:p w14:paraId="05962638" w14:textId="77777777" w:rsidR="00D01F1D" w:rsidRPr="008A66B2" w:rsidRDefault="00D01F1D" w:rsidP="00D01F1D">
            <w:r w:rsidRPr="008A66B2">
              <w:rPr>
                <w:sz w:val="16"/>
                <w:szCs w:val="16"/>
                <w:lang w:eastAsia="ru-RU"/>
              </w:rPr>
              <w:t>100,00</w:t>
            </w:r>
          </w:p>
        </w:tc>
        <w:tc>
          <w:tcPr>
            <w:tcW w:w="1604" w:type="dxa"/>
            <w:gridSpan w:val="5"/>
            <w:shd w:val="clear" w:color="auto" w:fill="auto"/>
          </w:tcPr>
          <w:p w14:paraId="6C44EC1C" w14:textId="77777777" w:rsidR="00D01F1D" w:rsidRPr="008A66B2" w:rsidRDefault="00D01F1D" w:rsidP="00D01F1D">
            <w:r w:rsidRPr="008A66B2">
              <w:rPr>
                <w:sz w:val="16"/>
                <w:szCs w:val="16"/>
                <w:lang w:eastAsia="ru-RU"/>
              </w:rPr>
              <w:t>100,00</w:t>
            </w:r>
          </w:p>
        </w:tc>
        <w:tc>
          <w:tcPr>
            <w:tcW w:w="1986" w:type="dxa"/>
            <w:gridSpan w:val="3"/>
            <w:vMerge w:val="restart"/>
            <w:shd w:val="clear" w:color="auto" w:fill="auto"/>
            <w:hideMark/>
          </w:tcPr>
          <w:p w14:paraId="2B22F019" w14:textId="77777777" w:rsidR="00D01F1D" w:rsidRPr="008A66B2" w:rsidRDefault="00D01F1D" w:rsidP="00D01F1D">
            <w:pPr>
              <w:rPr>
                <w:sz w:val="16"/>
                <w:szCs w:val="16"/>
                <w:lang w:eastAsia="ru-RU"/>
              </w:rPr>
            </w:pPr>
            <w:r w:rsidRPr="008A66B2">
              <w:rPr>
                <w:sz w:val="16"/>
                <w:szCs w:val="16"/>
              </w:rPr>
              <w:t>Администрация Павлово-Посадского городского округа   Московской области</w:t>
            </w:r>
            <w:r w:rsidRPr="008A66B2">
              <w:rPr>
                <w:sz w:val="16"/>
                <w:szCs w:val="16"/>
                <w:lang w:eastAsia="ru-RU"/>
              </w:rPr>
              <w:t> </w:t>
            </w:r>
          </w:p>
          <w:p w14:paraId="7661C7B8" w14:textId="77777777" w:rsidR="00D01F1D" w:rsidRPr="008A66B2" w:rsidRDefault="00D01F1D" w:rsidP="00D01F1D">
            <w:pPr>
              <w:rPr>
                <w:sz w:val="16"/>
                <w:szCs w:val="16"/>
                <w:lang w:eastAsia="ru-RU"/>
              </w:rPr>
            </w:pPr>
          </w:p>
        </w:tc>
      </w:tr>
      <w:tr w:rsidR="00D01F1D" w:rsidRPr="008A66B2" w14:paraId="3588A077" w14:textId="77777777" w:rsidTr="00471F16">
        <w:trPr>
          <w:gridAfter w:val="7"/>
          <w:wAfter w:w="549" w:type="dxa"/>
          <w:trHeight w:val="1020"/>
        </w:trPr>
        <w:tc>
          <w:tcPr>
            <w:tcW w:w="487" w:type="dxa"/>
            <w:vMerge/>
            <w:shd w:val="clear" w:color="auto" w:fill="auto"/>
          </w:tcPr>
          <w:p w14:paraId="199EEC13" w14:textId="77777777" w:rsidR="00D01F1D" w:rsidRPr="008A66B2" w:rsidRDefault="00D01F1D" w:rsidP="00D01F1D">
            <w:pPr>
              <w:jc w:val="center"/>
              <w:rPr>
                <w:sz w:val="16"/>
                <w:szCs w:val="16"/>
                <w:lang w:eastAsia="ru-RU"/>
              </w:rPr>
            </w:pPr>
          </w:p>
        </w:tc>
        <w:tc>
          <w:tcPr>
            <w:tcW w:w="2156" w:type="dxa"/>
            <w:vMerge/>
            <w:shd w:val="clear" w:color="auto" w:fill="auto"/>
          </w:tcPr>
          <w:p w14:paraId="00D344B6" w14:textId="77777777" w:rsidR="00D01F1D" w:rsidRPr="008A66B2" w:rsidRDefault="00D01F1D" w:rsidP="00D01F1D">
            <w:pPr>
              <w:rPr>
                <w:sz w:val="16"/>
                <w:szCs w:val="16"/>
                <w:lang w:eastAsia="ru-RU"/>
              </w:rPr>
            </w:pPr>
          </w:p>
        </w:tc>
        <w:tc>
          <w:tcPr>
            <w:tcW w:w="1123" w:type="dxa"/>
            <w:shd w:val="clear" w:color="auto" w:fill="auto"/>
          </w:tcPr>
          <w:p w14:paraId="43FFA93F"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420CB965" w14:textId="77777777" w:rsidR="00D01F1D" w:rsidRPr="008A66B2" w:rsidRDefault="00D01F1D" w:rsidP="00D01F1D">
            <w:pPr>
              <w:rPr>
                <w:sz w:val="18"/>
                <w:szCs w:val="18"/>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7D311F05" w14:textId="77777777" w:rsidR="00D01F1D" w:rsidRPr="008A66B2" w:rsidRDefault="00D01F1D" w:rsidP="00D01F1D">
            <w:pPr>
              <w:jc w:val="center"/>
              <w:rPr>
                <w:sz w:val="16"/>
                <w:szCs w:val="16"/>
                <w:lang w:eastAsia="ru-RU"/>
              </w:rPr>
            </w:pPr>
            <w:r w:rsidRPr="008A66B2">
              <w:rPr>
                <w:sz w:val="16"/>
                <w:szCs w:val="16"/>
                <w:lang w:eastAsia="ru-RU"/>
              </w:rPr>
              <w:t>419,96</w:t>
            </w:r>
          </w:p>
        </w:tc>
        <w:tc>
          <w:tcPr>
            <w:tcW w:w="973" w:type="dxa"/>
            <w:shd w:val="clear" w:color="auto" w:fill="auto"/>
          </w:tcPr>
          <w:p w14:paraId="60800005" w14:textId="77777777" w:rsidR="00D01F1D" w:rsidRPr="008A66B2" w:rsidRDefault="00D01F1D" w:rsidP="00D01F1D">
            <w:pPr>
              <w:jc w:val="center"/>
              <w:rPr>
                <w:sz w:val="16"/>
                <w:szCs w:val="16"/>
                <w:lang w:eastAsia="ru-RU"/>
              </w:rPr>
            </w:pPr>
            <w:r w:rsidRPr="008A66B2">
              <w:rPr>
                <w:sz w:val="16"/>
                <w:szCs w:val="16"/>
                <w:lang w:eastAsia="ru-RU"/>
              </w:rPr>
              <w:t>19,96</w:t>
            </w:r>
          </w:p>
        </w:tc>
        <w:tc>
          <w:tcPr>
            <w:tcW w:w="2835" w:type="dxa"/>
            <w:gridSpan w:val="8"/>
            <w:shd w:val="clear" w:color="auto" w:fill="auto"/>
          </w:tcPr>
          <w:p w14:paraId="298DADBD" w14:textId="77777777" w:rsidR="00D01F1D" w:rsidRPr="008A66B2" w:rsidRDefault="00D01F1D" w:rsidP="00D01F1D">
            <w:pPr>
              <w:jc w:val="center"/>
              <w:rPr>
                <w:sz w:val="16"/>
                <w:szCs w:val="16"/>
                <w:lang w:eastAsia="ru-RU"/>
              </w:rPr>
            </w:pPr>
            <w:r w:rsidRPr="00BF1753">
              <w:rPr>
                <w:sz w:val="16"/>
                <w:szCs w:val="16"/>
                <w:lang w:eastAsia="ru-RU"/>
              </w:rPr>
              <w:t>100,00</w:t>
            </w:r>
          </w:p>
        </w:tc>
        <w:tc>
          <w:tcPr>
            <w:tcW w:w="956" w:type="dxa"/>
            <w:shd w:val="clear" w:color="auto" w:fill="auto"/>
          </w:tcPr>
          <w:p w14:paraId="3B4EF10B" w14:textId="77777777" w:rsidR="00D01F1D" w:rsidRPr="008A66B2" w:rsidRDefault="00D01F1D" w:rsidP="00D01F1D">
            <w:r w:rsidRPr="008A66B2">
              <w:rPr>
                <w:sz w:val="16"/>
                <w:szCs w:val="16"/>
                <w:lang w:eastAsia="ru-RU"/>
              </w:rPr>
              <w:t>100,00</w:t>
            </w:r>
          </w:p>
        </w:tc>
        <w:tc>
          <w:tcPr>
            <w:tcW w:w="948" w:type="dxa"/>
            <w:gridSpan w:val="2"/>
            <w:shd w:val="clear" w:color="auto" w:fill="auto"/>
          </w:tcPr>
          <w:p w14:paraId="5E82147A" w14:textId="77777777" w:rsidR="00D01F1D" w:rsidRPr="008A66B2" w:rsidRDefault="00D01F1D" w:rsidP="00D01F1D">
            <w:r w:rsidRPr="008A66B2">
              <w:rPr>
                <w:sz w:val="16"/>
                <w:szCs w:val="16"/>
                <w:lang w:eastAsia="ru-RU"/>
              </w:rPr>
              <w:t>100,00</w:t>
            </w:r>
          </w:p>
        </w:tc>
        <w:tc>
          <w:tcPr>
            <w:tcW w:w="1604" w:type="dxa"/>
            <w:gridSpan w:val="5"/>
            <w:shd w:val="clear" w:color="auto" w:fill="auto"/>
          </w:tcPr>
          <w:p w14:paraId="3F587239" w14:textId="77777777" w:rsidR="00D01F1D" w:rsidRPr="008A66B2" w:rsidRDefault="00D01F1D" w:rsidP="00D01F1D">
            <w:r w:rsidRPr="008A66B2">
              <w:rPr>
                <w:sz w:val="16"/>
                <w:szCs w:val="16"/>
                <w:lang w:eastAsia="ru-RU"/>
              </w:rPr>
              <w:t>100,00</w:t>
            </w:r>
          </w:p>
        </w:tc>
        <w:tc>
          <w:tcPr>
            <w:tcW w:w="1986" w:type="dxa"/>
            <w:gridSpan w:val="3"/>
            <w:vMerge/>
            <w:shd w:val="clear" w:color="auto" w:fill="auto"/>
          </w:tcPr>
          <w:p w14:paraId="3F22CFBF" w14:textId="77777777" w:rsidR="00D01F1D" w:rsidRPr="008A66B2" w:rsidRDefault="00D01F1D" w:rsidP="00D01F1D">
            <w:pPr>
              <w:jc w:val="center"/>
              <w:rPr>
                <w:sz w:val="16"/>
                <w:szCs w:val="16"/>
                <w:lang w:eastAsia="ru-RU"/>
              </w:rPr>
            </w:pPr>
          </w:p>
        </w:tc>
      </w:tr>
      <w:tr w:rsidR="00D01F1D" w:rsidRPr="008A66B2" w14:paraId="362CE1ED" w14:textId="77777777" w:rsidTr="00471F16">
        <w:trPr>
          <w:gridAfter w:val="7"/>
          <w:wAfter w:w="549" w:type="dxa"/>
          <w:trHeight w:val="1268"/>
        </w:trPr>
        <w:tc>
          <w:tcPr>
            <w:tcW w:w="487" w:type="dxa"/>
            <w:vMerge/>
            <w:shd w:val="clear" w:color="auto" w:fill="auto"/>
            <w:vAlign w:val="center"/>
            <w:hideMark/>
          </w:tcPr>
          <w:p w14:paraId="5580B30C" w14:textId="77777777" w:rsidR="00D01F1D" w:rsidRPr="008A66B2" w:rsidRDefault="00D01F1D" w:rsidP="00D01F1D">
            <w:pPr>
              <w:rPr>
                <w:sz w:val="16"/>
                <w:szCs w:val="16"/>
                <w:lang w:eastAsia="ru-RU"/>
              </w:rPr>
            </w:pPr>
          </w:p>
        </w:tc>
        <w:tc>
          <w:tcPr>
            <w:tcW w:w="2156" w:type="dxa"/>
            <w:vMerge w:val="restart"/>
            <w:shd w:val="clear" w:color="auto" w:fill="auto"/>
            <w:hideMark/>
          </w:tcPr>
          <w:p w14:paraId="4561A794"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r w:rsidRPr="008A66B2">
              <w:rPr>
                <w:sz w:val="16"/>
                <w:szCs w:val="16"/>
                <w:lang w:eastAsia="ru-RU"/>
              </w:rPr>
              <w:br/>
            </w:r>
            <w:r w:rsidRPr="008A66B2">
              <w:rPr>
                <w:sz w:val="16"/>
                <w:szCs w:val="16"/>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w:t>
            </w:r>
            <w:r w:rsidRPr="00D01F1D">
              <w:rPr>
                <w:sz w:val="16"/>
                <w:szCs w:val="16"/>
              </w:rPr>
              <w:t>шт.)</w:t>
            </w:r>
          </w:p>
        </w:tc>
        <w:tc>
          <w:tcPr>
            <w:tcW w:w="1123" w:type="dxa"/>
            <w:vMerge w:val="restart"/>
            <w:shd w:val="clear" w:color="auto" w:fill="auto"/>
            <w:vAlign w:val="center"/>
            <w:hideMark/>
          </w:tcPr>
          <w:p w14:paraId="4E66B8E6"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55D02B1E"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vMerge w:val="restart"/>
            <w:shd w:val="clear" w:color="auto" w:fill="auto"/>
          </w:tcPr>
          <w:p w14:paraId="2E12F664" w14:textId="77777777" w:rsidR="00D01F1D" w:rsidRPr="008A66B2" w:rsidRDefault="00D01F1D" w:rsidP="00D01F1D">
            <w:pPr>
              <w:rPr>
                <w:sz w:val="16"/>
                <w:szCs w:val="16"/>
                <w:lang w:eastAsia="ru-RU"/>
              </w:rPr>
            </w:pPr>
            <w:r w:rsidRPr="008A66B2">
              <w:rPr>
                <w:sz w:val="16"/>
                <w:szCs w:val="16"/>
                <w:lang w:eastAsia="ru-RU"/>
              </w:rPr>
              <w:t>Всего:</w:t>
            </w:r>
          </w:p>
        </w:tc>
        <w:tc>
          <w:tcPr>
            <w:tcW w:w="973" w:type="dxa"/>
            <w:vMerge w:val="restart"/>
            <w:shd w:val="clear" w:color="auto" w:fill="auto"/>
            <w:vAlign w:val="bottom"/>
            <w:hideMark/>
          </w:tcPr>
          <w:p w14:paraId="288321A9" w14:textId="77777777" w:rsidR="00D01F1D" w:rsidRPr="008A66B2" w:rsidRDefault="00D01F1D" w:rsidP="00D01F1D">
            <w:pPr>
              <w:jc w:val="center"/>
              <w:rPr>
                <w:sz w:val="16"/>
                <w:szCs w:val="16"/>
                <w:lang w:eastAsia="ru-RU"/>
              </w:rPr>
            </w:pPr>
          </w:p>
        </w:tc>
        <w:tc>
          <w:tcPr>
            <w:tcW w:w="567" w:type="dxa"/>
            <w:vMerge w:val="restart"/>
            <w:shd w:val="clear" w:color="auto" w:fill="auto"/>
            <w:vAlign w:val="bottom"/>
            <w:hideMark/>
          </w:tcPr>
          <w:p w14:paraId="49AF273C"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68" w:type="dxa"/>
            <w:gridSpan w:val="7"/>
            <w:shd w:val="clear" w:color="auto" w:fill="auto"/>
            <w:vAlign w:val="bottom"/>
            <w:hideMark/>
          </w:tcPr>
          <w:p w14:paraId="5F8116A4"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vAlign w:val="bottom"/>
          </w:tcPr>
          <w:p w14:paraId="764E765B" w14:textId="77777777" w:rsidR="00D01F1D" w:rsidRPr="008A66B2" w:rsidRDefault="00D01F1D" w:rsidP="00D01F1D">
            <w:pPr>
              <w:jc w:val="center"/>
              <w:rPr>
                <w:sz w:val="16"/>
                <w:szCs w:val="16"/>
                <w:lang w:eastAsia="ru-RU"/>
              </w:rPr>
            </w:pPr>
            <w:r w:rsidRPr="008A66B2">
              <w:rPr>
                <w:sz w:val="16"/>
                <w:szCs w:val="16"/>
                <w:lang w:eastAsia="ru-RU"/>
              </w:rPr>
              <w:t>5</w:t>
            </w:r>
          </w:p>
        </w:tc>
        <w:tc>
          <w:tcPr>
            <w:tcW w:w="948" w:type="dxa"/>
            <w:gridSpan w:val="2"/>
            <w:vMerge w:val="restart"/>
            <w:shd w:val="clear" w:color="auto" w:fill="auto"/>
            <w:vAlign w:val="bottom"/>
          </w:tcPr>
          <w:p w14:paraId="3B1F66A9" w14:textId="77777777" w:rsidR="00D01F1D" w:rsidRPr="008A66B2" w:rsidRDefault="00D01F1D" w:rsidP="00D01F1D">
            <w:pPr>
              <w:jc w:val="center"/>
              <w:rPr>
                <w:sz w:val="16"/>
                <w:szCs w:val="16"/>
                <w:lang w:eastAsia="ru-RU"/>
              </w:rPr>
            </w:pPr>
            <w:r w:rsidRPr="008A66B2">
              <w:rPr>
                <w:sz w:val="16"/>
                <w:szCs w:val="16"/>
                <w:lang w:eastAsia="ru-RU"/>
              </w:rPr>
              <w:t>5</w:t>
            </w:r>
          </w:p>
        </w:tc>
        <w:tc>
          <w:tcPr>
            <w:tcW w:w="1604" w:type="dxa"/>
            <w:gridSpan w:val="5"/>
            <w:vMerge w:val="restart"/>
            <w:shd w:val="clear" w:color="auto" w:fill="auto"/>
            <w:vAlign w:val="bottom"/>
          </w:tcPr>
          <w:p w14:paraId="3EB246EC" w14:textId="77777777" w:rsidR="00D01F1D" w:rsidRPr="008A66B2" w:rsidRDefault="00D01F1D" w:rsidP="00D01F1D">
            <w:pPr>
              <w:jc w:val="center"/>
              <w:rPr>
                <w:sz w:val="16"/>
                <w:szCs w:val="16"/>
                <w:lang w:eastAsia="ru-RU"/>
              </w:rPr>
            </w:pPr>
            <w:r w:rsidRPr="008A66B2">
              <w:rPr>
                <w:sz w:val="16"/>
                <w:szCs w:val="16"/>
                <w:lang w:eastAsia="ru-RU"/>
              </w:rPr>
              <w:t>5</w:t>
            </w:r>
          </w:p>
        </w:tc>
        <w:tc>
          <w:tcPr>
            <w:tcW w:w="1986" w:type="dxa"/>
            <w:gridSpan w:val="3"/>
            <w:vMerge/>
            <w:shd w:val="clear" w:color="auto" w:fill="auto"/>
            <w:vAlign w:val="bottom"/>
            <w:hideMark/>
          </w:tcPr>
          <w:p w14:paraId="5857AA4B" w14:textId="77777777" w:rsidR="00D01F1D" w:rsidRPr="008A66B2" w:rsidRDefault="00D01F1D" w:rsidP="00D01F1D">
            <w:pPr>
              <w:jc w:val="center"/>
              <w:rPr>
                <w:sz w:val="16"/>
                <w:szCs w:val="16"/>
                <w:lang w:eastAsia="ru-RU"/>
              </w:rPr>
            </w:pPr>
          </w:p>
        </w:tc>
      </w:tr>
      <w:tr w:rsidR="00D01F1D" w:rsidRPr="008A66B2" w14:paraId="23D3B66E" w14:textId="77777777" w:rsidTr="00471F16">
        <w:trPr>
          <w:gridAfter w:val="7"/>
          <w:wAfter w:w="549" w:type="dxa"/>
          <w:trHeight w:val="255"/>
        </w:trPr>
        <w:tc>
          <w:tcPr>
            <w:tcW w:w="487" w:type="dxa"/>
            <w:vMerge/>
            <w:shd w:val="clear" w:color="auto" w:fill="auto"/>
            <w:vAlign w:val="center"/>
            <w:hideMark/>
          </w:tcPr>
          <w:p w14:paraId="72E42367"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352F0C3F"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68F5A107" w14:textId="77777777" w:rsidR="00D01F1D" w:rsidRPr="008A66B2" w:rsidRDefault="00D01F1D" w:rsidP="00D01F1D">
            <w:pPr>
              <w:rPr>
                <w:sz w:val="16"/>
                <w:szCs w:val="16"/>
                <w:lang w:eastAsia="ru-RU"/>
              </w:rPr>
            </w:pPr>
          </w:p>
        </w:tc>
        <w:tc>
          <w:tcPr>
            <w:tcW w:w="1621" w:type="dxa"/>
            <w:vMerge/>
            <w:shd w:val="clear" w:color="auto" w:fill="auto"/>
            <w:hideMark/>
          </w:tcPr>
          <w:p w14:paraId="322F8912" w14:textId="77777777" w:rsidR="00D01F1D" w:rsidRPr="008A66B2" w:rsidRDefault="00D01F1D" w:rsidP="00D01F1D">
            <w:pPr>
              <w:rPr>
                <w:sz w:val="16"/>
                <w:szCs w:val="16"/>
                <w:lang w:eastAsia="ru-RU"/>
              </w:rPr>
            </w:pPr>
          </w:p>
        </w:tc>
        <w:tc>
          <w:tcPr>
            <w:tcW w:w="1012" w:type="dxa"/>
            <w:vMerge/>
            <w:shd w:val="clear" w:color="auto" w:fill="auto"/>
          </w:tcPr>
          <w:p w14:paraId="64AA5738"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75E0FDD2"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53765281" w14:textId="77777777" w:rsidR="00D01F1D" w:rsidRPr="008A66B2" w:rsidRDefault="00D01F1D" w:rsidP="00D01F1D">
            <w:pPr>
              <w:rPr>
                <w:sz w:val="16"/>
                <w:szCs w:val="16"/>
                <w:lang w:eastAsia="ru-RU"/>
              </w:rPr>
            </w:pPr>
          </w:p>
        </w:tc>
        <w:tc>
          <w:tcPr>
            <w:tcW w:w="567" w:type="dxa"/>
            <w:gridSpan w:val="4"/>
            <w:shd w:val="clear" w:color="auto" w:fill="auto"/>
            <w:vAlign w:val="bottom"/>
            <w:hideMark/>
          </w:tcPr>
          <w:p w14:paraId="7D480A62"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vAlign w:val="bottom"/>
            <w:hideMark/>
          </w:tcPr>
          <w:p w14:paraId="4FC3448A"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vAlign w:val="bottom"/>
            <w:hideMark/>
          </w:tcPr>
          <w:p w14:paraId="1129548D"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vAlign w:val="bottom"/>
            <w:hideMark/>
          </w:tcPr>
          <w:p w14:paraId="799D66B5"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267A2484"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36D7B20C"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0BD644E3"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361D79BA" w14:textId="77777777" w:rsidR="00D01F1D" w:rsidRPr="008A66B2" w:rsidRDefault="00D01F1D" w:rsidP="00D01F1D">
            <w:pPr>
              <w:rPr>
                <w:sz w:val="16"/>
                <w:szCs w:val="16"/>
                <w:lang w:eastAsia="ru-RU"/>
              </w:rPr>
            </w:pPr>
          </w:p>
        </w:tc>
      </w:tr>
      <w:tr w:rsidR="00D01F1D" w:rsidRPr="008A66B2" w14:paraId="38F53144" w14:textId="77777777" w:rsidTr="00471F16">
        <w:trPr>
          <w:gridAfter w:val="7"/>
          <w:wAfter w:w="549" w:type="dxa"/>
          <w:trHeight w:val="607"/>
        </w:trPr>
        <w:tc>
          <w:tcPr>
            <w:tcW w:w="487" w:type="dxa"/>
            <w:vMerge/>
            <w:shd w:val="clear" w:color="auto" w:fill="auto"/>
            <w:vAlign w:val="center"/>
            <w:hideMark/>
          </w:tcPr>
          <w:p w14:paraId="0C0A55FB"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0391449F"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77023158" w14:textId="77777777" w:rsidR="00D01F1D" w:rsidRPr="008A66B2" w:rsidRDefault="00D01F1D" w:rsidP="00D01F1D">
            <w:pPr>
              <w:rPr>
                <w:sz w:val="16"/>
                <w:szCs w:val="16"/>
                <w:lang w:eastAsia="ru-RU"/>
              </w:rPr>
            </w:pPr>
          </w:p>
        </w:tc>
        <w:tc>
          <w:tcPr>
            <w:tcW w:w="1621" w:type="dxa"/>
            <w:vMerge/>
            <w:shd w:val="clear" w:color="auto" w:fill="auto"/>
            <w:hideMark/>
          </w:tcPr>
          <w:p w14:paraId="2A2BF5E8" w14:textId="77777777" w:rsidR="00D01F1D" w:rsidRPr="008A66B2" w:rsidRDefault="00D01F1D" w:rsidP="00D01F1D">
            <w:pPr>
              <w:rPr>
                <w:sz w:val="16"/>
                <w:szCs w:val="16"/>
                <w:lang w:eastAsia="ru-RU"/>
              </w:rPr>
            </w:pPr>
          </w:p>
        </w:tc>
        <w:tc>
          <w:tcPr>
            <w:tcW w:w="1012" w:type="dxa"/>
            <w:shd w:val="clear" w:color="auto" w:fill="auto"/>
          </w:tcPr>
          <w:p w14:paraId="73857F59" w14:textId="77777777" w:rsidR="00D01F1D" w:rsidRPr="008A66B2" w:rsidRDefault="00D01F1D" w:rsidP="00D01F1D">
            <w:pPr>
              <w:rPr>
                <w:sz w:val="16"/>
                <w:szCs w:val="16"/>
                <w:lang w:eastAsia="ru-RU"/>
              </w:rPr>
            </w:pPr>
            <w:r w:rsidRPr="008A66B2">
              <w:rPr>
                <w:sz w:val="16"/>
                <w:szCs w:val="16"/>
                <w:lang w:eastAsia="ru-RU"/>
              </w:rPr>
              <w:t>25</w:t>
            </w:r>
          </w:p>
        </w:tc>
        <w:tc>
          <w:tcPr>
            <w:tcW w:w="973" w:type="dxa"/>
            <w:shd w:val="clear" w:color="auto" w:fill="auto"/>
          </w:tcPr>
          <w:p w14:paraId="637370C4" w14:textId="77777777" w:rsidR="00D01F1D" w:rsidRPr="008A66B2" w:rsidRDefault="00D01F1D" w:rsidP="00D01F1D">
            <w:pPr>
              <w:rPr>
                <w:sz w:val="16"/>
                <w:szCs w:val="16"/>
                <w:lang w:eastAsia="ru-RU"/>
              </w:rPr>
            </w:pPr>
            <w:r w:rsidRPr="008A66B2">
              <w:rPr>
                <w:sz w:val="16"/>
                <w:szCs w:val="16"/>
                <w:lang w:eastAsia="ru-RU"/>
              </w:rPr>
              <w:t>5</w:t>
            </w:r>
          </w:p>
        </w:tc>
        <w:tc>
          <w:tcPr>
            <w:tcW w:w="567" w:type="dxa"/>
            <w:shd w:val="clear" w:color="auto" w:fill="auto"/>
          </w:tcPr>
          <w:p w14:paraId="5EB9FDB9" w14:textId="77777777" w:rsidR="00D01F1D" w:rsidRPr="008A66B2" w:rsidRDefault="00D01F1D" w:rsidP="00D01F1D">
            <w:pPr>
              <w:rPr>
                <w:sz w:val="16"/>
                <w:szCs w:val="16"/>
                <w:lang w:eastAsia="ru-RU"/>
              </w:rPr>
            </w:pPr>
            <w:r w:rsidRPr="008A66B2">
              <w:rPr>
                <w:sz w:val="16"/>
                <w:szCs w:val="16"/>
                <w:lang w:eastAsia="ru-RU"/>
              </w:rPr>
              <w:t>5</w:t>
            </w:r>
          </w:p>
        </w:tc>
        <w:tc>
          <w:tcPr>
            <w:tcW w:w="567" w:type="dxa"/>
            <w:gridSpan w:val="4"/>
            <w:shd w:val="clear" w:color="auto" w:fill="auto"/>
          </w:tcPr>
          <w:p w14:paraId="204778FA" w14:textId="77777777" w:rsidR="00D01F1D" w:rsidRPr="008A66B2" w:rsidRDefault="00D01F1D" w:rsidP="00D01F1D">
            <w:pPr>
              <w:rPr>
                <w:sz w:val="16"/>
                <w:szCs w:val="16"/>
                <w:lang w:eastAsia="ru-RU"/>
              </w:rPr>
            </w:pPr>
            <w:r w:rsidRPr="008A66B2">
              <w:rPr>
                <w:sz w:val="16"/>
                <w:szCs w:val="16"/>
                <w:lang w:eastAsia="ru-RU"/>
              </w:rPr>
              <w:t>0</w:t>
            </w:r>
          </w:p>
        </w:tc>
        <w:tc>
          <w:tcPr>
            <w:tcW w:w="567" w:type="dxa"/>
            <w:shd w:val="clear" w:color="auto" w:fill="auto"/>
          </w:tcPr>
          <w:p w14:paraId="70F8CF55" w14:textId="77777777" w:rsidR="00D01F1D" w:rsidRPr="008A66B2" w:rsidRDefault="00D01F1D" w:rsidP="00D01F1D">
            <w:pPr>
              <w:rPr>
                <w:sz w:val="16"/>
                <w:szCs w:val="16"/>
                <w:lang w:eastAsia="ru-RU"/>
              </w:rPr>
            </w:pPr>
            <w:r w:rsidRPr="008A66B2">
              <w:rPr>
                <w:sz w:val="16"/>
                <w:szCs w:val="16"/>
                <w:lang w:eastAsia="ru-RU"/>
              </w:rPr>
              <w:t>0</w:t>
            </w:r>
          </w:p>
        </w:tc>
        <w:tc>
          <w:tcPr>
            <w:tcW w:w="567" w:type="dxa"/>
            <w:shd w:val="clear" w:color="auto" w:fill="auto"/>
          </w:tcPr>
          <w:p w14:paraId="1436D8C8" w14:textId="77777777" w:rsidR="00D01F1D" w:rsidRPr="008A66B2" w:rsidRDefault="00D01F1D" w:rsidP="00D01F1D">
            <w:pPr>
              <w:rPr>
                <w:sz w:val="16"/>
                <w:szCs w:val="16"/>
                <w:lang w:eastAsia="ru-RU"/>
              </w:rPr>
            </w:pPr>
            <w:r w:rsidRPr="008A66B2">
              <w:rPr>
                <w:sz w:val="16"/>
                <w:szCs w:val="16"/>
                <w:lang w:eastAsia="ru-RU"/>
              </w:rPr>
              <w:t>5</w:t>
            </w:r>
          </w:p>
        </w:tc>
        <w:tc>
          <w:tcPr>
            <w:tcW w:w="567" w:type="dxa"/>
            <w:shd w:val="clear" w:color="auto" w:fill="auto"/>
          </w:tcPr>
          <w:p w14:paraId="17272F86" w14:textId="77777777" w:rsidR="00D01F1D" w:rsidRPr="008A66B2" w:rsidRDefault="00D01F1D" w:rsidP="00D01F1D">
            <w:pPr>
              <w:rPr>
                <w:sz w:val="16"/>
                <w:szCs w:val="16"/>
                <w:lang w:eastAsia="ru-RU"/>
              </w:rPr>
            </w:pPr>
            <w:r w:rsidRPr="008A66B2">
              <w:rPr>
                <w:sz w:val="16"/>
                <w:szCs w:val="16"/>
                <w:lang w:eastAsia="ru-RU"/>
              </w:rPr>
              <w:t>0</w:t>
            </w:r>
          </w:p>
        </w:tc>
        <w:tc>
          <w:tcPr>
            <w:tcW w:w="956" w:type="dxa"/>
            <w:vMerge/>
            <w:shd w:val="clear" w:color="auto" w:fill="auto"/>
            <w:vAlign w:val="center"/>
          </w:tcPr>
          <w:p w14:paraId="5556EA5D"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0269E4F4"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33811F16"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7B925C8B" w14:textId="77777777" w:rsidR="00D01F1D" w:rsidRPr="008A66B2" w:rsidRDefault="00D01F1D" w:rsidP="00D01F1D">
            <w:pPr>
              <w:rPr>
                <w:sz w:val="16"/>
                <w:szCs w:val="16"/>
                <w:lang w:eastAsia="ru-RU"/>
              </w:rPr>
            </w:pPr>
          </w:p>
        </w:tc>
      </w:tr>
      <w:tr w:rsidR="00D01F1D" w:rsidRPr="008A66B2" w14:paraId="6031DAD4" w14:textId="77777777" w:rsidTr="00471F16">
        <w:trPr>
          <w:gridAfter w:val="7"/>
          <w:wAfter w:w="549" w:type="dxa"/>
          <w:trHeight w:val="315"/>
        </w:trPr>
        <w:tc>
          <w:tcPr>
            <w:tcW w:w="487" w:type="dxa"/>
            <w:vMerge w:val="restart"/>
            <w:shd w:val="clear" w:color="auto" w:fill="auto"/>
            <w:hideMark/>
          </w:tcPr>
          <w:p w14:paraId="316FBF6B" w14:textId="77777777" w:rsidR="00D01F1D" w:rsidRPr="008A66B2" w:rsidRDefault="00D01F1D" w:rsidP="00D01F1D">
            <w:pPr>
              <w:jc w:val="center"/>
              <w:rPr>
                <w:sz w:val="16"/>
                <w:szCs w:val="16"/>
                <w:lang w:eastAsia="ru-RU"/>
              </w:rPr>
            </w:pPr>
            <w:r w:rsidRPr="008A66B2">
              <w:rPr>
                <w:sz w:val="16"/>
                <w:szCs w:val="16"/>
                <w:lang w:eastAsia="ru-RU"/>
              </w:rPr>
              <w:t>1.3</w:t>
            </w:r>
          </w:p>
        </w:tc>
        <w:tc>
          <w:tcPr>
            <w:tcW w:w="2156" w:type="dxa"/>
            <w:vMerge w:val="restart"/>
            <w:shd w:val="clear" w:color="auto" w:fill="auto"/>
            <w:hideMark/>
          </w:tcPr>
          <w:p w14:paraId="270F2AD0" w14:textId="77777777" w:rsidR="00D01F1D" w:rsidRPr="008A66B2" w:rsidRDefault="00D01F1D" w:rsidP="00D01F1D">
            <w:pPr>
              <w:rPr>
                <w:sz w:val="16"/>
                <w:szCs w:val="16"/>
                <w:lang w:eastAsia="ru-RU"/>
              </w:rPr>
            </w:pPr>
            <w:r w:rsidRPr="008A66B2">
              <w:rPr>
                <w:sz w:val="16"/>
                <w:szCs w:val="16"/>
                <w:lang w:eastAsia="ru-RU"/>
              </w:rPr>
              <w:t xml:space="preserve">Мероприятие 01.03 </w:t>
            </w:r>
            <w:r w:rsidRPr="008A66B2">
              <w:rPr>
                <w:sz w:val="16"/>
                <w:szCs w:val="16"/>
              </w:rP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1123" w:type="dxa"/>
            <w:shd w:val="clear" w:color="auto" w:fill="auto"/>
            <w:hideMark/>
          </w:tcPr>
          <w:p w14:paraId="0BEA3738"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33552806"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64ED4F5C" w14:textId="77777777" w:rsidR="00D01F1D" w:rsidRPr="008A66B2" w:rsidRDefault="00D01F1D" w:rsidP="00D01F1D">
            <w:pPr>
              <w:jc w:val="center"/>
              <w:rPr>
                <w:sz w:val="16"/>
                <w:szCs w:val="16"/>
                <w:lang w:eastAsia="ru-RU"/>
              </w:rPr>
            </w:pPr>
            <w:r>
              <w:rPr>
                <w:sz w:val="16"/>
                <w:szCs w:val="16"/>
                <w:lang w:eastAsia="ru-RU"/>
              </w:rPr>
              <w:t>2 111,23</w:t>
            </w:r>
          </w:p>
        </w:tc>
        <w:tc>
          <w:tcPr>
            <w:tcW w:w="973" w:type="dxa"/>
            <w:shd w:val="clear" w:color="auto" w:fill="auto"/>
          </w:tcPr>
          <w:p w14:paraId="7F0A6CD0" w14:textId="77777777" w:rsidR="00D01F1D" w:rsidRPr="008A66B2" w:rsidRDefault="00D01F1D" w:rsidP="00D01F1D">
            <w:pPr>
              <w:jc w:val="center"/>
              <w:rPr>
                <w:sz w:val="16"/>
                <w:szCs w:val="16"/>
                <w:lang w:eastAsia="ru-RU"/>
              </w:rPr>
            </w:pPr>
            <w:r w:rsidRPr="008A66B2">
              <w:rPr>
                <w:sz w:val="16"/>
                <w:szCs w:val="16"/>
                <w:lang w:eastAsia="ru-RU"/>
              </w:rPr>
              <w:t>609,74</w:t>
            </w:r>
          </w:p>
        </w:tc>
        <w:tc>
          <w:tcPr>
            <w:tcW w:w="2835" w:type="dxa"/>
            <w:gridSpan w:val="8"/>
            <w:shd w:val="clear" w:color="auto" w:fill="auto"/>
          </w:tcPr>
          <w:p w14:paraId="4DFD5316" w14:textId="77777777" w:rsidR="00D01F1D" w:rsidRPr="008A66B2" w:rsidRDefault="00D01F1D" w:rsidP="00D01F1D">
            <w:pPr>
              <w:jc w:val="center"/>
              <w:rPr>
                <w:sz w:val="16"/>
                <w:szCs w:val="16"/>
                <w:lang w:eastAsia="ru-RU"/>
              </w:rPr>
            </w:pPr>
            <w:r>
              <w:rPr>
                <w:sz w:val="16"/>
                <w:szCs w:val="16"/>
                <w:lang w:eastAsia="ru-RU"/>
              </w:rPr>
              <w:t>1201,49</w:t>
            </w:r>
          </w:p>
        </w:tc>
        <w:tc>
          <w:tcPr>
            <w:tcW w:w="956" w:type="dxa"/>
            <w:shd w:val="clear" w:color="auto" w:fill="auto"/>
          </w:tcPr>
          <w:p w14:paraId="0A693FA6" w14:textId="77777777" w:rsidR="00D01F1D" w:rsidRPr="008A66B2" w:rsidRDefault="00D01F1D" w:rsidP="00D01F1D">
            <w:pPr>
              <w:jc w:val="center"/>
              <w:rPr>
                <w:sz w:val="16"/>
                <w:szCs w:val="16"/>
                <w:lang w:eastAsia="ru-RU"/>
              </w:rPr>
            </w:pPr>
            <w:r w:rsidRPr="008A66B2">
              <w:rPr>
                <w:sz w:val="16"/>
                <w:szCs w:val="16"/>
                <w:lang w:eastAsia="ru-RU"/>
              </w:rPr>
              <w:t>100,00</w:t>
            </w:r>
          </w:p>
        </w:tc>
        <w:tc>
          <w:tcPr>
            <w:tcW w:w="948" w:type="dxa"/>
            <w:gridSpan w:val="2"/>
            <w:shd w:val="clear" w:color="auto" w:fill="auto"/>
          </w:tcPr>
          <w:p w14:paraId="02BB6FD1" w14:textId="77777777" w:rsidR="00D01F1D" w:rsidRPr="008A66B2" w:rsidRDefault="00D01F1D" w:rsidP="00D01F1D">
            <w:r w:rsidRPr="008A66B2">
              <w:rPr>
                <w:sz w:val="16"/>
                <w:szCs w:val="16"/>
                <w:lang w:eastAsia="ru-RU"/>
              </w:rPr>
              <w:t>100,0</w:t>
            </w:r>
            <w:r>
              <w:rPr>
                <w:sz w:val="16"/>
                <w:szCs w:val="16"/>
                <w:lang w:eastAsia="ru-RU"/>
              </w:rPr>
              <w:t>0</w:t>
            </w:r>
          </w:p>
        </w:tc>
        <w:tc>
          <w:tcPr>
            <w:tcW w:w="1604" w:type="dxa"/>
            <w:gridSpan w:val="5"/>
            <w:shd w:val="clear" w:color="auto" w:fill="auto"/>
          </w:tcPr>
          <w:p w14:paraId="6BBD545A" w14:textId="77777777" w:rsidR="00D01F1D" w:rsidRPr="008A66B2" w:rsidRDefault="00D01F1D" w:rsidP="00D01F1D">
            <w:r w:rsidRPr="008A66B2">
              <w:rPr>
                <w:sz w:val="16"/>
                <w:szCs w:val="16"/>
                <w:lang w:eastAsia="ru-RU"/>
              </w:rPr>
              <w:t>100,0</w:t>
            </w:r>
            <w:r>
              <w:rPr>
                <w:sz w:val="16"/>
                <w:szCs w:val="16"/>
                <w:lang w:eastAsia="ru-RU"/>
              </w:rPr>
              <w:t>0</w:t>
            </w:r>
          </w:p>
        </w:tc>
        <w:tc>
          <w:tcPr>
            <w:tcW w:w="1986" w:type="dxa"/>
            <w:gridSpan w:val="3"/>
            <w:vMerge w:val="restart"/>
            <w:shd w:val="clear" w:color="auto" w:fill="auto"/>
            <w:hideMark/>
          </w:tcPr>
          <w:p w14:paraId="595A0013" w14:textId="77777777" w:rsidR="00D01F1D" w:rsidRPr="008A66B2" w:rsidRDefault="00D01F1D" w:rsidP="00D01F1D">
            <w:pPr>
              <w:rPr>
                <w:sz w:val="16"/>
                <w:szCs w:val="16"/>
                <w:lang w:eastAsia="ru-RU"/>
              </w:rPr>
            </w:pPr>
            <w:r w:rsidRPr="008A66B2">
              <w:rPr>
                <w:sz w:val="16"/>
                <w:szCs w:val="16"/>
              </w:rPr>
              <w:t>Администрация Павлово-Посадского городского округа   Московской области</w:t>
            </w:r>
            <w:r w:rsidRPr="008A66B2">
              <w:rPr>
                <w:sz w:val="16"/>
                <w:szCs w:val="16"/>
                <w:lang w:eastAsia="ru-RU"/>
              </w:rPr>
              <w:t> </w:t>
            </w:r>
          </w:p>
          <w:p w14:paraId="6CC1C1BA" w14:textId="77777777" w:rsidR="00D01F1D" w:rsidRPr="008A66B2" w:rsidRDefault="00D01F1D" w:rsidP="00D01F1D">
            <w:pPr>
              <w:rPr>
                <w:sz w:val="16"/>
                <w:szCs w:val="16"/>
                <w:lang w:eastAsia="ru-RU"/>
              </w:rPr>
            </w:pPr>
          </w:p>
        </w:tc>
      </w:tr>
      <w:tr w:rsidR="00D01F1D" w:rsidRPr="008A66B2" w14:paraId="301A8926" w14:textId="77777777" w:rsidTr="00471F16">
        <w:trPr>
          <w:gridAfter w:val="7"/>
          <w:wAfter w:w="549" w:type="dxa"/>
          <w:trHeight w:val="840"/>
        </w:trPr>
        <w:tc>
          <w:tcPr>
            <w:tcW w:w="487" w:type="dxa"/>
            <w:vMerge/>
            <w:shd w:val="clear" w:color="auto" w:fill="auto"/>
            <w:vAlign w:val="center"/>
            <w:hideMark/>
          </w:tcPr>
          <w:p w14:paraId="73A4E455"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17D8919C" w14:textId="77777777" w:rsidR="00D01F1D" w:rsidRPr="008A66B2" w:rsidRDefault="00D01F1D" w:rsidP="00D01F1D">
            <w:pPr>
              <w:rPr>
                <w:sz w:val="16"/>
                <w:szCs w:val="16"/>
                <w:lang w:eastAsia="ru-RU"/>
              </w:rPr>
            </w:pPr>
          </w:p>
        </w:tc>
        <w:tc>
          <w:tcPr>
            <w:tcW w:w="1123" w:type="dxa"/>
            <w:shd w:val="clear" w:color="auto" w:fill="auto"/>
            <w:hideMark/>
          </w:tcPr>
          <w:p w14:paraId="6A56C38B"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1D989C57"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02B27E37" w14:textId="77777777" w:rsidR="00D01F1D" w:rsidRPr="008A66B2" w:rsidRDefault="00D01F1D" w:rsidP="00D01F1D">
            <w:pPr>
              <w:rPr>
                <w:sz w:val="16"/>
                <w:szCs w:val="16"/>
              </w:rPr>
            </w:pPr>
            <w:r>
              <w:rPr>
                <w:sz w:val="16"/>
                <w:szCs w:val="16"/>
              </w:rPr>
              <w:t xml:space="preserve">   2 111,23</w:t>
            </w:r>
          </w:p>
        </w:tc>
        <w:tc>
          <w:tcPr>
            <w:tcW w:w="973" w:type="dxa"/>
            <w:shd w:val="clear" w:color="auto" w:fill="auto"/>
          </w:tcPr>
          <w:p w14:paraId="14A0B7D5" w14:textId="77777777" w:rsidR="00D01F1D" w:rsidRPr="008A66B2" w:rsidRDefault="00D01F1D" w:rsidP="00D01F1D">
            <w:pPr>
              <w:jc w:val="center"/>
              <w:rPr>
                <w:sz w:val="16"/>
                <w:szCs w:val="16"/>
                <w:lang w:eastAsia="ru-RU"/>
              </w:rPr>
            </w:pPr>
            <w:r w:rsidRPr="008A66B2">
              <w:rPr>
                <w:sz w:val="16"/>
                <w:szCs w:val="16"/>
              </w:rPr>
              <w:t>609,74</w:t>
            </w:r>
          </w:p>
        </w:tc>
        <w:tc>
          <w:tcPr>
            <w:tcW w:w="2835" w:type="dxa"/>
            <w:gridSpan w:val="8"/>
            <w:shd w:val="clear" w:color="auto" w:fill="auto"/>
          </w:tcPr>
          <w:p w14:paraId="74B93487" w14:textId="77777777" w:rsidR="00D01F1D" w:rsidRPr="008A66B2" w:rsidRDefault="00D01F1D" w:rsidP="00D01F1D">
            <w:pPr>
              <w:jc w:val="center"/>
              <w:rPr>
                <w:sz w:val="16"/>
                <w:szCs w:val="16"/>
                <w:lang w:eastAsia="ru-RU"/>
              </w:rPr>
            </w:pPr>
            <w:r>
              <w:rPr>
                <w:sz w:val="16"/>
                <w:szCs w:val="16"/>
                <w:lang w:eastAsia="ru-RU"/>
              </w:rPr>
              <w:t>1201,49</w:t>
            </w:r>
          </w:p>
        </w:tc>
        <w:tc>
          <w:tcPr>
            <w:tcW w:w="956" w:type="dxa"/>
            <w:shd w:val="clear" w:color="auto" w:fill="auto"/>
          </w:tcPr>
          <w:p w14:paraId="00212133" w14:textId="77777777" w:rsidR="00D01F1D" w:rsidRPr="008A66B2" w:rsidRDefault="00D01F1D" w:rsidP="00D01F1D">
            <w:pPr>
              <w:jc w:val="center"/>
              <w:rPr>
                <w:sz w:val="16"/>
                <w:szCs w:val="16"/>
                <w:lang w:eastAsia="ru-RU"/>
              </w:rPr>
            </w:pPr>
            <w:r w:rsidRPr="008A66B2">
              <w:rPr>
                <w:sz w:val="16"/>
                <w:szCs w:val="16"/>
                <w:lang w:eastAsia="ru-RU"/>
              </w:rPr>
              <w:t>100,00</w:t>
            </w:r>
          </w:p>
        </w:tc>
        <w:tc>
          <w:tcPr>
            <w:tcW w:w="948" w:type="dxa"/>
            <w:gridSpan w:val="2"/>
            <w:shd w:val="clear" w:color="auto" w:fill="auto"/>
          </w:tcPr>
          <w:p w14:paraId="12034246" w14:textId="77777777" w:rsidR="00D01F1D" w:rsidRPr="008A66B2" w:rsidRDefault="00D01F1D" w:rsidP="00D01F1D">
            <w:r w:rsidRPr="008A66B2">
              <w:rPr>
                <w:sz w:val="16"/>
                <w:szCs w:val="16"/>
                <w:lang w:eastAsia="ru-RU"/>
              </w:rPr>
              <w:t>100,0</w:t>
            </w:r>
            <w:r>
              <w:rPr>
                <w:sz w:val="16"/>
                <w:szCs w:val="16"/>
                <w:lang w:eastAsia="ru-RU"/>
              </w:rPr>
              <w:t>0</w:t>
            </w:r>
          </w:p>
        </w:tc>
        <w:tc>
          <w:tcPr>
            <w:tcW w:w="1604" w:type="dxa"/>
            <w:gridSpan w:val="5"/>
            <w:shd w:val="clear" w:color="auto" w:fill="auto"/>
          </w:tcPr>
          <w:p w14:paraId="2212395F" w14:textId="77777777" w:rsidR="00D01F1D" w:rsidRPr="008A66B2" w:rsidRDefault="00D01F1D" w:rsidP="00D01F1D">
            <w:r w:rsidRPr="008A66B2">
              <w:rPr>
                <w:sz w:val="16"/>
                <w:szCs w:val="16"/>
                <w:lang w:eastAsia="ru-RU"/>
              </w:rPr>
              <w:t>100,0</w:t>
            </w:r>
            <w:r>
              <w:rPr>
                <w:sz w:val="16"/>
                <w:szCs w:val="16"/>
                <w:lang w:eastAsia="ru-RU"/>
              </w:rPr>
              <w:t>0</w:t>
            </w:r>
          </w:p>
        </w:tc>
        <w:tc>
          <w:tcPr>
            <w:tcW w:w="1986" w:type="dxa"/>
            <w:gridSpan w:val="3"/>
            <w:vMerge/>
            <w:shd w:val="clear" w:color="auto" w:fill="auto"/>
            <w:vAlign w:val="center"/>
            <w:hideMark/>
          </w:tcPr>
          <w:p w14:paraId="302FAD5D" w14:textId="77777777" w:rsidR="00D01F1D" w:rsidRPr="008A66B2" w:rsidRDefault="00D01F1D" w:rsidP="00D01F1D">
            <w:pPr>
              <w:rPr>
                <w:sz w:val="16"/>
                <w:szCs w:val="16"/>
                <w:lang w:eastAsia="ru-RU"/>
              </w:rPr>
            </w:pPr>
          </w:p>
        </w:tc>
      </w:tr>
      <w:tr w:rsidR="00D01F1D" w:rsidRPr="008A66B2" w14:paraId="489C2862" w14:textId="77777777" w:rsidTr="00471F16">
        <w:trPr>
          <w:gridAfter w:val="7"/>
          <w:wAfter w:w="549" w:type="dxa"/>
          <w:trHeight w:val="315"/>
        </w:trPr>
        <w:tc>
          <w:tcPr>
            <w:tcW w:w="487" w:type="dxa"/>
            <w:vMerge/>
            <w:shd w:val="clear" w:color="auto" w:fill="auto"/>
            <w:vAlign w:val="center"/>
            <w:hideMark/>
          </w:tcPr>
          <w:p w14:paraId="050C51C6" w14:textId="77777777" w:rsidR="00D01F1D" w:rsidRPr="008A66B2" w:rsidRDefault="00D01F1D" w:rsidP="00D01F1D">
            <w:pPr>
              <w:rPr>
                <w:sz w:val="16"/>
                <w:szCs w:val="16"/>
                <w:lang w:eastAsia="ru-RU"/>
              </w:rPr>
            </w:pPr>
          </w:p>
        </w:tc>
        <w:tc>
          <w:tcPr>
            <w:tcW w:w="2156" w:type="dxa"/>
            <w:vMerge w:val="restart"/>
            <w:shd w:val="clear" w:color="auto" w:fill="auto"/>
            <w:hideMark/>
          </w:tcPr>
          <w:p w14:paraId="44A9B9AC" w14:textId="77777777" w:rsidR="00D01F1D" w:rsidRPr="008A66B2" w:rsidRDefault="00D01F1D" w:rsidP="00D01F1D">
            <w:pPr>
              <w:widowControl w:val="0"/>
              <w:tabs>
                <w:tab w:val="center" w:pos="4677"/>
                <w:tab w:val="right" w:pos="9355"/>
              </w:tabs>
              <w:autoSpaceDE w:val="0"/>
              <w:autoSpaceDN w:val="0"/>
              <w:adjustRightInd w:val="0"/>
              <w:ind w:firstLine="6"/>
              <w:rPr>
                <w:sz w:val="16"/>
                <w:szCs w:val="16"/>
                <w:lang w:eastAsia="ru-RU"/>
              </w:rPr>
            </w:pPr>
            <w:r w:rsidRPr="008A66B2">
              <w:rPr>
                <w:sz w:val="16"/>
                <w:szCs w:val="16"/>
                <w:lang w:eastAsia="ru-RU"/>
              </w:rPr>
              <w:t>Результат выполнения мероприятия.</w:t>
            </w:r>
            <w:r w:rsidRPr="008A66B2">
              <w:rPr>
                <w:sz w:val="16"/>
                <w:szCs w:val="16"/>
                <w:lang w:eastAsia="ru-RU"/>
              </w:rPr>
              <w:br/>
            </w:r>
            <w:r w:rsidRPr="008A66B2">
              <w:rPr>
                <w:sz w:val="16"/>
                <w:szCs w:val="16"/>
              </w:rPr>
              <w:t xml:space="preserve">Социально значимые объекты оборудованы материально-техническими средствами в соответствии с требованиями антитеррористической защищенности </w:t>
            </w:r>
            <w:r w:rsidRPr="00471F16">
              <w:rPr>
                <w:sz w:val="16"/>
                <w:szCs w:val="16"/>
              </w:rPr>
              <w:t>(ед.)</w:t>
            </w:r>
          </w:p>
        </w:tc>
        <w:tc>
          <w:tcPr>
            <w:tcW w:w="1123" w:type="dxa"/>
            <w:vMerge w:val="restart"/>
            <w:shd w:val="clear" w:color="auto" w:fill="auto"/>
            <w:vAlign w:val="center"/>
            <w:hideMark/>
          </w:tcPr>
          <w:p w14:paraId="3E44E3C9"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73E369DD"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vMerge w:val="restart"/>
            <w:shd w:val="clear" w:color="auto" w:fill="auto"/>
          </w:tcPr>
          <w:p w14:paraId="766126F0"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vAlign w:val="center"/>
            <w:hideMark/>
          </w:tcPr>
          <w:p w14:paraId="081FB582" w14:textId="77777777" w:rsidR="00D01F1D" w:rsidRPr="008A66B2" w:rsidRDefault="00D01F1D" w:rsidP="00D01F1D">
            <w:pPr>
              <w:jc w:val="center"/>
              <w:rPr>
                <w:sz w:val="16"/>
                <w:szCs w:val="16"/>
                <w:lang w:eastAsia="ru-RU"/>
              </w:rPr>
            </w:pPr>
          </w:p>
          <w:p w14:paraId="4382FA7E" w14:textId="77777777" w:rsidR="00D01F1D" w:rsidRPr="008A66B2" w:rsidRDefault="00D01F1D" w:rsidP="00D01F1D">
            <w:pPr>
              <w:jc w:val="center"/>
              <w:rPr>
                <w:sz w:val="16"/>
                <w:szCs w:val="16"/>
                <w:lang w:eastAsia="ru-RU"/>
              </w:rPr>
            </w:pPr>
          </w:p>
          <w:p w14:paraId="12D08B71" w14:textId="77777777" w:rsidR="00D01F1D" w:rsidRPr="008A66B2" w:rsidRDefault="00D01F1D" w:rsidP="00D01F1D">
            <w:pPr>
              <w:jc w:val="center"/>
              <w:rPr>
                <w:sz w:val="16"/>
                <w:szCs w:val="16"/>
                <w:lang w:eastAsia="ru-RU"/>
              </w:rPr>
            </w:pPr>
          </w:p>
          <w:p w14:paraId="65823575" w14:textId="77777777" w:rsidR="00D01F1D" w:rsidRPr="008A66B2" w:rsidRDefault="00D01F1D" w:rsidP="00D01F1D">
            <w:pPr>
              <w:jc w:val="center"/>
              <w:rPr>
                <w:sz w:val="16"/>
                <w:szCs w:val="16"/>
                <w:lang w:eastAsia="ru-RU"/>
              </w:rPr>
            </w:pPr>
          </w:p>
          <w:p w14:paraId="4F49A750"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vMerge w:val="restart"/>
            <w:shd w:val="clear" w:color="auto" w:fill="auto"/>
            <w:vAlign w:val="center"/>
            <w:hideMark/>
          </w:tcPr>
          <w:p w14:paraId="57A491C9"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68" w:type="dxa"/>
            <w:gridSpan w:val="7"/>
            <w:shd w:val="clear" w:color="auto" w:fill="auto"/>
            <w:vAlign w:val="center"/>
            <w:hideMark/>
          </w:tcPr>
          <w:p w14:paraId="5F79B12C"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vAlign w:val="center"/>
          </w:tcPr>
          <w:p w14:paraId="5A8EC710" w14:textId="77777777" w:rsidR="00D01F1D" w:rsidRPr="008A66B2" w:rsidRDefault="00D01F1D" w:rsidP="00D01F1D">
            <w:pPr>
              <w:jc w:val="center"/>
              <w:rPr>
                <w:sz w:val="16"/>
                <w:szCs w:val="16"/>
                <w:lang w:eastAsia="ru-RU"/>
              </w:rPr>
            </w:pPr>
          </w:p>
          <w:p w14:paraId="3277A819" w14:textId="77777777" w:rsidR="00D01F1D" w:rsidRPr="008A66B2" w:rsidRDefault="00D01F1D" w:rsidP="00D01F1D">
            <w:pPr>
              <w:jc w:val="center"/>
              <w:rPr>
                <w:sz w:val="16"/>
                <w:szCs w:val="16"/>
                <w:lang w:eastAsia="ru-RU"/>
              </w:rPr>
            </w:pPr>
          </w:p>
          <w:p w14:paraId="3378A784" w14:textId="77777777" w:rsidR="00D01F1D" w:rsidRPr="008A66B2" w:rsidRDefault="00D01F1D" w:rsidP="00D01F1D">
            <w:pPr>
              <w:jc w:val="center"/>
              <w:rPr>
                <w:sz w:val="16"/>
                <w:szCs w:val="16"/>
                <w:lang w:eastAsia="ru-RU"/>
              </w:rPr>
            </w:pPr>
          </w:p>
          <w:p w14:paraId="36BF4407" w14:textId="77777777" w:rsidR="00D01F1D" w:rsidRPr="008A66B2" w:rsidRDefault="00D01F1D" w:rsidP="00D01F1D">
            <w:pPr>
              <w:jc w:val="center"/>
              <w:rPr>
                <w:sz w:val="16"/>
                <w:szCs w:val="16"/>
                <w:lang w:eastAsia="ru-RU"/>
              </w:rPr>
            </w:pPr>
          </w:p>
          <w:p w14:paraId="62A1888C" w14:textId="77777777" w:rsidR="00D01F1D" w:rsidRPr="008A66B2" w:rsidRDefault="00D01F1D" w:rsidP="00D01F1D">
            <w:pPr>
              <w:jc w:val="center"/>
              <w:rPr>
                <w:sz w:val="16"/>
                <w:szCs w:val="16"/>
                <w:lang w:eastAsia="ru-RU"/>
              </w:rPr>
            </w:pPr>
            <w:r w:rsidRPr="008A66B2">
              <w:rPr>
                <w:sz w:val="16"/>
                <w:szCs w:val="16"/>
                <w:lang w:eastAsia="ru-RU"/>
              </w:rPr>
              <w:t>1</w:t>
            </w:r>
          </w:p>
        </w:tc>
        <w:tc>
          <w:tcPr>
            <w:tcW w:w="948" w:type="dxa"/>
            <w:gridSpan w:val="2"/>
            <w:vMerge w:val="restart"/>
            <w:shd w:val="clear" w:color="auto" w:fill="auto"/>
            <w:vAlign w:val="center"/>
          </w:tcPr>
          <w:p w14:paraId="6A00520D" w14:textId="77777777" w:rsidR="00D01F1D" w:rsidRPr="008A66B2" w:rsidRDefault="00D01F1D" w:rsidP="00D01F1D">
            <w:pPr>
              <w:jc w:val="center"/>
              <w:rPr>
                <w:sz w:val="16"/>
                <w:szCs w:val="16"/>
                <w:lang w:eastAsia="ru-RU"/>
              </w:rPr>
            </w:pPr>
          </w:p>
          <w:p w14:paraId="2958ABD8" w14:textId="77777777" w:rsidR="00D01F1D" w:rsidRPr="008A66B2" w:rsidRDefault="00D01F1D" w:rsidP="00D01F1D">
            <w:pPr>
              <w:jc w:val="center"/>
              <w:rPr>
                <w:sz w:val="16"/>
                <w:szCs w:val="16"/>
                <w:lang w:eastAsia="ru-RU"/>
              </w:rPr>
            </w:pPr>
          </w:p>
          <w:p w14:paraId="49C53F41" w14:textId="77777777" w:rsidR="00D01F1D" w:rsidRPr="008A66B2" w:rsidRDefault="00D01F1D" w:rsidP="00D01F1D">
            <w:pPr>
              <w:jc w:val="center"/>
              <w:rPr>
                <w:sz w:val="16"/>
                <w:szCs w:val="16"/>
                <w:lang w:eastAsia="ru-RU"/>
              </w:rPr>
            </w:pPr>
          </w:p>
          <w:p w14:paraId="2F188CE3" w14:textId="77777777" w:rsidR="00D01F1D" w:rsidRPr="008A66B2" w:rsidRDefault="00D01F1D" w:rsidP="00D01F1D">
            <w:pPr>
              <w:jc w:val="center"/>
              <w:rPr>
                <w:sz w:val="16"/>
                <w:szCs w:val="16"/>
                <w:lang w:eastAsia="ru-RU"/>
              </w:rPr>
            </w:pPr>
          </w:p>
          <w:p w14:paraId="5BE1A5FF" w14:textId="77777777" w:rsidR="00D01F1D" w:rsidRPr="008A66B2" w:rsidRDefault="00D01F1D" w:rsidP="00D01F1D">
            <w:pPr>
              <w:jc w:val="center"/>
              <w:rPr>
                <w:sz w:val="16"/>
                <w:szCs w:val="16"/>
                <w:lang w:eastAsia="ru-RU"/>
              </w:rPr>
            </w:pPr>
            <w:r w:rsidRPr="008A66B2">
              <w:rPr>
                <w:sz w:val="16"/>
                <w:szCs w:val="16"/>
                <w:lang w:eastAsia="ru-RU"/>
              </w:rPr>
              <w:t>1</w:t>
            </w:r>
          </w:p>
        </w:tc>
        <w:tc>
          <w:tcPr>
            <w:tcW w:w="1604" w:type="dxa"/>
            <w:gridSpan w:val="5"/>
            <w:vMerge w:val="restart"/>
            <w:shd w:val="clear" w:color="auto" w:fill="auto"/>
            <w:vAlign w:val="center"/>
          </w:tcPr>
          <w:p w14:paraId="7AAA170D" w14:textId="77777777" w:rsidR="00D01F1D" w:rsidRPr="008A66B2" w:rsidRDefault="00D01F1D" w:rsidP="00D01F1D">
            <w:pPr>
              <w:jc w:val="center"/>
              <w:rPr>
                <w:sz w:val="16"/>
                <w:szCs w:val="16"/>
                <w:lang w:eastAsia="ru-RU"/>
              </w:rPr>
            </w:pPr>
          </w:p>
          <w:p w14:paraId="6A4351BE" w14:textId="77777777" w:rsidR="00D01F1D" w:rsidRPr="008A66B2" w:rsidRDefault="00D01F1D" w:rsidP="00D01F1D">
            <w:pPr>
              <w:jc w:val="center"/>
              <w:rPr>
                <w:sz w:val="16"/>
                <w:szCs w:val="16"/>
                <w:lang w:eastAsia="ru-RU"/>
              </w:rPr>
            </w:pPr>
          </w:p>
          <w:p w14:paraId="33A3E853" w14:textId="77777777" w:rsidR="00D01F1D" w:rsidRPr="008A66B2" w:rsidRDefault="00D01F1D" w:rsidP="00D01F1D">
            <w:pPr>
              <w:jc w:val="center"/>
              <w:rPr>
                <w:sz w:val="16"/>
                <w:szCs w:val="16"/>
                <w:lang w:eastAsia="ru-RU"/>
              </w:rPr>
            </w:pPr>
          </w:p>
          <w:p w14:paraId="32148D1F" w14:textId="77777777" w:rsidR="00D01F1D" w:rsidRPr="008A66B2" w:rsidRDefault="00D01F1D" w:rsidP="00D01F1D">
            <w:pPr>
              <w:jc w:val="center"/>
              <w:rPr>
                <w:sz w:val="16"/>
                <w:szCs w:val="16"/>
                <w:lang w:eastAsia="ru-RU"/>
              </w:rPr>
            </w:pPr>
          </w:p>
          <w:p w14:paraId="5976B75A" w14:textId="77777777" w:rsidR="00D01F1D" w:rsidRPr="008A66B2" w:rsidRDefault="00D01F1D" w:rsidP="00D01F1D">
            <w:pPr>
              <w:jc w:val="center"/>
              <w:rPr>
                <w:sz w:val="16"/>
                <w:szCs w:val="16"/>
                <w:lang w:eastAsia="ru-RU"/>
              </w:rPr>
            </w:pPr>
            <w:r w:rsidRPr="008A66B2">
              <w:rPr>
                <w:sz w:val="16"/>
                <w:szCs w:val="16"/>
                <w:lang w:eastAsia="ru-RU"/>
              </w:rPr>
              <w:t>1</w:t>
            </w:r>
          </w:p>
        </w:tc>
        <w:tc>
          <w:tcPr>
            <w:tcW w:w="1986" w:type="dxa"/>
            <w:gridSpan w:val="3"/>
            <w:vMerge/>
            <w:shd w:val="clear" w:color="auto" w:fill="auto"/>
            <w:vAlign w:val="center"/>
            <w:hideMark/>
          </w:tcPr>
          <w:p w14:paraId="3A64D069" w14:textId="77777777" w:rsidR="00D01F1D" w:rsidRPr="008A66B2" w:rsidRDefault="00D01F1D" w:rsidP="00D01F1D">
            <w:pPr>
              <w:jc w:val="center"/>
              <w:rPr>
                <w:sz w:val="16"/>
                <w:szCs w:val="16"/>
                <w:lang w:eastAsia="ru-RU"/>
              </w:rPr>
            </w:pPr>
          </w:p>
        </w:tc>
      </w:tr>
      <w:tr w:rsidR="00D01F1D" w:rsidRPr="008A66B2" w14:paraId="3D369AE7" w14:textId="77777777" w:rsidTr="00471F16">
        <w:trPr>
          <w:gridAfter w:val="7"/>
          <w:wAfter w:w="549" w:type="dxa"/>
          <w:trHeight w:val="255"/>
        </w:trPr>
        <w:tc>
          <w:tcPr>
            <w:tcW w:w="487" w:type="dxa"/>
            <w:vMerge/>
            <w:shd w:val="clear" w:color="auto" w:fill="auto"/>
            <w:vAlign w:val="center"/>
            <w:hideMark/>
          </w:tcPr>
          <w:p w14:paraId="29C60215"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2C4AA83C"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4724E003" w14:textId="77777777" w:rsidR="00D01F1D" w:rsidRPr="008A66B2" w:rsidRDefault="00D01F1D" w:rsidP="00D01F1D">
            <w:pPr>
              <w:rPr>
                <w:sz w:val="16"/>
                <w:szCs w:val="16"/>
                <w:lang w:eastAsia="ru-RU"/>
              </w:rPr>
            </w:pPr>
          </w:p>
        </w:tc>
        <w:tc>
          <w:tcPr>
            <w:tcW w:w="1621" w:type="dxa"/>
            <w:vMerge/>
            <w:shd w:val="clear" w:color="auto" w:fill="auto"/>
            <w:hideMark/>
          </w:tcPr>
          <w:p w14:paraId="6CB2A13D" w14:textId="77777777" w:rsidR="00D01F1D" w:rsidRPr="008A66B2" w:rsidRDefault="00D01F1D" w:rsidP="00D01F1D">
            <w:pPr>
              <w:rPr>
                <w:sz w:val="16"/>
                <w:szCs w:val="16"/>
                <w:lang w:eastAsia="ru-RU"/>
              </w:rPr>
            </w:pPr>
          </w:p>
        </w:tc>
        <w:tc>
          <w:tcPr>
            <w:tcW w:w="1012" w:type="dxa"/>
            <w:vMerge/>
            <w:shd w:val="clear" w:color="auto" w:fill="auto"/>
          </w:tcPr>
          <w:p w14:paraId="1BE08C4F" w14:textId="77777777" w:rsidR="00D01F1D" w:rsidRPr="008A66B2" w:rsidRDefault="00D01F1D" w:rsidP="00D01F1D">
            <w:pPr>
              <w:jc w:val="center"/>
              <w:rPr>
                <w:sz w:val="16"/>
                <w:szCs w:val="16"/>
                <w:lang w:eastAsia="ru-RU"/>
              </w:rPr>
            </w:pPr>
          </w:p>
        </w:tc>
        <w:tc>
          <w:tcPr>
            <w:tcW w:w="973" w:type="dxa"/>
            <w:vMerge/>
            <w:shd w:val="clear" w:color="auto" w:fill="auto"/>
            <w:vAlign w:val="center"/>
            <w:hideMark/>
          </w:tcPr>
          <w:p w14:paraId="107382F3" w14:textId="77777777" w:rsidR="00D01F1D" w:rsidRPr="008A66B2" w:rsidRDefault="00D01F1D" w:rsidP="00D01F1D">
            <w:pPr>
              <w:jc w:val="center"/>
              <w:rPr>
                <w:sz w:val="16"/>
                <w:szCs w:val="16"/>
                <w:lang w:eastAsia="ru-RU"/>
              </w:rPr>
            </w:pPr>
          </w:p>
        </w:tc>
        <w:tc>
          <w:tcPr>
            <w:tcW w:w="567" w:type="dxa"/>
            <w:vMerge/>
            <w:shd w:val="clear" w:color="auto" w:fill="auto"/>
            <w:vAlign w:val="center"/>
            <w:hideMark/>
          </w:tcPr>
          <w:p w14:paraId="3A736C5C" w14:textId="77777777" w:rsidR="00D01F1D" w:rsidRPr="008A66B2" w:rsidRDefault="00D01F1D" w:rsidP="00D01F1D">
            <w:pPr>
              <w:jc w:val="center"/>
              <w:rPr>
                <w:sz w:val="16"/>
                <w:szCs w:val="16"/>
                <w:lang w:eastAsia="ru-RU"/>
              </w:rPr>
            </w:pPr>
          </w:p>
        </w:tc>
        <w:tc>
          <w:tcPr>
            <w:tcW w:w="567" w:type="dxa"/>
            <w:gridSpan w:val="4"/>
            <w:shd w:val="clear" w:color="auto" w:fill="auto"/>
            <w:vAlign w:val="center"/>
            <w:hideMark/>
          </w:tcPr>
          <w:p w14:paraId="7910D538"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vAlign w:val="center"/>
            <w:hideMark/>
          </w:tcPr>
          <w:p w14:paraId="15D0B058"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vAlign w:val="center"/>
            <w:hideMark/>
          </w:tcPr>
          <w:p w14:paraId="0209E222"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vAlign w:val="center"/>
            <w:hideMark/>
          </w:tcPr>
          <w:p w14:paraId="5034F4BD"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1A9DCDF5" w14:textId="77777777" w:rsidR="00D01F1D" w:rsidRPr="008A66B2" w:rsidRDefault="00D01F1D" w:rsidP="00D01F1D">
            <w:pPr>
              <w:jc w:val="center"/>
              <w:rPr>
                <w:sz w:val="16"/>
                <w:szCs w:val="16"/>
                <w:lang w:eastAsia="ru-RU"/>
              </w:rPr>
            </w:pPr>
          </w:p>
        </w:tc>
        <w:tc>
          <w:tcPr>
            <w:tcW w:w="948" w:type="dxa"/>
            <w:gridSpan w:val="2"/>
            <w:vMerge/>
            <w:shd w:val="clear" w:color="auto" w:fill="auto"/>
            <w:vAlign w:val="center"/>
          </w:tcPr>
          <w:p w14:paraId="32F2EB93" w14:textId="77777777" w:rsidR="00D01F1D" w:rsidRPr="008A66B2" w:rsidRDefault="00D01F1D" w:rsidP="00D01F1D">
            <w:pPr>
              <w:jc w:val="center"/>
              <w:rPr>
                <w:sz w:val="16"/>
                <w:szCs w:val="16"/>
                <w:lang w:eastAsia="ru-RU"/>
              </w:rPr>
            </w:pPr>
          </w:p>
        </w:tc>
        <w:tc>
          <w:tcPr>
            <w:tcW w:w="1604" w:type="dxa"/>
            <w:gridSpan w:val="5"/>
            <w:vMerge/>
            <w:shd w:val="clear" w:color="auto" w:fill="auto"/>
            <w:vAlign w:val="center"/>
          </w:tcPr>
          <w:p w14:paraId="2C442964" w14:textId="77777777" w:rsidR="00D01F1D" w:rsidRPr="008A66B2" w:rsidRDefault="00D01F1D" w:rsidP="00D01F1D">
            <w:pPr>
              <w:jc w:val="center"/>
              <w:rPr>
                <w:sz w:val="16"/>
                <w:szCs w:val="16"/>
                <w:lang w:eastAsia="ru-RU"/>
              </w:rPr>
            </w:pPr>
          </w:p>
        </w:tc>
        <w:tc>
          <w:tcPr>
            <w:tcW w:w="1986" w:type="dxa"/>
            <w:gridSpan w:val="3"/>
            <w:vMerge/>
            <w:shd w:val="clear" w:color="auto" w:fill="auto"/>
            <w:vAlign w:val="center"/>
            <w:hideMark/>
          </w:tcPr>
          <w:p w14:paraId="4DF4A3A4" w14:textId="77777777" w:rsidR="00D01F1D" w:rsidRPr="008A66B2" w:rsidRDefault="00D01F1D" w:rsidP="00D01F1D">
            <w:pPr>
              <w:jc w:val="center"/>
              <w:rPr>
                <w:sz w:val="16"/>
                <w:szCs w:val="16"/>
                <w:lang w:eastAsia="ru-RU"/>
              </w:rPr>
            </w:pPr>
          </w:p>
        </w:tc>
      </w:tr>
      <w:tr w:rsidR="00D01F1D" w:rsidRPr="008A66B2" w14:paraId="0F94B317" w14:textId="77777777" w:rsidTr="00471F16">
        <w:trPr>
          <w:gridAfter w:val="7"/>
          <w:wAfter w:w="549" w:type="dxa"/>
          <w:trHeight w:val="869"/>
        </w:trPr>
        <w:tc>
          <w:tcPr>
            <w:tcW w:w="487" w:type="dxa"/>
            <w:vMerge/>
            <w:shd w:val="clear" w:color="auto" w:fill="auto"/>
            <w:vAlign w:val="center"/>
            <w:hideMark/>
          </w:tcPr>
          <w:p w14:paraId="72E15EF7"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4B051BC5"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1E074017" w14:textId="77777777" w:rsidR="00D01F1D" w:rsidRPr="008A66B2" w:rsidRDefault="00D01F1D" w:rsidP="00D01F1D">
            <w:pPr>
              <w:rPr>
                <w:sz w:val="16"/>
                <w:szCs w:val="16"/>
                <w:lang w:eastAsia="ru-RU"/>
              </w:rPr>
            </w:pPr>
          </w:p>
        </w:tc>
        <w:tc>
          <w:tcPr>
            <w:tcW w:w="1621" w:type="dxa"/>
            <w:vMerge/>
            <w:shd w:val="clear" w:color="auto" w:fill="auto"/>
            <w:hideMark/>
          </w:tcPr>
          <w:p w14:paraId="17327EEF" w14:textId="77777777" w:rsidR="00D01F1D" w:rsidRPr="008A66B2" w:rsidRDefault="00D01F1D" w:rsidP="00D01F1D">
            <w:pPr>
              <w:rPr>
                <w:sz w:val="16"/>
                <w:szCs w:val="16"/>
                <w:lang w:eastAsia="ru-RU"/>
              </w:rPr>
            </w:pPr>
          </w:p>
        </w:tc>
        <w:tc>
          <w:tcPr>
            <w:tcW w:w="1012" w:type="dxa"/>
            <w:shd w:val="clear" w:color="auto" w:fill="auto"/>
          </w:tcPr>
          <w:p w14:paraId="073C62BB" w14:textId="77777777" w:rsidR="00D01F1D" w:rsidRPr="008A66B2" w:rsidRDefault="00D01F1D" w:rsidP="00D01F1D">
            <w:pPr>
              <w:jc w:val="center"/>
              <w:rPr>
                <w:sz w:val="16"/>
                <w:szCs w:val="16"/>
                <w:lang w:eastAsia="ru-RU"/>
              </w:rPr>
            </w:pPr>
          </w:p>
          <w:p w14:paraId="32A4537C" w14:textId="77777777" w:rsidR="00D01F1D" w:rsidRPr="008A66B2" w:rsidRDefault="00D01F1D" w:rsidP="00D01F1D">
            <w:pPr>
              <w:jc w:val="center"/>
              <w:rPr>
                <w:sz w:val="16"/>
                <w:szCs w:val="16"/>
                <w:lang w:eastAsia="ru-RU"/>
              </w:rPr>
            </w:pPr>
          </w:p>
          <w:p w14:paraId="652394AF" w14:textId="77777777" w:rsidR="00D01F1D" w:rsidRPr="008A66B2" w:rsidRDefault="00D01F1D" w:rsidP="00D01F1D">
            <w:pPr>
              <w:jc w:val="center"/>
              <w:rPr>
                <w:sz w:val="16"/>
                <w:szCs w:val="16"/>
                <w:lang w:eastAsia="ru-RU"/>
              </w:rPr>
            </w:pPr>
          </w:p>
          <w:p w14:paraId="210BF935" w14:textId="77777777" w:rsidR="00D01F1D" w:rsidRPr="008A66B2" w:rsidRDefault="00D01F1D" w:rsidP="00D01F1D">
            <w:pPr>
              <w:jc w:val="center"/>
              <w:rPr>
                <w:sz w:val="16"/>
                <w:szCs w:val="16"/>
                <w:lang w:eastAsia="ru-RU"/>
              </w:rPr>
            </w:pPr>
          </w:p>
          <w:p w14:paraId="636434DA" w14:textId="77777777" w:rsidR="00D01F1D" w:rsidRPr="008A66B2" w:rsidRDefault="00D01F1D" w:rsidP="00D01F1D">
            <w:pPr>
              <w:jc w:val="center"/>
              <w:rPr>
                <w:sz w:val="16"/>
                <w:szCs w:val="16"/>
                <w:lang w:eastAsia="ru-RU"/>
              </w:rPr>
            </w:pPr>
          </w:p>
          <w:p w14:paraId="164C7DCB" w14:textId="77777777" w:rsidR="00D01F1D" w:rsidRPr="008A66B2" w:rsidRDefault="00D01F1D" w:rsidP="00D01F1D">
            <w:pPr>
              <w:jc w:val="center"/>
              <w:rPr>
                <w:sz w:val="16"/>
                <w:szCs w:val="16"/>
                <w:lang w:eastAsia="ru-RU"/>
              </w:rPr>
            </w:pPr>
          </w:p>
          <w:p w14:paraId="0F828C1F" w14:textId="77777777" w:rsidR="00D01F1D" w:rsidRPr="008A66B2" w:rsidRDefault="00D01F1D" w:rsidP="00D01F1D">
            <w:pPr>
              <w:jc w:val="center"/>
              <w:rPr>
                <w:sz w:val="16"/>
                <w:szCs w:val="16"/>
                <w:lang w:eastAsia="ru-RU"/>
              </w:rPr>
            </w:pPr>
            <w:r w:rsidRPr="008A66B2">
              <w:rPr>
                <w:sz w:val="16"/>
                <w:szCs w:val="16"/>
                <w:lang w:eastAsia="ru-RU"/>
              </w:rPr>
              <w:t>5</w:t>
            </w:r>
          </w:p>
        </w:tc>
        <w:tc>
          <w:tcPr>
            <w:tcW w:w="973" w:type="dxa"/>
            <w:vMerge/>
            <w:shd w:val="clear" w:color="auto" w:fill="auto"/>
            <w:vAlign w:val="center"/>
          </w:tcPr>
          <w:p w14:paraId="1E463DA8" w14:textId="77777777" w:rsidR="00D01F1D" w:rsidRPr="008A66B2" w:rsidRDefault="00D01F1D" w:rsidP="00D01F1D">
            <w:pPr>
              <w:jc w:val="center"/>
              <w:rPr>
                <w:sz w:val="16"/>
                <w:szCs w:val="16"/>
                <w:lang w:eastAsia="ru-RU"/>
              </w:rPr>
            </w:pPr>
          </w:p>
        </w:tc>
        <w:tc>
          <w:tcPr>
            <w:tcW w:w="567" w:type="dxa"/>
            <w:shd w:val="clear" w:color="auto" w:fill="auto"/>
            <w:vAlign w:val="center"/>
          </w:tcPr>
          <w:p w14:paraId="07B818F2"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gridSpan w:val="4"/>
            <w:shd w:val="clear" w:color="auto" w:fill="auto"/>
            <w:vAlign w:val="center"/>
          </w:tcPr>
          <w:p w14:paraId="3CA1B742"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vAlign w:val="center"/>
          </w:tcPr>
          <w:p w14:paraId="2300336C"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shd w:val="clear" w:color="auto" w:fill="auto"/>
            <w:vAlign w:val="center"/>
          </w:tcPr>
          <w:p w14:paraId="59C184E8"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vAlign w:val="center"/>
          </w:tcPr>
          <w:p w14:paraId="7014ADD7" w14:textId="77777777" w:rsidR="00D01F1D" w:rsidRPr="008A66B2" w:rsidRDefault="00D01F1D" w:rsidP="00D01F1D">
            <w:pPr>
              <w:jc w:val="center"/>
              <w:rPr>
                <w:sz w:val="16"/>
                <w:szCs w:val="16"/>
                <w:lang w:eastAsia="ru-RU"/>
              </w:rPr>
            </w:pPr>
            <w:r w:rsidRPr="008A66B2">
              <w:rPr>
                <w:sz w:val="16"/>
                <w:szCs w:val="16"/>
                <w:lang w:eastAsia="ru-RU"/>
              </w:rPr>
              <w:t>0</w:t>
            </w:r>
          </w:p>
        </w:tc>
        <w:tc>
          <w:tcPr>
            <w:tcW w:w="956" w:type="dxa"/>
            <w:vMerge/>
            <w:shd w:val="clear" w:color="auto" w:fill="auto"/>
            <w:vAlign w:val="center"/>
          </w:tcPr>
          <w:p w14:paraId="645E1115" w14:textId="77777777" w:rsidR="00D01F1D" w:rsidRPr="008A66B2" w:rsidRDefault="00D01F1D" w:rsidP="00D01F1D">
            <w:pPr>
              <w:jc w:val="center"/>
              <w:rPr>
                <w:sz w:val="16"/>
                <w:szCs w:val="16"/>
                <w:lang w:eastAsia="ru-RU"/>
              </w:rPr>
            </w:pPr>
          </w:p>
        </w:tc>
        <w:tc>
          <w:tcPr>
            <w:tcW w:w="948" w:type="dxa"/>
            <w:gridSpan w:val="2"/>
            <w:vMerge/>
            <w:shd w:val="clear" w:color="auto" w:fill="auto"/>
            <w:vAlign w:val="center"/>
          </w:tcPr>
          <w:p w14:paraId="07C235C3" w14:textId="77777777" w:rsidR="00D01F1D" w:rsidRPr="008A66B2" w:rsidRDefault="00D01F1D" w:rsidP="00D01F1D">
            <w:pPr>
              <w:jc w:val="center"/>
              <w:rPr>
                <w:sz w:val="16"/>
                <w:szCs w:val="16"/>
                <w:lang w:eastAsia="ru-RU"/>
              </w:rPr>
            </w:pPr>
          </w:p>
        </w:tc>
        <w:tc>
          <w:tcPr>
            <w:tcW w:w="1604" w:type="dxa"/>
            <w:gridSpan w:val="5"/>
            <w:vMerge/>
            <w:shd w:val="clear" w:color="auto" w:fill="auto"/>
            <w:vAlign w:val="center"/>
          </w:tcPr>
          <w:p w14:paraId="4095393B" w14:textId="77777777" w:rsidR="00D01F1D" w:rsidRPr="008A66B2" w:rsidRDefault="00D01F1D" w:rsidP="00D01F1D">
            <w:pPr>
              <w:jc w:val="center"/>
              <w:rPr>
                <w:sz w:val="16"/>
                <w:szCs w:val="16"/>
                <w:lang w:eastAsia="ru-RU"/>
              </w:rPr>
            </w:pPr>
          </w:p>
        </w:tc>
        <w:tc>
          <w:tcPr>
            <w:tcW w:w="1986" w:type="dxa"/>
            <w:gridSpan w:val="3"/>
            <w:vMerge/>
            <w:shd w:val="clear" w:color="auto" w:fill="auto"/>
            <w:vAlign w:val="center"/>
            <w:hideMark/>
          </w:tcPr>
          <w:p w14:paraId="37C15989" w14:textId="77777777" w:rsidR="00D01F1D" w:rsidRPr="008A66B2" w:rsidRDefault="00D01F1D" w:rsidP="00D01F1D">
            <w:pPr>
              <w:jc w:val="center"/>
              <w:rPr>
                <w:sz w:val="16"/>
                <w:szCs w:val="16"/>
                <w:lang w:eastAsia="ru-RU"/>
              </w:rPr>
            </w:pPr>
          </w:p>
        </w:tc>
      </w:tr>
      <w:tr w:rsidR="00D01F1D" w:rsidRPr="008A66B2" w14:paraId="10502D0A" w14:textId="77777777" w:rsidTr="00471F16">
        <w:trPr>
          <w:gridAfter w:val="7"/>
          <w:wAfter w:w="549" w:type="dxa"/>
          <w:trHeight w:val="275"/>
        </w:trPr>
        <w:tc>
          <w:tcPr>
            <w:tcW w:w="487" w:type="dxa"/>
            <w:vMerge w:val="restart"/>
            <w:shd w:val="clear" w:color="auto" w:fill="auto"/>
            <w:hideMark/>
          </w:tcPr>
          <w:p w14:paraId="56A7366C" w14:textId="77777777" w:rsidR="00D01F1D" w:rsidRPr="008A66B2" w:rsidRDefault="00D01F1D" w:rsidP="00D01F1D">
            <w:pPr>
              <w:jc w:val="center"/>
              <w:rPr>
                <w:sz w:val="16"/>
                <w:szCs w:val="16"/>
                <w:lang w:eastAsia="ru-RU"/>
              </w:rPr>
            </w:pPr>
            <w:r w:rsidRPr="008A66B2">
              <w:rPr>
                <w:sz w:val="16"/>
                <w:szCs w:val="16"/>
                <w:lang w:eastAsia="ru-RU"/>
              </w:rPr>
              <w:t>2</w:t>
            </w:r>
          </w:p>
        </w:tc>
        <w:tc>
          <w:tcPr>
            <w:tcW w:w="2156" w:type="dxa"/>
            <w:vMerge w:val="restart"/>
            <w:shd w:val="clear" w:color="auto" w:fill="auto"/>
            <w:hideMark/>
          </w:tcPr>
          <w:p w14:paraId="67DFA87F" w14:textId="77777777" w:rsidR="00D01F1D" w:rsidRPr="008A66B2" w:rsidRDefault="00D01F1D" w:rsidP="00D01F1D">
            <w:pPr>
              <w:rPr>
                <w:sz w:val="16"/>
                <w:szCs w:val="16"/>
                <w:lang w:eastAsia="ru-RU"/>
              </w:rPr>
            </w:pPr>
            <w:r w:rsidRPr="008A66B2">
              <w:rPr>
                <w:sz w:val="16"/>
                <w:szCs w:val="16"/>
                <w:lang w:eastAsia="ru-RU"/>
              </w:rPr>
              <w:t xml:space="preserve">Основное мероприятие 2. </w:t>
            </w:r>
          </w:p>
          <w:p w14:paraId="0A4FF31F" w14:textId="77777777" w:rsidR="00D01F1D" w:rsidRPr="008A66B2" w:rsidRDefault="00D01F1D" w:rsidP="00D01F1D">
            <w:pPr>
              <w:rPr>
                <w:sz w:val="16"/>
                <w:szCs w:val="16"/>
                <w:lang w:eastAsia="ru-RU"/>
              </w:rPr>
            </w:pPr>
            <w:r w:rsidRPr="008A66B2">
              <w:rPr>
                <w:sz w:val="16"/>
                <w:szCs w:val="16"/>
                <w:lang w:eastAsia="ru-RU"/>
              </w:rPr>
              <w:t>Обеспечение деятельности общественных объединений правоохранительной направленности</w:t>
            </w:r>
          </w:p>
        </w:tc>
        <w:tc>
          <w:tcPr>
            <w:tcW w:w="1123" w:type="dxa"/>
            <w:shd w:val="clear" w:color="auto" w:fill="auto"/>
            <w:hideMark/>
          </w:tcPr>
          <w:p w14:paraId="382E9DB7"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6F654AD2"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1BF45639" w14:textId="77777777" w:rsidR="00D01F1D" w:rsidRPr="00180A62" w:rsidRDefault="00D01F1D" w:rsidP="00D01F1D">
            <w:pPr>
              <w:jc w:val="center"/>
              <w:rPr>
                <w:sz w:val="16"/>
                <w:szCs w:val="16"/>
                <w:lang w:eastAsia="ru-RU"/>
              </w:rPr>
            </w:pPr>
            <w:r>
              <w:rPr>
                <w:sz w:val="16"/>
                <w:szCs w:val="16"/>
                <w:lang w:eastAsia="ru-RU"/>
              </w:rPr>
              <w:t>7 253,90</w:t>
            </w:r>
          </w:p>
        </w:tc>
        <w:tc>
          <w:tcPr>
            <w:tcW w:w="973" w:type="dxa"/>
            <w:tcBorders>
              <w:bottom w:val="single" w:sz="4" w:space="0" w:color="auto"/>
            </w:tcBorders>
            <w:shd w:val="clear" w:color="auto" w:fill="auto"/>
          </w:tcPr>
          <w:p w14:paraId="079C8CF8" w14:textId="77777777" w:rsidR="00D01F1D" w:rsidRPr="00180A62" w:rsidRDefault="00D01F1D" w:rsidP="00D01F1D">
            <w:pPr>
              <w:jc w:val="center"/>
              <w:rPr>
                <w:sz w:val="16"/>
                <w:szCs w:val="16"/>
                <w:lang w:eastAsia="ru-RU"/>
              </w:rPr>
            </w:pPr>
            <w:r w:rsidRPr="00180A62">
              <w:rPr>
                <w:sz w:val="16"/>
                <w:szCs w:val="16"/>
                <w:lang w:eastAsia="ru-RU"/>
              </w:rPr>
              <w:t>324,40</w:t>
            </w:r>
          </w:p>
        </w:tc>
        <w:tc>
          <w:tcPr>
            <w:tcW w:w="2835" w:type="dxa"/>
            <w:gridSpan w:val="8"/>
            <w:shd w:val="clear" w:color="auto" w:fill="auto"/>
          </w:tcPr>
          <w:p w14:paraId="1BD8CBC8" w14:textId="77777777" w:rsidR="00D01F1D" w:rsidRPr="00180A62" w:rsidRDefault="00D01F1D" w:rsidP="00D01F1D">
            <w:pPr>
              <w:jc w:val="center"/>
              <w:rPr>
                <w:sz w:val="16"/>
                <w:szCs w:val="16"/>
                <w:lang w:eastAsia="ru-RU"/>
              </w:rPr>
            </w:pPr>
            <w:r>
              <w:rPr>
                <w:sz w:val="16"/>
                <w:szCs w:val="16"/>
                <w:lang w:eastAsia="ru-RU"/>
              </w:rPr>
              <w:t>1 217,50</w:t>
            </w:r>
          </w:p>
        </w:tc>
        <w:tc>
          <w:tcPr>
            <w:tcW w:w="956" w:type="dxa"/>
            <w:shd w:val="clear" w:color="auto" w:fill="auto"/>
          </w:tcPr>
          <w:p w14:paraId="670E6848" w14:textId="77777777" w:rsidR="00D01F1D" w:rsidRPr="00180A62" w:rsidRDefault="00D01F1D" w:rsidP="00D01F1D">
            <w:pPr>
              <w:jc w:val="center"/>
              <w:rPr>
                <w:sz w:val="16"/>
                <w:szCs w:val="16"/>
                <w:lang w:eastAsia="ru-RU"/>
              </w:rPr>
            </w:pPr>
            <w:r w:rsidRPr="00180A62">
              <w:rPr>
                <w:sz w:val="16"/>
                <w:szCs w:val="16"/>
                <w:lang w:eastAsia="ru-RU"/>
              </w:rPr>
              <w:t>1 904,00</w:t>
            </w:r>
          </w:p>
        </w:tc>
        <w:tc>
          <w:tcPr>
            <w:tcW w:w="948" w:type="dxa"/>
            <w:gridSpan w:val="2"/>
            <w:shd w:val="clear" w:color="auto" w:fill="auto"/>
          </w:tcPr>
          <w:p w14:paraId="2EC38DF0" w14:textId="77777777" w:rsidR="00D01F1D" w:rsidRPr="00180A62" w:rsidRDefault="00D01F1D" w:rsidP="00D01F1D">
            <w:pPr>
              <w:jc w:val="center"/>
              <w:rPr>
                <w:sz w:val="16"/>
                <w:szCs w:val="16"/>
                <w:lang w:eastAsia="ru-RU"/>
              </w:rPr>
            </w:pPr>
            <w:r w:rsidRPr="00180A62">
              <w:rPr>
                <w:sz w:val="16"/>
                <w:szCs w:val="16"/>
                <w:lang w:eastAsia="ru-RU"/>
              </w:rPr>
              <w:t>1 904,00</w:t>
            </w:r>
          </w:p>
        </w:tc>
        <w:tc>
          <w:tcPr>
            <w:tcW w:w="1604" w:type="dxa"/>
            <w:gridSpan w:val="5"/>
            <w:shd w:val="clear" w:color="auto" w:fill="auto"/>
          </w:tcPr>
          <w:p w14:paraId="1F290CBA" w14:textId="77777777" w:rsidR="00D01F1D" w:rsidRPr="00180A62" w:rsidRDefault="00D01F1D" w:rsidP="00D01F1D">
            <w:pPr>
              <w:jc w:val="center"/>
              <w:rPr>
                <w:sz w:val="16"/>
                <w:szCs w:val="16"/>
                <w:lang w:eastAsia="ru-RU"/>
              </w:rPr>
            </w:pPr>
            <w:r w:rsidRPr="00180A62">
              <w:rPr>
                <w:sz w:val="16"/>
                <w:szCs w:val="16"/>
                <w:lang w:eastAsia="ru-RU"/>
              </w:rPr>
              <w:t>1 904,00</w:t>
            </w:r>
          </w:p>
        </w:tc>
        <w:tc>
          <w:tcPr>
            <w:tcW w:w="1986" w:type="dxa"/>
            <w:gridSpan w:val="3"/>
            <w:vMerge w:val="restart"/>
            <w:shd w:val="clear" w:color="auto" w:fill="auto"/>
            <w:hideMark/>
          </w:tcPr>
          <w:p w14:paraId="04D9FB90" w14:textId="77777777" w:rsidR="00D01F1D" w:rsidRPr="008A66B2" w:rsidRDefault="00D01F1D" w:rsidP="00D01F1D">
            <w:pPr>
              <w:rPr>
                <w:sz w:val="16"/>
                <w:szCs w:val="16"/>
                <w:lang w:eastAsia="ru-RU"/>
              </w:rPr>
            </w:pPr>
            <w:r w:rsidRPr="008A66B2">
              <w:rPr>
                <w:sz w:val="16"/>
                <w:szCs w:val="16"/>
              </w:rPr>
              <w:t>Администрация Павлово-Посадского городского округа   Московской области</w:t>
            </w:r>
            <w:r w:rsidRPr="008A66B2">
              <w:rPr>
                <w:sz w:val="16"/>
                <w:szCs w:val="16"/>
                <w:lang w:eastAsia="ru-RU"/>
              </w:rPr>
              <w:t> </w:t>
            </w:r>
          </w:p>
          <w:p w14:paraId="39947B6F" w14:textId="77777777" w:rsidR="00D01F1D" w:rsidRPr="008A66B2" w:rsidRDefault="00D01F1D" w:rsidP="00D01F1D">
            <w:pPr>
              <w:rPr>
                <w:sz w:val="16"/>
                <w:szCs w:val="16"/>
                <w:lang w:eastAsia="ru-RU"/>
              </w:rPr>
            </w:pPr>
          </w:p>
        </w:tc>
      </w:tr>
      <w:tr w:rsidR="00D01F1D" w:rsidRPr="008A66B2" w14:paraId="67965DA6" w14:textId="77777777" w:rsidTr="00471F16">
        <w:trPr>
          <w:gridAfter w:val="7"/>
          <w:wAfter w:w="549" w:type="dxa"/>
          <w:trHeight w:val="360"/>
        </w:trPr>
        <w:tc>
          <w:tcPr>
            <w:tcW w:w="487" w:type="dxa"/>
            <w:vMerge/>
            <w:shd w:val="clear" w:color="auto" w:fill="auto"/>
            <w:vAlign w:val="center"/>
            <w:hideMark/>
          </w:tcPr>
          <w:p w14:paraId="6EDC98B2"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1FDACA1F" w14:textId="77777777" w:rsidR="00D01F1D" w:rsidRPr="008A66B2" w:rsidRDefault="00D01F1D" w:rsidP="00D01F1D">
            <w:pPr>
              <w:rPr>
                <w:sz w:val="16"/>
                <w:szCs w:val="16"/>
                <w:lang w:eastAsia="ru-RU"/>
              </w:rPr>
            </w:pPr>
          </w:p>
        </w:tc>
        <w:tc>
          <w:tcPr>
            <w:tcW w:w="1123" w:type="dxa"/>
            <w:shd w:val="clear" w:color="auto" w:fill="auto"/>
            <w:hideMark/>
          </w:tcPr>
          <w:p w14:paraId="2788B8A4"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432039F4"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465C1F54" w14:textId="77777777" w:rsidR="00D01F1D" w:rsidRPr="00180A62" w:rsidRDefault="00D01F1D" w:rsidP="00D01F1D">
            <w:pPr>
              <w:jc w:val="center"/>
              <w:rPr>
                <w:sz w:val="16"/>
                <w:szCs w:val="16"/>
                <w:lang w:eastAsia="ru-RU"/>
              </w:rPr>
            </w:pPr>
            <w:r>
              <w:rPr>
                <w:sz w:val="16"/>
                <w:szCs w:val="16"/>
                <w:lang w:eastAsia="ru-RU"/>
              </w:rPr>
              <w:t>7 253,90</w:t>
            </w:r>
          </w:p>
        </w:tc>
        <w:tc>
          <w:tcPr>
            <w:tcW w:w="973" w:type="dxa"/>
            <w:tcBorders>
              <w:bottom w:val="nil"/>
            </w:tcBorders>
            <w:shd w:val="clear" w:color="auto" w:fill="auto"/>
          </w:tcPr>
          <w:p w14:paraId="572AC39D" w14:textId="77777777" w:rsidR="00D01F1D" w:rsidRPr="00180A62" w:rsidRDefault="00D01F1D" w:rsidP="00D01F1D">
            <w:pPr>
              <w:jc w:val="center"/>
              <w:rPr>
                <w:sz w:val="16"/>
                <w:szCs w:val="16"/>
                <w:lang w:eastAsia="ru-RU"/>
              </w:rPr>
            </w:pPr>
            <w:r w:rsidRPr="00180A62">
              <w:rPr>
                <w:sz w:val="16"/>
                <w:szCs w:val="16"/>
                <w:lang w:eastAsia="ru-RU"/>
              </w:rPr>
              <w:t>324,40</w:t>
            </w:r>
          </w:p>
        </w:tc>
        <w:tc>
          <w:tcPr>
            <w:tcW w:w="2835" w:type="dxa"/>
            <w:gridSpan w:val="8"/>
            <w:shd w:val="clear" w:color="auto" w:fill="auto"/>
          </w:tcPr>
          <w:p w14:paraId="1E9F3FAB" w14:textId="77777777" w:rsidR="00D01F1D" w:rsidRPr="00180A62" w:rsidRDefault="00D01F1D" w:rsidP="00D01F1D">
            <w:pPr>
              <w:jc w:val="center"/>
              <w:rPr>
                <w:sz w:val="16"/>
                <w:szCs w:val="16"/>
                <w:lang w:eastAsia="ru-RU"/>
              </w:rPr>
            </w:pPr>
            <w:r>
              <w:rPr>
                <w:sz w:val="16"/>
                <w:szCs w:val="16"/>
                <w:lang w:eastAsia="ru-RU"/>
              </w:rPr>
              <w:t>1 217,50</w:t>
            </w:r>
          </w:p>
        </w:tc>
        <w:tc>
          <w:tcPr>
            <w:tcW w:w="956" w:type="dxa"/>
            <w:shd w:val="clear" w:color="auto" w:fill="auto"/>
          </w:tcPr>
          <w:p w14:paraId="5E5A5098" w14:textId="77777777" w:rsidR="00D01F1D" w:rsidRPr="00180A62" w:rsidRDefault="00D01F1D" w:rsidP="00D01F1D">
            <w:pPr>
              <w:jc w:val="center"/>
              <w:rPr>
                <w:sz w:val="16"/>
                <w:szCs w:val="16"/>
                <w:lang w:eastAsia="ru-RU"/>
              </w:rPr>
            </w:pPr>
            <w:r w:rsidRPr="00180A62">
              <w:rPr>
                <w:sz w:val="16"/>
                <w:szCs w:val="16"/>
                <w:lang w:eastAsia="ru-RU"/>
              </w:rPr>
              <w:t>1 904,00</w:t>
            </w:r>
          </w:p>
        </w:tc>
        <w:tc>
          <w:tcPr>
            <w:tcW w:w="948" w:type="dxa"/>
            <w:gridSpan w:val="2"/>
            <w:shd w:val="clear" w:color="auto" w:fill="auto"/>
          </w:tcPr>
          <w:p w14:paraId="49D2D061" w14:textId="77777777" w:rsidR="00D01F1D" w:rsidRPr="00180A62" w:rsidRDefault="00D01F1D" w:rsidP="00D01F1D">
            <w:pPr>
              <w:jc w:val="center"/>
              <w:rPr>
                <w:sz w:val="16"/>
                <w:szCs w:val="16"/>
                <w:lang w:eastAsia="ru-RU"/>
              </w:rPr>
            </w:pPr>
            <w:r w:rsidRPr="00180A62">
              <w:rPr>
                <w:sz w:val="16"/>
                <w:szCs w:val="16"/>
                <w:lang w:eastAsia="ru-RU"/>
              </w:rPr>
              <w:t>1 904,00</w:t>
            </w:r>
          </w:p>
        </w:tc>
        <w:tc>
          <w:tcPr>
            <w:tcW w:w="1604" w:type="dxa"/>
            <w:gridSpan w:val="5"/>
            <w:shd w:val="clear" w:color="auto" w:fill="auto"/>
          </w:tcPr>
          <w:p w14:paraId="3790E810" w14:textId="77777777" w:rsidR="00D01F1D" w:rsidRPr="00180A62" w:rsidRDefault="00D01F1D" w:rsidP="00D01F1D">
            <w:pPr>
              <w:jc w:val="center"/>
              <w:rPr>
                <w:sz w:val="16"/>
                <w:szCs w:val="16"/>
                <w:lang w:eastAsia="ru-RU"/>
              </w:rPr>
            </w:pPr>
            <w:r w:rsidRPr="00180A62">
              <w:rPr>
                <w:sz w:val="16"/>
                <w:szCs w:val="16"/>
                <w:lang w:eastAsia="ru-RU"/>
              </w:rPr>
              <w:t>1 904,00</w:t>
            </w:r>
          </w:p>
        </w:tc>
        <w:tc>
          <w:tcPr>
            <w:tcW w:w="1986" w:type="dxa"/>
            <w:gridSpan w:val="3"/>
            <w:vMerge/>
            <w:shd w:val="clear" w:color="auto" w:fill="auto"/>
            <w:vAlign w:val="bottom"/>
            <w:hideMark/>
          </w:tcPr>
          <w:p w14:paraId="4D238AF3" w14:textId="77777777" w:rsidR="00D01F1D" w:rsidRPr="008A66B2" w:rsidRDefault="00D01F1D" w:rsidP="00D01F1D">
            <w:pPr>
              <w:rPr>
                <w:sz w:val="16"/>
                <w:szCs w:val="16"/>
                <w:lang w:eastAsia="ru-RU"/>
              </w:rPr>
            </w:pPr>
          </w:p>
        </w:tc>
      </w:tr>
      <w:tr w:rsidR="00D01F1D" w:rsidRPr="008A66B2" w14:paraId="126D8C27" w14:textId="77777777" w:rsidTr="00471F16">
        <w:trPr>
          <w:gridAfter w:val="7"/>
          <w:wAfter w:w="549" w:type="dxa"/>
          <w:trHeight w:val="315"/>
        </w:trPr>
        <w:tc>
          <w:tcPr>
            <w:tcW w:w="487" w:type="dxa"/>
            <w:vMerge w:val="restart"/>
            <w:shd w:val="clear" w:color="auto" w:fill="auto"/>
            <w:hideMark/>
          </w:tcPr>
          <w:p w14:paraId="0E938D30" w14:textId="77777777" w:rsidR="00D01F1D" w:rsidRPr="008A66B2" w:rsidRDefault="00D01F1D" w:rsidP="00D01F1D">
            <w:pPr>
              <w:jc w:val="center"/>
              <w:rPr>
                <w:sz w:val="16"/>
                <w:szCs w:val="16"/>
                <w:lang w:eastAsia="ru-RU"/>
              </w:rPr>
            </w:pPr>
            <w:r w:rsidRPr="008A66B2">
              <w:rPr>
                <w:sz w:val="16"/>
                <w:szCs w:val="16"/>
                <w:lang w:eastAsia="ru-RU"/>
              </w:rPr>
              <w:t>2.1</w:t>
            </w:r>
          </w:p>
        </w:tc>
        <w:tc>
          <w:tcPr>
            <w:tcW w:w="2156" w:type="dxa"/>
            <w:vMerge w:val="restart"/>
            <w:shd w:val="clear" w:color="auto" w:fill="auto"/>
            <w:hideMark/>
          </w:tcPr>
          <w:p w14:paraId="4D9C22C8" w14:textId="77777777" w:rsidR="00D01F1D" w:rsidRPr="008A66B2" w:rsidRDefault="00D01F1D" w:rsidP="00D01F1D">
            <w:pPr>
              <w:rPr>
                <w:sz w:val="16"/>
                <w:szCs w:val="16"/>
                <w:lang w:eastAsia="ru-RU"/>
              </w:rPr>
            </w:pPr>
            <w:r w:rsidRPr="008A66B2">
              <w:rPr>
                <w:sz w:val="16"/>
                <w:szCs w:val="16"/>
                <w:lang w:eastAsia="ru-RU"/>
              </w:rPr>
              <w:t>Мероприятие 02.01</w:t>
            </w:r>
            <w:r w:rsidRPr="008A66B2">
              <w:rPr>
                <w:sz w:val="16"/>
                <w:szCs w:val="16"/>
                <w:lang w:eastAsia="ru-RU"/>
              </w:rPr>
              <w:br/>
            </w:r>
            <w:r w:rsidRPr="008A66B2">
              <w:rPr>
                <w:sz w:val="16"/>
                <w:szCs w:val="16"/>
              </w:rPr>
              <w:t xml:space="preserve">Проведение мероприятий по привлечению граждан, принимающих участие в деятельности народных </w:t>
            </w:r>
            <w:r w:rsidRPr="008A66B2">
              <w:rPr>
                <w:sz w:val="16"/>
                <w:szCs w:val="16"/>
              </w:rPr>
              <w:lastRenderedPageBreak/>
              <w:t>дружин</w:t>
            </w:r>
          </w:p>
        </w:tc>
        <w:tc>
          <w:tcPr>
            <w:tcW w:w="1123" w:type="dxa"/>
            <w:shd w:val="clear" w:color="auto" w:fill="auto"/>
            <w:hideMark/>
          </w:tcPr>
          <w:p w14:paraId="79EF4345" w14:textId="77777777" w:rsidR="00D01F1D" w:rsidRPr="008A66B2" w:rsidRDefault="00D01F1D" w:rsidP="00D01F1D">
            <w:pPr>
              <w:jc w:val="center"/>
              <w:rPr>
                <w:sz w:val="16"/>
                <w:szCs w:val="16"/>
                <w:lang w:eastAsia="ru-RU"/>
              </w:rPr>
            </w:pPr>
            <w:r w:rsidRPr="008A66B2">
              <w:rPr>
                <w:sz w:val="16"/>
                <w:szCs w:val="16"/>
                <w:lang w:eastAsia="ru-RU"/>
              </w:rPr>
              <w:lastRenderedPageBreak/>
              <w:t>2024-2028</w:t>
            </w:r>
          </w:p>
        </w:tc>
        <w:tc>
          <w:tcPr>
            <w:tcW w:w="1621" w:type="dxa"/>
            <w:shd w:val="clear" w:color="auto" w:fill="auto"/>
            <w:hideMark/>
          </w:tcPr>
          <w:p w14:paraId="6AF4AE7E"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47D6FE80" w14:textId="77777777" w:rsidR="00D01F1D" w:rsidRPr="00180A62" w:rsidRDefault="00D01F1D" w:rsidP="00D01F1D">
            <w:pPr>
              <w:jc w:val="center"/>
              <w:rPr>
                <w:sz w:val="16"/>
                <w:szCs w:val="16"/>
                <w:lang w:eastAsia="ru-RU"/>
              </w:rPr>
            </w:pPr>
            <w:r w:rsidRPr="00180A62">
              <w:rPr>
                <w:sz w:val="16"/>
                <w:szCs w:val="16"/>
                <w:lang w:eastAsia="ru-RU"/>
              </w:rPr>
              <w:t>0,00</w:t>
            </w:r>
          </w:p>
        </w:tc>
        <w:tc>
          <w:tcPr>
            <w:tcW w:w="973" w:type="dxa"/>
            <w:tcBorders>
              <w:top w:val="nil"/>
            </w:tcBorders>
            <w:shd w:val="clear" w:color="auto" w:fill="auto"/>
          </w:tcPr>
          <w:p w14:paraId="1DEE4F8A" w14:textId="77777777" w:rsidR="00D01F1D" w:rsidRPr="00180A62" w:rsidRDefault="00D01F1D" w:rsidP="00D01F1D">
            <w:pPr>
              <w:jc w:val="center"/>
              <w:rPr>
                <w:sz w:val="16"/>
                <w:szCs w:val="16"/>
                <w:lang w:eastAsia="ru-RU"/>
              </w:rPr>
            </w:pPr>
            <w:r w:rsidRPr="00180A62">
              <w:rPr>
                <w:sz w:val="16"/>
                <w:szCs w:val="16"/>
                <w:lang w:eastAsia="ru-RU"/>
              </w:rPr>
              <w:t>0,00</w:t>
            </w:r>
          </w:p>
        </w:tc>
        <w:tc>
          <w:tcPr>
            <w:tcW w:w="2835" w:type="dxa"/>
            <w:gridSpan w:val="8"/>
            <w:shd w:val="clear" w:color="auto" w:fill="auto"/>
          </w:tcPr>
          <w:p w14:paraId="5A6E2F35" w14:textId="77777777" w:rsidR="00D01F1D" w:rsidRPr="00180A62" w:rsidRDefault="00D01F1D" w:rsidP="00D01F1D">
            <w:pPr>
              <w:jc w:val="center"/>
              <w:rPr>
                <w:sz w:val="16"/>
                <w:szCs w:val="16"/>
                <w:lang w:eastAsia="ru-RU"/>
              </w:rPr>
            </w:pPr>
            <w:r w:rsidRPr="00180A62">
              <w:rPr>
                <w:sz w:val="16"/>
                <w:szCs w:val="16"/>
                <w:lang w:eastAsia="ru-RU"/>
              </w:rPr>
              <w:t>0,00</w:t>
            </w:r>
          </w:p>
        </w:tc>
        <w:tc>
          <w:tcPr>
            <w:tcW w:w="956" w:type="dxa"/>
            <w:shd w:val="clear" w:color="auto" w:fill="auto"/>
          </w:tcPr>
          <w:p w14:paraId="5015E86F" w14:textId="77777777" w:rsidR="00D01F1D" w:rsidRPr="00180A62" w:rsidRDefault="00D01F1D" w:rsidP="00D01F1D">
            <w:pPr>
              <w:jc w:val="center"/>
              <w:rPr>
                <w:sz w:val="16"/>
                <w:szCs w:val="16"/>
                <w:lang w:eastAsia="ru-RU"/>
              </w:rPr>
            </w:pPr>
            <w:r w:rsidRPr="00180A62">
              <w:rPr>
                <w:sz w:val="16"/>
                <w:szCs w:val="16"/>
                <w:lang w:eastAsia="ru-RU"/>
              </w:rPr>
              <w:t>0,00</w:t>
            </w:r>
          </w:p>
        </w:tc>
        <w:tc>
          <w:tcPr>
            <w:tcW w:w="948" w:type="dxa"/>
            <w:gridSpan w:val="2"/>
            <w:shd w:val="clear" w:color="auto" w:fill="auto"/>
          </w:tcPr>
          <w:p w14:paraId="7382BE8A" w14:textId="77777777" w:rsidR="00D01F1D" w:rsidRPr="00180A62" w:rsidRDefault="00D01F1D" w:rsidP="00D01F1D">
            <w:pPr>
              <w:jc w:val="center"/>
              <w:rPr>
                <w:sz w:val="16"/>
                <w:szCs w:val="16"/>
                <w:lang w:eastAsia="ru-RU"/>
              </w:rPr>
            </w:pPr>
            <w:r w:rsidRPr="00180A62">
              <w:rPr>
                <w:sz w:val="16"/>
                <w:szCs w:val="16"/>
                <w:lang w:eastAsia="ru-RU"/>
              </w:rPr>
              <w:t>0,00</w:t>
            </w:r>
          </w:p>
        </w:tc>
        <w:tc>
          <w:tcPr>
            <w:tcW w:w="1604" w:type="dxa"/>
            <w:gridSpan w:val="5"/>
            <w:shd w:val="clear" w:color="auto" w:fill="auto"/>
          </w:tcPr>
          <w:p w14:paraId="79D4BAA0" w14:textId="77777777" w:rsidR="00D01F1D" w:rsidRPr="00180A62" w:rsidRDefault="00D01F1D" w:rsidP="00D01F1D">
            <w:pPr>
              <w:jc w:val="center"/>
              <w:rPr>
                <w:sz w:val="16"/>
                <w:szCs w:val="16"/>
                <w:lang w:eastAsia="ru-RU"/>
              </w:rPr>
            </w:pPr>
            <w:r w:rsidRPr="00180A62">
              <w:rPr>
                <w:sz w:val="16"/>
                <w:szCs w:val="16"/>
                <w:lang w:eastAsia="ru-RU"/>
              </w:rPr>
              <w:t>0,00</w:t>
            </w:r>
          </w:p>
        </w:tc>
        <w:tc>
          <w:tcPr>
            <w:tcW w:w="1986" w:type="dxa"/>
            <w:gridSpan w:val="3"/>
            <w:vMerge w:val="restart"/>
            <w:shd w:val="clear" w:color="auto" w:fill="auto"/>
          </w:tcPr>
          <w:p w14:paraId="71088E1F" w14:textId="77777777" w:rsidR="00D01F1D" w:rsidRPr="008A66B2" w:rsidRDefault="00D01F1D" w:rsidP="00D01F1D">
            <w:pPr>
              <w:rPr>
                <w:sz w:val="16"/>
                <w:szCs w:val="16"/>
                <w:lang w:eastAsia="ru-RU"/>
              </w:rPr>
            </w:pPr>
            <w:r w:rsidRPr="008A66B2">
              <w:rPr>
                <w:sz w:val="16"/>
                <w:szCs w:val="16"/>
              </w:rPr>
              <w:t>Администрация Павлово-Посадского городского округа   Московской области</w:t>
            </w:r>
            <w:r w:rsidRPr="008A66B2">
              <w:rPr>
                <w:sz w:val="16"/>
                <w:szCs w:val="16"/>
                <w:lang w:eastAsia="ru-RU"/>
              </w:rPr>
              <w:t> </w:t>
            </w:r>
          </w:p>
          <w:p w14:paraId="70414128" w14:textId="77777777" w:rsidR="00D01F1D" w:rsidRPr="008A66B2" w:rsidRDefault="00D01F1D" w:rsidP="00D01F1D">
            <w:pPr>
              <w:rPr>
                <w:sz w:val="16"/>
                <w:szCs w:val="16"/>
                <w:lang w:eastAsia="ru-RU"/>
              </w:rPr>
            </w:pPr>
          </w:p>
        </w:tc>
      </w:tr>
      <w:tr w:rsidR="00D01F1D" w:rsidRPr="008A66B2" w14:paraId="628534AE" w14:textId="77777777" w:rsidTr="00471F16">
        <w:trPr>
          <w:gridAfter w:val="7"/>
          <w:wAfter w:w="549" w:type="dxa"/>
          <w:trHeight w:val="450"/>
        </w:trPr>
        <w:tc>
          <w:tcPr>
            <w:tcW w:w="487" w:type="dxa"/>
            <w:vMerge/>
            <w:shd w:val="clear" w:color="auto" w:fill="auto"/>
            <w:vAlign w:val="center"/>
            <w:hideMark/>
          </w:tcPr>
          <w:p w14:paraId="0FA667F2"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7DEE7618" w14:textId="77777777" w:rsidR="00D01F1D" w:rsidRPr="008A66B2" w:rsidRDefault="00D01F1D" w:rsidP="00D01F1D">
            <w:pPr>
              <w:rPr>
                <w:sz w:val="16"/>
                <w:szCs w:val="16"/>
                <w:lang w:eastAsia="ru-RU"/>
              </w:rPr>
            </w:pPr>
          </w:p>
        </w:tc>
        <w:tc>
          <w:tcPr>
            <w:tcW w:w="1123" w:type="dxa"/>
            <w:shd w:val="clear" w:color="auto" w:fill="auto"/>
            <w:hideMark/>
          </w:tcPr>
          <w:p w14:paraId="403565FD"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5B966AB5"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 xml:space="preserve">Павлово-Посадского </w:t>
            </w:r>
            <w:r w:rsidRPr="008A66B2">
              <w:rPr>
                <w:sz w:val="16"/>
                <w:szCs w:val="16"/>
              </w:rPr>
              <w:lastRenderedPageBreak/>
              <w:t>городского округа   Московской области</w:t>
            </w:r>
            <w:r w:rsidRPr="008A66B2">
              <w:rPr>
                <w:sz w:val="16"/>
                <w:szCs w:val="16"/>
                <w:lang w:eastAsia="ru-RU"/>
              </w:rPr>
              <w:t> </w:t>
            </w:r>
          </w:p>
        </w:tc>
        <w:tc>
          <w:tcPr>
            <w:tcW w:w="1012" w:type="dxa"/>
            <w:shd w:val="clear" w:color="auto" w:fill="auto"/>
          </w:tcPr>
          <w:p w14:paraId="34888CC1" w14:textId="77777777" w:rsidR="00D01F1D" w:rsidRPr="00180A62" w:rsidRDefault="00D01F1D" w:rsidP="00D01F1D">
            <w:pPr>
              <w:jc w:val="center"/>
              <w:rPr>
                <w:sz w:val="16"/>
                <w:szCs w:val="16"/>
                <w:lang w:eastAsia="ru-RU"/>
              </w:rPr>
            </w:pPr>
            <w:r w:rsidRPr="00180A62">
              <w:rPr>
                <w:sz w:val="16"/>
                <w:szCs w:val="16"/>
                <w:lang w:eastAsia="ru-RU"/>
              </w:rPr>
              <w:lastRenderedPageBreak/>
              <w:t>0,00</w:t>
            </w:r>
          </w:p>
        </w:tc>
        <w:tc>
          <w:tcPr>
            <w:tcW w:w="973" w:type="dxa"/>
            <w:shd w:val="clear" w:color="auto" w:fill="auto"/>
          </w:tcPr>
          <w:p w14:paraId="758C8A46" w14:textId="77777777" w:rsidR="00D01F1D" w:rsidRPr="00180A62" w:rsidRDefault="00D01F1D" w:rsidP="00D01F1D">
            <w:pPr>
              <w:jc w:val="center"/>
              <w:rPr>
                <w:sz w:val="16"/>
                <w:szCs w:val="16"/>
                <w:lang w:eastAsia="ru-RU"/>
              </w:rPr>
            </w:pPr>
            <w:r w:rsidRPr="00180A62">
              <w:rPr>
                <w:sz w:val="16"/>
                <w:szCs w:val="16"/>
                <w:lang w:eastAsia="ru-RU"/>
              </w:rPr>
              <w:t>0,00</w:t>
            </w:r>
          </w:p>
        </w:tc>
        <w:tc>
          <w:tcPr>
            <w:tcW w:w="2835" w:type="dxa"/>
            <w:gridSpan w:val="8"/>
            <w:shd w:val="clear" w:color="auto" w:fill="auto"/>
          </w:tcPr>
          <w:p w14:paraId="2BA1882E" w14:textId="77777777" w:rsidR="00D01F1D" w:rsidRDefault="00D01F1D" w:rsidP="00D01F1D">
            <w:pPr>
              <w:jc w:val="center"/>
              <w:rPr>
                <w:sz w:val="16"/>
                <w:szCs w:val="16"/>
                <w:lang w:eastAsia="ru-RU"/>
              </w:rPr>
            </w:pPr>
            <w:r w:rsidRPr="00180A62">
              <w:rPr>
                <w:sz w:val="16"/>
                <w:szCs w:val="16"/>
                <w:lang w:eastAsia="ru-RU"/>
              </w:rPr>
              <w:t>0,00</w:t>
            </w:r>
          </w:p>
          <w:p w14:paraId="6EF22426" w14:textId="77777777" w:rsidR="00D01F1D" w:rsidRPr="00180A62" w:rsidRDefault="00D01F1D" w:rsidP="00D01F1D">
            <w:pPr>
              <w:jc w:val="center"/>
              <w:rPr>
                <w:sz w:val="16"/>
                <w:szCs w:val="16"/>
                <w:lang w:eastAsia="ru-RU"/>
              </w:rPr>
            </w:pPr>
          </w:p>
        </w:tc>
        <w:tc>
          <w:tcPr>
            <w:tcW w:w="956" w:type="dxa"/>
            <w:shd w:val="clear" w:color="auto" w:fill="auto"/>
          </w:tcPr>
          <w:p w14:paraId="5A61C508" w14:textId="77777777" w:rsidR="00D01F1D" w:rsidRPr="00180A62" w:rsidRDefault="00D01F1D" w:rsidP="00D01F1D">
            <w:pPr>
              <w:jc w:val="center"/>
              <w:rPr>
                <w:sz w:val="16"/>
                <w:szCs w:val="16"/>
                <w:lang w:eastAsia="ru-RU"/>
              </w:rPr>
            </w:pPr>
            <w:r w:rsidRPr="00180A62">
              <w:rPr>
                <w:sz w:val="16"/>
                <w:szCs w:val="16"/>
                <w:lang w:eastAsia="ru-RU"/>
              </w:rPr>
              <w:t>0,00</w:t>
            </w:r>
          </w:p>
        </w:tc>
        <w:tc>
          <w:tcPr>
            <w:tcW w:w="948" w:type="dxa"/>
            <w:gridSpan w:val="2"/>
            <w:shd w:val="clear" w:color="auto" w:fill="auto"/>
          </w:tcPr>
          <w:p w14:paraId="73D0AE3A" w14:textId="77777777" w:rsidR="00D01F1D" w:rsidRPr="00180A62" w:rsidRDefault="00D01F1D" w:rsidP="00D01F1D">
            <w:pPr>
              <w:jc w:val="center"/>
              <w:rPr>
                <w:sz w:val="16"/>
                <w:szCs w:val="16"/>
                <w:lang w:eastAsia="ru-RU"/>
              </w:rPr>
            </w:pPr>
            <w:r w:rsidRPr="00180A62">
              <w:rPr>
                <w:sz w:val="16"/>
                <w:szCs w:val="16"/>
                <w:lang w:eastAsia="ru-RU"/>
              </w:rPr>
              <w:t>0,00</w:t>
            </w:r>
          </w:p>
        </w:tc>
        <w:tc>
          <w:tcPr>
            <w:tcW w:w="1604" w:type="dxa"/>
            <w:gridSpan w:val="5"/>
            <w:shd w:val="clear" w:color="auto" w:fill="auto"/>
          </w:tcPr>
          <w:p w14:paraId="27B8DD9C" w14:textId="77777777" w:rsidR="00D01F1D" w:rsidRPr="00180A62" w:rsidRDefault="00D01F1D" w:rsidP="00D01F1D">
            <w:pPr>
              <w:jc w:val="center"/>
              <w:rPr>
                <w:sz w:val="16"/>
                <w:szCs w:val="16"/>
                <w:lang w:eastAsia="ru-RU"/>
              </w:rPr>
            </w:pPr>
            <w:r w:rsidRPr="00180A62">
              <w:rPr>
                <w:sz w:val="16"/>
                <w:szCs w:val="16"/>
                <w:lang w:eastAsia="ru-RU"/>
              </w:rPr>
              <w:t>0,00</w:t>
            </w:r>
          </w:p>
        </w:tc>
        <w:tc>
          <w:tcPr>
            <w:tcW w:w="1986" w:type="dxa"/>
            <w:gridSpan w:val="3"/>
            <w:vMerge/>
            <w:shd w:val="clear" w:color="auto" w:fill="auto"/>
            <w:vAlign w:val="center"/>
          </w:tcPr>
          <w:p w14:paraId="7A1A6AEE" w14:textId="77777777" w:rsidR="00D01F1D" w:rsidRPr="008A66B2" w:rsidRDefault="00D01F1D" w:rsidP="00D01F1D">
            <w:pPr>
              <w:rPr>
                <w:sz w:val="16"/>
                <w:szCs w:val="16"/>
                <w:lang w:eastAsia="ru-RU"/>
              </w:rPr>
            </w:pPr>
          </w:p>
        </w:tc>
      </w:tr>
      <w:tr w:rsidR="00D01F1D" w:rsidRPr="008A66B2" w14:paraId="24DE587B" w14:textId="77777777" w:rsidTr="00471F16">
        <w:trPr>
          <w:gridAfter w:val="7"/>
          <w:wAfter w:w="549" w:type="dxa"/>
          <w:trHeight w:val="315"/>
        </w:trPr>
        <w:tc>
          <w:tcPr>
            <w:tcW w:w="487" w:type="dxa"/>
            <w:vMerge/>
            <w:shd w:val="clear" w:color="auto" w:fill="auto"/>
            <w:vAlign w:val="center"/>
            <w:hideMark/>
          </w:tcPr>
          <w:p w14:paraId="2B42D9BE" w14:textId="77777777" w:rsidR="00D01F1D" w:rsidRPr="008A66B2" w:rsidRDefault="00D01F1D" w:rsidP="00D01F1D">
            <w:pPr>
              <w:rPr>
                <w:sz w:val="16"/>
                <w:szCs w:val="16"/>
                <w:lang w:eastAsia="ru-RU"/>
              </w:rPr>
            </w:pPr>
          </w:p>
        </w:tc>
        <w:tc>
          <w:tcPr>
            <w:tcW w:w="2156" w:type="dxa"/>
            <w:vMerge w:val="restart"/>
            <w:shd w:val="clear" w:color="auto" w:fill="auto"/>
            <w:hideMark/>
          </w:tcPr>
          <w:p w14:paraId="3EA82265"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r w:rsidRPr="008A66B2">
              <w:rPr>
                <w:sz w:val="16"/>
                <w:szCs w:val="16"/>
                <w:lang w:eastAsia="ru-RU"/>
              </w:rPr>
              <w:br/>
            </w:r>
            <w:r w:rsidRPr="008A66B2">
              <w:rPr>
                <w:sz w:val="16"/>
                <w:szCs w:val="16"/>
              </w:rPr>
              <w:t>Количество граждан вновь привлеченных, участвующих в деятельности народных дружин (</w:t>
            </w:r>
            <w:r w:rsidRPr="00471F16">
              <w:rPr>
                <w:sz w:val="16"/>
                <w:szCs w:val="16"/>
              </w:rPr>
              <w:t>единицы</w:t>
            </w:r>
            <w:r w:rsidRPr="008A66B2">
              <w:rPr>
                <w:sz w:val="16"/>
                <w:szCs w:val="16"/>
              </w:rPr>
              <w:t>)</w:t>
            </w:r>
          </w:p>
        </w:tc>
        <w:tc>
          <w:tcPr>
            <w:tcW w:w="1123" w:type="dxa"/>
            <w:vMerge w:val="restart"/>
            <w:shd w:val="clear" w:color="auto" w:fill="auto"/>
            <w:vAlign w:val="center"/>
            <w:hideMark/>
          </w:tcPr>
          <w:p w14:paraId="533C4466"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4A18D060"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vMerge w:val="restart"/>
            <w:shd w:val="clear" w:color="auto" w:fill="auto"/>
          </w:tcPr>
          <w:p w14:paraId="34FECC1E"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2DE95B30" w14:textId="77777777" w:rsidR="00D01F1D" w:rsidRPr="008A66B2" w:rsidRDefault="00D01F1D" w:rsidP="00D01F1D">
            <w:pPr>
              <w:jc w:val="right"/>
              <w:rPr>
                <w:sz w:val="16"/>
                <w:szCs w:val="16"/>
                <w:lang w:eastAsia="ru-RU"/>
              </w:rPr>
            </w:pPr>
          </w:p>
          <w:p w14:paraId="6C5C146E" w14:textId="77777777" w:rsidR="00D01F1D" w:rsidRPr="008A66B2" w:rsidRDefault="00D01F1D" w:rsidP="00D01F1D">
            <w:pPr>
              <w:jc w:val="right"/>
              <w:rPr>
                <w:sz w:val="16"/>
                <w:szCs w:val="16"/>
                <w:lang w:eastAsia="ru-RU"/>
              </w:rPr>
            </w:pPr>
          </w:p>
          <w:p w14:paraId="2388B18E" w14:textId="77777777" w:rsidR="00D01F1D" w:rsidRPr="008A66B2" w:rsidRDefault="00D01F1D" w:rsidP="00D01F1D">
            <w:pPr>
              <w:jc w:val="right"/>
              <w:rPr>
                <w:sz w:val="16"/>
                <w:szCs w:val="16"/>
                <w:lang w:eastAsia="ru-RU"/>
              </w:rPr>
            </w:pPr>
          </w:p>
          <w:p w14:paraId="4E105626" w14:textId="77777777" w:rsidR="00D01F1D" w:rsidRPr="008A66B2" w:rsidRDefault="00D01F1D" w:rsidP="00D01F1D">
            <w:pPr>
              <w:jc w:val="right"/>
              <w:rPr>
                <w:sz w:val="16"/>
                <w:szCs w:val="16"/>
                <w:lang w:eastAsia="ru-RU"/>
              </w:rPr>
            </w:pPr>
          </w:p>
          <w:p w14:paraId="63C5C72B" w14:textId="77777777" w:rsidR="00D01F1D" w:rsidRPr="008A66B2" w:rsidRDefault="00D01F1D" w:rsidP="00D01F1D">
            <w:pPr>
              <w:jc w:val="right"/>
              <w:rPr>
                <w:sz w:val="16"/>
                <w:szCs w:val="16"/>
                <w:lang w:eastAsia="ru-RU"/>
              </w:rPr>
            </w:pPr>
            <w:r w:rsidRPr="008A66B2">
              <w:rPr>
                <w:sz w:val="16"/>
                <w:szCs w:val="16"/>
                <w:lang w:eastAsia="ru-RU"/>
              </w:rPr>
              <w:t>2</w:t>
            </w:r>
          </w:p>
        </w:tc>
        <w:tc>
          <w:tcPr>
            <w:tcW w:w="567" w:type="dxa"/>
            <w:vMerge w:val="restart"/>
            <w:shd w:val="clear" w:color="auto" w:fill="auto"/>
            <w:hideMark/>
          </w:tcPr>
          <w:p w14:paraId="3576B4E2"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68" w:type="dxa"/>
            <w:gridSpan w:val="7"/>
            <w:shd w:val="clear" w:color="auto" w:fill="auto"/>
            <w:hideMark/>
          </w:tcPr>
          <w:p w14:paraId="26060A09"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tcPr>
          <w:p w14:paraId="50BBBD21" w14:textId="77777777" w:rsidR="00D01F1D" w:rsidRPr="008A66B2" w:rsidRDefault="00D01F1D" w:rsidP="00D01F1D">
            <w:pPr>
              <w:jc w:val="center"/>
              <w:rPr>
                <w:sz w:val="16"/>
                <w:szCs w:val="16"/>
                <w:lang w:eastAsia="ru-RU"/>
              </w:rPr>
            </w:pPr>
            <w:r w:rsidRPr="008A66B2">
              <w:rPr>
                <w:sz w:val="16"/>
                <w:szCs w:val="16"/>
                <w:lang w:eastAsia="ru-RU"/>
              </w:rPr>
              <w:t>2</w:t>
            </w:r>
          </w:p>
        </w:tc>
        <w:tc>
          <w:tcPr>
            <w:tcW w:w="948" w:type="dxa"/>
            <w:gridSpan w:val="2"/>
            <w:vMerge w:val="restart"/>
            <w:shd w:val="clear" w:color="auto" w:fill="auto"/>
          </w:tcPr>
          <w:p w14:paraId="4D538E3A" w14:textId="77777777" w:rsidR="00D01F1D" w:rsidRPr="008A66B2" w:rsidRDefault="00D01F1D" w:rsidP="00D01F1D">
            <w:pPr>
              <w:jc w:val="center"/>
              <w:rPr>
                <w:sz w:val="16"/>
                <w:szCs w:val="16"/>
                <w:lang w:eastAsia="ru-RU"/>
              </w:rPr>
            </w:pPr>
            <w:r w:rsidRPr="008A66B2">
              <w:rPr>
                <w:sz w:val="16"/>
                <w:szCs w:val="16"/>
                <w:lang w:eastAsia="ru-RU"/>
              </w:rPr>
              <w:t>2</w:t>
            </w:r>
          </w:p>
        </w:tc>
        <w:tc>
          <w:tcPr>
            <w:tcW w:w="1604" w:type="dxa"/>
            <w:gridSpan w:val="5"/>
            <w:vMerge w:val="restart"/>
            <w:shd w:val="clear" w:color="auto" w:fill="auto"/>
          </w:tcPr>
          <w:p w14:paraId="19842ED9" w14:textId="77777777" w:rsidR="00D01F1D" w:rsidRPr="008A66B2" w:rsidRDefault="00D01F1D" w:rsidP="00D01F1D">
            <w:pPr>
              <w:jc w:val="center"/>
              <w:rPr>
                <w:sz w:val="16"/>
                <w:szCs w:val="16"/>
                <w:lang w:eastAsia="ru-RU"/>
              </w:rPr>
            </w:pPr>
            <w:r w:rsidRPr="008A66B2">
              <w:rPr>
                <w:sz w:val="16"/>
                <w:szCs w:val="16"/>
                <w:lang w:eastAsia="ru-RU"/>
              </w:rPr>
              <w:t>2</w:t>
            </w:r>
          </w:p>
        </w:tc>
        <w:tc>
          <w:tcPr>
            <w:tcW w:w="1986" w:type="dxa"/>
            <w:gridSpan w:val="3"/>
            <w:vMerge/>
            <w:shd w:val="clear" w:color="auto" w:fill="auto"/>
            <w:vAlign w:val="bottom"/>
          </w:tcPr>
          <w:p w14:paraId="7F060442" w14:textId="77777777" w:rsidR="00D01F1D" w:rsidRPr="008A66B2" w:rsidRDefault="00D01F1D" w:rsidP="00D01F1D">
            <w:pPr>
              <w:jc w:val="center"/>
              <w:rPr>
                <w:sz w:val="16"/>
                <w:szCs w:val="16"/>
                <w:lang w:eastAsia="ru-RU"/>
              </w:rPr>
            </w:pPr>
          </w:p>
        </w:tc>
      </w:tr>
      <w:tr w:rsidR="00D01F1D" w:rsidRPr="008A66B2" w14:paraId="5219F12D" w14:textId="77777777" w:rsidTr="00471F16">
        <w:trPr>
          <w:gridAfter w:val="7"/>
          <w:wAfter w:w="549" w:type="dxa"/>
          <w:trHeight w:val="255"/>
        </w:trPr>
        <w:tc>
          <w:tcPr>
            <w:tcW w:w="487" w:type="dxa"/>
            <w:vMerge/>
            <w:shd w:val="clear" w:color="auto" w:fill="auto"/>
            <w:vAlign w:val="center"/>
            <w:hideMark/>
          </w:tcPr>
          <w:p w14:paraId="00F52DF2"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58F0466C"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14CA8F34" w14:textId="77777777" w:rsidR="00D01F1D" w:rsidRPr="008A66B2" w:rsidRDefault="00D01F1D" w:rsidP="00D01F1D">
            <w:pPr>
              <w:rPr>
                <w:sz w:val="16"/>
                <w:szCs w:val="16"/>
                <w:lang w:eastAsia="ru-RU"/>
              </w:rPr>
            </w:pPr>
          </w:p>
        </w:tc>
        <w:tc>
          <w:tcPr>
            <w:tcW w:w="1621" w:type="dxa"/>
            <w:vMerge/>
            <w:shd w:val="clear" w:color="auto" w:fill="auto"/>
            <w:hideMark/>
          </w:tcPr>
          <w:p w14:paraId="39E48765" w14:textId="77777777" w:rsidR="00D01F1D" w:rsidRPr="008A66B2" w:rsidRDefault="00D01F1D" w:rsidP="00D01F1D">
            <w:pPr>
              <w:rPr>
                <w:sz w:val="16"/>
                <w:szCs w:val="16"/>
                <w:lang w:eastAsia="ru-RU"/>
              </w:rPr>
            </w:pPr>
          </w:p>
        </w:tc>
        <w:tc>
          <w:tcPr>
            <w:tcW w:w="1012" w:type="dxa"/>
            <w:vMerge/>
            <w:shd w:val="clear" w:color="auto" w:fill="auto"/>
          </w:tcPr>
          <w:p w14:paraId="0F2B0ECD"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01E3918A" w14:textId="77777777" w:rsidR="00D01F1D" w:rsidRPr="008A66B2" w:rsidRDefault="00D01F1D" w:rsidP="00D01F1D">
            <w:pPr>
              <w:jc w:val="right"/>
              <w:rPr>
                <w:sz w:val="16"/>
                <w:szCs w:val="16"/>
                <w:lang w:eastAsia="ru-RU"/>
              </w:rPr>
            </w:pPr>
          </w:p>
        </w:tc>
        <w:tc>
          <w:tcPr>
            <w:tcW w:w="567" w:type="dxa"/>
            <w:vMerge/>
            <w:shd w:val="clear" w:color="auto" w:fill="auto"/>
            <w:vAlign w:val="center"/>
            <w:hideMark/>
          </w:tcPr>
          <w:p w14:paraId="1252FE0D" w14:textId="77777777" w:rsidR="00D01F1D" w:rsidRPr="008A66B2" w:rsidRDefault="00D01F1D" w:rsidP="00D01F1D">
            <w:pPr>
              <w:rPr>
                <w:sz w:val="16"/>
                <w:szCs w:val="16"/>
                <w:lang w:eastAsia="ru-RU"/>
              </w:rPr>
            </w:pPr>
          </w:p>
        </w:tc>
        <w:tc>
          <w:tcPr>
            <w:tcW w:w="567" w:type="dxa"/>
            <w:gridSpan w:val="4"/>
            <w:shd w:val="clear" w:color="auto" w:fill="auto"/>
            <w:hideMark/>
          </w:tcPr>
          <w:p w14:paraId="14E904EE"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4A6EDE86"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1A5BA023"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481B0FF1"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513F775A"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0AD299A1"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4C5C7879" w14:textId="77777777" w:rsidR="00D01F1D" w:rsidRPr="008A66B2" w:rsidRDefault="00D01F1D" w:rsidP="00D01F1D">
            <w:pPr>
              <w:rPr>
                <w:sz w:val="16"/>
                <w:szCs w:val="16"/>
                <w:lang w:eastAsia="ru-RU"/>
              </w:rPr>
            </w:pPr>
          </w:p>
        </w:tc>
        <w:tc>
          <w:tcPr>
            <w:tcW w:w="1986" w:type="dxa"/>
            <w:gridSpan w:val="3"/>
            <w:vMerge/>
            <w:shd w:val="clear" w:color="auto" w:fill="auto"/>
            <w:vAlign w:val="center"/>
          </w:tcPr>
          <w:p w14:paraId="1286A2A3" w14:textId="77777777" w:rsidR="00D01F1D" w:rsidRPr="008A66B2" w:rsidRDefault="00D01F1D" w:rsidP="00D01F1D">
            <w:pPr>
              <w:rPr>
                <w:sz w:val="16"/>
                <w:szCs w:val="16"/>
                <w:lang w:eastAsia="ru-RU"/>
              </w:rPr>
            </w:pPr>
          </w:p>
        </w:tc>
      </w:tr>
      <w:tr w:rsidR="00D01F1D" w:rsidRPr="008A66B2" w14:paraId="365D16D6" w14:textId="77777777" w:rsidTr="00471F16">
        <w:trPr>
          <w:gridAfter w:val="7"/>
          <w:wAfter w:w="549" w:type="dxa"/>
          <w:trHeight w:val="534"/>
        </w:trPr>
        <w:tc>
          <w:tcPr>
            <w:tcW w:w="487" w:type="dxa"/>
            <w:vMerge/>
            <w:shd w:val="clear" w:color="auto" w:fill="auto"/>
            <w:vAlign w:val="center"/>
            <w:hideMark/>
          </w:tcPr>
          <w:p w14:paraId="48461A66"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446F86BB"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05909F4F" w14:textId="77777777" w:rsidR="00D01F1D" w:rsidRPr="008A66B2" w:rsidRDefault="00D01F1D" w:rsidP="00D01F1D">
            <w:pPr>
              <w:rPr>
                <w:sz w:val="16"/>
                <w:szCs w:val="16"/>
                <w:lang w:eastAsia="ru-RU"/>
              </w:rPr>
            </w:pPr>
          </w:p>
        </w:tc>
        <w:tc>
          <w:tcPr>
            <w:tcW w:w="1621" w:type="dxa"/>
            <w:vMerge/>
            <w:shd w:val="clear" w:color="auto" w:fill="auto"/>
            <w:hideMark/>
          </w:tcPr>
          <w:p w14:paraId="183C5858" w14:textId="77777777" w:rsidR="00D01F1D" w:rsidRPr="008A66B2" w:rsidRDefault="00D01F1D" w:rsidP="00D01F1D">
            <w:pPr>
              <w:rPr>
                <w:sz w:val="16"/>
                <w:szCs w:val="16"/>
                <w:lang w:eastAsia="ru-RU"/>
              </w:rPr>
            </w:pPr>
          </w:p>
        </w:tc>
        <w:tc>
          <w:tcPr>
            <w:tcW w:w="1012" w:type="dxa"/>
            <w:shd w:val="clear" w:color="auto" w:fill="auto"/>
          </w:tcPr>
          <w:p w14:paraId="5E15D5C0" w14:textId="77777777" w:rsidR="00D01F1D" w:rsidRPr="008A66B2" w:rsidRDefault="00D01F1D" w:rsidP="00D01F1D">
            <w:pPr>
              <w:jc w:val="right"/>
              <w:rPr>
                <w:sz w:val="16"/>
                <w:szCs w:val="16"/>
                <w:lang w:eastAsia="ru-RU"/>
              </w:rPr>
            </w:pPr>
            <w:r w:rsidRPr="008A66B2">
              <w:rPr>
                <w:sz w:val="16"/>
                <w:szCs w:val="16"/>
                <w:lang w:eastAsia="ru-RU"/>
              </w:rPr>
              <w:t>10</w:t>
            </w:r>
          </w:p>
        </w:tc>
        <w:tc>
          <w:tcPr>
            <w:tcW w:w="973" w:type="dxa"/>
            <w:vMerge/>
            <w:shd w:val="clear" w:color="auto" w:fill="auto"/>
          </w:tcPr>
          <w:p w14:paraId="06B5FFEB" w14:textId="77777777" w:rsidR="00D01F1D" w:rsidRPr="008A66B2" w:rsidRDefault="00D01F1D" w:rsidP="00D01F1D">
            <w:pPr>
              <w:jc w:val="right"/>
              <w:rPr>
                <w:sz w:val="16"/>
                <w:szCs w:val="16"/>
                <w:lang w:eastAsia="ru-RU"/>
              </w:rPr>
            </w:pPr>
          </w:p>
        </w:tc>
        <w:tc>
          <w:tcPr>
            <w:tcW w:w="567" w:type="dxa"/>
            <w:shd w:val="clear" w:color="auto" w:fill="auto"/>
          </w:tcPr>
          <w:p w14:paraId="0F2793B2" w14:textId="77777777" w:rsidR="00D01F1D" w:rsidRPr="008A66B2" w:rsidRDefault="00D01F1D" w:rsidP="00D01F1D">
            <w:pPr>
              <w:jc w:val="right"/>
              <w:rPr>
                <w:sz w:val="16"/>
                <w:szCs w:val="16"/>
                <w:lang w:eastAsia="ru-RU"/>
              </w:rPr>
            </w:pPr>
            <w:r w:rsidRPr="008A66B2">
              <w:rPr>
                <w:sz w:val="16"/>
                <w:szCs w:val="16"/>
                <w:lang w:eastAsia="ru-RU"/>
              </w:rPr>
              <w:t>2</w:t>
            </w:r>
          </w:p>
        </w:tc>
        <w:tc>
          <w:tcPr>
            <w:tcW w:w="567" w:type="dxa"/>
            <w:gridSpan w:val="4"/>
            <w:shd w:val="clear" w:color="auto" w:fill="auto"/>
          </w:tcPr>
          <w:p w14:paraId="7C59C56A"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1AF764BA"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1FDFF8BB"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6E55EA82" w14:textId="77777777" w:rsidR="00D01F1D" w:rsidRPr="008A66B2" w:rsidRDefault="00D01F1D" w:rsidP="00D01F1D">
            <w:pPr>
              <w:jc w:val="center"/>
              <w:rPr>
                <w:sz w:val="16"/>
                <w:szCs w:val="16"/>
                <w:lang w:eastAsia="ru-RU"/>
              </w:rPr>
            </w:pPr>
            <w:r w:rsidRPr="008A66B2">
              <w:rPr>
                <w:sz w:val="16"/>
                <w:szCs w:val="16"/>
                <w:lang w:eastAsia="ru-RU"/>
              </w:rPr>
              <w:t>2</w:t>
            </w:r>
          </w:p>
        </w:tc>
        <w:tc>
          <w:tcPr>
            <w:tcW w:w="956" w:type="dxa"/>
            <w:vMerge/>
            <w:shd w:val="clear" w:color="auto" w:fill="auto"/>
            <w:vAlign w:val="center"/>
          </w:tcPr>
          <w:p w14:paraId="71126F7D"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6B4C0EC3"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5FDF2E86" w14:textId="77777777" w:rsidR="00D01F1D" w:rsidRPr="008A66B2" w:rsidRDefault="00D01F1D" w:rsidP="00D01F1D">
            <w:pPr>
              <w:rPr>
                <w:sz w:val="16"/>
                <w:szCs w:val="16"/>
                <w:lang w:eastAsia="ru-RU"/>
              </w:rPr>
            </w:pPr>
          </w:p>
        </w:tc>
        <w:tc>
          <w:tcPr>
            <w:tcW w:w="1986" w:type="dxa"/>
            <w:gridSpan w:val="3"/>
            <w:vMerge/>
            <w:shd w:val="clear" w:color="auto" w:fill="auto"/>
            <w:vAlign w:val="center"/>
          </w:tcPr>
          <w:p w14:paraId="1008A2E0" w14:textId="77777777" w:rsidR="00D01F1D" w:rsidRPr="008A66B2" w:rsidRDefault="00D01F1D" w:rsidP="00D01F1D">
            <w:pPr>
              <w:rPr>
                <w:sz w:val="16"/>
                <w:szCs w:val="16"/>
                <w:lang w:eastAsia="ru-RU"/>
              </w:rPr>
            </w:pPr>
          </w:p>
        </w:tc>
      </w:tr>
      <w:tr w:rsidR="00D01F1D" w:rsidRPr="008A66B2" w14:paraId="53E4AA90" w14:textId="77777777" w:rsidTr="00471F16">
        <w:trPr>
          <w:gridAfter w:val="7"/>
          <w:wAfter w:w="549" w:type="dxa"/>
          <w:trHeight w:val="315"/>
        </w:trPr>
        <w:tc>
          <w:tcPr>
            <w:tcW w:w="487" w:type="dxa"/>
            <w:vMerge w:val="restart"/>
            <w:shd w:val="clear" w:color="auto" w:fill="auto"/>
            <w:hideMark/>
          </w:tcPr>
          <w:p w14:paraId="2C41D0B5" w14:textId="77777777" w:rsidR="00D01F1D" w:rsidRPr="008A66B2" w:rsidRDefault="00D01F1D" w:rsidP="00D01F1D">
            <w:pPr>
              <w:jc w:val="center"/>
              <w:rPr>
                <w:sz w:val="16"/>
                <w:szCs w:val="16"/>
                <w:lang w:eastAsia="ru-RU"/>
              </w:rPr>
            </w:pPr>
            <w:r w:rsidRPr="008A66B2">
              <w:rPr>
                <w:sz w:val="16"/>
                <w:szCs w:val="16"/>
                <w:lang w:eastAsia="ru-RU"/>
              </w:rPr>
              <w:t>2.2</w:t>
            </w:r>
          </w:p>
        </w:tc>
        <w:tc>
          <w:tcPr>
            <w:tcW w:w="2156" w:type="dxa"/>
            <w:vMerge w:val="restart"/>
            <w:shd w:val="clear" w:color="auto" w:fill="auto"/>
            <w:hideMark/>
          </w:tcPr>
          <w:p w14:paraId="73F075BC" w14:textId="77777777" w:rsidR="00D01F1D" w:rsidRPr="008A66B2" w:rsidRDefault="00D01F1D" w:rsidP="00D01F1D">
            <w:pPr>
              <w:rPr>
                <w:sz w:val="16"/>
                <w:szCs w:val="16"/>
                <w:lang w:eastAsia="ru-RU"/>
              </w:rPr>
            </w:pPr>
            <w:r w:rsidRPr="008A66B2">
              <w:rPr>
                <w:sz w:val="16"/>
                <w:szCs w:val="16"/>
                <w:lang w:eastAsia="ru-RU"/>
              </w:rPr>
              <w:t xml:space="preserve">Мероприятие 02.02 </w:t>
            </w:r>
            <w:r w:rsidRPr="008A66B2">
              <w:rPr>
                <w:sz w:val="16"/>
                <w:szCs w:val="16"/>
                <w:lang w:eastAsia="ru-RU"/>
              </w:rPr>
              <w:br/>
            </w:r>
            <w:r w:rsidRPr="008A66B2">
              <w:rPr>
                <w:sz w:val="16"/>
                <w:szCs w:val="16"/>
              </w:rPr>
              <w:t>Материальное стимулирование народных дружинников</w:t>
            </w:r>
          </w:p>
        </w:tc>
        <w:tc>
          <w:tcPr>
            <w:tcW w:w="1123" w:type="dxa"/>
            <w:shd w:val="clear" w:color="auto" w:fill="auto"/>
            <w:hideMark/>
          </w:tcPr>
          <w:p w14:paraId="6AE1A029"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6CCA3044"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23AA85C9" w14:textId="77777777" w:rsidR="00D01F1D" w:rsidRPr="008A66B2" w:rsidRDefault="00D01F1D" w:rsidP="00D01F1D">
            <w:pPr>
              <w:jc w:val="center"/>
              <w:rPr>
                <w:sz w:val="16"/>
                <w:szCs w:val="16"/>
                <w:lang w:eastAsia="ru-RU"/>
              </w:rPr>
            </w:pPr>
            <w:r>
              <w:rPr>
                <w:sz w:val="16"/>
                <w:szCs w:val="16"/>
                <w:lang w:eastAsia="ru-RU"/>
              </w:rPr>
              <w:t>6 203,50</w:t>
            </w:r>
          </w:p>
        </w:tc>
        <w:tc>
          <w:tcPr>
            <w:tcW w:w="973" w:type="dxa"/>
            <w:shd w:val="clear" w:color="auto" w:fill="auto"/>
          </w:tcPr>
          <w:p w14:paraId="5FDB24D8" w14:textId="77777777" w:rsidR="00D01F1D" w:rsidRPr="008A66B2" w:rsidRDefault="00D01F1D" w:rsidP="00D01F1D">
            <w:pPr>
              <w:jc w:val="center"/>
              <w:rPr>
                <w:sz w:val="16"/>
                <w:szCs w:val="16"/>
                <w:lang w:eastAsia="ru-RU"/>
              </w:rPr>
            </w:pPr>
            <w:r w:rsidRPr="008A66B2">
              <w:rPr>
                <w:sz w:val="16"/>
                <w:szCs w:val="16"/>
                <w:lang w:eastAsia="ru-RU"/>
              </w:rPr>
              <w:t>260,00</w:t>
            </w:r>
          </w:p>
        </w:tc>
        <w:tc>
          <w:tcPr>
            <w:tcW w:w="2835" w:type="dxa"/>
            <w:gridSpan w:val="8"/>
            <w:shd w:val="clear" w:color="auto" w:fill="auto"/>
          </w:tcPr>
          <w:p w14:paraId="75214E7A" w14:textId="77777777" w:rsidR="00D01F1D" w:rsidRPr="008A66B2" w:rsidRDefault="00D01F1D" w:rsidP="00D01F1D">
            <w:pPr>
              <w:jc w:val="center"/>
              <w:rPr>
                <w:sz w:val="16"/>
                <w:szCs w:val="16"/>
                <w:lang w:eastAsia="ru-RU"/>
              </w:rPr>
            </w:pPr>
            <w:r w:rsidRPr="00FC4C30">
              <w:rPr>
                <w:sz w:val="16"/>
                <w:szCs w:val="16"/>
                <w:lang w:eastAsia="ru-RU"/>
              </w:rPr>
              <w:t>1 131,50</w:t>
            </w:r>
          </w:p>
        </w:tc>
        <w:tc>
          <w:tcPr>
            <w:tcW w:w="956" w:type="dxa"/>
            <w:shd w:val="clear" w:color="auto" w:fill="auto"/>
          </w:tcPr>
          <w:p w14:paraId="19CCA0A0"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604,00</w:t>
            </w:r>
          </w:p>
        </w:tc>
        <w:tc>
          <w:tcPr>
            <w:tcW w:w="948" w:type="dxa"/>
            <w:gridSpan w:val="2"/>
            <w:shd w:val="clear" w:color="auto" w:fill="auto"/>
          </w:tcPr>
          <w:p w14:paraId="5A3AC8CE"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604,00</w:t>
            </w:r>
          </w:p>
        </w:tc>
        <w:tc>
          <w:tcPr>
            <w:tcW w:w="1604" w:type="dxa"/>
            <w:gridSpan w:val="5"/>
            <w:shd w:val="clear" w:color="auto" w:fill="auto"/>
          </w:tcPr>
          <w:p w14:paraId="1C3666E6"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604,00</w:t>
            </w:r>
          </w:p>
        </w:tc>
        <w:tc>
          <w:tcPr>
            <w:tcW w:w="1986" w:type="dxa"/>
            <w:gridSpan w:val="3"/>
            <w:vMerge w:val="restart"/>
            <w:shd w:val="clear" w:color="auto" w:fill="auto"/>
          </w:tcPr>
          <w:p w14:paraId="6E1633C8" w14:textId="77777777" w:rsidR="00D01F1D" w:rsidRPr="008A66B2" w:rsidRDefault="00D01F1D" w:rsidP="00D01F1D">
            <w:pPr>
              <w:rPr>
                <w:sz w:val="16"/>
                <w:szCs w:val="16"/>
              </w:rPr>
            </w:pPr>
            <w:r w:rsidRPr="008A66B2">
              <w:rPr>
                <w:sz w:val="16"/>
                <w:szCs w:val="16"/>
              </w:rPr>
              <w:t>Администрация Павлово-Посадского городского округа   Московской области;</w:t>
            </w:r>
          </w:p>
          <w:p w14:paraId="64CD82A1" w14:textId="77777777" w:rsidR="00D01F1D" w:rsidRPr="008A66B2" w:rsidRDefault="00D01F1D" w:rsidP="00D01F1D">
            <w:pPr>
              <w:rPr>
                <w:sz w:val="16"/>
                <w:szCs w:val="16"/>
                <w:lang w:eastAsia="ru-RU"/>
              </w:rPr>
            </w:pPr>
            <w:r w:rsidRPr="008A66B2">
              <w:rPr>
                <w:sz w:val="16"/>
                <w:szCs w:val="16"/>
              </w:rPr>
              <w:t>ОМВД России «Павлово-Посадский»</w:t>
            </w:r>
            <w:r w:rsidRPr="008A66B2">
              <w:rPr>
                <w:sz w:val="16"/>
                <w:szCs w:val="16"/>
                <w:lang w:eastAsia="ru-RU"/>
              </w:rPr>
              <w:t> </w:t>
            </w:r>
          </w:p>
          <w:p w14:paraId="3B1947CF" w14:textId="77777777" w:rsidR="00D01F1D" w:rsidRPr="008A66B2" w:rsidRDefault="00D01F1D" w:rsidP="00D01F1D">
            <w:pPr>
              <w:rPr>
                <w:sz w:val="16"/>
                <w:szCs w:val="16"/>
                <w:lang w:eastAsia="ru-RU"/>
              </w:rPr>
            </w:pPr>
          </w:p>
        </w:tc>
      </w:tr>
      <w:tr w:rsidR="00D01F1D" w:rsidRPr="008A66B2" w14:paraId="2FBCB8EF" w14:textId="77777777" w:rsidTr="00471F16">
        <w:trPr>
          <w:gridAfter w:val="7"/>
          <w:wAfter w:w="549" w:type="dxa"/>
          <w:trHeight w:val="375"/>
        </w:trPr>
        <w:tc>
          <w:tcPr>
            <w:tcW w:w="487" w:type="dxa"/>
            <w:vMerge/>
            <w:shd w:val="clear" w:color="auto" w:fill="auto"/>
            <w:vAlign w:val="center"/>
            <w:hideMark/>
          </w:tcPr>
          <w:p w14:paraId="06703267"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194A55F6" w14:textId="77777777" w:rsidR="00D01F1D" w:rsidRPr="008A66B2" w:rsidRDefault="00D01F1D" w:rsidP="00D01F1D">
            <w:pPr>
              <w:rPr>
                <w:sz w:val="16"/>
                <w:szCs w:val="16"/>
                <w:lang w:eastAsia="ru-RU"/>
              </w:rPr>
            </w:pPr>
          </w:p>
        </w:tc>
        <w:tc>
          <w:tcPr>
            <w:tcW w:w="1123" w:type="dxa"/>
            <w:shd w:val="clear" w:color="auto" w:fill="auto"/>
            <w:hideMark/>
          </w:tcPr>
          <w:p w14:paraId="53D08F37"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03130A73"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0C848C9C" w14:textId="77777777" w:rsidR="00D01F1D" w:rsidRPr="008A66B2" w:rsidRDefault="00D01F1D" w:rsidP="00D01F1D">
            <w:pPr>
              <w:jc w:val="center"/>
              <w:rPr>
                <w:sz w:val="16"/>
                <w:szCs w:val="16"/>
                <w:lang w:eastAsia="ru-RU"/>
              </w:rPr>
            </w:pPr>
            <w:r>
              <w:rPr>
                <w:sz w:val="16"/>
                <w:szCs w:val="16"/>
                <w:lang w:eastAsia="ru-RU"/>
              </w:rPr>
              <w:t>6 203,50</w:t>
            </w:r>
          </w:p>
        </w:tc>
        <w:tc>
          <w:tcPr>
            <w:tcW w:w="973" w:type="dxa"/>
            <w:shd w:val="clear" w:color="auto" w:fill="auto"/>
          </w:tcPr>
          <w:p w14:paraId="5413044E" w14:textId="77777777" w:rsidR="00D01F1D" w:rsidRPr="008A66B2" w:rsidRDefault="00D01F1D" w:rsidP="00D01F1D">
            <w:pPr>
              <w:jc w:val="center"/>
              <w:rPr>
                <w:sz w:val="16"/>
                <w:szCs w:val="16"/>
                <w:lang w:eastAsia="ru-RU"/>
              </w:rPr>
            </w:pPr>
            <w:r w:rsidRPr="008A66B2">
              <w:rPr>
                <w:sz w:val="16"/>
                <w:szCs w:val="16"/>
                <w:lang w:eastAsia="ru-RU"/>
              </w:rPr>
              <w:t>260,00</w:t>
            </w:r>
          </w:p>
        </w:tc>
        <w:tc>
          <w:tcPr>
            <w:tcW w:w="2835" w:type="dxa"/>
            <w:gridSpan w:val="8"/>
            <w:shd w:val="clear" w:color="auto" w:fill="auto"/>
          </w:tcPr>
          <w:p w14:paraId="789907AE" w14:textId="77777777" w:rsidR="00D01F1D" w:rsidRPr="008A66B2" w:rsidRDefault="00D01F1D" w:rsidP="00D01F1D">
            <w:pPr>
              <w:jc w:val="center"/>
              <w:rPr>
                <w:sz w:val="16"/>
                <w:szCs w:val="16"/>
                <w:lang w:eastAsia="ru-RU"/>
              </w:rPr>
            </w:pPr>
            <w:r>
              <w:rPr>
                <w:sz w:val="16"/>
                <w:szCs w:val="16"/>
                <w:lang w:eastAsia="ru-RU"/>
              </w:rPr>
              <w:t>1 131,50</w:t>
            </w:r>
          </w:p>
        </w:tc>
        <w:tc>
          <w:tcPr>
            <w:tcW w:w="956" w:type="dxa"/>
            <w:shd w:val="clear" w:color="auto" w:fill="auto"/>
          </w:tcPr>
          <w:p w14:paraId="21C88996"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604,00</w:t>
            </w:r>
          </w:p>
        </w:tc>
        <w:tc>
          <w:tcPr>
            <w:tcW w:w="948" w:type="dxa"/>
            <w:gridSpan w:val="2"/>
            <w:shd w:val="clear" w:color="auto" w:fill="auto"/>
          </w:tcPr>
          <w:p w14:paraId="2552FE36"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604,00</w:t>
            </w:r>
          </w:p>
        </w:tc>
        <w:tc>
          <w:tcPr>
            <w:tcW w:w="1604" w:type="dxa"/>
            <w:gridSpan w:val="5"/>
            <w:shd w:val="clear" w:color="auto" w:fill="auto"/>
          </w:tcPr>
          <w:p w14:paraId="7BEF125D"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604,00</w:t>
            </w:r>
          </w:p>
        </w:tc>
        <w:tc>
          <w:tcPr>
            <w:tcW w:w="1986" w:type="dxa"/>
            <w:gridSpan w:val="3"/>
            <w:vMerge/>
            <w:shd w:val="clear" w:color="auto" w:fill="auto"/>
            <w:vAlign w:val="center"/>
          </w:tcPr>
          <w:p w14:paraId="1DA07532" w14:textId="77777777" w:rsidR="00D01F1D" w:rsidRPr="008A66B2" w:rsidRDefault="00D01F1D" w:rsidP="00D01F1D">
            <w:pPr>
              <w:rPr>
                <w:sz w:val="16"/>
                <w:szCs w:val="16"/>
                <w:lang w:eastAsia="ru-RU"/>
              </w:rPr>
            </w:pPr>
          </w:p>
        </w:tc>
      </w:tr>
      <w:tr w:rsidR="00D01F1D" w:rsidRPr="008A66B2" w14:paraId="3C9D674E" w14:textId="77777777" w:rsidTr="00471F16">
        <w:trPr>
          <w:gridAfter w:val="7"/>
          <w:wAfter w:w="549" w:type="dxa"/>
          <w:trHeight w:val="315"/>
        </w:trPr>
        <w:tc>
          <w:tcPr>
            <w:tcW w:w="487" w:type="dxa"/>
            <w:vMerge/>
            <w:shd w:val="clear" w:color="auto" w:fill="auto"/>
            <w:vAlign w:val="center"/>
            <w:hideMark/>
          </w:tcPr>
          <w:p w14:paraId="760F8462" w14:textId="77777777" w:rsidR="00D01F1D" w:rsidRPr="008A66B2" w:rsidRDefault="00D01F1D" w:rsidP="00D01F1D">
            <w:pPr>
              <w:rPr>
                <w:sz w:val="16"/>
                <w:szCs w:val="16"/>
                <w:lang w:eastAsia="ru-RU"/>
              </w:rPr>
            </w:pPr>
          </w:p>
        </w:tc>
        <w:tc>
          <w:tcPr>
            <w:tcW w:w="2156" w:type="dxa"/>
            <w:vMerge w:val="restart"/>
            <w:shd w:val="clear" w:color="auto" w:fill="auto"/>
            <w:hideMark/>
          </w:tcPr>
          <w:p w14:paraId="4C56A274"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r w:rsidRPr="008A66B2">
              <w:rPr>
                <w:sz w:val="16"/>
                <w:szCs w:val="16"/>
                <w:lang w:eastAsia="ru-RU"/>
              </w:rPr>
              <w:br/>
            </w:r>
            <w:r w:rsidRPr="008A66B2">
              <w:rPr>
                <w:sz w:val="16"/>
                <w:szCs w:val="16"/>
              </w:rPr>
              <w:t>Количество народных дружинников, получивших выплаты в соответствии с требованиями при расчете нормативов расходов бюджета</w:t>
            </w:r>
            <w:r w:rsidRPr="00471F16">
              <w:rPr>
                <w:sz w:val="16"/>
                <w:szCs w:val="16"/>
              </w:rPr>
              <w:t xml:space="preserve"> (единицы</w:t>
            </w:r>
            <w:r w:rsidRPr="008A66B2">
              <w:rPr>
                <w:sz w:val="16"/>
                <w:szCs w:val="16"/>
              </w:rPr>
              <w:t>)</w:t>
            </w:r>
          </w:p>
        </w:tc>
        <w:tc>
          <w:tcPr>
            <w:tcW w:w="1123" w:type="dxa"/>
            <w:vMerge w:val="restart"/>
            <w:shd w:val="clear" w:color="auto" w:fill="auto"/>
            <w:vAlign w:val="center"/>
            <w:hideMark/>
          </w:tcPr>
          <w:p w14:paraId="32A329E9"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388BAD75"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vMerge w:val="restart"/>
            <w:shd w:val="clear" w:color="auto" w:fill="auto"/>
          </w:tcPr>
          <w:p w14:paraId="618A24DD"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0BB51771" w14:textId="77777777" w:rsidR="00D01F1D" w:rsidRPr="008A66B2" w:rsidRDefault="00D01F1D" w:rsidP="00D01F1D">
            <w:pPr>
              <w:jc w:val="center"/>
              <w:rPr>
                <w:sz w:val="16"/>
                <w:szCs w:val="16"/>
                <w:lang w:eastAsia="ru-RU"/>
              </w:rPr>
            </w:pPr>
          </w:p>
          <w:p w14:paraId="3D5105C5" w14:textId="77777777" w:rsidR="00D01F1D" w:rsidRPr="008A66B2" w:rsidRDefault="00D01F1D" w:rsidP="00D01F1D">
            <w:pPr>
              <w:jc w:val="center"/>
              <w:rPr>
                <w:sz w:val="16"/>
                <w:szCs w:val="16"/>
                <w:lang w:eastAsia="ru-RU"/>
              </w:rPr>
            </w:pPr>
          </w:p>
          <w:p w14:paraId="6857277D" w14:textId="77777777" w:rsidR="00D01F1D" w:rsidRPr="008A66B2" w:rsidRDefault="00D01F1D" w:rsidP="00D01F1D">
            <w:pPr>
              <w:jc w:val="center"/>
              <w:rPr>
                <w:sz w:val="16"/>
                <w:szCs w:val="16"/>
                <w:lang w:eastAsia="ru-RU"/>
              </w:rPr>
            </w:pPr>
          </w:p>
          <w:p w14:paraId="7292C6D7" w14:textId="77777777" w:rsidR="00D01F1D" w:rsidRPr="008A66B2" w:rsidRDefault="00D01F1D" w:rsidP="00D01F1D">
            <w:pPr>
              <w:jc w:val="center"/>
              <w:rPr>
                <w:sz w:val="16"/>
                <w:szCs w:val="16"/>
                <w:lang w:eastAsia="ru-RU"/>
              </w:rPr>
            </w:pPr>
          </w:p>
          <w:p w14:paraId="03E31D8C" w14:textId="77777777" w:rsidR="00D01F1D" w:rsidRPr="008A66B2" w:rsidRDefault="00D01F1D" w:rsidP="00D01F1D">
            <w:pPr>
              <w:jc w:val="center"/>
              <w:rPr>
                <w:sz w:val="16"/>
                <w:szCs w:val="16"/>
                <w:lang w:eastAsia="ru-RU"/>
              </w:rPr>
            </w:pPr>
            <w:r w:rsidRPr="008A66B2">
              <w:rPr>
                <w:sz w:val="16"/>
                <w:szCs w:val="16"/>
                <w:lang w:eastAsia="ru-RU"/>
              </w:rPr>
              <w:t>10</w:t>
            </w:r>
          </w:p>
        </w:tc>
        <w:tc>
          <w:tcPr>
            <w:tcW w:w="567" w:type="dxa"/>
            <w:vMerge w:val="restart"/>
            <w:shd w:val="clear" w:color="auto" w:fill="auto"/>
            <w:hideMark/>
          </w:tcPr>
          <w:p w14:paraId="3AF125A7"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68" w:type="dxa"/>
            <w:gridSpan w:val="7"/>
            <w:shd w:val="clear" w:color="auto" w:fill="auto"/>
            <w:hideMark/>
          </w:tcPr>
          <w:p w14:paraId="503E4E6F"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tcPr>
          <w:p w14:paraId="0153DF34" w14:textId="77777777" w:rsidR="00D01F1D" w:rsidRPr="008A66B2" w:rsidRDefault="00D01F1D" w:rsidP="00D01F1D">
            <w:pPr>
              <w:jc w:val="center"/>
              <w:rPr>
                <w:sz w:val="16"/>
                <w:szCs w:val="16"/>
                <w:lang w:eastAsia="ru-RU"/>
              </w:rPr>
            </w:pPr>
            <w:r w:rsidRPr="008A66B2">
              <w:rPr>
                <w:sz w:val="16"/>
                <w:szCs w:val="16"/>
                <w:lang w:eastAsia="ru-RU"/>
              </w:rPr>
              <w:t>10</w:t>
            </w:r>
          </w:p>
        </w:tc>
        <w:tc>
          <w:tcPr>
            <w:tcW w:w="948" w:type="dxa"/>
            <w:gridSpan w:val="2"/>
            <w:vMerge w:val="restart"/>
            <w:shd w:val="clear" w:color="auto" w:fill="auto"/>
          </w:tcPr>
          <w:p w14:paraId="09A6906E" w14:textId="77777777" w:rsidR="00D01F1D" w:rsidRPr="008A66B2" w:rsidRDefault="00D01F1D" w:rsidP="00D01F1D">
            <w:pPr>
              <w:jc w:val="center"/>
              <w:rPr>
                <w:sz w:val="16"/>
                <w:szCs w:val="16"/>
                <w:lang w:eastAsia="ru-RU"/>
              </w:rPr>
            </w:pPr>
            <w:r w:rsidRPr="008A66B2">
              <w:rPr>
                <w:sz w:val="16"/>
                <w:szCs w:val="16"/>
                <w:lang w:eastAsia="ru-RU"/>
              </w:rPr>
              <w:t>10</w:t>
            </w:r>
          </w:p>
        </w:tc>
        <w:tc>
          <w:tcPr>
            <w:tcW w:w="1604" w:type="dxa"/>
            <w:gridSpan w:val="5"/>
            <w:vMerge w:val="restart"/>
            <w:shd w:val="clear" w:color="auto" w:fill="auto"/>
          </w:tcPr>
          <w:p w14:paraId="55FF8AD3" w14:textId="77777777" w:rsidR="00D01F1D" w:rsidRPr="008A66B2" w:rsidRDefault="00D01F1D" w:rsidP="00D01F1D">
            <w:pPr>
              <w:jc w:val="center"/>
              <w:rPr>
                <w:sz w:val="16"/>
                <w:szCs w:val="16"/>
                <w:lang w:eastAsia="ru-RU"/>
              </w:rPr>
            </w:pPr>
            <w:r w:rsidRPr="008A66B2">
              <w:rPr>
                <w:sz w:val="16"/>
                <w:szCs w:val="16"/>
                <w:lang w:eastAsia="ru-RU"/>
              </w:rPr>
              <w:t>10</w:t>
            </w:r>
          </w:p>
        </w:tc>
        <w:tc>
          <w:tcPr>
            <w:tcW w:w="1986" w:type="dxa"/>
            <w:gridSpan w:val="3"/>
            <w:vMerge/>
            <w:shd w:val="clear" w:color="auto" w:fill="auto"/>
            <w:vAlign w:val="bottom"/>
          </w:tcPr>
          <w:p w14:paraId="477DB534" w14:textId="77777777" w:rsidR="00D01F1D" w:rsidRPr="008A66B2" w:rsidRDefault="00D01F1D" w:rsidP="00D01F1D">
            <w:pPr>
              <w:jc w:val="center"/>
              <w:rPr>
                <w:sz w:val="16"/>
                <w:szCs w:val="16"/>
                <w:lang w:eastAsia="ru-RU"/>
              </w:rPr>
            </w:pPr>
          </w:p>
        </w:tc>
      </w:tr>
      <w:tr w:rsidR="00D01F1D" w:rsidRPr="008A66B2" w14:paraId="7D456080" w14:textId="77777777" w:rsidTr="00471F16">
        <w:trPr>
          <w:gridAfter w:val="7"/>
          <w:wAfter w:w="549" w:type="dxa"/>
          <w:trHeight w:val="255"/>
        </w:trPr>
        <w:tc>
          <w:tcPr>
            <w:tcW w:w="487" w:type="dxa"/>
            <w:vMerge/>
            <w:shd w:val="clear" w:color="auto" w:fill="auto"/>
            <w:vAlign w:val="center"/>
            <w:hideMark/>
          </w:tcPr>
          <w:p w14:paraId="7D90E5E3"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3AD02B67"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5F1DE4A9" w14:textId="77777777" w:rsidR="00D01F1D" w:rsidRPr="008A66B2" w:rsidRDefault="00D01F1D" w:rsidP="00D01F1D">
            <w:pPr>
              <w:rPr>
                <w:sz w:val="16"/>
                <w:szCs w:val="16"/>
                <w:lang w:eastAsia="ru-RU"/>
              </w:rPr>
            </w:pPr>
          </w:p>
        </w:tc>
        <w:tc>
          <w:tcPr>
            <w:tcW w:w="1621" w:type="dxa"/>
            <w:vMerge/>
            <w:shd w:val="clear" w:color="auto" w:fill="auto"/>
            <w:hideMark/>
          </w:tcPr>
          <w:p w14:paraId="18DA03DC" w14:textId="77777777" w:rsidR="00D01F1D" w:rsidRPr="008A66B2" w:rsidRDefault="00D01F1D" w:rsidP="00D01F1D">
            <w:pPr>
              <w:rPr>
                <w:sz w:val="16"/>
                <w:szCs w:val="16"/>
                <w:lang w:eastAsia="ru-RU"/>
              </w:rPr>
            </w:pPr>
          </w:p>
        </w:tc>
        <w:tc>
          <w:tcPr>
            <w:tcW w:w="1012" w:type="dxa"/>
            <w:vMerge/>
            <w:shd w:val="clear" w:color="auto" w:fill="auto"/>
          </w:tcPr>
          <w:p w14:paraId="7ED2C7F0"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774D4B27"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6B4918DE" w14:textId="77777777" w:rsidR="00D01F1D" w:rsidRPr="008A66B2" w:rsidRDefault="00D01F1D" w:rsidP="00D01F1D">
            <w:pPr>
              <w:rPr>
                <w:sz w:val="16"/>
                <w:szCs w:val="16"/>
                <w:lang w:eastAsia="ru-RU"/>
              </w:rPr>
            </w:pPr>
          </w:p>
        </w:tc>
        <w:tc>
          <w:tcPr>
            <w:tcW w:w="567" w:type="dxa"/>
            <w:gridSpan w:val="4"/>
            <w:shd w:val="clear" w:color="auto" w:fill="auto"/>
            <w:hideMark/>
          </w:tcPr>
          <w:p w14:paraId="6E4BE6AB"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70DD2F38"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70697658"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18EE09AE"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7EF6077D"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3F8A37DA"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348D8056" w14:textId="77777777" w:rsidR="00D01F1D" w:rsidRPr="008A66B2" w:rsidRDefault="00D01F1D" w:rsidP="00D01F1D">
            <w:pPr>
              <w:rPr>
                <w:sz w:val="16"/>
                <w:szCs w:val="16"/>
                <w:lang w:eastAsia="ru-RU"/>
              </w:rPr>
            </w:pPr>
          </w:p>
        </w:tc>
        <w:tc>
          <w:tcPr>
            <w:tcW w:w="1986" w:type="dxa"/>
            <w:gridSpan w:val="3"/>
            <w:vMerge/>
            <w:shd w:val="clear" w:color="auto" w:fill="auto"/>
            <w:vAlign w:val="center"/>
          </w:tcPr>
          <w:p w14:paraId="33812A6D" w14:textId="77777777" w:rsidR="00D01F1D" w:rsidRPr="008A66B2" w:rsidRDefault="00D01F1D" w:rsidP="00D01F1D">
            <w:pPr>
              <w:rPr>
                <w:sz w:val="16"/>
                <w:szCs w:val="16"/>
                <w:lang w:eastAsia="ru-RU"/>
              </w:rPr>
            </w:pPr>
          </w:p>
        </w:tc>
      </w:tr>
      <w:tr w:rsidR="00D01F1D" w:rsidRPr="008A66B2" w14:paraId="551FE40C" w14:textId="77777777" w:rsidTr="00471F16">
        <w:trPr>
          <w:gridAfter w:val="7"/>
          <w:wAfter w:w="549" w:type="dxa"/>
          <w:trHeight w:val="1365"/>
        </w:trPr>
        <w:tc>
          <w:tcPr>
            <w:tcW w:w="487" w:type="dxa"/>
            <w:vMerge/>
            <w:shd w:val="clear" w:color="auto" w:fill="auto"/>
            <w:vAlign w:val="center"/>
            <w:hideMark/>
          </w:tcPr>
          <w:p w14:paraId="69940496"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6E80D285"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5F1924F6" w14:textId="77777777" w:rsidR="00D01F1D" w:rsidRPr="008A66B2" w:rsidRDefault="00D01F1D" w:rsidP="00D01F1D">
            <w:pPr>
              <w:rPr>
                <w:sz w:val="16"/>
                <w:szCs w:val="16"/>
                <w:lang w:eastAsia="ru-RU"/>
              </w:rPr>
            </w:pPr>
          </w:p>
        </w:tc>
        <w:tc>
          <w:tcPr>
            <w:tcW w:w="1621" w:type="dxa"/>
            <w:vMerge/>
            <w:shd w:val="clear" w:color="auto" w:fill="auto"/>
            <w:hideMark/>
          </w:tcPr>
          <w:p w14:paraId="62ABD9E4" w14:textId="77777777" w:rsidR="00D01F1D" w:rsidRPr="008A66B2" w:rsidRDefault="00D01F1D" w:rsidP="00D01F1D">
            <w:pPr>
              <w:rPr>
                <w:sz w:val="16"/>
                <w:szCs w:val="16"/>
                <w:lang w:eastAsia="ru-RU"/>
              </w:rPr>
            </w:pPr>
          </w:p>
        </w:tc>
        <w:tc>
          <w:tcPr>
            <w:tcW w:w="1012" w:type="dxa"/>
            <w:shd w:val="clear" w:color="auto" w:fill="auto"/>
          </w:tcPr>
          <w:p w14:paraId="75D2E893" w14:textId="77777777" w:rsidR="00D01F1D" w:rsidRPr="008A66B2" w:rsidRDefault="00D01F1D" w:rsidP="00D01F1D">
            <w:pPr>
              <w:jc w:val="right"/>
              <w:rPr>
                <w:sz w:val="16"/>
                <w:szCs w:val="16"/>
                <w:lang w:eastAsia="ru-RU"/>
              </w:rPr>
            </w:pPr>
            <w:r w:rsidRPr="008A66B2">
              <w:rPr>
                <w:sz w:val="16"/>
                <w:szCs w:val="16"/>
                <w:lang w:eastAsia="ru-RU"/>
              </w:rPr>
              <w:t>50</w:t>
            </w:r>
          </w:p>
        </w:tc>
        <w:tc>
          <w:tcPr>
            <w:tcW w:w="973" w:type="dxa"/>
            <w:vMerge/>
            <w:shd w:val="clear" w:color="auto" w:fill="auto"/>
          </w:tcPr>
          <w:p w14:paraId="37314D0F" w14:textId="77777777" w:rsidR="00D01F1D" w:rsidRPr="008A66B2" w:rsidRDefault="00D01F1D" w:rsidP="00D01F1D">
            <w:pPr>
              <w:jc w:val="right"/>
              <w:rPr>
                <w:sz w:val="16"/>
                <w:szCs w:val="16"/>
                <w:lang w:eastAsia="ru-RU"/>
              </w:rPr>
            </w:pPr>
          </w:p>
        </w:tc>
        <w:tc>
          <w:tcPr>
            <w:tcW w:w="567" w:type="dxa"/>
            <w:shd w:val="clear" w:color="auto" w:fill="auto"/>
          </w:tcPr>
          <w:p w14:paraId="79660373" w14:textId="77777777" w:rsidR="00D01F1D" w:rsidRPr="008A66B2" w:rsidRDefault="00D01F1D" w:rsidP="00D01F1D">
            <w:pPr>
              <w:jc w:val="center"/>
              <w:rPr>
                <w:sz w:val="16"/>
                <w:szCs w:val="16"/>
                <w:lang w:eastAsia="ru-RU"/>
              </w:rPr>
            </w:pPr>
            <w:r w:rsidRPr="008A66B2">
              <w:rPr>
                <w:sz w:val="16"/>
                <w:szCs w:val="16"/>
                <w:lang w:eastAsia="ru-RU"/>
              </w:rPr>
              <w:t>10</w:t>
            </w:r>
          </w:p>
        </w:tc>
        <w:tc>
          <w:tcPr>
            <w:tcW w:w="567" w:type="dxa"/>
            <w:gridSpan w:val="4"/>
            <w:shd w:val="clear" w:color="auto" w:fill="auto"/>
          </w:tcPr>
          <w:p w14:paraId="599F4C29"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4F39A4A0"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716D5EE5"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0BDE700E" w14:textId="77777777" w:rsidR="00D01F1D" w:rsidRPr="008A66B2" w:rsidRDefault="00D01F1D" w:rsidP="00D01F1D">
            <w:pPr>
              <w:jc w:val="center"/>
              <w:rPr>
                <w:sz w:val="16"/>
                <w:szCs w:val="16"/>
                <w:lang w:eastAsia="ru-RU"/>
              </w:rPr>
            </w:pPr>
            <w:r w:rsidRPr="008A66B2">
              <w:rPr>
                <w:sz w:val="16"/>
                <w:szCs w:val="16"/>
                <w:lang w:eastAsia="ru-RU"/>
              </w:rPr>
              <w:t>10</w:t>
            </w:r>
          </w:p>
        </w:tc>
        <w:tc>
          <w:tcPr>
            <w:tcW w:w="956" w:type="dxa"/>
            <w:vMerge/>
            <w:shd w:val="clear" w:color="auto" w:fill="auto"/>
            <w:vAlign w:val="center"/>
          </w:tcPr>
          <w:p w14:paraId="6F7D7C1C"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3C0F32C3"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2E1B2E98" w14:textId="77777777" w:rsidR="00D01F1D" w:rsidRPr="008A66B2" w:rsidRDefault="00D01F1D" w:rsidP="00D01F1D">
            <w:pPr>
              <w:rPr>
                <w:sz w:val="16"/>
                <w:szCs w:val="16"/>
                <w:lang w:eastAsia="ru-RU"/>
              </w:rPr>
            </w:pPr>
          </w:p>
        </w:tc>
        <w:tc>
          <w:tcPr>
            <w:tcW w:w="1986" w:type="dxa"/>
            <w:gridSpan w:val="3"/>
            <w:vMerge/>
            <w:shd w:val="clear" w:color="auto" w:fill="auto"/>
            <w:vAlign w:val="center"/>
          </w:tcPr>
          <w:p w14:paraId="63D74932" w14:textId="77777777" w:rsidR="00D01F1D" w:rsidRPr="008A66B2" w:rsidRDefault="00D01F1D" w:rsidP="00D01F1D">
            <w:pPr>
              <w:rPr>
                <w:sz w:val="16"/>
                <w:szCs w:val="16"/>
                <w:lang w:eastAsia="ru-RU"/>
              </w:rPr>
            </w:pPr>
          </w:p>
        </w:tc>
      </w:tr>
      <w:tr w:rsidR="00D01F1D" w:rsidRPr="008A66B2" w14:paraId="644F512E" w14:textId="77777777" w:rsidTr="00471F16">
        <w:trPr>
          <w:gridAfter w:val="7"/>
          <w:wAfter w:w="549" w:type="dxa"/>
          <w:trHeight w:val="315"/>
        </w:trPr>
        <w:tc>
          <w:tcPr>
            <w:tcW w:w="487" w:type="dxa"/>
            <w:vMerge w:val="restart"/>
            <w:shd w:val="clear" w:color="auto" w:fill="auto"/>
            <w:hideMark/>
          </w:tcPr>
          <w:p w14:paraId="437C74E1" w14:textId="77777777" w:rsidR="00D01F1D" w:rsidRPr="008A66B2" w:rsidRDefault="00D01F1D" w:rsidP="00D01F1D">
            <w:pPr>
              <w:jc w:val="center"/>
              <w:rPr>
                <w:sz w:val="16"/>
                <w:szCs w:val="16"/>
                <w:lang w:eastAsia="ru-RU"/>
              </w:rPr>
            </w:pPr>
            <w:r w:rsidRPr="008A66B2">
              <w:rPr>
                <w:sz w:val="16"/>
                <w:szCs w:val="16"/>
                <w:lang w:eastAsia="ru-RU"/>
              </w:rPr>
              <w:t>2.3</w:t>
            </w:r>
          </w:p>
        </w:tc>
        <w:tc>
          <w:tcPr>
            <w:tcW w:w="2156" w:type="dxa"/>
            <w:vMerge w:val="restart"/>
            <w:shd w:val="clear" w:color="auto" w:fill="auto"/>
            <w:hideMark/>
          </w:tcPr>
          <w:p w14:paraId="189CB162" w14:textId="77777777" w:rsidR="00D01F1D" w:rsidRPr="008A66B2" w:rsidRDefault="00D01F1D" w:rsidP="00D01F1D">
            <w:pPr>
              <w:rPr>
                <w:sz w:val="16"/>
                <w:szCs w:val="16"/>
                <w:lang w:eastAsia="ru-RU"/>
              </w:rPr>
            </w:pPr>
            <w:r w:rsidRPr="008A66B2">
              <w:rPr>
                <w:sz w:val="16"/>
                <w:szCs w:val="16"/>
                <w:lang w:eastAsia="ru-RU"/>
              </w:rPr>
              <w:t xml:space="preserve">Мероприятие 02.03 </w:t>
            </w:r>
          </w:p>
          <w:p w14:paraId="4E4DC7AE" w14:textId="77777777" w:rsidR="00D01F1D" w:rsidRPr="008A66B2" w:rsidRDefault="00D01F1D" w:rsidP="00D01F1D">
            <w:pPr>
              <w:rPr>
                <w:sz w:val="16"/>
                <w:szCs w:val="16"/>
                <w:lang w:eastAsia="ru-RU"/>
              </w:rPr>
            </w:pPr>
            <w:r w:rsidRPr="008A66B2">
              <w:rPr>
                <w:sz w:val="16"/>
                <w:szCs w:val="16"/>
              </w:rPr>
              <w:t>Материально-техническое обеспечение деятельности народных дружин</w:t>
            </w:r>
          </w:p>
        </w:tc>
        <w:tc>
          <w:tcPr>
            <w:tcW w:w="1123" w:type="dxa"/>
            <w:shd w:val="clear" w:color="auto" w:fill="auto"/>
            <w:hideMark/>
          </w:tcPr>
          <w:p w14:paraId="18F23834"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1F62DC23"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2EA3FBDD" w14:textId="77777777" w:rsidR="00D01F1D" w:rsidRPr="008A66B2" w:rsidRDefault="00D01F1D" w:rsidP="00D01F1D">
            <w:pPr>
              <w:jc w:val="center"/>
              <w:rPr>
                <w:sz w:val="16"/>
                <w:szCs w:val="16"/>
                <w:lang w:eastAsia="ru-RU"/>
              </w:rPr>
            </w:pPr>
            <w:r>
              <w:rPr>
                <w:sz w:val="16"/>
                <w:szCs w:val="16"/>
                <w:lang w:eastAsia="ru-RU"/>
              </w:rPr>
              <w:t>986</w:t>
            </w:r>
            <w:r w:rsidRPr="008A66B2">
              <w:rPr>
                <w:sz w:val="16"/>
                <w:szCs w:val="16"/>
                <w:lang w:eastAsia="ru-RU"/>
              </w:rPr>
              <w:t>,00</w:t>
            </w:r>
          </w:p>
        </w:tc>
        <w:tc>
          <w:tcPr>
            <w:tcW w:w="973" w:type="dxa"/>
            <w:shd w:val="clear" w:color="auto" w:fill="auto"/>
          </w:tcPr>
          <w:p w14:paraId="64021C42"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4002FB0D" w14:textId="77777777" w:rsidR="00D01F1D" w:rsidRPr="008A66B2" w:rsidRDefault="00D01F1D" w:rsidP="00D01F1D">
            <w:pPr>
              <w:jc w:val="center"/>
              <w:rPr>
                <w:sz w:val="16"/>
                <w:szCs w:val="16"/>
                <w:lang w:eastAsia="ru-RU"/>
              </w:rPr>
            </w:pPr>
            <w:r>
              <w:rPr>
                <w:sz w:val="16"/>
                <w:szCs w:val="16"/>
                <w:lang w:eastAsia="ru-RU"/>
              </w:rPr>
              <w:t>86,00</w:t>
            </w:r>
          </w:p>
        </w:tc>
        <w:tc>
          <w:tcPr>
            <w:tcW w:w="956" w:type="dxa"/>
            <w:shd w:val="clear" w:color="auto" w:fill="auto"/>
          </w:tcPr>
          <w:p w14:paraId="4D65EADA" w14:textId="77777777" w:rsidR="00D01F1D" w:rsidRPr="008A66B2" w:rsidRDefault="00D01F1D" w:rsidP="00D01F1D">
            <w:pPr>
              <w:jc w:val="center"/>
              <w:rPr>
                <w:sz w:val="16"/>
                <w:szCs w:val="16"/>
                <w:lang w:eastAsia="ru-RU"/>
              </w:rPr>
            </w:pPr>
            <w:r w:rsidRPr="008A66B2">
              <w:rPr>
                <w:sz w:val="16"/>
                <w:szCs w:val="16"/>
                <w:lang w:eastAsia="ru-RU"/>
              </w:rPr>
              <w:t>300,00</w:t>
            </w:r>
          </w:p>
        </w:tc>
        <w:tc>
          <w:tcPr>
            <w:tcW w:w="948" w:type="dxa"/>
            <w:gridSpan w:val="2"/>
            <w:shd w:val="clear" w:color="auto" w:fill="auto"/>
          </w:tcPr>
          <w:p w14:paraId="59EF91D3" w14:textId="77777777" w:rsidR="00D01F1D" w:rsidRPr="008A66B2" w:rsidRDefault="00D01F1D" w:rsidP="00D01F1D">
            <w:pPr>
              <w:jc w:val="center"/>
              <w:rPr>
                <w:sz w:val="16"/>
                <w:szCs w:val="16"/>
                <w:lang w:eastAsia="ru-RU"/>
              </w:rPr>
            </w:pPr>
            <w:r w:rsidRPr="008A66B2">
              <w:rPr>
                <w:sz w:val="16"/>
                <w:szCs w:val="16"/>
                <w:lang w:eastAsia="ru-RU"/>
              </w:rPr>
              <w:t>300,00</w:t>
            </w:r>
          </w:p>
        </w:tc>
        <w:tc>
          <w:tcPr>
            <w:tcW w:w="1604" w:type="dxa"/>
            <w:gridSpan w:val="5"/>
            <w:shd w:val="clear" w:color="auto" w:fill="auto"/>
          </w:tcPr>
          <w:p w14:paraId="56BA2351" w14:textId="77777777" w:rsidR="00D01F1D" w:rsidRPr="008A66B2" w:rsidRDefault="00D01F1D" w:rsidP="00D01F1D">
            <w:pPr>
              <w:jc w:val="center"/>
              <w:rPr>
                <w:sz w:val="16"/>
                <w:szCs w:val="16"/>
                <w:lang w:eastAsia="ru-RU"/>
              </w:rPr>
            </w:pPr>
            <w:r w:rsidRPr="008A66B2">
              <w:rPr>
                <w:sz w:val="16"/>
                <w:szCs w:val="16"/>
                <w:lang w:eastAsia="ru-RU"/>
              </w:rPr>
              <w:t>300,00</w:t>
            </w:r>
          </w:p>
        </w:tc>
        <w:tc>
          <w:tcPr>
            <w:tcW w:w="1986" w:type="dxa"/>
            <w:gridSpan w:val="3"/>
            <w:vMerge w:val="restart"/>
            <w:shd w:val="clear" w:color="auto" w:fill="auto"/>
          </w:tcPr>
          <w:p w14:paraId="3DE9C832" w14:textId="77777777" w:rsidR="00D01F1D" w:rsidRPr="008A66B2" w:rsidRDefault="00D01F1D" w:rsidP="00D01F1D">
            <w:pPr>
              <w:rPr>
                <w:sz w:val="16"/>
                <w:szCs w:val="16"/>
                <w:lang w:eastAsia="ru-RU"/>
              </w:rPr>
            </w:pPr>
            <w:r w:rsidRPr="008A66B2">
              <w:rPr>
                <w:sz w:val="16"/>
                <w:szCs w:val="16"/>
              </w:rPr>
              <w:t>Администрация Павлово-Посадского городского округа   Московской области</w:t>
            </w:r>
            <w:r w:rsidRPr="008A66B2">
              <w:rPr>
                <w:sz w:val="16"/>
                <w:szCs w:val="16"/>
                <w:lang w:eastAsia="ru-RU"/>
              </w:rPr>
              <w:t> </w:t>
            </w:r>
          </w:p>
          <w:p w14:paraId="4CB203F9" w14:textId="77777777" w:rsidR="00D01F1D" w:rsidRPr="008A66B2" w:rsidRDefault="00D01F1D" w:rsidP="00D01F1D">
            <w:pPr>
              <w:jc w:val="center"/>
              <w:rPr>
                <w:sz w:val="16"/>
                <w:szCs w:val="16"/>
                <w:lang w:eastAsia="ru-RU"/>
              </w:rPr>
            </w:pPr>
          </w:p>
        </w:tc>
      </w:tr>
      <w:tr w:rsidR="00D01F1D" w:rsidRPr="008A66B2" w14:paraId="2E1D506B" w14:textId="77777777" w:rsidTr="00471F16">
        <w:trPr>
          <w:gridAfter w:val="7"/>
          <w:wAfter w:w="549" w:type="dxa"/>
          <w:trHeight w:val="450"/>
        </w:trPr>
        <w:tc>
          <w:tcPr>
            <w:tcW w:w="487" w:type="dxa"/>
            <w:vMerge/>
            <w:shd w:val="clear" w:color="auto" w:fill="auto"/>
            <w:vAlign w:val="center"/>
            <w:hideMark/>
          </w:tcPr>
          <w:p w14:paraId="51EA36DD"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21479E5E" w14:textId="77777777" w:rsidR="00D01F1D" w:rsidRPr="008A66B2" w:rsidRDefault="00D01F1D" w:rsidP="00D01F1D">
            <w:pPr>
              <w:rPr>
                <w:sz w:val="16"/>
                <w:szCs w:val="16"/>
                <w:lang w:eastAsia="ru-RU"/>
              </w:rPr>
            </w:pPr>
          </w:p>
        </w:tc>
        <w:tc>
          <w:tcPr>
            <w:tcW w:w="1123" w:type="dxa"/>
            <w:shd w:val="clear" w:color="auto" w:fill="auto"/>
            <w:hideMark/>
          </w:tcPr>
          <w:p w14:paraId="53934D12"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55008BF9"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1106A088" w14:textId="77777777" w:rsidR="00D01F1D" w:rsidRPr="008A66B2" w:rsidRDefault="00D01F1D" w:rsidP="00D01F1D">
            <w:pPr>
              <w:jc w:val="center"/>
              <w:rPr>
                <w:sz w:val="16"/>
                <w:szCs w:val="16"/>
                <w:lang w:eastAsia="ru-RU"/>
              </w:rPr>
            </w:pPr>
            <w:r>
              <w:rPr>
                <w:sz w:val="16"/>
                <w:szCs w:val="16"/>
                <w:lang w:eastAsia="ru-RU"/>
              </w:rPr>
              <w:t>986</w:t>
            </w:r>
            <w:r w:rsidRPr="008A66B2">
              <w:rPr>
                <w:sz w:val="16"/>
                <w:szCs w:val="16"/>
                <w:lang w:eastAsia="ru-RU"/>
              </w:rPr>
              <w:t>,00</w:t>
            </w:r>
          </w:p>
        </w:tc>
        <w:tc>
          <w:tcPr>
            <w:tcW w:w="973" w:type="dxa"/>
            <w:shd w:val="clear" w:color="auto" w:fill="auto"/>
          </w:tcPr>
          <w:p w14:paraId="4649496A"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04923058" w14:textId="77777777" w:rsidR="00D01F1D" w:rsidRPr="008A66B2" w:rsidRDefault="00D01F1D" w:rsidP="00D01F1D">
            <w:pPr>
              <w:jc w:val="center"/>
              <w:rPr>
                <w:sz w:val="16"/>
                <w:szCs w:val="16"/>
                <w:lang w:eastAsia="ru-RU"/>
              </w:rPr>
            </w:pPr>
            <w:r>
              <w:rPr>
                <w:sz w:val="16"/>
                <w:szCs w:val="16"/>
                <w:lang w:eastAsia="ru-RU"/>
              </w:rPr>
              <w:t>86,00</w:t>
            </w:r>
          </w:p>
        </w:tc>
        <w:tc>
          <w:tcPr>
            <w:tcW w:w="956" w:type="dxa"/>
            <w:shd w:val="clear" w:color="auto" w:fill="auto"/>
          </w:tcPr>
          <w:p w14:paraId="7755425C" w14:textId="77777777" w:rsidR="00D01F1D" w:rsidRPr="008A66B2" w:rsidRDefault="00D01F1D" w:rsidP="00D01F1D">
            <w:pPr>
              <w:jc w:val="center"/>
              <w:rPr>
                <w:sz w:val="16"/>
                <w:szCs w:val="16"/>
                <w:lang w:eastAsia="ru-RU"/>
              </w:rPr>
            </w:pPr>
            <w:r w:rsidRPr="008A66B2">
              <w:rPr>
                <w:sz w:val="16"/>
                <w:szCs w:val="16"/>
                <w:lang w:eastAsia="ru-RU"/>
              </w:rPr>
              <w:t>300,00</w:t>
            </w:r>
          </w:p>
        </w:tc>
        <w:tc>
          <w:tcPr>
            <w:tcW w:w="948" w:type="dxa"/>
            <w:gridSpan w:val="2"/>
            <w:shd w:val="clear" w:color="auto" w:fill="auto"/>
          </w:tcPr>
          <w:p w14:paraId="1CDFAB93" w14:textId="77777777" w:rsidR="00D01F1D" w:rsidRPr="008A66B2" w:rsidRDefault="00D01F1D" w:rsidP="00D01F1D">
            <w:pPr>
              <w:jc w:val="center"/>
              <w:rPr>
                <w:sz w:val="16"/>
                <w:szCs w:val="16"/>
                <w:lang w:eastAsia="ru-RU"/>
              </w:rPr>
            </w:pPr>
            <w:r w:rsidRPr="008A66B2">
              <w:rPr>
                <w:sz w:val="16"/>
                <w:szCs w:val="16"/>
                <w:lang w:eastAsia="ru-RU"/>
              </w:rPr>
              <w:t>300,00</w:t>
            </w:r>
          </w:p>
        </w:tc>
        <w:tc>
          <w:tcPr>
            <w:tcW w:w="1604" w:type="dxa"/>
            <w:gridSpan w:val="5"/>
            <w:shd w:val="clear" w:color="auto" w:fill="auto"/>
          </w:tcPr>
          <w:p w14:paraId="4BC5EC76" w14:textId="77777777" w:rsidR="00D01F1D" w:rsidRPr="008A66B2" w:rsidRDefault="00D01F1D" w:rsidP="00D01F1D">
            <w:pPr>
              <w:jc w:val="center"/>
              <w:rPr>
                <w:sz w:val="16"/>
                <w:szCs w:val="16"/>
                <w:lang w:eastAsia="ru-RU"/>
              </w:rPr>
            </w:pPr>
            <w:r w:rsidRPr="008A66B2">
              <w:rPr>
                <w:sz w:val="16"/>
                <w:szCs w:val="16"/>
                <w:lang w:eastAsia="ru-RU"/>
              </w:rPr>
              <w:t>300,00</w:t>
            </w:r>
          </w:p>
        </w:tc>
        <w:tc>
          <w:tcPr>
            <w:tcW w:w="1986" w:type="dxa"/>
            <w:gridSpan w:val="3"/>
            <w:vMerge/>
            <w:shd w:val="clear" w:color="auto" w:fill="auto"/>
            <w:vAlign w:val="center"/>
          </w:tcPr>
          <w:p w14:paraId="030D3E57" w14:textId="77777777" w:rsidR="00D01F1D" w:rsidRPr="008A66B2" w:rsidRDefault="00D01F1D" w:rsidP="00D01F1D">
            <w:pPr>
              <w:jc w:val="center"/>
              <w:rPr>
                <w:sz w:val="16"/>
                <w:szCs w:val="16"/>
                <w:lang w:eastAsia="ru-RU"/>
              </w:rPr>
            </w:pPr>
          </w:p>
        </w:tc>
      </w:tr>
      <w:tr w:rsidR="00D01F1D" w:rsidRPr="008A66B2" w14:paraId="0120BEC1" w14:textId="77777777" w:rsidTr="00471F16">
        <w:trPr>
          <w:gridAfter w:val="7"/>
          <w:wAfter w:w="549" w:type="dxa"/>
          <w:trHeight w:val="315"/>
        </w:trPr>
        <w:tc>
          <w:tcPr>
            <w:tcW w:w="487" w:type="dxa"/>
            <w:vMerge/>
            <w:shd w:val="clear" w:color="auto" w:fill="auto"/>
            <w:vAlign w:val="center"/>
            <w:hideMark/>
          </w:tcPr>
          <w:p w14:paraId="35A2F749" w14:textId="77777777" w:rsidR="00D01F1D" w:rsidRPr="008A66B2" w:rsidRDefault="00D01F1D" w:rsidP="00D01F1D">
            <w:pPr>
              <w:rPr>
                <w:sz w:val="16"/>
                <w:szCs w:val="16"/>
                <w:lang w:eastAsia="ru-RU"/>
              </w:rPr>
            </w:pPr>
          </w:p>
        </w:tc>
        <w:tc>
          <w:tcPr>
            <w:tcW w:w="2156" w:type="dxa"/>
            <w:vMerge w:val="restart"/>
            <w:shd w:val="clear" w:color="auto" w:fill="auto"/>
            <w:hideMark/>
          </w:tcPr>
          <w:p w14:paraId="47F570E7"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p>
          <w:p w14:paraId="2DF92F67" w14:textId="77777777" w:rsidR="00D01F1D" w:rsidRPr="008A66B2" w:rsidRDefault="00D01F1D" w:rsidP="00D01F1D">
            <w:pPr>
              <w:rPr>
                <w:sz w:val="16"/>
                <w:szCs w:val="16"/>
                <w:lang w:eastAsia="ru-RU"/>
              </w:rPr>
            </w:pPr>
            <w:r w:rsidRPr="008A66B2">
              <w:rPr>
                <w:sz w:val="16"/>
                <w:szCs w:val="16"/>
              </w:rPr>
              <w:t xml:space="preserve">Количество закупленного имущества на обеспечение народных дружин необходимой материально-технической базой </w:t>
            </w:r>
            <w:r w:rsidRPr="00471F16">
              <w:rPr>
                <w:sz w:val="16"/>
                <w:szCs w:val="16"/>
              </w:rPr>
              <w:t>(шт.)</w:t>
            </w:r>
          </w:p>
        </w:tc>
        <w:tc>
          <w:tcPr>
            <w:tcW w:w="1123" w:type="dxa"/>
            <w:vMerge w:val="restart"/>
            <w:shd w:val="clear" w:color="auto" w:fill="auto"/>
            <w:vAlign w:val="center"/>
            <w:hideMark/>
          </w:tcPr>
          <w:p w14:paraId="4B9C41F5"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449B2F0B"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vMerge w:val="restart"/>
            <w:shd w:val="clear" w:color="auto" w:fill="auto"/>
          </w:tcPr>
          <w:p w14:paraId="10688713"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1512A1B9" w14:textId="77777777" w:rsidR="00D01F1D" w:rsidRPr="008A66B2" w:rsidRDefault="00D01F1D" w:rsidP="00D01F1D">
            <w:pPr>
              <w:jc w:val="center"/>
              <w:rPr>
                <w:sz w:val="16"/>
                <w:szCs w:val="16"/>
                <w:lang w:eastAsia="ru-RU"/>
              </w:rPr>
            </w:pPr>
          </w:p>
        </w:tc>
        <w:tc>
          <w:tcPr>
            <w:tcW w:w="567" w:type="dxa"/>
            <w:vMerge w:val="restart"/>
            <w:shd w:val="clear" w:color="auto" w:fill="auto"/>
            <w:hideMark/>
          </w:tcPr>
          <w:p w14:paraId="06D2E411" w14:textId="77777777" w:rsidR="00D01F1D" w:rsidRPr="008A66B2" w:rsidRDefault="00D01F1D" w:rsidP="00D01F1D">
            <w:pPr>
              <w:jc w:val="center"/>
              <w:rPr>
                <w:sz w:val="16"/>
                <w:szCs w:val="16"/>
                <w:lang w:eastAsia="ru-RU"/>
              </w:rPr>
            </w:pPr>
            <w:r w:rsidRPr="008A66B2">
              <w:rPr>
                <w:sz w:val="16"/>
                <w:szCs w:val="16"/>
                <w:lang w:eastAsia="ru-RU"/>
              </w:rPr>
              <w:t>Итого 2025год</w:t>
            </w:r>
          </w:p>
        </w:tc>
        <w:tc>
          <w:tcPr>
            <w:tcW w:w="2268" w:type="dxa"/>
            <w:gridSpan w:val="7"/>
            <w:shd w:val="clear" w:color="auto" w:fill="auto"/>
            <w:hideMark/>
          </w:tcPr>
          <w:p w14:paraId="638419F2"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tcPr>
          <w:p w14:paraId="5DE4347A" w14:textId="77777777" w:rsidR="00D01F1D" w:rsidRPr="008A66B2" w:rsidRDefault="00D01F1D" w:rsidP="00D01F1D">
            <w:pPr>
              <w:jc w:val="center"/>
              <w:rPr>
                <w:sz w:val="16"/>
                <w:szCs w:val="16"/>
                <w:lang w:eastAsia="ru-RU"/>
              </w:rPr>
            </w:pPr>
            <w:r w:rsidRPr="008A66B2">
              <w:rPr>
                <w:sz w:val="16"/>
                <w:szCs w:val="16"/>
                <w:lang w:eastAsia="ru-RU"/>
              </w:rPr>
              <w:t>20</w:t>
            </w:r>
          </w:p>
        </w:tc>
        <w:tc>
          <w:tcPr>
            <w:tcW w:w="948" w:type="dxa"/>
            <w:gridSpan w:val="2"/>
            <w:vMerge w:val="restart"/>
            <w:shd w:val="clear" w:color="auto" w:fill="auto"/>
          </w:tcPr>
          <w:p w14:paraId="16BE04D0" w14:textId="77777777" w:rsidR="00D01F1D" w:rsidRPr="008A66B2" w:rsidRDefault="00D01F1D" w:rsidP="00D01F1D">
            <w:pPr>
              <w:jc w:val="center"/>
              <w:rPr>
                <w:sz w:val="16"/>
                <w:szCs w:val="16"/>
                <w:lang w:eastAsia="ru-RU"/>
              </w:rPr>
            </w:pPr>
            <w:r w:rsidRPr="008A66B2">
              <w:rPr>
                <w:sz w:val="16"/>
                <w:szCs w:val="16"/>
                <w:lang w:eastAsia="ru-RU"/>
              </w:rPr>
              <w:t>20</w:t>
            </w:r>
          </w:p>
        </w:tc>
        <w:tc>
          <w:tcPr>
            <w:tcW w:w="1604" w:type="dxa"/>
            <w:gridSpan w:val="5"/>
            <w:vMerge w:val="restart"/>
            <w:shd w:val="clear" w:color="auto" w:fill="auto"/>
          </w:tcPr>
          <w:p w14:paraId="12CB66E6" w14:textId="77777777" w:rsidR="00D01F1D" w:rsidRPr="008A66B2" w:rsidRDefault="00D01F1D" w:rsidP="00D01F1D">
            <w:pPr>
              <w:jc w:val="center"/>
              <w:rPr>
                <w:sz w:val="16"/>
                <w:szCs w:val="16"/>
                <w:lang w:eastAsia="ru-RU"/>
              </w:rPr>
            </w:pPr>
            <w:r w:rsidRPr="008A66B2">
              <w:rPr>
                <w:sz w:val="16"/>
                <w:szCs w:val="16"/>
                <w:lang w:eastAsia="ru-RU"/>
              </w:rPr>
              <w:t>20</w:t>
            </w:r>
          </w:p>
        </w:tc>
        <w:tc>
          <w:tcPr>
            <w:tcW w:w="1986" w:type="dxa"/>
            <w:gridSpan w:val="3"/>
            <w:vMerge/>
            <w:shd w:val="clear" w:color="auto" w:fill="auto"/>
            <w:vAlign w:val="bottom"/>
            <w:hideMark/>
          </w:tcPr>
          <w:p w14:paraId="20373609" w14:textId="77777777" w:rsidR="00D01F1D" w:rsidRPr="008A66B2" w:rsidRDefault="00D01F1D" w:rsidP="00D01F1D">
            <w:pPr>
              <w:jc w:val="center"/>
              <w:rPr>
                <w:sz w:val="16"/>
                <w:szCs w:val="16"/>
                <w:lang w:eastAsia="ru-RU"/>
              </w:rPr>
            </w:pPr>
          </w:p>
        </w:tc>
      </w:tr>
      <w:tr w:rsidR="00D01F1D" w:rsidRPr="008A66B2" w14:paraId="7DCD2B81" w14:textId="77777777" w:rsidTr="00471F16">
        <w:trPr>
          <w:gridAfter w:val="7"/>
          <w:wAfter w:w="549" w:type="dxa"/>
          <w:trHeight w:val="255"/>
        </w:trPr>
        <w:tc>
          <w:tcPr>
            <w:tcW w:w="487" w:type="dxa"/>
            <w:vMerge/>
            <w:shd w:val="clear" w:color="auto" w:fill="auto"/>
            <w:vAlign w:val="center"/>
            <w:hideMark/>
          </w:tcPr>
          <w:p w14:paraId="6042B087"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797B10A5"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013A7AF0" w14:textId="77777777" w:rsidR="00D01F1D" w:rsidRPr="008A66B2" w:rsidRDefault="00D01F1D" w:rsidP="00D01F1D">
            <w:pPr>
              <w:rPr>
                <w:sz w:val="16"/>
                <w:szCs w:val="16"/>
                <w:lang w:eastAsia="ru-RU"/>
              </w:rPr>
            </w:pPr>
          </w:p>
        </w:tc>
        <w:tc>
          <w:tcPr>
            <w:tcW w:w="1621" w:type="dxa"/>
            <w:vMerge/>
            <w:shd w:val="clear" w:color="auto" w:fill="auto"/>
            <w:hideMark/>
          </w:tcPr>
          <w:p w14:paraId="3B8AF95E" w14:textId="77777777" w:rsidR="00D01F1D" w:rsidRPr="008A66B2" w:rsidRDefault="00D01F1D" w:rsidP="00D01F1D">
            <w:pPr>
              <w:rPr>
                <w:sz w:val="16"/>
                <w:szCs w:val="16"/>
                <w:lang w:eastAsia="ru-RU"/>
              </w:rPr>
            </w:pPr>
          </w:p>
        </w:tc>
        <w:tc>
          <w:tcPr>
            <w:tcW w:w="1012" w:type="dxa"/>
            <w:vMerge/>
            <w:shd w:val="clear" w:color="auto" w:fill="auto"/>
          </w:tcPr>
          <w:p w14:paraId="5D8D5D1F"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133A48A1"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3E00FE36" w14:textId="77777777" w:rsidR="00D01F1D" w:rsidRPr="008A66B2" w:rsidRDefault="00D01F1D" w:rsidP="00D01F1D">
            <w:pPr>
              <w:rPr>
                <w:sz w:val="16"/>
                <w:szCs w:val="16"/>
                <w:lang w:eastAsia="ru-RU"/>
              </w:rPr>
            </w:pPr>
          </w:p>
        </w:tc>
        <w:tc>
          <w:tcPr>
            <w:tcW w:w="567" w:type="dxa"/>
            <w:gridSpan w:val="4"/>
            <w:shd w:val="clear" w:color="auto" w:fill="auto"/>
            <w:hideMark/>
          </w:tcPr>
          <w:p w14:paraId="47254086"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7B292586"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74918581"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0DBBA193"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723233AE"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0AF58BA8"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08FB5FCF"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2E974F62" w14:textId="77777777" w:rsidR="00D01F1D" w:rsidRPr="008A66B2" w:rsidRDefault="00D01F1D" w:rsidP="00D01F1D">
            <w:pPr>
              <w:rPr>
                <w:sz w:val="16"/>
                <w:szCs w:val="16"/>
                <w:lang w:eastAsia="ru-RU"/>
              </w:rPr>
            </w:pPr>
          </w:p>
        </w:tc>
      </w:tr>
      <w:tr w:rsidR="00D01F1D" w:rsidRPr="008A66B2" w14:paraId="53AA24B7" w14:textId="77777777" w:rsidTr="00471F16">
        <w:trPr>
          <w:gridAfter w:val="7"/>
          <w:wAfter w:w="549" w:type="dxa"/>
          <w:trHeight w:val="345"/>
        </w:trPr>
        <w:tc>
          <w:tcPr>
            <w:tcW w:w="487" w:type="dxa"/>
            <w:vMerge/>
            <w:shd w:val="clear" w:color="auto" w:fill="auto"/>
            <w:vAlign w:val="center"/>
            <w:hideMark/>
          </w:tcPr>
          <w:p w14:paraId="430AE9F3"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14BDF34F"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562BE3FB" w14:textId="77777777" w:rsidR="00D01F1D" w:rsidRPr="008A66B2" w:rsidRDefault="00D01F1D" w:rsidP="00D01F1D">
            <w:pPr>
              <w:rPr>
                <w:sz w:val="16"/>
                <w:szCs w:val="16"/>
                <w:lang w:eastAsia="ru-RU"/>
              </w:rPr>
            </w:pPr>
          </w:p>
        </w:tc>
        <w:tc>
          <w:tcPr>
            <w:tcW w:w="1621" w:type="dxa"/>
            <w:vMerge/>
            <w:shd w:val="clear" w:color="auto" w:fill="auto"/>
            <w:hideMark/>
          </w:tcPr>
          <w:p w14:paraId="6CD5FC8E" w14:textId="77777777" w:rsidR="00D01F1D" w:rsidRPr="008A66B2" w:rsidRDefault="00D01F1D" w:rsidP="00D01F1D">
            <w:pPr>
              <w:rPr>
                <w:sz w:val="16"/>
                <w:szCs w:val="16"/>
                <w:lang w:eastAsia="ru-RU"/>
              </w:rPr>
            </w:pPr>
          </w:p>
        </w:tc>
        <w:tc>
          <w:tcPr>
            <w:tcW w:w="1012" w:type="dxa"/>
            <w:shd w:val="clear" w:color="auto" w:fill="auto"/>
          </w:tcPr>
          <w:p w14:paraId="6846D4C3" w14:textId="77777777" w:rsidR="00D01F1D" w:rsidRPr="008A66B2" w:rsidRDefault="00D01F1D" w:rsidP="00D01F1D">
            <w:pPr>
              <w:jc w:val="center"/>
              <w:rPr>
                <w:sz w:val="16"/>
                <w:szCs w:val="16"/>
                <w:lang w:eastAsia="ru-RU"/>
              </w:rPr>
            </w:pPr>
            <w:r w:rsidRPr="008A66B2">
              <w:rPr>
                <w:sz w:val="16"/>
                <w:szCs w:val="16"/>
                <w:lang w:eastAsia="ru-RU"/>
              </w:rPr>
              <w:t>100</w:t>
            </w:r>
          </w:p>
        </w:tc>
        <w:tc>
          <w:tcPr>
            <w:tcW w:w="973" w:type="dxa"/>
            <w:shd w:val="clear" w:color="auto" w:fill="auto"/>
          </w:tcPr>
          <w:p w14:paraId="005D1C61" w14:textId="77777777" w:rsidR="00D01F1D" w:rsidRPr="008A66B2" w:rsidRDefault="00D01F1D" w:rsidP="00D01F1D">
            <w:pPr>
              <w:jc w:val="center"/>
              <w:rPr>
                <w:sz w:val="16"/>
                <w:szCs w:val="16"/>
                <w:lang w:eastAsia="ru-RU"/>
              </w:rPr>
            </w:pPr>
            <w:r w:rsidRPr="008A66B2">
              <w:rPr>
                <w:sz w:val="16"/>
                <w:szCs w:val="16"/>
                <w:lang w:eastAsia="ru-RU"/>
              </w:rPr>
              <w:t>20</w:t>
            </w:r>
          </w:p>
        </w:tc>
        <w:tc>
          <w:tcPr>
            <w:tcW w:w="567" w:type="dxa"/>
            <w:shd w:val="clear" w:color="auto" w:fill="auto"/>
          </w:tcPr>
          <w:p w14:paraId="0F16590F" w14:textId="77777777" w:rsidR="00D01F1D" w:rsidRPr="008A66B2" w:rsidRDefault="00D01F1D" w:rsidP="00D01F1D">
            <w:pPr>
              <w:jc w:val="center"/>
              <w:rPr>
                <w:sz w:val="16"/>
                <w:szCs w:val="16"/>
                <w:lang w:eastAsia="ru-RU"/>
              </w:rPr>
            </w:pPr>
            <w:r w:rsidRPr="008A66B2">
              <w:rPr>
                <w:sz w:val="16"/>
                <w:szCs w:val="16"/>
                <w:lang w:eastAsia="ru-RU"/>
              </w:rPr>
              <w:t>20</w:t>
            </w:r>
          </w:p>
        </w:tc>
        <w:tc>
          <w:tcPr>
            <w:tcW w:w="567" w:type="dxa"/>
            <w:gridSpan w:val="4"/>
            <w:shd w:val="clear" w:color="auto" w:fill="auto"/>
          </w:tcPr>
          <w:p w14:paraId="6763412E"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65C87AC6" w14:textId="77777777" w:rsidR="00D01F1D" w:rsidRPr="008A66B2" w:rsidRDefault="00D01F1D" w:rsidP="00D01F1D">
            <w:pPr>
              <w:jc w:val="center"/>
              <w:rPr>
                <w:sz w:val="16"/>
                <w:szCs w:val="16"/>
                <w:lang w:eastAsia="ru-RU"/>
              </w:rPr>
            </w:pPr>
            <w:r w:rsidRPr="008A66B2">
              <w:rPr>
                <w:sz w:val="16"/>
                <w:szCs w:val="16"/>
                <w:lang w:eastAsia="ru-RU"/>
              </w:rPr>
              <w:t>20</w:t>
            </w:r>
          </w:p>
        </w:tc>
        <w:tc>
          <w:tcPr>
            <w:tcW w:w="567" w:type="dxa"/>
            <w:shd w:val="clear" w:color="auto" w:fill="auto"/>
          </w:tcPr>
          <w:p w14:paraId="571AF404"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4010217C" w14:textId="77777777" w:rsidR="00D01F1D" w:rsidRPr="008A66B2" w:rsidRDefault="00D01F1D" w:rsidP="00D01F1D">
            <w:pPr>
              <w:jc w:val="center"/>
              <w:rPr>
                <w:sz w:val="16"/>
                <w:szCs w:val="16"/>
                <w:lang w:eastAsia="ru-RU"/>
              </w:rPr>
            </w:pPr>
            <w:r w:rsidRPr="008A66B2">
              <w:rPr>
                <w:sz w:val="16"/>
                <w:szCs w:val="16"/>
                <w:lang w:eastAsia="ru-RU"/>
              </w:rPr>
              <w:t>0</w:t>
            </w:r>
          </w:p>
        </w:tc>
        <w:tc>
          <w:tcPr>
            <w:tcW w:w="956" w:type="dxa"/>
            <w:vMerge/>
            <w:shd w:val="clear" w:color="auto" w:fill="auto"/>
            <w:vAlign w:val="center"/>
          </w:tcPr>
          <w:p w14:paraId="45E15854"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710676E3"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200BE3A5"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0328EA1E" w14:textId="77777777" w:rsidR="00D01F1D" w:rsidRPr="008A66B2" w:rsidRDefault="00D01F1D" w:rsidP="00D01F1D">
            <w:pPr>
              <w:rPr>
                <w:sz w:val="16"/>
                <w:szCs w:val="16"/>
                <w:lang w:eastAsia="ru-RU"/>
              </w:rPr>
            </w:pPr>
          </w:p>
        </w:tc>
      </w:tr>
      <w:tr w:rsidR="00D01F1D" w:rsidRPr="008A66B2" w14:paraId="11AD4DD3" w14:textId="77777777" w:rsidTr="00471F16">
        <w:trPr>
          <w:gridAfter w:val="7"/>
          <w:wAfter w:w="549" w:type="dxa"/>
          <w:trHeight w:val="315"/>
        </w:trPr>
        <w:tc>
          <w:tcPr>
            <w:tcW w:w="487" w:type="dxa"/>
            <w:vMerge w:val="restart"/>
            <w:shd w:val="clear" w:color="auto" w:fill="auto"/>
            <w:hideMark/>
          </w:tcPr>
          <w:p w14:paraId="414F5394" w14:textId="77777777" w:rsidR="00D01F1D" w:rsidRPr="008A66B2" w:rsidRDefault="00D01F1D" w:rsidP="00D01F1D">
            <w:pPr>
              <w:jc w:val="center"/>
              <w:rPr>
                <w:sz w:val="16"/>
                <w:szCs w:val="16"/>
                <w:lang w:eastAsia="ru-RU"/>
              </w:rPr>
            </w:pPr>
            <w:r w:rsidRPr="008A66B2">
              <w:rPr>
                <w:sz w:val="16"/>
                <w:szCs w:val="16"/>
                <w:lang w:eastAsia="ru-RU"/>
              </w:rPr>
              <w:t>2.4</w:t>
            </w:r>
          </w:p>
        </w:tc>
        <w:tc>
          <w:tcPr>
            <w:tcW w:w="2156" w:type="dxa"/>
            <w:vMerge w:val="restart"/>
            <w:shd w:val="clear" w:color="auto" w:fill="auto"/>
            <w:hideMark/>
          </w:tcPr>
          <w:p w14:paraId="1B46301B" w14:textId="77777777" w:rsidR="00D01F1D" w:rsidRPr="008A66B2" w:rsidRDefault="00D01F1D" w:rsidP="00D01F1D">
            <w:pPr>
              <w:rPr>
                <w:sz w:val="16"/>
                <w:szCs w:val="16"/>
                <w:lang w:eastAsia="ru-RU"/>
              </w:rPr>
            </w:pPr>
            <w:r w:rsidRPr="008A66B2">
              <w:rPr>
                <w:sz w:val="16"/>
                <w:szCs w:val="16"/>
                <w:lang w:eastAsia="ru-RU"/>
              </w:rPr>
              <w:t xml:space="preserve">Мероприятие 02.04 </w:t>
            </w:r>
            <w:r w:rsidRPr="008A66B2">
              <w:rPr>
                <w:sz w:val="16"/>
                <w:szCs w:val="16"/>
                <w:lang w:eastAsia="ru-RU"/>
              </w:rPr>
              <w:br/>
            </w:r>
            <w:r w:rsidRPr="008A66B2">
              <w:rPr>
                <w:sz w:val="16"/>
                <w:szCs w:val="16"/>
              </w:rPr>
              <w:t>Проведение мероприятий по обеспечению правопорядка и безопасности граждан</w:t>
            </w:r>
          </w:p>
        </w:tc>
        <w:tc>
          <w:tcPr>
            <w:tcW w:w="1123" w:type="dxa"/>
            <w:shd w:val="clear" w:color="auto" w:fill="auto"/>
            <w:hideMark/>
          </w:tcPr>
          <w:p w14:paraId="6EB03F64" w14:textId="77777777" w:rsidR="00D01F1D" w:rsidRPr="008A66B2" w:rsidRDefault="00D01F1D" w:rsidP="00D01F1D">
            <w:pPr>
              <w:rPr>
                <w:sz w:val="16"/>
                <w:szCs w:val="16"/>
                <w:lang w:eastAsia="ru-RU"/>
              </w:rPr>
            </w:pPr>
            <w:r w:rsidRPr="008A66B2">
              <w:rPr>
                <w:sz w:val="16"/>
                <w:szCs w:val="16"/>
                <w:lang w:eastAsia="ru-RU"/>
              </w:rPr>
              <w:t>2024-2028</w:t>
            </w:r>
          </w:p>
        </w:tc>
        <w:tc>
          <w:tcPr>
            <w:tcW w:w="1621" w:type="dxa"/>
            <w:shd w:val="clear" w:color="auto" w:fill="auto"/>
            <w:hideMark/>
          </w:tcPr>
          <w:p w14:paraId="7A7CD962"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22AC80C3" w14:textId="77777777" w:rsidR="00D01F1D" w:rsidRPr="008A66B2" w:rsidRDefault="00D01F1D" w:rsidP="00D01F1D">
            <w:pPr>
              <w:jc w:val="center"/>
              <w:rPr>
                <w:sz w:val="16"/>
                <w:szCs w:val="16"/>
                <w:lang w:eastAsia="ru-RU"/>
              </w:rPr>
            </w:pPr>
            <w:r w:rsidRPr="008A66B2">
              <w:rPr>
                <w:sz w:val="16"/>
                <w:szCs w:val="16"/>
                <w:lang w:eastAsia="ru-RU"/>
              </w:rPr>
              <w:t>64,40</w:t>
            </w:r>
          </w:p>
        </w:tc>
        <w:tc>
          <w:tcPr>
            <w:tcW w:w="973" w:type="dxa"/>
            <w:shd w:val="clear" w:color="auto" w:fill="auto"/>
          </w:tcPr>
          <w:p w14:paraId="4ED46B91" w14:textId="77777777" w:rsidR="00D01F1D" w:rsidRPr="008A66B2" w:rsidRDefault="00D01F1D" w:rsidP="00D01F1D">
            <w:pPr>
              <w:jc w:val="center"/>
              <w:rPr>
                <w:sz w:val="16"/>
                <w:szCs w:val="16"/>
                <w:lang w:eastAsia="ru-RU"/>
              </w:rPr>
            </w:pPr>
            <w:r w:rsidRPr="008A66B2">
              <w:rPr>
                <w:sz w:val="16"/>
                <w:szCs w:val="16"/>
                <w:lang w:eastAsia="ru-RU"/>
              </w:rPr>
              <w:t>64,40</w:t>
            </w:r>
          </w:p>
        </w:tc>
        <w:tc>
          <w:tcPr>
            <w:tcW w:w="2835" w:type="dxa"/>
            <w:gridSpan w:val="8"/>
            <w:shd w:val="clear" w:color="auto" w:fill="auto"/>
          </w:tcPr>
          <w:p w14:paraId="462F7264" w14:textId="77777777" w:rsidR="00D01F1D" w:rsidRPr="008A66B2" w:rsidRDefault="00D01F1D" w:rsidP="00D01F1D">
            <w:pPr>
              <w:jc w:val="center"/>
              <w:rPr>
                <w:sz w:val="16"/>
                <w:szCs w:val="16"/>
                <w:lang w:eastAsia="ru-RU"/>
              </w:rPr>
            </w:pPr>
            <w:r w:rsidRPr="0000253E">
              <w:rPr>
                <w:sz w:val="16"/>
                <w:szCs w:val="16"/>
                <w:lang w:eastAsia="ru-RU"/>
              </w:rPr>
              <w:t>0,00</w:t>
            </w:r>
          </w:p>
        </w:tc>
        <w:tc>
          <w:tcPr>
            <w:tcW w:w="956" w:type="dxa"/>
            <w:shd w:val="clear" w:color="auto" w:fill="auto"/>
          </w:tcPr>
          <w:p w14:paraId="25444291"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46BA7F28"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7BACEA22"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val="restart"/>
            <w:shd w:val="clear" w:color="auto" w:fill="auto"/>
            <w:hideMark/>
          </w:tcPr>
          <w:p w14:paraId="339F1AEE" w14:textId="77777777" w:rsidR="00D01F1D" w:rsidRPr="008A66B2" w:rsidRDefault="00D01F1D" w:rsidP="00D01F1D">
            <w:pPr>
              <w:rPr>
                <w:sz w:val="16"/>
                <w:szCs w:val="16"/>
                <w:lang w:eastAsia="ru-RU"/>
              </w:rPr>
            </w:pPr>
            <w:r w:rsidRPr="008A66B2">
              <w:rPr>
                <w:sz w:val="16"/>
                <w:szCs w:val="16"/>
              </w:rPr>
              <w:t>Администрация Павлово-Посадского городского округа   Московской области</w:t>
            </w:r>
            <w:r w:rsidRPr="008A66B2">
              <w:rPr>
                <w:sz w:val="16"/>
                <w:szCs w:val="16"/>
                <w:lang w:eastAsia="ru-RU"/>
              </w:rPr>
              <w:t> </w:t>
            </w:r>
          </w:p>
          <w:p w14:paraId="79D8EA9C" w14:textId="77777777" w:rsidR="00D01F1D" w:rsidRPr="008A66B2" w:rsidRDefault="00D01F1D" w:rsidP="00D01F1D">
            <w:pPr>
              <w:jc w:val="center"/>
              <w:rPr>
                <w:sz w:val="16"/>
                <w:szCs w:val="16"/>
                <w:lang w:eastAsia="ru-RU"/>
              </w:rPr>
            </w:pPr>
          </w:p>
        </w:tc>
      </w:tr>
      <w:tr w:rsidR="00D01F1D" w:rsidRPr="008A66B2" w14:paraId="763B6982" w14:textId="77777777" w:rsidTr="00471F16">
        <w:trPr>
          <w:gridAfter w:val="7"/>
          <w:wAfter w:w="549" w:type="dxa"/>
          <w:trHeight w:val="1146"/>
        </w:trPr>
        <w:tc>
          <w:tcPr>
            <w:tcW w:w="487" w:type="dxa"/>
            <w:vMerge/>
            <w:shd w:val="clear" w:color="auto" w:fill="auto"/>
            <w:vAlign w:val="center"/>
            <w:hideMark/>
          </w:tcPr>
          <w:p w14:paraId="408F418A"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52D21337" w14:textId="77777777" w:rsidR="00D01F1D" w:rsidRPr="008A66B2" w:rsidRDefault="00D01F1D" w:rsidP="00D01F1D">
            <w:pPr>
              <w:rPr>
                <w:sz w:val="16"/>
                <w:szCs w:val="16"/>
                <w:lang w:eastAsia="ru-RU"/>
              </w:rPr>
            </w:pPr>
          </w:p>
        </w:tc>
        <w:tc>
          <w:tcPr>
            <w:tcW w:w="1123" w:type="dxa"/>
            <w:shd w:val="clear" w:color="auto" w:fill="auto"/>
            <w:hideMark/>
          </w:tcPr>
          <w:p w14:paraId="6037F4C7" w14:textId="77777777" w:rsidR="00D01F1D" w:rsidRPr="008A66B2" w:rsidRDefault="00D01F1D" w:rsidP="00D01F1D">
            <w:pPr>
              <w:rPr>
                <w:sz w:val="16"/>
                <w:szCs w:val="16"/>
                <w:lang w:eastAsia="ru-RU"/>
              </w:rPr>
            </w:pPr>
            <w:r w:rsidRPr="008A66B2">
              <w:rPr>
                <w:sz w:val="16"/>
                <w:szCs w:val="16"/>
                <w:lang w:eastAsia="ru-RU"/>
              </w:rPr>
              <w:t>2024-2028</w:t>
            </w:r>
          </w:p>
        </w:tc>
        <w:tc>
          <w:tcPr>
            <w:tcW w:w="1621" w:type="dxa"/>
            <w:shd w:val="clear" w:color="auto" w:fill="auto"/>
            <w:hideMark/>
          </w:tcPr>
          <w:p w14:paraId="5DB6614A"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38BF3C69" w14:textId="77777777" w:rsidR="00D01F1D" w:rsidRPr="008A66B2" w:rsidRDefault="00D01F1D" w:rsidP="00D01F1D">
            <w:pPr>
              <w:jc w:val="center"/>
              <w:rPr>
                <w:sz w:val="16"/>
                <w:szCs w:val="16"/>
                <w:lang w:eastAsia="ru-RU"/>
              </w:rPr>
            </w:pPr>
            <w:r w:rsidRPr="008A66B2">
              <w:rPr>
                <w:sz w:val="16"/>
                <w:szCs w:val="16"/>
                <w:lang w:eastAsia="ru-RU"/>
              </w:rPr>
              <w:t>64,40</w:t>
            </w:r>
          </w:p>
        </w:tc>
        <w:tc>
          <w:tcPr>
            <w:tcW w:w="973" w:type="dxa"/>
            <w:shd w:val="clear" w:color="auto" w:fill="auto"/>
          </w:tcPr>
          <w:p w14:paraId="1B7D4A89" w14:textId="77777777" w:rsidR="00D01F1D" w:rsidRPr="008A66B2" w:rsidRDefault="00D01F1D" w:rsidP="00D01F1D">
            <w:pPr>
              <w:jc w:val="center"/>
              <w:rPr>
                <w:sz w:val="16"/>
                <w:szCs w:val="16"/>
                <w:lang w:eastAsia="ru-RU"/>
              </w:rPr>
            </w:pPr>
            <w:r w:rsidRPr="008A66B2">
              <w:rPr>
                <w:sz w:val="16"/>
                <w:szCs w:val="16"/>
                <w:lang w:eastAsia="ru-RU"/>
              </w:rPr>
              <w:t>64,40</w:t>
            </w:r>
          </w:p>
        </w:tc>
        <w:tc>
          <w:tcPr>
            <w:tcW w:w="2835" w:type="dxa"/>
            <w:gridSpan w:val="8"/>
            <w:shd w:val="clear" w:color="auto" w:fill="auto"/>
          </w:tcPr>
          <w:p w14:paraId="30A11AB3" w14:textId="77777777" w:rsidR="00D01F1D" w:rsidRPr="008A66B2" w:rsidRDefault="00D01F1D" w:rsidP="00D01F1D">
            <w:pPr>
              <w:jc w:val="center"/>
              <w:rPr>
                <w:sz w:val="16"/>
                <w:szCs w:val="16"/>
                <w:lang w:eastAsia="ru-RU"/>
              </w:rPr>
            </w:pPr>
            <w:r w:rsidRPr="0000253E">
              <w:rPr>
                <w:sz w:val="16"/>
                <w:szCs w:val="16"/>
                <w:lang w:eastAsia="ru-RU"/>
              </w:rPr>
              <w:t>0,00</w:t>
            </w:r>
          </w:p>
        </w:tc>
        <w:tc>
          <w:tcPr>
            <w:tcW w:w="956" w:type="dxa"/>
            <w:shd w:val="clear" w:color="auto" w:fill="auto"/>
          </w:tcPr>
          <w:p w14:paraId="2F8A0FF5"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5E92F60E"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46F65EF0"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shd w:val="clear" w:color="auto" w:fill="auto"/>
            <w:vAlign w:val="center"/>
            <w:hideMark/>
          </w:tcPr>
          <w:p w14:paraId="74A4ED95" w14:textId="77777777" w:rsidR="00D01F1D" w:rsidRPr="008A66B2" w:rsidRDefault="00D01F1D" w:rsidP="00D01F1D">
            <w:pPr>
              <w:jc w:val="center"/>
              <w:rPr>
                <w:sz w:val="16"/>
                <w:szCs w:val="16"/>
                <w:lang w:eastAsia="ru-RU"/>
              </w:rPr>
            </w:pPr>
          </w:p>
        </w:tc>
      </w:tr>
      <w:tr w:rsidR="00D01F1D" w:rsidRPr="008A66B2" w14:paraId="01A7A7CC" w14:textId="77777777" w:rsidTr="00471F16">
        <w:trPr>
          <w:gridAfter w:val="7"/>
          <w:wAfter w:w="549" w:type="dxa"/>
          <w:trHeight w:val="315"/>
        </w:trPr>
        <w:tc>
          <w:tcPr>
            <w:tcW w:w="487" w:type="dxa"/>
            <w:vMerge/>
            <w:shd w:val="clear" w:color="auto" w:fill="auto"/>
            <w:vAlign w:val="center"/>
            <w:hideMark/>
          </w:tcPr>
          <w:p w14:paraId="604B8E25" w14:textId="77777777" w:rsidR="00D01F1D" w:rsidRPr="008A66B2" w:rsidRDefault="00D01F1D" w:rsidP="00D01F1D">
            <w:pPr>
              <w:rPr>
                <w:sz w:val="16"/>
                <w:szCs w:val="16"/>
                <w:lang w:eastAsia="ru-RU"/>
              </w:rPr>
            </w:pPr>
          </w:p>
        </w:tc>
        <w:tc>
          <w:tcPr>
            <w:tcW w:w="2156" w:type="dxa"/>
            <w:vMerge w:val="restart"/>
            <w:shd w:val="clear" w:color="auto" w:fill="auto"/>
            <w:hideMark/>
          </w:tcPr>
          <w:p w14:paraId="4D990D43"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r w:rsidRPr="008A66B2">
              <w:rPr>
                <w:sz w:val="16"/>
                <w:szCs w:val="16"/>
                <w:lang w:eastAsia="ru-RU"/>
              </w:rPr>
              <w:br/>
            </w:r>
            <w:r w:rsidRPr="008A66B2">
              <w:rPr>
                <w:rFonts w:eastAsia="Calibri"/>
                <w:sz w:val="16"/>
                <w:szCs w:val="16"/>
              </w:rPr>
              <w:t>Количество дополнительных мероприятий по обеспечению правопорядка и безопасности граждан (</w:t>
            </w:r>
            <w:r w:rsidRPr="00471F16">
              <w:rPr>
                <w:rFonts w:eastAsia="Calibri"/>
                <w:sz w:val="16"/>
                <w:szCs w:val="16"/>
              </w:rPr>
              <w:t>шт</w:t>
            </w:r>
            <w:r w:rsidRPr="008A66B2">
              <w:rPr>
                <w:rFonts w:eastAsia="Calibri"/>
                <w:sz w:val="16"/>
                <w:szCs w:val="16"/>
                <w:shd w:val="clear" w:color="auto" w:fill="FFFF00"/>
              </w:rPr>
              <w:t>.</w:t>
            </w:r>
            <w:r w:rsidRPr="008A66B2">
              <w:rPr>
                <w:rFonts w:eastAsia="Calibri"/>
                <w:sz w:val="16"/>
                <w:szCs w:val="16"/>
              </w:rPr>
              <w:t>)</w:t>
            </w:r>
          </w:p>
        </w:tc>
        <w:tc>
          <w:tcPr>
            <w:tcW w:w="1123" w:type="dxa"/>
            <w:vMerge w:val="restart"/>
            <w:shd w:val="clear" w:color="auto" w:fill="auto"/>
            <w:vAlign w:val="center"/>
            <w:hideMark/>
          </w:tcPr>
          <w:p w14:paraId="039EABCB"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79314629"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vMerge w:val="restart"/>
            <w:shd w:val="clear" w:color="auto" w:fill="auto"/>
          </w:tcPr>
          <w:p w14:paraId="725D94AB"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0B1D550B" w14:textId="77777777" w:rsidR="00D01F1D" w:rsidRPr="008A66B2" w:rsidRDefault="00D01F1D" w:rsidP="00D01F1D">
            <w:pPr>
              <w:jc w:val="center"/>
              <w:rPr>
                <w:sz w:val="16"/>
                <w:szCs w:val="16"/>
                <w:lang w:eastAsia="ru-RU"/>
              </w:rPr>
            </w:pPr>
          </w:p>
        </w:tc>
        <w:tc>
          <w:tcPr>
            <w:tcW w:w="567" w:type="dxa"/>
            <w:vMerge w:val="restart"/>
            <w:shd w:val="clear" w:color="auto" w:fill="auto"/>
            <w:hideMark/>
          </w:tcPr>
          <w:p w14:paraId="7F543047"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68" w:type="dxa"/>
            <w:gridSpan w:val="7"/>
            <w:shd w:val="clear" w:color="auto" w:fill="auto"/>
            <w:hideMark/>
          </w:tcPr>
          <w:p w14:paraId="5BCD1737"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tcPr>
          <w:p w14:paraId="660089E5" w14:textId="77777777" w:rsidR="00D01F1D" w:rsidRPr="008A66B2" w:rsidRDefault="00D01F1D" w:rsidP="00D01F1D">
            <w:pPr>
              <w:jc w:val="center"/>
              <w:rPr>
                <w:sz w:val="16"/>
                <w:szCs w:val="16"/>
                <w:lang w:eastAsia="ru-RU"/>
              </w:rPr>
            </w:pPr>
            <w:r w:rsidRPr="008A66B2">
              <w:rPr>
                <w:sz w:val="16"/>
                <w:szCs w:val="16"/>
                <w:lang w:eastAsia="ru-RU"/>
              </w:rPr>
              <w:t>1</w:t>
            </w:r>
          </w:p>
        </w:tc>
        <w:tc>
          <w:tcPr>
            <w:tcW w:w="948" w:type="dxa"/>
            <w:gridSpan w:val="2"/>
            <w:vMerge w:val="restart"/>
            <w:shd w:val="clear" w:color="auto" w:fill="auto"/>
          </w:tcPr>
          <w:p w14:paraId="3DB70C21" w14:textId="77777777" w:rsidR="00D01F1D" w:rsidRPr="008A66B2" w:rsidRDefault="00D01F1D" w:rsidP="00D01F1D">
            <w:pPr>
              <w:jc w:val="center"/>
              <w:rPr>
                <w:sz w:val="16"/>
                <w:szCs w:val="16"/>
                <w:lang w:eastAsia="ru-RU"/>
              </w:rPr>
            </w:pPr>
            <w:r w:rsidRPr="008A66B2">
              <w:rPr>
                <w:sz w:val="16"/>
                <w:szCs w:val="16"/>
                <w:lang w:eastAsia="ru-RU"/>
              </w:rPr>
              <w:t>1</w:t>
            </w:r>
          </w:p>
        </w:tc>
        <w:tc>
          <w:tcPr>
            <w:tcW w:w="1604" w:type="dxa"/>
            <w:gridSpan w:val="5"/>
            <w:vMerge w:val="restart"/>
            <w:shd w:val="clear" w:color="auto" w:fill="auto"/>
          </w:tcPr>
          <w:p w14:paraId="32592415" w14:textId="77777777" w:rsidR="00D01F1D" w:rsidRPr="008A66B2" w:rsidRDefault="00D01F1D" w:rsidP="00D01F1D">
            <w:pPr>
              <w:jc w:val="center"/>
              <w:rPr>
                <w:sz w:val="16"/>
                <w:szCs w:val="16"/>
                <w:lang w:eastAsia="ru-RU"/>
              </w:rPr>
            </w:pPr>
            <w:r w:rsidRPr="008A66B2">
              <w:rPr>
                <w:sz w:val="16"/>
                <w:szCs w:val="16"/>
                <w:lang w:eastAsia="ru-RU"/>
              </w:rPr>
              <w:t>1</w:t>
            </w:r>
          </w:p>
        </w:tc>
        <w:tc>
          <w:tcPr>
            <w:tcW w:w="1986" w:type="dxa"/>
            <w:gridSpan w:val="3"/>
            <w:vMerge/>
            <w:shd w:val="clear" w:color="auto" w:fill="auto"/>
            <w:vAlign w:val="bottom"/>
            <w:hideMark/>
          </w:tcPr>
          <w:p w14:paraId="20CA0828" w14:textId="77777777" w:rsidR="00D01F1D" w:rsidRPr="008A66B2" w:rsidRDefault="00D01F1D" w:rsidP="00D01F1D">
            <w:pPr>
              <w:jc w:val="center"/>
              <w:rPr>
                <w:sz w:val="16"/>
                <w:szCs w:val="16"/>
                <w:lang w:eastAsia="ru-RU"/>
              </w:rPr>
            </w:pPr>
          </w:p>
        </w:tc>
      </w:tr>
      <w:tr w:rsidR="00D01F1D" w:rsidRPr="008A66B2" w14:paraId="1B50C16F" w14:textId="77777777" w:rsidTr="00471F16">
        <w:trPr>
          <w:gridAfter w:val="7"/>
          <w:wAfter w:w="549" w:type="dxa"/>
          <w:trHeight w:val="255"/>
        </w:trPr>
        <w:tc>
          <w:tcPr>
            <w:tcW w:w="487" w:type="dxa"/>
            <w:vMerge/>
            <w:shd w:val="clear" w:color="auto" w:fill="auto"/>
            <w:vAlign w:val="center"/>
            <w:hideMark/>
          </w:tcPr>
          <w:p w14:paraId="17DCF89B"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133A0E55"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35447E73" w14:textId="77777777" w:rsidR="00D01F1D" w:rsidRPr="008A66B2" w:rsidRDefault="00D01F1D" w:rsidP="00D01F1D">
            <w:pPr>
              <w:rPr>
                <w:sz w:val="16"/>
                <w:szCs w:val="16"/>
                <w:lang w:eastAsia="ru-RU"/>
              </w:rPr>
            </w:pPr>
          </w:p>
        </w:tc>
        <w:tc>
          <w:tcPr>
            <w:tcW w:w="1621" w:type="dxa"/>
            <w:vMerge/>
            <w:shd w:val="clear" w:color="auto" w:fill="auto"/>
            <w:hideMark/>
          </w:tcPr>
          <w:p w14:paraId="1FB3E060" w14:textId="77777777" w:rsidR="00D01F1D" w:rsidRPr="008A66B2" w:rsidRDefault="00D01F1D" w:rsidP="00D01F1D">
            <w:pPr>
              <w:rPr>
                <w:sz w:val="16"/>
                <w:szCs w:val="16"/>
                <w:lang w:eastAsia="ru-RU"/>
              </w:rPr>
            </w:pPr>
          </w:p>
        </w:tc>
        <w:tc>
          <w:tcPr>
            <w:tcW w:w="1012" w:type="dxa"/>
            <w:vMerge/>
            <w:shd w:val="clear" w:color="auto" w:fill="auto"/>
          </w:tcPr>
          <w:p w14:paraId="52B395DB"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4E88E5FC"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74EBDA99" w14:textId="77777777" w:rsidR="00D01F1D" w:rsidRPr="008A66B2" w:rsidRDefault="00D01F1D" w:rsidP="00D01F1D">
            <w:pPr>
              <w:rPr>
                <w:sz w:val="16"/>
                <w:szCs w:val="16"/>
                <w:lang w:eastAsia="ru-RU"/>
              </w:rPr>
            </w:pPr>
          </w:p>
        </w:tc>
        <w:tc>
          <w:tcPr>
            <w:tcW w:w="567" w:type="dxa"/>
            <w:gridSpan w:val="4"/>
            <w:shd w:val="clear" w:color="auto" w:fill="auto"/>
            <w:hideMark/>
          </w:tcPr>
          <w:p w14:paraId="172E088F"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5C0B1BDB"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31388C75"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61712D8F"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4DEDA49C"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30D0D076"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55DA05E6"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282129E3" w14:textId="77777777" w:rsidR="00D01F1D" w:rsidRPr="008A66B2" w:rsidRDefault="00D01F1D" w:rsidP="00D01F1D">
            <w:pPr>
              <w:rPr>
                <w:sz w:val="16"/>
                <w:szCs w:val="16"/>
                <w:lang w:eastAsia="ru-RU"/>
              </w:rPr>
            </w:pPr>
          </w:p>
        </w:tc>
      </w:tr>
      <w:tr w:rsidR="00D01F1D" w:rsidRPr="008A66B2" w14:paraId="7F6ACB6C" w14:textId="77777777" w:rsidTr="00471F16">
        <w:trPr>
          <w:gridAfter w:val="7"/>
          <w:wAfter w:w="549" w:type="dxa"/>
          <w:trHeight w:val="405"/>
        </w:trPr>
        <w:tc>
          <w:tcPr>
            <w:tcW w:w="487" w:type="dxa"/>
            <w:vMerge/>
            <w:shd w:val="clear" w:color="auto" w:fill="auto"/>
            <w:vAlign w:val="center"/>
            <w:hideMark/>
          </w:tcPr>
          <w:p w14:paraId="04197C3F"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60C023D9"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462C270E" w14:textId="77777777" w:rsidR="00D01F1D" w:rsidRPr="008A66B2" w:rsidRDefault="00D01F1D" w:rsidP="00D01F1D">
            <w:pPr>
              <w:rPr>
                <w:sz w:val="16"/>
                <w:szCs w:val="16"/>
                <w:lang w:eastAsia="ru-RU"/>
              </w:rPr>
            </w:pPr>
          </w:p>
        </w:tc>
        <w:tc>
          <w:tcPr>
            <w:tcW w:w="1621" w:type="dxa"/>
            <w:vMerge/>
            <w:shd w:val="clear" w:color="auto" w:fill="auto"/>
            <w:hideMark/>
          </w:tcPr>
          <w:p w14:paraId="26E31B28" w14:textId="77777777" w:rsidR="00D01F1D" w:rsidRPr="008A66B2" w:rsidRDefault="00D01F1D" w:rsidP="00D01F1D">
            <w:pPr>
              <w:rPr>
                <w:sz w:val="16"/>
                <w:szCs w:val="16"/>
                <w:lang w:eastAsia="ru-RU"/>
              </w:rPr>
            </w:pPr>
          </w:p>
        </w:tc>
        <w:tc>
          <w:tcPr>
            <w:tcW w:w="1012" w:type="dxa"/>
            <w:shd w:val="clear" w:color="auto" w:fill="auto"/>
          </w:tcPr>
          <w:p w14:paraId="7195838D" w14:textId="77777777" w:rsidR="00D01F1D" w:rsidRPr="008A66B2" w:rsidRDefault="00D01F1D" w:rsidP="00D01F1D">
            <w:pPr>
              <w:jc w:val="center"/>
              <w:rPr>
                <w:sz w:val="16"/>
                <w:szCs w:val="16"/>
                <w:lang w:eastAsia="ru-RU"/>
              </w:rPr>
            </w:pPr>
            <w:r w:rsidRPr="008A66B2">
              <w:rPr>
                <w:sz w:val="16"/>
                <w:szCs w:val="16"/>
                <w:lang w:eastAsia="ru-RU"/>
              </w:rPr>
              <w:t>6</w:t>
            </w:r>
          </w:p>
        </w:tc>
        <w:tc>
          <w:tcPr>
            <w:tcW w:w="973" w:type="dxa"/>
            <w:shd w:val="clear" w:color="auto" w:fill="auto"/>
          </w:tcPr>
          <w:p w14:paraId="0FE4B701" w14:textId="77777777" w:rsidR="00D01F1D" w:rsidRPr="008A66B2" w:rsidRDefault="00D01F1D" w:rsidP="00D01F1D">
            <w:pPr>
              <w:jc w:val="center"/>
              <w:rPr>
                <w:sz w:val="16"/>
                <w:szCs w:val="16"/>
                <w:lang w:eastAsia="ru-RU"/>
              </w:rPr>
            </w:pPr>
            <w:r w:rsidRPr="008A66B2">
              <w:rPr>
                <w:sz w:val="16"/>
                <w:szCs w:val="16"/>
                <w:lang w:eastAsia="ru-RU"/>
              </w:rPr>
              <w:t>2</w:t>
            </w:r>
          </w:p>
        </w:tc>
        <w:tc>
          <w:tcPr>
            <w:tcW w:w="567" w:type="dxa"/>
            <w:shd w:val="clear" w:color="auto" w:fill="auto"/>
          </w:tcPr>
          <w:p w14:paraId="544D61BA"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gridSpan w:val="4"/>
            <w:shd w:val="clear" w:color="auto" w:fill="auto"/>
          </w:tcPr>
          <w:p w14:paraId="37AAF789"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34E709E1"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1E72BEAD"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shd w:val="clear" w:color="auto" w:fill="auto"/>
          </w:tcPr>
          <w:p w14:paraId="3309C6B2" w14:textId="77777777" w:rsidR="00D01F1D" w:rsidRPr="008A66B2" w:rsidRDefault="00D01F1D" w:rsidP="00D01F1D">
            <w:pPr>
              <w:jc w:val="center"/>
              <w:rPr>
                <w:sz w:val="16"/>
                <w:szCs w:val="16"/>
                <w:lang w:eastAsia="ru-RU"/>
              </w:rPr>
            </w:pPr>
            <w:r w:rsidRPr="008A66B2">
              <w:rPr>
                <w:sz w:val="16"/>
                <w:szCs w:val="16"/>
                <w:lang w:eastAsia="ru-RU"/>
              </w:rPr>
              <w:t>0</w:t>
            </w:r>
          </w:p>
        </w:tc>
        <w:tc>
          <w:tcPr>
            <w:tcW w:w="956" w:type="dxa"/>
            <w:vMerge/>
            <w:shd w:val="clear" w:color="auto" w:fill="auto"/>
            <w:vAlign w:val="center"/>
          </w:tcPr>
          <w:p w14:paraId="191857F5"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55F31BCF"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6A7EAAD0"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186BECDE" w14:textId="77777777" w:rsidR="00D01F1D" w:rsidRPr="008A66B2" w:rsidRDefault="00D01F1D" w:rsidP="00D01F1D">
            <w:pPr>
              <w:rPr>
                <w:sz w:val="16"/>
                <w:szCs w:val="16"/>
                <w:lang w:eastAsia="ru-RU"/>
              </w:rPr>
            </w:pPr>
          </w:p>
        </w:tc>
      </w:tr>
      <w:tr w:rsidR="00D01F1D" w:rsidRPr="008A66B2" w14:paraId="5AD335BA" w14:textId="77777777" w:rsidTr="00471F16">
        <w:trPr>
          <w:gridAfter w:val="7"/>
          <w:wAfter w:w="549" w:type="dxa"/>
          <w:trHeight w:val="315"/>
        </w:trPr>
        <w:tc>
          <w:tcPr>
            <w:tcW w:w="487" w:type="dxa"/>
            <w:vMerge w:val="restart"/>
            <w:shd w:val="clear" w:color="auto" w:fill="auto"/>
            <w:hideMark/>
          </w:tcPr>
          <w:p w14:paraId="3F0AF914" w14:textId="77777777" w:rsidR="00D01F1D" w:rsidRPr="008A66B2" w:rsidRDefault="00D01F1D" w:rsidP="00D01F1D">
            <w:pPr>
              <w:jc w:val="center"/>
              <w:rPr>
                <w:sz w:val="16"/>
                <w:szCs w:val="16"/>
                <w:lang w:eastAsia="ru-RU"/>
              </w:rPr>
            </w:pPr>
            <w:r w:rsidRPr="008A66B2">
              <w:rPr>
                <w:sz w:val="16"/>
                <w:szCs w:val="16"/>
                <w:lang w:eastAsia="ru-RU"/>
              </w:rPr>
              <w:t>2.5</w:t>
            </w:r>
          </w:p>
        </w:tc>
        <w:tc>
          <w:tcPr>
            <w:tcW w:w="2156" w:type="dxa"/>
            <w:vMerge w:val="restart"/>
            <w:shd w:val="clear" w:color="auto" w:fill="auto"/>
            <w:hideMark/>
          </w:tcPr>
          <w:p w14:paraId="23023E12" w14:textId="77777777" w:rsidR="00D01F1D" w:rsidRPr="008A66B2" w:rsidRDefault="00D01F1D" w:rsidP="00D01F1D">
            <w:pPr>
              <w:rPr>
                <w:sz w:val="16"/>
                <w:szCs w:val="16"/>
                <w:lang w:eastAsia="ru-RU"/>
              </w:rPr>
            </w:pPr>
            <w:r w:rsidRPr="008A66B2">
              <w:rPr>
                <w:sz w:val="16"/>
                <w:szCs w:val="16"/>
                <w:lang w:eastAsia="ru-RU"/>
              </w:rPr>
              <w:t>Мероприятие 02.05</w:t>
            </w:r>
          </w:p>
          <w:p w14:paraId="28140F28" w14:textId="77777777" w:rsidR="00D01F1D" w:rsidRPr="008A66B2" w:rsidRDefault="00D01F1D" w:rsidP="00D01F1D">
            <w:pPr>
              <w:rPr>
                <w:sz w:val="16"/>
                <w:szCs w:val="16"/>
                <w:lang w:eastAsia="ru-RU"/>
              </w:rPr>
            </w:pPr>
            <w:r w:rsidRPr="008A66B2">
              <w:rPr>
                <w:sz w:val="16"/>
                <w:szCs w:val="16"/>
              </w:rPr>
              <w:t>Осуществление мероприятий по обучению народных дружинников</w:t>
            </w:r>
          </w:p>
        </w:tc>
        <w:tc>
          <w:tcPr>
            <w:tcW w:w="1123" w:type="dxa"/>
            <w:shd w:val="clear" w:color="auto" w:fill="auto"/>
            <w:hideMark/>
          </w:tcPr>
          <w:p w14:paraId="24964A79"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34B3CEBD"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710EE6C6"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63B82A05"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2B30F7D4" w14:textId="77777777" w:rsidR="00D01F1D" w:rsidRPr="008A66B2" w:rsidRDefault="00D01F1D" w:rsidP="00D01F1D">
            <w:pPr>
              <w:jc w:val="center"/>
              <w:rPr>
                <w:sz w:val="16"/>
                <w:szCs w:val="16"/>
                <w:lang w:eastAsia="ru-RU"/>
              </w:rPr>
            </w:pPr>
            <w:r w:rsidRPr="0000253E">
              <w:rPr>
                <w:sz w:val="16"/>
                <w:szCs w:val="16"/>
                <w:lang w:eastAsia="ru-RU"/>
              </w:rPr>
              <w:t>0,00</w:t>
            </w:r>
          </w:p>
        </w:tc>
        <w:tc>
          <w:tcPr>
            <w:tcW w:w="956" w:type="dxa"/>
            <w:shd w:val="clear" w:color="auto" w:fill="auto"/>
          </w:tcPr>
          <w:p w14:paraId="10A05D14"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731F92AB"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1D4A9220"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val="restart"/>
            <w:shd w:val="clear" w:color="auto" w:fill="auto"/>
            <w:hideMark/>
          </w:tcPr>
          <w:p w14:paraId="50D48D99" w14:textId="77777777" w:rsidR="00D01F1D" w:rsidRPr="008A66B2" w:rsidRDefault="00D01F1D" w:rsidP="00D01F1D">
            <w:pPr>
              <w:rPr>
                <w:sz w:val="16"/>
                <w:szCs w:val="16"/>
                <w:lang w:eastAsia="ru-RU"/>
              </w:rPr>
            </w:pPr>
            <w:r w:rsidRPr="008A66B2">
              <w:rPr>
                <w:sz w:val="16"/>
                <w:szCs w:val="16"/>
              </w:rPr>
              <w:t>Администрация Павлово-Посадского городского округа   Московской области</w:t>
            </w:r>
            <w:r w:rsidRPr="008A66B2">
              <w:rPr>
                <w:sz w:val="16"/>
                <w:szCs w:val="16"/>
                <w:lang w:eastAsia="ru-RU"/>
              </w:rPr>
              <w:t> </w:t>
            </w:r>
          </w:p>
          <w:p w14:paraId="0548F45D" w14:textId="77777777" w:rsidR="00D01F1D" w:rsidRPr="008A66B2" w:rsidRDefault="00D01F1D" w:rsidP="00D01F1D">
            <w:pPr>
              <w:jc w:val="center"/>
              <w:rPr>
                <w:sz w:val="16"/>
                <w:szCs w:val="16"/>
                <w:lang w:eastAsia="ru-RU"/>
              </w:rPr>
            </w:pPr>
          </w:p>
        </w:tc>
      </w:tr>
      <w:tr w:rsidR="00D01F1D" w:rsidRPr="008A66B2" w14:paraId="2DAB5B02" w14:textId="77777777" w:rsidTr="00471F16">
        <w:trPr>
          <w:gridAfter w:val="7"/>
          <w:wAfter w:w="549" w:type="dxa"/>
          <w:trHeight w:val="534"/>
        </w:trPr>
        <w:tc>
          <w:tcPr>
            <w:tcW w:w="487" w:type="dxa"/>
            <w:vMerge/>
            <w:shd w:val="clear" w:color="auto" w:fill="auto"/>
            <w:vAlign w:val="center"/>
            <w:hideMark/>
          </w:tcPr>
          <w:p w14:paraId="73C10545"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4EF42D10" w14:textId="77777777" w:rsidR="00D01F1D" w:rsidRPr="008A66B2" w:rsidRDefault="00D01F1D" w:rsidP="00D01F1D">
            <w:pPr>
              <w:rPr>
                <w:sz w:val="16"/>
                <w:szCs w:val="16"/>
                <w:lang w:eastAsia="ru-RU"/>
              </w:rPr>
            </w:pPr>
          </w:p>
        </w:tc>
        <w:tc>
          <w:tcPr>
            <w:tcW w:w="1123" w:type="dxa"/>
            <w:shd w:val="clear" w:color="auto" w:fill="auto"/>
            <w:hideMark/>
          </w:tcPr>
          <w:p w14:paraId="0871A88A"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0B5B74ED"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4EA163D1"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207F19DA"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470F7A44" w14:textId="77777777" w:rsidR="00D01F1D" w:rsidRPr="008A66B2" w:rsidRDefault="00D01F1D" w:rsidP="00D01F1D">
            <w:pPr>
              <w:jc w:val="center"/>
              <w:rPr>
                <w:sz w:val="16"/>
                <w:szCs w:val="16"/>
                <w:lang w:eastAsia="ru-RU"/>
              </w:rPr>
            </w:pPr>
            <w:r w:rsidRPr="0000253E">
              <w:rPr>
                <w:sz w:val="16"/>
                <w:szCs w:val="16"/>
                <w:lang w:eastAsia="ru-RU"/>
              </w:rPr>
              <w:t>0,00</w:t>
            </w:r>
          </w:p>
        </w:tc>
        <w:tc>
          <w:tcPr>
            <w:tcW w:w="956" w:type="dxa"/>
            <w:shd w:val="clear" w:color="auto" w:fill="auto"/>
          </w:tcPr>
          <w:p w14:paraId="37D253C7"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1AE4C14D"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54D86FCD"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shd w:val="clear" w:color="auto" w:fill="auto"/>
            <w:vAlign w:val="center"/>
            <w:hideMark/>
          </w:tcPr>
          <w:p w14:paraId="0E45FA98" w14:textId="77777777" w:rsidR="00D01F1D" w:rsidRPr="008A66B2" w:rsidRDefault="00D01F1D" w:rsidP="00D01F1D">
            <w:pPr>
              <w:jc w:val="center"/>
              <w:rPr>
                <w:sz w:val="16"/>
                <w:szCs w:val="16"/>
                <w:lang w:eastAsia="ru-RU"/>
              </w:rPr>
            </w:pPr>
          </w:p>
        </w:tc>
      </w:tr>
      <w:tr w:rsidR="00D01F1D" w:rsidRPr="008A66B2" w14:paraId="6A31FE64" w14:textId="77777777" w:rsidTr="00471F16">
        <w:trPr>
          <w:gridAfter w:val="7"/>
          <w:wAfter w:w="549" w:type="dxa"/>
          <w:trHeight w:val="315"/>
        </w:trPr>
        <w:tc>
          <w:tcPr>
            <w:tcW w:w="487" w:type="dxa"/>
            <w:vMerge/>
            <w:shd w:val="clear" w:color="auto" w:fill="auto"/>
            <w:vAlign w:val="center"/>
            <w:hideMark/>
          </w:tcPr>
          <w:p w14:paraId="21CF21A3" w14:textId="77777777" w:rsidR="00D01F1D" w:rsidRPr="008A66B2" w:rsidRDefault="00D01F1D" w:rsidP="00D01F1D">
            <w:pPr>
              <w:rPr>
                <w:sz w:val="16"/>
                <w:szCs w:val="16"/>
                <w:lang w:eastAsia="ru-RU"/>
              </w:rPr>
            </w:pPr>
          </w:p>
        </w:tc>
        <w:tc>
          <w:tcPr>
            <w:tcW w:w="2156" w:type="dxa"/>
            <w:vMerge w:val="restart"/>
            <w:shd w:val="clear" w:color="auto" w:fill="auto"/>
            <w:hideMark/>
          </w:tcPr>
          <w:p w14:paraId="224A2FC0"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r w:rsidRPr="008A66B2">
              <w:rPr>
                <w:sz w:val="16"/>
                <w:szCs w:val="16"/>
                <w:lang w:eastAsia="ru-RU"/>
              </w:rPr>
              <w:br/>
            </w:r>
            <w:r w:rsidRPr="008A66B2">
              <w:rPr>
                <w:sz w:val="16"/>
                <w:szCs w:val="16"/>
              </w:rPr>
              <w:t>Кол-во обученных народных дружинников (ед.)</w:t>
            </w:r>
          </w:p>
        </w:tc>
        <w:tc>
          <w:tcPr>
            <w:tcW w:w="1123" w:type="dxa"/>
            <w:vMerge w:val="restart"/>
            <w:shd w:val="clear" w:color="auto" w:fill="auto"/>
            <w:vAlign w:val="center"/>
            <w:hideMark/>
          </w:tcPr>
          <w:p w14:paraId="1316A1CF"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664A397F"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vMerge w:val="restart"/>
            <w:shd w:val="clear" w:color="auto" w:fill="auto"/>
          </w:tcPr>
          <w:p w14:paraId="488C98EC"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54D38321" w14:textId="77777777" w:rsidR="00D01F1D" w:rsidRPr="008A66B2" w:rsidRDefault="00D01F1D" w:rsidP="00D01F1D">
            <w:pPr>
              <w:jc w:val="center"/>
              <w:rPr>
                <w:sz w:val="16"/>
                <w:szCs w:val="16"/>
                <w:lang w:eastAsia="ru-RU"/>
              </w:rPr>
            </w:pPr>
          </w:p>
        </w:tc>
        <w:tc>
          <w:tcPr>
            <w:tcW w:w="567" w:type="dxa"/>
            <w:vMerge w:val="restart"/>
            <w:shd w:val="clear" w:color="auto" w:fill="auto"/>
            <w:hideMark/>
          </w:tcPr>
          <w:p w14:paraId="515A6A52"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68" w:type="dxa"/>
            <w:gridSpan w:val="7"/>
            <w:shd w:val="clear" w:color="auto" w:fill="auto"/>
            <w:hideMark/>
          </w:tcPr>
          <w:p w14:paraId="14ADA3C2"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tcPr>
          <w:p w14:paraId="64700664" w14:textId="77777777" w:rsidR="00D01F1D" w:rsidRPr="008A66B2" w:rsidRDefault="00D01F1D" w:rsidP="00D01F1D">
            <w:pPr>
              <w:jc w:val="center"/>
              <w:rPr>
                <w:sz w:val="16"/>
                <w:szCs w:val="16"/>
                <w:lang w:eastAsia="ru-RU"/>
              </w:rPr>
            </w:pPr>
            <w:r w:rsidRPr="008A66B2">
              <w:rPr>
                <w:sz w:val="16"/>
                <w:szCs w:val="16"/>
                <w:lang w:eastAsia="ru-RU"/>
              </w:rPr>
              <w:t>26</w:t>
            </w:r>
          </w:p>
        </w:tc>
        <w:tc>
          <w:tcPr>
            <w:tcW w:w="948" w:type="dxa"/>
            <w:gridSpan w:val="2"/>
            <w:vMerge w:val="restart"/>
            <w:shd w:val="clear" w:color="auto" w:fill="auto"/>
          </w:tcPr>
          <w:p w14:paraId="38B21E05" w14:textId="77777777" w:rsidR="00D01F1D" w:rsidRPr="008A66B2" w:rsidRDefault="00D01F1D" w:rsidP="00D01F1D">
            <w:pPr>
              <w:jc w:val="center"/>
              <w:rPr>
                <w:sz w:val="16"/>
                <w:szCs w:val="16"/>
                <w:lang w:eastAsia="ru-RU"/>
              </w:rPr>
            </w:pPr>
            <w:r w:rsidRPr="008A66B2">
              <w:rPr>
                <w:sz w:val="16"/>
                <w:szCs w:val="16"/>
                <w:lang w:eastAsia="ru-RU"/>
              </w:rPr>
              <w:t>28</w:t>
            </w:r>
          </w:p>
        </w:tc>
        <w:tc>
          <w:tcPr>
            <w:tcW w:w="1604" w:type="dxa"/>
            <w:gridSpan w:val="5"/>
            <w:vMerge w:val="restart"/>
            <w:shd w:val="clear" w:color="auto" w:fill="auto"/>
          </w:tcPr>
          <w:p w14:paraId="24366AAD" w14:textId="77777777" w:rsidR="00D01F1D" w:rsidRPr="008A66B2" w:rsidRDefault="00D01F1D" w:rsidP="00D01F1D">
            <w:pPr>
              <w:jc w:val="center"/>
              <w:rPr>
                <w:sz w:val="16"/>
                <w:szCs w:val="16"/>
                <w:lang w:eastAsia="ru-RU"/>
              </w:rPr>
            </w:pPr>
            <w:r w:rsidRPr="008A66B2">
              <w:rPr>
                <w:sz w:val="16"/>
                <w:szCs w:val="16"/>
                <w:lang w:eastAsia="ru-RU"/>
              </w:rPr>
              <w:t>30</w:t>
            </w:r>
          </w:p>
        </w:tc>
        <w:tc>
          <w:tcPr>
            <w:tcW w:w="1986" w:type="dxa"/>
            <w:gridSpan w:val="3"/>
            <w:vMerge/>
            <w:shd w:val="clear" w:color="auto" w:fill="auto"/>
            <w:vAlign w:val="bottom"/>
            <w:hideMark/>
          </w:tcPr>
          <w:p w14:paraId="56A745EA" w14:textId="77777777" w:rsidR="00D01F1D" w:rsidRPr="008A66B2" w:rsidRDefault="00D01F1D" w:rsidP="00D01F1D">
            <w:pPr>
              <w:jc w:val="center"/>
              <w:rPr>
                <w:sz w:val="16"/>
                <w:szCs w:val="16"/>
                <w:lang w:eastAsia="ru-RU"/>
              </w:rPr>
            </w:pPr>
          </w:p>
        </w:tc>
      </w:tr>
      <w:tr w:rsidR="00D01F1D" w:rsidRPr="008A66B2" w14:paraId="7E0A9507" w14:textId="77777777" w:rsidTr="00471F16">
        <w:trPr>
          <w:gridAfter w:val="7"/>
          <w:wAfter w:w="549" w:type="dxa"/>
          <w:trHeight w:val="255"/>
        </w:trPr>
        <w:tc>
          <w:tcPr>
            <w:tcW w:w="487" w:type="dxa"/>
            <w:vMerge/>
            <w:shd w:val="clear" w:color="auto" w:fill="auto"/>
            <w:vAlign w:val="center"/>
            <w:hideMark/>
          </w:tcPr>
          <w:p w14:paraId="1AF9411C"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67438F89"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25E655BC" w14:textId="77777777" w:rsidR="00D01F1D" w:rsidRPr="008A66B2" w:rsidRDefault="00D01F1D" w:rsidP="00D01F1D">
            <w:pPr>
              <w:rPr>
                <w:sz w:val="16"/>
                <w:szCs w:val="16"/>
                <w:lang w:eastAsia="ru-RU"/>
              </w:rPr>
            </w:pPr>
          </w:p>
        </w:tc>
        <w:tc>
          <w:tcPr>
            <w:tcW w:w="1621" w:type="dxa"/>
            <w:vMerge/>
            <w:shd w:val="clear" w:color="auto" w:fill="auto"/>
            <w:hideMark/>
          </w:tcPr>
          <w:p w14:paraId="1073D468" w14:textId="77777777" w:rsidR="00D01F1D" w:rsidRPr="008A66B2" w:rsidRDefault="00D01F1D" w:rsidP="00D01F1D">
            <w:pPr>
              <w:rPr>
                <w:sz w:val="16"/>
                <w:szCs w:val="16"/>
                <w:lang w:eastAsia="ru-RU"/>
              </w:rPr>
            </w:pPr>
          </w:p>
        </w:tc>
        <w:tc>
          <w:tcPr>
            <w:tcW w:w="1012" w:type="dxa"/>
            <w:vMerge/>
            <w:shd w:val="clear" w:color="auto" w:fill="auto"/>
          </w:tcPr>
          <w:p w14:paraId="46A85BB8"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43D375B0"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2256C498" w14:textId="77777777" w:rsidR="00D01F1D" w:rsidRPr="008A66B2" w:rsidRDefault="00D01F1D" w:rsidP="00D01F1D">
            <w:pPr>
              <w:rPr>
                <w:sz w:val="16"/>
                <w:szCs w:val="16"/>
                <w:lang w:eastAsia="ru-RU"/>
              </w:rPr>
            </w:pPr>
          </w:p>
        </w:tc>
        <w:tc>
          <w:tcPr>
            <w:tcW w:w="567" w:type="dxa"/>
            <w:gridSpan w:val="4"/>
            <w:shd w:val="clear" w:color="auto" w:fill="auto"/>
            <w:hideMark/>
          </w:tcPr>
          <w:p w14:paraId="75C0C505"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7F534DCB"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39DC640D"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56F71193"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5F6A1FD9"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0554B3CF"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1D82B5DD"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3A879276" w14:textId="77777777" w:rsidR="00D01F1D" w:rsidRPr="008A66B2" w:rsidRDefault="00D01F1D" w:rsidP="00D01F1D">
            <w:pPr>
              <w:rPr>
                <w:sz w:val="16"/>
                <w:szCs w:val="16"/>
                <w:lang w:eastAsia="ru-RU"/>
              </w:rPr>
            </w:pPr>
          </w:p>
        </w:tc>
      </w:tr>
      <w:tr w:rsidR="00D01F1D" w:rsidRPr="008A66B2" w14:paraId="64C4DA07" w14:textId="77777777" w:rsidTr="00471F16">
        <w:trPr>
          <w:gridAfter w:val="7"/>
          <w:wAfter w:w="549" w:type="dxa"/>
          <w:trHeight w:val="403"/>
        </w:trPr>
        <w:tc>
          <w:tcPr>
            <w:tcW w:w="487" w:type="dxa"/>
            <w:vMerge/>
            <w:shd w:val="clear" w:color="auto" w:fill="auto"/>
            <w:vAlign w:val="center"/>
            <w:hideMark/>
          </w:tcPr>
          <w:p w14:paraId="7704176A"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730330AB"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5C6F175E" w14:textId="77777777" w:rsidR="00D01F1D" w:rsidRPr="008A66B2" w:rsidRDefault="00D01F1D" w:rsidP="00D01F1D">
            <w:pPr>
              <w:rPr>
                <w:sz w:val="16"/>
                <w:szCs w:val="16"/>
                <w:lang w:eastAsia="ru-RU"/>
              </w:rPr>
            </w:pPr>
          </w:p>
        </w:tc>
        <w:tc>
          <w:tcPr>
            <w:tcW w:w="1621" w:type="dxa"/>
            <w:vMerge/>
            <w:shd w:val="clear" w:color="auto" w:fill="auto"/>
            <w:hideMark/>
          </w:tcPr>
          <w:p w14:paraId="2CE045BE" w14:textId="77777777" w:rsidR="00D01F1D" w:rsidRPr="008A66B2" w:rsidRDefault="00D01F1D" w:rsidP="00D01F1D">
            <w:pPr>
              <w:rPr>
                <w:sz w:val="16"/>
                <w:szCs w:val="16"/>
                <w:lang w:eastAsia="ru-RU"/>
              </w:rPr>
            </w:pPr>
          </w:p>
        </w:tc>
        <w:tc>
          <w:tcPr>
            <w:tcW w:w="1012" w:type="dxa"/>
            <w:shd w:val="clear" w:color="auto" w:fill="auto"/>
          </w:tcPr>
          <w:p w14:paraId="32E066A3" w14:textId="77777777" w:rsidR="00D01F1D" w:rsidRPr="008A66B2" w:rsidRDefault="00D01F1D" w:rsidP="00D01F1D">
            <w:pPr>
              <w:jc w:val="center"/>
              <w:rPr>
                <w:sz w:val="16"/>
                <w:szCs w:val="16"/>
                <w:lang w:eastAsia="ru-RU"/>
              </w:rPr>
            </w:pPr>
            <w:r w:rsidRPr="008A66B2">
              <w:rPr>
                <w:sz w:val="16"/>
                <w:szCs w:val="16"/>
                <w:lang w:eastAsia="ru-RU"/>
              </w:rPr>
              <w:t>140</w:t>
            </w:r>
          </w:p>
        </w:tc>
        <w:tc>
          <w:tcPr>
            <w:tcW w:w="973" w:type="dxa"/>
            <w:shd w:val="clear" w:color="auto" w:fill="auto"/>
          </w:tcPr>
          <w:p w14:paraId="65CE422C" w14:textId="77777777" w:rsidR="00D01F1D" w:rsidRPr="008A66B2" w:rsidRDefault="00D01F1D" w:rsidP="00D01F1D">
            <w:pPr>
              <w:jc w:val="center"/>
              <w:rPr>
                <w:sz w:val="16"/>
                <w:szCs w:val="16"/>
                <w:lang w:eastAsia="ru-RU"/>
              </w:rPr>
            </w:pPr>
            <w:r w:rsidRPr="008A66B2">
              <w:rPr>
                <w:sz w:val="16"/>
                <w:szCs w:val="16"/>
                <w:lang w:eastAsia="ru-RU"/>
              </w:rPr>
              <w:t>32</w:t>
            </w:r>
          </w:p>
        </w:tc>
        <w:tc>
          <w:tcPr>
            <w:tcW w:w="567" w:type="dxa"/>
            <w:shd w:val="clear" w:color="auto" w:fill="auto"/>
          </w:tcPr>
          <w:p w14:paraId="34CD6C59" w14:textId="77777777" w:rsidR="00D01F1D" w:rsidRPr="008A66B2" w:rsidRDefault="00D01F1D" w:rsidP="00D01F1D">
            <w:pPr>
              <w:jc w:val="center"/>
              <w:rPr>
                <w:sz w:val="16"/>
                <w:szCs w:val="16"/>
                <w:lang w:eastAsia="ru-RU"/>
              </w:rPr>
            </w:pPr>
            <w:r w:rsidRPr="008A66B2">
              <w:rPr>
                <w:sz w:val="16"/>
                <w:szCs w:val="16"/>
                <w:lang w:eastAsia="ru-RU"/>
              </w:rPr>
              <w:t>24</w:t>
            </w:r>
          </w:p>
        </w:tc>
        <w:tc>
          <w:tcPr>
            <w:tcW w:w="567" w:type="dxa"/>
            <w:gridSpan w:val="4"/>
            <w:shd w:val="clear" w:color="auto" w:fill="auto"/>
          </w:tcPr>
          <w:p w14:paraId="47C26E6B" w14:textId="77777777" w:rsidR="00D01F1D" w:rsidRPr="008A66B2" w:rsidRDefault="00D01F1D" w:rsidP="00D01F1D">
            <w:pPr>
              <w:jc w:val="center"/>
              <w:rPr>
                <w:sz w:val="16"/>
                <w:szCs w:val="16"/>
                <w:lang w:eastAsia="ru-RU"/>
              </w:rPr>
            </w:pPr>
            <w:r w:rsidRPr="008A66B2">
              <w:rPr>
                <w:sz w:val="16"/>
                <w:szCs w:val="16"/>
                <w:lang w:eastAsia="ru-RU"/>
              </w:rPr>
              <w:t>24</w:t>
            </w:r>
          </w:p>
        </w:tc>
        <w:tc>
          <w:tcPr>
            <w:tcW w:w="567" w:type="dxa"/>
            <w:shd w:val="clear" w:color="auto" w:fill="auto"/>
          </w:tcPr>
          <w:p w14:paraId="0912E1C8"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346C6024"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3CB11E8B" w14:textId="77777777" w:rsidR="00D01F1D" w:rsidRPr="008A66B2" w:rsidRDefault="00D01F1D" w:rsidP="00D01F1D">
            <w:pPr>
              <w:jc w:val="center"/>
              <w:rPr>
                <w:sz w:val="16"/>
                <w:szCs w:val="16"/>
                <w:lang w:eastAsia="ru-RU"/>
              </w:rPr>
            </w:pPr>
            <w:r w:rsidRPr="008A66B2">
              <w:rPr>
                <w:sz w:val="16"/>
                <w:szCs w:val="16"/>
                <w:lang w:eastAsia="ru-RU"/>
              </w:rPr>
              <w:t>0</w:t>
            </w:r>
          </w:p>
        </w:tc>
        <w:tc>
          <w:tcPr>
            <w:tcW w:w="956" w:type="dxa"/>
            <w:vMerge/>
            <w:shd w:val="clear" w:color="auto" w:fill="auto"/>
            <w:vAlign w:val="center"/>
          </w:tcPr>
          <w:p w14:paraId="71ED8FB0"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41AE40EF"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54FDDD2D"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2A1AE4B6" w14:textId="77777777" w:rsidR="00D01F1D" w:rsidRPr="008A66B2" w:rsidRDefault="00D01F1D" w:rsidP="00D01F1D">
            <w:pPr>
              <w:rPr>
                <w:sz w:val="16"/>
                <w:szCs w:val="16"/>
                <w:lang w:eastAsia="ru-RU"/>
              </w:rPr>
            </w:pPr>
          </w:p>
        </w:tc>
      </w:tr>
      <w:tr w:rsidR="00D01F1D" w:rsidRPr="008A66B2" w14:paraId="5E217A5B" w14:textId="77777777" w:rsidTr="00471F16">
        <w:trPr>
          <w:gridAfter w:val="7"/>
          <w:wAfter w:w="549" w:type="dxa"/>
          <w:trHeight w:val="255"/>
        </w:trPr>
        <w:tc>
          <w:tcPr>
            <w:tcW w:w="487" w:type="dxa"/>
            <w:vMerge w:val="restart"/>
            <w:shd w:val="clear" w:color="auto" w:fill="auto"/>
            <w:hideMark/>
          </w:tcPr>
          <w:p w14:paraId="6EED3C6C" w14:textId="77777777" w:rsidR="00D01F1D" w:rsidRPr="008A66B2" w:rsidRDefault="00D01F1D" w:rsidP="00D01F1D">
            <w:pPr>
              <w:jc w:val="center"/>
              <w:rPr>
                <w:sz w:val="16"/>
                <w:szCs w:val="16"/>
                <w:lang w:eastAsia="ru-RU"/>
              </w:rPr>
            </w:pPr>
            <w:r w:rsidRPr="008A66B2">
              <w:rPr>
                <w:sz w:val="16"/>
                <w:szCs w:val="16"/>
                <w:lang w:eastAsia="ru-RU"/>
              </w:rPr>
              <w:t>3</w:t>
            </w:r>
          </w:p>
        </w:tc>
        <w:tc>
          <w:tcPr>
            <w:tcW w:w="2156" w:type="dxa"/>
            <w:vMerge w:val="restart"/>
            <w:shd w:val="clear" w:color="auto" w:fill="auto"/>
            <w:hideMark/>
          </w:tcPr>
          <w:p w14:paraId="1E33DB12" w14:textId="77777777" w:rsidR="00D01F1D" w:rsidRPr="008A66B2" w:rsidRDefault="00D01F1D" w:rsidP="00D01F1D">
            <w:pPr>
              <w:rPr>
                <w:sz w:val="16"/>
                <w:szCs w:val="16"/>
                <w:lang w:eastAsia="ru-RU"/>
              </w:rPr>
            </w:pPr>
            <w:r w:rsidRPr="008A66B2">
              <w:rPr>
                <w:sz w:val="16"/>
                <w:szCs w:val="16"/>
                <w:lang w:eastAsia="ru-RU"/>
              </w:rPr>
              <w:t>Основное мероприятие 03</w:t>
            </w:r>
            <w:r w:rsidRPr="008A66B2">
              <w:rPr>
                <w:sz w:val="16"/>
                <w:szCs w:val="16"/>
                <w:lang w:eastAsia="ru-RU"/>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123" w:type="dxa"/>
            <w:shd w:val="clear" w:color="auto" w:fill="auto"/>
            <w:hideMark/>
          </w:tcPr>
          <w:p w14:paraId="4668014E"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1F06D6EB"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646FB715" w14:textId="77777777" w:rsidR="00D01F1D" w:rsidRPr="008A66B2" w:rsidRDefault="00D01F1D" w:rsidP="00D01F1D">
            <w:pPr>
              <w:ind w:left="-155" w:right="-201"/>
              <w:jc w:val="center"/>
              <w:rPr>
                <w:sz w:val="16"/>
                <w:szCs w:val="16"/>
                <w:lang w:eastAsia="ru-RU"/>
              </w:rPr>
            </w:pPr>
            <w:r w:rsidRPr="008A66B2">
              <w:rPr>
                <w:sz w:val="16"/>
                <w:szCs w:val="16"/>
                <w:lang w:eastAsia="ru-RU"/>
              </w:rPr>
              <w:t>450,00</w:t>
            </w:r>
          </w:p>
        </w:tc>
        <w:tc>
          <w:tcPr>
            <w:tcW w:w="973" w:type="dxa"/>
            <w:shd w:val="clear" w:color="auto" w:fill="auto"/>
          </w:tcPr>
          <w:p w14:paraId="2CCF85EF" w14:textId="77777777" w:rsidR="00D01F1D" w:rsidRPr="008A66B2" w:rsidRDefault="00D01F1D" w:rsidP="00D01F1D">
            <w:pPr>
              <w:ind w:left="-155" w:right="-201"/>
              <w:jc w:val="center"/>
              <w:rPr>
                <w:sz w:val="16"/>
                <w:szCs w:val="16"/>
                <w:lang w:eastAsia="ru-RU"/>
              </w:rPr>
            </w:pPr>
            <w:r w:rsidRPr="008A66B2">
              <w:rPr>
                <w:sz w:val="16"/>
                <w:szCs w:val="16"/>
                <w:lang w:eastAsia="ru-RU"/>
              </w:rPr>
              <w:t>50,00</w:t>
            </w:r>
          </w:p>
        </w:tc>
        <w:tc>
          <w:tcPr>
            <w:tcW w:w="2835" w:type="dxa"/>
            <w:gridSpan w:val="8"/>
            <w:shd w:val="clear" w:color="auto" w:fill="auto"/>
          </w:tcPr>
          <w:p w14:paraId="3051EB7B" w14:textId="77777777" w:rsidR="00D01F1D" w:rsidRPr="008A66B2" w:rsidRDefault="00D01F1D" w:rsidP="00D01F1D">
            <w:pPr>
              <w:jc w:val="center"/>
              <w:rPr>
                <w:sz w:val="16"/>
                <w:szCs w:val="16"/>
                <w:lang w:eastAsia="ru-RU"/>
              </w:rPr>
            </w:pPr>
            <w:r w:rsidRPr="0000253E">
              <w:rPr>
                <w:sz w:val="16"/>
                <w:szCs w:val="16"/>
                <w:lang w:eastAsia="ru-RU"/>
              </w:rPr>
              <w:t>100,00</w:t>
            </w:r>
          </w:p>
        </w:tc>
        <w:tc>
          <w:tcPr>
            <w:tcW w:w="956" w:type="dxa"/>
            <w:shd w:val="clear" w:color="auto" w:fill="auto"/>
          </w:tcPr>
          <w:p w14:paraId="51C3965D" w14:textId="77777777" w:rsidR="00D01F1D" w:rsidRPr="008A66B2" w:rsidRDefault="00D01F1D" w:rsidP="00D01F1D">
            <w:pPr>
              <w:ind w:left="-15"/>
              <w:jc w:val="center"/>
              <w:rPr>
                <w:sz w:val="16"/>
                <w:szCs w:val="16"/>
                <w:lang w:eastAsia="ru-RU"/>
              </w:rPr>
            </w:pPr>
            <w:r w:rsidRPr="008A66B2">
              <w:rPr>
                <w:sz w:val="16"/>
                <w:szCs w:val="16"/>
                <w:lang w:eastAsia="ru-RU"/>
              </w:rPr>
              <w:t>100,00</w:t>
            </w:r>
          </w:p>
        </w:tc>
        <w:tc>
          <w:tcPr>
            <w:tcW w:w="948" w:type="dxa"/>
            <w:gridSpan w:val="2"/>
            <w:shd w:val="clear" w:color="auto" w:fill="auto"/>
          </w:tcPr>
          <w:p w14:paraId="576C4EF7" w14:textId="77777777" w:rsidR="00D01F1D" w:rsidRPr="008A66B2" w:rsidRDefault="00D01F1D" w:rsidP="00D01F1D">
            <w:pPr>
              <w:jc w:val="center"/>
              <w:rPr>
                <w:sz w:val="16"/>
                <w:szCs w:val="16"/>
                <w:lang w:eastAsia="ru-RU"/>
              </w:rPr>
            </w:pPr>
            <w:r w:rsidRPr="008A66B2">
              <w:rPr>
                <w:sz w:val="16"/>
                <w:szCs w:val="16"/>
                <w:lang w:eastAsia="ru-RU"/>
              </w:rPr>
              <w:t>100,00</w:t>
            </w:r>
          </w:p>
        </w:tc>
        <w:tc>
          <w:tcPr>
            <w:tcW w:w="1604" w:type="dxa"/>
            <w:gridSpan w:val="5"/>
            <w:shd w:val="clear" w:color="auto" w:fill="auto"/>
          </w:tcPr>
          <w:p w14:paraId="711E4A1F" w14:textId="77777777" w:rsidR="00D01F1D" w:rsidRPr="008A66B2" w:rsidRDefault="00D01F1D" w:rsidP="00D01F1D">
            <w:pPr>
              <w:ind w:left="-93" w:right="-155"/>
              <w:jc w:val="center"/>
              <w:rPr>
                <w:sz w:val="16"/>
                <w:szCs w:val="16"/>
                <w:lang w:eastAsia="ru-RU"/>
              </w:rPr>
            </w:pPr>
            <w:r w:rsidRPr="008A66B2">
              <w:rPr>
                <w:sz w:val="16"/>
                <w:szCs w:val="16"/>
                <w:lang w:eastAsia="ru-RU"/>
              </w:rPr>
              <w:t>100,00</w:t>
            </w:r>
          </w:p>
        </w:tc>
        <w:tc>
          <w:tcPr>
            <w:tcW w:w="1986" w:type="dxa"/>
            <w:gridSpan w:val="3"/>
            <w:vMerge w:val="restart"/>
            <w:shd w:val="clear" w:color="auto" w:fill="auto"/>
            <w:vAlign w:val="bottom"/>
            <w:hideMark/>
          </w:tcPr>
          <w:p w14:paraId="320E72C9" w14:textId="77777777" w:rsidR="00D01F1D" w:rsidRPr="008A66B2" w:rsidRDefault="00D01F1D" w:rsidP="00D01F1D">
            <w:pPr>
              <w:rPr>
                <w:sz w:val="16"/>
                <w:szCs w:val="16"/>
                <w:lang w:eastAsia="ru-RU"/>
              </w:rPr>
            </w:pPr>
            <w:r w:rsidRPr="008A66B2">
              <w:rPr>
                <w:sz w:val="16"/>
                <w:szCs w:val="16"/>
                <w:lang w:eastAsia="ru-RU"/>
              </w:rPr>
              <w:t> </w:t>
            </w:r>
          </w:p>
          <w:p w14:paraId="6F5655AB" w14:textId="77777777" w:rsidR="00D01F1D" w:rsidRPr="008A66B2" w:rsidRDefault="00D01F1D" w:rsidP="00D01F1D">
            <w:pPr>
              <w:rPr>
                <w:sz w:val="16"/>
                <w:szCs w:val="16"/>
                <w:lang w:eastAsia="ru-RU"/>
              </w:rPr>
            </w:pPr>
            <w:r w:rsidRPr="008A66B2">
              <w:rPr>
                <w:sz w:val="16"/>
                <w:szCs w:val="16"/>
                <w:lang w:eastAsia="ru-RU"/>
              </w:rPr>
              <w:t> </w:t>
            </w:r>
          </w:p>
        </w:tc>
      </w:tr>
      <w:tr w:rsidR="00D01F1D" w:rsidRPr="008A66B2" w14:paraId="48AAE82B" w14:textId="77777777" w:rsidTr="00471F16">
        <w:trPr>
          <w:gridAfter w:val="7"/>
          <w:wAfter w:w="549" w:type="dxa"/>
          <w:trHeight w:val="420"/>
        </w:trPr>
        <w:tc>
          <w:tcPr>
            <w:tcW w:w="487" w:type="dxa"/>
            <w:vMerge/>
            <w:shd w:val="clear" w:color="auto" w:fill="auto"/>
            <w:vAlign w:val="center"/>
          </w:tcPr>
          <w:p w14:paraId="455FCB00" w14:textId="77777777" w:rsidR="00D01F1D" w:rsidRPr="008A66B2" w:rsidRDefault="00D01F1D" w:rsidP="00D01F1D">
            <w:pPr>
              <w:rPr>
                <w:sz w:val="16"/>
                <w:szCs w:val="16"/>
                <w:lang w:eastAsia="ru-RU"/>
              </w:rPr>
            </w:pPr>
          </w:p>
        </w:tc>
        <w:tc>
          <w:tcPr>
            <w:tcW w:w="2156" w:type="dxa"/>
            <w:vMerge/>
            <w:shd w:val="clear" w:color="auto" w:fill="auto"/>
            <w:vAlign w:val="center"/>
          </w:tcPr>
          <w:p w14:paraId="06FBA5F5" w14:textId="77777777" w:rsidR="00D01F1D" w:rsidRPr="008A66B2" w:rsidRDefault="00D01F1D" w:rsidP="00D01F1D">
            <w:pPr>
              <w:rPr>
                <w:sz w:val="16"/>
                <w:szCs w:val="16"/>
                <w:lang w:eastAsia="ru-RU"/>
              </w:rPr>
            </w:pPr>
          </w:p>
        </w:tc>
        <w:tc>
          <w:tcPr>
            <w:tcW w:w="1123" w:type="dxa"/>
            <w:shd w:val="clear" w:color="auto" w:fill="auto"/>
          </w:tcPr>
          <w:p w14:paraId="7F1A4B24"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2EC1AB8D"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56DF0348" w14:textId="77777777" w:rsidR="00D01F1D" w:rsidRPr="008A66B2" w:rsidRDefault="00D01F1D" w:rsidP="00D01F1D">
            <w:pPr>
              <w:ind w:left="-13" w:right="-59"/>
              <w:jc w:val="center"/>
              <w:rPr>
                <w:sz w:val="16"/>
                <w:szCs w:val="16"/>
                <w:lang w:eastAsia="ru-RU"/>
              </w:rPr>
            </w:pPr>
            <w:r w:rsidRPr="008A66B2">
              <w:rPr>
                <w:sz w:val="16"/>
                <w:szCs w:val="16"/>
                <w:lang w:eastAsia="ru-RU"/>
              </w:rPr>
              <w:t>450,00</w:t>
            </w:r>
          </w:p>
        </w:tc>
        <w:tc>
          <w:tcPr>
            <w:tcW w:w="973" w:type="dxa"/>
            <w:shd w:val="clear" w:color="auto" w:fill="auto"/>
          </w:tcPr>
          <w:p w14:paraId="448DD0CD" w14:textId="77777777" w:rsidR="00D01F1D" w:rsidRPr="008A66B2" w:rsidRDefault="00D01F1D" w:rsidP="00D01F1D">
            <w:pPr>
              <w:ind w:left="-13" w:right="-59"/>
              <w:jc w:val="center"/>
              <w:rPr>
                <w:sz w:val="16"/>
                <w:szCs w:val="16"/>
                <w:lang w:eastAsia="ru-RU"/>
              </w:rPr>
            </w:pPr>
            <w:r w:rsidRPr="008A66B2">
              <w:rPr>
                <w:sz w:val="16"/>
                <w:szCs w:val="16"/>
                <w:lang w:eastAsia="ru-RU"/>
              </w:rPr>
              <w:t>50,00</w:t>
            </w:r>
          </w:p>
        </w:tc>
        <w:tc>
          <w:tcPr>
            <w:tcW w:w="2835" w:type="dxa"/>
            <w:gridSpan w:val="8"/>
            <w:shd w:val="clear" w:color="auto" w:fill="auto"/>
            <w:vAlign w:val="bottom"/>
          </w:tcPr>
          <w:p w14:paraId="0F9014AE" w14:textId="77777777" w:rsidR="00D01F1D" w:rsidRPr="008A66B2" w:rsidRDefault="00D01F1D" w:rsidP="00D01F1D">
            <w:pPr>
              <w:jc w:val="center"/>
              <w:rPr>
                <w:sz w:val="16"/>
                <w:szCs w:val="16"/>
                <w:lang w:eastAsia="ru-RU"/>
              </w:rPr>
            </w:pPr>
            <w:r w:rsidRPr="0000253E">
              <w:rPr>
                <w:sz w:val="16"/>
                <w:szCs w:val="16"/>
                <w:lang w:eastAsia="ru-RU"/>
              </w:rPr>
              <w:t>100,00</w:t>
            </w:r>
          </w:p>
        </w:tc>
        <w:tc>
          <w:tcPr>
            <w:tcW w:w="956" w:type="dxa"/>
            <w:shd w:val="clear" w:color="auto" w:fill="auto"/>
          </w:tcPr>
          <w:p w14:paraId="25760046" w14:textId="77777777" w:rsidR="00D01F1D" w:rsidRPr="008A66B2" w:rsidRDefault="00D01F1D" w:rsidP="00D01F1D">
            <w:pPr>
              <w:jc w:val="center"/>
              <w:rPr>
                <w:sz w:val="16"/>
                <w:szCs w:val="16"/>
                <w:lang w:eastAsia="ru-RU"/>
              </w:rPr>
            </w:pPr>
            <w:r w:rsidRPr="008A66B2">
              <w:rPr>
                <w:sz w:val="16"/>
                <w:szCs w:val="16"/>
                <w:lang w:eastAsia="ru-RU"/>
              </w:rPr>
              <w:t>100,00</w:t>
            </w:r>
          </w:p>
        </w:tc>
        <w:tc>
          <w:tcPr>
            <w:tcW w:w="948" w:type="dxa"/>
            <w:gridSpan w:val="2"/>
            <w:shd w:val="clear" w:color="auto" w:fill="auto"/>
          </w:tcPr>
          <w:p w14:paraId="3AF54596" w14:textId="77777777" w:rsidR="00D01F1D" w:rsidRPr="008A66B2" w:rsidRDefault="00D01F1D" w:rsidP="00D01F1D">
            <w:pPr>
              <w:jc w:val="center"/>
              <w:rPr>
                <w:sz w:val="16"/>
                <w:szCs w:val="16"/>
                <w:lang w:eastAsia="ru-RU"/>
              </w:rPr>
            </w:pPr>
            <w:r w:rsidRPr="008A66B2">
              <w:rPr>
                <w:sz w:val="16"/>
                <w:szCs w:val="16"/>
                <w:lang w:eastAsia="ru-RU"/>
              </w:rPr>
              <w:t>100,00</w:t>
            </w:r>
          </w:p>
        </w:tc>
        <w:tc>
          <w:tcPr>
            <w:tcW w:w="1604" w:type="dxa"/>
            <w:gridSpan w:val="5"/>
            <w:shd w:val="clear" w:color="auto" w:fill="auto"/>
          </w:tcPr>
          <w:p w14:paraId="6E7B6242" w14:textId="77777777" w:rsidR="00D01F1D" w:rsidRPr="008A66B2" w:rsidRDefault="00D01F1D" w:rsidP="00D01F1D">
            <w:pPr>
              <w:ind w:left="-93" w:right="-155"/>
              <w:jc w:val="center"/>
              <w:rPr>
                <w:sz w:val="16"/>
                <w:szCs w:val="16"/>
                <w:lang w:eastAsia="ru-RU"/>
              </w:rPr>
            </w:pPr>
            <w:r w:rsidRPr="008A66B2">
              <w:rPr>
                <w:sz w:val="16"/>
                <w:szCs w:val="16"/>
                <w:lang w:eastAsia="ru-RU"/>
              </w:rPr>
              <w:t>100,00</w:t>
            </w:r>
          </w:p>
        </w:tc>
        <w:tc>
          <w:tcPr>
            <w:tcW w:w="1986" w:type="dxa"/>
            <w:gridSpan w:val="3"/>
            <w:vMerge/>
            <w:shd w:val="clear" w:color="auto" w:fill="auto"/>
            <w:vAlign w:val="bottom"/>
          </w:tcPr>
          <w:p w14:paraId="0E7564DB" w14:textId="77777777" w:rsidR="00D01F1D" w:rsidRPr="008A66B2" w:rsidRDefault="00D01F1D" w:rsidP="00D01F1D">
            <w:pPr>
              <w:rPr>
                <w:sz w:val="16"/>
                <w:szCs w:val="16"/>
                <w:lang w:eastAsia="ru-RU"/>
              </w:rPr>
            </w:pPr>
          </w:p>
        </w:tc>
      </w:tr>
      <w:tr w:rsidR="00D01F1D" w:rsidRPr="008A66B2" w14:paraId="4F0201A0" w14:textId="77777777" w:rsidTr="00471F16">
        <w:trPr>
          <w:gridAfter w:val="7"/>
          <w:wAfter w:w="549" w:type="dxa"/>
          <w:trHeight w:val="425"/>
        </w:trPr>
        <w:tc>
          <w:tcPr>
            <w:tcW w:w="487" w:type="dxa"/>
            <w:vMerge w:val="restart"/>
            <w:shd w:val="clear" w:color="auto" w:fill="auto"/>
            <w:hideMark/>
          </w:tcPr>
          <w:p w14:paraId="5F99A5D1" w14:textId="77777777" w:rsidR="00D01F1D" w:rsidRPr="008A66B2" w:rsidRDefault="00D01F1D" w:rsidP="00D01F1D">
            <w:pPr>
              <w:rPr>
                <w:sz w:val="16"/>
                <w:szCs w:val="16"/>
                <w:lang w:eastAsia="ru-RU"/>
              </w:rPr>
            </w:pPr>
            <w:r w:rsidRPr="008A66B2">
              <w:rPr>
                <w:sz w:val="16"/>
                <w:szCs w:val="16"/>
                <w:lang w:eastAsia="ru-RU"/>
              </w:rPr>
              <w:t>3.1</w:t>
            </w:r>
          </w:p>
        </w:tc>
        <w:tc>
          <w:tcPr>
            <w:tcW w:w="2156" w:type="dxa"/>
            <w:vMerge w:val="restart"/>
            <w:shd w:val="clear" w:color="auto" w:fill="auto"/>
            <w:hideMark/>
          </w:tcPr>
          <w:p w14:paraId="247B27DB" w14:textId="77777777" w:rsidR="00D01F1D" w:rsidRPr="008A66B2" w:rsidRDefault="00D01F1D" w:rsidP="00D01F1D">
            <w:pPr>
              <w:rPr>
                <w:sz w:val="16"/>
                <w:szCs w:val="16"/>
                <w:lang w:eastAsia="ru-RU"/>
              </w:rPr>
            </w:pPr>
            <w:r w:rsidRPr="008A66B2">
              <w:rPr>
                <w:sz w:val="16"/>
                <w:szCs w:val="16"/>
                <w:lang w:eastAsia="ru-RU"/>
              </w:rPr>
              <w:t>Мероприятие 03.01</w:t>
            </w:r>
            <w:r w:rsidRPr="008A66B2">
              <w:rPr>
                <w:sz w:val="16"/>
                <w:szCs w:val="16"/>
                <w:lang w:eastAsia="ru-RU"/>
              </w:rPr>
              <w:br/>
            </w:r>
            <w:r w:rsidRPr="008A66B2">
              <w:rPr>
                <w:sz w:val="16"/>
                <w:szCs w:val="16"/>
              </w:rP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1123" w:type="dxa"/>
            <w:shd w:val="clear" w:color="auto" w:fill="auto"/>
            <w:hideMark/>
          </w:tcPr>
          <w:p w14:paraId="23B4C9BD"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69AC0E95"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08B84971" w14:textId="77777777" w:rsidR="00D01F1D" w:rsidRPr="008A66B2" w:rsidRDefault="00D01F1D" w:rsidP="00D01F1D">
            <w:pPr>
              <w:ind w:left="-13" w:right="161"/>
              <w:jc w:val="center"/>
              <w:rPr>
                <w:sz w:val="16"/>
                <w:szCs w:val="16"/>
                <w:lang w:eastAsia="ru-RU"/>
              </w:rPr>
            </w:pPr>
            <w:r>
              <w:rPr>
                <w:sz w:val="16"/>
                <w:szCs w:val="16"/>
                <w:lang w:eastAsia="ru-RU"/>
              </w:rPr>
              <w:t xml:space="preserve">     </w:t>
            </w:r>
            <w:r w:rsidRPr="008A66B2">
              <w:rPr>
                <w:sz w:val="16"/>
                <w:szCs w:val="16"/>
                <w:lang w:eastAsia="ru-RU"/>
              </w:rPr>
              <w:t>450,00</w:t>
            </w:r>
          </w:p>
        </w:tc>
        <w:tc>
          <w:tcPr>
            <w:tcW w:w="973" w:type="dxa"/>
            <w:shd w:val="clear" w:color="auto" w:fill="auto"/>
          </w:tcPr>
          <w:p w14:paraId="20E62954" w14:textId="77777777" w:rsidR="00D01F1D" w:rsidRPr="008A66B2" w:rsidRDefault="00D01F1D" w:rsidP="00D01F1D">
            <w:pPr>
              <w:ind w:left="-13" w:right="161"/>
              <w:jc w:val="center"/>
              <w:rPr>
                <w:sz w:val="16"/>
                <w:szCs w:val="16"/>
                <w:lang w:eastAsia="ru-RU"/>
              </w:rPr>
            </w:pPr>
            <w:r>
              <w:rPr>
                <w:sz w:val="16"/>
                <w:szCs w:val="16"/>
                <w:lang w:eastAsia="ru-RU"/>
              </w:rPr>
              <w:t xml:space="preserve">      </w:t>
            </w:r>
            <w:r w:rsidRPr="008A66B2">
              <w:rPr>
                <w:sz w:val="16"/>
                <w:szCs w:val="16"/>
                <w:lang w:eastAsia="ru-RU"/>
              </w:rPr>
              <w:t>50,00</w:t>
            </w:r>
          </w:p>
        </w:tc>
        <w:tc>
          <w:tcPr>
            <w:tcW w:w="2835" w:type="dxa"/>
            <w:gridSpan w:val="8"/>
            <w:shd w:val="clear" w:color="auto" w:fill="auto"/>
            <w:vAlign w:val="bottom"/>
          </w:tcPr>
          <w:p w14:paraId="38CC349D" w14:textId="77777777" w:rsidR="00D01F1D" w:rsidRPr="008A66B2" w:rsidRDefault="00D01F1D" w:rsidP="00D01F1D">
            <w:pPr>
              <w:jc w:val="center"/>
              <w:rPr>
                <w:sz w:val="16"/>
                <w:szCs w:val="16"/>
                <w:lang w:eastAsia="ru-RU"/>
              </w:rPr>
            </w:pPr>
            <w:r w:rsidRPr="0000253E">
              <w:rPr>
                <w:sz w:val="16"/>
                <w:szCs w:val="16"/>
                <w:lang w:eastAsia="ru-RU"/>
              </w:rPr>
              <w:t>100,00</w:t>
            </w:r>
          </w:p>
        </w:tc>
        <w:tc>
          <w:tcPr>
            <w:tcW w:w="956" w:type="dxa"/>
            <w:shd w:val="clear" w:color="auto" w:fill="auto"/>
          </w:tcPr>
          <w:p w14:paraId="0D0B2E40" w14:textId="77777777" w:rsidR="00D01F1D" w:rsidRPr="008A66B2" w:rsidRDefault="00D01F1D" w:rsidP="00D01F1D">
            <w:pPr>
              <w:jc w:val="center"/>
              <w:rPr>
                <w:sz w:val="16"/>
                <w:szCs w:val="16"/>
                <w:lang w:eastAsia="ru-RU"/>
              </w:rPr>
            </w:pPr>
            <w:r w:rsidRPr="008A66B2">
              <w:rPr>
                <w:sz w:val="16"/>
                <w:szCs w:val="16"/>
                <w:lang w:eastAsia="ru-RU"/>
              </w:rPr>
              <w:t>100,00</w:t>
            </w:r>
          </w:p>
        </w:tc>
        <w:tc>
          <w:tcPr>
            <w:tcW w:w="948" w:type="dxa"/>
            <w:gridSpan w:val="2"/>
            <w:shd w:val="clear" w:color="auto" w:fill="auto"/>
          </w:tcPr>
          <w:p w14:paraId="00F9FE1C" w14:textId="77777777" w:rsidR="00D01F1D" w:rsidRPr="008A66B2" w:rsidRDefault="00D01F1D" w:rsidP="00D01F1D">
            <w:pPr>
              <w:jc w:val="center"/>
              <w:rPr>
                <w:sz w:val="16"/>
                <w:szCs w:val="16"/>
                <w:lang w:eastAsia="ru-RU"/>
              </w:rPr>
            </w:pPr>
            <w:r w:rsidRPr="008A66B2">
              <w:rPr>
                <w:sz w:val="16"/>
                <w:szCs w:val="16"/>
                <w:lang w:eastAsia="ru-RU"/>
              </w:rPr>
              <w:t>100,00</w:t>
            </w:r>
          </w:p>
        </w:tc>
        <w:tc>
          <w:tcPr>
            <w:tcW w:w="1604" w:type="dxa"/>
            <w:gridSpan w:val="5"/>
            <w:shd w:val="clear" w:color="auto" w:fill="auto"/>
          </w:tcPr>
          <w:p w14:paraId="119615C6" w14:textId="77777777" w:rsidR="00D01F1D" w:rsidRPr="008A66B2" w:rsidRDefault="00D01F1D" w:rsidP="00D01F1D">
            <w:pPr>
              <w:jc w:val="center"/>
              <w:rPr>
                <w:sz w:val="16"/>
                <w:szCs w:val="16"/>
                <w:lang w:eastAsia="ru-RU"/>
              </w:rPr>
            </w:pPr>
            <w:r w:rsidRPr="008A66B2">
              <w:rPr>
                <w:sz w:val="16"/>
                <w:szCs w:val="16"/>
                <w:lang w:eastAsia="ru-RU"/>
              </w:rPr>
              <w:t>100,00</w:t>
            </w:r>
          </w:p>
        </w:tc>
        <w:tc>
          <w:tcPr>
            <w:tcW w:w="1986" w:type="dxa"/>
            <w:gridSpan w:val="3"/>
            <w:vMerge w:val="restart"/>
            <w:shd w:val="clear" w:color="auto" w:fill="auto"/>
            <w:hideMark/>
          </w:tcPr>
          <w:p w14:paraId="45CDF6BE" w14:textId="77777777" w:rsidR="00D01F1D" w:rsidRPr="008A66B2" w:rsidRDefault="00D01F1D" w:rsidP="00D01F1D">
            <w:pPr>
              <w:rPr>
                <w:sz w:val="16"/>
                <w:szCs w:val="16"/>
              </w:rPr>
            </w:pPr>
            <w:r w:rsidRPr="008A66B2">
              <w:rPr>
                <w:sz w:val="16"/>
                <w:szCs w:val="16"/>
              </w:rPr>
              <w:t>Администрация Павлово-Посадского городского округа   Московской области;</w:t>
            </w:r>
          </w:p>
          <w:p w14:paraId="097FA3A4" w14:textId="77777777" w:rsidR="00D01F1D" w:rsidRPr="008A66B2" w:rsidRDefault="00D01F1D" w:rsidP="00D01F1D">
            <w:pPr>
              <w:rPr>
                <w:sz w:val="16"/>
                <w:szCs w:val="16"/>
                <w:lang w:eastAsia="ru-RU"/>
              </w:rPr>
            </w:pPr>
            <w:r w:rsidRPr="008A66B2">
              <w:rPr>
                <w:sz w:val="16"/>
                <w:szCs w:val="16"/>
              </w:rPr>
              <w:t>ОМВД России «Павлово-Посадский»</w:t>
            </w:r>
            <w:r w:rsidRPr="008A66B2">
              <w:rPr>
                <w:sz w:val="16"/>
                <w:szCs w:val="16"/>
                <w:lang w:eastAsia="ru-RU"/>
              </w:rPr>
              <w:t> </w:t>
            </w:r>
          </w:p>
          <w:p w14:paraId="00B586D3" w14:textId="77777777" w:rsidR="00D01F1D" w:rsidRPr="008A66B2" w:rsidRDefault="00D01F1D" w:rsidP="00D01F1D">
            <w:pPr>
              <w:rPr>
                <w:sz w:val="16"/>
                <w:szCs w:val="16"/>
                <w:lang w:eastAsia="ru-RU"/>
              </w:rPr>
            </w:pPr>
          </w:p>
        </w:tc>
      </w:tr>
      <w:tr w:rsidR="00D01F1D" w:rsidRPr="008A66B2" w14:paraId="623E30C6" w14:textId="77777777" w:rsidTr="00471F16">
        <w:trPr>
          <w:gridAfter w:val="7"/>
          <w:wAfter w:w="549" w:type="dxa"/>
          <w:trHeight w:val="1050"/>
        </w:trPr>
        <w:tc>
          <w:tcPr>
            <w:tcW w:w="487" w:type="dxa"/>
            <w:vMerge/>
            <w:shd w:val="clear" w:color="auto" w:fill="auto"/>
            <w:vAlign w:val="center"/>
            <w:hideMark/>
          </w:tcPr>
          <w:p w14:paraId="1B054114"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339E5510" w14:textId="77777777" w:rsidR="00D01F1D" w:rsidRPr="008A66B2" w:rsidRDefault="00D01F1D" w:rsidP="00D01F1D">
            <w:pPr>
              <w:rPr>
                <w:sz w:val="16"/>
                <w:szCs w:val="16"/>
                <w:lang w:eastAsia="ru-RU"/>
              </w:rPr>
            </w:pPr>
          </w:p>
        </w:tc>
        <w:tc>
          <w:tcPr>
            <w:tcW w:w="1123" w:type="dxa"/>
            <w:shd w:val="clear" w:color="auto" w:fill="auto"/>
            <w:hideMark/>
          </w:tcPr>
          <w:p w14:paraId="5C321483"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0849CD4B"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125578B6" w14:textId="77777777" w:rsidR="00D01F1D" w:rsidRPr="008A66B2" w:rsidRDefault="00D01F1D" w:rsidP="00D01F1D">
            <w:pPr>
              <w:ind w:left="-13" w:right="-59"/>
              <w:jc w:val="center"/>
              <w:rPr>
                <w:sz w:val="16"/>
                <w:szCs w:val="16"/>
                <w:lang w:eastAsia="ru-RU"/>
              </w:rPr>
            </w:pPr>
            <w:r w:rsidRPr="008A66B2">
              <w:rPr>
                <w:sz w:val="16"/>
                <w:szCs w:val="16"/>
                <w:lang w:eastAsia="ru-RU"/>
              </w:rPr>
              <w:t>450,00</w:t>
            </w:r>
          </w:p>
        </w:tc>
        <w:tc>
          <w:tcPr>
            <w:tcW w:w="973" w:type="dxa"/>
            <w:shd w:val="clear" w:color="auto" w:fill="auto"/>
          </w:tcPr>
          <w:p w14:paraId="74049603" w14:textId="77777777" w:rsidR="00D01F1D" w:rsidRPr="008A66B2" w:rsidRDefault="00D01F1D" w:rsidP="00D01F1D">
            <w:pPr>
              <w:ind w:left="-13" w:right="-59"/>
              <w:jc w:val="center"/>
              <w:rPr>
                <w:sz w:val="16"/>
                <w:szCs w:val="16"/>
                <w:lang w:eastAsia="ru-RU"/>
              </w:rPr>
            </w:pPr>
            <w:r w:rsidRPr="008A66B2">
              <w:rPr>
                <w:sz w:val="16"/>
                <w:szCs w:val="16"/>
                <w:lang w:eastAsia="ru-RU"/>
              </w:rPr>
              <w:t>50,00</w:t>
            </w:r>
          </w:p>
        </w:tc>
        <w:tc>
          <w:tcPr>
            <w:tcW w:w="2835" w:type="dxa"/>
            <w:gridSpan w:val="8"/>
            <w:shd w:val="clear" w:color="auto" w:fill="auto"/>
            <w:vAlign w:val="bottom"/>
          </w:tcPr>
          <w:p w14:paraId="6EFBDE42" w14:textId="77777777" w:rsidR="00D01F1D" w:rsidRPr="008A66B2" w:rsidRDefault="00D01F1D" w:rsidP="00D01F1D">
            <w:pPr>
              <w:jc w:val="center"/>
              <w:rPr>
                <w:sz w:val="16"/>
                <w:szCs w:val="16"/>
                <w:lang w:eastAsia="ru-RU"/>
              </w:rPr>
            </w:pPr>
            <w:r w:rsidRPr="0000253E">
              <w:rPr>
                <w:sz w:val="16"/>
                <w:szCs w:val="16"/>
                <w:lang w:eastAsia="ru-RU"/>
              </w:rPr>
              <w:t>100,00</w:t>
            </w:r>
          </w:p>
        </w:tc>
        <w:tc>
          <w:tcPr>
            <w:tcW w:w="956" w:type="dxa"/>
            <w:shd w:val="clear" w:color="auto" w:fill="auto"/>
          </w:tcPr>
          <w:p w14:paraId="4F8A7CD7" w14:textId="77777777" w:rsidR="00D01F1D" w:rsidRPr="008A66B2" w:rsidRDefault="00D01F1D" w:rsidP="00D01F1D">
            <w:pPr>
              <w:jc w:val="center"/>
              <w:rPr>
                <w:sz w:val="16"/>
                <w:szCs w:val="16"/>
                <w:lang w:eastAsia="ru-RU"/>
              </w:rPr>
            </w:pPr>
            <w:r w:rsidRPr="008A66B2">
              <w:rPr>
                <w:sz w:val="16"/>
                <w:szCs w:val="16"/>
                <w:lang w:eastAsia="ru-RU"/>
              </w:rPr>
              <w:t>100,00</w:t>
            </w:r>
          </w:p>
        </w:tc>
        <w:tc>
          <w:tcPr>
            <w:tcW w:w="948" w:type="dxa"/>
            <w:gridSpan w:val="2"/>
            <w:shd w:val="clear" w:color="auto" w:fill="auto"/>
          </w:tcPr>
          <w:p w14:paraId="0EE42F7B" w14:textId="77777777" w:rsidR="00D01F1D" w:rsidRPr="008A66B2" w:rsidRDefault="00D01F1D" w:rsidP="00D01F1D">
            <w:pPr>
              <w:jc w:val="center"/>
              <w:rPr>
                <w:sz w:val="16"/>
                <w:szCs w:val="16"/>
                <w:lang w:eastAsia="ru-RU"/>
              </w:rPr>
            </w:pPr>
            <w:r w:rsidRPr="008A66B2">
              <w:rPr>
                <w:sz w:val="16"/>
                <w:szCs w:val="16"/>
                <w:lang w:eastAsia="ru-RU"/>
              </w:rPr>
              <w:t>100,00</w:t>
            </w:r>
          </w:p>
        </w:tc>
        <w:tc>
          <w:tcPr>
            <w:tcW w:w="1604" w:type="dxa"/>
            <w:gridSpan w:val="5"/>
            <w:shd w:val="clear" w:color="auto" w:fill="auto"/>
          </w:tcPr>
          <w:p w14:paraId="62FE4052" w14:textId="77777777" w:rsidR="00D01F1D" w:rsidRPr="008A66B2" w:rsidRDefault="00D01F1D" w:rsidP="00D01F1D">
            <w:pPr>
              <w:jc w:val="center"/>
              <w:rPr>
                <w:sz w:val="16"/>
                <w:szCs w:val="16"/>
                <w:lang w:eastAsia="ru-RU"/>
              </w:rPr>
            </w:pPr>
            <w:r w:rsidRPr="008A66B2">
              <w:rPr>
                <w:sz w:val="16"/>
                <w:szCs w:val="16"/>
                <w:lang w:eastAsia="ru-RU"/>
              </w:rPr>
              <w:t>100,00</w:t>
            </w:r>
          </w:p>
        </w:tc>
        <w:tc>
          <w:tcPr>
            <w:tcW w:w="1986" w:type="dxa"/>
            <w:gridSpan w:val="3"/>
            <w:vMerge/>
            <w:shd w:val="clear" w:color="auto" w:fill="auto"/>
            <w:vAlign w:val="center"/>
            <w:hideMark/>
          </w:tcPr>
          <w:p w14:paraId="4EF6844C" w14:textId="77777777" w:rsidR="00D01F1D" w:rsidRPr="008A66B2" w:rsidRDefault="00D01F1D" w:rsidP="00D01F1D">
            <w:pPr>
              <w:rPr>
                <w:sz w:val="16"/>
                <w:szCs w:val="16"/>
                <w:lang w:eastAsia="ru-RU"/>
              </w:rPr>
            </w:pPr>
          </w:p>
        </w:tc>
      </w:tr>
      <w:tr w:rsidR="00D01F1D" w:rsidRPr="008A66B2" w14:paraId="009980A3" w14:textId="77777777" w:rsidTr="00471F16">
        <w:trPr>
          <w:gridAfter w:val="7"/>
          <w:wAfter w:w="549" w:type="dxa"/>
          <w:trHeight w:val="1012"/>
        </w:trPr>
        <w:tc>
          <w:tcPr>
            <w:tcW w:w="487" w:type="dxa"/>
            <w:vMerge/>
            <w:shd w:val="clear" w:color="auto" w:fill="auto"/>
            <w:vAlign w:val="center"/>
            <w:hideMark/>
          </w:tcPr>
          <w:p w14:paraId="06E1FB9E" w14:textId="77777777" w:rsidR="00D01F1D" w:rsidRPr="008A66B2" w:rsidRDefault="00D01F1D" w:rsidP="00D01F1D">
            <w:pPr>
              <w:rPr>
                <w:sz w:val="16"/>
                <w:szCs w:val="16"/>
                <w:lang w:eastAsia="ru-RU"/>
              </w:rPr>
            </w:pPr>
          </w:p>
        </w:tc>
        <w:tc>
          <w:tcPr>
            <w:tcW w:w="2156" w:type="dxa"/>
            <w:vMerge w:val="restart"/>
            <w:shd w:val="clear" w:color="auto" w:fill="auto"/>
            <w:hideMark/>
          </w:tcPr>
          <w:p w14:paraId="267E8E27"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r w:rsidRPr="008A66B2">
              <w:rPr>
                <w:sz w:val="16"/>
                <w:szCs w:val="16"/>
                <w:lang w:eastAsia="ru-RU"/>
              </w:rPr>
              <w:br/>
            </w:r>
            <w:r w:rsidRPr="008A66B2">
              <w:rPr>
                <w:sz w:val="16"/>
                <w:szCs w:val="16"/>
              </w:rPr>
              <w:t>Количество мероприятий по профилактике терроризма в местах массового отдыха и скопления молодежи с целью выявления экстремистски настроенных лиц</w:t>
            </w:r>
            <w:r w:rsidRPr="00471F16">
              <w:rPr>
                <w:sz w:val="16"/>
                <w:szCs w:val="16"/>
              </w:rPr>
              <w:t xml:space="preserve"> (шт.)</w:t>
            </w:r>
          </w:p>
        </w:tc>
        <w:tc>
          <w:tcPr>
            <w:tcW w:w="1123" w:type="dxa"/>
            <w:vMerge w:val="restart"/>
            <w:shd w:val="clear" w:color="auto" w:fill="auto"/>
            <w:vAlign w:val="center"/>
            <w:hideMark/>
          </w:tcPr>
          <w:p w14:paraId="60203905"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4F386043"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vMerge w:val="restart"/>
            <w:shd w:val="clear" w:color="auto" w:fill="auto"/>
          </w:tcPr>
          <w:p w14:paraId="40D1D650"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4D178B16" w14:textId="77777777" w:rsidR="00D01F1D" w:rsidRPr="008A66B2" w:rsidRDefault="00D01F1D" w:rsidP="00D01F1D">
            <w:pPr>
              <w:jc w:val="center"/>
              <w:rPr>
                <w:sz w:val="16"/>
                <w:szCs w:val="16"/>
                <w:lang w:eastAsia="ru-RU"/>
              </w:rPr>
            </w:pPr>
          </w:p>
        </w:tc>
        <w:tc>
          <w:tcPr>
            <w:tcW w:w="567" w:type="dxa"/>
            <w:vMerge w:val="restart"/>
            <w:shd w:val="clear" w:color="auto" w:fill="auto"/>
            <w:hideMark/>
          </w:tcPr>
          <w:p w14:paraId="1B3FA489"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68" w:type="dxa"/>
            <w:gridSpan w:val="7"/>
            <w:shd w:val="clear" w:color="auto" w:fill="auto"/>
            <w:hideMark/>
          </w:tcPr>
          <w:p w14:paraId="7397D191"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tcPr>
          <w:p w14:paraId="224F918D" w14:textId="77777777" w:rsidR="00D01F1D" w:rsidRPr="008A66B2" w:rsidRDefault="00D01F1D" w:rsidP="00D01F1D">
            <w:pPr>
              <w:jc w:val="center"/>
              <w:rPr>
                <w:sz w:val="16"/>
                <w:szCs w:val="16"/>
                <w:lang w:eastAsia="ru-RU"/>
              </w:rPr>
            </w:pPr>
            <w:r w:rsidRPr="008A66B2">
              <w:rPr>
                <w:sz w:val="16"/>
                <w:szCs w:val="16"/>
                <w:lang w:eastAsia="ru-RU"/>
              </w:rPr>
              <w:t>3</w:t>
            </w:r>
          </w:p>
        </w:tc>
        <w:tc>
          <w:tcPr>
            <w:tcW w:w="948" w:type="dxa"/>
            <w:gridSpan w:val="2"/>
            <w:vMerge w:val="restart"/>
            <w:shd w:val="clear" w:color="auto" w:fill="auto"/>
          </w:tcPr>
          <w:p w14:paraId="618F9B06" w14:textId="77777777" w:rsidR="00D01F1D" w:rsidRPr="008A66B2" w:rsidRDefault="00D01F1D" w:rsidP="00D01F1D">
            <w:pPr>
              <w:jc w:val="center"/>
              <w:rPr>
                <w:sz w:val="16"/>
                <w:szCs w:val="16"/>
                <w:lang w:eastAsia="ru-RU"/>
              </w:rPr>
            </w:pPr>
            <w:r w:rsidRPr="008A66B2">
              <w:rPr>
                <w:sz w:val="16"/>
                <w:szCs w:val="16"/>
                <w:lang w:eastAsia="ru-RU"/>
              </w:rPr>
              <w:t>3</w:t>
            </w:r>
          </w:p>
        </w:tc>
        <w:tc>
          <w:tcPr>
            <w:tcW w:w="1604" w:type="dxa"/>
            <w:gridSpan w:val="5"/>
            <w:vMerge w:val="restart"/>
            <w:shd w:val="clear" w:color="auto" w:fill="auto"/>
          </w:tcPr>
          <w:p w14:paraId="5D3B15FC" w14:textId="77777777" w:rsidR="00D01F1D" w:rsidRPr="008A66B2" w:rsidRDefault="00D01F1D" w:rsidP="00D01F1D">
            <w:pPr>
              <w:jc w:val="center"/>
              <w:rPr>
                <w:sz w:val="16"/>
                <w:szCs w:val="16"/>
                <w:lang w:eastAsia="ru-RU"/>
              </w:rPr>
            </w:pPr>
            <w:r w:rsidRPr="008A66B2">
              <w:rPr>
                <w:sz w:val="16"/>
                <w:szCs w:val="16"/>
                <w:lang w:eastAsia="ru-RU"/>
              </w:rPr>
              <w:t>3</w:t>
            </w:r>
          </w:p>
        </w:tc>
        <w:tc>
          <w:tcPr>
            <w:tcW w:w="1986" w:type="dxa"/>
            <w:gridSpan w:val="3"/>
            <w:vMerge w:val="restart"/>
            <w:shd w:val="clear" w:color="auto" w:fill="auto"/>
            <w:vAlign w:val="bottom"/>
            <w:hideMark/>
          </w:tcPr>
          <w:p w14:paraId="3EC75876" w14:textId="77777777" w:rsidR="00D01F1D" w:rsidRPr="008A66B2" w:rsidRDefault="00D01F1D" w:rsidP="00D01F1D">
            <w:pPr>
              <w:jc w:val="center"/>
              <w:rPr>
                <w:sz w:val="16"/>
                <w:szCs w:val="16"/>
                <w:lang w:eastAsia="ru-RU"/>
              </w:rPr>
            </w:pPr>
            <w:r w:rsidRPr="008A66B2">
              <w:rPr>
                <w:sz w:val="16"/>
                <w:szCs w:val="16"/>
                <w:lang w:eastAsia="ru-RU"/>
              </w:rPr>
              <w:t> </w:t>
            </w:r>
          </w:p>
        </w:tc>
      </w:tr>
      <w:tr w:rsidR="00D01F1D" w:rsidRPr="008A66B2" w14:paraId="0AA741DA" w14:textId="77777777" w:rsidTr="00471F16">
        <w:trPr>
          <w:gridAfter w:val="7"/>
          <w:wAfter w:w="549" w:type="dxa"/>
          <w:trHeight w:val="255"/>
        </w:trPr>
        <w:tc>
          <w:tcPr>
            <w:tcW w:w="487" w:type="dxa"/>
            <w:vMerge/>
            <w:shd w:val="clear" w:color="auto" w:fill="auto"/>
            <w:vAlign w:val="center"/>
            <w:hideMark/>
          </w:tcPr>
          <w:p w14:paraId="1BE8918F"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4424D219"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539CE26F" w14:textId="77777777" w:rsidR="00D01F1D" w:rsidRPr="008A66B2" w:rsidRDefault="00D01F1D" w:rsidP="00D01F1D">
            <w:pPr>
              <w:rPr>
                <w:sz w:val="16"/>
                <w:szCs w:val="16"/>
                <w:lang w:eastAsia="ru-RU"/>
              </w:rPr>
            </w:pPr>
          </w:p>
        </w:tc>
        <w:tc>
          <w:tcPr>
            <w:tcW w:w="1621" w:type="dxa"/>
            <w:vMerge/>
            <w:shd w:val="clear" w:color="auto" w:fill="auto"/>
            <w:hideMark/>
          </w:tcPr>
          <w:p w14:paraId="44A79A49" w14:textId="77777777" w:rsidR="00D01F1D" w:rsidRPr="008A66B2" w:rsidRDefault="00D01F1D" w:rsidP="00D01F1D">
            <w:pPr>
              <w:rPr>
                <w:sz w:val="16"/>
                <w:szCs w:val="16"/>
                <w:lang w:eastAsia="ru-RU"/>
              </w:rPr>
            </w:pPr>
          </w:p>
        </w:tc>
        <w:tc>
          <w:tcPr>
            <w:tcW w:w="1012" w:type="dxa"/>
            <w:vMerge/>
            <w:shd w:val="clear" w:color="auto" w:fill="auto"/>
          </w:tcPr>
          <w:p w14:paraId="6CD6B3D0"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03BD35D7"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0CC73593" w14:textId="77777777" w:rsidR="00D01F1D" w:rsidRPr="008A66B2" w:rsidRDefault="00D01F1D" w:rsidP="00D01F1D">
            <w:pPr>
              <w:rPr>
                <w:sz w:val="16"/>
                <w:szCs w:val="16"/>
                <w:lang w:eastAsia="ru-RU"/>
              </w:rPr>
            </w:pPr>
          </w:p>
        </w:tc>
        <w:tc>
          <w:tcPr>
            <w:tcW w:w="567" w:type="dxa"/>
            <w:gridSpan w:val="4"/>
            <w:shd w:val="clear" w:color="auto" w:fill="auto"/>
            <w:hideMark/>
          </w:tcPr>
          <w:p w14:paraId="515F1248"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474D31BE"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777A1AD7"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22649BA0"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08B303CC"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56A56533"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2228494B"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7E908E12" w14:textId="77777777" w:rsidR="00D01F1D" w:rsidRPr="008A66B2" w:rsidRDefault="00D01F1D" w:rsidP="00D01F1D">
            <w:pPr>
              <w:rPr>
                <w:sz w:val="16"/>
                <w:szCs w:val="16"/>
                <w:lang w:eastAsia="ru-RU"/>
              </w:rPr>
            </w:pPr>
          </w:p>
        </w:tc>
      </w:tr>
      <w:tr w:rsidR="00D01F1D" w:rsidRPr="008A66B2" w14:paraId="3A55FB32" w14:textId="77777777" w:rsidTr="00471F16">
        <w:trPr>
          <w:gridAfter w:val="7"/>
          <w:wAfter w:w="549" w:type="dxa"/>
          <w:trHeight w:val="433"/>
        </w:trPr>
        <w:tc>
          <w:tcPr>
            <w:tcW w:w="487" w:type="dxa"/>
            <w:vMerge/>
            <w:shd w:val="clear" w:color="auto" w:fill="auto"/>
            <w:vAlign w:val="center"/>
            <w:hideMark/>
          </w:tcPr>
          <w:p w14:paraId="4D95FEAB"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0E57C1FD"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57B9AE8C" w14:textId="77777777" w:rsidR="00D01F1D" w:rsidRPr="008A66B2" w:rsidRDefault="00D01F1D" w:rsidP="00D01F1D">
            <w:pPr>
              <w:rPr>
                <w:sz w:val="16"/>
                <w:szCs w:val="16"/>
                <w:lang w:eastAsia="ru-RU"/>
              </w:rPr>
            </w:pPr>
          </w:p>
        </w:tc>
        <w:tc>
          <w:tcPr>
            <w:tcW w:w="1621" w:type="dxa"/>
            <w:vMerge/>
            <w:shd w:val="clear" w:color="auto" w:fill="auto"/>
            <w:hideMark/>
          </w:tcPr>
          <w:p w14:paraId="096A0E13" w14:textId="77777777" w:rsidR="00D01F1D" w:rsidRPr="008A66B2" w:rsidRDefault="00D01F1D" w:rsidP="00D01F1D">
            <w:pPr>
              <w:rPr>
                <w:sz w:val="16"/>
                <w:szCs w:val="16"/>
                <w:lang w:eastAsia="ru-RU"/>
              </w:rPr>
            </w:pPr>
          </w:p>
        </w:tc>
        <w:tc>
          <w:tcPr>
            <w:tcW w:w="1012" w:type="dxa"/>
            <w:shd w:val="clear" w:color="auto" w:fill="auto"/>
          </w:tcPr>
          <w:p w14:paraId="44AAA0E1" w14:textId="77777777" w:rsidR="00D01F1D" w:rsidRPr="008A66B2" w:rsidRDefault="00D01F1D" w:rsidP="00D01F1D">
            <w:pPr>
              <w:jc w:val="center"/>
              <w:rPr>
                <w:sz w:val="16"/>
                <w:szCs w:val="16"/>
                <w:lang w:eastAsia="ru-RU"/>
              </w:rPr>
            </w:pPr>
            <w:r w:rsidRPr="008A66B2">
              <w:rPr>
                <w:sz w:val="16"/>
                <w:szCs w:val="16"/>
                <w:lang w:eastAsia="ru-RU"/>
              </w:rPr>
              <w:t>15</w:t>
            </w:r>
          </w:p>
        </w:tc>
        <w:tc>
          <w:tcPr>
            <w:tcW w:w="973" w:type="dxa"/>
            <w:shd w:val="clear" w:color="auto" w:fill="auto"/>
          </w:tcPr>
          <w:p w14:paraId="60EAB77F" w14:textId="77777777" w:rsidR="00D01F1D" w:rsidRPr="008A66B2" w:rsidRDefault="00D01F1D" w:rsidP="00D01F1D">
            <w:pPr>
              <w:jc w:val="center"/>
              <w:rPr>
                <w:sz w:val="16"/>
                <w:szCs w:val="16"/>
                <w:lang w:eastAsia="ru-RU"/>
              </w:rPr>
            </w:pPr>
            <w:r w:rsidRPr="008A66B2">
              <w:rPr>
                <w:sz w:val="16"/>
                <w:szCs w:val="16"/>
                <w:lang w:eastAsia="ru-RU"/>
              </w:rPr>
              <w:t>3</w:t>
            </w:r>
          </w:p>
        </w:tc>
        <w:tc>
          <w:tcPr>
            <w:tcW w:w="567" w:type="dxa"/>
            <w:shd w:val="clear" w:color="auto" w:fill="auto"/>
          </w:tcPr>
          <w:p w14:paraId="278E6239" w14:textId="77777777" w:rsidR="00D01F1D" w:rsidRPr="008A66B2" w:rsidRDefault="00D01F1D" w:rsidP="00D01F1D">
            <w:pPr>
              <w:jc w:val="center"/>
              <w:rPr>
                <w:sz w:val="16"/>
                <w:szCs w:val="16"/>
                <w:lang w:eastAsia="ru-RU"/>
              </w:rPr>
            </w:pPr>
            <w:r w:rsidRPr="008A66B2">
              <w:rPr>
                <w:sz w:val="16"/>
                <w:szCs w:val="16"/>
                <w:lang w:eastAsia="ru-RU"/>
              </w:rPr>
              <w:t>3</w:t>
            </w:r>
          </w:p>
        </w:tc>
        <w:tc>
          <w:tcPr>
            <w:tcW w:w="567" w:type="dxa"/>
            <w:gridSpan w:val="4"/>
            <w:shd w:val="clear" w:color="auto" w:fill="auto"/>
          </w:tcPr>
          <w:p w14:paraId="1C5AEB71"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shd w:val="clear" w:color="auto" w:fill="auto"/>
          </w:tcPr>
          <w:p w14:paraId="67071382"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shd w:val="clear" w:color="auto" w:fill="auto"/>
          </w:tcPr>
          <w:p w14:paraId="15844AAE"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shd w:val="clear" w:color="auto" w:fill="auto"/>
          </w:tcPr>
          <w:p w14:paraId="0F31B0A2" w14:textId="77777777" w:rsidR="00D01F1D" w:rsidRPr="008A66B2" w:rsidRDefault="00D01F1D" w:rsidP="00D01F1D">
            <w:pPr>
              <w:jc w:val="center"/>
              <w:rPr>
                <w:sz w:val="16"/>
                <w:szCs w:val="16"/>
                <w:lang w:eastAsia="ru-RU"/>
              </w:rPr>
            </w:pPr>
            <w:r w:rsidRPr="008A66B2">
              <w:rPr>
                <w:sz w:val="16"/>
                <w:szCs w:val="16"/>
                <w:lang w:eastAsia="ru-RU"/>
              </w:rPr>
              <w:t>0</w:t>
            </w:r>
          </w:p>
        </w:tc>
        <w:tc>
          <w:tcPr>
            <w:tcW w:w="956" w:type="dxa"/>
            <w:vMerge/>
            <w:shd w:val="clear" w:color="auto" w:fill="auto"/>
            <w:vAlign w:val="center"/>
          </w:tcPr>
          <w:p w14:paraId="0051EBE8"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61D3C778"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14983C89"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2F5711E3" w14:textId="77777777" w:rsidR="00D01F1D" w:rsidRPr="008A66B2" w:rsidRDefault="00D01F1D" w:rsidP="00D01F1D">
            <w:pPr>
              <w:rPr>
                <w:sz w:val="16"/>
                <w:szCs w:val="16"/>
                <w:lang w:eastAsia="ru-RU"/>
              </w:rPr>
            </w:pPr>
          </w:p>
        </w:tc>
      </w:tr>
      <w:tr w:rsidR="00D01F1D" w:rsidRPr="008A66B2" w14:paraId="64EAC5D8" w14:textId="77777777" w:rsidTr="00471F16">
        <w:trPr>
          <w:gridAfter w:val="7"/>
          <w:wAfter w:w="549" w:type="dxa"/>
          <w:trHeight w:val="315"/>
        </w:trPr>
        <w:tc>
          <w:tcPr>
            <w:tcW w:w="487" w:type="dxa"/>
            <w:vMerge w:val="restart"/>
            <w:shd w:val="clear" w:color="auto" w:fill="auto"/>
            <w:hideMark/>
          </w:tcPr>
          <w:p w14:paraId="0F927CD1" w14:textId="77777777" w:rsidR="00D01F1D" w:rsidRPr="008A66B2" w:rsidRDefault="00D01F1D" w:rsidP="00D01F1D">
            <w:pPr>
              <w:jc w:val="center"/>
              <w:rPr>
                <w:sz w:val="16"/>
                <w:szCs w:val="16"/>
                <w:lang w:eastAsia="ru-RU"/>
              </w:rPr>
            </w:pPr>
            <w:r w:rsidRPr="008A66B2">
              <w:rPr>
                <w:sz w:val="16"/>
                <w:szCs w:val="16"/>
                <w:lang w:eastAsia="ru-RU"/>
              </w:rPr>
              <w:t>3.2</w:t>
            </w:r>
          </w:p>
        </w:tc>
        <w:tc>
          <w:tcPr>
            <w:tcW w:w="2156" w:type="dxa"/>
            <w:vMerge w:val="restart"/>
            <w:shd w:val="clear" w:color="auto" w:fill="auto"/>
            <w:hideMark/>
          </w:tcPr>
          <w:p w14:paraId="01CB14A1" w14:textId="77777777" w:rsidR="00D01F1D" w:rsidRPr="008A66B2" w:rsidRDefault="00D01F1D" w:rsidP="00D01F1D">
            <w:pPr>
              <w:rPr>
                <w:sz w:val="16"/>
                <w:szCs w:val="16"/>
                <w:lang w:eastAsia="ru-RU"/>
              </w:rPr>
            </w:pPr>
            <w:r w:rsidRPr="008A66B2">
              <w:rPr>
                <w:sz w:val="16"/>
                <w:szCs w:val="16"/>
                <w:lang w:eastAsia="ru-RU"/>
              </w:rPr>
              <w:t>Мероприятие 03.02</w:t>
            </w:r>
            <w:r w:rsidRPr="008A66B2">
              <w:rPr>
                <w:sz w:val="16"/>
                <w:szCs w:val="16"/>
                <w:lang w:eastAsia="ru-RU"/>
              </w:rPr>
              <w:br/>
            </w:r>
            <w:r w:rsidRPr="008A66B2">
              <w:rPr>
                <w:sz w:val="16"/>
                <w:szCs w:val="16"/>
              </w:rPr>
              <w:lastRenderedPageBreak/>
              <w:t>Проведение мероприятий по профилактике экстремизма</w:t>
            </w:r>
          </w:p>
        </w:tc>
        <w:tc>
          <w:tcPr>
            <w:tcW w:w="1123" w:type="dxa"/>
            <w:shd w:val="clear" w:color="auto" w:fill="auto"/>
            <w:hideMark/>
          </w:tcPr>
          <w:p w14:paraId="66E30887" w14:textId="77777777" w:rsidR="00D01F1D" w:rsidRPr="008A66B2" w:rsidRDefault="00D01F1D" w:rsidP="00D01F1D">
            <w:pPr>
              <w:jc w:val="center"/>
              <w:rPr>
                <w:sz w:val="16"/>
                <w:szCs w:val="16"/>
                <w:lang w:eastAsia="ru-RU"/>
              </w:rPr>
            </w:pPr>
            <w:r w:rsidRPr="008A66B2">
              <w:rPr>
                <w:sz w:val="16"/>
                <w:szCs w:val="16"/>
                <w:lang w:eastAsia="ru-RU"/>
              </w:rPr>
              <w:lastRenderedPageBreak/>
              <w:t>2024-2028</w:t>
            </w:r>
          </w:p>
        </w:tc>
        <w:tc>
          <w:tcPr>
            <w:tcW w:w="1621" w:type="dxa"/>
            <w:shd w:val="clear" w:color="auto" w:fill="auto"/>
            <w:hideMark/>
          </w:tcPr>
          <w:p w14:paraId="2ECB0B0C"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3E739A56"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73F499F3"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09C2EEC6" w14:textId="77777777" w:rsidR="00D01F1D" w:rsidRPr="008A66B2" w:rsidRDefault="00D01F1D" w:rsidP="00D01F1D">
            <w:pPr>
              <w:jc w:val="center"/>
              <w:rPr>
                <w:sz w:val="16"/>
                <w:szCs w:val="16"/>
                <w:lang w:eastAsia="ru-RU"/>
              </w:rPr>
            </w:pPr>
            <w:r w:rsidRPr="0000253E">
              <w:rPr>
                <w:sz w:val="16"/>
                <w:szCs w:val="16"/>
                <w:lang w:eastAsia="ru-RU"/>
              </w:rPr>
              <w:t>0,00</w:t>
            </w:r>
          </w:p>
        </w:tc>
        <w:tc>
          <w:tcPr>
            <w:tcW w:w="956" w:type="dxa"/>
            <w:shd w:val="clear" w:color="auto" w:fill="auto"/>
          </w:tcPr>
          <w:p w14:paraId="164EE033"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6AFBB5D4"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557B73C9"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val="restart"/>
            <w:shd w:val="clear" w:color="auto" w:fill="auto"/>
            <w:hideMark/>
          </w:tcPr>
          <w:p w14:paraId="7C15C3E7" w14:textId="77777777" w:rsidR="00D01F1D" w:rsidRPr="008A66B2" w:rsidRDefault="00D01F1D" w:rsidP="00D01F1D">
            <w:pPr>
              <w:rPr>
                <w:sz w:val="16"/>
                <w:szCs w:val="16"/>
              </w:rPr>
            </w:pPr>
            <w:r w:rsidRPr="008A66B2">
              <w:rPr>
                <w:sz w:val="16"/>
                <w:szCs w:val="16"/>
              </w:rPr>
              <w:t>Администрация Павлово-</w:t>
            </w:r>
            <w:r w:rsidRPr="008A66B2">
              <w:rPr>
                <w:sz w:val="16"/>
                <w:szCs w:val="16"/>
              </w:rPr>
              <w:lastRenderedPageBreak/>
              <w:t>Посадского городского округа   Московской области;</w:t>
            </w:r>
          </w:p>
          <w:p w14:paraId="6A09659C" w14:textId="77777777" w:rsidR="00D01F1D" w:rsidRPr="008A66B2" w:rsidRDefault="00D01F1D" w:rsidP="00D01F1D">
            <w:pPr>
              <w:rPr>
                <w:sz w:val="16"/>
                <w:szCs w:val="16"/>
                <w:lang w:eastAsia="ru-RU"/>
              </w:rPr>
            </w:pPr>
            <w:r w:rsidRPr="008A66B2">
              <w:rPr>
                <w:sz w:val="16"/>
                <w:szCs w:val="16"/>
              </w:rPr>
              <w:t>ОМВД России «Павлово-Посадский»</w:t>
            </w:r>
            <w:r w:rsidRPr="008A66B2">
              <w:rPr>
                <w:sz w:val="16"/>
                <w:szCs w:val="16"/>
                <w:lang w:eastAsia="ru-RU"/>
              </w:rPr>
              <w:t> </w:t>
            </w:r>
          </w:p>
          <w:p w14:paraId="058BF2B5" w14:textId="77777777" w:rsidR="00D01F1D" w:rsidRPr="008A66B2" w:rsidRDefault="00D01F1D" w:rsidP="00D01F1D">
            <w:pPr>
              <w:rPr>
                <w:sz w:val="16"/>
                <w:szCs w:val="16"/>
                <w:lang w:eastAsia="ru-RU"/>
              </w:rPr>
            </w:pPr>
          </w:p>
        </w:tc>
      </w:tr>
      <w:tr w:rsidR="00D01F1D" w:rsidRPr="008A66B2" w14:paraId="5F5C408B" w14:textId="77777777" w:rsidTr="00471F16">
        <w:trPr>
          <w:gridAfter w:val="7"/>
          <w:wAfter w:w="549" w:type="dxa"/>
          <w:trHeight w:val="765"/>
        </w:trPr>
        <w:tc>
          <w:tcPr>
            <w:tcW w:w="487" w:type="dxa"/>
            <w:vMerge/>
            <w:shd w:val="clear" w:color="auto" w:fill="auto"/>
            <w:vAlign w:val="center"/>
            <w:hideMark/>
          </w:tcPr>
          <w:p w14:paraId="1DB4E33C"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3F7E40A0" w14:textId="77777777" w:rsidR="00D01F1D" w:rsidRPr="008A66B2" w:rsidRDefault="00D01F1D" w:rsidP="00D01F1D">
            <w:pPr>
              <w:rPr>
                <w:sz w:val="16"/>
                <w:szCs w:val="16"/>
                <w:lang w:eastAsia="ru-RU"/>
              </w:rPr>
            </w:pPr>
          </w:p>
        </w:tc>
        <w:tc>
          <w:tcPr>
            <w:tcW w:w="1123" w:type="dxa"/>
            <w:shd w:val="clear" w:color="auto" w:fill="auto"/>
            <w:hideMark/>
          </w:tcPr>
          <w:p w14:paraId="69820D12"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3D3C484D"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4CAE86DE"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5E78C4C5"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5A219667" w14:textId="77777777" w:rsidR="00D01F1D" w:rsidRPr="008A66B2" w:rsidRDefault="00D01F1D" w:rsidP="00D01F1D">
            <w:pPr>
              <w:jc w:val="center"/>
              <w:rPr>
                <w:sz w:val="16"/>
                <w:szCs w:val="16"/>
                <w:lang w:eastAsia="ru-RU"/>
              </w:rPr>
            </w:pPr>
            <w:r w:rsidRPr="0000253E">
              <w:rPr>
                <w:sz w:val="16"/>
                <w:szCs w:val="16"/>
                <w:lang w:eastAsia="ru-RU"/>
              </w:rPr>
              <w:t>0,00</w:t>
            </w:r>
          </w:p>
        </w:tc>
        <w:tc>
          <w:tcPr>
            <w:tcW w:w="956" w:type="dxa"/>
            <w:shd w:val="clear" w:color="auto" w:fill="auto"/>
          </w:tcPr>
          <w:p w14:paraId="5593C947"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219D9D29"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36A2E4BE"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shd w:val="clear" w:color="auto" w:fill="auto"/>
            <w:vAlign w:val="center"/>
            <w:hideMark/>
          </w:tcPr>
          <w:p w14:paraId="222E255E" w14:textId="77777777" w:rsidR="00D01F1D" w:rsidRPr="008A66B2" w:rsidRDefault="00D01F1D" w:rsidP="00D01F1D">
            <w:pPr>
              <w:rPr>
                <w:sz w:val="16"/>
                <w:szCs w:val="16"/>
                <w:lang w:eastAsia="ru-RU"/>
              </w:rPr>
            </w:pPr>
          </w:p>
        </w:tc>
      </w:tr>
      <w:tr w:rsidR="00D01F1D" w:rsidRPr="008A66B2" w14:paraId="5F94D170" w14:textId="77777777" w:rsidTr="00471F16">
        <w:trPr>
          <w:gridAfter w:val="7"/>
          <w:wAfter w:w="549" w:type="dxa"/>
          <w:trHeight w:val="315"/>
        </w:trPr>
        <w:tc>
          <w:tcPr>
            <w:tcW w:w="487" w:type="dxa"/>
            <w:vMerge/>
            <w:shd w:val="clear" w:color="auto" w:fill="auto"/>
            <w:vAlign w:val="center"/>
            <w:hideMark/>
          </w:tcPr>
          <w:p w14:paraId="7124F394" w14:textId="77777777" w:rsidR="00D01F1D" w:rsidRPr="008A66B2" w:rsidRDefault="00D01F1D" w:rsidP="00D01F1D">
            <w:pPr>
              <w:rPr>
                <w:sz w:val="16"/>
                <w:szCs w:val="16"/>
                <w:lang w:eastAsia="ru-RU"/>
              </w:rPr>
            </w:pPr>
          </w:p>
        </w:tc>
        <w:tc>
          <w:tcPr>
            <w:tcW w:w="2156" w:type="dxa"/>
            <w:vMerge w:val="restart"/>
            <w:shd w:val="clear" w:color="auto" w:fill="auto"/>
            <w:hideMark/>
          </w:tcPr>
          <w:p w14:paraId="31A161DD"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r w:rsidRPr="008A66B2">
              <w:rPr>
                <w:sz w:val="16"/>
                <w:szCs w:val="16"/>
                <w:lang w:eastAsia="ru-RU"/>
              </w:rPr>
              <w:br/>
            </w:r>
            <w:r w:rsidRPr="008A66B2">
              <w:rPr>
                <w:sz w:val="16"/>
                <w:szCs w:val="16"/>
              </w:rPr>
              <w:t xml:space="preserve">Количество мероприятий по профилактике экстремизма </w:t>
            </w:r>
            <w:r w:rsidRPr="00471F16">
              <w:rPr>
                <w:sz w:val="16"/>
                <w:szCs w:val="16"/>
              </w:rPr>
              <w:t>(шт.)</w:t>
            </w:r>
          </w:p>
        </w:tc>
        <w:tc>
          <w:tcPr>
            <w:tcW w:w="1123" w:type="dxa"/>
            <w:vMerge w:val="restart"/>
            <w:shd w:val="clear" w:color="auto" w:fill="auto"/>
            <w:vAlign w:val="center"/>
            <w:hideMark/>
          </w:tcPr>
          <w:p w14:paraId="173420BF"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45D90179"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vMerge w:val="restart"/>
            <w:shd w:val="clear" w:color="auto" w:fill="auto"/>
          </w:tcPr>
          <w:p w14:paraId="311A60BD"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5BFE0E12" w14:textId="77777777" w:rsidR="00D01F1D" w:rsidRPr="008A66B2" w:rsidRDefault="00D01F1D" w:rsidP="00D01F1D">
            <w:pPr>
              <w:jc w:val="center"/>
              <w:rPr>
                <w:sz w:val="16"/>
                <w:szCs w:val="16"/>
                <w:lang w:eastAsia="ru-RU"/>
              </w:rPr>
            </w:pPr>
          </w:p>
          <w:p w14:paraId="3C6EB975" w14:textId="77777777" w:rsidR="00D01F1D" w:rsidRPr="008A66B2" w:rsidRDefault="00D01F1D" w:rsidP="00D01F1D">
            <w:pPr>
              <w:jc w:val="center"/>
              <w:rPr>
                <w:sz w:val="16"/>
                <w:szCs w:val="16"/>
                <w:lang w:eastAsia="ru-RU"/>
              </w:rPr>
            </w:pPr>
          </w:p>
          <w:p w14:paraId="7ECD8D13" w14:textId="77777777" w:rsidR="00D01F1D" w:rsidRPr="008A66B2" w:rsidRDefault="00D01F1D" w:rsidP="00D01F1D">
            <w:pPr>
              <w:jc w:val="center"/>
              <w:rPr>
                <w:sz w:val="16"/>
                <w:szCs w:val="16"/>
                <w:lang w:eastAsia="ru-RU"/>
              </w:rPr>
            </w:pPr>
          </w:p>
          <w:p w14:paraId="2EAA0E5C" w14:textId="77777777" w:rsidR="00D01F1D" w:rsidRPr="008A66B2" w:rsidRDefault="00D01F1D" w:rsidP="00D01F1D">
            <w:pPr>
              <w:jc w:val="center"/>
              <w:rPr>
                <w:sz w:val="16"/>
                <w:szCs w:val="16"/>
                <w:lang w:eastAsia="ru-RU"/>
              </w:rPr>
            </w:pPr>
          </w:p>
          <w:p w14:paraId="4CF5AE05" w14:textId="77777777" w:rsidR="00D01F1D" w:rsidRPr="008A66B2" w:rsidRDefault="00D01F1D" w:rsidP="00D01F1D">
            <w:pPr>
              <w:jc w:val="center"/>
              <w:rPr>
                <w:sz w:val="16"/>
                <w:szCs w:val="16"/>
                <w:lang w:eastAsia="ru-RU"/>
              </w:rPr>
            </w:pPr>
            <w:r w:rsidRPr="008A66B2">
              <w:rPr>
                <w:sz w:val="16"/>
                <w:szCs w:val="16"/>
                <w:lang w:eastAsia="ru-RU"/>
              </w:rPr>
              <w:t>12</w:t>
            </w:r>
          </w:p>
        </w:tc>
        <w:tc>
          <w:tcPr>
            <w:tcW w:w="567" w:type="dxa"/>
            <w:vMerge w:val="restart"/>
            <w:shd w:val="clear" w:color="auto" w:fill="auto"/>
            <w:hideMark/>
          </w:tcPr>
          <w:p w14:paraId="0821E46A" w14:textId="77777777" w:rsidR="00D01F1D" w:rsidRPr="008A66B2" w:rsidRDefault="00D01F1D" w:rsidP="00D01F1D">
            <w:pPr>
              <w:jc w:val="center"/>
              <w:rPr>
                <w:sz w:val="16"/>
                <w:szCs w:val="16"/>
                <w:lang w:eastAsia="ru-RU"/>
              </w:rPr>
            </w:pPr>
            <w:r w:rsidRPr="008A66B2">
              <w:rPr>
                <w:sz w:val="16"/>
                <w:szCs w:val="16"/>
                <w:lang w:eastAsia="ru-RU"/>
              </w:rPr>
              <w:t>Итого 202</w:t>
            </w:r>
            <w:r w:rsidRPr="008A66B2">
              <w:rPr>
                <w:sz w:val="16"/>
                <w:szCs w:val="16"/>
                <w:lang w:val="en-US" w:eastAsia="ru-RU"/>
              </w:rPr>
              <w:t>5</w:t>
            </w:r>
            <w:r w:rsidRPr="008A66B2">
              <w:rPr>
                <w:sz w:val="16"/>
                <w:szCs w:val="16"/>
                <w:lang w:eastAsia="ru-RU"/>
              </w:rPr>
              <w:t xml:space="preserve"> год</w:t>
            </w:r>
          </w:p>
        </w:tc>
        <w:tc>
          <w:tcPr>
            <w:tcW w:w="2268" w:type="dxa"/>
            <w:gridSpan w:val="7"/>
            <w:shd w:val="clear" w:color="auto" w:fill="auto"/>
            <w:hideMark/>
          </w:tcPr>
          <w:p w14:paraId="17446DE2"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tcPr>
          <w:p w14:paraId="3738337F" w14:textId="77777777" w:rsidR="00D01F1D" w:rsidRPr="008A66B2" w:rsidRDefault="00D01F1D" w:rsidP="00D01F1D">
            <w:pPr>
              <w:jc w:val="center"/>
              <w:rPr>
                <w:sz w:val="16"/>
                <w:szCs w:val="16"/>
                <w:lang w:eastAsia="ru-RU"/>
              </w:rPr>
            </w:pPr>
            <w:r w:rsidRPr="008A66B2">
              <w:rPr>
                <w:sz w:val="16"/>
                <w:szCs w:val="16"/>
                <w:lang w:eastAsia="ru-RU"/>
              </w:rPr>
              <w:t>12</w:t>
            </w:r>
          </w:p>
        </w:tc>
        <w:tc>
          <w:tcPr>
            <w:tcW w:w="948" w:type="dxa"/>
            <w:gridSpan w:val="2"/>
            <w:vMerge w:val="restart"/>
            <w:shd w:val="clear" w:color="auto" w:fill="auto"/>
          </w:tcPr>
          <w:p w14:paraId="021C520D" w14:textId="77777777" w:rsidR="00D01F1D" w:rsidRPr="008A66B2" w:rsidRDefault="00D01F1D" w:rsidP="00D01F1D">
            <w:pPr>
              <w:jc w:val="center"/>
              <w:rPr>
                <w:sz w:val="16"/>
                <w:szCs w:val="16"/>
                <w:lang w:eastAsia="ru-RU"/>
              </w:rPr>
            </w:pPr>
            <w:r w:rsidRPr="008A66B2">
              <w:rPr>
                <w:sz w:val="16"/>
                <w:szCs w:val="16"/>
                <w:lang w:eastAsia="ru-RU"/>
              </w:rPr>
              <w:t>12</w:t>
            </w:r>
          </w:p>
        </w:tc>
        <w:tc>
          <w:tcPr>
            <w:tcW w:w="1604" w:type="dxa"/>
            <w:gridSpan w:val="5"/>
            <w:vMerge w:val="restart"/>
            <w:shd w:val="clear" w:color="auto" w:fill="auto"/>
          </w:tcPr>
          <w:p w14:paraId="13847812" w14:textId="77777777" w:rsidR="00D01F1D" w:rsidRPr="008A66B2" w:rsidRDefault="00D01F1D" w:rsidP="00D01F1D">
            <w:pPr>
              <w:jc w:val="center"/>
              <w:rPr>
                <w:sz w:val="16"/>
                <w:szCs w:val="16"/>
                <w:lang w:eastAsia="ru-RU"/>
              </w:rPr>
            </w:pPr>
            <w:r w:rsidRPr="008A66B2">
              <w:rPr>
                <w:sz w:val="16"/>
                <w:szCs w:val="16"/>
                <w:lang w:eastAsia="ru-RU"/>
              </w:rPr>
              <w:t>12</w:t>
            </w:r>
          </w:p>
        </w:tc>
        <w:tc>
          <w:tcPr>
            <w:tcW w:w="1986" w:type="dxa"/>
            <w:gridSpan w:val="3"/>
            <w:vMerge w:val="restart"/>
            <w:shd w:val="clear" w:color="auto" w:fill="auto"/>
            <w:vAlign w:val="bottom"/>
            <w:hideMark/>
          </w:tcPr>
          <w:p w14:paraId="5BFEF89F" w14:textId="77777777" w:rsidR="00D01F1D" w:rsidRPr="008A66B2" w:rsidRDefault="00D01F1D" w:rsidP="00D01F1D">
            <w:pPr>
              <w:jc w:val="center"/>
              <w:rPr>
                <w:sz w:val="16"/>
                <w:szCs w:val="16"/>
                <w:lang w:eastAsia="ru-RU"/>
              </w:rPr>
            </w:pPr>
            <w:r w:rsidRPr="008A66B2">
              <w:rPr>
                <w:sz w:val="16"/>
                <w:szCs w:val="16"/>
                <w:lang w:eastAsia="ru-RU"/>
              </w:rPr>
              <w:t> </w:t>
            </w:r>
          </w:p>
        </w:tc>
      </w:tr>
      <w:tr w:rsidR="00D01F1D" w:rsidRPr="008A66B2" w14:paraId="739576F1" w14:textId="77777777" w:rsidTr="00471F16">
        <w:trPr>
          <w:gridAfter w:val="7"/>
          <w:wAfter w:w="549" w:type="dxa"/>
          <w:trHeight w:val="255"/>
        </w:trPr>
        <w:tc>
          <w:tcPr>
            <w:tcW w:w="487" w:type="dxa"/>
            <w:vMerge/>
            <w:shd w:val="clear" w:color="auto" w:fill="auto"/>
            <w:vAlign w:val="center"/>
            <w:hideMark/>
          </w:tcPr>
          <w:p w14:paraId="6B33A22E"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36E1BF83"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0D7CE7B9" w14:textId="77777777" w:rsidR="00D01F1D" w:rsidRPr="008A66B2" w:rsidRDefault="00D01F1D" w:rsidP="00D01F1D">
            <w:pPr>
              <w:rPr>
                <w:sz w:val="16"/>
                <w:szCs w:val="16"/>
                <w:lang w:eastAsia="ru-RU"/>
              </w:rPr>
            </w:pPr>
          </w:p>
        </w:tc>
        <w:tc>
          <w:tcPr>
            <w:tcW w:w="1621" w:type="dxa"/>
            <w:vMerge/>
            <w:shd w:val="clear" w:color="auto" w:fill="auto"/>
            <w:hideMark/>
          </w:tcPr>
          <w:p w14:paraId="0BD2639A" w14:textId="77777777" w:rsidR="00D01F1D" w:rsidRPr="008A66B2" w:rsidRDefault="00D01F1D" w:rsidP="00D01F1D">
            <w:pPr>
              <w:rPr>
                <w:sz w:val="16"/>
                <w:szCs w:val="16"/>
                <w:lang w:eastAsia="ru-RU"/>
              </w:rPr>
            </w:pPr>
          </w:p>
        </w:tc>
        <w:tc>
          <w:tcPr>
            <w:tcW w:w="1012" w:type="dxa"/>
            <w:vMerge/>
            <w:shd w:val="clear" w:color="auto" w:fill="auto"/>
          </w:tcPr>
          <w:p w14:paraId="2143B1AF"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3D045CE4" w14:textId="77777777" w:rsidR="00D01F1D" w:rsidRPr="008A66B2" w:rsidRDefault="00D01F1D" w:rsidP="00D01F1D">
            <w:pPr>
              <w:jc w:val="center"/>
              <w:rPr>
                <w:sz w:val="16"/>
                <w:szCs w:val="16"/>
                <w:lang w:eastAsia="ru-RU"/>
              </w:rPr>
            </w:pPr>
          </w:p>
        </w:tc>
        <w:tc>
          <w:tcPr>
            <w:tcW w:w="567" w:type="dxa"/>
            <w:vMerge/>
            <w:shd w:val="clear" w:color="auto" w:fill="auto"/>
            <w:vAlign w:val="center"/>
            <w:hideMark/>
          </w:tcPr>
          <w:p w14:paraId="6B6C7A41" w14:textId="77777777" w:rsidR="00D01F1D" w:rsidRPr="008A66B2" w:rsidRDefault="00D01F1D" w:rsidP="00D01F1D">
            <w:pPr>
              <w:rPr>
                <w:sz w:val="16"/>
                <w:szCs w:val="16"/>
                <w:lang w:eastAsia="ru-RU"/>
              </w:rPr>
            </w:pPr>
          </w:p>
        </w:tc>
        <w:tc>
          <w:tcPr>
            <w:tcW w:w="567" w:type="dxa"/>
            <w:gridSpan w:val="4"/>
            <w:shd w:val="clear" w:color="auto" w:fill="auto"/>
            <w:hideMark/>
          </w:tcPr>
          <w:p w14:paraId="3B9B113D"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46F1344A"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2E6FE0A3"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15099A52"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2C71EBBF"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296DBB74"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71BD2C67"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015D4E67" w14:textId="77777777" w:rsidR="00D01F1D" w:rsidRPr="008A66B2" w:rsidRDefault="00D01F1D" w:rsidP="00D01F1D">
            <w:pPr>
              <w:rPr>
                <w:sz w:val="16"/>
                <w:szCs w:val="16"/>
                <w:lang w:eastAsia="ru-RU"/>
              </w:rPr>
            </w:pPr>
          </w:p>
        </w:tc>
      </w:tr>
      <w:tr w:rsidR="00D01F1D" w:rsidRPr="008A66B2" w14:paraId="6542415A" w14:textId="77777777" w:rsidTr="00471F16">
        <w:trPr>
          <w:gridAfter w:val="7"/>
          <w:wAfter w:w="549" w:type="dxa"/>
          <w:trHeight w:val="570"/>
        </w:trPr>
        <w:tc>
          <w:tcPr>
            <w:tcW w:w="487" w:type="dxa"/>
            <w:vMerge/>
            <w:shd w:val="clear" w:color="auto" w:fill="auto"/>
            <w:vAlign w:val="center"/>
            <w:hideMark/>
          </w:tcPr>
          <w:p w14:paraId="4800FE3A"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6925D40E"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6B4506E2" w14:textId="77777777" w:rsidR="00D01F1D" w:rsidRPr="008A66B2" w:rsidRDefault="00D01F1D" w:rsidP="00D01F1D">
            <w:pPr>
              <w:rPr>
                <w:sz w:val="16"/>
                <w:szCs w:val="16"/>
                <w:lang w:eastAsia="ru-RU"/>
              </w:rPr>
            </w:pPr>
          </w:p>
        </w:tc>
        <w:tc>
          <w:tcPr>
            <w:tcW w:w="1621" w:type="dxa"/>
            <w:vMerge/>
            <w:shd w:val="clear" w:color="auto" w:fill="auto"/>
            <w:hideMark/>
          </w:tcPr>
          <w:p w14:paraId="5225F839" w14:textId="77777777" w:rsidR="00D01F1D" w:rsidRPr="008A66B2" w:rsidRDefault="00D01F1D" w:rsidP="00D01F1D">
            <w:pPr>
              <w:rPr>
                <w:sz w:val="16"/>
                <w:szCs w:val="16"/>
                <w:lang w:eastAsia="ru-RU"/>
              </w:rPr>
            </w:pPr>
          </w:p>
        </w:tc>
        <w:tc>
          <w:tcPr>
            <w:tcW w:w="1012" w:type="dxa"/>
            <w:shd w:val="clear" w:color="auto" w:fill="auto"/>
          </w:tcPr>
          <w:p w14:paraId="15B080BF" w14:textId="77777777" w:rsidR="00D01F1D" w:rsidRPr="008A66B2" w:rsidRDefault="00D01F1D" w:rsidP="00D01F1D">
            <w:pPr>
              <w:jc w:val="center"/>
              <w:rPr>
                <w:sz w:val="16"/>
                <w:szCs w:val="16"/>
                <w:lang w:eastAsia="ru-RU"/>
              </w:rPr>
            </w:pPr>
            <w:r w:rsidRPr="008A66B2">
              <w:rPr>
                <w:sz w:val="16"/>
                <w:szCs w:val="16"/>
                <w:lang w:eastAsia="ru-RU"/>
              </w:rPr>
              <w:t>60</w:t>
            </w:r>
          </w:p>
        </w:tc>
        <w:tc>
          <w:tcPr>
            <w:tcW w:w="973" w:type="dxa"/>
            <w:vMerge/>
            <w:shd w:val="clear" w:color="auto" w:fill="auto"/>
          </w:tcPr>
          <w:p w14:paraId="2F47D14A" w14:textId="77777777" w:rsidR="00D01F1D" w:rsidRPr="008A66B2" w:rsidRDefault="00D01F1D" w:rsidP="00D01F1D">
            <w:pPr>
              <w:jc w:val="center"/>
              <w:rPr>
                <w:sz w:val="16"/>
                <w:szCs w:val="16"/>
                <w:lang w:eastAsia="ru-RU"/>
              </w:rPr>
            </w:pPr>
          </w:p>
        </w:tc>
        <w:tc>
          <w:tcPr>
            <w:tcW w:w="567" w:type="dxa"/>
            <w:shd w:val="clear" w:color="auto" w:fill="auto"/>
          </w:tcPr>
          <w:p w14:paraId="7134DCAC" w14:textId="77777777" w:rsidR="00D01F1D" w:rsidRPr="008A66B2" w:rsidRDefault="00D01F1D" w:rsidP="00D01F1D">
            <w:pPr>
              <w:jc w:val="center"/>
              <w:rPr>
                <w:sz w:val="16"/>
                <w:szCs w:val="16"/>
                <w:lang w:eastAsia="ru-RU"/>
              </w:rPr>
            </w:pPr>
            <w:r w:rsidRPr="008A66B2">
              <w:rPr>
                <w:sz w:val="16"/>
                <w:szCs w:val="16"/>
                <w:lang w:eastAsia="ru-RU"/>
              </w:rPr>
              <w:t>12</w:t>
            </w:r>
          </w:p>
        </w:tc>
        <w:tc>
          <w:tcPr>
            <w:tcW w:w="567" w:type="dxa"/>
            <w:gridSpan w:val="4"/>
            <w:shd w:val="clear" w:color="auto" w:fill="auto"/>
          </w:tcPr>
          <w:p w14:paraId="140295B1" w14:textId="77777777" w:rsidR="00D01F1D" w:rsidRPr="008A66B2" w:rsidRDefault="00D01F1D" w:rsidP="00D01F1D">
            <w:pPr>
              <w:jc w:val="center"/>
              <w:rPr>
                <w:sz w:val="16"/>
                <w:szCs w:val="16"/>
                <w:lang w:eastAsia="ru-RU"/>
              </w:rPr>
            </w:pPr>
            <w:r w:rsidRPr="008A66B2">
              <w:rPr>
                <w:sz w:val="16"/>
                <w:szCs w:val="16"/>
                <w:lang w:eastAsia="ru-RU"/>
              </w:rPr>
              <w:t>3</w:t>
            </w:r>
          </w:p>
        </w:tc>
        <w:tc>
          <w:tcPr>
            <w:tcW w:w="567" w:type="dxa"/>
            <w:shd w:val="clear" w:color="auto" w:fill="auto"/>
          </w:tcPr>
          <w:p w14:paraId="42356DA9" w14:textId="77777777" w:rsidR="00D01F1D" w:rsidRPr="008A66B2" w:rsidRDefault="00D01F1D" w:rsidP="00D01F1D">
            <w:pPr>
              <w:jc w:val="center"/>
              <w:rPr>
                <w:sz w:val="16"/>
                <w:szCs w:val="16"/>
                <w:lang w:eastAsia="ru-RU"/>
              </w:rPr>
            </w:pPr>
            <w:r w:rsidRPr="008A66B2">
              <w:rPr>
                <w:sz w:val="16"/>
                <w:szCs w:val="16"/>
                <w:lang w:eastAsia="ru-RU"/>
              </w:rPr>
              <w:t>3</w:t>
            </w:r>
          </w:p>
        </w:tc>
        <w:tc>
          <w:tcPr>
            <w:tcW w:w="567" w:type="dxa"/>
            <w:shd w:val="clear" w:color="auto" w:fill="auto"/>
          </w:tcPr>
          <w:p w14:paraId="16BCB561" w14:textId="77777777" w:rsidR="00D01F1D" w:rsidRPr="008A66B2" w:rsidRDefault="00D01F1D" w:rsidP="00D01F1D">
            <w:pPr>
              <w:jc w:val="center"/>
              <w:rPr>
                <w:sz w:val="16"/>
                <w:szCs w:val="16"/>
                <w:lang w:eastAsia="ru-RU"/>
              </w:rPr>
            </w:pPr>
            <w:r w:rsidRPr="008A66B2">
              <w:rPr>
                <w:sz w:val="16"/>
                <w:szCs w:val="16"/>
                <w:lang w:eastAsia="ru-RU"/>
              </w:rPr>
              <w:t>3</w:t>
            </w:r>
          </w:p>
        </w:tc>
        <w:tc>
          <w:tcPr>
            <w:tcW w:w="567" w:type="dxa"/>
            <w:shd w:val="clear" w:color="auto" w:fill="auto"/>
          </w:tcPr>
          <w:p w14:paraId="6086FA91" w14:textId="77777777" w:rsidR="00D01F1D" w:rsidRPr="008A66B2" w:rsidRDefault="00D01F1D" w:rsidP="00D01F1D">
            <w:pPr>
              <w:jc w:val="center"/>
              <w:rPr>
                <w:sz w:val="16"/>
                <w:szCs w:val="16"/>
                <w:lang w:eastAsia="ru-RU"/>
              </w:rPr>
            </w:pPr>
            <w:r w:rsidRPr="008A66B2">
              <w:rPr>
                <w:sz w:val="16"/>
                <w:szCs w:val="16"/>
                <w:lang w:eastAsia="ru-RU"/>
              </w:rPr>
              <w:t>3</w:t>
            </w:r>
          </w:p>
        </w:tc>
        <w:tc>
          <w:tcPr>
            <w:tcW w:w="956" w:type="dxa"/>
            <w:vMerge/>
            <w:shd w:val="clear" w:color="auto" w:fill="auto"/>
            <w:vAlign w:val="center"/>
          </w:tcPr>
          <w:p w14:paraId="35476C96"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101D7D27"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5656FFA8"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629ABC9A" w14:textId="77777777" w:rsidR="00D01F1D" w:rsidRPr="008A66B2" w:rsidRDefault="00D01F1D" w:rsidP="00D01F1D">
            <w:pPr>
              <w:rPr>
                <w:sz w:val="16"/>
                <w:szCs w:val="16"/>
                <w:lang w:eastAsia="ru-RU"/>
              </w:rPr>
            </w:pPr>
          </w:p>
        </w:tc>
      </w:tr>
      <w:tr w:rsidR="00D01F1D" w:rsidRPr="008A66B2" w14:paraId="773BC304" w14:textId="77777777" w:rsidTr="00471F16">
        <w:trPr>
          <w:gridAfter w:val="7"/>
          <w:wAfter w:w="549" w:type="dxa"/>
          <w:trHeight w:val="315"/>
        </w:trPr>
        <w:tc>
          <w:tcPr>
            <w:tcW w:w="487" w:type="dxa"/>
            <w:vMerge w:val="restart"/>
            <w:shd w:val="clear" w:color="auto" w:fill="auto"/>
            <w:hideMark/>
          </w:tcPr>
          <w:p w14:paraId="39D1F8A1" w14:textId="77777777" w:rsidR="00D01F1D" w:rsidRPr="008A66B2" w:rsidRDefault="00D01F1D" w:rsidP="00D01F1D">
            <w:pPr>
              <w:jc w:val="center"/>
              <w:rPr>
                <w:sz w:val="16"/>
                <w:szCs w:val="16"/>
                <w:lang w:eastAsia="ru-RU"/>
              </w:rPr>
            </w:pPr>
            <w:r w:rsidRPr="008A66B2">
              <w:rPr>
                <w:sz w:val="16"/>
                <w:szCs w:val="16"/>
                <w:lang w:eastAsia="ru-RU"/>
              </w:rPr>
              <w:t>3.3</w:t>
            </w:r>
          </w:p>
        </w:tc>
        <w:tc>
          <w:tcPr>
            <w:tcW w:w="2156" w:type="dxa"/>
            <w:vMerge w:val="restart"/>
            <w:shd w:val="clear" w:color="auto" w:fill="auto"/>
            <w:hideMark/>
          </w:tcPr>
          <w:p w14:paraId="473C17A6" w14:textId="77777777" w:rsidR="00D01F1D" w:rsidRPr="008A66B2" w:rsidRDefault="00D01F1D" w:rsidP="00D01F1D">
            <w:pPr>
              <w:rPr>
                <w:sz w:val="16"/>
                <w:szCs w:val="16"/>
                <w:lang w:eastAsia="ru-RU"/>
              </w:rPr>
            </w:pPr>
            <w:r w:rsidRPr="008A66B2">
              <w:rPr>
                <w:sz w:val="16"/>
                <w:szCs w:val="16"/>
                <w:lang w:eastAsia="ru-RU"/>
              </w:rPr>
              <w:t>Мероприятие 03.03</w:t>
            </w:r>
            <w:r w:rsidRPr="008A66B2">
              <w:rPr>
                <w:sz w:val="16"/>
                <w:szCs w:val="16"/>
                <w:lang w:eastAsia="ru-RU"/>
              </w:rPr>
              <w:br/>
            </w:r>
            <w:r w:rsidRPr="008A66B2">
              <w:rPr>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1123" w:type="dxa"/>
            <w:shd w:val="clear" w:color="auto" w:fill="auto"/>
            <w:hideMark/>
          </w:tcPr>
          <w:p w14:paraId="67640901"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03BA5311"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1E1175A4"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1EDACC7A"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4AE32B21" w14:textId="77777777" w:rsidR="00D01F1D" w:rsidRPr="008A66B2" w:rsidRDefault="00D01F1D" w:rsidP="00D01F1D">
            <w:pPr>
              <w:jc w:val="center"/>
              <w:rPr>
                <w:sz w:val="16"/>
                <w:szCs w:val="16"/>
                <w:lang w:eastAsia="ru-RU"/>
              </w:rPr>
            </w:pPr>
            <w:r w:rsidRPr="0000253E">
              <w:rPr>
                <w:sz w:val="16"/>
                <w:szCs w:val="16"/>
                <w:lang w:eastAsia="ru-RU"/>
              </w:rPr>
              <w:t>0,00</w:t>
            </w:r>
          </w:p>
        </w:tc>
        <w:tc>
          <w:tcPr>
            <w:tcW w:w="956" w:type="dxa"/>
            <w:shd w:val="clear" w:color="auto" w:fill="auto"/>
          </w:tcPr>
          <w:p w14:paraId="07FA5D6B"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2ADE8FD7"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3740E6E6"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val="restart"/>
            <w:shd w:val="clear" w:color="auto" w:fill="auto"/>
            <w:hideMark/>
          </w:tcPr>
          <w:p w14:paraId="4FE6DD72" w14:textId="77777777" w:rsidR="00D01F1D" w:rsidRPr="008A66B2" w:rsidRDefault="00D01F1D" w:rsidP="00D01F1D">
            <w:pPr>
              <w:rPr>
                <w:sz w:val="16"/>
                <w:szCs w:val="16"/>
                <w:lang w:eastAsia="ru-RU"/>
              </w:rPr>
            </w:pPr>
            <w:r w:rsidRPr="008A66B2">
              <w:rPr>
                <w:sz w:val="16"/>
                <w:szCs w:val="16"/>
              </w:rPr>
              <w:t>Администрация Павлово-Посадского городского округа   Московской области</w:t>
            </w:r>
            <w:r w:rsidRPr="008A66B2">
              <w:rPr>
                <w:sz w:val="16"/>
                <w:szCs w:val="16"/>
                <w:lang w:eastAsia="ru-RU"/>
              </w:rPr>
              <w:t> </w:t>
            </w:r>
          </w:p>
          <w:p w14:paraId="66CA3AB9" w14:textId="77777777" w:rsidR="00D01F1D" w:rsidRPr="008A66B2" w:rsidRDefault="00D01F1D" w:rsidP="00D01F1D">
            <w:pPr>
              <w:rPr>
                <w:sz w:val="16"/>
                <w:szCs w:val="16"/>
                <w:lang w:eastAsia="ru-RU"/>
              </w:rPr>
            </w:pPr>
          </w:p>
        </w:tc>
      </w:tr>
      <w:tr w:rsidR="00D01F1D" w:rsidRPr="008A66B2" w14:paraId="6B99187F" w14:textId="77777777" w:rsidTr="00471F16">
        <w:trPr>
          <w:gridAfter w:val="7"/>
          <w:wAfter w:w="549" w:type="dxa"/>
          <w:trHeight w:val="315"/>
        </w:trPr>
        <w:tc>
          <w:tcPr>
            <w:tcW w:w="487" w:type="dxa"/>
            <w:vMerge/>
            <w:shd w:val="clear" w:color="auto" w:fill="auto"/>
            <w:vAlign w:val="center"/>
            <w:hideMark/>
          </w:tcPr>
          <w:p w14:paraId="4AB55B4D"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2A7C73B6" w14:textId="77777777" w:rsidR="00D01F1D" w:rsidRPr="008A66B2" w:rsidRDefault="00D01F1D" w:rsidP="00D01F1D">
            <w:pPr>
              <w:rPr>
                <w:sz w:val="16"/>
                <w:szCs w:val="16"/>
                <w:lang w:eastAsia="ru-RU"/>
              </w:rPr>
            </w:pPr>
          </w:p>
        </w:tc>
        <w:tc>
          <w:tcPr>
            <w:tcW w:w="1123" w:type="dxa"/>
            <w:shd w:val="clear" w:color="auto" w:fill="auto"/>
            <w:hideMark/>
          </w:tcPr>
          <w:p w14:paraId="036FE5B0"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76CB38DF"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6D51BC18"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73A9D2EF"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550E2285" w14:textId="77777777" w:rsidR="00D01F1D" w:rsidRPr="008A66B2" w:rsidRDefault="00D01F1D" w:rsidP="00D01F1D">
            <w:pPr>
              <w:jc w:val="center"/>
              <w:rPr>
                <w:sz w:val="16"/>
                <w:szCs w:val="16"/>
                <w:lang w:eastAsia="ru-RU"/>
              </w:rPr>
            </w:pPr>
            <w:r w:rsidRPr="0000253E">
              <w:rPr>
                <w:sz w:val="16"/>
                <w:szCs w:val="16"/>
                <w:lang w:eastAsia="ru-RU"/>
              </w:rPr>
              <w:t>0,00</w:t>
            </w:r>
          </w:p>
        </w:tc>
        <w:tc>
          <w:tcPr>
            <w:tcW w:w="956" w:type="dxa"/>
            <w:shd w:val="clear" w:color="auto" w:fill="auto"/>
          </w:tcPr>
          <w:p w14:paraId="1A4F205C"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68992D4E"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576BF8E7"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shd w:val="clear" w:color="auto" w:fill="auto"/>
            <w:vAlign w:val="center"/>
            <w:hideMark/>
          </w:tcPr>
          <w:p w14:paraId="6438A183" w14:textId="77777777" w:rsidR="00D01F1D" w:rsidRPr="008A66B2" w:rsidRDefault="00D01F1D" w:rsidP="00D01F1D">
            <w:pPr>
              <w:rPr>
                <w:sz w:val="16"/>
                <w:szCs w:val="16"/>
                <w:lang w:eastAsia="ru-RU"/>
              </w:rPr>
            </w:pPr>
          </w:p>
        </w:tc>
      </w:tr>
      <w:tr w:rsidR="00D01F1D" w:rsidRPr="008A66B2" w14:paraId="2E093E66" w14:textId="77777777" w:rsidTr="00471F16">
        <w:trPr>
          <w:gridAfter w:val="7"/>
          <w:wAfter w:w="549" w:type="dxa"/>
          <w:trHeight w:val="315"/>
        </w:trPr>
        <w:tc>
          <w:tcPr>
            <w:tcW w:w="487" w:type="dxa"/>
            <w:vMerge/>
            <w:shd w:val="clear" w:color="auto" w:fill="auto"/>
            <w:vAlign w:val="center"/>
            <w:hideMark/>
          </w:tcPr>
          <w:p w14:paraId="6B4DAE47" w14:textId="77777777" w:rsidR="00D01F1D" w:rsidRPr="008A66B2" w:rsidRDefault="00D01F1D" w:rsidP="00D01F1D">
            <w:pPr>
              <w:rPr>
                <w:sz w:val="16"/>
                <w:szCs w:val="16"/>
                <w:lang w:eastAsia="ru-RU"/>
              </w:rPr>
            </w:pPr>
          </w:p>
        </w:tc>
        <w:tc>
          <w:tcPr>
            <w:tcW w:w="2156" w:type="dxa"/>
            <w:vMerge w:val="restart"/>
            <w:shd w:val="clear" w:color="auto" w:fill="auto"/>
            <w:hideMark/>
          </w:tcPr>
          <w:p w14:paraId="1E23DA99"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r w:rsidRPr="008A66B2">
              <w:rPr>
                <w:sz w:val="16"/>
                <w:szCs w:val="16"/>
                <w:lang w:eastAsia="ru-RU"/>
              </w:rPr>
              <w:br/>
            </w:r>
            <w:r w:rsidRPr="008A66B2">
              <w:rPr>
                <w:sz w:val="16"/>
                <w:szCs w:val="16"/>
              </w:rPr>
              <w:t xml:space="preserve">Количество проведенных  «круглых столов» по формированию толерантных межнациональных отношений </w:t>
            </w:r>
            <w:r w:rsidRPr="00471F16">
              <w:rPr>
                <w:sz w:val="16"/>
                <w:szCs w:val="16"/>
              </w:rPr>
              <w:t xml:space="preserve">(шт.) </w:t>
            </w:r>
          </w:p>
        </w:tc>
        <w:tc>
          <w:tcPr>
            <w:tcW w:w="1123" w:type="dxa"/>
            <w:vMerge w:val="restart"/>
            <w:shd w:val="clear" w:color="auto" w:fill="auto"/>
            <w:vAlign w:val="center"/>
            <w:hideMark/>
          </w:tcPr>
          <w:p w14:paraId="6085DC59"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0A632817"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shd w:val="clear" w:color="auto" w:fill="auto"/>
          </w:tcPr>
          <w:p w14:paraId="1905A119"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0801EC0A" w14:textId="77777777" w:rsidR="00D01F1D" w:rsidRPr="008A66B2" w:rsidRDefault="00D01F1D" w:rsidP="00D01F1D">
            <w:pPr>
              <w:jc w:val="center"/>
              <w:rPr>
                <w:sz w:val="16"/>
                <w:szCs w:val="16"/>
                <w:lang w:eastAsia="ru-RU"/>
              </w:rPr>
            </w:pPr>
          </w:p>
          <w:p w14:paraId="4CC8F8B3" w14:textId="77777777" w:rsidR="00D01F1D" w:rsidRPr="008A66B2" w:rsidRDefault="00D01F1D" w:rsidP="00D01F1D">
            <w:pPr>
              <w:jc w:val="center"/>
              <w:rPr>
                <w:sz w:val="16"/>
                <w:szCs w:val="16"/>
                <w:lang w:eastAsia="ru-RU"/>
              </w:rPr>
            </w:pPr>
          </w:p>
          <w:p w14:paraId="54F9C64A" w14:textId="77777777" w:rsidR="00D01F1D" w:rsidRPr="008A66B2" w:rsidRDefault="00D01F1D" w:rsidP="00D01F1D">
            <w:pPr>
              <w:jc w:val="center"/>
              <w:rPr>
                <w:sz w:val="16"/>
                <w:szCs w:val="16"/>
                <w:lang w:eastAsia="ru-RU"/>
              </w:rPr>
            </w:pPr>
          </w:p>
          <w:p w14:paraId="0D38E7DE" w14:textId="77777777" w:rsidR="00D01F1D" w:rsidRPr="008A66B2" w:rsidRDefault="00D01F1D" w:rsidP="00D01F1D">
            <w:pPr>
              <w:jc w:val="center"/>
              <w:rPr>
                <w:sz w:val="16"/>
                <w:szCs w:val="16"/>
                <w:lang w:eastAsia="ru-RU"/>
              </w:rPr>
            </w:pPr>
          </w:p>
          <w:p w14:paraId="5B23E11A" w14:textId="77777777" w:rsidR="00D01F1D" w:rsidRPr="008A66B2" w:rsidRDefault="00D01F1D" w:rsidP="00D01F1D">
            <w:pPr>
              <w:rPr>
                <w:sz w:val="16"/>
                <w:szCs w:val="16"/>
                <w:lang w:eastAsia="ru-RU"/>
              </w:rPr>
            </w:pPr>
            <w:r w:rsidRPr="008A66B2">
              <w:rPr>
                <w:sz w:val="16"/>
                <w:szCs w:val="16"/>
                <w:lang w:eastAsia="ru-RU"/>
              </w:rPr>
              <w:t xml:space="preserve">    1</w:t>
            </w:r>
          </w:p>
        </w:tc>
        <w:tc>
          <w:tcPr>
            <w:tcW w:w="567" w:type="dxa"/>
            <w:vMerge w:val="restart"/>
            <w:shd w:val="clear" w:color="auto" w:fill="auto"/>
            <w:hideMark/>
          </w:tcPr>
          <w:p w14:paraId="0A7F77CB"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68" w:type="dxa"/>
            <w:gridSpan w:val="7"/>
            <w:shd w:val="clear" w:color="auto" w:fill="auto"/>
            <w:hideMark/>
          </w:tcPr>
          <w:p w14:paraId="572355F3"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tcPr>
          <w:p w14:paraId="01A535C1" w14:textId="77777777" w:rsidR="00D01F1D" w:rsidRPr="008A66B2" w:rsidRDefault="00D01F1D" w:rsidP="00D01F1D">
            <w:pPr>
              <w:jc w:val="center"/>
              <w:rPr>
                <w:sz w:val="16"/>
                <w:szCs w:val="16"/>
                <w:lang w:eastAsia="ru-RU"/>
              </w:rPr>
            </w:pPr>
            <w:r w:rsidRPr="008A66B2">
              <w:rPr>
                <w:sz w:val="16"/>
                <w:szCs w:val="16"/>
                <w:lang w:eastAsia="ru-RU"/>
              </w:rPr>
              <w:t>1</w:t>
            </w:r>
          </w:p>
        </w:tc>
        <w:tc>
          <w:tcPr>
            <w:tcW w:w="948" w:type="dxa"/>
            <w:gridSpan w:val="2"/>
            <w:vMerge w:val="restart"/>
            <w:shd w:val="clear" w:color="auto" w:fill="auto"/>
          </w:tcPr>
          <w:p w14:paraId="3A0BE4DC" w14:textId="77777777" w:rsidR="00D01F1D" w:rsidRPr="008A66B2" w:rsidRDefault="00D01F1D" w:rsidP="00D01F1D">
            <w:pPr>
              <w:jc w:val="center"/>
              <w:rPr>
                <w:sz w:val="16"/>
                <w:szCs w:val="16"/>
                <w:lang w:eastAsia="ru-RU"/>
              </w:rPr>
            </w:pPr>
            <w:r w:rsidRPr="008A66B2">
              <w:rPr>
                <w:sz w:val="16"/>
                <w:szCs w:val="16"/>
                <w:lang w:eastAsia="ru-RU"/>
              </w:rPr>
              <w:t>1</w:t>
            </w:r>
          </w:p>
        </w:tc>
        <w:tc>
          <w:tcPr>
            <w:tcW w:w="1604" w:type="dxa"/>
            <w:gridSpan w:val="5"/>
            <w:vMerge w:val="restart"/>
            <w:shd w:val="clear" w:color="auto" w:fill="auto"/>
          </w:tcPr>
          <w:p w14:paraId="7557AB27" w14:textId="77777777" w:rsidR="00D01F1D" w:rsidRPr="008A66B2" w:rsidRDefault="00D01F1D" w:rsidP="00D01F1D">
            <w:pPr>
              <w:jc w:val="center"/>
              <w:rPr>
                <w:sz w:val="16"/>
                <w:szCs w:val="16"/>
                <w:lang w:eastAsia="ru-RU"/>
              </w:rPr>
            </w:pPr>
            <w:r w:rsidRPr="008A66B2">
              <w:rPr>
                <w:sz w:val="16"/>
                <w:szCs w:val="16"/>
                <w:lang w:eastAsia="ru-RU"/>
              </w:rPr>
              <w:t>1</w:t>
            </w:r>
          </w:p>
        </w:tc>
        <w:tc>
          <w:tcPr>
            <w:tcW w:w="1986" w:type="dxa"/>
            <w:gridSpan w:val="3"/>
            <w:vMerge w:val="restart"/>
            <w:shd w:val="clear" w:color="auto" w:fill="auto"/>
            <w:vAlign w:val="bottom"/>
            <w:hideMark/>
          </w:tcPr>
          <w:p w14:paraId="3F4DFDAA" w14:textId="77777777" w:rsidR="00D01F1D" w:rsidRPr="008A66B2" w:rsidRDefault="00D01F1D" w:rsidP="00D01F1D">
            <w:pPr>
              <w:jc w:val="center"/>
              <w:rPr>
                <w:sz w:val="16"/>
                <w:szCs w:val="16"/>
                <w:lang w:eastAsia="ru-RU"/>
              </w:rPr>
            </w:pPr>
            <w:r w:rsidRPr="008A66B2">
              <w:rPr>
                <w:sz w:val="16"/>
                <w:szCs w:val="16"/>
                <w:lang w:eastAsia="ru-RU"/>
              </w:rPr>
              <w:t> </w:t>
            </w:r>
          </w:p>
        </w:tc>
      </w:tr>
      <w:tr w:rsidR="00D01F1D" w:rsidRPr="008A66B2" w14:paraId="0C32B407" w14:textId="77777777" w:rsidTr="00471F16">
        <w:trPr>
          <w:gridAfter w:val="7"/>
          <w:wAfter w:w="549" w:type="dxa"/>
          <w:trHeight w:val="255"/>
        </w:trPr>
        <w:tc>
          <w:tcPr>
            <w:tcW w:w="487" w:type="dxa"/>
            <w:vMerge/>
            <w:shd w:val="clear" w:color="auto" w:fill="auto"/>
            <w:vAlign w:val="center"/>
            <w:hideMark/>
          </w:tcPr>
          <w:p w14:paraId="33AB8827"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56930361"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60F57774" w14:textId="77777777" w:rsidR="00D01F1D" w:rsidRPr="008A66B2" w:rsidRDefault="00D01F1D" w:rsidP="00D01F1D">
            <w:pPr>
              <w:rPr>
                <w:sz w:val="16"/>
                <w:szCs w:val="16"/>
                <w:lang w:eastAsia="ru-RU"/>
              </w:rPr>
            </w:pPr>
          </w:p>
        </w:tc>
        <w:tc>
          <w:tcPr>
            <w:tcW w:w="1621" w:type="dxa"/>
            <w:vMerge/>
            <w:shd w:val="clear" w:color="auto" w:fill="auto"/>
            <w:hideMark/>
          </w:tcPr>
          <w:p w14:paraId="43F48777" w14:textId="77777777" w:rsidR="00D01F1D" w:rsidRPr="008A66B2" w:rsidRDefault="00D01F1D" w:rsidP="00D01F1D">
            <w:pPr>
              <w:rPr>
                <w:sz w:val="16"/>
                <w:szCs w:val="16"/>
                <w:lang w:eastAsia="ru-RU"/>
              </w:rPr>
            </w:pPr>
          </w:p>
        </w:tc>
        <w:tc>
          <w:tcPr>
            <w:tcW w:w="1012" w:type="dxa"/>
            <w:shd w:val="clear" w:color="auto" w:fill="auto"/>
          </w:tcPr>
          <w:p w14:paraId="16FDB068"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1D6546E5"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515D931C" w14:textId="77777777" w:rsidR="00D01F1D" w:rsidRPr="008A66B2" w:rsidRDefault="00D01F1D" w:rsidP="00D01F1D">
            <w:pPr>
              <w:rPr>
                <w:sz w:val="16"/>
                <w:szCs w:val="16"/>
                <w:lang w:eastAsia="ru-RU"/>
              </w:rPr>
            </w:pPr>
          </w:p>
        </w:tc>
        <w:tc>
          <w:tcPr>
            <w:tcW w:w="567" w:type="dxa"/>
            <w:gridSpan w:val="4"/>
            <w:shd w:val="clear" w:color="auto" w:fill="auto"/>
            <w:hideMark/>
          </w:tcPr>
          <w:p w14:paraId="0DE183CC"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1F89EECC"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099AB8BE"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0FAE0015"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2145DBCE"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100E2DD4"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0B00D624"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3A23D86E" w14:textId="77777777" w:rsidR="00D01F1D" w:rsidRPr="008A66B2" w:rsidRDefault="00D01F1D" w:rsidP="00D01F1D">
            <w:pPr>
              <w:rPr>
                <w:sz w:val="16"/>
                <w:szCs w:val="16"/>
                <w:lang w:eastAsia="ru-RU"/>
              </w:rPr>
            </w:pPr>
          </w:p>
        </w:tc>
      </w:tr>
      <w:tr w:rsidR="00D01F1D" w:rsidRPr="008A66B2" w14:paraId="00010F26" w14:textId="77777777" w:rsidTr="00471F16">
        <w:trPr>
          <w:gridAfter w:val="7"/>
          <w:wAfter w:w="549" w:type="dxa"/>
          <w:trHeight w:val="726"/>
        </w:trPr>
        <w:tc>
          <w:tcPr>
            <w:tcW w:w="487" w:type="dxa"/>
            <w:vMerge/>
            <w:shd w:val="clear" w:color="auto" w:fill="auto"/>
            <w:vAlign w:val="center"/>
            <w:hideMark/>
          </w:tcPr>
          <w:p w14:paraId="10312FA3"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49FD3171"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115EA2DB" w14:textId="77777777" w:rsidR="00D01F1D" w:rsidRPr="008A66B2" w:rsidRDefault="00D01F1D" w:rsidP="00D01F1D">
            <w:pPr>
              <w:rPr>
                <w:sz w:val="16"/>
                <w:szCs w:val="16"/>
                <w:lang w:eastAsia="ru-RU"/>
              </w:rPr>
            </w:pPr>
          </w:p>
        </w:tc>
        <w:tc>
          <w:tcPr>
            <w:tcW w:w="1621" w:type="dxa"/>
            <w:vMerge/>
            <w:shd w:val="clear" w:color="auto" w:fill="auto"/>
            <w:hideMark/>
          </w:tcPr>
          <w:p w14:paraId="769A6720" w14:textId="77777777" w:rsidR="00D01F1D" w:rsidRPr="008A66B2" w:rsidRDefault="00D01F1D" w:rsidP="00D01F1D">
            <w:pPr>
              <w:rPr>
                <w:sz w:val="16"/>
                <w:szCs w:val="16"/>
                <w:lang w:eastAsia="ru-RU"/>
              </w:rPr>
            </w:pPr>
          </w:p>
        </w:tc>
        <w:tc>
          <w:tcPr>
            <w:tcW w:w="1012" w:type="dxa"/>
            <w:shd w:val="clear" w:color="auto" w:fill="auto"/>
          </w:tcPr>
          <w:p w14:paraId="1C731FFA" w14:textId="77777777" w:rsidR="00D01F1D" w:rsidRPr="008A66B2" w:rsidRDefault="00D01F1D" w:rsidP="00D01F1D">
            <w:pPr>
              <w:jc w:val="center"/>
              <w:rPr>
                <w:sz w:val="16"/>
                <w:szCs w:val="16"/>
                <w:lang w:eastAsia="ru-RU"/>
              </w:rPr>
            </w:pPr>
            <w:r w:rsidRPr="008A66B2">
              <w:rPr>
                <w:sz w:val="16"/>
                <w:szCs w:val="16"/>
                <w:lang w:eastAsia="ru-RU"/>
              </w:rPr>
              <w:t>5</w:t>
            </w:r>
          </w:p>
        </w:tc>
        <w:tc>
          <w:tcPr>
            <w:tcW w:w="973" w:type="dxa"/>
            <w:vMerge/>
            <w:shd w:val="clear" w:color="auto" w:fill="auto"/>
          </w:tcPr>
          <w:p w14:paraId="079E7C49" w14:textId="77777777" w:rsidR="00D01F1D" w:rsidRPr="008A66B2" w:rsidRDefault="00D01F1D" w:rsidP="00D01F1D">
            <w:pPr>
              <w:jc w:val="center"/>
              <w:rPr>
                <w:sz w:val="16"/>
                <w:szCs w:val="16"/>
                <w:lang w:eastAsia="ru-RU"/>
              </w:rPr>
            </w:pPr>
          </w:p>
        </w:tc>
        <w:tc>
          <w:tcPr>
            <w:tcW w:w="567" w:type="dxa"/>
            <w:shd w:val="clear" w:color="auto" w:fill="auto"/>
          </w:tcPr>
          <w:p w14:paraId="6612B46A"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gridSpan w:val="4"/>
            <w:shd w:val="clear" w:color="auto" w:fill="auto"/>
          </w:tcPr>
          <w:p w14:paraId="76A033AD"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7AEB66A2"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33CD5F8B"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shd w:val="clear" w:color="auto" w:fill="auto"/>
          </w:tcPr>
          <w:p w14:paraId="68D739BA" w14:textId="77777777" w:rsidR="00D01F1D" w:rsidRPr="008A66B2" w:rsidRDefault="00D01F1D" w:rsidP="00D01F1D">
            <w:pPr>
              <w:jc w:val="center"/>
              <w:rPr>
                <w:sz w:val="16"/>
                <w:szCs w:val="16"/>
                <w:lang w:eastAsia="ru-RU"/>
              </w:rPr>
            </w:pPr>
            <w:r w:rsidRPr="008A66B2">
              <w:rPr>
                <w:sz w:val="16"/>
                <w:szCs w:val="16"/>
                <w:lang w:eastAsia="ru-RU"/>
              </w:rPr>
              <w:t>0</w:t>
            </w:r>
          </w:p>
        </w:tc>
        <w:tc>
          <w:tcPr>
            <w:tcW w:w="956" w:type="dxa"/>
            <w:vMerge/>
            <w:shd w:val="clear" w:color="auto" w:fill="auto"/>
            <w:vAlign w:val="center"/>
          </w:tcPr>
          <w:p w14:paraId="23CE736E"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422F1B27"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243178FE"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18FB693D" w14:textId="77777777" w:rsidR="00D01F1D" w:rsidRPr="008A66B2" w:rsidRDefault="00D01F1D" w:rsidP="00D01F1D">
            <w:pPr>
              <w:rPr>
                <w:sz w:val="16"/>
                <w:szCs w:val="16"/>
                <w:lang w:eastAsia="ru-RU"/>
              </w:rPr>
            </w:pPr>
          </w:p>
        </w:tc>
      </w:tr>
      <w:tr w:rsidR="00D01F1D" w:rsidRPr="008A66B2" w14:paraId="4059FF6B" w14:textId="77777777" w:rsidTr="00471F16">
        <w:trPr>
          <w:gridAfter w:val="7"/>
          <w:wAfter w:w="549" w:type="dxa"/>
          <w:trHeight w:val="444"/>
        </w:trPr>
        <w:tc>
          <w:tcPr>
            <w:tcW w:w="487" w:type="dxa"/>
            <w:vMerge w:val="restart"/>
            <w:shd w:val="clear" w:color="auto" w:fill="auto"/>
            <w:hideMark/>
          </w:tcPr>
          <w:p w14:paraId="43AECAF1" w14:textId="77777777" w:rsidR="00D01F1D" w:rsidRPr="008A66B2" w:rsidRDefault="00D01F1D" w:rsidP="00D01F1D">
            <w:pPr>
              <w:jc w:val="center"/>
              <w:rPr>
                <w:sz w:val="16"/>
                <w:szCs w:val="16"/>
                <w:lang w:eastAsia="ru-RU"/>
              </w:rPr>
            </w:pPr>
            <w:r w:rsidRPr="008A66B2">
              <w:rPr>
                <w:sz w:val="16"/>
                <w:szCs w:val="16"/>
                <w:lang w:eastAsia="ru-RU"/>
              </w:rPr>
              <w:t>3.4</w:t>
            </w:r>
          </w:p>
        </w:tc>
        <w:tc>
          <w:tcPr>
            <w:tcW w:w="2156" w:type="dxa"/>
            <w:vMerge w:val="restart"/>
            <w:shd w:val="clear" w:color="auto" w:fill="auto"/>
            <w:hideMark/>
          </w:tcPr>
          <w:p w14:paraId="23AC6ADA" w14:textId="77777777" w:rsidR="00D01F1D" w:rsidRPr="008A66B2" w:rsidRDefault="00D01F1D" w:rsidP="00D01F1D">
            <w:pPr>
              <w:rPr>
                <w:sz w:val="16"/>
                <w:szCs w:val="16"/>
              </w:rPr>
            </w:pPr>
            <w:r w:rsidRPr="008A66B2">
              <w:rPr>
                <w:sz w:val="16"/>
                <w:szCs w:val="16"/>
                <w:lang w:eastAsia="ru-RU"/>
              </w:rPr>
              <w:t>Мероприятие 03.04</w:t>
            </w:r>
            <w:r w:rsidRPr="008A66B2">
              <w:rPr>
                <w:sz w:val="16"/>
                <w:szCs w:val="16"/>
                <w:lang w:eastAsia="ru-RU"/>
              </w:rPr>
              <w:br/>
            </w:r>
            <w:r w:rsidRPr="008A66B2">
              <w:rPr>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p w14:paraId="288BF2BB" w14:textId="77777777" w:rsidR="00D01F1D" w:rsidRPr="008A66B2" w:rsidRDefault="00D01F1D" w:rsidP="00D01F1D">
            <w:pPr>
              <w:rPr>
                <w:sz w:val="16"/>
                <w:szCs w:val="16"/>
                <w:lang w:eastAsia="ru-RU"/>
              </w:rPr>
            </w:pPr>
          </w:p>
        </w:tc>
        <w:tc>
          <w:tcPr>
            <w:tcW w:w="1123" w:type="dxa"/>
            <w:shd w:val="clear" w:color="auto" w:fill="auto"/>
            <w:hideMark/>
          </w:tcPr>
          <w:p w14:paraId="1BEBB8FE"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3D249F92"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410A7FD4" w14:textId="77777777" w:rsidR="00D01F1D" w:rsidRPr="008A66B2" w:rsidRDefault="00D01F1D" w:rsidP="00D01F1D">
            <w:pPr>
              <w:ind w:right="-201"/>
              <w:jc w:val="center"/>
              <w:rPr>
                <w:sz w:val="16"/>
                <w:szCs w:val="16"/>
                <w:lang w:eastAsia="ru-RU"/>
              </w:rPr>
            </w:pPr>
            <w:r w:rsidRPr="008A66B2">
              <w:rPr>
                <w:sz w:val="16"/>
                <w:szCs w:val="16"/>
                <w:lang w:eastAsia="ru-RU"/>
              </w:rPr>
              <w:t>0,00</w:t>
            </w:r>
          </w:p>
        </w:tc>
        <w:tc>
          <w:tcPr>
            <w:tcW w:w="973" w:type="dxa"/>
            <w:shd w:val="clear" w:color="auto" w:fill="auto"/>
          </w:tcPr>
          <w:p w14:paraId="4AD6AF0C" w14:textId="77777777" w:rsidR="00D01F1D" w:rsidRPr="008A66B2" w:rsidRDefault="00D01F1D" w:rsidP="00D01F1D">
            <w:pPr>
              <w:ind w:right="-201"/>
              <w:rPr>
                <w:sz w:val="16"/>
                <w:szCs w:val="16"/>
                <w:lang w:eastAsia="ru-RU"/>
              </w:rPr>
            </w:pPr>
            <w:r>
              <w:rPr>
                <w:sz w:val="16"/>
                <w:szCs w:val="16"/>
                <w:lang w:eastAsia="ru-RU"/>
              </w:rPr>
              <w:t xml:space="preserve">      0,00</w:t>
            </w:r>
          </w:p>
        </w:tc>
        <w:tc>
          <w:tcPr>
            <w:tcW w:w="2835" w:type="dxa"/>
            <w:gridSpan w:val="8"/>
            <w:shd w:val="clear" w:color="auto" w:fill="auto"/>
          </w:tcPr>
          <w:p w14:paraId="290640B1" w14:textId="77777777" w:rsidR="00D01F1D" w:rsidRPr="008A66B2" w:rsidRDefault="00D01F1D" w:rsidP="00D01F1D">
            <w:pPr>
              <w:jc w:val="center"/>
              <w:rPr>
                <w:sz w:val="16"/>
                <w:szCs w:val="16"/>
                <w:lang w:eastAsia="ru-RU"/>
              </w:rPr>
            </w:pPr>
            <w:r w:rsidRPr="0000253E">
              <w:rPr>
                <w:sz w:val="16"/>
                <w:szCs w:val="16"/>
                <w:lang w:eastAsia="ru-RU"/>
              </w:rPr>
              <w:t>0,00</w:t>
            </w:r>
          </w:p>
        </w:tc>
        <w:tc>
          <w:tcPr>
            <w:tcW w:w="956" w:type="dxa"/>
            <w:shd w:val="clear" w:color="auto" w:fill="auto"/>
          </w:tcPr>
          <w:p w14:paraId="6FEC9E44"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638079FB"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52D485F2"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val="restart"/>
            <w:shd w:val="clear" w:color="auto" w:fill="auto"/>
            <w:hideMark/>
          </w:tcPr>
          <w:p w14:paraId="3E23871B" w14:textId="77777777" w:rsidR="00D01F1D" w:rsidRPr="008A66B2" w:rsidRDefault="00D01F1D" w:rsidP="00D01F1D">
            <w:pPr>
              <w:rPr>
                <w:sz w:val="16"/>
                <w:szCs w:val="16"/>
              </w:rPr>
            </w:pPr>
            <w:r w:rsidRPr="008A66B2">
              <w:rPr>
                <w:sz w:val="16"/>
                <w:szCs w:val="16"/>
              </w:rPr>
              <w:t>Администрация Павлово-Посадского городского округа   Московской области;</w:t>
            </w:r>
          </w:p>
          <w:p w14:paraId="7402E9C0" w14:textId="77777777" w:rsidR="00D01F1D" w:rsidRPr="008A66B2" w:rsidRDefault="00D01F1D" w:rsidP="00D01F1D">
            <w:pPr>
              <w:rPr>
                <w:sz w:val="16"/>
                <w:szCs w:val="16"/>
                <w:lang w:eastAsia="ru-RU"/>
              </w:rPr>
            </w:pPr>
            <w:r w:rsidRPr="008A66B2">
              <w:rPr>
                <w:sz w:val="16"/>
                <w:szCs w:val="16"/>
              </w:rPr>
              <w:t>ОМВД России «Павлово-Посадский»,</w:t>
            </w:r>
            <w:r w:rsidRPr="008A66B2">
              <w:rPr>
                <w:sz w:val="16"/>
                <w:szCs w:val="16"/>
              </w:rPr>
              <w:br/>
            </w:r>
            <w:r w:rsidRPr="008A66B2">
              <w:rPr>
                <w:sz w:val="16"/>
                <w:szCs w:val="16"/>
                <w:lang w:eastAsia="ru-RU"/>
              </w:rPr>
              <w:t>Филиал по Павлово-Посадскому району ФКУ УФСИН России по Московской области</w:t>
            </w:r>
          </w:p>
          <w:p w14:paraId="2ECE6DE0" w14:textId="77777777" w:rsidR="00D01F1D" w:rsidRPr="008A66B2" w:rsidRDefault="00D01F1D" w:rsidP="00D01F1D">
            <w:pPr>
              <w:rPr>
                <w:sz w:val="16"/>
                <w:szCs w:val="16"/>
                <w:lang w:eastAsia="ru-RU"/>
              </w:rPr>
            </w:pPr>
          </w:p>
        </w:tc>
      </w:tr>
      <w:tr w:rsidR="00D01F1D" w:rsidRPr="008A66B2" w14:paraId="3CC965FD" w14:textId="77777777" w:rsidTr="00471F16">
        <w:trPr>
          <w:gridAfter w:val="7"/>
          <w:wAfter w:w="549" w:type="dxa"/>
          <w:trHeight w:val="943"/>
        </w:trPr>
        <w:tc>
          <w:tcPr>
            <w:tcW w:w="487" w:type="dxa"/>
            <w:vMerge/>
            <w:shd w:val="clear" w:color="auto" w:fill="auto"/>
            <w:vAlign w:val="center"/>
            <w:hideMark/>
          </w:tcPr>
          <w:p w14:paraId="57A88BEE"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780CFE0D" w14:textId="77777777" w:rsidR="00D01F1D" w:rsidRPr="008A66B2" w:rsidRDefault="00D01F1D" w:rsidP="00D01F1D">
            <w:pPr>
              <w:rPr>
                <w:sz w:val="16"/>
                <w:szCs w:val="16"/>
                <w:lang w:eastAsia="ru-RU"/>
              </w:rPr>
            </w:pPr>
          </w:p>
        </w:tc>
        <w:tc>
          <w:tcPr>
            <w:tcW w:w="1123" w:type="dxa"/>
            <w:shd w:val="clear" w:color="auto" w:fill="auto"/>
            <w:hideMark/>
          </w:tcPr>
          <w:p w14:paraId="257B3BB3"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03AE08FD"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469B85E9" w14:textId="77777777" w:rsidR="00D01F1D" w:rsidRPr="008A66B2" w:rsidRDefault="00D01F1D" w:rsidP="00D01F1D">
            <w:pPr>
              <w:ind w:right="-201"/>
              <w:jc w:val="center"/>
              <w:rPr>
                <w:sz w:val="16"/>
                <w:szCs w:val="16"/>
                <w:lang w:eastAsia="ru-RU"/>
              </w:rPr>
            </w:pPr>
            <w:r w:rsidRPr="008A66B2">
              <w:rPr>
                <w:sz w:val="16"/>
                <w:szCs w:val="16"/>
                <w:lang w:eastAsia="ru-RU"/>
              </w:rPr>
              <w:t>0,00</w:t>
            </w:r>
          </w:p>
        </w:tc>
        <w:tc>
          <w:tcPr>
            <w:tcW w:w="973" w:type="dxa"/>
            <w:shd w:val="clear" w:color="auto" w:fill="auto"/>
          </w:tcPr>
          <w:p w14:paraId="576D17BB" w14:textId="77777777" w:rsidR="00D01F1D" w:rsidRPr="008A66B2" w:rsidRDefault="00D01F1D" w:rsidP="00D01F1D">
            <w:pPr>
              <w:ind w:right="-201"/>
              <w:rPr>
                <w:sz w:val="16"/>
                <w:szCs w:val="16"/>
                <w:lang w:eastAsia="ru-RU"/>
              </w:rPr>
            </w:pPr>
            <w:r>
              <w:rPr>
                <w:sz w:val="16"/>
                <w:szCs w:val="16"/>
                <w:lang w:eastAsia="ru-RU"/>
              </w:rPr>
              <w:t xml:space="preserve">      0,00</w:t>
            </w:r>
          </w:p>
        </w:tc>
        <w:tc>
          <w:tcPr>
            <w:tcW w:w="2835" w:type="dxa"/>
            <w:gridSpan w:val="8"/>
            <w:shd w:val="clear" w:color="auto" w:fill="auto"/>
          </w:tcPr>
          <w:p w14:paraId="0F3443D8" w14:textId="77777777" w:rsidR="00D01F1D" w:rsidRPr="008A66B2" w:rsidRDefault="00D01F1D" w:rsidP="00D01F1D">
            <w:pPr>
              <w:jc w:val="center"/>
              <w:rPr>
                <w:sz w:val="16"/>
                <w:szCs w:val="16"/>
                <w:lang w:eastAsia="ru-RU"/>
              </w:rPr>
            </w:pPr>
            <w:r w:rsidRPr="0000253E">
              <w:rPr>
                <w:sz w:val="16"/>
                <w:szCs w:val="16"/>
                <w:lang w:eastAsia="ru-RU"/>
              </w:rPr>
              <w:t>0,00</w:t>
            </w:r>
          </w:p>
        </w:tc>
        <w:tc>
          <w:tcPr>
            <w:tcW w:w="956" w:type="dxa"/>
            <w:shd w:val="clear" w:color="auto" w:fill="auto"/>
          </w:tcPr>
          <w:p w14:paraId="631B5FF4"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2C3CED1B"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3860FA01"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shd w:val="clear" w:color="auto" w:fill="auto"/>
            <w:vAlign w:val="center"/>
            <w:hideMark/>
          </w:tcPr>
          <w:p w14:paraId="7B63BFFE" w14:textId="77777777" w:rsidR="00D01F1D" w:rsidRPr="008A66B2" w:rsidRDefault="00D01F1D" w:rsidP="00D01F1D">
            <w:pPr>
              <w:rPr>
                <w:sz w:val="16"/>
                <w:szCs w:val="16"/>
                <w:lang w:eastAsia="ru-RU"/>
              </w:rPr>
            </w:pPr>
          </w:p>
        </w:tc>
      </w:tr>
      <w:tr w:rsidR="00D01F1D" w:rsidRPr="008A66B2" w14:paraId="23DD195D" w14:textId="77777777" w:rsidTr="00471F16">
        <w:trPr>
          <w:gridAfter w:val="7"/>
          <w:wAfter w:w="549" w:type="dxa"/>
          <w:trHeight w:val="233"/>
        </w:trPr>
        <w:tc>
          <w:tcPr>
            <w:tcW w:w="487" w:type="dxa"/>
            <w:vMerge/>
            <w:shd w:val="clear" w:color="auto" w:fill="auto"/>
            <w:vAlign w:val="center"/>
          </w:tcPr>
          <w:p w14:paraId="155A7859" w14:textId="77777777" w:rsidR="00D01F1D" w:rsidRPr="008A66B2" w:rsidRDefault="00D01F1D" w:rsidP="00D01F1D">
            <w:pPr>
              <w:rPr>
                <w:sz w:val="16"/>
                <w:szCs w:val="16"/>
                <w:lang w:eastAsia="ru-RU"/>
              </w:rPr>
            </w:pPr>
          </w:p>
        </w:tc>
        <w:tc>
          <w:tcPr>
            <w:tcW w:w="2156" w:type="dxa"/>
            <w:vMerge w:val="restart"/>
            <w:shd w:val="clear" w:color="auto" w:fill="auto"/>
            <w:vAlign w:val="center"/>
          </w:tcPr>
          <w:p w14:paraId="4AC7B537"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r w:rsidRPr="008A66B2">
              <w:rPr>
                <w:sz w:val="16"/>
                <w:szCs w:val="16"/>
                <w:lang w:eastAsia="ru-RU"/>
              </w:rPr>
              <w:br/>
            </w:r>
            <w:r w:rsidRPr="008A66B2">
              <w:rPr>
                <w:sz w:val="16"/>
                <w:szCs w:val="16"/>
              </w:rPr>
              <w:t>Количество информационно-</w:t>
            </w:r>
            <w:r w:rsidRPr="008A66B2">
              <w:rPr>
                <w:sz w:val="16"/>
                <w:szCs w:val="16"/>
              </w:rPr>
              <w:lastRenderedPageBreak/>
              <w:t>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w:t>
            </w:r>
            <w:r w:rsidRPr="00471F16">
              <w:rPr>
                <w:sz w:val="16"/>
                <w:szCs w:val="16"/>
              </w:rPr>
              <w:t>шт.)</w:t>
            </w:r>
          </w:p>
        </w:tc>
        <w:tc>
          <w:tcPr>
            <w:tcW w:w="1123" w:type="dxa"/>
            <w:vMerge w:val="restart"/>
            <w:shd w:val="clear" w:color="auto" w:fill="auto"/>
            <w:vAlign w:val="center"/>
          </w:tcPr>
          <w:p w14:paraId="6A7FD260" w14:textId="77777777" w:rsidR="00D01F1D" w:rsidRPr="008A66B2" w:rsidRDefault="00D01F1D" w:rsidP="00D01F1D">
            <w:pPr>
              <w:jc w:val="center"/>
              <w:rPr>
                <w:sz w:val="16"/>
                <w:szCs w:val="16"/>
                <w:lang w:eastAsia="ru-RU"/>
              </w:rPr>
            </w:pPr>
            <w:r w:rsidRPr="008A66B2">
              <w:rPr>
                <w:sz w:val="16"/>
                <w:szCs w:val="16"/>
                <w:lang w:eastAsia="ru-RU"/>
              </w:rPr>
              <w:lastRenderedPageBreak/>
              <w:t>Х</w:t>
            </w:r>
          </w:p>
          <w:p w14:paraId="44B68D15" w14:textId="77777777" w:rsidR="00D01F1D" w:rsidRPr="008A66B2" w:rsidRDefault="00D01F1D" w:rsidP="00D01F1D">
            <w:pPr>
              <w:rPr>
                <w:sz w:val="16"/>
                <w:szCs w:val="16"/>
                <w:lang w:eastAsia="ru-RU"/>
              </w:rPr>
            </w:pPr>
          </w:p>
          <w:p w14:paraId="2A4F4129" w14:textId="77777777" w:rsidR="00D01F1D" w:rsidRPr="008A66B2" w:rsidRDefault="00D01F1D" w:rsidP="00D01F1D">
            <w:pPr>
              <w:rPr>
                <w:sz w:val="16"/>
                <w:szCs w:val="16"/>
                <w:lang w:eastAsia="ru-RU"/>
              </w:rPr>
            </w:pPr>
          </w:p>
          <w:p w14:paraId="3D839644" w14:textId="77777777" w:rsidR="00D01F1D" w:rsidRPr="008A66B2" w:rsidRDefault="00D01F1D" w:rsidP="00D01F1D">
            <w:pPr>
              <w:jc w:val="center"/>
              <w:rPr>
                <w:sz w:val="16"/>
                <w:szCs w:val="16"/>
                <w:lang w:eastAsia="ru-RU"/>
              </w:rPr>
            </w:pPr>
          </w:p>
        </w:tc>
        <w:tc>
          <w:tcPr>
            <w:tcW w:w="1621" w:type="dxa"/>
            <w:vMerge w:val="restart"/>
            <w:shd w:val="clear" w:color="auto" w:fill="auto"/>
            <w:vAlign w:val="center"/>
          </w:tcPr>
          <w:p w14:paraId="7C287668" w14:textId="77777777" w:rsidR="00D01F1D" w:rsidRPr="008A66B2" w:rsidRDefault="00D01F1D" w:rsidP="00D01F1D">
            <w:pPr>
              <w:rPr>
                <w:sz w:val="16"/>
                <w:szCs w:val="16"/>
                <w:lang w:eastAsia="ru-RU"/>
              </w:rPr>
            </w:pPr>
            <w:r w:rsidRPr="008A66B2">
              <w:rPr>
                <w:sz w:val="16"/>
                <w:szCs w:val="16"/>
                <w:lang w:eastAsia="ru-RU"/>
              </w:rPr>
              <w:t>Х</w:t>
            </w:r>
          </w:p>
        </w:tc>
        <w:tc>
          <w:tcPr>
            <w:tcW w:w="1012" w:type="dxa"/>
            <w:shd w:val="clear" w:color="auto" w:fill="auto"/>
          </w:tcPr>
          <w:p w14:paraId="37536D77" w14:textId="77777777" w:rsidR="00D01F1D" w:rsidRPr="008A66B2" w:rsidRDefault="00D01F1D" w:rsidP="00D01F1D">
            <w:pPr>
              <w:ind w:right="-201"/>
              <w:jc w:val="center"/>
              <w:rPr>
                <w:sz w:val="16"/>
                <w:szCs w:val="16"/>
                <w:lang w:eastAsia="ru-RU"/>
              </w:rPr>
            </w:pPr>
            <w:r w:rsidRPr="008A66B2">
              <w:rPr>
                <w:sz w:val="16"/>
                <w:szCs w:val="16"/>
                <w:lang w:eastAsia="ru-RU"/>
              </w:rPr>
              <w:t>Всего:</w:t>
            </w:r>
          </w:p>
        </w:tc>
        <w:tc>
          <w:tcPr>
            <w:tcW w:w="973" w:type="dxa"/>
            <w:vMerge w:val="restart"/>
            <w:shd w:val="clear" w:color="auto" w:fill="auto"/>
          </w:tcPr>
          <w:p w14:paraId="169B4779" w14:textId="77777777" w:rsidR="00D01F1D" w:rsidRPr="008A66B2" w:rsidRDefault="00D01F1D" w:rsidP="00D01F1D">
            <w:pPr>
              <w:ind w:right="-201"/>
              <w:jc w:val="center"/>
              <w:rPr>
                <w:sz w:val="16"/>
                <w:szCs w:val="16"/>
                <w:lang w:eastAsia="ru-RU"/>
              </w:rPr>
            </w:pPr>
          </w:p>
        </w:tc>
        <w:tc>
          <w:tcPr>
            <w:tcW w:w="567" w:type="dxa"/>
            <w:vMerge w:val="restart"/>
            <w:shd w:val="clear" w:color="auto" w:fill="auto"/>
          </w:tcPr>
          <w:p w14:paraId="5E11AD3E" w14:textId="77777777" w:rsidR="00D01F1D" w:rsidRPr="008A66B2" w:rsidRDefault="00D01F1D" w:rsidP="00D01F1D">
            <w:pPr>
              <w:jc w:val="center"/>
              <w:rPr>
                <w:sz w:val="16"/>
                <w:szCs w:val="16"/>
                <w:lang w:val="en-US" w:eastAsia="ru-RU"/>
              </w:rPr>
            </w:pPr>
            <w:r w:rsidRPr="008A66B2">
              <w:rPr>
                <w:sz w:val="16"/>
                <w:szCs w:val="16"/>
                <w:lang w:eastAsia="ru-RU"/>
              </w:rPr>
              <w:t>Итого 202</w:t>
            </w:r>
            <w:r w:rsidRPr="008A66B2">
              <w:rPr>
                <w:sz w:val="16"/>
                <w:szCs w:val="16"/>
                <w:lang w:val="en-US" w:eastAsia="ru-RU"/>
              </w:rPr>
              <w:t>5</w:t>
            </w:r>
          </w:p>
          <w:p w14:paraId="67301DE1" w14:textId="77777777" w:rsidR="00D01F1D" w:rsidRPr="008A66B2" w:rsidRDefault="00D01F1D" w:rsidP="00D01F1D">
            <w:pPr>
              <w:jc w:val="center"/>
              <w:rPr>
                <w:sz w:val="16"/>
                <w:szCs w:val="16"/>
                <w:lang w:eastAsia="ru-RU"/>
              </w:rPr>
            </w:pPr>
            <w:r w:rsidRPr="008A66B2">
              <w:rPr>
                <w:sz w:val="16"/>
                <w:szCs w:val="16"/>
                <w:lang w:eastAsia="ru-RU"/>
              </w:rPr>
              <w:t>год</w:t>
            </w:r>
          </w:p>
        </w:tc>
        <w:tc>
          <w:tcPr>
            <w:tcW w:w="2268" w:type="dxa"/>
            <w:gridSpan w:val="7"/>
            <w:shd w:val="clear" w:color="auto" w:fill="auto"/>
          </w:tcPr>
          <w:p w14:paraId="3BF73255"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shd w:val="clear" w:color="auto" w:fill="auto"/>
          </w:tcPr>
          <w:p w14:paraId="1552A872" w14:textId="77777777" w:rsidR="00D01F1D" w:rsidRPr="008A66B2" w:rsidRDefault="00D01F1D" w:rsidP="00D01F1D">
            <w:pPr>
              <w:jc w:val="center"/>
              <w:rPr>
                <w:sz w:val="16"/>
                <w:szCs w:val="16"/>
                <w:lang w:eastAsia="ru-RU"/>
              </w:rPr>
            </w:pPr>
            <w:r w:rsidRPr="008A66B2">
              <w:rPr>
                <w:sz w:val="16"/>
                <w:szCs w:val="16"/>
                <w:lang w:eastAsia="ru-RU"/>
              </w:rPr>
              <w:t>680</w:t>
            </w:r>
          </w:p>
        </w:tc>
        <w:tc>
          <w:tcPr>
            <w:tcW w:w="948" w:type="dxa"/>
            <w:gridSpan w:val="2"/>
            <w:shd w:val="clear" w:color="auto" w:fill="auto"/>
          </w:tcPr>
          <w:p w14:paraId="1F14CE6B" w14:textId="77777777" w:rsidR="00D01F1D" w:rsidRPr="008A66B2" w:rsidRDefault="00D01F1D" w:rsidP="00D01F1D">
            <w:pPr>
              <w:jc w:val="center"/>
              <w:rPr>
                <w:sz w:val="16"/>
                <w:szCs w:val="16"/>
                <w:lang w:eastAsia="ru-RU"/>
              </w:rPr>
            </w:pPr>
            <w:r w:rsidRPr="008A66B2">
              <w:rPr>
                <w:sz w:val="16"/>
                <w:szCs w:val="16"/>
                <w:lang w:eastAsia="ru-RU"/>
              </w:rPr>
              <w:t>680</w:t>
            </w:r>
          </w:p>
        </w:tc>
        <w:tc>
          <w:tcPr>
            <w:tcW w:w="1604" w:type="dxa"/>
            <w:gridSpan w:val="5"/>
            <w:shd w:val="clear" w:color="auto" w:fill="auto"/>
          </w:tcPr>
          <w:p w14:paraId="7C3FB0C4" w14:textId="77777777" w:rsidR="00D01F1D" w:rsidRPr="008A66B2" w:rsidRDefault="00D01F1D" w:rsidP="00D01F1D">
            <w:pPr>
              <w:jc w:val="center"/>
              <w:rPr>
                <w:sz w:val="16"/>
                <w:szCs w:val="16"/>
                <w:lang w:eastAsia="ru-RU"/>
              </w:rPr>
            </w:pPr>
            <w:r w:rsidRPr="008A66B2">
              <w:rPr>
                <w:sz w:val="16"/>
                <w:szCs w:val="16"/>
                <w:lang w:eastAsia="ru-RU"/>
              </w:rPr>
              <w:t>680</w:t>
            </w:r>
          </w:p>
        </w:tc>
        <w:tc>
          <w:tcPr>
            <w:tcW w:w="1986" w:type="dxa"/>
            <w:gridSpan w:val="3"/>
            <w:shd w:val="clear" w:color="auto" w:fill="auto"/>
            <w:vAlign w:val="center"/>
          </w:tcPr>
          <w:p w14:paraId="326D3D80" w14:textId="77777777" w:rsidR="00D01F1D" w:rsidRPr="008A66B2" w:rsidRDefault="00D01F1D" w:rsidP="00D01F1D">
            <w:pPr>
              <w:rPr>
                <w:sz w:val="16"/>
                <w:szCs w:val="16"/>
                <w:lang w:eastAsia="ru-RU"/>
              </w:rPr>
            </w:pPr>
          </w:p>
        </w:tc>
      </w:tr>
      <w:tr w:rsidR="00D01F1D" w:rsidRPr="008A66B2" w14:paraId="22739B9D" w14:textId="77777777" w:rsidTr="00471F16">
        <w:trPr>
          <w:gridAfter w:val="4"/>
          <w:wAfter w:w="248" w:type="dxa"/>
          <w:trHeight w:val="232"/>
        </w:trPr>
        <w:tc>
          <w:tcPr>
            <w:tcW w:w="487" w:type="dxa"/>
            <w:vMerge/>
            <w:shd w:val="clear" w:color="auto" w:fill="auto"/>
            <w:vAlign w:val="center"/>
          </w:tcPr>
          <w:p w14:paraId="7422D1A9" w14:textId="77777777" w:rsidR="00D01F1D" w:rsidRPr="008A66B2" w:rsidRDefault="00D01F1D" w:rsidP="00D01F1D">
            <w:pPr>
              <w:rPr>
                <w:sz w:val="16"/>
                <w:szCs w:val="16"/>
                <w:lang w:eastAsia="ru-RU"/>
              </w:rPr>
            </w:pPr>
          </w:p>
        </w:tc>
        <w:tc>
          <w:tcPr>
            <w:tcW w:w="2156" w:type="dxa"/>
            <w:vMerge/>
            <w:shd w:val="clear" w:color="auto" w:fill="auto"/>
            <w:vAlign w:val="center"/>
          </w:tcPr>
          <w:p w14:paraId="76D2282B" w14:textId="77777777" w:rsidR="00D01F1D" w:rsidRPr="008A66B2" w:rsidRDefault="00D01F1D" w:rsidP="00D01F1D">
            <w:pPr>
              <w:rPr>
                <w:sz w:val="16"/>
                <w:szCs w:val="16"/>
                <w:lang w:eastAsia="ru-RU"/>
              </w:rPr>
            </w:pPr>
          </w:p>
        </w:tc>
        <w:tc>
          <w:tcPr>
            <w:tcW w:w="1123" w:type="dxa"/>
            <w:vMerge/>
            <w:shd w:val="clear" w:color="auto" w:fill="auto"/>
            <w:vAlign w:val="center"/>
          </w:tcPr>
          <w:p w14:paraId="775BE97C" w14:textId="77777777" w:rsidR="00D01F1D" w:rsidRPr="008A66B2" w:rsidRDefault="00D01F1D" w:rsidP="00D01F1D">
            <w:pPr>
              <w:jc w:val="center"/>
              <w:rPr>
                <w:sz w:val="16"/>
                <w:szCs w:val="16"/>
                <w:lang w:eastAsia="ru-RU"/>
              </w:rPr>
            </w:pPr>
          </w:p>
        </w:tc>
        <w:tc>
          <w:tcPr>
            <w:tcW w:w="1621" w:type="dxa"/>
            <w:vMerge/>
            <w:shd w:val="clear" w:color="auto" w:fill="auto"/>
            <w:vAlign w:val="center"/>
          </w:tcPr>
          <w:p w14:paraId="1C194198" w14:textId="77777777" w:rsidR="00D01F1D" w:rsidRPr="008A66B2" w:rsidRDefault="00D01F1D" w:rsidP="00D01F1D">
            <w:pPr>
              <w:rPr>
                <w:sz w:val="16"/>
                <w:szCs w:val="16"/>
                <w:lang w:eastAsia="ru-RU"/>
              </w:rPr>
            </w:pPr>
          </w:p>
        </w:tc>
        <w:tc>
          <w:tcPr>
            <w:tcW w:w="1012" w:type="dxa"/>
            <w:shd w:val="clear" w:color="auto" w:fill="auto"/>
          </w:tcPr>
          <w:p w14:paraId="0FF62E53" w14:textId="77777777" w:rsidR="00D01F1D" w:rsidRPr="008A66B2" w:rsidRDefault="00D01F1D" w:rsidP="00D01F1D">
            <w:pPr>
              <w:ind w:right="-201"/>
              <w:jc w:val="center"/>
              <w:rPr>
                <w:sz w:val="16"/>
                <w:szCs w:val="16"/>
                <w:lang w:eastAsia="ru-RU"/>
              </w:rPr>
            </w:pPr>
          </w:p>
        </w:tc>
        <w:tc>
          <w:tcPr>
            <w:tcW w:w="973" w:type="dxa"/>
            <w:vMerge/>
            <w:shd w:val="clear" w:color="auto" w:fill="auto"/>
          </w:tcPr>
          <w:p w14:paraId="725BF247" w14:textId="77777777" w:rsidR="00D01F1D" w:rsidRPr="008A66B2" w:rsidRDefault="00D01F1D" w:rsidP="00D01F1D">
            <w:pPr>
              <w:ind w:right="-201"/>
              <w:jc w:val="center"/>
              <w:rPr>
                <w:sz w:val="16"/>
                <w:szCs w:val="16"/>
                <w:lang w:eastAsia="ru-RU"/>
              </w:rPr>
            </w:pPr>
          </w:p>
        </w:tc>
        <w:tc>
          <w:tcPr>
            <w:tcW w:w="567" w:type="dxa"/>
            <w:vMerge/>
            <w:shd w:val="clear" w:color="auto" w:fill="auto"/>
          </w:tcPr>
          <w:p w14:paraId="4C6A7C9D" w14:textId="77777777" w:rsidR="00D01F1D" w:rsidRPr="008A66B2" w:rsidRDefault="00D01F1D" w:rsidP="00D01F1D">
            <w:pPr>
              <w:jc w:val="center"/>
              <w:rPr>
                <w:sz w:val="16"/>
                <w:szCs w:val="16"/>
                <w:lang w:eastAsia="ru-RU"/>
              </w:rPr>
            </w:pPr>
          </w:p>
        </w:tc>
        <w:tc>
          <w:tcPr>
            <w:tcW w:w="567" w:type="dxa"/>
            <w:gridSpan w:val="4"/>
            <w:shd w:val="clear" w:color="auto" w:fill="auto"/>
          </w:tcPr>
          <w:p w14:paraId="2C3B5F63" w14:textId="77777777" w:rsidR="00D01F1D" w:rsidRPr="008A66B2" w:rsidRDefault="00D01F1D" w:rsidP="00D01F1D">
            <w:pPr>
              <w:tabs>
                <w:tab w:val="left" w:pos="255"/>
              </w:tabs>
              <w:rPr>
                <w:sz w:val="16"/>
                <w:szCs w:val="16"/>
                <w:lang w:eastAsia="ru-RU"/>
              </w:rPr>
            </w:pPr>
            <w:r w:rsidRPr="008A66B2">
              <w:rPr>
                <w:sz w:val="16"/>
                <w:szCs w:val="16"/>
                <w:lang w:eastAsia="ru-RU"/>
              </w:rPr>
              <w:t>I</w:t>
            </w:r>
          </w:p>
        </w:tc>
        <w:tc>
          <w:tcPr>
            <w:tcW w:w="567" w:type="dxa"/>
            <w:shd w:val="clear" w:color="auto" w:fill="auto"/>
          </w:tcPr>
          <w:p w14:paraId="7CC73652" w14:textId="77777777" w:rsidR="00D01F1D" w:rsidRPr="008A66B2" w:rsidRDefault="00D01F1D" w:rsidP="00D01F1D">
            <w:pPr>
              <w:tabs>
                <w:tab w:val="left" w:pos="255"/>
              </w:tabs>
              <w:rPr>
                <w:sz w:val="16"/>
                <w:szCs w:val="16"/>
                <w:lang w:eastAsia="ru-RU"/>
              </w:rPr>
            </w:pPr>
            <w:r w:rsidRPr="008A66B2">
              <w:rPr>
                <w:sz w:val="16"/>
                <w:szCs w:val="16"/>
                <w:lang w:eastAsia="ru-RU"/>
              </w:rPr>
              <w:t>II</w:t>
            </w:r>
          </w:p>
        </w:tc>
        <w:tc>
          <w:tcPr>
            <w:tcW w:w="567" w:type="dxa"/>
            <w:shd w:val="clear" w:color="auto" w:fill="auto"/>
          </w:tcPr>
          <w:p w14:paraId="017BF46F" w14:textId="77777777" w:rsidR="00D01F1D" w:rsidRPr="008A66B2" w:rsidRDefault="00D01F1D" w:rsidP="00D01F1D">
            <w:pPr>
              <w:tabs>
                <w:tab w:val="left" w:pos="255"/>
              </w:tabs>
              <w:rPr>
                <w:sz w:val="16"/>
                <w:szCs w:val="16"/>
                <w:lang w:val="en-US" w:eastAsia="ru-RU"/>
              </w:rPr>
            </w:pPr>
            <w:r w:rsidRPr="008A66B2">
              <w:rPr>
                <w:sz w:val="16"/>
                <w:szCs w:val="16"/>
                <w:lang w:val="en-US" w:eastAsia="ru-RU"/>
              </w:rPr>
              <w:t>III</w:t>
            </w:r>
          </w:p>
        </w:tc>
        <w:tc>
          <w:tcPr>
            <w:tcW w:w="567" w:type="dxa"/>
            <w:shd w:val="clear" w:color="auto" w:fill="auto"/>
          </w:tcPr>
          <w:p w14:paraId="0B5CF78E" w14:textId="77777777" w:rsidR="00D01F1D" w:rsidRPr="008A66B2" w:rsidRDefault="00D01F1D" w:rsidP="00D01F1D">
            <w:pPr>
              <w:tabs>
                <w:tab w:val="left" w:pos="255"/>
              </w:tabs>
              <w:rPr>
                <w:sz w:val="16"/>
                <w:szCs w:val="16"/>
                <w:lang w:val="en-US" w:eastAsia="ru-RU"/>
              </w:rPr>
            </w:pPr>
            <w:r w:rsidRPr="008A66B2">
              <w:rPr>
                <w:sz w:val="16"/>
                <w:szCs w:val="16"/>
                <w:lang w:val="en-US" w:eastAsia="ru-RU"/>
              </w:rPr>
              <w:t>IV</w:t>
            </w:r>
          </w:p>
        </w:tc>
        <w:tc>
          <w:tcPr>
            <w:tcW w:w="956" w:type="dxa"/>
            <w:vMerge w:val="restart"/>
            <w:shd w:val="clear" w:color="auto" w:fill="auto"/>
          </w:tcPr>
          <w:p w14:paraId="0891C307" w14:textId="77777777" w:rsidR="00D01F1D" w:rsidRPr="008A66B2" w:rsidRDefault="00D01F1D" w:rsidP="00D01F1D">
            <w:pPr>
              <w:tabs>
                <w:tab w:val="left" w:pos="255"/>
              </w:tabs>
              <w:rPr>
                <w:sz w:val="16"/>
                <w:szCs w:val="16"/>
                <w:lang w:eastAsia="ru-RU"/>
              </w:rPr>
            </w:pPr>
          </w:p>
          <w:p w14:paraId="5AF3AA9C" w14:textId="77777777" w:rsidR="00D01F1D" w:rsidRPr="008A66B2" w:rsidRDefault="00D01F1D" w:rsidP="00D01F1D">
            <w:pPr>
              <w:tabs>
                <w:tab w:val="left" w:pos="255"/>
              </w:tabs>
              <w:rPr>
                <w:sz w:val="16"/>
                <w:szCs w:val="16"/>
                <w:lang w:eastAsia="ru-RU"/>
              </w:rPr>
            </w:pPr>
          </w:p>
          <w:p w14:paraId="50E51AAB" w14:textId="77777777" w:rsidR="00D01F1D" w:rsidRPr="008A66B2" w:rsidRDefault="00D01F1D" w:rsidP="00D01F1D">
            <w:pPr>
              <w:rPr>
                <w:sz w:val="16"/>
                <w:szCs w:val="16"/>
                <w:lang w:eastAsia="ru-RU"/>
              </w:rPr>
            </w:pPr>
          </w:p>
          <w:p w14:paraId="003CFB2D" w14:textId="77777777" w:rsidR="00D01F1D" w:rsidRPr="008A66B2" w:rsidRDefault="00D01F1D" w:rsidP="00D01F1D">
            <w:pPr>
              <w:jc w:val="center"/>
              <w:rPr>
                <w:sz w:val="16"/>
                <w:szCs w:val="16"/>
                <w:lang w:eastAsia="ru-RU"/>
              </w:rPr>
            </w:pPr>
          </w:p>
        </w:tc>
        <w:tc>
          <w:tcPr>
            <w:tcW w:w="983" w:type="dxa"/>
            <w:gridSpan w:val="4"/>
            <w:vMerge w:val="restart"/>
            <w:shd w:val="clear" w:color="auto" w:fill="auto"/>
          </w:tcPr>
          <w:p w14:paraId="3E7C93C9" w14:textId="77777777" w:rsidR="00D01F1D" w:rsidRPr="008A66B2" w:rsidRDefault="00D01F1D" w:rsidP="00D01F1D">
            <w:pPr>
              <w:jc w:val="center"/>
              <w:rPr>
                <w:sz w:val="16"/>
                <w:szCs w:val="16"/>
                <w:lang w:eastAsia="ru-RU"/>
              </w:rPr>
            </w:pPr>
          </w:p>
        </w:tc>
        <w:tc>
          <w:tcPr>
            <w:tcW w:w="1610" w:type="dxa"/>
            <w:gridSpan w:val="5"/>
            <w:vMerge w:val="restart"/>
            <w:tcBorders>
              <w:top w:val="nil"/>
            </w:tcBorders>
            <w:shd w:val="clear" w:color="auto" w:fill="auto"/>
          </w:tcPr>
          <w:p w14:paraId="4C3E66D4" w14:textId="77777777" w:rsidR="00D01F1D" w:rsidRPr="008A66B2" w:rsidRDefault="00D01F1D" w:rsidP="00D01F1D">
            <w:pPr>
              <w:rPr>
                <w:sz w:val="16"/>
                <w:szCs w:val="16"/>
                <w:lang w:eastAsia="ru-RU"/>
              </w:rPr>
            </w:pPr>
          </w:p>
        </w:tc>
        <w:tc>
          <w:tcPr>
            <w:tcW w:w="2246" w:type="dxa"/>
            <w:gridSpan w:val="4"/>
            <w:vMerge w:val="restart"/>
            <w:shd w:val="clear" w:color="auto" w:fill="auto"/>
            <w:vAlign w:val="center"/>
          </w:tcPr>
          <w:p w14:paraId="10FBAEF5" w14:textId="77777777" w:rsidR="00D01F1D" w:rsidRPr="008A66B2" w:rsidRDefault="00D01F1D" w:rsidP="00D01F1D">
            <w:pPr>
              <w:rPr>
                <w:sz w:val="16"/>
                <w:szCs w:val="16"/>
                <w:lang w:eastAsia="ru-RU"/>
              </w:rPr>
            </w:pPr>
          </w:p>
        </w:tc>
      </w:tr>
      <w:tr w:rsidR="00D01F1D" w:rsidRPr="008A66B2" w14:paraId="5593C277" w14:textId="77777777" w:rsidTr="00471F16">
        <w:trPr>
          <w:gridAfter w:val="4"/>
          <w:wAfter w:w="248" w:type="dxa"/>
          <w:trHeight w:val="1627"/>
        </w:trPr>
        <w:tc>
          <w:tcPr>
            <w:tcW w:w="487" w:type="dxa"/>
            <w:vMerge/>
            <w:shd w:val="clear" w:color="auto" w:fill="auto"/>
            <w:vAlign w:val="center"/>
          </w:tcPr>
          <w:p w14:paraId="482588C3" w14:textId="77777777" w:rsidR="00D01F1D" w:rsidRPr="008A66B2" w:rsidRDefault="00D01F1D" w:rsidP="00D01F1D">
            <w:pPr>
              <w:rPr>
                <w:sz w:val="16"/>
                <w:szCs w:val="16"/>
                <w:lang w:eastAsia="ru-RU"/>
              </w:rPr>
            </w:pPr>
          </w:p>
        </w:tc>
        <w:tc>
          <w:tcPr>
            <w:tcW w:w="2156" w:type="dxa"/>
            <w:vMerge/>
            <w:shd w:val="clear" w:color="auto" w:fill="auto"/>
            <w:vAlign w:val="center"/>
          </w:tcPr>
          <w:p w14:paraId="62FC798E" w14:textId="77777777" w:rsidR="00D01F1D" w:rsidRPr="008A66B2" w:rsidRDefault="00D01F1D" w:rsidP="00D01F1D">
            <w:pPr>
              <w:rPr>
                <w:sz w:val="16"/>
                <w:szCs w:val="16"/>
                <w:lang w:eastAsia="ru-RU"/>
              </w:rPr>
            </w:pPr>
          </w:p>
        </w:tc>
        <w:tc>
          <w:tcPr>
            <w:tcW w:w="1123" w:type="dxa"/>
            <w:vMerge/>
            <w:shd w:val="clear" w:color="auto" w:fill="auto"/>
            <w:vAlign w:val="center"/>
          </w:tcPr>
          <w:p w14:paraId="0AD018D4" w14:textId="77777777" w:rsidR="00D01F1D" w:rsidRPr="008A66B2" w:rsidRDefault="00D01F1D" w:rsidP="00D01F1D">
            <w:pPr>
              <w:jc w:val="center"/>
              <w:rPr>
                <w:sz w:val="16"/>
                <w:szCs w:val="16"/>
                <w:lang w:eastAsia="ru-RU"/>
              </w:rPr>
            </w:pPr>
          </w:p>
        </w:tc>
        <w:tc>
          <w:tcPr>
            <w:tcW w:w="1621" w:type="dxa"/>
            <w:vMerge/>
            <w:shd w:val="clear" w:color="auto" w:fill="auto"/>
            <w:vAlign w:val="center"/>
          </w:tcPr>
          <w:p w14:paraId="6C552121" w14:textId="77777777" w:rsidR="00D01F1D" w:rsidRPr="008A66B2" w:rsidRDefault="00D01F1D" w:rsidP="00D01F1D">
            <w:pPr>
              <w:rPr>
                <w:sz w:val="16"/>
                <w:szCs w:val="16"/>
                <w:lang w:eastAsia="ru-RU"/>
              </w:rPr>
            </w:pPr>
          </w:p>
        </w:tc>
        <w:tc>
          <w:tcPr>
            <w:tcW w:w="1012" w:type="dxa"/>
            <w:shd w:val="clear" w:color="auto" w:fill="auto"/>
          </w:tcPr>
          <w:p w14:paraId="18E4DDF6" w14:textId="77777777" w:rsidR="00D01F1D" w:rsidRPr="008A66B2" w:rsidRDefault="00D01F1D" w:rsidP="00D01F1D">
            <w:pPr>
              <w:ind w:right="-201"/>
              <w:jc w:val="center"/>
              <w:rPr>
                <w:sz w:val="16"/>
                <w:szCs w:val="16"/>
                <w:lang w:eastAsia="ru-RU"/>
              </w:rPr>
            </w:pPr>
            <w:r w:rsidRPr="008A66B2">
              <w:rPr>
                <w:sz w:val="16"/>
                <w:szCs w:val="16"/>
                <w:lang w:eastAsia="ru-RU"/>
              </w:rPr>
              <w:t>3400</w:t>
            </w:r>
          </w:p>
        </w:tc>
        <w:tc>
          <w:tcPr>
            <w:tcW w:w="973" w:type="dxa"/>
            <w:shd w:val="clear" w:color="auto" w:fill="auto"/>
          </w:tcPr>
          <w:p w14:paraId="1F23DA4B" w14:textId="77777777" w:rsidR="00D01F1D" w:rsidRPr="008A66B2" w:rsidRDefault="00D01F1D" w:rsidP="00D01F1D">
            <w:pPr>
              <w:ind w:right="-201"/>
              <w:jc w:val="center"/>
              <w:rPr>
                <w:sz w:val="16"/>
                <w:szCs w:val="16"/>
                <w:lang w:eastAsia="ru-RU"/>
              </w:rPr>
            </w:pPr>
          </w:p>
        </w:tc>
        <w:tc>
          <w:tcPr>
            <w:tcW w:w="567" w:type="dxa"/>
            <w:shd w:val="clear" w:color="auto" w:fill="auto"/>
          </w:tcPr>
          <w:p w14:paraId="3D7A445D" w14:textId="77777777" w:rsidR="00D01F1D" w:rsidRPr="008A66B2" w:rsidRDefault="00D01F1D" w:rsidP="00D01F1D">
            <w:pPr>
              <w:jc w:val="center"/>
              <w:rPr>
                <w:sz w:val="16"/>
                <w:szCs w:val="16"/>
                <w:lang w:eastAsia="ru-RU"/>
              </w:rPr>
            </w:pPr>
            <w:r w:rsidRPr="008A66B2">
              <w:rPr>
                <w:sz w:val="16"/>
                <w:szCs w:val="16"/>
                <w:lang w:eastAsia="ru-RU"/>
              </w:rPr>
              <w:t>680</w:t>
            </w:r>
          </w:p>
        </w:tc>
        <w:tc>
          <w:tcPr>
            <w:tcW w:w="567" w:type="dxa"/>
            <w:gridSpan w:val="4"/>
            <w:shd w:val="clear" w:color="auto" w:fill="auto"/>
          </w:tcPr>
          <w:p w14:paraId="169D8AD0" w14:textId="77777777" w:rsidR="00D01F1D" w:rsidRPr="008A66B2" w:rsidRDefault="00D01F1D" w:rsidP="00D01F1D">
            <w:pPr>
              <w:jc w:val="center"/>
              <w:rPr>
                <w:sz w:val="16"/>
                <w:szCs w:val="16"/>
                <w:lang w:eastAsia="ru-RU"/>
              </w:rPr>
            </w:pPr>
            <w:r w:rsidRPr="008A66B2">
              <w:rPr>
                <w:sz w:val="16"/>
                <w:szCs w:val="16"/>
                <w:lang w:eastAsia="ru-RU"/>
              </w:rPr>
              <w:t>170</w:t>
            </w:r>
          </w:p>
        </w:tc>
        <w:tc>
          <w:tcPr>
            <w:tcW w:w="567" w:type="dxa"/>
            <w:shd w:val="clear" w:color="auto" w:fill="auto"/>
          </w:tcPr>
          <w:p w14:paraId="34E31E09" w14:textId="77777777" w:rsidR="00D01F1D" w:rsidRPr="008A66B2" w:rsidRDefault="00D01F1D" w:rsidP="00D01F1D">
            <w:pPr>
              <w:rPr>
                <w:sz w:val="16"/>
                <w:szCs w:val="16"/>
                <w:lang w:val="en-US" w:eastAsia="ru-RU"/>
              </w:rPr>
            </w:pPr>
            <w:r w:rsidRPr="008A66B2">
              <w:rPr>
                <w:sz w:val="16"/>
                <w:szCs w:val="16"/>
                <w:lang w:val="en-US" w:eastAsia="ru-RU"/>
              </w:rPr>
              <w:t>170</w:t>
            </w:r>
          </w:p>
        </w:tc>
        <w:tc>
          <w:tcPr>
            <w:tcW w:w="567" w:type="dxa"/>
            <w:shd w:val="clear" w:color="auto" w:fill="auto"/>
          </w:tcPr>
          <w:p w14:paraId="08041C42" w14:textId="77777777" w:rsidR="00D01F1D" w:rsidRPr="008A66B2" w:rsidRDefault="00D01F1D" w:rsidP="00D01F1D">
            <w:pPr>
              <w:jc w:val="center"/>
              <w:rPr>
                <w:sz w:val="16"/>
                <w:szCs w:val="16"/>
                <w:lang w:eastAsia="ru-RU"/>
              </w:rPr>
            </w:pPr>
            <w:r w:rsidRPr="008A66B2">
              <w:rPr>
                <w:sz w:val="16"/>
                <w:szCs w:val="16"/>
                <w:lang w:eastAsia="ru-RU"/>
              </w:rPr>
              <w:t>170</w:t>
            </w:r>
          </w:p>
        </w:tc>
        <w:tc>
          <w:tcPr>
            <w:tcW w:w="567" w:type="dxa"/>
            <w:shd w:val="clear" w:color="auto" w:fill="auto"/>
          </w:tcPr>
          <w:p w14:paraId="20BCD36A" w14:textId="77777777" w:rsidR="00D01F1D" w:rsidRPr="008A66B2" w:rsidRDefault="00D01F1D" w:rsidP="00D01F1D">
            <w:pPr>
              <w:jc w:val="center"/>
              <w:rPr>
                <w:sz w:val="16"/>
                <w:szCs w:val="16"/>
                <w:lang w:val="en-US" w:eastAsia="ru-RU"/>
              </w:rPr>
            </w:pPr>
            <w:r w:rsidRPr="008A66B2">
              <w:rPr>
                <w:sz w:val="16"/>
                <w:szCs w:val="16"/>
                <w:lang w:val="en-US" w:eastAsia="ru-RU"/>
              </w:rPr>
              <w:t>170</w:t>
            </w:r>
          </w:p>
        </w:tc>
        <w:tc>
          <w:tcPr>
            <w:tcW w:w="956" w:type="dxa"/>
            <w:vMerge/>
            <w:shd w:val="clear" w:color="auto" w:fill="auto"/>
          </w:tcPr>
          <w:p w14:paraId="07074F45" w14:textId="77777777" w:rsidR="00D01F1D" w:rsidRPr="008A66B2" w:rsidRDefault="00D01F1D" w:rsidP="00D01F1D">
            <w:pPr>
              <w:jc w:val="center"/>
              <w:rPr>
                <w:sz w:val="16"/>
                <w:szCs w:val="16"/>
                <w:lang w:eastAsia="ru-RU"/>
              </w:rPr>
            </w:pPr>
          </w:p>
        </w:tc>
        <w:tc>
          <w:tcPr>
            <w:tcW w:w="983" w:type="dxa"/>
            <w:gridSpan w:val="4"/>
            <w:vMerge/>
            <w:shd w:val="clear" w:color="auto" w:fill="auto"/>
          </w:tcPr>
          <w:p w14:paraId="3E78C1AA" w14:textId="77777777" w:rsidR="00D01F1D" w:rsidRPr="008A66B2" w:rsidRDefault="00D01F1D" w:rsidP="00D01F1D">
            <w:pPr>
              <w:jc w:val="center"/>
              <w:rPr>
                <w:sz w:val="16"/>
                <w:szCs w:val="16"/>
                <w:lang w:eastAsia="ru-RU"/>
              </w:rPr>
            </w:pPr>
          </w:p>
        </w:tc>
        <w:tc>
          <w:tcPr>
            <w:tcW w:w="1610" w:type="dxa"/>
            <w:gridSpan w:val="5"/>
            <w:vMerge/>
            <w:tcBorders>
              <w:top w:val="nil"/>
            </w:tcBorders>
            <w:shd w:val="clear" w:color="auto" w:fill="auto"/>
          </w:tcPr>
          <w:p w14:paraId="39AA680E" w14:textId="77777777" w:rsidR="00D01F1D" w:rsidRPr="008A66B2" w:rsidRDefault="00D01F1D" w:rsidP="00D01F1D">
            <w:pPr>
              <w:rPr>
                <w:sz w:val="16"/>
                <w:szCs w:val="16"/>
                <w:lang w:eastAsia="ru-RU"/>
              </w:rPr>
            </w:pPr>
          </w:p>
        </w:tc>
        <w:tc>
          <w:tcPr>
            <w:tcW w:w="2246" w:type="dxa"/>
            <w:gridSpan w:val="4"/>
            <w:vMerge/>
            <w:shd w:val="clear" w:color="auto" w:fill="auto"/>
            <w:vAlign w:val="center"/>
          </w:tcPr>
          <w:p w14:paraId="5966BDFF" w14:textId="77777777" w:rsidR="00D01F1D" w:rsidRPr="008A66B2" w:rsidRDefault="00D01F1D" w:rsidP="00D01F1D">
            <w:pPr>
              <w:rPr>
                <w:sz w:val="16"/>
                <w:szCs w:val="16"/>
                <w:lang w:eastAsia="ru-RU"/>
              </w:rPr>
            </w:pPr>
          </w:p>
        </w:tc>
      </w:tr>
      <w:tr w:rsidR="00D01F1D" w:rsidRPr="008A66B2" w14:paraId="328D0305" w14:textId="77777777" w:rsidTr="00471F16">
        <w:trPr>
          <w:gridAfter w:val="7"/>
          <w:wAfter w:w="549" w:type="dxa"/>
          <w:trHeight w:val="264"/>
        </w:trPr>
        <w:tc>
          <w:tcPr>
            <w:tcW w:w="487" w:type="dxa"/>
            <w:vMerge w:val="restart"/>
            <w:shd w:val="clear" w:color="auto" w:fill="auto"/>
            <w:vAlign w:val="center"/>
          </w:tcPr>
          <w:p w14:paraId="20983F7A" w14:textId="77777777" w:rsidR="00D01F1D" w:rsidRPr="008A66B2" w:rsidRDefault="00D01F1D" w:rsidP="00D01F1D">
            <w:pPr>
              <w:rPr>
                <w:sz w:val="16"/>
                <w:szCs w:val="16"/>
                <w:lang w:eastAsia="ru-RU"/>
              </w:rPr>
            </w:pPr>
          </w:p>
        </w:tc>
        <w:tc>
          <w:tcPr>
            <w:tcW w:w="2156" w:type="dxa"/>
            <w:vMerge w:val="restart"/>
            <w:shd w:val="clear" w:color="auto" w:fill="auto"/>
            <w:vAlign w:val="center"/>
          </w:tcPr>
          <w:p w14:paraId="0BC7E28C" w14:textId="77777777" w:rsidR="00D01F1D" w:rsidRPr="008A66B2" w:rsidRDefault="00D01F1D" w:rsidP="00D01F1D">
            <w:pPr>
              <w:rPr>
                <w:sz w:val="16"/>
                <w:szCs w:val="16"/>
                <w:lang w:eastAsia="ru-RU"/>
              </w:rPr>
            </w:pPr>
            <w:r w:rsidRPr="008A66B2">
              <w:rPr>
                <w:sz w:val="18"/>
                <w:szCs w:val="18"/>
              </w:rPr>
              <w:t>3.51</w:t>
            </w:r>
            <w:r w:rsidRPr="008A66B2">
              <w:rPr>
                <w:b/>
                <w:sz w:val="18"/>
                <w:szCs w:val="18"/>
              </w:rPr>
              <w:t xml:space="preserve"> </w:t>
            </w:r>
            <w:r w:rsidRPr="008A66B2">
              <w:rPr>
                <w:sz w:val="18"/>
                <w:szCs w:val="18"/>
              </w:rPr>
              <w:t>Организация и проведение мероприятий по противодействию вовлечения несовершеннолетних в совершение преступлений (правонарушений) и вовлечения несовершеннолетних в группы криминальной направленности</w:t>
            </w:r>
          </w:p>
        </w:tc>
        <w:tc>
          <w:tcPr>
            <w:tcW w:w="1123" w:type="dxa"/>
            <w:shd w:val="clear" w:color="auto" w:fill="auto"/>
          </w:tcPr>
          <w:p w14:paraId="0E4AC351"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6533C594"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0E2F9FBA" w14:textId="77777777" w:rsidR="00D01F1D" w:rsidRPr="008A66B2" w:rsidRDefault="00D01F1D" w:rsidP="00D01F1D">
            <w:pPr>
              <w:ind w:right="-201"/>
              <w:jc w:val="center"/>
              <w:rPr>
                <w:sz w:val="16"/>
                <w:szCs w:val="16"/>
                <w:lang w:eastAsia="ru-RU"/>
              </w:rPr>
            </w:pPr>
            <w:r w:rsidRPr="008A66B2">
              <w:rPr>
                <w:sz w:val="16"/>
                <w:szCs w:val="16"/>
                <w:lang w:eastAsia="ru-RU"/>
              </w:rPr>
              <w:t>0,00</w:t>
            </w:r>
          </w:p>
        </w:tc>
        <w:tc>
          <w:tcPr>
            <w:tcW w:w="973" w:type="dxa"/>
            <w:shd w:val="clear" w:color="auto" w:fill="auto"/>
          </w:tcPr>
          <w:p w14:paraId="540F57B2" w14:textId="77777777" w:rsidR="00D01F1D" w:rsidRPr="008A66B2" w:rsidRDefault="00D01F1D" w:rsidP="00D01F1D">
            <w:pPr>
              <w:ind w:right="-201"/>
              <w:jc w:val="center"/>
              <w:rPr>
                <w:sz w:val="16"/>
                <w:szCs w:val="16"/>
                <w:lang w:eastAsia="ru-RU"/>
              </w:rPr>
            </w:pPr>
            <w:r w:rsidRPr="008A66B2">
              <w:rPr>
                <w:sz w:val="16"/>
                <w:szCs w:val="16"/>
                <w:lang w:eastAsia="ru-RU"/>
              </w:rPr>
              <w:t>0,00</w:t>
            </w:r>
          </w:p>
        </w:tc>
        <w:tc>
          <w:tcPr>
            <w:tcW w:w="2835" w:type="dxa"/>
            <w:gridSpan w:val="8"/>
            <w:shd w:val="clear" w:color="auto" w:fill="auto"/>
          </w:tcPr>
          <w:p w14:paraId="6BA4192F" w14:textId="77777777" w:rsidR="00D01F1D" w:rsidRPr="008A66B2" w:rsidRDefault="00D01F1D" w:rsidP="00D01F1D">
            <w:pPr>
              <w:jc w:val="center"/>
              <w:rPr>
                <w:sz w:val="16"/>
                <w:szCs w:val="16"/>
                <w:lang w:eastAsia="ru-RU"/>
              </w:rPr>
            </w:pPr>
            <w:r w:rsidRPr="0000253E">
              <w:rPr>
                <w:sz w:val="16"/>
                <w:szCs w:val="16"/>
                <w:lang w:eastAsia="ru-RU"/>
              </w:rPr>
              <w:t>0,00</w:t>
            </w:r>
          </w:p>
        </w:tc>
        <w:tc>
          <w:tcPr>
            <w:tcW w:w="956" w:type="dxa"/>
            <w:shd w:val="clear" w:color="auto" w:fill="auto"/>
          </w:tcPr>
          <w:p w14:paraId="116711E5"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3A262E5F"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tcBorders>
              <w:bottom w:val="single" w:sz="4" w:space="0" w:color="auto"/>
            </w:tcBorders>
            <w:shd w:val="clear" w:color="auto" w:fill="auto"/>
          </w:tcPr>
          <w:p w14:paraId="65CDC47B"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shd w:val="clear" w:color="auto" w:fill="auto"/>
            <w:vAlign w:val="center"/>
          </w:tcPr>
          <w:p w14:paraId="21F797F3" w14:textId="77777777" w:rsidR="00D01F1D" w:rsidRPr="008A66B2" w:rsidRDefault="00D01F1D" w:rsidP="00D01F1D">
            <w:pPr>
              <w:rPr>
                <w:sz w:val="16"/>
                <w:szCs w:val="16"/>
                <w:lang w:eastAsia="ru-RU"/>
              </w:rPr>
            </w:pPr>
          </w:p>
        </w:tc>
      </w:tr>
      <w:tr w:rsidR="00D01F1D" w:rsidRPr="008A66B2" w14:paraId="7A7CB8E9" w14:textId="77777777" w:rsidTr="00471F16">
        <w:trPr>
          <w:gridAfter w:val="7"/>
          <w:wAfter w:w="549" w:type="dxa"/>
          <w:trHeight w:val="264"/>
        </w:trPr>
        <w:tc>
          <w:tcPr>
            <w:tcW w:w="487" w:type="dxa"/>
            <w:vMerge/>
            <w:shd w:val="clear" w:color="auto" w:fill="auto"/>
            <w:vAlign w:val="center"/>
          </w:tcPr>
          <w:p w14:paraId="66B9A411" w14:textId="77777777" w:rsidR="00D01F1D" w:rsidRPr="008A66B2" w:rsidRDefault="00D01F1D" w:rsidP="00D01F1D">
            <w:pPr>
              <w:rPr>
                <w:sz w:val="16"/>
                <w:szCs w:val="16"/>
                <w:lang w:eastAsia="ru-RU"/>
              </w:rPr>
            </w:pPr>
          </w:p>
        </w:tc>
        <w:tc>
          <w:tcPr>
            <w:tcW w:w="2156" w:type="dxa"/>
            <w:vMerge/>
            <w:shd w:val="clear" w:color="auto" w:fill="auto"/>
            <w:vAlign w:val="center"/>
          </w:tcPr>
          <w:p w14:paraId="7AD8046D" w14:textId="77777777" w:rsidR="00D01F1D" w:rsidRPr="008A66B2" w:rsidRDefault="00D01F1D" w:rsidP="00D01F1D">
            <w:pPr>
              <w:rPr>
                <w:sz w:val="16"/>
                <w:szCs w:val="16"/>
                <w:lang w:eastAsia="ru-RU"/>
              </w:rPr>
            </w:pPr>
          </w:p>
        </w:tc>
        <w:tc>
          <w:tcPr>
            <w:tcW w:w="1123" w:type="dxa"/>
            <w:shd w:val="clear" w:color="auto" w:fill="auto"/>
          </w:tcPr>
          <w:p w14:paraId="4C2ECB26"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3A344CE4"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0376A9BD" w14:textId="77777777" w:rsidR="00D01F1D" w:rsidRPr="008A66B2" w:rsidRDefault="00D01F1D" w:rsidP="00D01F1D">
            <w:pPr>
              <w:ind w:right="-201"/>
              <w:jc w:val="center"/>
              <w:rPr>
                <w:sz w:val="16"/>
                <w:szCs w:val="16"/>
                <w:lang w:eastAsia="ru-RU"/>
              </w:rPr>
            </w:pPr>
            <w:r w:rsidRPr="008A66B2">
              <w:rPr>
                <w:sz w:val="16"/>
                <w:szCs w:val="16"/>
                <w:lang w:eastAsia="ru-RU"/>
              </w:rPr>
              <w:t>0,00</w:t>
            </w:r>
          </w:p>
        </w:tc>
        <w:tc>
          <w:tcPr>
            <w:tcW w:w="973" w:type="dxa"/>
            <w:shd w:val="clear" w:color="auto" w:fill="auto"/>
          </w:tcPr>
          <w:p w14:paraId="7A5A6224" w14:textId="77777777" w:rsidR="00D01F1D" w:rsidRPr="008A66B2" w:rsidRDefault="00D01F1D" w:rsidP="00D01F1D">
            <w:pPr>
              <w:ind w:right="-201"/>
              <w:jc w:val="center"/>
              <w:rPr>
                <w:sz w:val="16"/>
                <w:szCs w:val="16"/>
                <w:lang w:eastAsia="ru-RU"/>
              </w:rPr>
            </w:pPr>
            <w:r w:rsidRPr="008A66B2">
              <w:rPr>
                <w:sz w:val="16"/>
                <w:szCs w:val="16"/>
                <w:lang w:eastAsia="ru-RU"/>
              </w:rPr>
              <w:t>0,00</w:t>
            </w:r>
          </w:p>
        </w:tc>
        <w:tc>
          <w:tcPr>
            <w:tcW w:w="2835" w:type="dxa"/>
            <w:gridSpan w:val="8"/>
            <w:shd w:val="clear" w:color="auto" w:fill="auto"/>
          </w:tcPr>
          <w:p w14:paraId="7873FEE7" w14:textId="77777777" w:rsidR="00D01F1D" w:rsidRPr="008A66B2" w:rsidRDefault="00D01F1D" w:rsidP="00D01F1D">
            <w:pPr>
              <w:jc w:val="center"/>
              <w:rPr>
                <w:sz w:val="16"/>
                <w:szCs w:val="16"/>
                <w:lang w:eastAsia="ru-RU"/>
              </w:rPr>
            </w:pPr>
            <w:r w:rsidRPr="0000253E">
              <w:rPr>
                <w:sz w:val="16"/>
                <w:szCs w:val="16"/>
                <w:lang w:eastAsia="ru-RU"/>
              </w:rPr>
              <w:t>0,00</w:t>
            </w:r>
          </w:p>
        </w:tc>
        <w:tc>
          <w:tcPr>
            <w:tcW w:w="956" w:type="dxa"/>
            <w:shd w:val="clear" w:color="auto" w:fill="auto"/>
          </w:tcPr>
          <w:p w14:paraId="1506DFA1"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43BDD2C5"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tcBorders>
              <w:top w:val="single" w:sz="4" w:space="0" w:color="auto"/>
            </w:tcBorders>
            <w:shd w:val="clear" w:color="auto" w:fill="auto"/>
          </w:tcPr>
          <w:p w14:paraId="644B9AA5"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shd w:val="clear" w:color="auto" w:fill="auto"/>
            <w:vAlign w:val="center"/>
          </w:tcPr>
          <w:p w14:paraId="437885EE" w14:textId="77777777" w:rsidR="00D01F1D" w:rsidRPr="008A66B2" w:rsidRDefault="00D01F1D" w:rsidP="00D01F1D">
            <w:pPr>
              <w:rPr>
                <w:sz w:val="16"/>
                <w:szCs w:val="16"/>
              </w:rPr>
            </w:pPr>
            <w:r w:rsidRPr="008A66B2">
              <w:rPr>
                <w:sz w:val="16"/>
                <w:szCs w:val="16"/>
              </w:rPr>
              <w:t>Администрация Павлово-Посадского городского округа   Московской области;</w:t>
            </w:r>
          </w:p>
          <w:p w14:paraId="01B6DB13" w14:textId="77777777" w:rsidR="00D01F1D" w:rsidRPr="008A66B2" w:rsidRDefault="00D01F1D" w:rsidP="00D01F1D">
            <w:pPr>
              <w:rPr>
                <w:sz w:val="16"/>
                <w:szCs w:val="16"/>
                <w:lang w:eastAsia="ru-RU"/>
              </w:rPr>
            </w:pPr>
            <w:r w:rsidRPr="008A66B2">
              <w:rPr>
                <w:sz w:val="16"/>
                <w:szCs w:val="16"/>
              </w:rPr>
              <w:t>ОМВД России «Павлово-Посадский»</w:t>
            </w:r>
            <w:r w:rsidRPr="008A66B2">
              <w:rPr>
                <w:sz w:val="16"/>
                <w:szCs w:val="16"/>
                <w:lang w:eastAsia="ru-RU"/>
              </w:rPr>
              <w:t> </w:t>
            </w:r>
          </w:p>
          <w:p w14:paraId="5EFF12AF" w14:textId="77777777" w:rsidR="00D01F1D" w:rsidRPr="008A66B2" w:rsidRDefault="00D01F1D" w:rsidP="00D01F1D">
            <w:pPr>
              <w:rPr>
                <w:sz w:val="16"/>
                <w:szCs w:val="16"/>
                <w:lang w:eastAsia="ru-RU"/>
              </w:rPr>
            </w:pPr>
            <w:r w:rsidRPr="008A66B2">
              <w:rPr>
                <w:sz w:val="18"/>
                <w:szCs w:val="18"/>
              </w:rPr>
              <w:t>Комиссия по делам несовершеннолетних и защите их прав</w:t>
            </w:r>
            <w:r w:rsidRPr="008A66B2">
              <w:rPr>
                <w:sz w:val="16"/>
                <w:szCs w:val="16"/>
              </w:rPr>
              <w:t xml:space="preserve"> </w:t>
            </w:r>
            <w:r w:rsidRPr="008A66B2">
              <w:rPr>
                <w:sz w:val="16"/>
                <w:szCs w:val="16"/>
                <w:lang w:eastAsia="ru-RU"/>
              </w:rPr>
              <w:t> </w:t>
            </w:r>
          </w:p>
        </w:tc>
      </w:tr>
      <w:tr w:rsidR="00D01F1D" w:rsidRPr="008A66B2" w14:paraId="77E5BEAE" w14:textId="77777777" w:rsidTr="00471F16">
        <w:trPr>
          <w:gridAfter w:val="7"/>
          <w:wAfter w:w="549" w:type="dxa"/>
          <w:trHeight w:val="315"/>
        </w:trPr>
        <w:tc>
          <w:tcPr>
            <w:tcW w:w="487" w:type="dxa"/>
            <w:vMerge/>
            <w:shd w:val="clear" w:color="auto" w:fill="auto"/>
            <w:vAlign w:val="center"/>
            <w:hideMark/>
          </w:tcPr>
          <w:p w14:paraId="1DCEC4B9" w14:textId="77777777" w:rsidR="00D01F1D" w:rsidRPr="008A66B2" w:rsidRDefault="00D01F1D" w:rsidP="00D01F1D">
            <w:pPr>
              <w:rPr>
                <w:sz w:val="16"/>
                <w:szCs w:val="16"/>
                <w:lang w:eastAsia="ru-RU"/>
              </w:rPr>
            </w:pPr>
          </w:p>
        </w:tc>
        <w:tc>
          <w:tcPr>
            <w:tcW w:w="2156" w:type="dxa"/>
            <w:vMerge w:val="restart"/>
            <w:shd w:val="clear" w:color="auto" w:fill="auto"/>
            <w:hideMark/>
          </w:tcPr>
          <w:p w14:paraId="205DAD46" w14:textId="77777777" w:rsidR="00D01F1D" w:rsidRPr="008A66B2" w:rsidRDefault="00D01F1D" w:rsidP="00D01F1D">
            <w:pPr>
              <w:rPr>
                <w:sz w:val="18"/>
                <w:szCs w:val="18"/>
              </w:rPr>
            </w:pPr>
            <w:r w:rsidRPr="008A66B2">
              <w:rPr>
                <w:sz w:val="16"/>
                <w:szCs w:val="16"/>
                <w:lang w:eastAsia="ru-RU"/>
              </w:rPr>
              <w:t>Результат выполнения мероприятия.</w:t>
            </w:r>
            <w:r w:rsidRPr="008A66B2">
              <w:rPr>
                <w:sz w:val="16"/>
                <w:szCs w:val="16"/>
                <w:lang w:eastAsia="ru-RU"/>
              </w:rPr>
              <w:br/>
            </w:r>
            <w:r w:rsidRPr="008A66B2">
              <w:rPr>
                <w:sz w:val="18"/>
                <w:szCs w:val="18"/>
              </w:rPr>
              <w:t>Количество мероприятий по противодействию вовлечения несовершеннолетних в совершение преступлений (правонарушений) и вовлечения несовершеннолетних в группы криминальной направленности</w:t>
            </w:r>
          </w:p>
          <w:p w14:paraId="44CD1585" w14:textId="77777777" w:rsidR="00D01F1D" w:rsidRPr="008A66B2" w:rsidRDefault="00D01F1D" w:rsidP="00D01F1D">
            <w:pPr>
              <w:rPr>
                <w:sz w:val="16"/>
                <w:szCs w:val="16"/>
                <w:lang w:eastAsia="ru-RU"/>
              </w:rPr>
            </w:pPr>
          </w:p>
        </w:tc>
        <w:tc>
          <w:tcPr>
            <w:tcW w:w="1123" w:type="dxa"/>
            <w:vMerge w:val="restart"/>
            <w:shd w:val="clear" w:color="auto" w:fill="auto"/>
            <w:vAlign w:val="center"/>
          </w:tcPr>
          <w:p w14:paraId="0ABF66E9" w14:textId="77777777" w:rsidR="00D01F1D" w:rsidRPr="008A66B2" w:rsidRDefault="00D01F1D" w:rsidP="00D01F1D">
            <w:pPr>
              <w:jc w:val="center"/>
              <w:rPr>
                <w:sz w:val="16"/>
                <w:szCs w:val="16"/>
                <w:lang w:eastAsia="ru-RU"/>
              </w:rPr>
            </w:pPr>
            <w:r w:rsidRPr="008A66B2">
              <w:rPr>
                <w:sz w:val="16"/>
                <w:szCs w:val="16"/>
                <w:lang w:eastAsia="ru-RU"/>
              </w:rPr>
              <w:t>Х</w:t>
            </w:r>
          </w:p>
          <w:p w14:paraId="6BDBB915" w14:textId="77777777" w:rsidR="00D01F1D" w:rsidRPr="008A66B2" w:rsidRDefault="00D01F1D" w:rsidP="00D01F1D">
            <w:pPr>
              <w:rPr>
                <w:sz w:val="16"/>
                <w:szCs w:val="16"/>
                <w:lang w:eastAsia="ru-RU"/>
              </w:rPr>
            </w:pPr>
          </w:p>
        </w:tc>
        <w:tc>
          <w:tcPr>
            <w:tcW w:w="1621" w:type="dxa"/>
            <w:vMerge w:val="restart"/>
            <w:shd w:val="clear" w:color="auto" w:fill="auto"/>
            <w:vAlign w:val="center"/>
          </w:tcPr>
          <w:p w14:paraId="67583C8F"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vMerge w:val="restart"/>
            <w:shd w:val="clear" w:color="auto" w:fill="auto"/>
          </w:tcPr>
          <w:p w14:paraId="3F182360"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1C11E328" w14:textId="77777777" w:rsidR="00D01F1D" w:rsidRPr="008A66B2" w:rsidRDefault="00D01F1D" w:rsidP="00D01F1D">
            <w:pPr>
              <w:jc w:val="center"/>
              <w:rPr>
                <w:sz w:val="16"/>
                <w:szCs w:val="16"/>
                <w:lang w:eastAsia="ru-RU"/>
              </w:rPr>
            </w:pPr>
          </w:p>
          <w:p w14:paraId="754441BB" w14:textId="77777777" w:rsidR="00D01F1D" w:rsidRPr="008A66B2" w:rsidRDefault="00D01F1D" w:rsidP="00D01F1D">
            <w:pPr>
              <w:jc w:val="center"/>
              <w:rPr>
                <w:sz w:val="16"/>
                <w:szCs w:val="16"/>
                <w:lang w:eastAsia="ru-RU"/>
              </w:rPr>
            </w:pPr>
          </w:p>
          <w:p w14:paraId="569A98B8" w14:textId="77777777" w:rsidR="00D01F1D" w:rsidRPr="008A66B2" w:rsidRDefault="00D01F1D" w:rsidP="00D01F1D">
            <w:pPr>
              <w:jc w:val="center"/>
              <w:rPr>
                <w:sz w:val="16"/>
                <w:szCs w:val="16"/>
                <w:lang w:eastAsia="ru-RU"/>
              </w:rPr>
            </w:pPr>
          </w:p>
          <w:p w14:paraId="03E1B95E" w14:textId="77777777" w:rsidR="00D01F1D" w:rsidRPr="008A66B2" w:rsidRDefault="00D01F1D" w:rsidP="00D01F1D">
            <w:pPr>
              <w:jc w:val="center"/>
              <w:rPr>
                <w:sz w:val="16"/>
                <w:szCs w:val="16"/>
                <w:lang w:eastAsia="ru-RU"/>
              </w:rPr>
            </w:pPr>
          </w:p>
          <w:p w14:paraId="0590FB8E" w14:textId="77777777" w:rsidR="00D01F1D" w:rsidRPr="008A66B2" w:rsidRDefault="00D01F1D" w:rsidP="00D01F1D">
            <w:pPr>
              <w:jc w:val="center"/>
              <w:rPr>
                <w:sz w:val="16"/>
                <w:szCs w:val="16"/>
                <w:lang w:eastAsia="ru-RU"/>
              </w:rPr>
            </w:pPr>
            <w:r w:rsidRPr="008A66B2">
              <w:rPr>
                <w:sz w:val="16"/>
                <w:szCs w:val="16"/>
                <w:lang w:eastAsia="ru-RU"/>
              </w:rPr>
              <w:t>4</w:t>
            </w:r>
          </w:p>
        </w:tc>
        <w:tc>
          <w:tcPr>
            <w:tcW w:w="567" w:type="dxa"/>
            <w:vMerge w:val="restart"/>
            <w:shd w:val="clear" w:color="auto" w:fill="auto"/>
            <w:hideMark/>
          </w:tcPr>
          <w:p w14:paraId="260F371A" w14:textId="77777777" w:rsidR="00D01F1D" w:rsidRPr="008A66B2" w:rsidRDefault="00D01F1D" w:rsidP="00D01F1D">
            <w:pPr>
              <w:jc w:val="center"/>
              <w:rPr>
                <w:sz w:val="16"/>
                <w:szCs w:val="16"/>
                <w:lang w:eastAsia="ru-RU"/>
              </w:rPr>
            </w:pPr>
            <w:r w:rsidRPr="008A66B2">
              <w:rPr>
                <w:sz w:val="16"/>
                <w:szCs w:val="16"/>
                <w:lang w:eastAsia="ru-RU"/>
              </w:rPr>
              <w:t>Итого 202</w:t>
            </w:r>
            <w:r w:rsidRPr="008A66B2">
              <w:rPr>
                <w:sz w:val="16"/>
                <w:szCs w:val="16"/>
                <w:lang w:val="en-US" w:eastAsia="ru-RU"/>
              </w:rPr>
              <w:t>5</w:t>
            </w:r>
            <w:r w:rsidRPr="008A66B2">
              <w:rPr>
                <w:sz w:val="16"/>
                <w:szCs w:val="16"/>
                <w:lang w:eastAsia="ru-RU"/>
              </w:rPr>
              <w:t xml:space="preserve"> год</w:t>
            </w:r>
          </w:p>
        </w:tc>
        <w:tc>
          <w:tcPr>
            <w:tcW w:w="2268" w:type="dxa"/>
            <w:gridSpan w:val="7"/>
            <w:shd w:val="clear" w:color="auto" w:fill="auto"/>
            <w:hideMark/>
          </w:tcPr>
          <w:p w14:paraId="30C1A2FC"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tcPr>
          <w:p w14:paraId="0F965C6A" w14:textId="77777777" w:rsidR="00D01F1D" w:rsidRPr="008A66B2" w:rsidRDefault="00D01F1D" w:rsidP="00D01F1D">
            <w:pPr>
              <w:jc w:val="center"/>
              <w:rPr>
                <w:sz w:val="16"/>
                <w:szCs w:val="16"/>
                <w:lang w:eastAsia="ru-RU"/>
              </w:rPr>
            </w:pPr>
            <w:r w:rsidRPr="008A66B2">
              <w:rPr>
                <w:sz w:val="16"/>
                <w:szCs w:val="16"/>
                <w:lang w:eastAsia="ru-RU"/>
              </w:rPr>
              <w:t>4</w:t>
            </w:r>
          </w:p>
        </w:tc>
        <w:tc>
          <w:tcPr>
            <w:tcW w:w="948" w:type="dxa"/>
            <w:gridSpan w:val="2"/>
            <w:vMerge w:val="restart"/>
            <w:shd w:val="clear" w:color="auto" w:fill="auto"/>
          </w:tcPr>
          <w:p w14:paraId="16641132" w14:textId="77777777" w:rsidR="00D01F1D" w:rsidRPr="008A66B2" w:rsidRDefault="00D01F1D" w:rsidP="00D01F1D">
            <w:pPr>
              <w:jc w:val="center"/>
              <w:rPr>
                <w:sz w:val="16"/>
                <w:szCs w:val="16"/>
                <w:lang w:eastAsia="ru-RU"/>
              </w:rPr>
            </w:pPr>
            <w:r w:rsidRPr="008A66B2">
              <w:rPr>
                <w:sz w:val="16"/>
                <w:szCs w:val="16"/>
                <w:lang w:eastAsia="ru-RU"/>
              </w:rPr>
              <w:t>4</w:t>
            </w:r>
          </w:p>
        </w:tc>
        <w:tc>
          <w:tcPr>
            <w:tcW w:w="1604" w:type="dxa"/>
            <w:gridSpan w:val="5"/>
            <w:vMerge w:val="restart"/>
            <w:shd w:val="clear" w:color="auto" w:fill="auto"/>
          </w:tcPr>
          <w:p w14:paraId="17F477F8" w14:textId="77777777" w:rsidR="00D01F1D" w:rsidRPr="008A66B2" w:rsidRDefault="00D01F1D" w:rsidP="00D01F1D">
            <w:pPr>
              <w:jc w:val="center"/>
              <w:rPr>
                <w:sz w:val="16"/>
                <w:szCs w:val="16"/>
                <w:lang w:eastAsia="ru-RU"/>
              </w:rPr>
            </w:pPr>
            <w:r w:rsidRPr="008A66B2">
              <w:rPr>
                <w:sz w:val="16"/>
                <w:szCs w:val="16"/>
                <w:lang w:eastAsia="ru-RU"/>
              </w:rPr>
              <w:t>4</w:t>
            </w:r>
          </w:p>
        </w:tc>
        <w:tc>
          <w:tcPr>
            <w:tcW w:w="1986" w:type="dxa"/>
            <w:gridSpan w:val="3"/>
            <w:vMerge w:val="restart"/>
            <w:shd w:val="clear" w:color="auto" w:fill="auto"/>
            <w:vAlign w:val="bottom"/>
            <w:hideMark/>
          </w:tcPr>
          <w:p w14:paraId="18AB1F8A" w14:textId="77777777" w:rsidR="00D01F1D" w:rsidRPr="008A66B2" w:rsidRDefault="00D01F1D" w:rsidP="00D01F1D">
            <w:pPr>
              <w:jc w:val="center"/>
              <w:rPr>
                <w:sz w:val="16"/>
                <w:szCs w:val="16"/>
                <w:lang w:eastAsia="ru-RU"/>
              </w:rPr>
            </w:pPr>
            <w:r w:rsidRPr="008A66B2">
              <w:rPr>
                <w:sz w:val="16"/>
                <w:szCs w:val="16"/>
                <w:lang w:eastAsia="ru-RU"/>
              </w:rPr>
              <w:t> </w:t>
            </w:r>
          </w:p>
        </w:tc>
      </w:tr>
      <w:tr w:rsidR="00D01F1D" w:rsidRPr="008A66B2" w14:paraId="25826870" w14:textId="77777777" w:rsidTr="00471F16">
        <w:trPr>
          <w:gridAfter w:val="7"/>
          <w:wAfter w:w="549" w:type="dxa"/>
          <w:trHeight w:val="255"/>
        </w:trPr>
        <w:tc>
          <w:tcPr>
            <w:tcW w:w="487" w:type="dxa"/>
            <w:vMerge/>
            <w:shd w:val="clear" w:color="auto" w:fill="auto"/>
            <w:vAlign w:val="center"/>
            <w:hideMark/>
          </w:tcPr>
          <w:p w14:paraId="43D11957"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47C5E975" w14:textId="77777777" w:rsidR="00D01F1D" w:rsidRPr="008A66B2" w:rsidRDefault="00D01F1D" w:rsidP="00D01F1D">
            <w:pPr>
              <w:rPr>
                <w:sz w:val="16"/>
                <w:szCs w:val="16"/>
                <w:lang w:eastAsia="ru-RU"/>
              </w:rPr>
            </w:pPr>
          </w:p>
        </w:tc>
        <w:tc>
          <w:tcPr>
            <w:tcW w:w="1123" w:type="dxa"/>
            <w:vMerge/>
            <w:shd w:val="clear" w:color="auto" w:fill="auto"/>
            <w:vAlign w:val="center"/>
          </w:tcPr>
          <w:p w14:paraId="0E9A18F4" w14:textId="77777777" w:rsidR="00D01F1D" w:rsidRPr="008A66B2" w:rsidRDefault="00D01F1D" w:rsidP="00D01F1D">
            <w:pPr>
              <w:rPr>
                <w:sz w:val="16"/>
                <w:szCs w:val="16"/>
                <w:lang w:eastAsia="ru-RU"/>
              </w:rPr>
            </w:pPr>
          </w:p>
        </w:tc>
        <w:tc>
          <w:tcPr>
            <w:tcW w:w="1621" w:type="dxa"/>
            <w:vMerge/>
            <w:shd w:val="clear" w:color="auto" w:fill="auto"/>
          </w:tcPr>
          <w:p w14:paraId="48BC0E40" w14:textId="77777777" w:rsidR="00D01F1D" w:rsidRPr="008A66B2" w:rsidRDefault="00D01F1D" w:rsidP="00D01F1D">
            <w:pPr>
              <w:rPr>
                <w:sz w:val="16"/>
                <w:szCs w:val="16"/>
                <w:lang w:eastAsia="ru-RU"/>
              </w:rPr>
            </w:pPr>
          </w:p>
        </w:tc>
        <w:tc>
          <w:tcPr>
            <w:tcW w:w="1012" w:type="dxa"/>
            <w:vMerge/>
            <w:shd w:val="clear" w:color="auto" w:fill="auto"/>
          </w:tcPr>
          <w:p w14:paraId="717B7D45"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2981BFF8"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71AE6954" w14:textId="77777777" w:rsidR="00D01F1D" w:rsidRPr="008A66B2" w:rsidRDefault="00D01F1D" w:rsidP="00D01F1D">
            <w:pPr>
              <w:rPr>
                <w:sz w:val="16"/>
                <w:szCs w:val="16"/>
                <w:lang w:eastAsia="ru-RU"/>
              </w:rPr>
            </w:pPr>
          </w:p>
        </w:tc>
        <w:tc>
          <w:tcPr>
            <w:tcW w:w="567" w:type="dxa"/>
            <w:gridSpan w:val="4"/>
            <w:shd w:val="clear" w:color="auto" w:fill="auto"/>
            <w:hideMark/>
          </w:tcPr>
          <w:p w14:paraId="4B0BAC5B"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19E00E2E"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438CBC80"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09284069"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683BC1AD"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5781F944"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3044835D"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4F706292" w14:textId="77777777" w:rsidR="00D01F1D" w:rsidRPr="008A66B2" w:rsidRDefault="00D01F1D" w:rsidP="00D01F1D">
            <w:pPr>
              <w:rPr>
                <w:sz w:val="16"/>
                <w:szCs w:val="16"/>
                <w:lang w:eastAsia="ru-RU"/>
              </w:rPr>
            </w:pPr>
          </w:p>
        </w:tc>
      </w:tr>
      <w:tr w:rsidR="00D01F1D" w:rsidRPr="008A66B2" w14:paraId="205E858E" w14:textId="77777777" w:rsidTr="00471F16">
        <w:trPr>
          <w:gridAfter w:val="7"/>
          <w:wAfter w:w="549" w:type="dxa"/>
          <w:trHeight w:val="965"/>
        </w:trPr>
        <w:tc>
          <w:tcPr>
            <w:tcW w:w="487" w:type="dxa"/>
            <w:vMerge/>
            <w:shd w:val="clear" w:color="auto" w:fill="auto"/>
            <w:vAlign w:val="center"/>
            <w:hideMark/>
          </w:tcPr>
          <w:p w14:paraId="16ED4BA9"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287C4400" w14:textId="77777777" w:rsidR="00D01F1D" w:rsidRPr="008A66B2" w:rsidRDefault="00D01F1D" w:rsidP="00D01F1D">
            <w:pPr>
              <w:rPr>
                <w:sz w:val="16"/>
                <w:szCs w:val="16"/>
                <w:lang w:eastAsia="ru-RU"/>
              </w:rPr>
            </w:pPr>
          </w:p>
        </w:tc>
        <w:tc>
          <w:tcPr>
            <w:tcW w:w="1123" w:type="dxa"/>
            <w:vMerge/>
            <w:shd w:val="clear" w:color="auto" w:fill="auto"/>
            <w:vAlign w:val="center"/>
          </w:tcPr>
          <w:p w14:paraId="424970EB" w14:textId="77777777" w:rsidR="00D01F1D" w:rsidRPr="008A66B2" w:rsidRDefault="00D01F1D" w:rsidP="00D01F1D">
            <w:pPr>
              <w:rPr>
                <w:sz w:val="16"/>
                <w:szCs w:val="16"/>
                <w:lang w:eastAsia="ru-RU"/>
              </w:rPr>
            </w:pPr>
          </w:p>
        </w:tc>
        <w:tc>
          <w:tcPr>
            <w:tcW w:w="1621" w:type="dxa"/>
            <w:vMerge/>
            <w:shd w:val="clear" w:color="auto" w:fill="auto"/>
          </w:tcPr>
          <w:p w14:paraId="167DB4B3" w14:textId="77777777" w:rsidR="00D01F1D" w:rsidRPr="008A66B2" w:rsidRDefault="00D01F1D" w:rsidP="00D01F1D">
            <w:pPr>
              <w:rPr>
                <w:sz w:val="16"/>
                <w:szCs w:val="16"/>
                <w:lang w:eastAsia="ru-RU"/>
              </w:rPr>
            </w:pPr>
          </w:p>
        </w:tc>
        <w:tc>
          <w:tcPr>
            <w:tcW w:w="1012" w:type="dxa"/>
            <w:shd w:val="clear" w:color="auto" w:fill="auto"/>
          </w:tcPr>
          <w:p w14:paraId="6F89FBE2" w14:textId="77777777" w:rsidR="00D01F1D" w:rsidRPr="008A66B2" w:rsidRDefault="00D01F1D" w:rsidP="00D01F1D">
            <w:pPr>
              <w:jc w:val="center"/>
              <w:rPr>
                <w:sz w:val="16"/>
                <w:szCs w:val="16"/>
                <w:lang w:eastAsia="ru-RU"/>
              </w:rPr>
            </w:pPr>
            <w:r w:rsidRPr="008A66B2">
              <w:rPr>
                <w:sz w:val="16"/>
                <w:szCs w:val="16"/>
                <w:lang w:eastAsia="ru-RU"/>
              </w:rPr>
              <w:t>20</w:t>
            </w:r>
          </w:p>
        </w:tc>
        <w:tc>
          <w:tcPr>
            <w:tcW w:w="973" w:type="dxa"/>
            <w:vMerge/>
            <w:shd w:val="clear" w:color="auto" w:fill="auto"/>
          </w:tcPr>
          <w:p w14:paraId="1B910A89" w14:textId="77777777" w:rsidR="00D01F1D" w:rsidRPr="008A66B2" w:rsidRDefault="00D01F1D" w:rsidP="00D01F1D">
            <w:pPr>
              <w:jc w:val="center"/>
              <w:rPr>
                <w:sz w:val="16"/>
                <w:szCs w:val="16"/>
                <w:lang w:eastAsia="ru-RU"/>
              </w:rPr>
            </w:pPr>
          </w:p>
        </w:tc>
        <w:tc>
          <w:tcPr>
            <w:tcW w:w="567" w:type="dxa"/>
            <w:shd w:val="clear" w:color="auto" w:fill="auto"/>
          </w:tcPr>
          <w:p w14:paraId="264DDFF2" w14:textId="77777777" w:rsidR="00D01F1D" w:rsidRPr="008A66B2" w:rsidRDefault="00D01F1D" w:rsidP="00D01F1D">
            <w:pPr>
              <w:jc w:val="center"/>
              <w:rPr>
                <w:sz w:val="16"/>
                <w:szCs w:val="16"/>
                <w:lang w:eastAsia="ru-RU"/>
              </w:rPr>
            </w:pPr>
            <w:r w:rsidRPr="008A66B2">
              <w:rPr>
                <w:sz w:val="16"/>
                <w:szCs w:val="16"/>
                <w:lang w:eastAsia="ru-RU"/>
              </w:rPr>
              <w:t>4</w:t>
            </w:r>
          </w:p>
        </w:tc>
        <w:tc>
          <w:tcPr>
            <w:tcW w:w="567" w:type="dxa"/>
            <w:gridSpan w:val="4"/>
            <w:shd w:val="clear" w:color="auto" w:fill="auto"/>
          </w:tcPr>
          <w:p w14:paraId="149506E8"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shd w:val="clear" w:color="auto" w:fill="auto"/>
          </w:tcPr>
          <w:p w14:paraId="3436AA67"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shd w:val="clear" w:color="auto" w:fill="auto"/>
          </w:tcPr>
          <w:p w14:paraId="30340D22"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shd w:val="clear" w:color="auto" w:fill="auto"/>
          </w:tcPr>
          <w:p w14:paraId="57E8916A" w14:textId="77777777" w:rsidR="00D01F1D" w:rsidRPr="008A66B2" w:rsidRDefault="00D01F1D" w:rsidP="00D01F1D">
            <w:pPr>
              <w:jc w:val="center"/>
              <w:rPr>
                <w:sz w:val="16"/>
                <w:szCs w:val="16"/>
                <w:lang w:eastAsia="ru-RU"/>
              </w:rPr>
            </w:pPr>
            <w:r w:rsidRPr="008A66B2">
              <w:rPr>
                <w:sz w:val="16"/>
                <w:szCs w:val="16"/>
                <w:lang w:eastAsia="ru-RU"/>
              </w:rPr>
              <w:t>1</w:t>
            </w:r>
          </w:p>
        </w:tc>
        <w:tc>
          <w:tcPr>
            <w:tcW w:w="956" w:type="dxa"/>
            <w:vMerge/>
            <w:shd w:val="clear" w:color="auto" w:fill="auto"/>
            <w:vAlign w:val="center"/>
          </w:tcPr>
          <w:p w14:paraId="101F74F7"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21D6D8F6"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4A4E15CE"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30A761C5" w14:textId="77777777" w:rsidR="00D01F1D" w:rsidRPr="008A66B2" w:rsidRDefault="00D01F1D" w:rsidP="00D01F1D">
            <w:pPr>
              <w:rPr>
                <w:sz w:val="16"/>
                <w:szCs w:val="16"/>
                <w:lang w:eastAsia="ru-RU"/>
              </w:rPr>
            </w:pPr>
          </w:p>
        </w:tc>
      </w:tr>
      <w:tr w:rsidR="00D01F1D" w:rsidRPr="008A66B2" w14:paraId="72134C47" w14:textId="77777777" w:rsidTr="00471F16">
        <w:trPr>
          <w:gridAfter w:val="7"/>
          <w:wAfter w:w="549" w:type="dxa"/>
          <w:trHeight w:val="332"/>
        </w:trPr>
        <w:tc>
          <w:tcPr>
            <w:tcW w:w="487" w:type="dxa"/>
            <w:vMerge w:val="restart"/>
            <w:shd w:val="clear" w:color="auto" w:fill="auto"/>
            <w:hideMark/>
          </w:tcPr>
          <w:p w14:paraId="65365AE5" w14:textId="77777777" w:rsidR="00D01F1D" w:rsidRPr="008A66B2" w:rsidRDefault="00D01F1D" w:rsidP="00D01F1D">
            <w:pPr>
              <w:jc w:val="center"/>
              <w:rPr>
                <w:sz w:val="16"/>
                <w:szCs w:val="16"/>
                <w:lang w:eastAsia="ru-RU"/>
              </w:rPr>
            </w:pPr>
            <w:r w:rsidRPr="008A66B2">
              <w:rPr>
                <w:sz w:val="16"/>
                <w:szCs w:val="16"/>
                <w:lang w:eastAsia="ru-RU"/>
              </w:rPr>
              <w:t>4</w:t>
            </w:r>
          </w:p>
        </w:tc>
        <w:tc>
          <w:tcPr>
            <w:tcW w:w="2156" w:type="dxa"/>
            <w:vMerge w:val="restart"/>
            <w:shd w:val="clear" w:color="auto" w:fill="auto"/>
            <w:hideMark/>
          </w:tcPr>
          <w:p w14:paraId="7149F9E0" w14:textId="77777777" w:rsidR="00D01F1D" w:rsidRPr="008A66B2" w:rsidRDefault="00D01F1D" w:rsidP="00D01F1D">
            <w:pPr>
              <w:rPr>
                <w:sz w:val="16"/>
                <w:szCs w:val="16"/>
                <w:lang w:eastAsia="ru-RU"/>
              </w:rPr>
            </w:pPr>
            <w:r w:rsidRPr="008A66B2">
              <w:rPr>
                <w:sz w:val="16"/>
                <w:szCs w:val="16"/>
                <w:lang w:eastAsia="ru-RU"/>
              </w:rPr>
              <w:t xml:space="preserve">Основное мероприятие 04.  </w:t>
            </w:r>
            <w:r w:rsidRPr="008A66B2">
              <w:rPr>
                <w:sz w:val="16"/>
                <w:szCs w:val="16"/>
                <w:lang w:eastAsia="ru-RU"/>
              </w:rPr>
              <w:b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-система «Безопасный регион»)</w:t>
            </w:r>
          </w:p>
        </w:tc>
        <w:tc>
          <w:tcPr>
            <w:tcW w:w="1123" w:type="dxa"/>
            <w:shd w:val="clear" w:color="auto" w:fill="auto"/>
            <w:hideMark/>
          </w:tcPr>
          <w:p w14:paraId="3E03FBCA"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39DF4023"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44AC4AB1" w14:textId="77777777" w:rsidR="00D01F1D" w:rsidRPr="008A66B2" w:rsidRDefault="00D01F1D" w:rsidP="00D01F1D">
            <w:pPr>
              <w:ind w:left="-155" w:right="-108"/>
              <w:jc w:val="center"/>
              <w:rPr>
                <w:sz w:val="16"/>
                <w:szCs w:val="16"/>
                <w:lang w:eastAsia="ru-RU"/>
              </w:rPr>
            </w:pPr>
            <w:r>
              <w:rPr>
                <w:sz w:val="16"/>
                <w:szCs w:val="16"/>
                <w:lang w:eastAsia="ru-RU"/>
              </w:rPr>
              <w:t>148 461,07</w:t>
            </w:r>
          </w:p>
        </w:tc>
        <w:tc>
          <w:tcPr>
            <w:tcW w:w="973" w:type="dxa"/>
            <w:shd w:val="clear" w:color="auto" w:fill="auto"/>
          </w:tcPr>
          <w:p w14:paraId="20BA492F" w14:textId="77777777" w:rsidR="00D01F1D" w:rsidRPr="008A66B2" w:rsidRDefault="00D01F1D" w:rsidP="00D01F1D">
            <w:pPr>
              <w:ind w:left="-155" w:right="-108"/>
              <w:jc w:val="center"/>
              <w:rPr>
                <w:sz w:val="16"/>
                <w:szCs w:val="16"/>
                <w:lang w:eastAsia="ru-RU"/>
              </w:rPr>
            </w:pPr>
            <w:r w:rsidRPr="008A66B2">
              <w:rPr>
                <w:sz w:val="16"/>
                <w:szCs w:val="16"/>
                <w:lang w:eastAsia="ru-RU"/>
              </w:rPr>
              <w:t>45 774, 56</w:t>
            </w:r>
          </w:p>
        </w:tc>
        <w:tc>
          <w:tcPr>
            <w:tcW w:w="2835" w:type="dxa"/>
            <w:gridSpan w:val="8"/>
            <w:shd w:val="clear" w:color="auto" w:fill="auto"/>
          </w:tcPr>
          <w:p w14:paraId="25966498" w14:textId="77777777" w:rsidR="00D01F1D" w:rsidRPr="008A66B2" w:rsidRDefault="00D01F1D" w:rsidP="00D01F1D">
            <w:pPr>
              <w:jc w:val="center"/>
              <w:rPr>
                <w:sz w:val="16"/>
                <w:szCs w:val="16"/>
                <w:lang w:eastAsia="ru-RU"/>
              </w:rPr>
            </w:pPr>
            <w:r>
              <w:rPr>
                <w:sz w:val="16"/>
                <w:szCs w:val="16"/>
                <w:lang w:eastAsia="ru-RU"/>
              </w:rPr>
              <w:t>39 686,51</w:t>
            </w:r>
          </w:p>
        </w:tc>
        <w:tc>
          <w:tcPr>
            <w:tcW w:w="956" w:type="dxa"/>
            <w:shd w:val="clear" w:color="auto" w:fill="auto"/>
          </w:tcPr>
          <w:p w14:paraId="159DF0DD" w14:textId="77777777" w:rsidR="00D01F1D" w:rsidRPr="008A66B2" w:rsidRDefault="00D01F1D" w:rsidP="00D01F1D">
            <w:pPr>
              <w:jc w:val="center"/>
              <w:rPr>
                <w:sz w:val="16"/>
                <w:szCs w:val="16"/>
                <w:lang w:eastAsia="ru-RU"/>
              </w:rPr>
            </w:pPr>
            <w:r w:rsidRPr="008A66B2">
              <w:rPr>
                <w:sz w:val="16"/>
                <w:szCs w:val="16"/>
                <w:lang w:eastAsia="ru-RU"/>
              </w:rPr>
              <w:t>21 000,00</w:t>
            </w:r>
          </w:p>
        </w:tc>
        <w:tc>
          <w:tcPr>
            <w:tcW w:w="948" w:type="dxa"/>
            <w:gridSpan w:val="2"/>
            <w:shd w:val="clear" w:color="auto" w:fill="auto"/>
          </w:tcPr>
          <w:p w14:paraId="672E195C" w14:textId="77777777" w:rsidR="00D01F1D" w:rsidRPr="008A66B2" w:rsidRDefault="00D01F1D" w:rsidP="00D01F1D">
            <w:pPr>
              <w:jc w:val="center"/>
              <w:rPr>
                <w:sz w:val="16"/>
                <w:szCs w:val="16"/>
                <w:lang w:eastAsia="ru-RU"/>
              </w:rPr>
            </w:pPr>
            <w:r w:rsidRPr="008A66B2">
              <w:rPr>
                <w:sz w:val="16"/>
                <w:szCs w:val="16"/>
                <w:lang w:eastAsia="ru-RU"/>
              </w:rPr>
              <w:t>21 000,00</w:t>
            </w:r>
          </w:p>
        </w:tc>
        <w:tc>
          <w:tcPr>
            <w:tcW w:w="1604" w:type="dxa"/>
            <w:gridSpan w:val="5"/>
            <w:shd w:val="clear" w:color="auto" w:fill="auto"/>
          </w:tcPr>
          <w:p w14:paraId="6E8FDEC6" w14:textId="77777777" w:rsidR="00D01F1D" w:rsidRPr="008A66B2" w:rsidRDefault="00D01F1D" w:rsidP="00D01F1D">
            <w:pPr>
              <w:jc w:val="center"/>
              <w:rPr>
                <w:sz w:val="16"/>
                <w:szCs w:val="16"/>
                <w:lang w:eastAsia="ru-RU"/>
              </w:rPr>
            </w:pPr>
            <w:r w:rsidRPr="008A66B2">
              <w:rPr>
                <w:sz w:val="16"/>
                <w:szCs w:val="16"/>
                <w:lang w:eastAsia="ru-RU"/>
              </w:rPr>
              <w:t>21 000,00</w:t>
            </w:r>
          </w:p>
        </w:tc>
        <w:tc>
          <w:tcPr>
            <w:tcW w:w="1986" w:type="dxa"/>
            <w:gridSpan w:val="3"/>
            <w:vMerge w:val="restart"/>
            <w:shd w:val="clear" w:color="auto" w:fill="auto"/>
            <w:vAlign w:val="bottom"/>
            <w:hideMark/>
          </w:tcPr>
          <w:p w14:paraId="2062318A" w14:textId="77777777" w:rsidR="00D01F1D" w:rsidRPr="008A66B2" w:rsidRDefault="00D01F1D" w:rsidP="00D01F1D">
            <w:pPr>
              <w:jc w:val="center"/>
              <w:rPr>
                <w:sz w:val="16"/>
                <w:szCs w:val="16"/>
                <w:lang w:eastAsia="ru-RU"/>
              </w:rPr>
            </w:pPr>
            <w:r w:rsidRPr="008A66B2">
              <w:rPr>
                <w:sz w:val="16"/>
                <w:szCs w:val="16"/>
                <w:lang w:eastAsia="ru-RU"/>
              </w:rPr>
              <w:t> </w:t>
            </w:r>
          </w:p>
        </w:tc>
      </w:tr>
      <w:tr w:rsidR="00D01F1D" w:rsidRPr="008A66B2" w14:paraId="605D3ECF" w14:textId="77777777" w:rsidTr="00471F16">
        <w:trPr>
          <w:gridAfter w:val="7"/>
          <w:wAfter w:w="549" w:type="dxa"/>
          <w:trHeight w:val="1615"/>
        </w:trPr>
        <w:tc>
          <w:tcPr>
            <w:tcW w:w="487" w:type="dxa"/>
            <w:vMerge/>
            <w:shd w:val="clear" w:color="auto" w:fill="auto"/>
            <w:vAlign w:val="center"/>
            <w:hideMark/>
          </w:tcPr>
          <w:p w14:paraId="69623521"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779D1E35" w14:textId="77777777" w:rsidR="00D01F1D" w:rsidRPr="008A66B2" w:rsidRDefault="00D01F1D" w:rsidP="00D01F1D">
            <w:pPr>
              <w:rPr>
                <w:sz w:val="16"/>
                <w:szCs w:val="16"/>
                <w:lang w:eastAsia="ru-RU"/>
              </w:rPr>
            </w:pPr>
          </w:p>
        </w:tc>
        <w:tc>
          <w:tcPr>
            <w:tcW w:w="1123" w:type="dxa"/>
            <w:shd w:val="clear" w:color="auto" w:fill="auto"/>
            <w:hideMark/>
          </w:tcPr>
          <w:p w14:paraId="619CD4AF"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58981A1C" w14:textId="77777777" w:rsidR="00D01F1D" w:rsidRPr="008A66B2" w:rsidRDefault="00D01F1D" w:rsidP="00D01F1D">
            <w:pPr>
              <w:rPr>
                <w:sz w:val="16"/>
                <w:szCs w:val="16"/>
                <w:lang w:eastAsia="ru-RU"/>
              </w:rPr>
            </w:pPr>
            <w:r w:rsidRPr="008A66B2">
              <w:rPr>
                <w:sz w:val="18"/>
                <w:szCs w:val="18"/>
                <w:lang w:eastAsia="ru-RU"/>
              </w:rPr>
              <w:t>Средства бюджета Павлово-Посадского городского округа   Московской области</w:t>
            </w:r>
          </w:p>
        </w:tc>
        <w:tc>
          <w:tcPr>
            <w:tcW w:w="1012" w:type="dxa"/>
            <w:shd w:val="clear" w:color="auto" w:fill="auto"/>
          </w:tcPr>
          <w:p w14:paraId="5E2E8A86" w14:textId="77777777" w:rsidR="00D01F1D" w:rsidRPr="008A66B2" w:rsidRDefault="00D01F1D" w:rsidP="00D01F1D">
            <w:pPr>
              <w:ind w:left="-155" w:right="-108"/>
              <w:jc w:val="center"/>
              <w:rPr>
                <w:sz w:val="16"/>
                <w:szCs w:val="16"/>
                <w:lang w:eastAsia="ru-RU"/>
              </w:rPr>
            </w:pPr>
            <w:r>
              <w:rPr>
                <w:sz w:val="16"/>
                <w:szCs w:val="16"/>
                <w:lang w:eastAsia="ru-RU"/>
              </w:rPr>
              <w:t>148 461,07</w:t>
            </w:r>
          </w:p>
        </w:tc>
        <w:tc>
          <w:tcPr>
            <w:tcW w:w="973" w:type="dxa"/>
            <w:shd w:val="clear" w:color="auto" w:fill="auto"/>
          </w:tcPr>
          <w:p w14:paraId="3A85152A" w14:textId="77777777" w:rsidR="00D01F1D" w:rsidRPr="008A66B2" w:rsidRDefault="00D01F1D" w:rsidP="00D01F1D">
            <w:pPr>
              <w:ind w:left="-155" w:right="-108"/>
              <w:jc w:val="center"/>
              <w:rPr>
                <w:sz w:val="16"/>
                <w:szCs w:val="16"/>
                <w:lang w:eastAsia="ru-RU"/>
              </w:rPr>
            </w:pPr>
            <w:r w:rsidRPr="008A66B2">
              <w:rPr>
                <w:sz w:val="16"/>
                <w:szCs w:val="16"/>
                <w:lang w:eastAsia="ru-RU"/>
              </w:rPr>
              <w:t>45 774, 56</w:t>
            </w:r>
          </w:p>
        </w:tc>
        <w:tc>
          <w:tcPr>
            <w:tcW w:w="2835" w:type="dxa"/>
            <w:gridSpan w:val="8"/>
            <w:shd w:val="clear" w:color="auto" w:fill="auto"/>
          </w:tcPr>
          <w:p w14:paraId="1E89C7F9" w14:textId="77777777" w:rsidR="00D01F1D" w:rsidRPr="008A66B2" w:rsidRDefault="00D01F1D" w:rsidP="00D01F1D">
            <w:pPr>
              <w:jc w:val="center"/>
              <w:rPr>
                <w:sz w:val="16"/>
                <w:szCs w:val="16"/>
                <w:lang w:eastAsia="ru-RU"/>
              </w:rPr>
            </w:pPr>
            <w:r>
              <w:rPr>
                <w:sz w:val="16"/>
                <w:szCs w:val="16"/>
                <w:lang w:eastAsia="ru-RU"/>
              </w:rPr>
              <w:t>39 686,51</w:t>
            </w:r>
          </w:p>
        </w:tc>
        <w:tc>
          <w:tcPr>
            <w:tcW w:w="956" w:type="dxa"/>
            <w:shd w:val="clear" w:color="auto" w:fill="auto"/>
          </w:tcPr>
          <w:p w14:paraId="26C95B86" w14:textId="77777777" w:rsidR="00D01F1D" w:rsidRPr="008A66B2" w:rsidRDefault="00D01F1D" w:rsidP="00D01F1D">
            <w:pPr>
              <w:jc w:val="center"/>
              <w:rPr>
                <w:sz w:val="16"/>
                <w:szCs w:val="16"/>
                <w:lang w:eastAsia="ru-RU"/>
              </w:rPr>
            </w:pPr>
            <w:r w:rsidRPr="008A66B2">
              <w:rPr>
                <w:sz w:val="16"/>
                <w:szCs w:val="16"/>
                <w:lang w:eastAsia="ru-RU"/>
              </w:rPr>
              <w:t>21 000,00</w:t>
            </w:r>
          </w:p>
        </w:tc>
        <w:tc>
          <w:tcPr>
            <w:tcW w:w="948" w:type="dxa"/>
            <w:gridSpan w:val="2"/>
            <w:shd w:val="clear" w:color="auto" w:fill="auto"/>
          </w:tcPr>
          <w:p w14:paraId="15C8E2C6" w14:textId="77777777" w:rsidR="00D01F1D" w:rsidRPr="008A66B2" w:rsidRDefault="00D01F1D" w:rsidP="00D01F1D">
            <w:pPr>
              <w:jc w:val="center"/>
              <w:rPr>
                <w:sz w:val="16"/>
                <w:szCs w:val="16"/>
                <w:lang w:eastAsia="ru-RU"/>
              </w:rPr>
            </w:pPr>
            <w:r w:rsidRPr="008A66B2">
              <w:rPr>
                <w:sz w:val="16"/>
                <w:szCs w:val="16"/>
                <w:lang w:eastAsia="ru-RU"/>
              </w:rPr>
              <w:t>21 000,00</w:t>
            </w:r>
          </w:p>
        </w:tc>
        <w:tc>
          <w:tcPr>
            <w:tcW w:w="1604" w:type="dxa"/>
            <w:gridSpan w:val="5"/>
            <w:shd w:val="clear" w:color="auto" w:fill="auto"/>
          </w:tcPr>
          <w:p w14:paraId="56B07728" w14:textId="77777777" w:rsidR="00D01F1D" w:rsidRPr="008A66B2" w:rsidRDefault="00D01F1D" w:rsidP="00D01F1D">
            <w:pPr>
              <w:jc w:val="center"/>
              <w:rPr>
                <w:sz w:val="16"/>
                <w:szCs w:val="16"/>
                <w:lang w:eastAsia="ru-RU"/>
              </w:rPr>
            </w:pPr>
            <w:r w:rsidRPr="008A66B2">
              <w:rPr>
                <w:sz w:val="16"/>
                <w:szCs w:val="16"/>
                <w:lang w:eastAsia="ru-RU"/>
              </w:rPr>
              <w:t>21 000,00</w:t>
            </w:r>
          </w:p>
        </w:tc>
        <w:tc>
          <w:tcPr>
            <w:tcW w:w="1986" w:type="dxa"/>
            <w:gridSpan w:val="3"/>
            <w:vMerge/>
            <w:shd w:val="clear" w:color="auto" w:fill="auto"/>
            <w:vAlign w:val="center"/>
            <w:hideMark/>
          </w:tcPr>
          <w:p w14:paraId="4AD82055" w14:textId="77777777" w:rsidR="00D01F1D" w:rsidRPr="008A66B2" w:rsidRDefault="00D01F1D" w:rsidP="00D01F1D">
            <w:pPr>
              <w:rPr>
                <w:sz w:val="16"/>
                <w:szCs w:val="16"/>
                <w:lang w:eastAsia="ru-RU"/>
              </w:rPr>
            </w:pPr>
          </w:p>
        </w:tc>
      </w:tr>
      <w:tr w:rsidR="00D01F1D" w:rsidRPr="008A66B2" w14:paraId="614E9C0C" w14:textId="77777777" w:rsidTr="00471F16">
        <w:trPr>
          <w:gridAfter w:val="7"/>
          <w:wAfter w:w="549" w:type="dxa"/>
          <w:trHeight w:val="315"/>
        </w:trPr>
        <w:tc>
          <w:tcPr>
            <w:tcW w:w="487" w:type="dxa"/>
            <w:vMerge w:val="restart"/>
            <w:shd w:val="clear" w:color="auto" w:fill="auto"/>
            <w:hideMark/>
          </w:tcPr>
          <w:p w14:paraId="743F748C" w14:textId="77777777" w:rsidR="00D01F1D" w:rsidRPr="008A66B2" w:rsidRDefault="00D01F1D" w:rsidP="00D01F1D">
            <w:pPr>
              <w:jc w:val="center"/>
              <w:rPr>
                <w:sz w:val="16"/>
                <w:szCs w:val="16"/>
                <w:lang w:eastAsia="ru-RU"/>
              </w:rPr>
            </w:pPr>
            <w:r w:rsidRPr="008A66B2">
              <w:rPr>
                <w:sz w:val="16"/>
                <w:szCs w:val="16"/>
                <w:lang w:eastAsia="ru-RU"/>
              </w:rPr>
              <w:t>4.1</w:t>
            </w:r>
          </w:p>
        </w:tc>
        <w:tc>
          <w:tcPr>
            <w:tcW w:w="2156" w:type="dxa"/>
            <w:vMerge w:val="restart"/>
            <w:shd w:val="clear" w:color="auto" w:fill="auto"/>
            <w:hideMark/>
          </w:tcPr>
          <w:p w14:paraId="41670789" w14:textId="77777777" w:rsidR="00D01F1D" w:rsidRPr="008A66B2" w:rsidRDefault="00D01F1D" w:rsidP="00D01F1D">
            <w:pPr>
              <w:rPr>
                <w:sz w:val="16"/>
                <w:szCs w:val="16"/>
                <w:lang w:eastAsia="ru-RU"/>
              </w:rPr>
            </w:pPr>
            <w:r w:rsidRPr="008A66B2">
              <w:rPr>
                <w:sz w:val="16"/>
                <w:szCs w:val="16"/>
                <w:lang w:eastAsia="ru-RU"/>
              </w:rPr>
              <w:t>Мероприятие 04.01</w:t>
            </w:r>
            <w:r w:rsidRPr="008A66B2">
              <w:rPr>
                <w:sz w:val="16"/>
                <w:szCs w:val="16"/>
                <w:lang w:eastAsia="ru-RU"/>
              </w:rPr>
              <w:br/>
            </w:r>
            <w:r w:rsidRPr="008A66B2">
              <w:rPr>
                <w:sz w:val="16"/>
                <w:szCs w:val="16"/>
              </w:rPr>
              <w:lastRenderedPageBreak/>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и социальных объектах</w:t>
            </w:r>
          </w:p>
        </w:tc>
        <w:tc>
          <w:tcPr>
            <w:tcW w:w="1123" w:type="dxa"/>
            <w:shd w:val="clear" w:color="auto" w:fill="auto"/>
            <w:hideMark/>
          </w:tcPr>
          <w:p w14:paraId="2898E32B" w14:textId="77777777" w:rsidR="00D01F1D" w:rsidRPr="008A66B2" w:rsidRDefault="00D01F1D" w:rsidP="00D01F1D">
            <w:pPr>
              <w:jc w:val="center"/>
              <w:rPr>
                <w:sz w:val="16"/>
                <w:szCs w:val="16"/>
                <w:lang w:eastAsia="ru-RU"/>
              </w:rPr>
            </w:pPr>
            <w:r w:rsidRPr="008A66B2">
              <w:rPr>
                <w:sz w:val="16"/>
                <w:szCs w:val="16"/>
                <w:lang w:eastAsia="ru-RU"/>
              </w:rPr>
              <w:lastRenderedPageBreak/>
              <w:t>2024-2028</w:t>
            </w:r>
          </w:p>
        </w:tc>
        <w:tc>
          <w:tcPr>
            <w:tcW w:w="1621" w:type="dxa"/>
            <w:shd w:val="clear" w:color="auto" w:fill="auto"/>
            <w:hideMark/>
          </w:tcPr>
          <w:p w14:paraId="0C4FBEA4"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6A516122" w14:textId="77777777" w:rsidR="00D01F1D" w:rsidRPr="008A66B2" w:rsidRDefault="00D01F1D" w:rsidP="00D01F1D">
            <w:pPr>
              <w:jc w:val="center"/>
              <w:rPr>
                <w:sz w:val="14"/>
                <w:szCs w:val="14"/>
                <w:lang w:eastAsia="ru-RU"/>
              </w:rPr>
            </w:pPr>
            <w:r>
              <w:rPr>
                <w:sz w:val="16"/>
                <w:szCs w:val="16"/>
                <w:lang w:eastAsia="ru-RU"/>
              </w:rPr>
              <w:t>53 189.96</w:t>
            </w:r>
          </w:p>
        </w:tc>
        <w:tc>
          <w:tcPr>
            <w:tcW w:w="973" w:type="dxa"/>
            <w:shd w:val="clear" w:color="auto" w:fill="auto"/>
          </w:tcPr>
          <w:p w14:paraId="4F084119" w14:textId="77777777" w:rsidR="00D01F1D" w:rsidRPr="008A66B2" w:rsidRDefault="00D01F1D" w:rsidP="00D01F1D">
            <w:pPr>
              <w:jc w:val="center"/>
              <w:rPr>
                <w:sz w:val="16"/>
                <w:szCs w:val="16"/>
                <w:lang w:eastAsia="ru-RU"/>
              </w:rPr>
            </w:pPr>
            <w:r w:rsidRPr="008A66B2">
              <w:rPr>
                <w:sz w:val="16"/>
                <w:szCs w:val="16"/>
              </w:rPr>
              <w:t>24 818,50</w:t>
            </w:r>
          </w:p>
        </w:tc>
        <w:tc>
          <w:tcPr>
            <w:tcW w:w="2835" w:type="dxa"/>
            <w:gridSpan w:val="8"/>
            <w:shd w:val="clear" w:color="auto" w:fill="auto"/>
          </w:tcPr>
          <w:p w14:paraId="0AB63D91" w14:textId="77777777" w:rsidR="00D01F1D" w:rsidRPr="008A66B2" w:rsidRDefault="00D01F1D" w:rsidP="00D01F1D">
            <w:pPr>
              <w:jc w:val="center"/>
              <w:rPr>
                <w:sz w:val="16"/>
                <w:szCs w:val="16"/>
                <w:lang w:eastAsia="ru-RU"/>
              </w:rPr>
            </w:pPr>
            <w:r>
              <w:rPr>
                <w:sz w:val="16"/>
                <w:szCs w:val="16"/>
              </w:rPr>
              <w:t>14 608,39</w:t>
            </w:r>
          </w:p>
        </w:tc>
        <w:tc>
          <w:tcPr>
            <w:tcW w:w="956" w:type="dxa"/>
            <w:shd w:val="clear" w:color="auto" w:fill="auto"/>
          </w:tcPr>
          <w:p w14:paraId="0C64A338" w14:textId="77777777" w:rsidR="00D01F1D" w:rsidRPr="008A66B2" w:rsidRDefault="00D01F1D" w:rsidP="00D01F1D">
            <w:pPr>
              <w:jc w:val="center"/>
              <w:rPr>
                <w:sz w:val="16"/>
                <w:szCs w:val="16"/>
                <w:lang w:eastAsia="ru-RU"/>
              </w:rPr>
            </w:pPr>
            <w:r w:rsidRPr="008A66B2">
              <w:rPr>
                <w:sz w:val="16"/>
                <w:szCs w:val="16"/>
                <w:lang w:eastAsia="ru-RU"/>
              </w:rPr>
              <w:t>4 587,69</w:t>
            </w:r>
          </w:p>
        </w:tc>
        <w:tc>
          <w:tcPr>
            <w:tcW w:w="948" w:type="dxa"/>
            <w:gridSpan w:val="2"/>
            <w:shd w:val="clear" w:color="auto" w:fill="auto"/>
          </w:tcPr>
          <w:p w14:paraId="0BD65006" w14:textId="77777777" w:rsidR="00D01F1D" w:rsidRPr="008A66B2" w:rsidRDefault="00D01F1D" w:rsidP="00D01F1D">
            <w:pPr>
              <w:jc w:val="center"/>
              <w:rPr>
                <w:sz w:val="16"/>
                <w:szCs w:val="16"/>
                <w:lang w:eastAsia="ru-RU"/>
              </w:rPr>
            </w:pPr>
            <w:r w:rsidRPr="008A66B2">
              <w:rPr>
                <w:sz w:val="16"/>
                <w:szCs w:val="16"/>
                <w:lang w:eastAsia="ru-RU"/>
              </w:rPr>
              <w:t>4 587,69</w:t>
            </w:r>
          </w:p>
        </w:tc>
        <w:tc>
          <w:tcPr>
            <w:tcW w:w="1604" w:type="dxa"/>
            <w:gridSpan w:val="5"/>
            <w:shd w:val="clear" w:color="auto" w:fill="auto"/>
          </w:tcPr>
          <w:p w14:paraId="37C89DE4" w14:textId="77777777" w:rsidR="00D01F1D" w:rsidRPr="008A66B2" w:rsidRDefault="00D01F1D" w:rsidP="00D01F1D">
            <w:pPr>
              <w:jc w:val="center"/>
              <w:rPr>
                <w:sz w:val="16"/>
                <w:szCs w:val="16"/>
                <w:lang w:eastAsia="ru-RU"/>
              </w:rPr>
            </w:pPr>
            <w:r w:rsidRPr="008A66B2">
              <w:rPr>
                <w:sz w:val="16"/>
                <w:szCs w:val="16"/>
                <w:lang w:eastAsia="ru-RU"/>
              </w:rPr>
              <w:t>4 587,69</w:t>
            </w:r>
          </w:p>
        </w:tc>
        <w:tc>
          <w:tcPr>
            <w:tcW w:w="1986" w:type="dxa"/>
            <w:gridSpan w:val="3"/>
            <w:vMerge w:val="restart"/>
            <w:shd w:val="clear" w:color="auto" w:fill="auto"/>
            <w:hideMark/>
          </w:tcPr>
          <w:p w14:paraId="265E1802" w14:textId="77777777" w:rsidR="00D01F1D" w:rsidRPr="008A66B2" w:rsidRDefault="00D01F1D" w:rsidP="00D01F1D">
            <w:pPr>
              <w:rPr>
                <w:sz w:val="16"/>
                <w:szCs w:val="16"/>
                <w:lang w:eastAsia="ru-RU"/>
              </w:rPr>
            </w:pPr>
            <w:r w:rsidRPr="008A66B2">
              <w:rPr>
                <w:sz w:val="16"/>
                <w:szCs w:val="16"/>
              </w:rPr>
              <w:t>Администрация Павлово-</w:t>
            </w:r>
            <w:r w:rsidRPr="008A66B2">
              <w:rPr>
                <w:sz w:val="16"/>
                <w:szCs w:val="16"/>
              </w:rPr>
              <w:lastRenderedPageBreak/>
              <w:t>Посадского городского округа   Московской области</w:t>
            </w:r>
            <w:r w:rsidRPr="008A66B2">
              <w:rPr>
                <w:sz w:val="16"/>
                <w:szCs w:val="16"/>
                <w:lang w:eastAsia="ru-RU"/>
              </w:rPr>
              <w:t> </w:t>
            </w:r>
          </w:p>
          <w:p w14:paraId="02CBD8F3" w14:textId="77777777" w:rsidR="00D01F1D" w:rsidRPr="008A66B2" w:rsidRDefault="00D01F1D" w:rsidP="00D01F1D">
            <w:pPr>
              <w:rPr>
                <w:sz w:val="16"/>
                <w:szCs w:val="16"/>
                <w:lang w:eastAsia="ru-RU"/>
              </w:rPr>
            </w:pPr>
          </w:p>
        </w:tc>
      </w:tr>
      <w:tr w:rsidR="00D01F1D" w:rsidRPr="008A66B2" w14:paraId="2FD1D27C" w14:textId="77777777" w:rsidTr="00471F16">
        <w:trPr>
          <w:gridAfter w:val="7"/>
          <w:wAfter w:w="549" w:type="dxa"/>
          <w:trHeight w:val="1817"/>
        </w:trPr>
        <w:tc>
          <w:tcPr>
            <w:tcW w:w="487" w:type="dxa"/>
            <w:vMerge/>
            <w:shd w:val="clear" w:color="auto" w:fill="auto"/>
            <w:vAlign w:val="center"/>
            <w:hideMark/>
          </w:tcPr>
          <w:p w14:paraId="1FC553ED"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7031743A" w14:textId="77777777" w:rsidR="00D01F1D" w:rsidRPr="008A66B2" w:rsidRDefault="00D01F1D" w:rsidP="00D01F1D">
            <w:pPr>
              <w:rPr>
                <w:sz w:val="16"/>
                <w:szCs w:val="16"/>
                <w:lang w:eastAsia="ru-RU"/>
              </w:rPr>
            </w:pPr>
          </w:p>
        </w:tc>
        <w:tc>
          <w:tcPr>
            <w:tcW w:w="1123" w:type="dxa"/>
            <w:shd w:val="clear" w:color="auto" w:fill="auto"/>
            <w:hideMark/>
          </w:tcPr>
          <w:p w14:paraId="3444B9B3"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4B94DFC5"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295956F1" w14:textId="77777777" w:rsidR="00D01F1D" w:rsidRPr="008A66B2" w:rsidRDefault="00D01F1D" w:rsidP="00D01F1D">
            <w:pPr>
              <w:jc w:val="center"/>
              <w:rPr>
                <w:sz w:val="16"/>
                <w:szCs w:val="16"/>
                <w:lang w:eastAsia="ru-RU"/>
              </w:rPr>
            </w:pPr>
            <w:r>
              <w:rPr>
                <w:sz w:val="16"/>
                <w:szCs w:val="16"/>
                <w:lang w:eastAsia="ru-RU"/>
              </w:rPr>
              <w:t>53 189,96</w:t>
            </w:r>
          </w:p>
        </w:tc>
        <w:tc>
          <w:tcPr>
            <w:tcW w:w="973" w:type="dxa"/>
            <w:shd w:val="clear" w:color="auto" w:fill="auto"/>
          </w:tcPr>
          <w:p w14:paraId="6369353D" w14:textId="77777777" w:rsidR="00D01F1D" w:rsidRPr="008A66B2" w:rsidRDefault="00D01F1D" w:rsidP="00D01F1D">
            <w:pPr>
              <w:jc w:val="center"/>
              <w:rPr>
                <w:sz w:val="16"/>
                <w:szCs w:val="16"/>
                <w:lang w:eastAsia="ru-RU"/>
              </w:rPr>
            </w:pPr>
            <w:r w:rsidRPr="008A66B2">
              <w:rPr>
                <w:sz w:val="16"/>
                <w:szCs w:val="16"/>
              </w:rPr>
              <w:t xml:space="preserve">24 818,50      </w:t>
            </w:r>
          </w:p>
        </w:tc>
        <w:tc>
          <w:tcPr>
            <w:tcW w:w="2835" w:type="dxa"/>
            <w:gridSpan w:val="8"/>
            <w:shd w:val="clear" w:color="auto" w:fill="auto"/>
          </w:tcPr>
          <w:p w14:paraId="562C4F42" w14:textId="77777777" w:rsidR="00D01F1D" w:rsidRPr="008A66B2" w:rsidRDefault="00D01F1D" w:rsidP="00D01F1D">
            <w:pPr>
              <w:jc w:val="center"/>
              <w:rPr>
                <w:sz w:val="16"/>
                <w:szCs w:val="16"/>
                <w:lang w:eastAsia="ru-RU"/>
              </w:rPr>
            </w:pPr>
            <w:r>
              <w:rPr>
                <w:sz w:val="16"/>
                <w:szCs w:val="16"/>
              </w:rPr>
              <w:t>14 608,39</w:t>
            </w:r>
          </w:p>
        </w:tc>
        <w:tc>
          <w:tcPr>
            <w:tcW w:w="956" w:type="dxa"/>
            <w:shd w:val="clear" w:color="auto" w:fill="auto"/>
          </w:tcPr>
          <w:p w14:paraId="7CE9789B" w14:textId="77777777" w:rsidR="00D01F1D" w:rsidRPr="008A66B2" w:rsidRDefault="00D01F1D" w:rsidP="00D01F1D">
            <w:pPr>
              <w:jc w:val="center"/>
              <w:rPr>
                <w:sz w:val="16"/>
                <w:szCs w:val="16"/>
                <w:lang w:eastAsia="ru-RU"/>
              </w:rPr>
            </w:pPr>
            <w:r w:rsidRPr="008A66B2">
              <w:rPr>
                <w:sz w:val="16"/>
                <w:szCs w:val="16"/>
                <w:lang w:eastAsia="ru-RU"/>
              </w:rPr>
              <w:t>4 587,69</w:t>
            </w:r>
          </w:p>
        </w:tc>
        <w:tc>
          <w:tcPr>
            <w:tcW w:w="948" w:type="dxa"/>
            <w:gridSpan w:val="2"/>
            <w:shd w:val="clear" w:color="auto" w:fill="auto"/>
          </w:tcPr>
          <w:p w14:paraId="23C4C626" w14:textId="77777777" w:rsidR="00D01F1D" w:rsidRPr="008A66B2" w:rsidRDefault="00D01F1D" w:rsidP="00D01F1D">
            <w:pPr>
              <w:jc w:val="center"/>
              <w:rPr>
                <w:sz w:val="16"/>
                <w:szCs w:val="16"/>
                <w:lang w:eastAsia="ru-RU"/>
              </w:rPr>
            </w:pPr>
            <w:r w:rsidRPr="008A66B2">
              <w:rPr>
                <w:sz w:val="16"/>
                <w:szCs w:val="16"/>
                <w:lang w:eastAsia="ru-RU"/>
              </w:rPr>
              <w:t>4 587,69</w:t>
            </w:r>
          </w:p>
        </w:tc>
        <w:tc>
          <w:tcPr>
            <w:tcW w:w="1604" w:type="dxa"/>
            <w:gridSpan w:val="5"/>
            <w:shd w:val="clear" w:color="auto" w:fill="auto"/>
          </w:tcPr>
          <w:p w14:paraId="4EF272C0" w14:textId="77777777" w:rsidR="00D01F1D" w:rsidRPr="008A66B2" w:rsidRDefault="00D01F1D" w:rsidP="00D01F1D">
            <w:pPr>
              <w:jc w:val="center"/>
              <w:rPr>
                <w:sz w:val="16"/>
                <w:szCs w:val="16"/>
                <w:lang w:eastAsia="ru-RU"/>
              </w:rPr>
            </w:pPr>
            <w:r w:rsidRPr="008A66B2">
              <w:rPr>
                <w:sz w:val="16"/>
                <w:szCs w:val="16"/>
                <w:lang w:eastAsia="ru-RU"/>
              </w:rPr>
              <w:t>4 587,69</w:t>
            </w:r>
          </w:p>
        </w:tc>
        <w:tc>
          <w:tcPr>
            <w:tcW w:w="1986" w:type="dxa"/>
            <w:gridSpan w:val="3"/>
            <w:vMerge/>
            <w:shd w:val="clear" w:color="auto" w:fill="auto"/>
            <w:vAlign w:val="center"/>
            <w:hideMark/>
          </w:tcPr>
          <w:p w14:paraId="46290C83" w14:textId="77777777" w:rsidR="00D01F1D" w:rsidRPr="008A66B2" w:rsidRDefault="00D01F1D" w:rsidP="00D01F1D">
            <w:pPr>
              <w:rPr>
                <w:sz w:val="16"/>
                <w:szCs w:val="16"/>
                <w:lang w:eastAsia="ru-RU"/>
              </w:rPr>
            </w:pPr>
          </w:p>
        </w:tc>
      </w:tr>
      <w:tr w:rsidR="00D01F1D" w:rsidRPr="008A66B2" w14:paraId="1DEEEEF1" w14:textId="77777777" w:rsidTr="00471F16">
        <w:trPr>
          <w:gridAfter w:val="7"/>
          <w:wAfter w:w="549" w:type="dxa"/>
          <w:trHeight w:val="315"/>
        </w:trPr>
        <w:tc>
          <w:tcPr>
            <w:tcW w:w="487" w:type="dxa"/>
            <w:vMerge/>
            <w:shd w:val="clear" w:color="auto" w:fill="auto"/>
            <w:vAlign w:val="center"/>
            <w:hideMark/>
          </w:tcPr>
          <w:p w14:paraId="1F84B12C" w14:textId="77777777" w:rsidR="00D01F1D" w:rsidRPr="008A66B2" w:rsidRDefault="00D01F1D" w:rsidP="00D01F1D">
            <w:pPr>
              <w:rPr>
                <w:sz w:val="16"/>
                <w:szCs w:val="16"/>
                <w:lang w:eastAsia="ru-RU"/>
              </w:rPr>
            </w:pPr>
          </w:p>
        </w:tc>
        <w:tc>
          <w:tcPr>
            <w:tcW w:w="2156" w:type="dxa"/>
            <w:vMerge w:val="restart"/>
            <w:shd w:val="clear" w:color="auto" w:fill="auto"/>
            <w:hideMark/>
          </w:tcPr>
          <w:p w14:paraId="408D9B75" w14:textId="77777777" w:rsidR="00D01F1D" w:rsidRPr="008A66B2" w:rsidRDefault="00D01F1D" w:rsidP="00D01F1D">
            <w:pPr>
              <w:rPr>
                <w:sz w:val="16"/>
                <w:szCs w:val="16"/>
              </w:rPr>
            </w:pPr>
            <w:r w:rsidRPr="008A66B2">
              <w:rPr>
                <w:sz w:val="16"/>
                <w:szCs w:val="16"/>
                <w:lang w:eastAsia="ru-RU"/>
              </w:rPr>
              <w:t>Результат выполнения мероприятия.</w:t>
            </w:r>
            <w:r w:rsidRPr="008A66B2">
              <w:rPr>
                <w:sz w:val="16"/>
                <w:szCs w:val="16"/>
                <w:lang w:eastAsia="ru-RU"/>
              </w:rPr>
              <w:br/>
            </w:r>
            <w:r w:rsidRPr="008A66B2">
              <w:rPr>
                <w:sz w:val="16"/>
                <w:szCs w:val="16"/>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w:t>
            </w:r>
          </w:p>
          <w:p w14:paraId="1391B35E" w14:textId="77777777" w:rsidR="00D01F1D" w:rsidRPr="008A66B2" w:rsidRDefault="00D01F1D" w:rsidP="00D01F1D">
            <w:pPr>
              <w:rPr>
                <w:sz w:val="16"/>
                <w:szCs w:val="16"/>
              </w:rPr>
            </w:pPr>
          </w:p>
          <w:p w14:paraId="579AEB26" w14:textId="77777777" w:rsidR="00D01F1D" w:rsidRPr="008A66B2" w:rsidRDefault="00D01F1D" w:rsidP="00D01F1D">
            <w:pPr>
              <w:rPr>
                <w:sz w:val="16"/>
                <w:szCs w:val="16"/>
                <w:lang w:eastAsia="ru-RU"/>
              </w:rPr>
            </w:pPr>
          </w:p>
        </w:tc>
        <w:tc>
          <w:tcPr>
            <w:tcW w:w="1123" w:type="dxa"/>
            <w:vMerge w:val="restart"/>
            <w:shd w:val="clear" w:color="auto" w:fill="auto"/>
            <w:vAlign w:val="center"/>
            <w:hideMark/>
          </w:tcPr>
          <w:p w14:paraId="6D3BEE03"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2F26E7CC"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shd w:val="clear" w:color="auto" w:fill="auto"/>
          </w:tcPr>
          <w:p w14:paraId="02973695"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7E15B1D1" w14:textId="77777777" w:rsidR="00D01F1D" w:rsidRPr="008A66B2" w:rsidRDefault="00D01F1D" w:rsidP="00D01F1D">
            <w:pPr>
              <w:jc w:val="center"/>
              <w:rPr>
                <w:sz w:val="16"/>
                <w:szCs w:val="16"/>
                <w:lang w:eastAsia="ru-RU"/>
              </w:rPr>
            </w:pPr>
          </w:p>
        </w:tc>
        <w:tc>
          <w:tcPr>
            <w:tcW w:w="567" w:type="dxa"/>
            <w:vMerge w:val="restart"/>
            <w:shd w:val="clear" w:color="auto" w:fill="auto"/>
            <w:hideMark/>
          </w:tcPr>
          <w:p w14:paraId="215387E8" w14:textId="77777777" w:rsidR="00D01F1D" w:rsidRPr="008A66B2" w:rsidRDefault="00D01F1D" w:rsidP="00D01F1D">
            <w:pPr>
              <w:jc w:val="center"/>
              <w:rPr>
                <w:sz w:val="16"/>
                <w:szCs w:val="16"/>
                <w:lang w:eastAsia="ru-RU"/>
              </w:rPr>
            </w:pPr>
            <w:r w:rsidRPr="008A66B2">
              <w:rPr>
                <w:sz w:val="16"/>
                <w:szCs w:val="16"/>
                <w:lang w:eastAsia="ru-RU"/>
              </w:rPr>
              <w:t>Итого 202</w:t>
            </w:r>
            <w:r w:rsidRPr="008A66B2">
              <w:rPr>
                <w:sz w:val="16"/>
                <w:szCs w:val="16"/>
                <w:lang w:val="en-US" w:eastAsia="ru-RU"/>
              </w:rPr>
              <w:t>5</w:t>
            </w:r>
            <w:r w:rsidRPr="008A66B2">
              <w:rPr>
                <w:sz w:val="16"/>
                <w:szCs w:val="16"/>
                <w:lang w:eastAsia="ru-RU"/>
              </w:rPr>
              <w:t xml:space="preserve"> год</w:t>
            </w:r>
          </w:p>
        </w:tc>
        <w:tc>
          <w:tcPr>
            <w:tcW w:w="2268" w:type="dxa"/>
            <w:gridSpan w:val="7"/>
            <w:shd w:val="clear" w:color="auto" w:fill="auto"/>
            <w:hideMark/>
          </w:tcPr>
          <w:p w14:paraId="1C9185C2"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tcPr>
          <w:p w14:paraId="15C518FA" w14:textId="77777777" w:rsidR="00D01F1D" w:rsidRPr="008A66B2" w:rsidRDefault="00D01F1D" w:rsidP="00D01F1D">
            <w:pPr>
              <w:jc w:val="center"/>
              <w:rPr>
                <w:sz w:val="16"/>
                <w:szCs w:val="16"/>
                <w:lang w:eastAsia="ru-RU"/>
              </w:rPr>
            </w:pPr>
            <w:r>
              <w:rPr>
                <w:sz w:val="16"/>
                <w:szCs w:val="16"/>
                <w:lang w:eastAsia="ru-RU"/>
              </w:rPr>
              <w:t>1018/50</w:t>
            </w:r>
          </w:p>
        </w:tc>
        <w:tc>
          <w:tcPr>
            <w:tcW w:w="948" w:type="dxa"/>
            <w:gridSpan w:val="2"/>
            <w:vMerge w:val="restart"/>
            <w:shd w:val="clear" w:color="auto" w:fill="auto"/>
          </w:tcPr>
          <w:p w14:paraId="455BFCD2" w14:textId="77777777" w:rsidR="00D01F1D" w:rsidRPr="008A66B2" w:rsidRDefault="00D01F1D" w:rsidP="00D01F1D">
            <w:pPr>
              <w:jc w:val="center"/>
              <w:rPr>
                <w:sz w:val="16"/>
                <w:szCs w:val="16"/>
                <w:lang w:eastAsia="ru-RU"/>
              </w:rPr>
            </w:pPr>
            <w:r>
              <w:rPr>
                <w:sz w:val="16"/>
                <w:szCs w:val="16"/>
                <w:lang w:eastAsia="ru-RU"/>
              </w:rPr>
              <w:t>1068/50</w:t>
            </w:r>
          </w:p>
        </w:tc>
        <w:tc>
          <w:tcPr>
            <w:tcW w:w="1604" w:type="dxa"/>
            <w:gridSpan w:val="5"/>
            <w:vMerge w:val="restart"/>
            <w:shd w:val="clear" w:color="auto" w:fill="auto"/>
          </w:tcPr>
          <w:p w14:paraId="74FEE17F" w14:textId="77777777" w:rsidR="00D01F1D" w:rsidRPr="008A66B2" w:rsidRDefault="00D01F1D" w:rsidP="00D01F1D">
            <w:pPr>
              <w:jc w:val="center"/>
              <w:rPr>
                <w:sz w:val="16"/>
                <w:szCs w:val="16"/>
                <w:lang w:eastAsia="ru-RU"/>
              </w:rPr>
            </w:pPr>
            <w:r>
              <w:rPr>
                <w:sz w:val="16"/>
                <w:szCs w:val="16"/>
                <w:lang w:eastAsia="ru-RU"/>
              </w:rPr>
              <w:t>1118/50</w:t>
            </w:r>
          </w:p>
        </w:tc>
        <w:tc>
          <w:tcPr>
            <w:tcW w:w="1986" w:type="dxa"/>
            <w:gridSpan w:val="3"/>
            <w:vMerge w:val="restart"/>
            <w:shd w:val="clear" w:color="auto" w:fill="auto"/>
            <w:vAlign w:val="bottom"/>
            <w:hideMark/>
          </w:tcPr>
          <w:p w14:paraId="711DC3D6" w14:textId="77777777" w:rsidR="00D01F1D" w:rsidRPr="008A66B2" w:rsidRDefault="00D01F1D" w:rsidP="00D01F1D">
            <w:pPr>
              <w:jc w:val="center"/>
              <w:rPr>
                <w:sz w:val="16"/>
                <w:szCs w:val="16"/>
                <w:lang w:eastAsia="ru-RU"/>
              </w:rPr>
            </w:pPr>
            <w:r w:rsidRPr="008A66B2">
              <w:rPr>
                <w:sz w:val="16"/>
                <w:szCs w:val="16"/>
                <w:lang w:eastAsia="ru-RU"/>
              </w:rPr>
              <w:t> </w:t>
            </w:r>
          </w:p>
        </w:tc>
      </w:tr>
      <w:tr w:rsidR="00D01F1D" w:rsidRPr="008A66B2" w14:paraId="32F47F22" w14:textId="77777777" w:rsidTr="00471F16">
        <w:trPr>
          <w:gridAfter w:val="7"/>
          <w:wAfter w:w="549" w:type="dxa"/>
          <w:trHeight w:val="255"/>
        </w:trPr>
        <w:tc>
          <w:tcPr>
            <w:tcW w:w="487" w:type="dxa"/>
            <w:vMerge/>
            <w:shd w:val="clear" w:color="auto" w:fill="auto"/>
            <w:vAlign w:val="center"/>
            <w:hideMark/>
          </w:tcPr>
          <w:p w14:paraId="72515350"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34F61402"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5F6A5296" w14:textId="77777777" w:rsidR="00D01F1D" w:rsidRPr="008A66B2" w:rsidRDefault="00D01F1D" w:rsidP="00D01F1D">
            <w:pPr>
              <w:rPr>
                <w:sz w:val="16"/>
                <w:szCs w:val="16"/>
                <w:lang w:eastAsia="ru-RU"/>
              </w:rPr>
            </w:pPr>
          </w:p>
        </w:tc>
        <w:tc>
          <w:tcPr>
            <w:tcW w:w="1621" w:type="dxa"/>
            <w:vMerge/>
            <w:shd w:val="clear" w:color="auto" w:fill="auto"/>
            <w:hideMark/>
          </w:tcPr>
          <w:p w14:paraId="0CEF37BC" w14:textId="77777777" w:rsidR="00D01F1D" w:rsidRPr="008A66B2" w:rsidRDefault="00D01F1D" w:rsidP="00D01F1D">
            <w:pPr>
              <w:rPr>
                <w:sz w:val="16"/>
                <w:szCs w:val="16"/>
                <w:lang w:eastAsia="ru-RU"/>
              </w:rPr>
            </w:pPr>
          </w:p>
        </w:tc>
        <w:tc>
          <w:tcPr>
            <w:tcW w:w="1012" w:type="dxa"/>
            <w:shd w:val="clear" w:color="auto" w:fill="auto"/>
          </w:tcPr>
          <w:p w14:paraId="5039E8B5"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58A1578C"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40A87000" w14:textId="77777777" w:rsidR="00D01F1D" w:rsidRPr="008A66B2" w:rsidRDefault="00D01F1D" w:rsidP="00D01F1D">
            <w:pPr>
              <w:rPr>
                <w:sz w:val="16"/>
                <w:szCs w:val="16"/>
                <w:lang w:eastAsia="ru-RU"/>
              </w:rPr>
            </w:pPr>
          </w:p>
        </w:tc>
        <w:tc>
          <w:tcPr>
            <w:tcW w:w="567" w:type="dxa"/>
            <w:gridSpan w:val="4"/>
            <w:shd w:val="clear" w:color="auto" w:fill="auto"/>
            <w:hideMark/>
          </w:tcPr>
          <w:p w14:paraId="18DD772F"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03320EFC"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327582E9"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612BE250"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6B95F459"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72CBD9A3"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11694438"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0E6AD184" w14:textId="77777777" w:rsidR="00D01F1D" w:rsidRPr="008A66B2" w:rsidRDefault="00D01F1D" w:rsidP="00D01F1D">
            <w:pPr>
              <w:rPr>
                <w:sz w:val="16"/>
                <w:szCs w:val="16"/>
                <w:lang w:eastAsia="ru-RU"/>
              </w:rPr>
            </w:pPr>
          </w:p>
        </w:tc>
      </w:tr>
      <w:tr w:rsidR="00D01F1D" w:rsidRPr="008A66B2" w14:paraId="30DDDEF8" w14:textId="77777777" w:rsidTr="00471F16">
        <w:trPr>
          <w:gridAfter w:val="7"/>
          <w:wAfter w:w="549" w:type="dxa"/>
          <w:trHeight w:val="1138"/>
        </w:trPr>
        <w:tc>
          <w:tcPr>
            <w:tcW w:w="487" w:type="dxa"/>
            <w:vMerge/>
            <w:shd w:val="clear" w:color="auto" w:fill="auto"/>
            <w:vAlign w:val="center"/>
            <w:hideMark/>
          </w:tcPr>
          <w:p w14:paraId="68BE0E72"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5E3D161C"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6886232F" w14:textId="77777777" w:rsidR="00D01F1D" w:rsidRPr="008A66B2" w:rsidRDefault="00D01F1D" w:rsidP="00D01F1D">
            <w:pPr>
              <w:rPr>
                <w:sz w:val="16"/>
                <w:szCs w:val="16"/>
                <w:lang w:eastAsia="ru-RU"/>
              </w:rPr>
            </w:pPr>
          </w:p>
        </w:tc>
        <w:tc>
          <w:tcPr>
            <w:tcW w:w="1621" w:type="dxa"/>
            <w:vMerge/>
            <w:shd w:val="clear" w:color="auto" w:fill="auto"/>
            <w:hideMark/>
          </w:tcPr>
          <w:p w14:paraId="7D00BB4E" w14:textId="77777777" w:rsidR="00D01F1D" w:rsidRPr="008A66B2" w:rsidRDefault="00D01F1D" w:rsidP="00D01F1D">
            <w:pPr>
              <w:rPr>
                <w:sz w:val="16"/>
                <w:szCs w:val="16"/>
                <w:lang w:eastAsia="ru-RU"/>
              </w:rPr>
            </w:pPr>
          </w:p>
        </w:tc>
        <w:tc>
          <w:tcPr>
            <w:tcW w:w="1012" w:type="dxa"/>
            <w:shd w:val="clear" w:color="auto" w:fill="auto"/>
          </w:tcPr>
          <w:p w14:paraId="201E9B7F" w14:textId="77777777" w:rsidR="00D01F1D" w:rsidRPr="008A66B2" w:rsidRDefault="00D01F1D" w:rsidP="00D01F1D">
            <w:pPr>
              <w:jc w:val="center"/>
              <w:rPr>
                <w:sz w:val="16"/>
                <w:szCs w:val="16"/>
                <w:lang w:eastAsia="ru-RU"/>
              </w:rPr>
            </w:pPr>
            <w:r w:rsidRPr="008A66B2">
              <w:rPr>
                <w:sz w:val="16"/>
                <w:szCs w:val="16"/>
                <w:lang w:eastAsia="ru-RU"/>
              </w:rPr>
              <w:t>358</w:t>
            </w:r>
          </w:p>
        </w:tc>
        <w:tc>
          <w:tcPr>
            <w:tcW w:w="973" w:type="dxa"/>
            <w:shd w:val="clear" w:color="auto" w:fill="auto"/>
          </w:tcPr>
          <w:p w14:paraId="514009DD" w14:textId="77777777" w:rsidR="00D01F1D" w:rsidRPr="008A66B2" w:rsidRDefault="00D01F1D" w:rsidP="00D01F1D">
            <w:pPr>
              <w:jc w:val="center"/>
              <w:rPr>
                <w:sz w:val="16"/>
                <w:szCs w:val="16"/>
                <w:lang w:eastAsia="ru-RU"/>
              </w:rPr>
            </w:pPr>
            <w:r>
              <w:rPr>
                <w:sz w:val="16"/>
                <w:szCs w:val="16"/>
                <w:lang w:eastAsia="ru-RU"/>
              </w:rPr>
              <w:t>918/50</w:t>
            </w:r>
          </w:p>
        </w:tc>
        <w:tc>
          <w:tcPr>
            <w:tcW w:w="567" w:type="dxa"/>
            <w:shd w:val="clear" w:color="auto" w:fill="auto"/>
          </w:tcPr>
          <w:p w14:paraId="20C73C01" w14:textId="77777777" w:rsidR="00D01F1D" w:rsidRPr="008A66B2" w:rsidRDefault="00D01F1D" w:rsidP="00D01F1D">
            <w:pPr>
              <w:jc w:val="center"/>
              <w:rPr>
                <w:sz w:val="16"/>
                <w:szCs w:val="16"/>
                <w:lang w:eastAsia="ru-RU"/>
              </w:rPr>
            </w:pPr>
            <w:r>
              <w:rPr>
                <w:sz w:val="16"/>
                <w:szCs w:val="16"/>
                <w:lang w:eastAsia="ru-RU"/>
              </w:rPr>
              <w:t>968/50</w:t>
            </w:r>
          </w:p>
        </w:tc>
        <w:tc>
          <w:tcPr>
            <w:tcW w:w="567" w:type="dxa"/>
            <w:gridSpan w:val="4"/>
            <w:shd w:val="clear" w:color="auto" w:fill="auto"/>
          </w:tcPr>
          <w:p w14:paraId="1655A83D" w14:textId="77777777" w:rsidR="00D01F1D" w:rsidRPr="008A66B2" w:rsidRDefault="00D01F1D" w:rsidP="00D01F1D">
            <w:pPr>
              <w:jc w:val="center"/>
              <w:rPr>
                <w:sz w:val="16"/>
                <w:szCs w:val="16"/>
                <w:lang w:eastAsia="ru-RU"/>
              </w:rPr>
            </w:pPr>
            <w:r>
              <w:rPr>
                <w:sz w:val="16"/>
                <w:szCs w:val="16"/>
                <w:lang w:eastAsia="ru-RU"/>
              </w:rPr>
              <w:t>928/10</w:t>
            </w:r>
          </w:p>
        </w:tc>
        <w:tc>
          <w:tcPr>
            <w:tcW w:w="567" w:type="dxa"/>
            <w:shd w:val="clear" w:color="auto" w:fill="auto"/>
          </w:tcPr>
          <w:p w14:paraId="6F23F6A3" w14:textId="77777777" w:rsidR="00D01F1D" w:rsidRPr="008A66B2" w:rsidRDefault="00D01F1D" w:rsidP="00D01F1D">
            <w:pPr>
              <w:jc w:val="center"/>
              <w:rPr>
                <w:sz w:val="16"/>
                <w:szCs w:val="16"/>
                <w:lang w:eastAsia="ru-RU"/>
              </w:rPr>
            </w:pPr>
            <w:r>
              <w:rPr>
                <w:sz w:val="16"/>
                <w:szCs w:val="16"/>
                <w:lang w:eastAsia="ru-RU"/>
              </w:rPr>
              <w:t>938/10</w:t>
            </w:r>
          </w:p>
        </w:tc>
        <w:tc>
          <w:tcPr>
            <w:tcW w:w="567" w:type="dxa"/>
            <w:shd w:val="clear" w:color="auto" w:fill="auto"/>
          </w:tcPr>
          <w:p w14:paraId="51B9BA2F" w14:textId="77777777" w:rsidR="00D01F1D" w:rsidRPr="008A66B2" w:rsidRDefault="00D01F1D" w:rsidP="00D01F1D">
            <w:pPr>
              <w:jc w:val="center"/>
              <w:rPr>
                <w:sz w:val="16"/>
                <w:szCs w:val="16"/>
                <w:lang w:eastAsia="ru-RU"/>
              </w:rPr>
            </w:pPr>
            <w:r>
              <w:rPr>
                <w:sz w:val="16"/>
                <w:szCs w:val="16"/>
                <w:lang w:eastAsia="ru-RU"/>
              </w:rPr>
              <w:t>948/10</w:t>
            </w:r>
          </w:p>
        </w:tc>
        <w:tc>
          <w:tcPr>
            <w:tcW w:w="567" w:type="dxa"/>
            <w:shd w:val="clear" w:color="auto" w:fill="auto"/>
          </w:tcPr>
          <w:p w14:paraId="5D28775D" w14:textId="77777777" w:rsidR="00D01F1D" w:rsidRPr="008A66B2" w:rsidRDefault="00D01F1D" w:rsidP="00D01F1D">
            <w:pPr>
              <w:jc w:val="center"/>
              <w:rPr>
                <w:sz w:val="16"/>
                <w:szCs w:val="16"/>
                <w:lang w:eastAsia="ru-RU"/>
              </w:rPr>
            </w:pPr>
            <w:r>
              <w:rPr>
                <w:sz w:val="16"/>
                <w:szCs w:val="16"/>
                <w:lang w:eastAsia="ru-RU"/>
              </w:rPr>
              <w:t>968/20</w:t>
            </w:r>
          </w:p>
        </w:tc>
        <w:tc>
          <w:tcPr>
            <w:tcW w:w="956" w:type="dxa"/>
            <w:vMerge/>
            <w:shd w:val="clear" w:color="auto" w:fill="auto"/>
            <w:vAlign w:val="center"/>
          </w:tcPr>
          <w:p w14:paraId="7477FFE7"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3AA127F2"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53863F76"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603D75D2" w14:textId="77777777" w:rsidR="00D01F1D" w:rsidRPr="008A66B2" w:rsidRDefault="00D01F1D" w:rsidP="00D01F1D">
            <w:pPr>
              <w:rPr>
                <w:sz w:val="16"/>
                <w:szCs w:val="16"/>
                <w:lang w:eastAsia="ru-RU"/>
              </w:rPr>
            </w:pPr>
          </w:p>
        </w:tc>
      </w:tr>
      <w:tr w:rsidR="00D01F1D" w:rsidRPr="008A66B2" w14:paraId="19CC5FBE" w14:textId="77777777" w:rsidTr="00471F16">
        <w:trPr>
          <w:gridAfter w:val="7"/>
          <w:wAfter w:w="549" w:type="dxa"/>
          <w:trHeight w:val="315"/>
        </w:trPr>
        <w:tc>
          <w:tcPr>
            <w:tcW w:w="487" w:type="dxa"/>
            <w:vMerge w:val="restart"/>
            <w:shd w:val="clear" w:color="auto" w:fill="auto"/>
            <w:hideMark/>
          </w:tcPr>
          <w:p w14:paraId="4ABF963A" w14:textId="77777777" w:rsidR="00D01F1D" w:rsidRPr="008A66B2" w:rsidRDefault="00D01F1D" w:rsidP="00D01F1D">
            <w:pPr>
              <w:jc w:val="center"/>
              <w:rPr>
                <w:sz w:val="16"/>
                <w:szCs w:val="16"/>
                <w:lang w:eastAsia="ru-RU"/>
              </w:rPr>
            </w:pPr>
            <w:r w:rsidRPr="008A66B2">
              <w:rPr>
                <w:sz w:val="16"/>
                <w:szCs w:val="16"/>
                <w:lang w:eastAsia="ru-RU"/>
              </w:rPr>
              <w:t>4.2</w:t>
            </w:r>
          </w:p>
        </w:tc>
        <w:tc>
          <w:tcPr>
            <w:tcW w:w="2156" w:type="dxa"/>
            <w:vMerge w:val="restart"/>
            <w:shd w:val="clear" w:color="auto" w:fill="auto"/>
            <w:hideMark/>
          </w:tcPr>
          <w:p w14:paraId="32F30983" w14:textId="77777777" w:rsidR="00D01F1D" w:rsidRPr="008A66B2" w:rsidRDefault="00D01F1D" w:rsidP="00D01F1D">
            <w:pPr>
              <w:rPr>
                <w:sz w:val="16"/>
                <w:szCs w:val="16"/>
                <w:lang w:eastAsia="ru-RU"/>
              </w:rPr>
            </w:pPr>
            <w:r w:rsidRPr="008A66B2">
              <w:rPr>
                <w:sz w:val="16"/>
                <w:szCs w:val="16"/>
                <w:lang w:eastAsia="ru-RU"/>
              </w:rPr>
              <w:t>Мероприятие 04.02</w:t>
            </w:r>
            <w:r w:rsidRPr="008A66B2">
              <w:rPr>
                <w:sz w:val="16"/>
                <w:szCs w:val="16"/>
                <w:lang w:eastAsia="ru-RU"/>
              </w:rPr>
              <w:br/>
            </w:r>
            <w:r w:rsidRPr="008A66B2">
              <w:rPr>
                <w:sz w:val="16"/>
                <w:szCs w:val="16"/>
              </w:rPr>
              <w:t>Проведение работ по установке 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1123" w:type="dxa"/>
            <w:shd w:val="clear" w:color="auto" w:fill="auto"/>
            <w:hideMark/>
          </w:tcPr>
          <w:p w14:paraId="30C0A348"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6944DFF0"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124FF1C7" w14:textId="77777777" w:rsidR="00D01F1D" w:rsidRPr="008A66B2" w:rsidRDefault="00D01F1D" w:rsidP="00D01F1D">
            <w:pPr>
              <w:jc w:val="center"/>
              <w:rPr>
                <w:sz w:val="16"/>
                <w:szCs w:val="16"/>
              </w:rPr>
            </w:pPr>
            <w:r>
              <w:rPr>
                <w:sz w:val="16"/>
                <w:szCs w:val="16"/>
              </w:rPr>
              <w:t>66 606,44</w:t>
            </w:r>
          </w:p>
        </w:tc>
        <w:tc>
          <w:tcPr>
            <w:tcW w:w="973" w:type="dxa"/>
            <w:shd w:val="clear" w:color="auto" w:fill="auto"/>
          </w:tcPr>
          <w:p w14:paraId="1FFB0EE0" w14:textId="77777777" w:rsidR="00D01F1D" w:rsidRPr="008A66B2" w:rsidRDefault="00D01F1D" w:rsidP="00D01F1D">
            <w:pPr>
              <w:jc w:val="center"/>
              <w:rPr>
                <w:sz w:val="16"/>
                <w:szCs w:val="16"/>
                <w:lang w:eastAsia="ru-RU"/>
              </w:rPr>
            </w:pPr>
            <w:r w:rsidRPr="008A66B2">
              <w:rPr>
                <w:sz w:val="16"/>
                <w:szCs w:val="16"/>
              </w:rPr>
              <w:t xml:space="preserve">16 209,59      </w:t>
            </w:r>
          </w:p>
        </w:tc>
        <w:tc>
          <w:tcPr>
            <w:tcW w:w="2835" w:type="dxa"/>
            <w:gridSpan w:val="8"/>
            <w:shd w:val="clear" w:color="auto" w:fill="auto"/>
          </w:tcPr>
          <w:p w14:paraId="7D7667F6" w14:textId="77777777" w:rsidR="00D01F1D" w:rsidRPr="008A66B2" w:rsidRDefault="00D01F1D" w:rsidP="00D01F1D">
            <w:pPr>
              <w:jc w:val="center"/>
              <w:rPr>
                <w:sz w:val="16"/>
                <w:szCs w:val="16"/>
                <w:lang w:eastAsia="ru-RU"/>
              </w:rPr>
            </w:pPr>
            <w:r>
              <w:rPr>
                <w:sz w:val="16"/>
                <w:szCs w:val="16"/>
              </w:rPr>
              <w:t>19 517,73</w:t>
            </w:r>
          </w:p>
        </w:tc>
        <w:tc>
          <w:tcPr>
            <w:tcW w:w="956" w:type="dxa"/>
            <w:shd w:val="clear" w:color="auto" w:fill="auto"/>
          </w:tcPr>
          <w:p w14:paraId="427F383C" w14:textId="77777777" w:rsidR="00D01F1D" w:rsidRPr="008A66B2" w:rsidRDefault="00D01F1D" w:rsidP="00D01F1D">
            <w:pPr>
              <w:jc w:val="center"/>
              <w:rPr>
                <w:sz w:val="16"/>
                <w:szCs w:val="16"/>
                <w:lang w:eastAsia="ru-RU"/>
              </w:rPr>
            </w:pPr>
            <w:r w:rsidRPr="008A66B2">
              <w:rPr>
                <w:sz w:val="16"/>
                <w:szCs w:val="16"/>
                <w:lang w:eastAsia="ru-RU"/>
              </w:rPr>
              <w:t>10 293,04</w:t>
            </w:r>
          </w:p>
        </w:tc>
        <w:tc>
          <w:tcPr>
            <w:tcW w:w="948" w:type="dxa"/>
            <w:gridSpan w:val="2"/>
            <w:shd w:val="clear" w:color="auto" w:fill="auto"/>
          </w:tcPr>
          <w:p w14:paraId="259D36FB" w14:textId="77777777" w:rsidR="00D01F1D" w:rsidRPr="008A66B2" w:rsidRDefault="00D01F1D" w:rsidP="00D01F1D">
            <w:pPr>
              <w:jc w:val="center"/>
              <w:rPr>
                <w:sz w:val="16"/>
                <w:szCs w:val="16"/>
                <w:lang w:eastAsia="ru-RU"/>
              </w:rPr>
            </w:pPr>
            <w:r w:rsidRPr="008A66B2">
              <w:rPr>
                <w:sz w:val="16"/>
                <w:szCs w:val="16"/>
                <w:lang w:eastAsia="ru-RU"/>
              </w:rPr>
              <w:t>10 293,04</w:t>
            </w:r>
          </w:p>
        </w:tc>
        <w:tc>
          <w:tcPr>
            <w:tcW w:w="1604" w:type="dxa"/>
            <w:gridSpan w:val="5"/>
            <w:shd w:val="clear" w:color="auto" w:fill="auto"/>
          </w:tcPr>
          <w:p w14:paraId="1B530537" w14:textId="77777777" w:rsidR="00D01F1D" w:rsidRPr="008A66B2" w:rsidRDefault="00D01F1D" w:rsidP="00D01F1D">
            <w:pPr>
              <w:jc w:val="center"/>
              <w:rPr>
                <w:sz w:val="16"/>
                <w:szCs w:val="16"/>
                <w:lang w:eastAsia="ru-RU"/>
              </w:rPr>
            </w:pPr>
            <w:r w:rsidRPr="008A66B2">
              <w:rPr>
                <w:sz w:val="16"/>
                <w:szCs w:val="16"/>
                <w:lang w:eastAsia="ru-RU"/>
              </w:rPr>
              <w:t>10 293,04</w:t>
            </w:r>
          </w:p>
        </w:tc>
        <w:tc>
          <w:tcPr>
            <w:tcW w:w="1986" w:type="dxa"/>
            <w:gridSpan w:val="3"/>
            <w:vMerge w:val="restart"/>
            <w:shd w:val="clear" w:color="auto" w:fill="auto"/>
            <w:hideMark/>
          </w:tcPr>
          <w:p w14:paraId="5AFBD423" w14:textId="77777777" w:rsidR="00D01F1D" w:rsidRPr="008A66B2" w:rsidRDefault="00D01F1D" w:rsidP="00D01F1D">
            <w:pPr>
              <w:rPr>
                <w:sz w:val="16"/>
                <w:szCs w:val="16"/>
                <w:lang w:eastAsia="ru-RU"/>
              </w:rPr>
            </w:pPr>
            <w:r w:rsidRPr="008A66B2">
              <w:rPr>
                <w:sz w:val="16"/>
                <w:szCs w:val="16"/>
                <w:lang w:eastAsia="ru-RU"/>
              </w:rPr>
              <w:t>Государственная жилищная инспекция и Министерство жилищно-коммунального хозяйства Московской области</w:t>
            </w:r>
          </w:p>
          <w:p w14:paraId="0A0635A9" w14:textId="77777777" w:rsidR="00D01F1D" w:rsidRPr="008A66B2" w:rsidRDefault="00D01F1D" w:rsidP="00D01F1D">
            <w:pPr>
              <w:rPr>
                <w:sz w:val="16"/>
                <w:szCs w:val="16"/>
                <w:lang w:eastAsia="ru-RU"/>
              </w:rPr>
            </w:pPr>
            <w:r w:rsidRPr="008A66B2">
              <w:rPr>
                <w:sz w:val="16"/>
                <w:szCs w:val="16"/>
              </w:rPr>
              <w:t>Администрация Павлово-Посадского городского округа   Московской области</w:t>
            </w:r>
            <w:r w:rsidRPr="008A66B2">
              <w:rPr>
                <w:sz w:val="16"/>
                <w:szCs w:val="16"/>
                <w:lang w:eastAsia="ru-RU"/>
              </w:rPr>
              <w:t> </w:t>
            </w:r>
          </w:p>
          <w:p w14:paraId="2B4539EF" w14:textId="77777777" w:rsidR="00D01F1D" w:rsidRPr="008A66B2" w:rsidRDefault="00D01F1D" w:rsidP="00D01F1D">
            <w:pPr>
              <w:rPr>
                <w:sz w:val="16"/>
                <w:szCs w:val="16"/>
                <w:lang w:eastAsia="ru-RU"/>
              </w:rPr>
            </w:pPr>
          </w:p>
        </w:tc>
      </w:tr>
      <w:tr w:rsidR="00D01F1D" w:rsidRPr="008A66B2" w14:paraId="60745B84" w14:textId="77777777" w:rsidTr="00471F16">
        <w:trPr>
          <w:gridAfter w:val="7"/>
          <w:wAfter w:w="549" w:type="dxa"/>
          <w:trHeight w:val="2476"/>
        </w:trPr>
        <w:tc>
          <w:tcPr>
            <w:tcW w:w="487" w:type="dxa"/>
            <w:vMerge/>
            <w:shd w:val="clear" w:color="auto" w:fill="auto"/>
            <w:vAlign w:val="center"/>
            <w:hideMark/>
          </w:tcPr>
          <w:p w14:paraId="5081AE4D"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1A08953E" w14:textId="77777777" w:rsidR="00D01F1D" w:rsidRPr="008A66B2" w:rsidRDefault="00D01F1D" w:rsidP="00D01F1D">
            <w:pPr>
              <w:rPr>
                <w:sz w:val="16"/>
                <w:szCs w:val="16"/>
                <w:lang w:eastAsia="ru-RU"/>
              </w:rPr>
            </w:pPr>
          </w:p>
        </w:tc>
        <w:tc>
          <w:tcPr>
            <w:tcW w:w="1123" w:type="dxa"/>
            <w:shd w:val="clear" w:color="auto" w:fill="auto"/>
            <w:hideMark/>
          </w:tcPr>
          <w:p w14:paraId="56523A1F"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2B8CA5DC"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4DC3A04B" w14:textId="77777777" w:rsidR="00D01F1D" w:rsidRPr="008A66B2" w:rsidRDefault="00D01F1D" w:rsidP="00D01F1D">
            <w:pPr>
              <w:jc w:val="center"/>
              <w:rPr>
                <w:sz w:val="16"/>
                <w:szCs w:val="16"/>
              </w:rPr>
            </w:pPr>
            <w:r>
              <w:rPr>
                <w:sz w:val="16"/>
                <w:szCs w:val="16"/>
              </w:rPr>
              <w:t>66 606,44</w:t>
            </w:r>
          </w:p>
        </w:tc>
        <w:tc>
          <w:tcPr>
            <w:tcW w:w="973" w:type="dxa"/>
            <w:shd w:val="clear" w:color="auto" w:fill="auto"/>
          </w:tcPr>
          <w:p w14:paraId="64E94000" w14:textId="77777777" w:rsidR="00D01F1D" w:rsidRPr="008A66B2" w:rsidRDefault="00D01F1D" w:rsidP="00D01F1D">
            <w:pPr>
              <w:jc w:val="center"/>
              <w:rPr>
                <w:sz w:val="16"/>
                <w:szCs w:val="16"/>
                <w:lang w:eastAsia="ru-RU"/>
              </w:rPr>
            </w:pPr>
            <w:r w:rsidRPr="008A66B2">
              <w:rPr>
                <w:sz w:val="16"/>
                <w:szCs w:val="16"/>
              </w:rPr>
              <w:t xml:space="preserve">16 209,59      </w:t>
            </w:r>
          </w:p>
        </w:tc>
        <w:tc>
          <w:tcPr>
            <w:tcW w:w="2835" w:type="dxa"/>
            <w:gridSpan w:val="8"/>
            <w:shd w:val="clear" w:color="auto" w:fill="auto"/>
          </w:tcPr>
          <w:p w14:paraId="63492946" w14:textId="77777777" w:rsidR="00D01F1D" w:rsidRPr="008A66B2" w:rsidRDefault="00D01F1D" w:rsidP="00D01F1D">
            <w:pPr>
              <w:jc w:val="center"/>
              <w:rPr>
                <w:sz w:val="16"/>
                <w:szCs w:val="16"/>
                <w:lang w:eastAsia="ru-RU"/>
              </w:rPr>
            </w:pPr>
            <w:r>
              <w:rPr>
                <w:sz w:val="16"/>
                <w:szCs w:val="16"/>
              </w:rPr>
              <w:t>19 517,73</w:t>
            </w:r>
          </w:p>
        </w:tc>
        <w:tc>
          <w:tcPr>
            <w:tcW w:w="956" w:type="dxa"/>
            <w:shd w:val="clear" w:color="auto" w:fill="auto"/>
          </w:tcPr>
          <w:p w14:paraId="08C14424" w14:textId="77777777" w:rsidR="00D01F1D" w:rsidRPr="008A66B2" w:rsidRDefault="00D01F1D" w:rsidP="00D01F1D">
            <w:pPr>
              <w:jc w:val="center"/>
              <w:rPr>
                <w:sz w:val="16"/>
                <w:szCs w:val="16"/>
                <w:lang w:eastAsia="ru-RU"/>
              </w:rPr>
            </w:pPr>
            <w:r w:rsidRPr="008A66B2">
              <w:rPr>
                <w:sz w:val="16"/>
                <w:szCs w:val="16"/>
                <w:lang w:eastAsia="ru-RU"/>
              </w:rPr>
              <w:t>10 293,04</w:t>
            </w:r>
          </w:p>
        </w:tc>
        <w:tc>
          <w:tcPr>
            <w:tcW w:w="948" w:type="dxa"/>
            <w:gridSpan w:val="2"/>
            <w:shd w:val="clear" w:color="auto" w:fill="auto"/>
          </w:tcPr>
          <w:p w14:paraId="795FC728" w14:textId="77777777" w:rsidR="00D01F1D" w:rsidRPr="008A66B2" w:rsidRDefault="00D01F1D" w:rsidP="00D01F1D">
            <w:pPr>
              <w:jc w:val="center"/>
              <w:rPr>
                <w:sz w:val="16"/>
                <w:szCs w:val="16"/>
                <w:lang w:eastAsia="ru-RU"/>
              </w:rPr>
            </w:pPr>
            <w:r w:rsidRPr="008A66B2">
              <w:rPr>
                <w:sz w:val="16"/>
                <w:szCs w:val="16"/>
                <w:lang w:eastAsia="ru-RU"/>
              </w:rPr>
              <w:t>10 293,04</w:t>
            </w:r>
          </w:p>
        </w:tc>
        <w:tc>
          <w:tcPr>
            <w:tcW w:w="1604" w:type="dxa"/>
            <w:gridSpan w:val="5"/>
            <w:shd w:val="clear" w:color="auto" w:fill="auto"/>
          </w:tcPr>
          <w:p w14:paraId="6A683E91" w14:textId="77777777" w:rsidR="00D01F1D" w:rsidRPr="008A66B2" w:rsidRDefault="00D01F1D" w:rsidP="00D01F1D">
            <w:pPr>
              <w:jc w:val="center"/>
              <w:rPr>
                <w:sz w:val="16"/>
                <w:szCs w:val="16"/>
                <w:lang w:eastAsia="ru-RU"/>
              </w:rPr>
            </w:pPr>
            <w:r w:rsidRPr="008A66B2">
              <w:rPr>
                <w:sz w:val="16"/>
                <w:szCs w:val="16"/>
                <w:lang w:eastAsia="ru-RU"/>
              </w:rPr>
              <w:t>10 293,04</w:t>
            </w:r>
          </w:p>
        </w:tc>
        <w:tc>
          <w:tcPr>
            <w:tcW w:w="1986" w:type="dxa"/>
            <w:gridSpan w:val="3"/>
            <w:vMerge/>
            <w:shd w:val="clear" w:color="auto" w:fill="auto"/>
            <w:vAlign w:val="center"/>
            <w:hideMark/>
          </w:tcPr>
          <w:p w14:paraId="3C353664" w14:textId="77777777" w:rsidR="00D01F1D" w:rsidRPr="008A66B2" w:rsidRDefault="00D01F1D" w:rsidP="00D01F1D">
            <w:pPr>
              <w:rPr>
                <w:sz w:val="16"/>
                <w:szCs w:val="16"/>
                <w:lang w:eastAsia="ru-RU"/>
              </w:rPr>
            </w:pPr>
          </w:p>
        </w:tc>
      </w:tr>
      <w:tr w:rsidR="00D01F1D" w:rsidRPr="008A66B2" w14:paraId="2FF50916" w14:textId="77777777" w:rsidTr="00471F16">
        <w:trPr>
          <w:gridAfter w:val="7"/>
          <w:wAfter w:w="549" w:type="dxa"/>
          <w:trHeight w:val="315"/>
        </w:trPr>
        <w:tc>
          <w:tcPr>
            <w:tcW w:w="487" w:type="dxa"/>
            <w:vMerge/>
            <w:shd w:val="clear" w:color="auto" w:fill="auto"/>
            <w:vAlign w:val="center"/>
            <w:hideMark/>
          </w:tcPr>
          <w:p w14:paraId="6AE7B1D7" w14:textId="77777777" w:rsidR="00D01F1D" w:rsidRPr="008A66B2" w:rsidRDefault="00D01F1D" w:rsidP="00D01F1D">
            <w:pPr>
              <w:rPr>
                <w:sz w:val="16"/>
                <w:szCs w:val="16"/>
                <w:lang w:eastAsia="ru-RU"/>
              </w:rPr>
            </w:pPr>
          </w:p>
        </w:tc>
        <w:tc>
          <w:tcPr>
            <w:tcW w:w="2156" w:type="dxa"/>
            <w:vMerge w:val="restart"/>
            <w:shd w:val="clear" w:color="auto" w:fill="auto"/>
            <w:hideMark/>
          </w:tcPr>
          <w:p w14:paraId="559E6B9B"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r w:rsidRPr="008A66B2">
              <w:rPr>
                <w:sz w:val="16"/>
                <w:szCs w:val="16"/>
                <w:lang w:eastAsia="ru-RU"/>
              </w:rPr>
              <w:br/>
              <w:t xml:space="preserve">Количество видеокамер, установленных на </w:t>
            </w:r>
            <w:r w:rsidRPr="008A66B2">
              <w:rPr>
                <w:sz w:val="16"/>
                <w:szCs w:val="16"/>
                <w:lang w:eastAsia="ru-RU"/>
              </w:rPr>
              <w:lastRenderedPageBreak/>
              <w:t xml:space="preserve">подъездах многоквартирных домов и подключенных к системе «Безопасный регион» </w:t>
            </w:r>
            <w:r w:rsidRPr="00471F16">
              <w:rPr>
                <w:sz w:val="16"/>
                <w:szCs w:val="16"/>
                <w:lang w:eastAsia="ru-RU"/>
              </w:rPr>
              <w:t>(шт.)</w:t>
            </w:r>
          </w:p>
          <w:p w14:paraId="399305BB" w14:textId="77777777" w:rsidR="00D01F1D" w:rsidRPr="008A66B2" w:rsidRDefault="00D01F1D" w:rsidP="00D01F1D">
            <w:pPr>
              <w:rPr>
                <w:sz w:val="16"/>
                <w:szCs w:val="16"/>
                <w:lang w:eastAsia="ru-RU"/>
              </w:rPr>
            </w:pPr>
            <w:r w:rsidRPr="008A66B2">
              <w:rPr>
                <w:sz w:val="16"/>
                <w:szCs w:val="16"/>
                <w:lang w:eastAsia="ru-RU"/>
              </w:rPr>
              <w:t>Подтверждающие материалы: данные Рейтинга- 45</w:t>
            </w:r>
          </w:p>
          <w:p w14:paraId="584FAA67" w14:textId="77777777" w:rsidR="00D01F1D" w:rsidRPr="008A66B2" w:rsidRDefault="00D01F1D" w:rsidP="00D01F1D">
            <w:pPr>
              <w:rPr>
                <w:sz w:val="16"/>
                <w:szCs w:val="16"/>
                <w:lang w:eastAsia="ru-RU"/>
              </w:rPr>
            </w:pPr>
          </w:p>
          <w:p w14:paraId="03491899" w14:textId="77777777" w:rsidR="00D01F1D" w:rsidRPr="008A66B2" w:rsidRDefault="00D01F1D" w:rsidP="00D01F1D">
            <w:pPr>
              <w:rPr>
                <w:sz w:val="16"/>
                <w:szCs w:val="16"/>
                <w:lang w:eastAsia="ru-RU"/>
              </w:rPr>
            </w:pPr>
          </w:p>
          <w:p w14:paraId="26415DA1" w14:textId="77777777" w:rsidR="00D01F1D" w:rsidRPr="008A66B2" w:rsidRDefault="00D01F1D" w:rsidP="00D01F1D">
            <w:pPr>
              <w:rPr>
                <w:sz w:val="16"/>
                <w:szCs w:val="16"/>
                <w:lang w:eastAsia="ru-RU"/>
              </w:rPr>
            </w:pPr>
          </w:p>
          <w:p w14:paraId="34B1BE3C" w14:textId="77777777" w:rsidR="00D01F1D" w:rsidRPr="008A66B2" w:rsidRDefault="00D01F1D" w:rsidP="00D01F1D">
            <w:pPr>
              <w:rPr>
                <w:sz w:val="16"/>
                <w:szCs w:val="16"/>
                <w:lang w:eastAsia="ru-RU"/>
              </w:rPr>
            </w:pPr>
          </w:p>
          <w:p w14:paraId="21DBDEFD" w14:textId="77777777" w:rsidR="00D01F1D" w:rsidRPr="008A66B2" w:rsidRDefault="00D01F1D" w:rsidP="00D01F1D">
            <w:pPr>
              <w:rPr>
                <w:sz w:val="16"/>
                <w:szCs w:val="16"/>
                <w:lang w:eastAsia="ru-RU"/>
              </w:rPr>
            </w:pPr>
          </w:p>
          <w:p w14:paraId="0B064590" w14:textId="77777777" w:rsidR="00D01F1D" w:rsidRPr="008A66B2" w:rsidRDefault="00D01F1D" w:rsidP="00D01F1D">
            <w:pPr>
              <w:rPr>
                <w:sz w:val="16"/>
                <w:szCs w:val="16"/>
                <w:lang w:eastAsia="ru-RU"/>
              </w:rPr>
            </w:pPr>
          </w:p>
          <w:p w14:paraId="0AA75AE4" w14:textId="77777777" w:rsidR="00D01F1D" w:rsidRPr="008A66B2" w:rsidRDefault="00D01F1D" w:rsidP="00D01F1D">
            <w:pPr>
              <w:rPr>
                <w:sz w:val="16"/>
                <w:szCs w:val="16"/>
                <w:lang w:eastAsia="ru-RU"/>
              </w:rPr>
            </w:pPr>
          </w:p>
        </w:tc>
        <w:tc>
          <w:tcPr>
            <w:tcW w:w="1123" w:type="dxa"/>
            <w:vMerge w:val="restart"/>
            <w:shd w:val="clear" w:color="auto" w:fill="auto"/>
            <w:vAlign w:val="center"/>
            <w:hideMark/>
          </w:tcPr>
          <w:p w14:paraId="51568B6F" w14:textId="77777777" w:rsidR="00D01F1D" w:rsidRPr="008A66B2" w:rsidRDefault="00D01F1D" w:rsidP="00D01F1D">
            <w:pPr>
              <w:jc w:val="center"/>
              <w:rPr>
                <w:sz w:val="16"/>
                <w:szCs w:val="16"/>
                <w:lang w:eastAsia="ru-RU"/>
              </w:rPr>
            </w:pPr>
            <w:r w:rsidRPr="008A66B2">
              <w:rPr>
                <w:sz w:val="16"/>
                <w:szCs w:val="16"/>
                <w:lang w:eastAsia="ru-RU"/>
              </w:rPr>
              <w:lastRenderedPageBreak/>
              <w:t>Х</w:t>
            </w:r>
          </w:p>
        </w:tc>
        <w:tc>
          <w:tcPr>
            <w:tcW w:w="1621" w:type="dxa"/>
            <w:vMerge w:val="restart"/>
            <w:shd w:val="clear" w:color="auto" w:fill="auto"/>
            <w:vAlign w:val="center"/>
            <w:hideMark/>
          </w:tcPr>
          <w:p w14:paraId="002FFA6B"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shd w:val="clear" w:color="auto" w:fill="auto"/>
          </w:tcPr>
          <w:p w14:paraId="4BA68D39"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4F849FF2" w14:textId="77777777" w:rsidR="00D01F1D" w:rsidRPr="008A66B2" w:rsidRDefault="00D01F1D" w:rsidP="00D01F1D">
            <w:pPr>
              <w:jc w:val="center"/>
              <w:rPr>
                <w:sz w:val="16"/>
                <w:szCs w:val="16"/>
                <w:lang w:eastAsia="ru-RU"/>
              </w:rPr>
            </w:pPr>
          </w:p>
        </w:tc>
        <w:tc>
          <w:tcPr>
            <w:tcW w:w="567" w:type="dxa"/>
            <w:vMerge w:val="restart"/>
            <w:shd w:val="clear" w:color="auto" w:fill="auto"/>
            <w:hideMark/>
          </w:tcPr>
          <w:p w14:paraId="2DF8DFC8" w14:textId="77777777" w:rsidR="00D01F1D" w:rsidRPr="008A66B2" w:rsidRDefault="00D01F1D" w:rsidP="00D01F1D">
            <w:pPr>
              <w:jc w:val="center"/>
              <w:rPr>
                <w:sz w:val="16"/>
                <w:szCs w:val="16"/>
                <w:lang w:eastAsia="ru-RU"/>
              </w:rPr>
            </w:pPr>
            <w:r w:rsidRPr="008A66B2">
              <w:rPr>
                <w:sz w:val="16"/>
                <w:szCs w:val="16"/>
                <w:lang w:eastAsia="ru-RU"/>
              </w:rPr>
              <w:t>Итого 202</w:t>
            </w:r>
            <w:r w:rsidRPr="008A66B2">
              <w:rPr>
                <w:sz w:val="16"/>
                <w:szCs w:val="16"/>
                <w:lang w:val="en-US" w:eastAsia="ru-RU"/>
              </w:rPr>
              <w:t>5</w:t>
            </w:r>
            <w:r w:rsidRPr="008A66B2">
              <w:rPr>
                <w:sz w:val="16"/>
                <w:szCs w:val="16"/>
                <w:lang w:eastAsia="ru-RU"/>
              </w:rPr>
              <w:t xml:space="preserve"> год</w:t>
            </w:r>
          </w:p>
        </w:tc>
        <w:tc>
          <w:tcPr>
            <w:tcW w:w="2268" w:type="dxa"/>
            <w:gridSpan w:val="7"/>
            <w:shd w:val="clear" w:color="auto" w:fill="auto"/>
            <w:hideMark/>
          </w:tcPr>
          <w:p w14:paraId="3FADBF77"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tcPr>
          <w:p w14:paraId="079720D6" w14:textId="77777777" w:rsidR="00D01F1D" w:rsidRPr="008A66B2" w:rsidRDefault="00D01F1D" w:rsidP="00D01F1D">
            <w:pPr>
              <w:jc w:val="center"/>
              <w:rPr>
                <w:sz w:val="16"/>
                <w:szCs w:val="16"/>
                <w:lang w:eastAsia="ru-RU"/>
              </w:rPr>
            </w:pPr>
            <w:r w:rsidRPr="008A66B2">
              <w:rPr>
                <w:sz w:val="16"/>
                <w:szCs w:val="16"/>
                <w:lang w:eastAsia="ru-RU"/>
              </w:rPr>
              <w:t>457</w:t>
            </w:r>
          </w:p>
        </w:tc>
        <w:tc>
          <w:tcPr>
            <w:tcW w:w="948" w:type="dxa"/>
            <w:gridSpan w:val="2"/>
            <w:vMerge w:val="restart"/>
            <w:shd w:val="clear" w:color="auto" w:fill="auto"/>
          </w:tcPr>
          <w:p w14:paraId="4BD354BC" w14:textId="77777777" w:rsidR="00D01F1D" w:rsidRPr="008A66B2" w:rsidRDefault="00D01F1D" w:rsidP="00D01F1D">
            <w:pPr>
              <w:jc w:val="center"/>
              <w:rPr>
                <w:sz w:val="16"/>
                <w:szCs w:val="16"/>
                <w:lang w:eastAsia="ru-RU"/>
              </w:rPr>
            </w:pPr>
            <w:r w:rsidRPr="008A66B2">
              <w:rPr>
                <w:sz w:val="16"/>
                <w:szCs w:val="16"/>
                <w:lang w:eastAsia="ru-RU"/>
              </w:rPr>
              <w:t>557</w:t>
            </w:r>
          </w:p>
        </w:tc>
        <w:tc>
          <w:tcPr>
            <w:tcW w:w="1604" w:type="dxa"/>
            <w:gridSpan w:val="5"/>
            <w:vMerge w:val="restart"/>
            <w:shd w:val="clear" w:color="auto" w:fill="auto"/>
          </w:tcPr>
          <w:p w14:paraId="05668379" w14:textId="77777777" w:rsidR="00D01F1D" w:rsidRPr="008A66B2" w:rsidRDefault="00D01F1D" w:rsidP="00D01F1D">
            <w:pPr>
              <w:jc w:val="center"/>
              <w:rPr>
                <w:sz w:val="16"/>
                <w:szCs w:val="16"/>
                <w:lang w:eastAsia="ru-RU"/>
              </w:rPr>
            </w:pPr>
            <w:r w:rsidRPr="008A66B2">
              <w:rPr>
                <w:sz w:val="16"/>
                <w:szCs w:val="16"/>
                <w:lang w:eastAsia="ru-RU"/>
              </w:rPr>
              <w:t>657</w:t>
            </w:r>
          </w:p>
        </w:tc>
        <w:tc>
          <w:tcPr>
            <w:tcW w:w="1986" w:type="dxa"/>
            <w:gridSpan w:val="3"/>
            <w:vMerge w:val="restart"/>
            <w:shd w:val="clear" w:color="auto" w:fill="auto"/>
            <w:vAlign w:val="bottom"/>
          </w:tcPr>
          <w:p w14:paraId="48CE5DE5" w14:textId="77777777" w:rsidR="00D01F1D" w:rsidRPr="008A66B2" w:rsidRDefault="00D01F1D" w:rsidP="00D01F1D">
            <w:pPr>
              <w:jc w:val="center"/>
              <w:rPr>
                <w:sz w:val="16"/>
                <w:szCs w:val="16"/>
                <w:lang w:eastAsia="ru-RU"/>
              </w:rPr>
            </w:pPr>
          </w:p>
        </w:tc>
      </w:tr>
      <w:tr w:rsidR="00D01F1D" w:rsidRPr="008A66B2" w14:paraId="5BB4E604" w14:textId="77777777" w:rsidTr="00471F16">
        <w:trPr>
          <w:gridAfter w:val="7"/>
          <w:wAfter w:w="549" w:type="dxa"/>
          <w:trHeight w:val="255"/>
        </w:trPr>
        <w:tc>
          <w:tcPr>
            <w:tcW w:w="487" w:type="dxa"/>
            <w:vMerge/>
            <w:shd w:val="clear" w:color="auto" w:fill="auto"/>
            <w:vAlign w:val="center"/>
            <w:hideMark/>
          </w:tcPr>
          <w:p w14:paraId="666A643C"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1A944A6F"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45F848BC" w14:textId="77777777" w:rsidR="00D01F1D" w:rsidRPr="008A66B2" w:rsidRDefault="00D01F1D" w:rsidP="00D01F1D">
            <w:pPr>
              <w:rPr>
                <w:sz w:val="16"/>
                <w:szCs w:val="16"/>
                <w:lang w:eastAsia="ru-RU"/>
              </w:rPr>
            </w:pPr>
          </w:p>
        </w:tc>
        <w:tc>
          <w:tcPr>
            <w:tcW w:w="1621" w:type="dxa"/>
            <w:vMerge/>
            <w:shd w:val="clear" w:color="auto" w:fill="auto"/>
            <w:hideMark/>
          </w:tcPr>
          <w:p w14:paraId="610B27EA" w14:textId="77777777" w:rsidR="00D01F1D" w:rsidRPr="008A66B2" w:rsidRDefault="00D01F1D" w:rsidP="00D01F1D">
            <w:pPr>
              <w:rPr>
                <w:sz w:val="16"/>
                <w:szCs w:val="16"/>
                <w:lang w:eastAsia="ru-RU"/>
              </w:rPr>
            </w:pPr>
          </w:p>
        </w:tc>
        <w:tc>
          <w:tcPr>
            <w:tcW w:w="1012" w:type="dxa"/>
            <w:shd w:val="clear" w:color="auto" w:fill="auto"/>
          </w:tcPr>
          <w:p w14:paraId="04073120"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22F4486E"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108B7975" w14:textId="77777777" w:rsidR="00D01F1D" w:rsidRPr="008A66B2" w:rsidRDefault="00D01F1D" w:rsidP="00D01F1D">
            <w:pPr>
              <w:rPr>
                <w:sz w:val="16"/>
                <w:szCs w:val="16"/>
                <w:lang w:eastAsia="ru-RU"/>
              </w:rPr>
            </w:pPr>
          </w:p>
        </w:tc>
        <w:tc>
          <w:tcPr>
            <w:tcW w:w="567" w:type="dxa"/>
            <w:gridSpan w:val="4"/>
            <w:shd w:val="clear" w:color="auto" w:fill="auto"/>
            <w:hideMark/>
          </w:tcPr>
          <w:p w14:paraId="51BF3AA5"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3039AE2C"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2FDBACD8"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1982B2A9"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460CCF37"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7476584E"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7B2694AE" w14:textId="77777777" w:rsidR="00D01F1D" w:rsidRPr="008A66B2" w:rsidRDefault="00D01F1D" w:rsidP="00D01F1D">
            <w:pPr>
              <w:rPr>
                <w:sz w:val="16"/>
                <w:szCs w:val="16"/>
                <w:lang w:eastAsia="ru-RU"/>
              </w:rPr>
            </w:pPr>
          </w:p>
        </w:tc>
        <w:tc>
          <w:tcPr>
            <w:tcW w:w="1986" w:type="dxa"/>
            <w:gridSpan w:val="3"/>
            <w:vMerge/>
            <w:shd w:val="clear" w:color="auto" w:fill="auto"/>
            <w:vAlign w:val="center"/>
          </w:tcPr>
          <w:p w14:paraId="1222CA3B" w14:textId="77777777" w:rsidR="00D01F1D" w:rsidRPr="008A66B2" w:rsidRDefault="00D01F1D" w:rsidP="00D01F1D">
            <w:pPr>
              <w:rPr>
                <w:sz w:val="16"/>
                <w:szCs w:val="16"/>
                <w:lang w:eastAsia="ru-RU"/>
              </w:rPr>
            </w:pPr>
          </w:p>
        </w:tc>
      </w:tr>
      <w:tr w:rsidR="00D01F1D" w:rsidRPr="008A66B2" w14:paraId="0C653A39" w14:textId="77777777" w:rsidTr="00471F16">
        <w:trPr>
          <w:gridAfter w:val="7"/>
          <w:wAfter w:w="549" w:type="dxa"/>
          <w:trHeight w:val="1169"/>
        </w:trPr>
        <w:tc>
          <w:tcPr>
            <w:tcW w:w="487" w:type="dxa"/>
            <w:vMerge/>
            <w:shd w:val="clear" w:color="auto" w:fill="auto"/>
            <w:vAlign w:val="center"/>
            <w:hideMark/>
          </w:tcPr>
          <w:p w14:paraId="45E90437"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175386E1"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7A6A117E" w14:textId="77777777" w:rsidR="00D01F1D" w:rsidRPr="008A66B2" w:rsidRDefault="00D01F1D" w:rsidP="00D01F1D">
            <w:pPr>
              <w:rPr>
                <w:sz w:val="16"/>
                <w:szCs w:val="16"/>
                <w:lang w:eastAsia="ru-RU"/>
              </w:rPr>
            </w:pPr>
          </w:p>
        </w:tc>
        <w:tc>
          <w:tcPr>
            <w:tcW w:w="1621" w:type="dxa"/>
            <w:vMerge/>
            <w:shd w:val="clear" w:color="auto" w:fill="auto"/>
            <w:hideMark/>
          </w:tcPr>
          <w:p w14:paraId="522E11F9" w14:textId="77777777" w:rsidR="00D01F1D" w:rsidRPr="008A66B2" w:rsidRDefault="00D01F1D" w:rsidP="00D01F1D">
            <w:pPr>
              <w:rPr>
                <w:sz w:val="16"/>
                <w:szCs w:val="16"/>
                <w:lang w:eastAsia="ru-RU"/>
              </w:rPr>
            </w:pPr>
          </w:p>
        </w:tc>
        <w:tc>
          <w:tcPr>
            <w:tcW w:w="1012" w:type="dxa"/>
            <w:shd w:val="clear" w:color="auto" w:fill="auto"/>
          </w:tcPr>
          <w:p w14:paraId="4C745965" w14:textId="77777777" w:rsidR="00D01F1D" w:rsidRPr="008A66B2" w:rsidRDefault="00D01F1D" w:rsidP="00D01F1D">
            <w:pPr>
              <w:jc w:val="center"/>
              <w:rPr>
                <w:sz w:val="16"/>
                <w:szCs w:val="16"/>
                <w:lang w:eastAsia="ru-RU"/>
              </w:rPr>
            </w:pPr>
            <w:r w:rsidRPr="008A66B2">
              <w:rPr>
                <w:sz w:val="16"/>
                <w:szCs w:val="16"/>
                <w:lang w:eastAsia="ru-RU"/>
              </w:rPr>
              <w:t>643</w:t>
            </w:r>
          </w:p>
        </w:tc>
        <w:tc>
          <w:tcPr>
            <w:tcW w:w="973" w:type="dxa"/>
            <w:shd w:val="clear" w:color="auto" w:fill="auto"/>
          </w:tcPr>
          <w:p w14:paraId="26964CA9" w14:textId="77777777" w:rsidR="00D01F1D" w:rsidRPr="008A66B2" w:rsidRDefault="00D01F1D" w:rsidP="00D01F1D">
            <w:pPr>
              <w:jc w:val="center"/>
              <w:rPr>
                <w:sz w:val="16"/>
                <w:szCs w:val="16"/>
                <w:lang w:eastAsia="ru-RU"/>
              </w:rPr>
            </w:pPr>
            <w:r w:rsidRPr="008A66B2">
              <w:rPr>
                <w:sz w:val="16"/>
                <w:szCs w:val="16"/>
                <w:lang w:eastAsia="ru-RU"/>
              </w:rPr>
              <w:t>357</w:t>
            </w:r>
          </w:p>
        </w:tc>
        <w:tc>
          <w:tcPr>
            <w:tcW w:w="567" w:type="dxa"/>
            <w:shd w:val="clear" w:color="auto" w:fill="auto"/>
          </w:tcPr>
          <w:p w14:paraId="6F07C87B" w14:textId="77777777" w:rsidR="00D01F1D" w:rsidRPr="008A66B2" w:rsidRDefault="00D01F1D" w:rsidP="00D01F1D">
            <w:pPr>
              <w:jc w:val="center"/>
              <w:rPr>
                <w:sz w:val="16"/>
                <w:szCs w:val="16"/>
                <w:lang w:eastAsia="ru-RU"/>
              </w:rPr>
            </w:pPr>
            <w:r w:rsidRPr="008A66B2">
              <w:rPr>
                <w:sz w:val="16"/>
                <w:szCs w:val="16"/>
                <w:lang w:eastAsia="ru-RU"/>
              </w:rPr>
              <w:t>643</w:t>
            </w:r>
          </w:p>
        </w:tc>
        <w:tc>
          <w:tcPr>
            <w:tcW w:w="567" w:type="dxa"/>
            <w:gridSpan w:val="4"/>
            <w:shd w:val="clear" w:color="auto" w:fill="auto"/>
          </w:tcPr>
          <w:p w14:paraId="18A315C4" w14:textId="77777777" w:rsidR="00D01F1D" w:rsidRPr="008A66B2" w:rsidRDefault="00D01F1D" w:rsidP="00D01F1D">
            <w:pPr>
              <w:jc w:val="center"/>
              <w:rPr>
                <w:sz w:val="16"/>
                <w:szCs w:val="16"/>
                <w:lang w:eastAsia="ru-RU"/>
              </w:rPr>
            </w:pPr>
            <w:r w:rsidRPr="008A66B2">
              <w:rPr>
                <w:sz w:val="16"/>
                <w:szCs w:val="16"/>
                <w:lang w:eastAsia="ru-RU"/>
              </w:rPr>
              <w:t>524</w:t>
            </w:r>
          </w:p>
        </w:tc>
        <w:tc>
          <w:tcPr>
            <w:tcW w:w="567" w:type="dxa"/>
            <w:shd w:val="clear" w:color="auto" w:fill="auto"/>
          </w:tcPr>
          <w:p w14:paraId="4386B614" w14:textId="77777777" w:rsidR="00D01F1D" w:rsidRPr="008A66B2" w:rsidRDefault="00D01F1D" w:rsidP="00D01F1D">
            <w:pPr>
              <w:jc w:val="center"/>
              <w:rPr>
                <w:sz w:val="16"/>
                <w:szCs w:val="16"/>
                <w:lang w:eastAsia="ru-RU"/>
              </w:rPr>
            </w:pPr>
            <w:r w:rsidRPr="008A66B2">
              <w:rPr>
                <w:sz w:val="16"/>
                <w:szCs w:val="16"/>
                <w:lang w:eastAsia="ru-RU"/>
              </w:rPr>
              <w:t>583</w:t>
            </w:r>
          </w:p>
        </w:tc>
        <w:tc>
          <w:tcPr>
            <w:tcW w:w="567" w:type="dxa"/>
            <w:shd w:val="clear" w:color="auto" w:fill="auto"/>
          </w:tcPr>
          <w:p w14:paraId="2203E7BF" w14:textId="77777777" w:rsidR="00D01F1D" w:rsidRPr="008A66B2" w:rsidRDefault="00D01F1D" w:rsidP="00D01F1D">
            <w:pPr>
              <w:jc w:val="center"/>
              <w:rPr>
                <w:sz w:val="16"/>
                <w:szCs w:val="16"/>
                <w:lang w:eastAsia="ru-RU"/>
              </w:rPr>
            </w:pPr>
            <w:r w:rsidRPr="008A66B2">
              <w:rPr>
                <w:sz w:val="16"/>
                <w:szCs w:val="16"/>
                <w:lang w:eastAsia="ru-RU"/>
              </w:rPr>
              <w:t>643</w:t>
            </w:r>
          </w:p>
        </w:tc>
        <w:tc>
          <w:tcPr>
            <w:tcW w:w="567" w:type="dxa"/>
            <w:shd w:val="clear" w:color="auto" w:fill="auto"/>
          </w:tcPr>
          <w:p w14:paraId="0ADE52FF" w14:textId="77777777" w:rsidR="00D01F1D" w:rsidRPr="008A66B2" w:rsidRDefault="00D01F1D" w:rsidP="00D01F1D">
            <w:pPr>
              <w:jc w:val="center"/>
              <w:rPr>
                <w:sz w:val="16"/>
                <w:szCs w:val="16"/>
                <w:lang w:eastAsia="ru-RU"/>
              </w:rPr>
            </w:pPr>
            <w:r w:rsidRPr="008A66B2">
              <w:rPr>
                <w:sz w:val="16"/>
                <w:szCs w:val="16"/>
                <w:lang w:eastAsia="ru-RU"/>
              </w:rPr>
              <w:t>643</w:t>
            </w:r>
          </w:p>
        </w:tc>
        <w:tc>
          <w:tcPr>
            <w:tcW w:w="956" w:type="dxa"/>
            <w:vMerge/>
            <w:shd w:val="clear" w:color="auto" w:fill="auto"/>
            <w:vAlign w:val="center"/>
          </w:tcPr>
          <w:p w14:paraId="0E22B47E"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6472ED8F"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28107219" w14:textId="77777777" w:rsidR="00D01F1D" w:rsidRPr="008A66B2" w:rsidRDefault="00D01F1D" w:rsidP="00D01F1D">
            <w:pPr>
              <w:rPr>
                <w:sz w:val="16"/>
                <w:szCs w:val="16"/>
                <w:lang w:eastAsia="ru-RU"/>
              </w:rPr>
            </w:pPr>
          </w:p>
        </w:tc>
        <w:tc>
          <w:tcPr>
            <w:tcW w:w="1986" w:type="dxa"/>
            <w:gridSpan w:val="3"/>
            <w:vMerge/>
            <w:shd w:val="clear" w:color="auto" w:fill="auto"/>
            <w:vAlign w:val="center"/>
          </w:tcPr>
          <w:p w14:paraId="19F5F92F" w14:textId="77777777" w:rsidR="00D01F1D" w:rsidRPr="008A66B2" w:rsidRDefault="00D01F1D" w:rsidP="00D01F1D">
            <w:pPr>
              <w:rPr>
                <w:sz w:val="16"/>
                <w:szCs w:val="16"/>
                <w:lang w:eastAsia="ru-RU"/>
              </w:rPr>
            </w:pPr>
          </w:p>
        </w:tc>
      </w:tr>
      <w:tr w:rsidR="00D01F1D" w:rsidRPr="008A66B2" w14:paraId="5734C22A" w14:textId="77777777" w:rsidTr="00471F16">
        <w:trPr>
          <w:gridAfter w:val="7"/>
          <w:wAfter w:w="549" w:type="dxa"/>
          <w:trHeight w:val="315"/>
        </w:trPr>
        <w:tc>
          <w:tcPr>
            <w:tcW w:w="487" w:type="dxa"/>
            <w:vMerge w:val="restart"/>
            <w:shd w:val="clear" w:color="auto" w:fill="auto"/>
            <w:hideMark/>
          </w:tcPr>
          <w:p w14:paraId="22774E63" w14:textId="77777777" w:rsidR="00D01F1D" w:rsidRPr="008A66B2" w:rsidRDefault="00D01F1D" w:rsidP="00D01F1D">
            <w:pPr>
              <w:rPr>
                <w:sz w:val="16"/>
                <w:szCs w:val="16"/>
                <w:lang w:eastAsia="ru-RU"/>
              </w:rPr>
            </w:pPr>
            <w:r w:rsidRPr="008A66B2">
              <w:rPr>
                <w:sz w:val="16"/>
                <w:szCs w:val="16"/>
                <w:lang w:eastAsia="ru-RU"/>
              </w:rPr>
              <w:t>4.3</w:t>
            </w:r>
          </w:p>
        </w:tc>
        <w:tc>
          <w:tcPr>
            <w:tcW w:w="2156" w:type="dxa"/>
            <w:vMerge w:val="restart"/>
            <w:shd w:val="clear" w:color="auto" w:fill="auto"/>
            <w:hideMark/>
          </w:tcPr>
          <w:p w14:paraId="5606EFD9" w14:textId="77777777" w:rsidR="00D01F1D" w:rsidRPr="008A66B2" w:rsidRDefault="00D01F1D" w:rsidP="00D01F1D">
            <w:pPr>
              <w:rPr>
                <w:sz w:val="16"/>
                <w:szCs w:val="16"/>
                <w:lang w:eastAsia="ru-RU"/>
              </w:rPr>
            </w:pPr>
            <w:r w:rsidRPr="008A66B2">
              <w:rPr>
                <w:sz w:val="16"/>
                <w:szCs w:val="16"/>
                <w:lang w:eastAsia="ru-RU"/>
              </w:rPr>
              <w:t>Мероприятие 04.03</w:t>
            </w:r>
            <w:r w:rsidRPr="008A66B2">
              <w:rPr>
                <w:sz w:val="16"/>
                <w:szCs w:val="16"/>
                <w:lang w:eastAsia="ru-RU"/>
              </w:rPr>
              <w:br/>
            </w:r>
            <w:r w:rsidRPr="008A66B2">
              <w:rPr>
                <w:sz w:val="16"/>
                <w:szCs w:val="16"/>
              </w:rPr>
              <w:t>Техническое обслуживание и модернизация оборудования системы «Безопасный регион»</w:t>
            </w:r>
          </w:p>
        </w:tc>
        <w:tc>
          <w:tcPr>
            <w:tcW w:w="1123" w:type="dxa"/>
            <w:shd w:val="clear" w:color="auto" w:fill="auto"/>
            <w:hideMark/>
          </w:tcPr>
          <w:p w14:paraId="632C4766"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34BBFFA7"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2B4B7D37" w14:textId="77777777" w:rsidR="00D01F1D" w:rsidRPr="00586A52" w:rsidRDefault="00D01F1D" w:rsidP="00D01F1D">
            <w:pPr>
              <w:jc w:val="center"/>
              <w:rPr>
                <w:sz w:val="16"/>
                <w:szCs w:val="16"/>
              </w:rPr>
            </w:pPr>
            <w:r>
              <w:rPr>
                <w:sz w:val="16"/>
                <w:szCs w:val="16"/>
              </w:rPr>
              <w:t>28 664,67</w:t>
            </w:r>
            <w:r w:rsidRPr="00586A52">
              <w:rPr>
                <w:sz w:val="16"/>
                <w:szCs w:val="16"/>
              </w:rPr>
              <w:t xml:space="preserve">          </w:t>
            </w:r>
          </w:p>
        </w:tc>
        <w:tc>
          <w:tcPr>
            <w:tcW w:w="973" w:type="dxa"/>
            <w:shd w:val="clear" w:color="auto" w:fill="auto"/>
          </w:tcPr>
          <w:p w14:paraId="0A0F6EC4" w14:textId="77777777" w:rsidR="00D01F1D" w:rsidRPr="008A66B2" w:rsidRDefault="00D01F1D" w:rsidP="00D01F1D">
            <w:pPr>
              <w:jc w:val="center"/>
              <w:rPr>
                <w:sz w:val="16"/>
                <w:szCs w:val="16"/>
                <w:lang w:eastAsia="ru-RU"/>
              </w:rPr>
            </w:pPr>
            <w:r w:rsidRPr="008A66B2">
              <w:rPr>
                <w:sz w:val="16"/>
                <w:szCs w:val="16"/>
              </w:rPr>
              <w:t xml:space="preserve">4 746,47     </w:t>
            </w:r>
          </w:p>
        </w:tc>
        <w:tc>
          <w:tcPr>
            <w:tcW w:w="2835" w:type="dxa"/>
            <w:gridSpan w:val="8"/>
            <w:shd w:val="clear" w:color="auto" w:fill="auto"/>
          </w:tcPr>
          <w:p w14:paraId="0D190922" w14:textId="77777777" w:rsidR="00D01F1D" w:rsidRPr="008A66B2" w:rsidRDefault="00D01F1D" w:rsidP="00D01F1D">
            <w:pPr>
              <w:jc w:val="center"/>
              <w:rPr>
                <w:sz w:val="16"/>
                <w:szCs w:val="16"/>
                <w:lang w:eastAsia="ru-RU"/>
              </w:rPr>
            </w:pPr>
            <w:r>
              <w:rPr>
                <w:sz w:val="16"/>
                <w:szCs w:val="16"/>
              </w:rPr>
              <w:t>5 560,39</w:t>
            </w:r>
          </w:p>
        </w:tc>
        <w:tc>
          <w:tcPr>
            <w:tcW w:w="956" w:type="dxa"/>
            <w:shd w:val="clear" w:color="auto" w:fill="auto"/>
          </w:tcPr>
          <w:p w14:paraId="14800C1C" w14:textId="77777777" w:rsidR="00D01F1D" w:rsidRPr="008A66B2" w:rsidRDefault="00D01F1D" w:rsidP="00D01F1D">
            <w:pPr>
              <w:jc w:val="center"/>
              <w:rPr>
                <w:sz w:val="16"/>
                <w:szCs w:val="16"/>
                <w:lang w:eastAsia="ru-RU"/>
              </w:rPr>
            </w:pPr>
            <w:r w:rsidRPr="008A66B2">
              <w:rPr>
                <w:sz w:val="16"/>
                <w:szCs w:val="16"/>
              </w:rPr>
              <w:t xml:space="preserve">6 119,27 </w:t>
            </w:r>
          </w:p>
        </w:tc>
        <w:tc>
          <w:tcPr>
            <w:tcW w:w="948" w:type="dxa"/>
            <w:gridSpan w:val="2"/>
            <w:shd w:val="clear" w:color="auto" w:fill="auto"/>
          </w:tcPr>
          <w:p w14:paraId="0F5D4ED7" w14:textId="77777777" w:rsidR="00D01F1D" w:rsidRPr="008A66B2" w:rsidRDefault="00D01F1D" w:rsidP="00D01F1D">
            <w:pPr>
              <w:jc w:val="center"/>
              <w:rPr>
                <w:sz w:val="16"/>
                <w:szCs w:val="16"/>
                <w:lang w:eastAsia="ru-RU"/>
              </w:rPr>
            </w:pPr>
            <w:r w:rsidRPr="008A66B2">
              <w:rPr>
                <w:sz w:val="16"/>
                <w:szCs w:val="16"/>
              </w:rPr>
              <w:t xml:space="preserve">6 119,27 </w:t>
            </w:r>
          </w:p>
        </w:tc>
        <w:tc>
          <w:tcPr>
            <w:tcW w:w="1604" w:type="dxa"/>
            <w:gridSpan w:val="5"/>
            <w:shd w:val="clear" w:color="auto" w:fill="auto"/>
          </w:tcPr>
          <w:p w14:paraId="09A63838" w14:textId="77777777" w:rsidR="00D01F1D" w:rsidRPr="008A66B2" w:rsidRDefault="00D01F1D" w:rsidP="00D01F1D">
            <w:pPr>
              <w:jc w:val="center"/>
              <w:rPr>
                <w:sz w:val="16"/>
                <w:szCs w:val="16"/>
                <w:lang w:eastAsia="ru-RU"/>
              </w:rPr>
            </w:pPr>
            <w:r w:rsidRPr="008A66B2">
              <w:rPr>
                <w:sz w:val="16"/>
                <w:szCs w:val="16"/>
              </w:rPr>
              <w:t xml:space="preserve">6 119,27 </w:t>
            </w:r>
          </w:p>
        </w:tc>
        <w:tc>
          <w:tcPr>
            <w:tcW w:w="1986" w:type="dxa"/>
            <w:gridSpan w:val="3"/>
            <w:vMerge w:val="restart"/>
            <w:shd w:val="clear" w:color="auto" w:fill="auto"/>
            <w:hideMark/>
          </w:tcPr>
          <w:p w14:paraId="48C772F7" w14:textId="77777777" w:rsidR="00D01F1D" w:rsidRPr="008A66B2" w:rsidRDefault="00D01F1D" w:rsidP="00D01F1D">
            <w:pPr>
              <w:rPr>
                <w:sz w:val="16"/>
                <w:szCs w:val="16"/>
                <w:lang w:eastAsia="ru-RU"/>
              </w:rPr>
            </w:pPr>
            <w:r w:rsidRPr="008A66B2">
              <w:rPr>
                <w:sz w:val="16"/>
                <w:szCs w:val="16"/>
              </w:rPr>
              <w:t>Администрация Павлово-Посадского городского округа   Московской области</w:t>
            </w:r>
            <w:r w:rsidRPr="008A66B2">
              <w:rPr>
                <w:sz w:val="16"/>
                <w:szCs w:val="16"/>
                <w:lang w:eastAsia="ru-RU"/>
              </w:rPr>
              <w:t> </w:t>
            </w:r>
          </w:p>
          <w:p w14:paraId="26925788" w14:textId="77777777" w:rsidR="00D01F1D" w:rsidRPr="008A66B2" w:rsidRDefault="00D01F1D" w:rsidP="00D01F1D">
            <w:pPr>
              <w:rPr>
                <w:sz w:val="16"/>
                <w:szCs w:val="16"/>
                <w:lang w:eastAsia="ru-RU"/>
              </w:rPr>
            </w:pPr>
          </w:p>
        </w:tc>
      </w:tr>
      <w:tr w:rsidR="00D01F1D" w:rsidRPr="008A66B2" w14:paraId="762E25EC" w14:textId="77777777" w:rsidTr="00471F16">
        <w:trPr>
          <w:gridAfter w:val="7"/>
          <w:wAfter w:w="549" w:type="dxa"/>
          <w:trHeight w:val="1315"/>
        </w:trPr>
        <w:tc>
          <w:tcPr>
            <w:tcW w:w="487" w:type="dxa"/>
            <w:vMerge/>
            <w:shd w:val="clear" w:color="auto" w:fill="auto"/>
            <w:vAlign w:val="center"/>
            <w:hideMark/>
          </w:tcPr>
          <w:p w14:paraId="1E09A338"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72C76CA3" w14:textId="77777777" w:rsidR="00D01F1D" w:rsidRPr="008A66B2" w:rsidRDefault="00D01F1D" w:rsidP="00D01F1D">
            <w:pPr>
              <w:rPr>
                <w:sz w:val="16"/>
                <w:szCs w:val="16"/>
                <w:lang w:eastAsia="ru-RU"/>
              </w:rPr>
            </w:pPr>
          </w:p>
        </w:tc>
        <w:tc>
          <w:tcPr>
            <w:tcW w:w="1123" w:type="dxa"/>
            <w:shd w:val="clear" w:color="auto" w:fill="auto"/>
            <w:hideMark/>
          </w:tcPr>
          <w:p w14:paraId="679FAC7D"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73A91A3D"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39608667" w14:textId="77777777" w:rsidR="00D01F1D" w:rsidRPr="00586A52" w:rsidRDefault="00D01F1D" w:rsidP="00D01F1D">
            <w:pPr>
              <w:jc w:val="center"/>
              <w:rPr>
                <w:sz w:val="16"/>
                <w:szCs w:val="16"/>
              </w:rPr>
            </w:pPr>
            <w:r>
              <w:rPr>
                <w:sz w:val="16"/>
                <w:szCs w:val="16"/>
              </w:rPr>
              <w:t>28 664,67</w:t>
            </w:r>
            <w:r w:rsidRPr="00586A52">
              <w:rPr>
                <w:sz w:val="16"/>
                <w:szCs w:val="16"/>
              </w:rPr>
              <w:t xml:space="preserve">           </w:t>
            </w:r>
          </w:p>
        </w:tc>
        <w:tc>
          <w:tcPr>
            <w:tcW w:w="973" w:type="dxa"/>
            <w:shd w:val="clear" w:color="auto" w:fill="auto"/>
          </w:tcPr>
          <w:p w14:paraId="4710FB27" w14:textId="77777777" w:rsidR="00D01F1D" w:rsidRPr="008A66B2" w:rsidRDefault="00D01F1D" w:rsidP="00D01F1D">
            <w:pPr>
              <w:jc w:val="center"/>
              <w:rPr>
                <w:sz w:val="16"/>
                <w:szCs w:val="16"/>
                <w:lang w:eastAsia="ru-RU"/>
              </w:rPr>
            </w:pPr>
            <w:r w:rsidRPr="008A66B2">
              <w:rPr>
                <w:sz w:val="16"/>
                <w:szCs w:val="16"/>
              </w:rPr>
              <w:t xml:space="preserve">4 746,47     </w:t>
            </w:r>
          </w:p>
        </w:tc>
        <w:tc>
          <w:tcPr>
            <w:tcW w:w="2835" w:type="dxa"/>
            <w:gridSpan w:val="8"/>
            <w:shd w:val="clear" w:color="auto" w:fill="auto"/>
          </w:tcPr>
          <w:p w14:paraId="717FE9EC" w14:textId="77777777" w:rsidR="00D01F1D" w:rsidRPr="008A66B2" w:rsidRDefault="00D01F1D" w:rsidP="00D01F1D">
            <w:pPr>
              <w:jc w:val="center"/>
              <w:rPr>
                <w:sz w:val="16"/>
                <w:szCs w:val="16"/>
                <w:lang w:eastAsia="ru-RU"/>
              </w:rPr>
            </w:pPr>
            <w:r>
              <w:rPr>
                <w:sz w:val="16"/>
                <w:szCs w:val="16"/>
              </w:rPr>
              <w:t>5 560,39</w:t>
            </w:r>
          </w:p>
        </w:tc>
        <w:tc>
          <w:tcPr>
            <w:tcW w:w="956" w:type="dxa"/>
            <w:shd w:val="clear" w:color="auto" w:fill="auto"/>
          </w:tcPr>
          <w:p w14:paraId="533DEC02" w14:textId="77777777" w:rsidR="00D01F1D" w:rsidRPr="008A66B2" w:rsidRDefault="00D01F1D" w:rsidP="00D01F1D">
            <w:pPr>
              <w:jc w:val="center"/>
              <w:rPr>
                <w:sz w:val="16"/>
                <w:szCs w:val="16"/>
                <w:lang w:eastAsia="ru-RU"/>
              </w:rPr>
            </w:pPr>
            <w:r w:rsidRPr="008A66B2">
              <w:rPr>
                <w:sz w:val="16"/>
                <w:szCs w:val="16"/>
              </w:rPr>
              <w:t xml:space="preserve">6 119,27 </w:t>
            </w:r>
          </w:p>
        </w:tc>
        <w:tc>
          <w:tcPr>
            <w:tcW w:w="948" w:type="dxa"/>
            <w:gridSpan w:val="2"/>
            <w:shd w:val="clear" w:color="auto" w:fill="auto"/>
          </w:tcPr>
          <w:p w14:paraId="0993EA83" w14:textId="77777777" w:rsidR="00D01F1D" w:rsidRPr="008A66B2" w:rsidRDefault="00D01F1D" w:rsidP="00D01F1D">
            <w:pPr>
              <w:jc w:val="center"/>
              <w:rPr>
                <w:sz w:val="16"/>
                <w:szCs w:val="16"/>
                <w:lang w:eastAsia="ru-RU"/>
              </w:rPr>
            </w:pPr>
            <w:r w:rsidRPr="008A66B2">
              <w:rPr>
                <w:sz w:val="16"/>
                <w:szCs w:val="16"/>
              </w:rPr>
              <w:t xml:space="preserve">6 119,27 </w:t>
            </w:r>
          </w:p>
        </w:tc>
        <w:tc>
          <w:tcPr>
            <w:tcW w:w="1604" w:type="dxa"/>
            <w:gridSpan w:val="5"/>
            <w:shd w:val="clear" w:color="auto" w:fill="auto"/>
          </w:tcPr>
          <w:p w14:paraId="0A9858A5" w14:textId="77777777" w:rsidR="00D01F1D" w:rsidRPr="008A66B2" w:rsidRDefault="00D01F1D" w:rsidP="00D01F1D">
            <w:pPr>
              <w:jc w:val="center"/>
              <w:rPr>
                <w:sz w:val="16"/>
                <w:szCs w:val="16"/>
                <w:lang w:eastAsia="ru-RU"/>
              </w:rPr>
            </w:pPr>
            <w:r w:rsidRPr="008A66B2">
              <w:rPr>
                <w:sz w:val="16"/>
                <w:szCs w:val="16"/>
              </w:rPr>
              <w:t xml:space="preserve">6 119,27 </w:t>
            </w:r>
          </w:p>
        </w:tc>
        <w:tc>
          <w:tcPr>
            <w:tcW w:w="1986" w:type="dxa"/>
            <w:gridSpan w:val="3"/>
            <w:vMerge/>
            <w:shd w:val="clear" w:color="auto" w:fill="auto"/>
            <w:vAlign w:val="center"/>
            <w:hideMark/>
          </w:tcPr>
          <w:p w14:paraId="118D5623" w14:textId="77777777" w:rsidR="00D01F1D" w:rsidRPr="008A66B2" w:rsidRDefault="00D01F1D" w:rsidP="00D01F1D">
            <w:pPr>
              <w:rPr>
                <w:sz w:val="16"/>
                <w:szCs w:val="16"/>
                <w:lang w:eastAsia="ru-RU"/>
              </w:rPr>
            </w:pPr>
          </w:p>
        </w:tc>
      </w:tr>
      <w:tr w:rsidR="00D01F1D" w:rsidRPr="008A66B2" w14:paraId="5AF86BF6" w14:textId="77777777" w:rsidTr="00471F16">
        <w:trPr>
          <w:gridAfter w:val="7"/>
          <w:wAfter w:w="549" w:type="dxa"/>
          <w:trHeight w:val="315"/>
        </w:trPr>
        <w:tc>
          <w:tcPr>
            <w:tcW w:w="487" w:type="dxa"/>
            <w:vMerge/>
            <w:shd w:val="clear" w:color="auto" w:fill="auto"/>
            <w:vAlign w:val="center"/>
            <w:hideMark/>
          </w:tcPr>
          <w:p w14:paraId="6371CB30" w14:textId="77777777" w:rsidR="00D01F1D" w:rsidRPr="008A66B2" w:rsidRDefault="00D01F1D" w:rsidP="00D01F1D">
            <w:pPr>
              <w:rPr>
                <w:sz w:val="16"/>
                <w:szCs w:val="16"/>
                <w:lang w:eastAsia="ru-RU"/>
              </w:rPr>
            </w:pPr>
          </w:p>
        </w:tc>
        <w:tc>
          <w:tcPr>
            <w:tcW w:w="2156" w:type="dxa"/>
            <w:vMerge w:val="restart"/>
            <w:shd w:val="clear" w:color="auto" w:fill="auto"/>
            <w:hideMark/>
          </w:tcPr>
          <w:p w14:paraId="1F8CE567"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r w:rsidRPr="008A66B2">
              <w:rPr>
                <w:sz w:val="16"/>
                <w:szCs w:val="16"/>
                <w:lang w:eastAsia="ru-RU"/>
              </w:rPr>
              <w:b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p w14:paraId="7B4968A5" w14:textId="77777777" w:rsidR="00D01F1D" w:rsidRPr="008A66B2" w:rsidRDefault="00D01F1D" w:rsidP="00D01F1D">
            <w:pPr>
              <w:rPr>
                <w:sz w:val="16"/>
                <w:szCs w:val="16"/>
                <w:lang w:eastAsia="ru-RU"/>
              </w:rPr>
            </w:pPr>
          </w:p>
        </w:tc>
        <w:tc>
          <w:tcPr>
            <w:tcW w:w="1123" w:type="dxa"/>
            <w:vMerge w:val="restart"/>
            <w:shd w:val="clear" w:color="auto" w:fill="auto"/>
            <w:vAlign w:val="center"/>
            <w:hideMark/>
          </w:tcPr>
          <w:p w14:paraId="4A40860A"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28631077"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shd w:val="clear" w:color="auto" w:fill="auto"/>
          </w:tcPr>
          <w:p w14:paraId="7B7B6F1B"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496262C2" w14:textId="77777777" w:rsidR="00D01F1D" w:rsidRPr="008A66B2" w:rsidRDefault="00D01F1D" w:rsidP="00D01F1D">
            <w:pPr>
              <w:jc w:val="center"/>
              <w:rPr>
                <w:sz w:val="16"/>
                <w:szCs w:val="16"/>
                <w:lang w:eastAsia="ru-RU"/>
              </w:rPr>
            </w:pPr>
          </w:p>
        </w:tc>
        <w:tc>
          <w:tcPr>
            <w:tcW w:w="567" w:type="dxa"/>
            <w:vMerge w:val="restart"/>
            <w:shd w:val="clear" w:color="auto" w:fill="auto"/>
            <w:hideMark/>
          </w:tcPr>
          <w:p w14:paraId="5E73815E" w14:textId="77777777" w:rsidR="00D01F1D" w:rsidRPr="008A66B2" w:rsidRDefault="00D01F1D" w:rsidP="00D01F1D">
            <w:pPr>
              <w:jc w:val="center"/>
              <w:rPr>
                <w:sz w:val="16"/>
                <w:szCs w:val="16"/>
                <w:lang w:eastAsia="ru-RU"/>
              </w:rPr>
            </w:pPr>
            <w:r w:rsidRPr="008A66B2">
              <w:rPr>
                <w:sz w:val="16"/>
                <w:szCs w:val="16"/>
                <w:lang w:eastAsia="ru-RU"/>
              </w:rPr>
              <w:t>Итого 202</w:t>
            </w:r>
            <w:r w:rsidRPr="008A66B2">
              <w:rPr>
                <w:sz w:val="16"/>
                <w:szCs w:val="16"/>
                <w:lang w:val="en-US" w:eastAsia="ru-RU"/>
              </w:rPr>
              <w:t>5</w:t>
            </w:r>
            <w:r w:rsidRPr="008A66B2">
              <w:rPr>
                <w:sz w:val="16"/>
                <w:szCs w:val="16"/>
                <w:lang w:eastAsia="ru-RU"/>
              </w:rPr>
              <w:t xml:space="preserve"> год</w:t>
            </w:r>
          </w:p>
        </w:tc>
        <w:tc>
          <w:tcPr>
            <w:tcW w:w="2268" w:type="dxa"/>
            <w:gridSpan w:val="7"/>
            <w:shd w:val="clear" w:color="auto" w:fill="auto"/>
            <w:hideMark/>
          </w:tcPr>
          <w:p w14:paraId="1036EBA3"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tcPr>
          <w:p w14:paraId="25FA82B1" w14:textId="77777777" w:rsidR="00D01F1D" w:rsidRPr="008A66B2" w:rsidRDefault="00D01F1D" w:rsidP="00D01F1D">
            <w:pPr>
              <w:jc w:val="center"/>
              <w:rPr>
                <w:sz w:val="16"/>
                <w:szCs w:val="16"/>
                <w:lang w:eastAsia="ru-RU"/>
              </w:rPr>
            </w:pPr>
            <w:r w:rsidRPr="008A66B2">
              <w:rPr>
                <w:sz w:val="16"/>
                <w:szCs w:val="16"/>
                <w:lang w:eastAsia="ru-RU"/>
              </w:rPr>
              <w:t>6 119,27</w:t>
            </w:r>
          </w:p>
        </w:tc>
        <w:tc>
          <w:tcPr>
            <w:tcW w:w="948" w:type="dxa"/>
            <w:gridSpan w:val="2"/>
            <w:vMerge w:val="restart"/>
            <w:shd w:val="clear" w:color="auto" w:fill="auto"/>
          </w:tcPr>
          <w:p w14:paraId="167475CD" w14:textId="77777777" w:rsidR="00D01F1D" w:rsidRPr="008A66B2" w:rsidRDefault="00D01F1D" w:rsidP="00D01F1D">
            <w:pPr>
              <w:jc w:val="center"/>
              <w:rPr>
                <w:sz w:val="16"/>
                <w:szCs w:val="16"/>
                <w:lang w:eastAsia="ru-RU"/>
              </w:rPr>
            </w:pPr>
            <w:r w:rsidRPr="008A66B2">
              <w:rPr>
                <w:sz w:val="16"/>
                <w:szCs w:val="16"/>
                <w:lang w:eastAsia="ru-RU"/>
              </w:rPr>
              <w:t>6 119,27</w:t>
            </w:r>
          </w:p>
        </w:tc>
        <w:tc>
          <w:tcPr>
            <w:tcW w:w="1604" w:type="dxa"/>
            <w:gridSpan w:val="5"/>
            <w:vMerge w:val="restart"/>
            <w:shd w:val="clear" w:color="auto" w:fill="auto"/>
          </w:tcPr>
          <w:p w14:paraId="0CD8077A" w14:textId="77777777" w:rsidR="00D01F1D" w:rsidRPr="008A66B2" w:rsidRDefault="00D01F1D" w:rsidP="00D01F1D">
            <w:pPr>
              <w:jc w:val="center"/>
              <w:rPr>
                <w:sz w:val="16"/>
                <w:szCs w:val="16"/>
                <w:lang w:eastAsia="ru-RU"/>
              </w:rPr>
            </w:pPr>
            <w:r w:rsidRPr="008A66B2">
              <w:rPr>
                <w:sz w:val="16"/>
                <w:szCs w:val="16"/>
                <w:lang w:eastAsia="ru-RU"/>
              </w:rPr>
              <w:t>6 119,27</w:t>
            </w:r>
          </w:p>
        </w:tc>
        <w:tc>
          <w:tcPr>
            <w:tcW w:w="1986" w:type="dxa"/>
            <w:gridSpan w:val="3"/>
            <w:vMerge w:val="restart"/>
            <w:shd w:val="clear" w:color="auto" w:fill="auto"/>
            <w:vAlign w:val="bottom"/>
            <w:hideMark/>
          </w:tcPr>
          <w:p w14:paraId="56A38A2B" w14:textId="77777777" w:rsidR="00D01F1D" w:rsidRPr="008A66B2" w:rsidRDefault="00D01F1D" w:rsidP="00D01F1D">
            <w:pPr>
              <w:jc w:val="center"/>
              <w:rPr>
                <w:sz w:val="16"/>
                <w:szCs w:val="16"/>
                <w:lang w:eastAsia="ru-RU"/>
              </w:rPr>
            </w:pPr>
            <w:r w:rsidRPr="008A66B2">
              <w:rPr>
                <w:sz w:val="16"/>
                <w:szCs w:val="16"/>
                <w:lang w:eastAsia="ru-RU"/>
              </w:rPr>
              <w:t> </w:t>
            </w:r>
          </w:p>
        </w:tc>
      </w:tr>
      <w:tr w:rsidR="00D01F1D" w:rsidRPr="008A66B2" w14:paraId="5202FF36" w14:textId="77777777" w:rsidTr="00471F16">
        <w:trPr>
          <w:gridAfter w:val="7"/>
          <w:wAfter w:w="549" w:type="dxa"/>
          <w:trHeight w:val="255"/>
        </w:trPr>
        <w:tc>
          <w:tcPr>
            <w:tcW w:w="487" w:type="dxa"/>
            <w:vMerge/>
            <w:shd w:val="clear" w:color="auto" w:fill="auto"/>
            <w:vAlign w:val="center"/>
            <w:hideMark/>
          </w:tcPr>
          <w:p w14:paraId="07529C21"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073C56B6"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30D74ADA" w14:textId="77777777" w:rsidR="00D01F1D" w:rsidRPr="008A66B2" w:rsidRDefault="00D01F1D" w:rsidP="00D01F1D">
            <w:pPr>
              <w:rPr>
                <w:sz w:val="16"/>
                <w:szCs w:val="16"/>
                <w:lang w:eastAsia="ru-RU"/>
              </w:rPr>
            </w:pPr>
          </w:p>
        </w:tc>
        <w:tc>
          <w:tcPr>
            <w:tcW w:w="1621" w:type="dxa"/>
            <w:vMerge/>
            <w:shd w:val="clear" w:color="auto" w:fill="auto"/>
            <w:hideMark/>
          </w:tcPr>
          <w:p w14:paraId="4E5F52A7" w14:textId="77777777" w:rsidR="00D01F1D" w:rsidRPr="008A66B2" w:rsidRDefault="00D01F1D" w:rsidP="00D01F1D">
            <w:pPr>
              <w:rPr>
                <w:sz w:val="16"/>
                <w:szCs w:val="16"/>
                <w:lang w:eastAsia="ru-RU"/>
              </w:rPr>
            </w:pPr>
          </w:p>
        </w:tc>
        <w:tc>
          <w:tcPr>
            <w:tcW w:w="1012" w:type="dxa"/>
            <w:shd w:val="clear" w:color="auto" w:fill="auto"/>
          </w:tcPr>
          <w:p w14:paraId="39F2B91E"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2FB495AE"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3DDF0FA0" w14:textId="77777777" w:rsidR="00D01F1D" w:rsidRPr="008A66B2" w:rsidRDefault="00D01F1D" w:rsidP="00D01F1D">
            <w:pPr>
              <w:rPr>
                <w:sz w:val="16"/>
                <w:szCs w:val="16"/>
                <w:lang w:eastAsia="ru-RU"/>
              </w:rPr>
            </w:pPr>
          </w:p>
        </w:tc>
        <w:tc>
          <w:tcPr>
            <w:tcW w:w="567" w:type="dxa"/>
            <w:gridSpan w:val="4"/>
            <w:shd w:val="clear" w:color="auto" w:fill="auto"/>
            <w:hideMark/>
          </w:tcPr>
          <w:p w14:paraId="316737AE"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5FCFDDC8"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447C3E1D"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6D67AD0F"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3D670013"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337ABAD6"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065E66BB"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6E97D63E" w14:textId="77777777" w:rsidR="00D01F1D" w:rsidRPr="008A66B2" w:rsidRDefault="00D01F1D" w:rsidP="00D01F1D">
            <w:pPr>
              <w:rPr>
                <w:sz w:val="16"/>
                <w:szCs w:val="16"/>
                <w:lang w:eastAsia="ru-RU"/>
              </w:rPr>
            </w:pPr>
          </w:p>
        </w:tc>
      </w:tr>
      <w:tr w:rsidR="00D01F1D" w:rsidRPr="008A66B2" w14:paraId="7D5809FF" w14:textId="77777777" w:rsidTr="00471F16">
        <w:trPr>
          <w:gridAfter w:val="7"/>
          <w:wAfter w:w="549" w:type="dxa"/>
          <w:trHeight w:val="2933"/>
        </w:trPr>
        <w:tc>
          <w:tcPr>
            <w:tcW w:w="487" w:type="dxa"/>
            <w:vMerge/>
            <w:shd w:val="clear" w:color="auto" w:fill="auto"/>
            <w:vAlign w:val="center"/>
            <w:hideMark/>
          </w:tcPr>
          <w:p w14:paraId="580589AA"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677F30CC"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157FED7C" w14:textId="77777777" w:rsidR="00D01F1D" w:rsidRPr="008A66B2" w:rsidRDefault="00D01F1D" w:rsidP="00D01F1D">
            <w:pPr>
              <w:rPr>
                <w:sz w:val="16"/>
                <w:szCs w:val="16"/>
                <w:lang w:eastAsia="ru-RU"/>
              </w:rPr>
            </w:pPr>
          </w:p>
        </w:tc>
        <w:tc>
          <w:tcPr>
            <w:tcW w:w="1621" w:type="dxa"/>
            <w:vMerge/>
            <w:shd w:val="clear" w:color="auto" w:fill="auto"/>
            <w:hideMark/>
          </w:tcPr>
          <w:p w14:paraId="67C66CAF" w14:textId="77777777" w:rsidR="00D01F1D" w:rsidRPr="008A66B2" w:rsidRDefault="00D01F1D" w:rsidP="00D01F1D">
            <w:pPr>
              <w:rPr>
                <w:sz w:val="16"/>
                <w:szCs w:val="16"/>
                <w:lang w:eastAsia="ru-RU"/>
              </w:rPr>
            </w:pPr>
          </w:p>
        </w:tc>
        <w:tc>
          <w:tcPr>
            <w:tcW w:w="1012" w:type="dxa"/>
            <w:shd w:val="clear" w:color="auto" w:fill="auto"/>
          </w:tcPr>
          <w:p w14:paraId="42447015" w14:textId="77777777" w:rsidR="00D01F1D" w:rsidRPr="008A66B2" w:rsidRDefault="00D01F1D" w:rsidP="00D01F1D">
            <w:pPr>
              <w:jc w:val="center"/>
              <w:rPr>
                <w:sz w:val="14"/>
                <w:szCs w:val="14"/>
                <w:lang w:eastAsia="ru-RU"/>
              </w:rPr>
            </w:pPr>
            <w:r>
              <w:rPr>
                <w:sz w:val="14"/>
                <w:szCs w:val="14"/>
                <w:lang w:eastAsia="ru-RU"/>
              </w:rPr>
              <w:t>28 696,38</w:t>
            </w:r>
            <w:r w:rsidRPr="008A66B2">
              <w:rPr>
                <w:sz w:val="14"/>
                <w:szCs w:val="14"/>
                <w:lang w:eastAsia="ru-RU"/>
              </w:rPr>
              <w:t xml:space="preserve">           </w:t>
            </w:r>
          </w:p>
        </w:tc>
        <w:tc>
          <w:tcPr>
            <w:tcW w:w="973" w:type="dxa"/>
            <w:shd w:val="clear" w:color="auto" w:fill="auto"/>
          </w:tcPr>
          <w:p w14:paraId="568CAECB" w14:textId="77777777" w:rsidR="00D01F1D" w:rsidRPr="008A66B2" w:rsidRDefault="00D01F1D" w:rsidP="00D01F1D">
            <w:pPr>
              <w:rPr>
                <w:sz w:val="16"/>
                <w:szCs w:val="16"/>
                <w:lang w:eastAsia="ru-RU"/>
              </w:rPr>
            </w:pPr>
            <w:r w:rsidRPr="008A66B2">
              <w:rPr>
                <w:sz w:val="16"/>
                <w:szCs w:val="16"/>
                <w:lang w:eastAsia="ru-RU"/>
              </w:rPr>
              <w:t xml:space="preserve">4 746,47     </w:t>
            </w:r>
          </w:p>
        </w:tc>
        <w:tc>
          <w:tcPr>
            <w:tcW w:w="567" w:type="dxa"/>
            <w:shd w:val="clear" w:color="auto" w:fill="auto"/>
          </w:tcPr>
          <w:p w14:paraId="6E1A816D" w14:textId="77777777" w:rsidR="00D01F1D" w:rsidRPr="008A66B2" w:rsidRDefault="00D01F1D" w:rsidP="00D01F1D">
            <w:pPr>
              <w:jc w:val="center"/>
              <w:rPr>
                <w:sz w:val="16"/>
                <w:szCs w:val="16"/>
                <w:lang w:eastAsia="ru-RU"/>
              </w:rPr>
            </w:pPr>
            <w:r>
              <w:rPr>
                <w:sz w:val="16"/>
                <w:szCs w:val="16"/>
                <w:lang w:eastAsia="ru-RU"/>
              </w:rPr>
              <w:t>5 592,10</w:t>
            </w:r>
          </w:p>
        </w:tc>
        <w:tc>
          <w:tcPr>
            <w:tcW w:w="567" w:type="dxa"/>
            <w:gridSpan w:val="4"/>
            <w:shd w:val="clear" w:color="auto" w:fill="auto"/>
          </w:tcPr>
          <w:p w14:paraId="09E43115" w14:textId="77777777" w:rsidR="00D01F1D" w:rsidRPr="008A66B2" w:rsidRDefault="00D01F1D" w:rsidP="00D01F1D">
            <w:pPr>
              <w:jc w:val="center"/>
              <w:rPr>
                <w:sz w:val="16"/>
                <w:szCs w:val="16"/>
                <w:lang w:eastAsia="ru-RU"/>
              </w:rPr>
            </w:pPr>
            <w:r w:rsidRPr="008A66B2">
              <w:rPr>
                <w:sz w:val="16"/>
                <w:szCs w:val="16"/>
                <w:lang w:eastAsia="ru-RU"/>
              </w:rPr>
              <w:t>821,69</w:t>
            </w:r>
          </w:p>
        </w:tc>
        <w:tc>
          <w:tcPr>
            <w:tcW w:w="567" w:type="dxa"/>
            <w:shd w:val="clear" w:color="auto" w:fill="auto"/>
          </w:tcPr>
          <w:p w14:paraId="123B971F" w14:textId="77777777" w:rsidR="00D01F1D" w:rsidRPr="008A66B2" w:rsidRDefault="00D01F1D" w:rsidP="00D01F1D">
            <w:pPr>
              <w:jc w:val="center"/>
              <w:rPr>
                <w:sz w:val="16"/>
                <w:szCs w:val="16"/>
                <w:lang w:eastAsia="ru-RU"/>
              </w:rPr>
            </w:pPr>
            <w:r w:rsidRPr="007A1533">
              <w:rPr>
                <w:sz w:val="16"/>
                <w:szCs w:val="16"/>
                <w:lang w:eastAsia="ru-RU"/>
              </w:rPr>
              <w:t>2211,71</w:t>
            </w:r>
          </w:p>
        </w:tc>
        <w:tc>
          <w:tcPr>
            <w:tcW w:w="567" w:type="dxa"/>
            <w:shd w:val="clear" w:color="auto" w:fill="auto"/>
          </w:tcPr>
          <w:p w14:paraId="13214559" w14:textId="77777777" w:rsidR="00D01F1D" w:rsidRPr="008A66B2" w:rsidRDefault="00D01F1D" w:rsidP="00D01F1D">
            <w:pPr>
              <w:jc w:val="center"/>
              <w:rPr>
                <w:sz w:val="16"/>
                <w:szCs w:val="16"/>
                <w:lang w:eastAsia="ru-RU"/>
              </w:rPr>
            </w:pPr>
            <w:r w:rsidRPr="008A66B2">
              <w:rPr>
                <w:sz w:val="16"/>
                <w:szCs w:val="16"/>
                <w:lang w:eastAsia="ru-RU"/>
              </w:rPr>
              <w:t>821,69</w:t>
            </w:r>
          </w:p>
        </w:tc>
        <w:tc>
          <w:tcPr>
            <w:tcW w:w="567" w:type="dxa"/>
            <w:shd w:val="clear" w:color="auto" w:fill="auto"/>
          </w:tcPr>
          <w:p w14:paraId="7E6E2CF0" w14:textId="77777777" w:rsidR="00D01F1D" w:rsidRPr="008A66B2" w:rsidRDefault="00D01F1D" w:rsidP="00D01F1D">
            <w:pPr>
              <w:jc w:val="center"/>
              <w:rPr>
                <w:sz w:val="16"/>
                <w:szCs w:val="16"/>
                <w:lang w:eastAsia="ru-RU"/>
              </w:rPr>
            </w:pPr>
            <w:r>
              <w:rPr>
                <w:sz w:val="16"/>
                <w:szCs w:val="16"/>
                <w:lang w:eastAsia="ru-RU"/>
              </w:rPr>
              <w:t>1737,01</w:t>
            </w:r>
          </w:p>
        </w:tc>
        <w:tc>
          <w:tcPr>
            <w:tcW w:w="956" w:type="dxa"/>
            <w:vMerge/>
            <w:shd w:val="clear" w:color="auto" w:fill="auto"/>
            <w:vAlign w:val="center"/>
          </w:tcPr>
          <w:p w14:paraId="63BEE993"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2E1385F1"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3E064AB7"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126D11FE" w14:textId="77777777" w:rsidR="00D01F1D" w:rsidRPr="008A66B2" w:rsidRDefault="00D01F1D" w:rsidP="00D01F1D">
            <w:pPr>
              <w:rPr>
                <w:sz w:val="16"/>
                <w:szCs w:val="16"/>
                <w:lang w:eastAsia="ru-RU"/>
              </w:rPr>
            </w:pPr>
          </w:p>
        </w:tc>
      </w:tr>
      <w:tr w:rsidR="00D01F1D" w:rsidRPr="008A66B2" w14:paraId="2D5B13A9" w14:textId="77777777" w:rsidTr="00471F16">
        <w:trPr>
          <w:gridAfter w:val="7"/>
          <w:wAfter w:w="549" w:type="dxa"/>
          <w:trHeight w:val="427"/>
        </w:trPr>
        <w:tc>
          <w:tcPr>
            <w:tcW w:w="487" w:type="dxa"/>
            <w:vMerge w:val="restart"/>
            <w:shd w:val="clear" w:color="auto" w:fill="auto"/>
            <w:hideMark/>
          </w:tcPr>
          <w:p w14:paraId="35847BD7" w14:textId="77777777" w:rsidR="00D01F1D" w:rsidRPr="008A66B2" w:rsidRDefault="00D01F1D" w:rsidP="00D01F1D">
            <w:pPr>
              <w:jc w:val="center"/>
              <w:rPr>
                <w:sz w:val="16"/>
                <w:szCs w:val="16"/>
                <w:lang w:eastAsia="ru-RU"/>
              </w:rPr>
            </w:pPr>
            <w:r w:rsidRPr="008A66B2">
              <w:rPr>
                <w:sz w:val="16"/>
                <w:szCs w:val="16"/>
                <w:lang w:eastAsia="ru-RU"/>
              </w:rPr>
              <w:t>4.4</w:t>
            </w:r>
          </w:p>
        </w:tc>
        <w:tc>
          <w:tcPr>
            <w:tcW w:w="2156" w:type="dxa"/>
            <w:shd w:val="clear" w:color="auto" w:fill="auto"/>
            <w:hideMark/>
          </w:tcPr>
          <w:p w14:paraId="368FB8DA" w14:textId="77777777" w:rsidR="00D01F1D" w:rsidRPr="008A66B2" w:rsidRDefault="00D01F1D" w:rsidP="00D01F1D">
            <w:pPr>
              <w:rPr>
                <w:sz w:val="16"/>
                <w:szCs w:val="16"/>
              </w:rPr>
            </w:pPr>
            <w:r w:rsidRPr="008A66B2">
              <w:rPr>
                <w:sz w:val="16"/>
                <w:szCs w:val="16"/>
                <w:lang w:eastAsia="ru-RU"/>
              </w:rPr>
              <w:t>Мероприятие 04.04</w:t>
            </w:r>
            <w:r w:rsidRPr="008A66B2">
              <w:rPr>
                <w:sz w:val="16"/>
                <w:szCs w:val="16"/>
                <w:lang w:eastAsia="ru-RU"/>
              </w:rPr>
              <w:br/>
            </w:r>
            <w:r w:rsidRPr="008A66B2">
              <w:rPr>
                <w:sz w:val="16"/>
                <w:szCs w:val="16"/>
              </w:rPr>
              <w:t>Обеспечение интеграции в систему «Безопасный регион» видеокамер внешних систем видеонаблюдения</w:t>
            </w:r>
          </w:p>
          <w:p w14:paraId="42B3638E" w14:textId="77777777" w:rsidR="00D01F1D" w:rsidRPr="008A66B2" w:rsidRDefault="00D01F1D" w:rsidP="00D01F1D">
            <w:pPr>
              <w:rPr>
                <w:sz w:val="16"/>
                <w:szCs w:val="16"/>
              </w:rPr>
            </w:pPr>
            <w:r w:rsidRPr="008A66B2">
              <w:rPr>
                <w:sz w:val="16"/>
                <w:szCs w:val="16"/>
              </w:rPr>
              <w:t>(неденежное)</w:t>
            </w:r>
          </w:p>
          <w:p w14:paraId="76FF08B0" w14:textId="77777777" w:rsidR="00D01F1D" w:rsidRPr="008A66B2" w:rsidRDefault="00D01F1D" w:rsidP="00D01F1D">
            <w:pPr>
              <w:rPr>
                <w:sz w:val="16"/>
                <w:szCs w:val="16"/>
              </w:rPr>
            </w:pPr>
          </w:p>
        </w:tc>
        <w:tc>
          <w:tcPr>
            <w:tcW w:w="1123" w:type="dxa"/>
            <w:shd w:val="clear" w:color="auto" w:fill="auto"/>
          </w:tcPr>
          <w:p w14:paraId="30FD3A6E"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7DB7566A" w14:textId="77777777" w:rsidR="00D01F1D" w:rsidRPr="008A66B2" w:rsidRDefault="00D01F1D" w:rsidP="00D01F1D">
            <w:pPr>
              <w:rPr>
                <w:sz w:val="16"/>
                <w:szCs w:val="16"/>
                <w:lang w:eastAsia="ru-RU"/>
              </w:rPr>
            </w:pPr>
          </w:p>
        </w:tc>
        <w:tc>
          <w:tcPr>
            <w:tcW w:w="1012" w:type="dxa"/>
            <w:shd w:val="clear" w:color="auto" w:fill="auto"/>
          </w:tcPr>
          <w:p w14:paraId="7D7B1325" w14:textId="77777777" w:rsidR="00D01F1D" w:rsidRPr="008A66B2" w:rsidRDefault="00D01F1D" w:rsidP="00D01F1D">
            <w:pPr>
              <w:ind w:left="-155" w:right="-59"/>
              <w:jc w:val="center"/>
              <w:rPr>
                <w:sz w:val="16"/>
                <w:szCs w:val="16"/>
                <w:lang w:eastAsia="ru-RU"/>
              </w:rPr>
            </w:pPr>
            <w:r w:rsidRPr="008A66B2">
              <w:rPr>
                <w:sz w:val="16"/>
                <w:szCs w:val="16"/>
                <w:lang w:eastAsia="ru-RU"/>
              </w:rPr>
              <w:t>0,00</w:t>
            </w:r>
          </w:p>
        </w:tc>
        <w:tc>
          <w:tcPr>
            <w:tcW w:w="973" w:type="dxa"/>
            <w:shd w:val="clear" w:color="auto" w:fill="auto"/>
          </w:tcPr>
          <w:p w14:paraId="759A6F58" w14:textId="77777777" w:rsidR="00D01F1D" w:rsidRPr="008A66B2" w:rsidRDefault="00D01F1D" w:rsidP="00D01F1D">
            <w:pPr>
              <w:ind w:left="-155" w:right="-59"/>
              <w:jc w:val="center"/>
              <w:rPr>
                <w:sz w:val="16"/>
                <w:szCs w:val="16"/>
                <w:lang w:eastAsia="ru-RU"/>
              </w:rPr>
            </w:pPr>
            <w:r w:rsidRPr="008A66B2">
              <w:rPr>
                <w:sz w:val="16"/>
                <w:szCs w:val="16"/>
                <w:lang w:eastAsia="ru-RU"/>
              </w:rPr>
              <w:t>0,00</w:t>
            </w:r>
          </w:p>
        </w:tc>
        <w:tc>
          <w:tcPr>
            <w:tcW w:w="2835" w:type="dxa"/>
            <w:gridSpan w:val="8"/>
            <w:shd w:val="clear" w:color="auto" w:fill="auto"/>
          </w:tcPr>
          <w:p w14:paraId="40AE7B61" w14:textId="77777777" w:rsidR="00D01F1D" w:rsidRPr="008A66B2" w:rsidRDefault="00D01F1D" w:rsidP="00D01F1D">
            <w:pPr>
              <w:jc w:val="center"/>
              <w:rPr>
                <w:sz w:val="16"/>
                <w:szCs w:val="16"/>
                <w:lang w:eastAsia="ru-RU"/>
              </w:rPr>
            </w:pPr>
            <w:r w:rsidRPr="008A66B2">
              <w:rPr>
                <w:sz w:val="16"/>
                <w:szCs w:val="16"/>
                <w:lang w:eastAsia="ru-RU"/>
              </w:rPr>
              <w:t>0,00</w:t>
            </w:r>
          </w:p>
        </w:tc>
        <w:tc>
          <w:tcPr>
            <w:tcW w:w="956" w:type="dxa"/>
            <w:shd w:val="clear" w:color="auto" w:fill="auto"/>
          </w:tcPr>
          <w:p w14:paraId="00C00E2F"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62ECE1A9"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349A0044"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val="restart"/>
            <w:shd w:val="clear" w:color="auto" w:fill="auto"/>
            <w:hideMark/>
          </w:tcPr>
          <w:p w14:paraId="1308F6EA" w14:textId="77777777" w:rsidR="00D01F1D" w:rsidRPr="008A66B2" w:rsidRDefault="00D01F1D" w:rsidP="00D01F1D">
            <w:pPr>
              <w:rPr>
                <w:sz w:val="16"/>
                <w:szCs w:val="16"/>
                <w:lang w:eastAsia="ru-RU"/>
              </w:rPr>
            </w:pPr>
            <w:r w:rsidRPr="008A66B2">
              <w:rPr>
                <w:sz w:val="16"/>
                <w:szCs w:val="16"/>
              </w:rPr>
              <w:t>Администрация Павлово-Посадского городского округа   Московской области</w:t>
            </w:r>
            <w:r w:rsidRPr="008A66B2">
              <w:rPr>
                <w:sz w:val="16"/>
                <w:szCs w:val="16"/>
                <w:lang w:eastAsia="ru-RU"/>
              </w:rPr>
              <w:t> </w:t>
            </w:r>
          </w:p>
          <w:p w14:paraId="59F52A0D" w14:textId="77777777" w:rsidR="00D01F1D" w:rsidRPr="008A66B2" w:rsidRDefault="00D01F1D" w:rsidP="00D01F1D">
            <w:pPr>
              <w:jc w:val="center"/>
              <w:rPr>
                <w:sz w:val="16"/>
                <w:szCs w:val="16"/>
                <w:lang w:eastAsia="ru-RU"/>
              </w:rPr>
            </w:pPr>
          </w:p>
        </w:tc>
      </w:tr>
      <w:tr w:rsidR="00D01F1D" w:rsidRPr="008A66B2" w14:paraId="6276EDA8" w14:textId="77777777" w:rsidTr="00471F16">
        <w:trPr>
          <w:gridAfter w:val="7"/>
          <w:wAfter w:w="549" w:type="dxa"/>
          <w:trHeight w:val="315"/>
        </w:trPr>
        <w:tc>
          <w:tcPr>
            <w:tcW w:w="487" w:type="dxa"/>
            <w:vMerge/>
            <w:shd w:val="clear" w:color="auto" w:fill="auto"/>
            <w:vAlign w:val="center"/>
            <w:hideMark/>
          </w:tcPr>
          <w:p w14:paraId="1A0DF331" w14:textId="77777777" w:rsidR="00D01F1D" w:rsidRPr="008A66B2" w:rsidRDefault="00D01F1D" w:rsidP="00D01F1D">
            <w:pPr>
              <w:rPr>
                <w:sz w:val="16"/>
                <w:szCs w:val="16"/>
                <w:lang w:eastAsia="ru-RU"/>
              </w:rPr>
            </w:pPr>
          </w:p>
        </w:tc>
        <w:tc>
          <w:tcPr>
            <w:tcW w:w="2156" w:type="dxa"/>
            <w:vMerge w:val="restart"/>
            <w:shd w:val="clear" w:color="auto" w:fill="auto"/>
            <w:hideMark/>
          </w:tcPr>
          <w:p w14:paraId="24376C81" w14:textId="77777777" w:rsidR="00D01F1D" w:rsidRPr="008A66B2" w:rsidRDefault="00D01F1D" w:rsidP="00D01F1D">
            <w:pPr>
              <w:rPr>
                <w:sz w:val="16"/>
                <w:szCs w:val="16"/>
              </w:rPr>
            </w:pPr>
            <w:r w:rsidRPr="008A66B2">
              <w:rPr>
                <w:sz w:val="16"/>
                <w:szCs w:val="16"/>
                <w:lang w:eastAsia="ru-RU"/>
              </w:rPr>
              <w:t>Результат выполнения мероприятия.</w:t>
            </w:r>
            <w:r w:rsidRPr="008A66B2">
              <w:rPr>
                <w:sz w:val="16"/>
                <w:szCs w:val="16"/>
                <w:lang w:eastAsia="ru-RU"/>
              </w:rPr>
              <w:br/>
            </w:r>
            <w:r w:rsidRPr="008A66B2">
              <w:rPr>
                <w:sz w:val="16"/>
                <w:szCs w:val="16"/>
              </w:rPr>
              <w:t xml:space="preserve">Количество видеокамер </w:t>
            </w:r>
            <w:r w:rsidRPr="008A66B2">
              <w:rPr>
                <w:sz w:val="16"/>
                <w:szCs w:val="16"/>
              </w:rPr>
              <w:lastRenderedPageBreak/>
              <w:t xml:space="preserve">внешних систем видеонаблюдения, интегрированных в систему «Безопасный регион», </w:t>
            </w:r>
            <w:r w:rsidRPr="00471F16">
              <w:rPr>
                <w:sz w:val="16"/>
                <w:szCs w:val="16"/>
              </w:rPr>
              <w:t>(шт.)</w:t>
            </w:r>
          </w:p>
          <w:p w14:paraId="7D4A5233" w14:textId="77777777" w:rsidR="00D01F1D" w:rsidRPr="008A66B2" w:rsidRDefault="00D01F1D" w:rsidP="00D01F1D">
            <w:pPr>
              <w:rPr>
                <w:sz w:val="16"/>
                <w:szCs w:val="16"/>
                <w:lang w:eastAsia="ru-RU"/>
              </w:rPr>
            </w:pPr>
          </w:p>
          <w:p w14:paraId="2740575B" w14:textId="77777777" w:rsidR="00D01F1D" w:rsidRPr="008A66B2" w:rsidRDefault="00D01F1D" w:rsidP="00D01F1D">
            <w:pPr>
              <w:rPr>
                <w:sz w:val="16"/>
                <w:szCs w:val="16"/>
                <w:lang w:eastAsia="ru-RU"/>
              </w:rPr>
            </w:pPr>
            <w:r w:rsidRPr="008A66B2">
              <w:rPr>
                <w:sz w:val="16"/>
                <w:szCs w:val="16"/>
                <w:lang w:eastAsia="ru-RU"/>
              </w:rPr>
              <w:t>Подтверждающие материалы: данные портала системы «Безопасный регион»</w:t>
            </w:r>
          </w:p>
          <w:p w14:paraId="6A63F607" w14:textId="77777777" w:rsidR="00D01F1D" w:rsidRPr="008A66B2" w:rsidRDefault="00D01F1D" w:rsidP="00D01F1D">
            <w:pPr>
              <w:rPr>
                <w:sz w:val="16"/>
                <w:szCs w:val="16"/>
                <w:lang w:eastAsia="ru-RU"/>
              </w:rPr>
            </w:pPr>
          </w:p>
        </w:tc>
        <w:tc>
          <w:tcPr>
            <w:tcW w:w="1123" w:type="dxa"/>
            <w:vMerge w:val="restart"/>
            <w:shd w:val="clear" w:color="auto" w:fill="auto"/>
            <w:hideMark/>
          </w:tcPr>
          <w:p w14:paraId="17E25EAF" w14:textId="77777777" w:rsidR="00D01F1D" w:rsidRPr="008A66B2" w:rsidRDefault="00D01F1D" w:rsidP="00D01F1D">
            <w:pPr>
              <w:jc w:val="center"/>
              <w:rPr>
                <w:sz w:val="16"/>
                <w:szCs w:val="16"/>
                <w:lang w:eastAsia="ru-RU"/>
              </w:rPr>
            </w:pPr>
            <w:r w:rsidRPr="008A66B2">
              <w:rPr>
                <w:sz w:val="16"/>
                <w:szCs w:val="16"/>
                <w:lang w:eastAsia="ru-RU"/>
              </w:rPr>
              <w:lastRenderedPageBreak/>
              <w:t>2024-2028</w:t>
            </w:r>
          </w:p>
        </w:tc>
        <w:tc>
          <w:tcPr>
            <w:tcW w:w="1621" w:type="dxa"/>
            <w:vMerge w:val="restart"/>
            <w:shd w:val="clear" w:color="auto" w:fill="auto"/>
            <w:vAlign w:val="center"/>
            <w:hideMark/>
          </w:tcPr>
          <w:p w14:paraId="625727E1"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shd w:val="clear" w:color="auto" w:fill="auto"/>
          </w:tcPr>
          <w:p w14:paraId="44A1C771"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0D6D18B0" w14:textId="77777777" w:rsidR="00D01F1D" w:rsidRPr="008A66B2" w:rsidRDefault="00D01F1D" w:rsidP="00D01F1D">
            <w:pPr>
              <w:jc w:val="center"/>
              <w:rPr>
                <w:sz w:val="16"/>
                <w:szCs w:val="16"/>
                <w:lang w:eastAsia="ru-RU"/>
              </w:rPr>
            </w:pPr>
          </w:p>
        </w:tc>
        <w:tc>
          <w:tcPr>
            <w:tcW w:w="567" w:type="dxa"/>
            <w:vMerge w:val="restart"/>
            <w:shd w:val="clear" w:color="auto" w:fill="auto"/>
            <w:hideMark/>
          </w:tcPr>
          <w:p w14:paraId="2D58DB39" w14:textId="77777777" w:rsidR="00D01F1D" w:rsidRPr="008A66B2" w:rsidRDefault="00D01F1D" w:rsidP="00D01F1D">
            <w:pPr>
              <w:jc w:val="center"/>
              <w:rPr>
                <w:sz w:val="16"/>
                <w:szCs w:val="16"/>
                <w:lang w:eastAsia="ru-RU"/>
              </w:rPr>
            </w:pPr>
            <w:r w:rsidRPr="008A66B2">
              <w:rPr>
                <w:sz w:val="16"/>
                <w:szCs w:val="16"/>
                <w:lang w:eastAsia="ru-RU"/>
              </w:rPr>
              <w:t>Итого 202</w:t>
            </w:r>
            <w:r w:rsidRPr="008A66B2">
              <w:rPr>
                <w:sz w:val="16"/>
                <w:szCs w:val="16"/>
                <w:lang w:val="en-US" w:eastAsia="ru-RU"/>
              </w:rPr>
              <w:t>5</w:t>
            </w:r>
            <w:r w:rsidRPr="008A66B2">
              <w:rPr>
                <w:sz w:val="16"/>
                <w:szCs w:val="16"/>
                <w:lang w:eastAsia="ru-RU"/>
              </w:rPr>
              <w:t xml:space="preserve"> </w:t>
            </w:r>
            <w:r w:rsidRPr="008A66B2">
              <w:rPr>
                <w:sz w:val="16"/>
                <w:szCs w:val="16"/>
                <w:lang w:eastAsia="ru-RU"/>
              </w:rPr>
              <w:lastRenderedPageBreak/>
              <w:t>год</w:t>
            </w:r>
          </w:p>
        </w:tc>
        <w:tc>
          <w:tcPr>
            <w:tcW w:w="2268" w:type="dxa"/>
            <w:gridSpan w:val="7"/>
            <w:shd w:val="clear" w:color="auto" w:fill="auto"/>
            <w:hideMark/>
          </w:tcPr>
          <w:p w14:paraId="44DEF7E4" w14:textId="77777777" w:rsidR="00D01F1D" w:rsidRPr="008A66B2" w:rsidRDefault="00D01F1D" w:rsidP="00D01F1D">
            <w:pPr>
              <w:jc w:val="center"/>
              <w:rPr>
                <w:sz w:val="16"/>
                <w:szCs w:val="16"/>
                <w:lang w:eastAsia="ru-RU"/>
              </w:rPr>
            </w:pPr>
            <w:r w:rsidRPr="008A66B2">
              <w:rPr>
                <w:sz w:val="16"/>
                <w:szCs w:val="16"/>
                <w:lang w:eastAsia="ru-RU"/>
              </w:rPr>
              <w:lastRenderedPageBreak/>
              <w:t>В том числе по кварталам</w:t>
            </w:r>
          </w:p>
        </w:tc>
        <w:tc>
          <w:tcPr>
            <w:tcW w:w="956" w:type="dxa"/>
            <w:vMerge w:val="restart"/>
            <w:shd w:val="clear" w:color="auto" w:fill="auto"/>
          </w:tcPr>
          <w:p w14:paraId="38D8CC08" w14:textId="77777777" w:rsidR="00D01F1D" w:rsidRPr="008A66B2" w:rsidRDefault="00D01F1D" w:rsidP="00D01F1D">
            <w:pPr>
              <w:jc w:val="center"/>
              <w:rPr>
                <w:sz w:val="16"/>
                <w:szCs w:val="16"/>
                <w:lang w:eastAsia="ru-RU"/>
              </w:rPr>
            </w:pPr>
            <w:r w:rsidRPr="008A66B2">
              <w:rPr>
                <w:sz w:val="16"/>
                <w:szCs w:val="16"/>
                <w:lang w:eastAsia="ru-RU"/>
              </w:rPr>
              <w:t>0</w:t>
            </w:r>
          </w:p>
        </w:tc>
        <w:tc>
          <w:tcPr>
            <w:tcW w:w="948" w:type="dxa"/>
            <w:gridSpan w:val="2"/>
            <w:vMerge w:val="restart"/>
            <w:shd w:val="clear" w:color="auto" w:fill="auto"/>
          </w:tcPr>
          <w:p w14:paraId="70181F74" w14:textId="77777777" w:rsidR="00D01F1D" w:rsidRPr="008A66B2" w:rsidRDefault="00D01F1D" w:rsidP="00D01F1D">
            <w:pPr>
              <w:jc w:val="center"/>
              <w:rPr>
                <w:sz w:val="16"/>
                <w:szCs w:val="16"/>
                <w:lang w:eastAsia="ru-RU"/>
              </w:rPr>
            </w:pPr>
            <w:r w:rsidRPr="008A66B2">
              <w:rPr>
                <w:sz w:val="16"/>
                <w:szCs w:val="16"/>
                <w:lang w:eastAsia="ru-RU"/>
              </w:rPr>
              <w:t>0</w:t>
            </w:r>
          </w:p>
        </w:tc>
        <w:tc>
          <w:tcPr>
            <w:tcW w:w="1604" w:type="dxa"/>
            <w:gridSpan w:val="5"/>
            <w:vMerge w:val="restart"/>
            <w:shd w:val="clear" w:color="auto" w:fill="auto"/>
          </w:tcPr>
          <w:p w14:paraId="687B8918" w14:textId="77777777" w:rsidR="00D01F1D" w:rsidRPr="008A66B2" w:rsidRDefault="00D01F1D" w:rsidP="00D01F1D">
            <w:pPr>
              <w:jc w:val="center"/>
              <w:rPr>
                <w:sz w:val="16"/>
                <w:szCs w:val="16"/>
                <w:lang w:eastAsia="ru-RU"/>
              </w:rPr>
            </w:pPr>
            <w:r w:rsidRPr="008A66B2">
              <w:rPr>
                <w:sz w:val="16"/>
                <w:szCs w:val="16"/>
                <w:lang w:eastAsia="ru-RU"/>
              </w:rPr>
              <w:t>0</w:t>
            </w:r>
          </w:p>
          <w:p w14:paraId="6647438B" w14:textId="77777777" w:rsidR="00D01F1D" w:rsidRPr="008A66B2" w:rsidRDefault="00D01F1D" w:rsidP="00D01F1D">
            <w:pPr>
              <w:jc w:val="center"/>
              <w:rPr>
                <w:sz w:val="16"/>
                <w:szCs w:val="16"/>
                <w:lang w:eastAsia="ru-RU"/>
              </w:rPr>
            </w:pPr>
          </w:p>
        </w:tc>
        <w:tc>
          <w:tcPr>
            <w:tcW w:w="1986" w:type="dxa"/>
            <w:gridSpan w:val="3"/>
            <w:vMerge/>
            <w:shd w:val="clear" w:color="auto" w:fill="auto"/>
            <w:vAlign w:val="bottom"/>
            <w:hideMark/>
          </w:tcPr>
          <w:p w14:paraId="56F725EE" w14:textId="77777777" w:rsidR="00D01F1D" w:rsidRPr="008A66B2" w:rsidRDefault="00D01F1D" w:rsidP="00D01F1D">
            <w:pPr>
              <w:jc w:val="center"/>
              <w:rPr>
                <w:sz w:val="16"/>
                <w:szCs w:val="16"/>
                <w:lang w:eastAsia="ru-RU"/>
              </w:rPr>
            </w:pPr>
          </w:p>
        </w:tc>
      </w:tr>
      <w:tr w:rsidR="00D01F1D" w:rsidRPr="008A66B2" w14:paraId="325B2F72" w14:textId="77777777" w:rsidTr="00471F16">
        <w:trPr>
          <w:gridAfter w:val="7"/>
          <w:wAfter w:w="549" w:type="dxa"/>
          <w:trHeight w:val="255"/>
        </w:trPr>
        <w:tc>
          <w:tcPr>
            <w:tcW w:w="487" w:type="dxa"/>
            <w:vMerge/>
            <w:shd w:val="clear" w:color="auto" w:fill="auto"/>
            <w:vAlign w:val="center"/>
            <w:hideMark/>
          </w:tcPr>
          <w:p w14:paraId="078829D7"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0DB9CE7D"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2C33396C" w14:textId="77777777" w:rsidR="00D01F1D" w:rsidRPr="008A66B2" w:rsidRDefault="00D01F1D" w:rsidP="00D01F1D">
            <w:pPr>
              <w:rPr>
                <w:sz w:val="16"/>
                <w:szCs w:val="16"/>
                <w:lang w:eastAsia="ru-RU"/>
              </w:rPr>
            </w:pPr>
          </w:p>
        </w:tc>
        <w:tc>
          <w:tcPr>
            <w:tcW w:w="1621" w:type="dxa"/>
            <w:vMerge/>
            <w:shd w:val="clear" w:color="auto" w:fill="auto"/>
            <w:hideMark/>
          </w:tcPr>
          <w:p w14:paraId="442EBDEC" w14:textId="77777777" w:rsidR="00D01F1D" w:rsidRPr="008A66B2" w:rsidRDefault="00D01F1D" w:rsidP="00D01F1D">
            <w:pPr>
              <w:rPr>
                <w:sz w:val="16"/>
                <w:szCs w:val="16"/>
                <w:lang w:eastAsia="ru-RU"/>
              </w:rPr>
            </w:pPr>
          </w:p>
        </w:tc>
        <w:tc>
          <w:tcPr>
            <w:tcW w:w="1012" w:type="dxa"/>
            <w:shd w:val="clear" w:color="auto" w:fill="auto"/>
          </w:tcPr>
          <w:p w14:paraId="5038F0D5"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337BFD03"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36A62991" w14:textId="77777777" w:rsidR="00D01F1D" w:rsidRPr="008A66B2" w:rsidRDefault="00D01F1D" w:rsidP="00D01F1D">
            <w:pPr>
              <w:rPr>
                <w:sz w:val="16"/>
                <w:szCs w:val="16"/>
                <w:lang w:eastAsia="ru-RU"/>
              </w:rPr>
            </w:pPr>
          </w:p>
        </w:tc>
        <w:tc>
          <w:tcPr>
            <w:tcW w:w="567" w:type="dxa"/>
            <w:gridSpan w:val="4"/>
            <w:shd w:val="clear" w:color="auto" w:fill="auto"/>
            <w:hideMark/>
          </w:tcPr>
          <w:p w14:paraId="1F957279"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43555AC8"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3C8887CB"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5CCE481E"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70B18AC6"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6625D300"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541C979E"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67F16276" w14:textId="77777777" w:rsidR="00D01F1D" w:rsidRPr="008A66B2" w:rsidRDefault="00D01F1D" w:rsidP="00D01F1D">
            <w:pPr>
              <w:rPr>
                <w:sz w:val="16"/>
                <w:szCs w:val="16"/>
                <w:lang w:eastAsia="ru-RU"/>
              </w:rPr>
            </w:pPr>
          </w:p>
        </w:tc>
      </w:tr>
      <w:tr w:rsidR="00D01F1D" w:rsidRPr="008A66B2" w14:paraId="5DF99B64" w14:textId="77777777" w:rsidTr="00471F16">
        <w:trPr>
          <w:gridAfter w:val="7"/>
          <w:wAfter w:w="549" w:type="dxa"/>
          <w:trHeight w:val="1389"/>
        </w:trPr>
        <w:tc>
          <w:tcPr>
            <w:tcW w:w="487" w:type="dxa"/>
            <w:vMerge/>
            <w:shd w:val="clear" w:color="auto" w:fill="auto"/>
            <w:vAlign w:val="center"/>
            <w:hideMark/>
          </w:tcPr>
          <w:p w14:paraId="6F37F570"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50CFBF66"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4CEE93AE" w14:textId="77777777" w:rsidR="00D01F1D" w:rsidRPr="008A66B2" w:rsidRDefault="00D01F1D" w:rsidP="00D01F1D">
            <w:pPr>
              <w:rPr>
                <w:sz w:val="16"/>
                <w:szCs w:val="16"/>
                <w:lang w:eastAsia="ru-RU"/>
              </w:rPr>
            </w:pPr>
          </w:p>
        </w:tc>
        <w:tc>
          <w:tcPr>
            <w:tcW w:w="1621" w:type="dxa"/>
            <w:vMerge/>
            <w:shd w:val="clear" w:color="auto" w:fill="auto"/>
            <w:hideMark/>
          </w:tcPr>
          <w:p w14:paraId="77A45C10" w14:textId="77777777" w:rsidR="00D01F1D" w:rsidRPr="008A66B2" w:rsidRDefault="00D01F1D" w:rsidP="00D01F1D">
            <w:pPr>
              <w:rPr>
                <w:sz w:val="16"/>
                <w:szCs w:val="16"/>
                <w:lang w:eastAsia="ru-RU"/>
              </w:rPr>
            </w:pPr>
          </w:p>
        </w:tc>
        <w:tc>
          <w:tcPr>
            <w:tcW w:w="1012" w:type="dxa"/>
            <w:shd w:val="clear" w:color="auto" w:fill="auto"/>
          </w:tcPr>
          <w:p w14:paraId="776CDA8E" w14:textId="77777777" w:rsidR="00D01F1D" w:rsidRPr="00E82923" w:rsidRDefault="00D01F1D" w:rsidP="00D01F1D">
            <w:pPr>
              <w:jc w:val="center"/>
              <w:rPr>
                <w:sz w:val="16"/>
                <w:szCs w:val="16"/>
                <w:lang w:eastAsia="ru-RU"/>
              </w:rPr>
            </w:pPr>
            <w:r w:rsidRPr="00E82923">
              <w:rPr>
                <w:sz w:val="16"/>
                <w:szCs w:val="16"/>
                <w:lang w:eastAsia="ru-RU"/>
              </w:rPr>
              <w:t>40</w:t>
            </w:r>
          </w:p>
        </w:tc>
        <w:tc>
          <w:tcPr>
            <w:tcW w:w="973" w:type="dxa"/>
            <w:shd w:val="clear" w:color="auto" w:fill="auto"/>
          </w:tcPr>
          <w:p w14:paraId="26096675" w14:textId="77777777" w:rsidR="00D01F1D" w:rsidRPr="00E82923" w:rsidRDefault="00D01F1D" w:rsidP="00D01F1D">
            <w:pPr>
              <w:jc w:val="center"/>
              <w:rPr>
                <w:sz w:val="16"/>
                <w:szCs w:val="16"/>
                <w:lang w:eastAsia="ru-RU"/>
              </w:rPr>
            </w:pPr>
            <w:r w:rsidRPr="00E82923">
              <w:rPr>
                <w:sz w:val="16"/>
                <w:szCs w:val="16"/>
                <w:lang w:eastAsia="ru-RU"/>
              </w:rPr>
              <w:t>36</w:t>
            </w:r>
          </w:p>
        </w:tc>
        <w:tc>
          <w:tcPr>
            <w:tcW w:w="567" w:type="dxa"/>
            <w:shd w:val="clear" w:color="auto" w:fill="auto"/>
          </w:tcPr>
          <w:p w14:paraId="51AC6D7F" w14:textId="77777777" w:rsidR="00D01F1D" w:rsidRPr="00E82923" w:rsidRDefault="00D01F1D" w:rsidP="00D01F1D">
            <w:pPr>
              <w:jc w:val="center"/>
              <w:rPr>
                <w:sz w:val="16"/>
                <w:szCs w:val="16"/>
                <w:lang w:eastAsia="ru-RU"/>
              </w:rPr>
            </w:pPr>
            <w:r w:rsidRPr="00E82923">
              <w:rPr>
                <w:sz w:val="16"/>
                <w:szCs w:val="16"/>
                <w:lang w:eastAsia="ru-RU"/>
              </w:rPr>
              <w:t>4</w:t>
            </w:r>
          </w:p>
        </w:tc>
        <w:tc>
          <w:tcPr>
            <w:tcW w:w="567" w:type="dxa"/>
            <w:gridSpan w:val="4"/>
            <w:shd w:val="clear" w:color="auto" w:fill="auto"/>
          </w:tcPr>
          <w:p w14:paraId="5EF1768E" w14:textId="77777777" w:rsidR="00D01F1D" w:rsidRPr="00E82923" w:rsidRDefault="00D01F1D" w:rsidP="00D01F1D">
            <w:pPr>
              <w:jc w:val="center"/>
              <w:rPr>
                <w:sz w:val="16"/>
                <w:szCs w:val="16"/>
                <w:lang w:eastAsia="ru-RU"/>
              </w:rPr>
            </w:pPr>
            <w:r w:rsidRPr="00E82923">
              <w:rPr>
                <w:sz w:val="16"/>
                <w:szCs w:val="16"/>
                <w:lang w:eastAsia="ru-RU"/>
              </w:rPr>
              <w:t>4</w:t>
            </w:r>
          </w:p>
        </w:tc>
        <w:tc>
          <w:tcPr>
            <w:tcW w:w="567" w:type="dxa"/>
            <w:shd w:val="clear" w:color="auto" w:fill="auto"/>
          </w:tcPr>
          <w:p w14:paraId="705E021F" w14:textId="77777777" w:rsidR="00D01F1D" w:rsidRPr="00E82923" w:rsidRDefault="00D01F1D" w:rsidP="00D01F1D">
            <w:pPr>
              <w:jc w:val="center"/>
              <w:rPr>
                <w:sz w:val="16"/>
                <w:szCs w:val="16"/>
                <w:lang w:eastAsia="ru-RU"/>
              </w:rPr>
            </w:pPr>
            <w:r w:rsidRPr="00E82923">
              <w:rPr>
                <w:sz w:val="16"/>
                <w:szCs w:val="16"/>
                <w:lang w:eastAsia="ru-RU"/>
              </w:rPr>
              <w:t>0</w:t>
            </w:r>
          </w:p>
        </w:tc>
        <w:tc>
          <w:tcPr>
            <w:tcW w:w="567" w:type="dxa"/>
            <w:shd w:val="clear" w:color="auto" w:fill="auto"/>
          </w:tcPr>
          <w:p w14:paraId="6184459D" w14:textId="77777777" w:rsidR="00D01F1D" w:rsidRPr="00E82923" w:rsidRDefault="00D01F1D" w:rsidP="00D01F1D">
            <w:pPr>
              <w:jc w:val="center"/>
              <w:rPr>
                <w:sz w:val="16"/>
                <w:szCs w:val="16"/>
                <w:lang w:eastAsia="ru-RU"/>
              </w:rPr>
            </w:pPr>
            <w:r w:rsidRPr="00E82923">
              <w:rPr>
                <w:sz w:val="16"/>
                <w:szCs w:val="16"/>
                <w:lang w:eastAsia="ru-RU"/>
              </w:rPr>
              <w:t>0</w:t>
            </w:r>
          </w:p>
        </w:tc>
        <w:tc>
          <w:tcPr>
            <w:tcW w:w="567" w:type="dxa"/>
            <w:shd w:val="clear" w:color="auto" w:fill="auto"/>
          </w:tcPr>
          <w:p w14:paraId="2A6F76AC" w14:textId="77777777" w:rsidR="00D01F1D" w:rsidRPr="00E82923" w:rsidRDefault="00D01F1D" w:rsidP="00D01F1D">
            <w:pPr>
              <w:jc w:val="center"/>
              <w:rPr>
                <w:sz w:val="16"/>
                <w:szCs w:val="16"/>
                <w:lang w:eastAsia="ru-RU"/>
              </w:rPr>
            </w:pPr>
            <w:r w:rsidRPr="00E82923">
              <w:rPr>
                <w:sz w:val="16"/>
                <w:szCs w:val="16"/>
                <w:lang w:eastAsia="ru-RU"/>
              </w:rPr>
              <w:t>0</w:t>
            </w:r>
          </w:p>
        </w:tc>
        <w:tc>
          <w:tcPr>
            <w:tcW w:w="956" w:type="dxa"/>
            <w:vMerge/>
            <w:shd w:val="clear" w:color="auto" w:fill="auto"/>
            <w:vAlign w:val="center"/>
          </w:tcPr>
          <w:p w14:paraId="112867C6" w14:textId="77777777" w:rsidR="00D01F1D" w:rsidRPr="00E82923" w:rsidRDefault="00D01F1D" w:rsidP="00D01F1D">
            <w:pPr>
              <w:rPr>
                <w:sz w:val="16"/>
                <w:szCs w:val="16"/>
                <w:lang w:eastAsia="ru-RU"/>
              </w:rPr>
            </w:pPr>
          </w:p>
        </w:tc>
        <w:tc>
          <w:tcPr>
            <w:tcW w:w="948" w:type="dxa"/>
            <w:gridSpan w:val="2"/>
            <w:vMerge/>
            <w:shd w:val="clear" w:color="auto" w:fill="auto"/>
            <w:vAlign w:val="center"/>
          </w:tcPr>
          <w:p w14:paraId="5621CEC0" w14:textId="77777777" w:rsidR="00D01F1D" w:rsidRPr="00E82923" w:rsidRDefault="00D01F1D" w:rsidP="00D01F1D">
            <w:pPr>
              <w:rPr>
                <w:sz w:val="16"/>
                <w:szCs w:val="16"/>
                <w:lang w:eastAsia="ru-RU"/>
              </w:rPr>
            </w:pPr>
          </w:p>
        </w:tc>
        <w:tc>
          <w:tcPr>
            <w:tcW w:w="1604" w:type="dxa"/>
            <w:gridSpan w:val="5"/>
            <w:vMerge/>
            <w:shd w:val="clear" w:color="auto" w:fill="auto"/>
            <w:vAlign w:val="center"/>
          </w:tcPr>
          <w:p w14:paraId="6A0581F3" w14:textId="77777777" w:rsidR="00D01F1D" w:rsidRPr="00E82923" w:rsidRDefault="00D01F1D" w:rsidP="00D01F1D">
            <w:pPr>
              <w:rPr>
                <w:sz w:val="16"/>
                <w:szCs w:val="16"/>
                <w:lang w:eastAsia="ru-RU"/>
              </w:rPr>
            </w:pPr>
          </w:p>
        </w:tc>
        <w:tc>
          <w:tcPr>
            <w:tcW w:w="1986" w:type="dxa"/>
            <w:gridSpan w:val="3"/>
            <w:vMerge/>
            <w:shd w:val="clear" w:color="auto" w:fill="auto"/>
            <w:vAlign w:val="center"/>
            <w:hideMark/>
          </w:tcPr>
          <w:p w14:paraId="70573E30" w14:textId="77777777" w:rsidR="00D01F1D" w:rsidRPr="008A66B2" w:rsidRDefault="00D01F1D" w:rsidP="00D01F1D">
            <w:pPr>
              <w:rPr>
                <w:sz w:val="16"/>
                <w:szCs w:val="16"/>
                <w:lang w:eastAsia="ru-RU"/>
              </w:rPr>
            </w:pPr>
          </w:p>
        </w:tc>
      </w:tr>
      <w:tr w:rsidR="00D01F1D" w:rsidRPr="008A66B2" w14:paraId="0AD921A8" w14:textId="77777777" w:rsidTr="00471F16">
        <w:trPr>
          <w:gridAfter w:val="7"/>
          <w:wAfter w:w="549" w:type="dxa"/>
          <w:trHeight w:val="255"/>
        </w:trPr>
        <w:tc>
          <w:tcPr>
            <w:tcW w:w="487" w:type="dxa"/>
            <w:vMerge w:val="restart"/>
            <w:shd w:val="clear" w:color="auto" w:fill="auto"/>
            <w:hideMark/>
          </w:tcPr>
          <w:p w14:paraId="4BCB3128" w14:textId="77777777" w:rsidR="00D01F1D" w:rsidRPr="008A66B2" w:rsidRDefault="00D01F1D" w:rsidP="00D01F1D">
            <w:pPr>
              <w:jc w:val="center"/>
              <w:rPr>
                <w:sz w:val="16"/>
                <w:szCs w:val="16"/>
                <w:lang w:eastAsia="ru-RU"/>
              </w:rPr>
            </w:pPr>
            <w:r w:rsidRPr="007956F2">
              <w:rPr>
                <w:sz w:val="16"/>
                <w:szCs w:val="16"/>
                <w:lang w:eastAsia="ru-RU"/>
              </w:rPr>
              <w:t>5</w:t>
            </w:r>
          </w:p>
        </w:tc>
        <w:tc>
          <w:tcPr>
            <w:tcW w:w="2156" w:type="dxa"/>
            <w:vMerge w:val="restart"/>
            <w:shd w:val="clear" w:color="auto" w:fill="auto"/>
            <w:hideMark/>
          </w:tcPr>
          <w:p w14:paraId="4D299F9A" w14:textId="77777777" w:rsidR="00D01F1D" w:rsidRPr="008A66B2" w:rsidRDefault="00D01F1D" w:rsidP="00D01F1D">
            <w:pPr>
              <w:rPr>
                <w:sz w:val="16"/>
                <w:szCs w:val="16"/>
                <w:lang w:eastAsia="ru-RU"/>
              </w:rPr>
            </w:pPr>
            <w:r w:rsidRPr="008A66B2">
              <w:rPr>
                <w:sz w:val="16"/>
                <w:szCs w:val="16"/>
                <w:lang w:eastAsia="ru-RU"/>
              </w:rPr>
              <w:t xml:space="preserve">Основное мероприятие 05. </w:t>
            </w:r>
            <w:r w:rsidRPr="008A66B2">
              <w:rPr>
                <w:sz w:val="16"/>
                <w:szCs w:val="16"/>
                <w:lang w:eastAsia="ru-RU"/>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50DCA924" w14:textId="77777777" w:rsidR="00D01F1D" w:rsidRPr="008A66B2" w:rsidRDefault="00D01F1D" w:rsidP="00D01F1D">
            <w:pPr>
              <w:rPr>
                <w:sz w:val="16"/>
                <w:szCs w:val="16"/>
                <w:lang w:eastAsia="ru-RU"/>
              </w:rPr>
            </w:pPr>
          </w:p>
        </w:tc>
        <w:tc>
          <w:tcPr>
            <w:tcW w:w="1123" w:type="dxa"/>
            <w:shd w:val="clear" w:color="auto" w:fill="auto"/>
            <w:hideMark/>
          </w:tcPr>
          <w:p w14:paraId="3C51ADE2"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24888ED8"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25DCC2D8" w14:textId="77777777" w:rsidR="00D01F1D" w:rsidRPr="00E82923" w:rsidRDefault="00D01F1D" w:rsidP="00D01F1D">
            <w:pPr>
              <w:jc w:val="center"/>
              <w:rPr>
                <w:sz w:val="16"/>
                <w:szCs w:val="16"/>
                <w:lang w:eastAsia="ru-RU"/>
              </w:rPr>
            </w:pPr>
            <w:r w:rsidRPr="00E82923">
              <w:rPr>
                <w:sz w:val="16"/>
                <w:szCs w:val="16"/>
                <w:lang w:eastAsia="ru-RU"/>
              </w:rPr>
              <w:t>427,60</w:t>
            </w:r>
          </w:p>
        </w:tc>
        <w:tc>
          <w:tcPr>
            <w:tcW w:w="973" w:type="dxa"/>
            <w:shd w:val="clear" w:color="auto" w:fill="auto"/>
          </w:tcPr>
          <w:p w14:paraId="212BB229" w14:textId="77777777" w:rsidR="00D01F1D" w:rsidRPr="00E82923" w:rsidRDefault="00D01F1D" w:rsidP="00D01F1D">
            <w:pPr>
              <w:jc w:val="center"/>
              <w:rPr>
                <w:sz w:val="16"/>
                <w:szCs w:val="16"/>
                <w:lang w:eastAsia="ru-RU"/>
              </w:rPr>
            </w:pPr>
            <w:r w:rsidRPr="00E82923">
              <w:rPr>
                <w:sz w:val="16"/>
                <w:szCs w:val="16"/>
                <w:lang w:eastAsia="ru-RU"/>
              </w:rPr>
              <w:t>36,00</w:t>
            </w:r>
          </w:p>
        </w:tc>
        <w:tc>
          <w:tcPr>
            <w:tcW w:w="2835" w:type="dxa"/>
            <w:gridSpan w:val="8"/>
            <w:shd w:val="clear" w:color="auto" w:fill="auto"/>
          </w:tcPr>
          <w:p w14:paraId="245E92A2" w14:textId="77777777" w:rsidR="00D01F1D" w:rsidRPr="00E82923" w:rsidRDefault="00D01F1D" w:rsidP="00D01F1D">
            <w:pPr>
              <w:jc w:val="center"/>
              <w:rPr>
                <w:sz w:val="16"/>
                <w:szCs w:val="16"/>
                <w:lang w:eastAsia="ru-RU"/>
              </w:rPr>
            </w:pPr>
            <w:r w:rsidRPr="00E82923">
              <w:rPr>
                <w:sz w:val="16"/>
                <w:szCs w:val="16"/>
                <w:lang w:eastAsia="ru-RU"/>
              </w:rPr>
              <w:t>91,60</w:t>
            </w:r>
          </w:p>
        </w:tc>
        <w:tc>
          <w:tcPr>
            <w:tcW w:w="956" w:type="dxa"/>
            <w:shd w:val="clear" w:color="auto" w:fill="auto"/>
          </w:tcPr>
          <w:p w14:paraId="5B2C0C1E" w14:textId="77777777" w:rsidR="00D01F1D" w:rsidRPr="00E82923" w:rsidRDefault="00D01F1D" w:rsidP="00D01F1D">
            <w:pPr>
              <w:jc w:val="center"/>
              <w:rPr>
                <w:sz w:val="16"/>
                <w:szCs w:val="16"/>
                <w:lang w:eastAsia="ru-RU"/>
              </w:rPr>
            </w:pPr>
            <w:r w:rsidRPr="00E82923">
              <w:rPr>
                <w:sz w:val="16"/>
                <w:szCs w:val="16"/>
                <w:lang w:eastAsia="ru-RU"/>
              </w:rPr>
              <w:t>100,00</w:t>
            </w:r>
          </w:p>
        </w:tc>
        <w:tc>
          <w:tcPr>
            <w:tcW w:w="948" w:type="dxa"/>
            <w:gridSpan w:val="2"/>
            <w:shd w:val="clear" w:color="auto" w:fill="auto"/>
          </w:tcPr>
          <w:p w14:paraId="43D9CEBD" w14:textId="77777777" w:rsidR="00D01F1D" w:rsidRPr="00E82923" w:rsidRDefault="00D01F1D" w:rsidP="00D01F1D">
            <w:pPr>
              <w:jc w:val="center"/>
              <w:rPr>
                <w:sz w:val="16"/>
                <w:szCs w:val="16"/>
                <w:lang w:eastAsia="ru-RU"/>
              </w:rPr>
            </w:pPr>
            <w:r w:rsidRPr="00E82923">
              <w:rPr>
                <w:sz w:val="16"/>
                <w:szCs w:val="16"/>
                <w:lang w:eastAsia="ru-RU"/>
              </w:rPr>
              <w:t>100,00</w:t>
            </w:r>
          </w:p>
        </w:tc>
        <w:tc>
          <w:tcPr>
            <w:tcW w:w="1604" w:type="dxa"/>
            <w:gridSpan w:val="5"/>
            <w:shd w:val="clear" w:color="auto" w:fill="auto"/>
          </w:tcPr>
          <w:p w14:paraId="15DCFB75" w14:textId="77777777" w:rsidR="00D01F1D" w:rsidRPr="00E82923" w:rsidRDefault="00D01F1D" w:rsidP="00D01F1D">
            <w:pPr>
              <w:jc w:val="center"/>
              <w:rPr>
                <w:sz w:val="16"/>
                <w:szCs w:val="16"/>
                <w:lang w:eastAsia="ru-RU"/>
              </w:rPr>
            </w:pPr>
            <w:r w:rsidRPr="00E82923">
              <w:rPr>
                <w:sz w:val="16"/>
                <w:szCs w:val="16"/>
                <w:lang w:eastAsia="ru-RU"/>
              </w:rPr>
              <w:t>100,00</w:t>
            </w:r>
          </w:p>
        </w:tc>
        <w:tc>
          <w:tcPr>
            <w:tcW w:w="1986" w:type="dxa"/>
            <w:gridSpan w:val="3"/>
            <w:shd w:val="clear" w:color="auto" w:fill="auto"/>
            <w:vAlign w:val="bottom"/>
            <w:hideMark/>
          </w:tcPr>
          <w:p w14:paraId="59A78654" w14:textId="77777777" w:rsidR="00D01F1D" w:rsidRPr="008A66B2" w:rsidRDefault="00D01F1D" w:rsidP="00D01F1D">
            <w:pPr>
              <w:rPr>
                <w:sz w:val="16"/>
                <w:szCs w:val="16"/>
                <w:lang w:eastAsia="ru-RU"/>
              </w:rPr>
            </w:pPr>
            <w:r w:rsidRPr="008A66B2">
              <w:rPr>
                <w:sz w:val="16"/>
                <w:szCs w:val="16"/>
                <w:lang w:eastAsia="ru-RU"/>
              </w:rPr>
              <w:t> </w:t>
            </w:r>
          </w:p>
        </w:tc>
      </w:tr>
      <w:tr w:rsidR="00D01F1D" w:rsidRPr="008A66B2" w14:paraId="4F0FB899" w14:textId="77777777" w:rsidTr="00471F16">
        <w:trPr>
          <w:gridAfter w:val="7"/>
          <w:wAfter w:w="549" w:type="dxa"/>
          <w:trHeight w:val="690"/>
        </w:trPr>
        <w:tc>
          <w:tcPr>
            <w:tcW w:w="487" w:type="dxa"/>
            <w:vMerge/>
            <w:shd w:val="clear" w:color="auto" w:fill="auto"/>
            <w:vAlign w:val="center"/>
          </w:tcPr>
          <w:p w14:paraId="46ECD50A" w14:textId="77777777" w:rsidR="00D01F1D" w:rsidRPr="008A66B2" w:rsidRDefault="00D01F1D" w:rsidP="00D01F1D">
            <w:pPr>
              <w:rPr>
                <w:sz w:val="16"/>
                <w:szCs w:val="16"/>
                <w:lang w:eastAsia="ru-RU"/>
              </w:rPr>
            </w:pPr>
          </w:p>
        </w:tc>
        <w:tc>
          <w:tcPr>
            <w:tcW w:w="2156" w:type="dxa"/>
            <w:vMerge/>
            <w:shd w:val="clear" w:color="auto" w:fill="auto"/>
            <w:vAlign w:val="center"/>
          </w:tcPr>
          <w:p w14:paraId="06B5C484" w14:textId="77777777" w:rsidR="00D01F1D" w:rsidRPr="008A66B2" w:rsidRDefault="00D01F1D" w:rsidP="00D01F1D">
            <w:pPr>
              <w:rPr>
                <w:sz w:val="16"/>
                <w:szCs w:val="16"/>
                <w:lang w:eastAsia="ru-RU"/>
              </w:rPr>
            </w:pPr>
          </w:p>
        </w:tc>
        <w:tc>
          <w:tcPr>
            <w:tcW w:w="1123" w:type="dxa"/>
            <w:shd w:val="clear" w:color="auto" w:fill="auto"/>
          </w:tcPr>
          <w:p w14:paraId="0640B44E"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7B51B839"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09156323" w14:textId="77777777" w:rsidR="00D01F1D" w:rsidRPr="008A66B2" w:rsidRDefault="00D01F1D" w:rsidP="00D01F1D">
            <w:pPr>
              <w:jc w:val="center"/>
              <w:rPr>
                <w:sz w:val="16"/>
                <w:szCs w:val="16"/>
              </w:rPr>
            </w:pPr>
            <w:r>
              <w:rPr>
                <w:sz w:val="16"/>
                <w:szCs w:val="16"/>
              </w:rPr>
              <w:t>427,60</w:t>
            </w:r>
          </w:p>
        </w:tc>
        <w:tc>
          <w:tcPr>
            <w:tcW w:w="973" w:type="dxa"/>
            <w:shd w:val="clear" w:color="auto" w:fill="auto"/>
          </w:tcPr>
          <w:p w14:paraId="1488F615" w14:textId="77777777" w:rsidR="00D01F1D" w:rsidRPr="008A66B2" w:rsidRDefault="00D01F1D" w:rsidP="00D01F1D">
            <w:pPr>
              <w:jc w:val="center"/>
              <w:rPr>
                <w:sz w:val="16"/>
                <w:szCs w:val="16"/>
                <w:lang w:eastAsia="ru-RU"/>
              </w:rPr>
            </w:pPr>
            <w:r w:rsidRPr="008A66B2">
              <w:rPr>
                <w:sz w:val="16"/>
                <w:szCs w:val="16"/>
              </w:rPr>
              <w:t>36,00</w:t>
            </w:r>
          </w:p>
        </w:tc>
        <w:tc>
          <w:tcPr>
            <w:tcW w:w="2835" w:type="dxa"/>
            <w:gridSpan w:val="8"/>
            <w:shd w:val="clear" w:color="auto" w:fill="auto"/>
          </w:tcPr>
          <w:p w14:paraId="6555383A" w14:textId="77777777" w:rsidR="00D01F1D" w:rsidRPr="008A66B2" w:rsidRDefault="00D01F1D" w:rsidP="00D01F1D">
            <w:pPr>
              <w:jc w:val="center"/>
              <w:rPr>
                <w:sz w:val="16"/>
                <w:szCs w:val="16"/>
                <w:lang w:eastAsia="ru-RU"/>
              </w:rPr>
            </w:pPr>
            <w:r>
              <w:rPr>
                <w:sz w:val="16"/>
                <w:szCs w:val="16"/>
                <w:lang w:eastAsia="ru-RU"/>
              </w:rPr>
              <w:t>91,60</w:t>
            </w:r>
          </w:p>
        </w:tc>
        <w:tc>
          <w:tcPr>
            <w:tcW w:w="956" w:type="dxa"/>
            <w:shd w:val="clear" w:color="auto" w:fill="auto"/>
          </w:tcPr>
          <w:p w14:paraId="115AF68B" w14:textId="77777777" w:rsidR="00D01F1D" w:rsidRPr="008A66B2" w:rsidRDefault="00D01F1D" w:rsidP="00D01F1D">
            <w:pPr>
              <w:jc w:val="center"/>
              <w:rPr>
                <w:sz w:val="16"/>
                <w:szCs w:val="16"/>
                <w:lang w:eastAsia="ru-RU"/>
              </w:rPr>
            </w:pPr>
            <w:r w:rsidRPr="008A66B2">
              <w:rPr>
                <w:sz w:val="16"/>
                <w:szCs w:val="16"/>
                <w:lang w:eastAsia="ru-RU"/>
              </w:rPr>
              <w:t>100,00</w:t>
            </w:r>
          </w:p>
        </w:tc>
        <w:tc>
          <w:tcPr>
            <w:tcW w:w="948" w:type="dxa"/>
            <w:gridSpan w:val="2"/>
            <w:shd w:val="clear" w:color="auto" w:fill="auto"/>
          </w:tcPr>
          <w:p w14:paraId="69B0F46E" w14:textId="77777777" w:rsidR="00D01F1D" w:rsidRPr="008A66B2" w:rsidRDefault="00D01F1D" w:rsidP="00D01F1D">
            <w:pPr>
              <w:jc w:val="center"/>
              <w:rPr>
                <w:sz w:val="16"/>
                <w:szCs w:val="16"/>
                <w:lang w:eastAsia="ru-RU"/>
              </w:rPr>
            </w:pPr>
            <w:r w:rsidRPr="008A66B2">
              <w:rPr>
                <w:sz w:val="16"/>
                <w:szCs w:val="16"/>
                <w:lang w:eastAsia="ru-RU"/>
              </w:rPr>
              <w:t>100,00</w:t>
            </w:r>
          </w:p>
        </w:tc>
        <w:tc>
          <w:tcPr>
            <w:tcW w:w="1604" w:type="dxa"/>
            <w:gridSpan w:val="5"/>
            <w:tcBorders>
              <w:top w:val="nil"/>
            </w:tcBorders>
            <w:shd w:val="clear" w:color="auto" w:fill="auto"/>
          </w:tcPr>
          <w:p w14:paraId="449E1A2B" w14:textId="77777777" w:rsidR="00D01F1D" w:rsidRPr="008A66B2" w:rsidRDefault="00D01F1D" w:rsidP="00D01F1D">
            <w:pPr>
              <w:jc w:val="center"/>
              <w:rPr>
                <w:sz w:val="16"/>
                <w:szCs w:val="16"/>
                <w:lang w:eastAsia="ru-RU"/>
              </w:rPr>
            </w:pPr>
            <w:r w:rsidRPr="008A66B2">
              <w:rPr>
                <w:sz w:val="16"/>
                <w:szCs w:val="16"/>
                <w:lang w:eastAsia="ru-RU"/>
              </w:rPr>
              <w:t>100,00</w:t>
            </w:r>
          </w:p>
        </w:tc>
        <w:tc>
          <w:tcPr>
            <w:tcW w:w="1986" w:type="dxa"/>
            <w:gridSpan w:val="3"/>
            <w:shd w:val="clear" w:color="auto" w:fill="auto"/>
            <w:vAlign w:val="bottom"/>
          </w:tcPr>
          <w:p w14:paraId="005EC748" w14:textId="77777777" w:rsidR="00D01F1D" w:rsidRPr="008A66B2" w:rsidRDefault="00D01F1D" w:rsidP="00D01F1D">
            <w:pPr>
              <w:rPr>
                <w:sz w:val="16"/>
                <w:szCs w:val="16"/>
                <w:lang w:eastAsia="ru-RU"/>
              </w:rPr>
            </w:pPr>
          </w:p>
        </w:tc>
      </w:tr>
      <w:tr w:rsidR="00D01F1D" w:rsidRPr="008A66B2" w14:paraId="2E3B98D3" w14:textId="77777777" w:rsidTr="00471F16">
        <w:trPr>
          <w:gridAfter w:val="7"/>
          <w:wAfter w:w="549" w:type="dxa"/>
          <w:trHeight w:val="1384"/>
        </w:trPr>
        <w:tc>
          <w:tcPr>
            <w:tcW w:w="487" w:type="dxa"/>
            <w:vMerge w:val="restart"/>
            <w:shd w:val="clear" w:color="auto" w:fill="auto"/>
            <w:hideMark/>
          </w:tcPr>
          <w:p w14:paraId="29299C34" w14:textId="77777777" w:rsidR="00D01F1D" w:rsidRPr="008A66B2" w:rsidRDefault="00D01F1D" w:rsidP="00D01F1D">
            <w:pPr>
              <w:jc w:val="center"/>
              <w:rPr>
                <w:sz w:val="16"/>
                <w:szCs w:val="16"/>
                <w:lang w:eastAsia="ru-RU"/>
              </w:rPr>
            </w:pPr>
            <w:r w:rsidRPr="008A66B2">
              <w:rPr>
                <w:sz w:val="16"/>
                <w:szCs w:val="16"/>
                <w:lang w:eastAsia="ru-RU"/>
              </w:rPr>
              <w:t>5.1</w:t>
            </w:r>
          </w:p>
        </w:tc>
        <w:tc>
          <w:tcPr>
            <w:tcW w:w="2156" w:type="dxa"/>
            <w:vMerge w:val="restart"/>
            <w:shd w:val="clear" w:color="auto" w:fill="auto"/>
            <w:hideMark/>
          </w:tcPr>
          <w:p w14:paraId="3C5A37DB" w14:textId="77777777" w:rsidR="00D01F1D" w:rsidRPr="008A66B2" w:rsidRDefault="00D01F1D" w:rsidP="00D01F1D">
            <w:pPr>
              <w:rPr>
                <w:sz w:val="16"/>
                <w:szCs w:val="16"/>
                <w:lang w:eastAsia="ru-RU"/>
              </w:rPr>
            </w:pPr>
            <w:r w:rsidRPr="008A66B2">
              <w:rPr>
                <w:sz w:val="16"/>
                <w:szCs w:val="16"/>
                <w:lang w:eastAsia="ru-RU"/>
              </w:rPr>
              <w:t>Мероприятие 05.01</w:t>
            </w:r>
            <w:r w:rsidRPr="008A66B2">
              <w:rPr>
                <w:sz w:val="16"/>
                <w:szCs w:val="16"/>
                <w:lang w:eastAsia="ru-RU"/>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p w14:paraId="6C1D928A" w14:textId="77777777" w:rsidR="00D01F1D" w:rsidRPr="008A66B2" w:rsidRDefault="00D01F1D" w:rsidP="00D01F1D">
            <w:pPr>
              <w:rPr>
                <w:sz w:val="16"/>
                <w:szCs w:val="16"/>
                <w:lang w:eastAsia="ru-RU"/>
              </w:rPr>
            </w:pPr>
          </w:p>
        </w:tc>
        <w:tc>
          <w:tcPr>
            <w:tcW w:w="1123" w:type="dxa"/>
            <w:vMerge w:val="restart"/>
            <w:shd w:val="clear" w:color="auto" w:fill="auto"/>
            <w:hideMark/>
          </w:tcPr>
          <w:p w14:paraId="458BAAFF"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1A2BE403"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20D705BB"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7403AB13"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4BC6F76E" w14:textId="77777777" w:rsidR="00D01F1D" w:rsidRPr="008A66B2" w:rsidRDefault="00D01F1D" w:rsidP="00D01F1D">
            <w:pPr>
              <w:jc w:val="center"/>
              <w:rPr>
                <w:sz w:val="16"/>
                <w:szCs w:val="16"/>
                <w:lang w:eastAsia="ru-RU"/>
              </w:rPr>
            </w:pPr>
            <w:r w:rsidRPr="00E90E6A">
              <w:rPr>
                <w:sz w:val="16"/>
                <w:szCs w:val="16"/>
                <w:lang w:eastAsia="ru-RU"/>
              </w:rPr>
              <w:t>0,00</w:t>
            </w:r>
          </w:p>
        </w:tc>
        <w:tc>
          <w:tcPr>
            <w:tcW w:w="956" w:type="dxa"/>
            <w:shd w:val="clear" w:color="auto" w:fill="auto"/>
          </w:tcPr>
          <w:p w14:paraId="2B0F16CC"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7CEA4FCC"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44042E16"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val="restart"/>
            <w:shd w:val="clear" w:color="auto" w:fill="auto"/>
            <w:hideMark/>
          </w:tcPr>
          <w:p w14:paraId="6F68C7E6" w14:textId="77777777" w:rsidR="00D01F1D" w:rsidRPr="008A66B2" w:rsidRDefault="00D01F1D" w:rsidP="00D01F1D">
            <w:pPr>
              <w:rPr>
                <w:sz w:val="16"/>
                <w:szCs w:val="16"/>
                <w:lang w:eastAsia="ru-RU"/>
              </w:rPr>
            </w:pPr>
            <w:r w:rsidRPr="008A66B2">
              <w:rPr>
                <w:sz w:val="16"/>
                <w:szCs w:val="16"/>
              </w:rPr>
              <w:t>Администрация Павлово-Посадского городского округа   Московской области</w:t>
            </w:r>
            <w:r w:rsidRPr="008A66B2">
              <w:rPr>
                <w:sz w:val="16"/>
                <w:szCs w:val="16"/>
                <w:lang w:eastAsia="ru-RU"/>
              </w:rPr>
              <w:t> </w:t>
            </w:r>
          </w:p>
          <w:p w14:paraId="21C9AE74" w14:textId="77777777" w:rsidR="00D01F1D" w:rsidRPr="008A66B2" w:rsidRDefault="00D01F1D" w:rsidP="00D01F1D">
            <w:pPr>
              <w:rPr>
                <w:sz w:val="16"/>
                <w:szCs w:val="16"/>
                <w:lang w:eastAsia="ru-RU"/>
              </w:rPr>
            </w:pPr>
            <w:r w:rsidRPr="008A66B2">
              <w:rPr>
                <w:sz w:val="16"/>
                <w:szCs w:val="16"/>
              </w:rPr>
              <w:t xml:space="preserve"> Управление образования Администрации Павлово-Посадского городского округа   Московской области</w:t>
            </w:r>
            <w:r w:rsidRPr="008A66B2">
              <w:rPr>
                <w:sz w:val="16"/>
                <w:szCs w:val="16"/>
                <w:lang w:eastAsia="ru-RU"/>
              </w:rPr>
              <w:t> </w:t>
            </w:r>
          </w:p>
          <w:p w14:paraId="51366132" w14:textId="77777777" w:rsidR="00D01F1D" w:rsidRPr="008A66B2" w:rsidRDefault="00D01F1D" w:rsidP="00D01F1D">
            <w:pPr>
              <w:jc w:val="center"/>
              <w:rPr>
                <w:sz w:val="16"/>
                <w:szCs w:val="16"/>
                <w:lang w:eastAsia="ru-RU"/>
              </w:rPr>
            </w:pPr>
            <w:r w:rsidRPr="008A66B2">
              <w:rPr>
                <w:sz w:val="16"/>
                <w:szCs w:val="16"/>
                <w:lang w:eastAsia="ru-RU"/>
              </w:rPr>
              <w:t> </w:t>
            </w:r>
            <w:r w:rsidRPr="00D01F1D">
              <w:rPr>
                <w:sz w:val="18"/>
                <w:szCs w:val="18"/>
                <w:lang w:eastAsia="ru-RU"/>
              </w:rPr>
              <w:t>ГБУЗ МО «Психиатрическая больница №8» филиал «Павлово-Посадская психиатрическая больница»</w:t>
            </w:r>
          </w:p>
        </w:tc>
      </w:tr>
      <w:tr w:rsidR="00D01F1D" w:rsidRPr="008A66B2" w14:paraId="2AEC91D0" w14:textId="77777777" w:rsidTr="00471F16">
        <w:trPr>
          <w:gridAfter w:val="7"/>
          <w:wAfter w:w="549" w:type="dxa"/>
          <w:trHeight w:val="1391"/>
        </w:trPr>
        <w:tc>
          <w:tcPr>
            <w:tcW w:w="487" w:type="dxa"/>
            <w:vMerge/>
            <w:shd w:val="clear" w:color="auto" w:fill="auto"/>
            <w:vAlign w:val="center"/>
            <w:hideMark/>
          </w:tcPr>
          <w:p w14:paraId="3F62B271"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48646015" w14:textId="77777777" w:rsidR="00D01F1D" w:rsidRPr="008A66B2" w:rsidRDefault="00D01F1D" w:rsidP="00D01F1D">
            <w:pPr>
              <w:rPr>
                <w:sz w:val="16"/>
                <w:szCs w:val="16"/>
                <w:lang w:eastAsia="ru-RU"/>
              </w:rPr>
            </w:pPr>
          </w:p>
        </w:tc>
        <w:tc>
          <w:tcPr>
            <w:tcW w:w="1123" w:type="dxa"/>
            <w:vMerge/>
            <w:shd w:val="clear" w:color="auto" w:fill="auto"/>
            <w:hideMark/>
          </w:tcPr>
          <w:p w14:paraId="4DC6E6F6" w14:textId="77777777" w:rsidR="00D01F1D" w:rsidRPr="008A66B2" w:rsidRDefault="00D01F1D" w:rsidP="00D01F1D">
            <w:pPr>
              <w:jc w:val="center"/>
              <w:rPr>
                <w:sz w:val="16"/>
                <w:szCs w:val="16"/>
                <w:lang w:eastAsia="ru-RU"/>
              </w:rPr>
            </w:pPr>
          </w:p>
        </w:tc>
        <w:tc>
          <w:tcPr>
            <w:tcW w:w="1621" w:type="dxa"/>
            <w:shd w:val="clear" w:color="auto" w:fill="auto"/>
            <w:hideMark/>
          </w:tcPr>
          <w:p w14:paraId="62974355"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5FFEF728"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535CAD38"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256E2891" w14:textId="77777777" w:rsidR="00D01F1D" w:rsidRPr="008A66B2" w:rsidRDefault="00D01F1D" w:rsidP="00D01F1D">
            <w:pPr>
              <w:jc w:val="center"/>
              <w:rPr>
                <w:sz w:val="16"/>
                <w:szCs w:val="16"/>
                <w:lang w:eastAsia="ru-RU"/>
              </w:rPr>
            </w:pPr>
            <w:r w:rsidRPr="00E90E6A">
              <w:rPr>
                <w:sz w:val="16"/>
                <w:szCs w:val="16"/>
                <w:lang w:eastAsia="ru-RU"/>
              </w:rPr>
              <w:t>0,00</w:t>
            </w:r>
          </w:p>
        </w:tc>
        <w:tc>
          <w:tcPr>
            <w:tcW w:w="956" w:type="dxa"/>
            <w:shd w:val="clear" w:color="auto" w:fill="auto"/>
          </w:tcPr>
          <w:p w14:paraId="0E1719BF"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27436A69"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6056168F"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shd w:val="clear" w:color="auto" w:fill="auto"/>
            <w:vAlign w:val="center"/>
            <w:hideMark/>
          </w:tcPr>
          <w:p w14:paraId="61AC52AD" w14:textId="77777777" w:rsidR="00D01F1D" w:rsidRPr="008A66B2" w:rsidRDefault="00D01F1D" w:rsidP="00D01F1D">
            <w:pPr>
              <w:jc w:val="center"/>
              <w:rPr>
                <w:sz w:val="16"/>
                <w:szCs w:val="16"/>
                <w:lang w:eastAsia="ru-RU"/>
              </w:rPr>
            </w:pPr>
          </w:p>
        </w:tc>
      </w:tr>
      <w:tr w:rsidR="00D01F1D" w:rsidRPr="008A66B2" w14:paraId="41EC0DCA" w14:textId="77777777" w:rsidTr="00471F16">
        <w:trPr>
          <w:gridAfter w:val="7"/>
          <w:wAfter w:w="549" w:type="dxa"/>
          <w:trHeight w:val="315"/>
        </w:trPr>
        <w:tc>
          <w:tcPr>
            <w:tcW w:w="487" w:type="dxa"/>
            <w:vMerge/>
            <w:shd w:val="clear" w:color="auto" w:fill="auto"/>
            <w:vAlign w:val="center"/>
            <w:hideMark/>
          </w:tcPr>
          <w:p w14:paraId="50A29FAB" w14:textId="77777777" w:rsidR="00D01F1D" w:rsidRPr="008A66B2" w:rsidRDefault="00D01F1D" w:rsidP="00D01F1D">
            <w:pPr>
              <w:rPr>
                <w:sz w:val="16"/>
                <w:szCs w:val="16"/>
                <w:lang w:eastAsia="ru-RU"/>
              </w:rPr>
            </w:pPr>
          </w:p>
        </w:tc>
        <w:tc>
          <w:tcPr>
            <w:tcW w:w="2156" w:type="dxa"/>
            <w:vMerge w:val="restart"/>
            <w:shd w:val="clear" w:color="auto" w:fill="auto"/>
            <w:hideMark/>
          </w:tcPr>
          <w:p w14:paraId="09D44B6D"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r w:rsidRPr="008A66B2">
              <w:rPr>
                <w:sz w:val="16"/>
                <w:szCs w:val="16"/>
                <w:lang w:eastAsia="ru-RU"/>
              </w:rPr>
              <w:br/>
              <w:t xml:space="preserve">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w:t>
            </w:r>
            <w:r w:rsidRPr="00471F16">
              <w:rPr>
                <w:sz w:val="16"/>
                <w:szCs w:val="16"/>
                <w:lang w:eastAsia="ru-RU"/>
              </w:rPr>
              <w:t>(единицы)</w:t>
            </w:r>
          </w:p>
          <w:p w14:paraId="305E4215" w14:textId="77777777" w:rsidR="00D01F1D" w:rsidRPr="008A66B2" w:rsidRDefault="00D01F1D" w:rsidP="00D01F1D">
            <w:pPr>
              <w:rPr>
                <w:sz w:val="16"/>
                <w:szCs w:val="16"/>
                <w:lang w:eastAsia="ru-RU"/>
              </w:rPr>
            </w:pPr>
          </w:p>
        </w:tc>
        <w:tc>
          <w:tcPr>
            <w:tcW w:w="1123" w:type="dxa"/>
            <w:vMerge w:val="restart"/>
            <w:shd w:val="clear" w:color="auto" w:fill="auto"/>
            <w:vAlign w:val="center"/>
            <w:hideMark/>
          </w:tcPr>
          <w:p w14:paraId="2B19DCEC"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1A3D138B"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shd w:val="clear" w:color="auto" w:fill="auto"/>
          </w:tcPr>
          <w:p w14:paraId="34236BC0"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4DE97DB0" w14:textId="77777777" w:rsidR="00D01F1D" w:rsidRPr="008A66B2" w:rsidRDefault="00D01F1D" w:rsidP="00D01F1D">
            <w:pPr>
              <w:jc w:val="center"/>
              <w:rPr>
                <w:sz w:val="16"/>
                <w:szCs w:val="16"/>
                <w:lang w:eastAsia="ru-RU"/>
              </w:rPr>
            </w:pPr>
          </w:p>
        </w:tc>
        <w:tc>
          <w:tcPr>
            <w:tcW w:w="567" w:type="dxa"/>
            <w:vMerge w:val="restart"/>
            <w:shd w:val="clear" w:color="auto" w:fill="auto"/>
            <w:hideMark/>
          </w:tcPr>
          <w:p w14:paraId="1187BA15" w14:textId="77777777" w:rsidR="00D01F1D" w:rsidRPr="008A66B2" w:rsidRDefault="00D01F1D" w:rsidP="00D01F1D">
            <w:pPr>
              <w:jc w:val="center"/>
              <w:rPr>
                <w:sz w:val="16"/>
                <w:szCs w:val="16"/>
                <w:lang w:eastAsia="ru-RU"/>
              </w:rPr>
            </w:pPr>
            <w:r w:rsidRPr="008A66B2">
              <w:rPr>
                <w:sz w:val="16"/>
                <w:szCs w:val="16"/>
                <w:lang w:eastAsia="ru-RU"/>
              </w:rPr>
              <w:t>Итого 202</w:t>
            </w:r>
            <w:r w:rsidRPr="008A66B2">
              <w:rPr>
                <w:sz w:val="16"/>
                <w:szCs w:val="16"/>
                <w:lang w:val="en-US" w:eastAsia="ru-RU"/>
              </w:rPr>
              <w:t>5</w:t>
            </w:r>
            <w:r w:rsidRPr="008A66B2">
              <w:rPr>
                <w:sz w:val="16"/>
                <w:szCs w:val="16"/>
                <w:lang w:eastAsia="ru-RU"/>
              </w:rPr>
              <w:t xml:space="preserve"> год</w:t>
            </w:r>
          </w:p>
        </w:tc>
        <w:tc>
          <w:tcPr>
            <w:tcW w:w="2268" w:type="dxa"/>
            <w:gridSpan w:val="7"/>
            <w:shd w:val="clear" w:color="auto" w:fill="auto"/>
            <w:hideMark/>
          </w:tcPr>
          <w:p w14:paraId="1EFA75BF"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tcPr>
          <w:p w14:paraId="0983EA1F" w14:textId="77777777" w:rsidR="00D01F1D" w:rsidRPr="008A66B2" w:rsidRDefault="00D01F1D" w:rsidP="00D01F1D">
            <w:pPr>
              <w:jc w:val="center"/>
              <w:rPr>
                <w:sz w:val="16"/>
                <w:szCs w:val="16"/>
                <w:lang w:eastAsia="ru-RU"/>
              </w:rPr>
            </w:pPr>
            <w:r w:rsidRPr="008A66B2">
              <w:rPr>
                <w:sz w:val="16"/>
                <w:szCs w:val="16"/>
                <w:lang w:eastAsia="ru-RU"/>
              </w:rPr>
              <w:t>-</w:t>
            </w:r>
          </w:p>
        </w:tc>
        <w:tc>
          <w:tcPr>
            <w:tcW w:w="948" w:type="dxa"/>
            <w:gridSpan w:val="2"/>
            <w:vMerge w:val="restart"/>
            <w:shd w:val="clear" w:color="auto" w:fill="auto"/>
          </w:tcPr>
          <w:p w14:paraId="24B9508D" w14:textId="77777777" w:rsidR="00D01F1D" w:rsidRPr="008A66B2" w:rsidRDefault="00D01F1D" w:rsidP="00D01F1D">
            <w:pPr>
              <w:jc w:val="center"/>
              <w:rPr>
                <w:sz w:val="16"/>
                <w:szCs w:val="16"/>
                <w:lang w:eastAsia="ru-RU"/>
              </w:rPr>
            </w:pPr>
            <w:r w:rsidRPr="008A66B2">
              <w:rPr>
                <w:sz w:val="16"/>
                <w:szCs w:val="16"/>
                <w:lang w:eastAsia="ru-RU"/>
              </w:rPr>
              <w:t>-</w:t>
            </w:r>
          </w:p>
        </w:tc>
        <w:tc>
          <w:tcPr>
            <w:tcW w:w="1604" w:type="dxa"/>
            <w:gridSpan w:val="5"/>
            <w:vMerge w:val="restart"/>
            <w:shd w:val="clear" w:color="auto" w:fill="auto"/>
          </w:tcPr>
          <w:p w14:paraId="7453E7EB" w14:textId="77777777" w:rsidR="00D01F1D" w:rsidRPr="008A66B2" w:rsidRDefault="00D01F1D" w:rsidP="00D01F1D">
            <w:pPr>
              <w:jc w:val="center"/>
              <w:rPr>
                <w:sz w:val="16"/>
                <w:szCs w:val="16"/>
                <w:lang w:eastAsia="ru-RU"/>
              </w:rPr>
            </w:pPr>
            <w:r w:rsidRPr="008A66B2">
              <w:rPr>
                <w:sz w:val="16"/>
                <w:szCs w:val="16"/>
                <w:lang w:eastAsia="ru-RU"/>
              </w:rPr>
              <w:t>-</w:t>
            </w:r>
          </w:p>
        </w:tc>
        <w:tc>
          <w:tcPr>
            <w:tcW w:w="1986" w:type="dxa"/>
            <w:gridSpan w:val="3"/>
            <w:vMerge/>
            <w:shd w:val="clear" w:color="auto" w:fill="auto"/>
            <w:vAlign w:val="bottom"/>
            <w:hideMark/>
          </w:tcPr>
          <w:p w14:paraId="51F51323" w14:textId="77777777" w:rsidR="00D01F1D" w:rsidRPr="008A66B2" w:rsidRDefault="00D01F1D" w:rsidP="00D01F1D">
            <w:pPr>
              <w:jc w:val="center"/>
              <w:rPr>
                <w:sz w:val="16"/>
                <w:szCs w:val="16"/>
                <w:lang w:eastAsia="ru-RU"/>
              </w:rPr>
            </w:pPr>
          </w:p>
        </w:tc>
      </w:tr>
      <w:tr w:rsidR="00D01F1D" w:rsidRPr="008A66B2" w14:paraId="5220071C" w14:textId="77777777" w:rsidTr="00471F16">
        <w:trPr>
          <w:gridAfter w:val="7"/>
          <w:wAfter w:w="549" w:type="dxa"/>
          <w:trHeight w:val="255"/>
        </w:trPr>
        <w:tc>
          <w:tcPr>
            <w:tcW w:w="487" w:type="dxa"/>
            <w:vMerge/>
            <w:shd w:val="clear" w:color="auto" w:fill="auto"/>
            <w:vAlign w:val="center"/>
            <w:hideMark/>
          </w:tcPr>
          <w:p w14:paraId="17D9E3B0"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1D00A098"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3C1DAFE6" w14:textId="77777777" w:rsidR="00D01F1D" w:rsidRPr="008A66B2" w:rsidRDefault="00D01F1D" w:rsidP="00D01F1D">
            <w:pPr>
              <w:rPr>
                <w:sz w:val="16"/>
                <w:szCs w:val="16"/>
                <w:lang w:eastAsia="ru-RU"/>
              </w:rPr>
            </w:pPr>
          </w:p>
        </w:tc>
        <w:tc>
          <w:tcPr>
            <w:tcW w:w="1621" w:type="dxa"/>
            <w:vMerge/>
            <w:shd w:val="clear" w:color="auto" w:fill="auto"/>
            <w:hideMark/>
          </w:tcPr>
          <w:p w14:paraId="59F1EBBC" w14:textId="77777777" w:rsidR="00D01F1D" w:rsidRPr="008A66B2" w:rsidRDefault="00D01F1D" w:rsidP="00D01F1D">
            <w:pPr>
              <w:rPr>
                <w:sz w:val="16"/>
                <w:szCs w:val="16"/>
                <w:lang w:eastAsia="ru-RU"/>
              </w:rPr>
            </w:pPr>
          </w:p>
        </w:tc>
        <w:tc>
          <w:tcPr>
            <w:tcW w:w="1012" w:type="dxa"/>
            <w:shd w:val="clear" w:color="auto" w:fill="auto"/>
          </w:tcPr>
          <w:p w14:paraId="30ED7BB1"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21AEFA76"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50CB4D71" w14:textId="77777777" w:rsidR="00D01F1D" w:rsidRPr="008A66B2" w:rsidRDefault="00D01F1D" w:rsidP="00D01F1D">
            <w:pPr>
              <w:rPr>
                <w:sz w:val="16"/>
                <w:szCs w:val="16"/>
                <w:lang w:eastAsia="ru-RU"/>
              </w:rPr>
            </w:pPr>
          </w:p>
        </w:tc>
        <w:tc>
          <w:tcPr>
            <w:tcW w:w="567" w:type="dxa"/>
            <w:gridSpan w:val="4"/>
            <w:shd w:val="clear" w:color="auto" w:fill="auto"/>
            <w:hideMark/>
          </w:tcPr>
          <w:p w14:paraId="2266DA52"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5ED22F57"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406EF53F"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7BC34727"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0D8D9822"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0C1218A9"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2D48C9BD"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5C700FEE" w14:textId="77777777" w:rsidR="00D01F1D" w:rsidRPr="008A66B2" w:rsidRDefault="00D01F1D" w:rsidP="00D01F1D">
            <w:pPr>
              <w:rPr>
                <w:sz w:val="16"/>
                <w:szCs w:val="16"/>
                <w:lang w:eastAsia="ru-RU"/>
              </w:rPr>
            </w:pPr>
          </w:p>
        </w:tc>
      </w:tr>
      <w:tr w:rsidR="00D01F1D" w:rsidRPr="008A66B2" w14:paraId="69569023" w14:textId="77777777" w:rsidTr="00471F16">
        <w:trPr>
          <w:gridAfter w:val="7"/>
          <w:wAfter w:w="549" w:type="dxa"/>
          <w:trHeight w:val="1448"/>
        </w:trPr>
        <w:tc>
          <w:tcPr>
            <w:tcW w:w="487" w:type="dxa"/>
            <w:vMerge/>
            <w:shd w:val="clear" w:color="auto" w:fill="auto"/>
            <w:vAlign w:val="center"/>
            <w:hideMark/>
          </w:tcPr>
          <w:p w14:paraId="31BD9B5C"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51FDD843"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125E52E4" w14:textId="77777777" w:rsidR="00D01F1D" w:rsidRPr="008A66B2" w:rsidRDefault="00D01F1D" w:rsidP="00D01F1D">
            <w:pPr>
              <w:rPr>
                <w:sz w:val="16"/>
                <w:szCs w:val="16"/>
                <w:lang w:eastAsia="ru-RU"/>
              </w:rPr>
            </w:pPr>
          </w:p>
        </w:tc>
        <w:tc>
          <w:tcPr>
            <w:tcW w:w="1621" w:type="dxa"/>
            <w:vMerge/>
            <w:shd w:val="clear" w:color="auto" w:fill="auto"/>
            <w:hideMark/>
          </w:tcPr>
          <w:p w14:paraId="479EB26B" w14:textId="77777777" w:rsidR="00D01F1D" w:rsidRPr="008A66B2" w:rsidRDefault="00D01F1D" w:rsidP="00D01F1D">
            <w:pPr>
              <w:rPr>
                <w:sz w:val="16"/>
                <w:szCs w:val="16"/>
                <w:lang w:eastAsia="ru-RU"/>
              </w:rPr>
            </w:pPr>
          </w:p>
        </w:tc>
        <w:tc>
          <w:tcPr>
            <w:tcW w:w="1012" w:type="dxa"/>
            <w:shd w:val="clear" w:color="auto" w:fill="auto"/>
          </w:tcPr>
          <w:p w14:paraId="2E2F988D" w14:textId="77777777" w:rsidR="00D01F1D" w:rsidRPr="008A66B2" w:rsidRDefault="00D01F1D" w:rsidP="00D01F1D">
            <w:pPr>
              <w:jc w:val="center"/>
              <w:rPr>
                <w:sz w:val="16"/>
                <w:szCs w:val="16"/>
                <w:lang w:eastAsia="ru-RU"/>
              </w:rPr>
            </w:pPr>
            <w:r w:rsidRPr="008A66B2">
              <w:rPr>
                <w:sz w:val="16"/>
                <w:szCs w:val="16"/>
                <w:lang w:eastAsia="ru-RU"/>
              </w:rPr>
              <w:t>-</w:t>
            </w:r>
          </w:p>
        </w:tc>
        <w:tc>
          <w:tcPr>
            <w:tcW w:w="973" w:type="dxa"/>
            <w:shd w:val="clear" w:color="auto" w:fill="auto"/>
          </w:tcPr>
          <w:p w14:paraId="72FC1F5A" w14:textId="77777777" w:rsidR="00D01F1D" w:rsidRPr="008A66B2" w:rsidRDefault="00D01F1D" w:rsidP="00D01F1D">
            <w:pPr>
              <w:jc w:val="center"/>
              <w:rPr>
                <w:sz w:val="16"/>
                <w:szCs w:val="16"/>
                <w:lang w:eastAsia="ru-RU"/>
              </w:rPr>
            </w:pPr>
            <w:r w:rsidRPr="008A66B2">
              <w:rPr>
                <w:sz w:val="16"/>
                <w:szCs w:val="16"/>
                <w:lang w:eastAsia="ru-RU"/>
              </w:rPr>
              <w:t>-</w:t>
            </w:r>
          </w:p>
        </w:tc>
        <w:tc>
          <w:tcPr>
            <w:tcW w:w="567" w:type="dxa"/>
            <w:shd w:val="clear" w:color="auto" w:fill="auto"/>
          </w:tcPr>
          <w:p w14:paraId="4D4BC07F" w14:textId="77777777" w:rsidR="00D01F1D" w:rsidRPr="008A66B2" w:rsidRDefault="00D01F1D" w:rsidP="00D01F1D">
            <w:pPr>
              <w:jc w:val="center"/>
              <w:rPr>
                <w:sz w:val="16"/>
                <w:szCs w:val="16"/>
                <w:lang w:eastAsia="ru-RU"/>
              </w:rPr>
            </w:pPr>
            <w:r w:rsidRPr="008A66B2">
              <w:rPr>
                <w:sz w:val="16"/>
                <w:szCs w:val="16"/>
                <w:lang w:eastAsia="ru-RU"/>
              </w:rPr>
              <w:t>-</w:t>
            </w:r>
          </w:p>
        </w:tc>
        <w:tc>
          <w:tcPr>
            <w:tcW w:w="567" w:type="dxa"/>
            <w:gridSpan w:val="4"/>
            <w:shd w:val="clear" w:color="auto" w:fill="auto"/>
          </w:tcPr>
          <w:p w14:paraId="6E24AB44" w14:textId="77777777" w:rsidR="00D01F1D" w:rsidRPr="008A66B2" w:rsidRDefault="00D01F1D" w:rsidP="00D01F1D">
            <w:pPr>
              <w:jc w:val="center"/>
              <w:rPr>
                <w:sz w:val="16"/>
                <w:szCs w:val="16"/>
                <w:lang w:eastAsia="ru-RU"/>
              </w:rPr>
            </w:pPr>
            <w:r w:rsidRPr="008A66B2">
              <w:rPr>
                <w:sz w:val="16"/>
                <w:szCs w:val="16"/>
                <w:lang w:eastAsia="ru-RU"/>
              </w:rPr>
              <w:t>-</w:t>
            </w:r>
          </w:p>
        </w:tc>
        <w:tc>
          <w:tcPr>
            <w:tcW w:w="567" w:type="dxa"/>
            <w:shd w:val="clear" w:color="auto" w:fill="auto"/>
          </w:tcPr>
          <w:p w14:paraId="0FCB3576" w14:textId="77777777" w:rsidR="00D01F1D" w:rsidRPr="008A66B2" w:rsidRDefault="00D01F1D" w:rsidP="00D01F1D">
            <w:pPr>
              <w:jc w:val="center"/>
              <w:rPr>
                <w:sz w:val="16"/>
                <w:szCs w:val="16"/>
                <w:lang w:eastAsia="ru-RU"/>
              </w:rPr>
            </w:pPr>
            <w:r w:rsidRPr="008A66B2">
              <w:rPr>
                <w:sz w:val="16"/>
                <w:szCs w:val="16"/>
                <w:lang w:eastAsia="ru-RU"/>
              </w:rPr>
              <w:t>-</w:t>
            </w:r>
          </w:p>
        </w:tc>
        <w:tc>
          <w:tcPr>
            <w:tcW w:w="567" w:type="dxa"/>
            <w:shd w:val="clear" w:color="auto" w:fill="auto"/>
          </w:tcPr>
          <w:p w14:paraId="01CE96C2" w14:textId="77777777" w:rsidR="00D01F1D" w:rsidRPr="008A66B2" w:rsidRDefault="00D01F1D" w:rsidP="00D01F1D">
            <w:pPr>
              <w:jc w:val="center"/>
              <w:rPr>
                <w:sz w:val="16"/>
                <w:szCs w:val="16"/>
                <w:lang w:eastAsia="ru-RU"/>
              </w:rPr>
            </w:pPr>
            <w:r w:rsidRPr="008A66B2">
              <w:rPr>
                <w:sz w:val="16"/>
                <w:szCs w:val="16"/>
                <w:lang w:eastAsia="ru-RU"/>
              </w:rPr>
              <w:t>-</w:t>
            </w:r>
          </w:p>
        </w:tc>
        <w:tc>
          <w:tcPr>
            <w:tcW w:w="567" w:type="dxa"/>
            <w:shd w:val="clear" w:color="auto" w:fill="auto"/>
          </w:tcPr>
          <w:p w14:paraId="6D7A4E5D" w14:textId="77777777" w:rsidR="00D01F1D" w:rsidRPr="008A66B2" w:rsidRDefault="00D01F1D" w:rsidP="00D01F1D">
            <w:pPr>
              <w:jc w:val="center"/>
              <w:rPr>
                <w:sz w:val="16"/>
                <w:szCs w:val="16"/>
                <w:lang w:eastAsia="ru-RU"/>
              </w:rPr>
            </w:pPr>
            <w:r w:rsidRPr="008A66B2">
              <w:rPr>
                <w:sz w:val="16"/>
                <w:szCs w:val="16"/>
                <w:lang w:eastAsia="ru-RU"/>
              </w:rPr>
              <w:t>-</w:t>
            </w:r>
          </w:p>
        </w:tc>
        <w:tc>
          <w:tcPr>
            <w:tcW w:w="956" w:type="dxa"/>
            <w:vMerge/>
            <w:shd w:val="clear" w:color="auto" w:fill="auto"/>
            <w:vAlign w:val="center"/>
          </w:tcPr>
          <w:p w14:paraId="081D4758"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6646A141"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3EA533D9"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62C2E1A0" w14:textId="77777777" w:rsidR="00D01F1D" w:rsidRPr="008A66B2" w:rsidRDefault="00D01F1D" w:rsidP="00D01F1D">
            <w:pPr>
              <w:rPr>
                <w:sz w:val="16"/>
                <w:szCs w:val="16"/>
                <w:lang w:eastAsia="ru-RU"/>
              </w:rPr>
            </w:pPr>
          </w:p>
        </w:tc>
      </w:tr>
      <w:tr w:rsidR="00D01F1D" w:rsidRPr="008A66B2" w14:paraId="4B849A1F" w14:textId="77777777" w:rsidTr="00471F16">
        <w:trPr>
          <w:gridAfter w:val="7"/>
          <w:wAfter w:w="549" w:type="dxa"/>
          <w:trHeight w:val="315"/>
        </w:trPr>
        <w:tc>
          <w:tcPr>
            <w:tcW w:w="487" w:type="dxa"/>
            <w:vMerge w:val="restart"/>
            <w:shd w:val="clear" w:color="auto" w:fill="auto"/>
            <w:hideMark/>
          </w:tcPr>
          <w:p w14:paraId="38E486D3" w14:textId="77777777" w:rsidR="00D01F1D" w:rsidRPr="008A66B2" w:rsidRDefault="00D01F1D" w:rsidP="00D01F1D">
            <w:pPr>
              <w:jc w:val="center"/>
              <w:rPr>
                <w:sz w:val="16"/>
                <w:szCs w:val="16"/>
                <w:lang w:eastAsia="ru-RU"/>
              </w:rPr>
            </w:pPr>
            <w:r w:rsidRPr="008A66B2">
              <w:rPr>
                <w:sz w:val="16"/>
                <w:szCs w:val="16"/>
                <w:lang w:eastAsia="ru-RU"/>
              </w:rPr>
              <w:lastRenderedPageBreak/>
              <w:t>5.2</w:t>
            </w:r>
          </w:p>
        </w:tc>
        <w:tc>
          <w:tcPr>
            <w:tcW w:w="2156" w:type="dxa"/>
            <w:vMerge w:val="restart"/>
            <w:shd w:val="clear" w:color="auto" w:fill="auto"/>
            <w:hideMark/>
          </w:tcPr>
          <w:p w14:paraId="32152D03" w14:textId="77777777" w:rsidR="00D01F1D" w:rsidRPr="008A66B2" w:rsidRDefault="00D01F1D" w:rsidP="00D01F1D">
            <w:pPr>
              <w:rPr>
                <w:sz w:val="16"/>
                <w:szCs w:val="16"/>
                <w:lang w:eastAsia="ru-RU"/>
              </w:rPr>
            </w:pPr>
            <w:r w:rsidRPr="008A66B2">
              <w:rPr>
                <w:sz w:val="16"/>
                <w:szCs w:val="16"/>
                <w:lang w:eastAsia="ru-RU"/>
              </w:rPr>
              <w:t>Мероприятие 05.02</w:t>
            </w:r>
            <w:r w:rsidRPr="008A66B2">
              <w:rPr>
                <w:sz w:val="16"/>
                <w:szCs w:val="16"/>
                <w:lang w:eastAsia="ru-RU"/>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1123" w:type="dxa"/>
            <w:shd w:val="clear" w:color="auto" w:fill="auto"/>
            <w:hideMark/>
          </w:tcPr>
          <w:p w14:paraId="716C9631"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6DCAC84A"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1772ADB4"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257E9EBF"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059CBC63" w14:textId="77777777" w:rsidR="00D01F1D" w:rsidRPr="008A66B2" w:rsidRDefault="00D01F1D" w:rsidP="00D01F1D">
            <w:pPr>
              <w:jc w:val="center"/>
              <w:rPr>
                <w:sz w:val="16"/>
                <w:szCs w:val="16"/>
                <w:lang w:eastAsia="ru-RU"/>
              </w:rPr>
            </w:pPr>
            <w:r w:rsidRPr="00E90E6A">
              <w:rPr>
                <w:sz w:val="16"/>
                <w:szCs w:val="16"/>
                <w:lang w:eastAsia="ru-RU"/>
              </w:rPr>
              <w:t>0,00</w:t>
            </w:r>
          </w:p>
        </w:tc>
        <w:tc>
          <w:tcPr>
            <w:tcW w:w="956" w:type="dxa"/>
            <w:shd w:val="clear" w:color="auto" w:fill="auto"/>
          </w:tcPr>
          <w:p w14:paraId="68F3E1E0"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6F2D4C41"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37D33973"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val="restart"/>
            <w:shd w:val="clear" w:color="auto" w:fill="auto"/>
          </w:tcPr>
          <w:p w14:paraId="3D4FB08B" w14:textId="77777777" w:rsidR="00D01F1D" w:rsidRPr="008A66B2" w:rsidRDefault="00D01F1D" w:rsidP="00D01F1D">
            <w:pPr>
              <w:rPr>
                <w:sz w:val="16"/>
                <w:szCs w:val="16"/>
                <w:lang w:eastAsia="ru-RU"/>
              </w:rPr>
            </w:pPr>
            <w:r w:rsidRPr="008A66B2">
              <w:rPr>
                <w:sz w:val="16"/>
                <w:szCs w:val="16"/>
              </w:rPr>
              <w:t>Администрация Павлово-Посадского городского округа   Московской области</w:t>
            </w:r>
            <w:r w:rsidRPr="008A66B2">
              <w:rPr>
                <w:sz w:val="16"/>
                <w:szCs w:val="16"/>
                <w:lang w:eastAsia="ru-RU"/>
              </w:rPr>
              <w:t> </w:t>
            </w:r>
          </w:p>
          <w:p w14:paraId="35348E14" w14:textId="77777777" w:rsidR="00D01F1D" w:rsidRPr="008A66B2" w:rsidRDefault="00D01F1D" w:rsidP="00D01F1D">
            <w:pPr>
              <w:rPr>
                <w:sz w:val="16"/>
                <w:szCs w:val="16"/>
                <w:lang w:eastAsia="ru-RU"/>
              </w:rPr>
            </w:pPr>
            <w:r w:rsidRPr="008A66B2">
              <w:rPr>
                <w:sz w:val="16"/>
                <w:szCs w:val="16"/>
              </w:rPr>
              <w:t xml:space="preserve"> Управление образования Администрация Павлово-Посадского городского округа   Московской области</w:t>
            </w:r>
            <w:r w:rsidRPr="008A66B2">
              <w:rPr>
                <w:sz w:val="16"/>
                <w:szCs w:val="16"/>
                <w:lang w:eastAsia="ru-RU"/>
              </w:rPr>
              <w:t> </w:t>
            </w:r>
          </w:p>
          <w:p w14:paraId="3C3B56FA" w14:textId="77777777" w:rsidR="00D01F1D" w:rsidRPr="008A66B2" w:rsidRDefault="00D01F1D" w:rsidP="00D01F1D">
            <w:pPr>
              <w:jc w:val="center"/>
              <w:rPr>
                <w:sz w:val="16"/>
                <w:szCs w:val="16"/>
                <w:lang w:eastAsia="ru-RU"/>
              </w:rPr>
            </w:pPr>
          </w:p>
        </w:tc>
      </w:tr>
      <w:tr w:rsidR="00D01F1D" w:rsidRPr="008A66B2" w14:paraId="6CC53FC2" w14:textId="77777777" w:rsidTr="00471F16">
        <w:trPr>
          <w:gridAfter w:val="7"/>
          <w:wAfter w:w="549" w:type="dxa"/>
          <w:trHeight w:val="840"/>
        </w:trPr>
        <w:tc>
          <w:tcPr>
            <w:tcW w:w="487" w:type="dxa"/>
            <w:vMerge/>
            <w:shd w:val="clear" w:color="auto" w:fill="auto"/>
            <w:vAlign w:val="center"/>
            <w:hideMark/>
          </w:tcPr>
          <w:p w14:paraId="39198748"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23679DD7" w14:textId="77777777" w:rsidR="00D01F1D" w:rsidRPr="008A66B2" w:rsidRDefault="00D01F1D" w:rsidP="00D01F1D">
            <w:pPr>
              <w:rPr>
                <w:sz w:val="16"/>
                <w:szCs w:val="16"/>
                <w:lang w:eastAsia="ru-RU"/>
              </w:rPr>
            </w:pPr>
          </w:p>
        </w:tc>
        <w:tc>
          <w:tcPr>
            <w:tcW w:w="1123" w:type="dxa"/>
            <w:shd w:val="clear" w:color="auto" w:fill="auto"/>
            <w:hideMark/>
          </w:tcPr>
          <w:p w14:paraId="591EFBEC"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14B37D21"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44D42026"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18E21E62"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35B46181" w14:textId="77777777" w:rsidR="00D01F1D" w:rsidRPr="008A66B2" w:rsidRDefault="00D01F1D" w:rsidP="00D01F1D">
            <w:pPr>
              <w:jc w:val="center"/>
              <w:rPr>
                <w:sz w:val="16"/>
                <w:szCs w:val="16"/>
                <w:lang w:eastAsia="ru-RU"/>
              </w:rPr>
            </w:pPr>
            <w:r w:rsidRPr="00E90E6A">
              <w:rPr>
                <w:sz w:val="16"/>
                <w:szCs w:val="16"/>
                <w:lang w:eastAsia="ru-RU"/>
              </w:rPr>
              <w:t>0,00</w:t>
            </w:r>
          </w:p>
        </w:tc>
        <w:tc>
          <w:tcPr>
            <w:tcW w:w="956" w:type="dxa"/>
            <w:shd w:val="clear" w:color="auto" w:fill="auto"/>
          </w:tcPr>
          <w:p w14:paraId="640D6BC6"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71EC89EE"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1A746B18"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shd w:val="clear" w:color="auto" w:fill="auto"/>
            <w:vAlign w:val="center"/>
            <w:hideMark/>
          </w:tcPr>
          <w:p w14:paraId="7F3D4677" w14:textId="77777777" w:rsidR="00D01F1D" w:rsidRPr="008A66B2" w:rsidRDefault="00D01F1D" w:rsidP="00D01F1D">
            <w:pPr>
              <w:jc w:val="center"/>
              <w:rPr>
                <w:sz w:val="16"/>
                <w:szCs w:val="16"/>
                <w:lang w:eastAsia="ru-RU"/>
              </w:rPr>
            </w:pPr>
          </w:p>
        </w:tc>
      </w:tr>
      <w:tr w:rsidR="00D01F1D" w:rsidRPr="008A66B2" w14:paraId="301B8EDC" w14:textId="77777777" w:rsidTr="00471F16">
        <w:trPr>
          <w:gridAfter w:val="7"/>
          <w:wAfter w:w="549" w:type="dxa"/>
          <w:trHeight w:val="315"/>
        </w:trPr>
        <w:tc>
          <w:tcPr>
            <w:tcW w:w="487" w:type="dxa"/>
            <w:vMerge/>
            <w:shd w:val="clear" w:color="auto" w:fill="auto"/>
            <w:vAlign w:val="center"/>
            <w:hideMark/>
          </w:tcPr>
          <w:p w14:paraId="662BF17B" w14:textId="77777777" w:rsidR="00D01F1D" w:rsidRPr="008A66B2" w:rsidRDefault="00D01F1D" w:rsidP="00D01F1D">
            <w:pPr>
              <w:rPr>
                <w:sz w:val="16"/>
                <w:szCs w:val="16"/>
                <w:lang w:eastAsia="ru-RU"/>
              </w:rPr>
            </w:pPr>
          </w:p>
        </w:tc>
        <w:tc>
          <w:tcPr>
            <w:tcW w:w="2156" w:type="dxa"/>
            <w:vMerge w:val="restart"/>
            <w:shd w:val="clear" w:color="auto" w:fill="auto"/>
            <w:hideMark/>
          </w:tcPr>
          <w:p w14:paraId="3EDBED33"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p>
          <w:p w14:paraId="16279E7D" w14:textId="77777777" w:rsidR="00D01F1D" w:rsidRPr="008A66B2" w:rsidRDefault="00D01F1D" w:rsidP="00D01F1D">
            <w:pPr>
              <w:rPr>
                <w:sz w:val="16"/>
                <w:szCs w:val="16"/>
                <w:lang w:eastAsia="ru-RU"/>
              </w:rPr>
            </w:pPr>
            <w:r w:rsidRPr="008A66B2">
              <w:rPr>
                <w:sz w:val="16"/>
                <w:szCs w:val="16"/>
                <w:lang w:eastAsia="ru-RU"/>
              </w:rPr>
              <w:t xml:space="preserve">Количество внедренных в учебный план образовательных организаций профилактических программ антинаркотической направленности </w:t>
            </w:r>
            <w:r w:rsidRPr="00471F16">
              <w:rPr>
                <w:sz w:val="16"/>
                <w:szCs w:val="16"/>
                <w:lang w:eastAsia="ru-RU"/>
              </w:rPr>
              <w:t>(шт.)</w:t>
            </w:r>
            <w:r w:rsidRPr="00471F16">
              <w:rPr>
                <w:sz w:val="16"/>
                <w:szCs w:val="16"/>
                <w:lang w:eastAsia="ru-RU"/>
              </w:rPr>
              <w:br/>
            </w:r>
          </w:p>
        </w:tc>
        <w:tc>
          <w:tcPr>
            <w:tcW w:w="1123" w:type="dxa"/>
            <w:vMerge w:val="restart"/>
            <w:shd w:val="clear" w:color="auto" w:fill="auto"/>
            <w:vAlign w:val="center"/>
            <w:hideMark/>
          </w:tcPr>
          <w:p w14:paraId="08F7D68A"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26EE174B"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shd w:val="clear" w:color="auto" w:fill="auto"/>
          </w:tcPr>
          <w:p w14:paraId="170063B4"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04FDA080" w14:textId="77777777" w:rsidR="00D01F1D" w:rsidRPr="008A66B2" w:rsidRDefault="00D01F1D" w:rsidP="00D01F1D">
            <w:pPr>
              <w:jc w:val="center"/>
              <w:rPr>
                <w:sz w:val="16"/>
                <w:szCs w:val="16"/>
                <w:lang w:eastAsia="ru-RU"/>
              </w:rPr>
            </w:pPr>
          </w:p>
        </w:tc>
        <w:tc>
          <w:tcPr>
            <w:tcW w:w="567" w:type="dxa"/>
            <w:vMerge w:val="restart"/>
            <w:shd w:val="clear" w:color="auto" w:fill="auto"/>
            <w:hideMark/>
          </w:tcPr>
          <w:p w14:paraId="1102F325"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68" w:type="dxa"/>
            <w:gridSpan w:val="7"/>
            <w:shd w:val="clear" w:color="auto" w:fill="auto"/>
            <w:hideMark/>
          </w:tcPr>
          <w:p w14:paraId="39367F19"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tcPr>
          <w:p w14:paraId="7AB6C5CF" w14:textId="77777777" w:rsidR="00D01F1D" w:rsidRPr="008A66B2" w:rsidRDefault="00D01F1D" w:rsidP="00D01F1D">
            <w:pPr>
              <w:jc w:val="center"/>
              <w:rPr>
                <w:sz w:val="16"/>
                <w:szCs w:val="16"/>
                <w:lang w:eastAsia="ru-RU"/>
              </w:rPr>
            </w:pPr>
            <w:r w:rsidRPr="008A66B2">
              <w:rPr>
                <w:sz w:val="16"/>
                <w:szCs w:val="16"/>
                <w:lang w:eastAsia="ru-RU"/>
              </w:rPr>
              <w:t>1</w:t>
            </w:r>
          </w:p>
        </w:tc>
        <w:tc>
          <w:tcPr>
            <w:tcW w:w="948" w:type="dxa"/>
            <w:gridSpan w:val="2"/>
            <w:vMerge w:val="restart"/>
            <w:shd w:val="clear" w:color="auto" w:fill="auto"/>
          </w:tcPr>
          <w:p w14:paraId="50CF8D56" w14:textId="77777777" w:rsidR="00D01F1D" w:rsidRPr="008A66B2" w:rsidRDefault="00D01F1D" w:rsidP="00D01F1D">
            <w:pPr>
              <w:jc w:val="center"/>
              <w:rPr>
                <w:sz w:val="16"/>
                <w:szCs w:val="16"/>
                <w:lang w:eastAsia="ru-RU"/>
              </w:rPr>
            </w:pPr>
            <w:r w:rsidRPr="008A66B2">
              <w:rPr>
                <w:sz w:val="16"/>
                <w:szCs w:val="16"/>
                <w:lang w:eastAsia="ru-RU"/>
              </w:rPr>
              <w:t>1</w:t>
            </w:r>
          </w:p>
        </w:tc>
        <w:tc>
          <w:tcPr>
            <w:tcW w:w="1604" w:type="dxa"/>
            <w:gridSpan w:val="5"/>
            <w:vMerge w:val="restart"/>
            <w:shd w:val="clear" w:color="auto" w:fill="auto"/>
          </w:tcPr>
          <w:p w14:paraId="456DEEE3" w14:textId="77777777" w:rsidR="00D01F1D" w:rsidRPr="008A66B2" w:rsidRDefault="00D01F1D" w:rsidP="00D01F1D">
            <w:pPr>
              <w:jc w:val="center"/>
              <w:rPr>
                <w:sz w:val="16"/>
                <w:szCs w:val="16"/>
                <w:lang w:eastAsia="ru-RU"/>
              </w:rPr>
            </w:pPr>
            <w:r w:rsidRPr="008A66B2">
              <w:rPr>
                <w:sz w:val="16"/>
                <w:szCs w:val="16"/>
                <w:lang w:eastAsia="ru-RU"/>
              </w:rPr>
              <w:t>1</w:t>
            </w:r>
          </w:p>
        </w:tc>
        <w:tc>
          <w:tcPr>
            <w:tcW w:w="1986" w:type="dxa"/>
            <w:gridSpan w:val="3"/>
            <w:vMerge/>
            <w:shd w:val="clear" w:color="auto" w:fill="auto"/>
            <w:vAlign w:val="bottom"/>
            <w:hideMark/>
          </w:tcPr>
          <w:p w14:paraId="257261B8" w14:textId="77777777" w:rsidR="00D01F1D" w:rsidRPr="008A66B2" w:rsidRDefault="00D01F1D" w:rsidP="00D01F1D">
            <w:pPr>
              <w:jc w:val="center"/>
              <w:rPr>
                <w:sz w:val="16"/>
                <w:szCs w:val="16"/>
                <w:lang w:eastAsia="ru-RU"/>
              </w:rPr>
            </w:pPr>
          </w:p>
        </w:tc>
      </w:tr>
      <w:tr w:rsidR="00D01F1D" w:rsidRPr="008A66B2" w14:paraId="49D503D1" w14:textId="77777777" w:rsidTr="00471F16">
        <w:trPr>
          <w:gridAfter w:val="7"/>
          <w:wAfter w:w="549" w:type="dxa"/>
          <w:trHeight w:val="255"/>
        </w:trPr>
        <w:tc>
          <w:tcPr>
            <w:tcW w:w="487" w:type="dxa"/>
            <w:vMerge/>
            <w:shd w:val="clear" w:color="auto" w:fill="auto"/>
            <w:vAlign w:val="center"/>
            <w:hideMark/>
          </w:tcPr>
          <w:p w14:paraId="2C445E8C"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55EBE56B"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55CD1B6D" w14:textId="77777777" w:rsidR="00D01F1D" w:rsidRPr="008A66B2" w:rsidRDefault="00D01F1D" w:rsidP="00D01F1D">
            <w:pPr>
              <w:rPr>
                <w:sz w:val="16"/>
                <w:szCs w:val="16"/>
                <w:lang w:eastAsia="ru-RU"/>
              </w:rPr>
            </w:pPr>
          </w:p>
        </w:tc>
        <w:tc>
          <w:tcPr>
            <w:tcW w:w="1621" w:type="dxa"/>
            <w:vMerge/>
            <w:shd w:val="clear" w:color="auto" w:fill="auto"/>
            <w:hideMark/>
          </w:tcPr>
          <w:p w14:paraId="38A21178" w14:textId="77777777" w:rsidR="00D01F1D" w:rsidRPr="008A66B2" w:rsidRDefault="00D01F1D" w:rsidP="00D01F1D">
            <w:pPr>
              <w:rPr>
                <w:sz w:val="16"/>
                <w:szCs w:val="16"/>
                <w:lang w:eastAsia="ru-RU"/>
              </w:rPr>
            </w:pPr>
          </w:p>
        </w:tc>
        <w:tc>
          <w:tcPr>
            <w:tcW w:w="1012" w:type="dxa"/>
            <w:shd w:val="clear" w:color="auto" w:fill="auto"/>
          </w:tcPr>
          <w:p w14:paraId="3C84FF83"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554B130A"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3C26474A" w14:textId="77777777" w:rsidR="00D01F1D" w:rsidRPr="008A66B2" w:rsidRDefault="00D01F1D" w:rsidP="00D01F1D">
            <w:pPr>
              <w:rPr>
                <w:sz w:val="16"/>
                <w:szCs w:val="16"/>
                <w:lang w:eastAsia="ru-RU"/>
              </w:rPr>
            </w:pPr>
          </w:p>
        </w:tc>
        <w:tc>
          <w:tcPr>
            <w:tcW w:w="567" w:type="dxa"/>
            <w:gridSpan w:val="4"/>
            <w:shd w:val="clear" w:color="auto" w:fill="auto"/>
            <w:hideMark/>
          </w:tcPr>
          <w:p w14:paraId="2389C7DD"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77C524ED"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6126886A"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1E4C2F24"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6BB92961"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39755C02"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6657969C"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4939CF5D" w14:textId="77777777" w:rsidR="00D01F1D" w:rsidRPr="008A66B2" w:rsidRDefault="00D01F1D" w:rsidP="00D01F1D">
            <w:pPr>
              <w:rPr>
                <w:sz w:val="16"/>
                <w:szCs w:val="16"/>
                <w:lang w:eastAsia="ru-RU"/>
              </w:rPr>
            </w:pPr>
          </w:p>
        </w:tc>
      </w:tr>
      <w:tr w:rsidR="00D01F1D" w:rsidRPr="008A66B2" w14:paraId="34E18E54" w14:textId="77777777" w:rsidTr="00471F16">
        <w:trPr>
          <w:gridAfter w:val="7"/>
          <w:wAfter w:w="549" w:type="dxa"/>
          <w:trHeight w:val="799"/>
        </w:trPr>
        <w:tc>
          <w:tcPr>
            <w:tcW w:w="487" w:type="dxa"/>
            <w:vMerge/>
            <w:shd w:val="clear" w:color="auto" w:fill="auto"/>
            <w:vAlign w:val="center"/>
            <w:hideMark/>
          </w:tcPr>
          <w:p w14:paraId="0C004B63"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0258BC02"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21313E31" w14:textId="77777777" w:rsidR="00D01F1D" w:rsidRPr="008A66B2" w:rsidRDefault="00D01F1D" w:rsidP="00D01F1D">
            <w:pPr>
              <w:rPr>
                <w:sz w:val="16"/>
                <w:szCs w:val="16"/>
                <w:lang w:eastAsia="ru-RU"/>
              </w:rPr>
            </w:pPr>
          </w:p>
        </w:tc>
        <w:tc>
          <w:tcPr>
            <w:tcW w:w="1621" w:type="dxa"/>
            <w:vMerge/>
            <w:shd w:val="clear" w:color="auto" w:fill="auto"/>
            <w:hideMark/>
          </w:tcPr>
          <w:p w14:paraId="792BB0BF" w14:textId="77777777" w:rsidR="00D01F1D" w:rsidRPr="008A66B2" w:rsidRDefault="00D01F1D" w:rsidP="00D01F1D">
            <w:pPr>
              <w:rPr>
                <w:sz w:val="16"/>
                <w:szCs w:val="16"/>
                <w:lang w:eastAsia="ru-RU"/>
              </w:rPr>
            </w:pPr>
          </w:p>
        </w:tc>
        <w:tc>
          <w:tcPr>
            <w:tcW w:w="1012" w:type="dxa"/>
            <w:shd w:val="clear" w:color="auto" w:fill="auto"/>
          </w:tcPr>
          <w:p w14:paraId="1C288327" w14:textId="77777777" w:rsidR="00D01F1D" w:rsidRPr="008A66B2" w:rsidRDefault="00D01F1D" w:rsidP="00D01F1D">
            <w:pPr>
              <w:jc w:val="center"/>
              <w:rPr>
                <w:sz w:val="16"/>
                <w:szCs w:val="16"/>
                <w:lang w:eastAsia="ru-RU"/>
              </w:rPr>
            </w:pPr>
            <w:r w:rsidRPr="008A66B2">
              <w:rPr>
                <w:sz w:val="16"/>
                <w:szCs w:val="16"/>
                <w:lang w:eastAsia="ru-RU"/>
              </w:rPr>
              <w:t>5</w:t>
            </w:r>
          </w:p>
        </w:tc>
        <w:tc>
          <w:tcPr>
            <w:tcW w:w="973" w:type="dxa"/>
            <w:shd w:val="clear" w:color="auto" w:fill="auto"/>
          </w:tcPr>
          <w:p w14:paraId="593C3B12"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shd w:val="clear" w:color="auto" w:fill="auto"/>
          </w:tcPr>
          <w:p w14:paraId="76B2FB73"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gridSpan w:val="4"/>
            <w:shd w:val="clear" w:color="auto" w:fill="auto"/>
          </w:tcPr>
          <w:p w14:paraId="4B6569C8"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shd w:val="clear" w:color="auto" w:fill="auto"/>
          </w:tcPr>
          <w:p w14:paraId="0C97F301"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3C521C92"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351ED126" w14:textId="77777777" w:rsidR="00D01F1D" w:rsidRPr="008A66B2" w:rsidRDefault="00D01F1D" w:rsidP="00D01F1D">
            <w:pPr>
              <w:jc w:val="center"/>
              <w:rPr>
                <w:sz w:val="16"/>
                <w:szCs w:val="16"/>
                <w:lang w:eastAsia="ru-RU"/>
              </w:rPr>
            </w:pPr>
            <w:r w:rsidRPr="008A66B2">
              <w:rPr>
                <w:sz w:val="16"/>
                <w:szCs w:val="16"/>
                <w:lang w:eastAsia="ru-RU"/>
              </w:rPr>
              <w:t>0</w:t>
            </w:r>
          </w:p>
        </w:tc>
        <w:tc>
          <w:tcPr>
            <w:tcW w:w="956" w:type="dxa"/>
            <w:vMerge/>
            <w:shd w:val="clear" w:color="auto" w:fill="auto"/>
            <w:vAlign w:val="center"/>
          </w:tcPr>
          <w:p w14:paraId="7A4A7CE9"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16A6FC3F"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1F27AB45"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4FE23A40" w14:textId="77777777" w:rsidR="00D01F1D" w:rsidRPr="008A66B2" w:rsidRDefault="00D01F1D" w:rsidP="00D01F1D">
            <w:pPr>
              <w:rPr>
                <w:sz w:val="16"/>
                <w:szCs w:val="16"/>
                <w:lang w:eastAsia="ru-RU"/>
              </w:rPr>
            </w:pPr>
          </w:p>
        </w:tc>
      </w:tr>
      <w:tr w:rsidR="00D01F1D" w:rsidRPr="008A66B2" w14:paraId="54289CE9" w14:textId="77777777" w:rsidTr="00471F16">
        <w:trPr>
          <w:gridAfter w:val="7"/>
          <w:wAfter w:w="549" w:type="dxa"/>
          <w:trHeight w:val="315"/>
        </w:trPr>
        <w:tc>
          <w:tcPr>
            <w:tcW w:w="487" w:type="dxa"/>
            <w:vMerge w:val="restart"/>
            <w:shd w:val="clear" w:color="auto" w:fill="auto"/>
            <w:hideMark/>
          </w:tcPr>
          <w:p w14:paraId="4C1E07A1" w14:textId="77777777" w:rsidR="00D01F1D" w:rsidRPr="008A66B2" w:rsidRDefault="00D01F1D" w:rsidP="00D01F1D">
            <w:pPr>
              <w:jc w:val="center"/>
              <w:rPr>
                <w:sz w:val="16"/>
                <w:szCs w:val="16"/>
                <w:lang w:eastAsia="ru-RU"/>
              </w:rPr>
            </w:pPr>
            <w:r w:rsidRPr="008A66B2">
              <w:rPr>
                <w:sz w:val="16"/>
                <w:szCs w:val="16"/>
                <w:lang w:eastAsia="ru-RU"/>
              </w:rPr>
              <w:t>5.3</w:t>
            </w:r>
          </w:p>
        </w:tc>
        <w:tc>
          <w:tcPr>
            <w:tcW w:w="2156" w:type="dxa"/>
            <w:vMerge w:val="restart"/>
            <w:shd w:val="clear" w:color="auto" w:fill="auto"/>
            <w:hideMark/>
          </w:tcPr>
          <w:p w14:paraId="37178088" w14:textId="77777777" w:rsidR="00D01F1D" w:rsidRPr="008A66B2" w:rsidRDefault="00D01F1D" w:rsidP="00D01F1D">
            <w:pPr>
              <w:rPr>
                <w:sz w:val="16"/>
                <w:szCs w:val="16"/>
                <w:lang w:eastAsia="ru-RU"/>
              </w:rPr>
            </w:pPr>
            <w:r w:rsidRPr="008A66B2">
              <w:rPr>
                <w:sz w:val="16"/>
                <w:szCs w:val="16"/>
                <w:lang w:eastAsia="ru-RU"/>
              </w:rPr>
              <w:t>Мероприятие 05.03</w:t>
            </w:r>
            <w:r w:rsidRPr="008A66B2">
              <w:rPr>
                <w:sz w:val="16"/>
                <w:szCs w:val="16"/>
                <w:lang w:eastAsia="ru-RU"/>
              </w:rPr>
              <w:b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1123" w:type="dxa"/>
            <w:shd w:val="clear" w:color="auto" w:fill="auto"/>
            <w:hideMark/>
          </w:tcPr>
          <w:p w14:paraId="1BAAC178"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00CCC6D4"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4AF46943"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1D771CAA"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7D936538" w14:textId="77777777" w:rsidR="00D01F1D" w:rsidRPr="008A66B2" w:rsidRDefault="00D01F1D" w:rsidP="00D01F1D">
            <w:pPr>
              <w:jc w:val="center"/>
              <w:rPr>
                <w:sz w:val="16"/>
                <w:szCs w:val="16"/>
                <w:lang w:eastAsia="ru-RU"/>
              </w:rPr>
            </w:pPr>
            <w:r w:rsidRPr="00E90E6A">
              <w:rPr>
                <w:sz w:val="16"/>
                <w:szCs w:val="16"/>
                <w:lang w:eastAsia="ru-RU"/>
              </w:rPr>
              <w:t>0,00</w:t>
            </w:r>
          </w:p>
        </w:tc>
        <w:tc>
          <w:tcPr>
            <w:tcW w:w="956" w:type="dxa"/>
            <w:shd w:val="clear" w:color="auto" w:fill="auto"/>
          </w:tcPr>
          <w:p w14:paraId="1A9F0FC7"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632D17A3"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53F0B9F5"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val="restart"/>
            <w:shd w:val="clear" w:color="auto" w:fill="auto"/>
          </w:tcPr>
          <w:p w14:paraId="551ABB80" w14:textId="77777777" w:rsidR="00D01F1D" w:rsidRPr="008A66B2" w:rsidRDefault="00D01F1D" w:rsidP="00D01F1D">
            <w:pPr>
              <w:rPr>
                <w:sz w:val="16"/>
                <w:szCs w:val="16"/>
                <w:lang w:eastAsia="ru-RU"/>
              </w:rPr>
            </w:pPr>
            <w:r w:rsidRPr="008A66B2">
              <w:rPr>
                <w:sz w:val="16"/>
                <w:szCs w:val="16"/>
              </w:rPr>
              <w:t>Администрация Павлово-Посадского городского округа   Московской области</w:t>
            </w:r>
            <w:r w:rsidRPr="008A66B2">
              <w:rPr>
                <w:sz w:val="16"/>
                <w:szCs w:val="16"/>
                <w:lang w:eastAsia="ru-RU"/>
              </w:rPr>
              <w:t> </w:t>
            </w:r>
          </w:p>
          <w:p w14:paraId="7D9812FC" w14:textId="77777777" w:rsidR="00D01F1D" w:rsidRPr="008A66B2" w:rsidRDefault="00D01F1D" w:rsidP="00D01F1D">
            <w:pPr>
              <w:rPr>
                <w:sz w:val="16"/>
                <w:szCs w:val="16"/>
                <w:lang w:eastAsia="ru-RU"/>
              </w:rPr>
            </w:pPr>
            <w:r w:rsidRPr="008A66B2">
              <w:rPr>
                <w:sz w:val="16"/>
                <w:szCs w:val="16"/>
              </w:rPr>
              <w:t xml:space="preserve"> Управление образования Администрации Павлово-Посадского городского округа   Московской области</w:t>
            </w:r>
            <w:r w:rsidRPr="008A66B2">
              <w:rPr>
                <w:sz w:val="16"/>
                <w:szCs w:val="16"/>
                <w:lang w:eastAsia="ru-RU"/>
              </w:rPr>
              <w:t> </w:t>
            </w:r>
          </w:p>
          <w:p w14:paraId="4E1D468E" w14:textId="77777777" w:rsidR="00D01F1D" w:rsidRPr="008A66B2" w:rsidRDefault="00D01F1D" w:rsidP="00D01F1D">
            <w:pPr>
              <w:jc w:val="center"/>
              <w:rPr>
                <w:sz w:val="16"/>
                <w:szCs w:val="16"/>
                <w:lang w:eastAsia="ru-RU"/>
              </w:rPr>
            </w:pPr>
          </w:p>
        </w:tc>
      </w:tr>
      <w:tr w:rsidR="00D01F1D" w:rsidRPr="008A66B2" w14:paraId="2D53BEA4" w14:textId="77777777" w:rsidTr="00471F16">
        <w:trPr>
          <w:gridAfter w:val="7"/>
          <w:wAfter w:w="549" w:type="dxa"/>
          <w:trHeight w:val="1038"/>
        </w:trPr>
        <w:tc>
          <w:tcPr>
            <w:tcW w:w="487" w:type="dxa"/>
            <w:vMerge/>
            <w:shd w:val="clear" w:color="auto" w:fill="auto"/>
            <w:vAlign w:val="center"/>
            <w:hideMark/>
          </w:tcPr>
          <w:p w14:paraId="351882FE"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086616C7" w14:textId="77777777" w:rsidR="00D01F1D" w:rsidRPr="008A66B2" w:rsidRDefault="00D01F1D" w:rsidP="00D01F1D">
            <w:pPr>
              <w:rPr>
                <w:sz w:val="16"/>
                <w:szCs w:val="16"/>
                <w:lang w:eastAsia="ru-RU"/>
              </w:rPr>
            </w:pPr>
          </w:p>
        </w:tc>
        <w:tc>
          <w:tcPr>
            <w:tcW w:w="1123" w:type="dxa"/>
            <w:shd w:val="clear" w:color="auto" w:fill="auto"/>
            <w:hideMark/>
          </w:tcPr>
          <w:p w14:paraId="4F84953A"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2C5DB01B"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2139D414"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4289B5B1"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380C2A82" w14:textId="77777777" w:rsidR="00D01F1D" w:rsidRPr="008A66B2" w:rsidRDefault="00D01F1D" w:rsidP="00D01F1D">
            <w:pPr>
              <w:jc w:val="center"/>
              <w:rPr>
                <w:sz w:val="16"/>
                <w:szCs w:val="16"/>
                <w:lang w:eastAsia="ru-RU"/>
              </w:rPr>
            </w:pPr>
            <w:r w:rsidRPr="00E90E6A">
              <w:rPr>
                <w:sz w:val="16"/>
                <w:szCs w:val="16"/>
                <w:lang w:eastAsia="ru-RU"/>
              </w:rPr>
              <w:t>0,00</w:t>
            </w:r>
          </w:p>
        </w:tc>
        <w:tc>
          <w:tcPr>
            <w:tcW w:w="956" w:type="dxa"/>
            <w:shd w:val="clear" w:color="auto" w:fill="auto"/>
          </w:tcPr>
          <w:p w14:paraId="45C78396"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120FDA7A"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053D2AA7"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shd w:val="clear" w:color="auto" w:fill="auto"/>
            <w:vAlign w:val="center"/>
            <w:hideMark/>
          </w:tcPr>
          <w:p w14:paraId="169A0237" w14:textId="77777777" w:rsidR="00D01F1D" w:rsidRPr="008A66B2" w:rsidRDefault="00D01F1D" w:rsidP="00D01F1D">
            <w:pPr>
              <w:jc w:val="center"/>
              <w:rPr>
                <w:sz w:val="16"/>
                <w:szCs w:val="16"/>
                <w:lang w:eastAsia="ru-RU"/>
              </w:rPr>
            </w:pPr>
          </w:p>
        </w:tc>
      </w:tr>
      <w:tr w:rsidR="00D01F1D" w:rsidRPr="008A66B2" w14:paraId="0C516E3D" w14:textId="77777777" w:rsidTr="00471F16">
        <w:trPr>
          <w:gridAfter w:val="7"/>
          <w:wAfter w:w="549" w:type="dxa"/>
          <w:trHeight w:val="315"/>
        </w:trPr>
        <w:tc>
          <w:tcPr>
            <w:tcW w:w="487" w:type="dxa"/>
            <w:vMerge/>
            <w:shd w:val="clear" w:color="auto" w:fill="auto"/>
            <w:vAlign w:val="center"/>
            <w:hideMark/>
          </w:tcPr>
          <w:p w14:paraId="00C55813" w14:textId="77777777" w:rsidR="00D01F1D" w:rsidRPr="008A66B2" w:rsidRDefault="00D01F1D" w:rsidP="00D01F1D">
            <w:pPr>
              <w:rPr>
                <w:sz w:val="16"/>
                <w:szCs w:val="16"/>
                <w:lang w:eastAsia="ru-RU"/>
              </w:rPr>
            </w:pPr>
          </w:p>
        </w:tc>
        <w:tc>
          <w:tcPr>
            <w:tcW w:w="2156" w:type="dxa"/>
            <w:vMerge w:val="restart"/>
            <w:shd w:val="clear" w:color="auto" w:fill="auto"/>
            <w:hideMark/>
          </w:tcPr>
          <w:p w14:paraId="2DD070C0"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r w:rsidRPr="008A66B2">
              <w:rPr>
                <w:sz w:val="16"/>
                <w:szCs w:val="16"/>
                <w:lang w:eastAsia="ru-RU"/>
              </w:rPr>
              <w:br/>
              <w:t xml:space="preserve">Кол-во обученных педагогов и волонтеров методикам проведения профилактических занятий </w:t>
            </w:r>
            <w:r w:rsidRPr="00471F16">
              <w:rPr>
                <w:sz w:val="16"/>
                <w:szCs w:val="16"/>
                <w:lang w:eastAsia="ru-RU"/>
              </w:rPr>
              <w:t>(единицы)</w:t>
            </w:r>
          </w:p>
        </w:tc>
        <w:tc>
          <w:tcPr>
            <w:tcW w:w="1123" w:type="dxa"/>
            <w:vMerge w:val="restart"/>
            <w:shd w:val="clear" w:color="auto" w:fill="auto"/>
            <w:vAlign w:val="center"/>
            <w:hideMark/>
          </w:tcPr>
          <w:p w14:paraId="308230CC"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0D96C62F"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shd w:val="clear" w:color="auto" w:fill="auto"/>
          </w:tcPr>
          <w:p w14:paraId="6C3DC084"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180F7C6F" w14:textId="77777777" w:rsidR="00D01F1D" w:rsidRPr="008A66B2" w:rsidRDefault="00D01F1D" w:rsidP="00D01F1D">
            <w:pPr>
              <w:jc w:val="center"/>
              <w:rPr>
                <w:sz w:val="16"/>
                <w:szCs w:val="16"/>
                <w:lang w:eastAsia="ru-RU"/>
              </w:rPr>
            </w:pPr>
          </w:p>
        </w:tc>
        <w:tc>
          <w:tcPr>
            <w:tcW w:w="567" w:type="dxa"/>
            <w:vMerge w:val="restart"/>
            <w:shd w:val="clear" w:color="auto" w:fill="auto"/>
            <w:hideMark/>
          </w:tcPr>
          <w:p w14:paraId="25255C8F"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68" w:type="dxa"/>
            <w:gridSpan w:val="7"/>
            <w:shd w:val="clear" w:color="auto" w:fill="auto"/>
            <w:hideMark/>
          </w:tcPr>
          <w:p w14:paraId="255C9033"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tcPr>
          <w:p w14:paraId="6B14BB7B" w14:textId="77777777" w:rsidR="00D01F1D" w:rsidRPr="008A66B2" w:rsidRDefault="00D01F1D" w:rsidP="00D01F1D">
            <w:pPr>
              <w:jc w:val="center"/>
              <w:rPr>
                <w:sz w:val="16"/>
                <w:szCs w:val="16"/>
                <w:lang w:eastAsia="ru-RU"/>
              </w:rPr>
            </w:pPr>
            <w:r w:rsidRPr="008A66B2">
              <w:rPr>
                <w:sz w:val="16"/>
                <w:szCs w:val="16"/>
                <w:lang w:eastAsia="ru-RU"/>
              </w:rPr>
              <w:t>2</w:t>
            </w:r>
          </w:p>
        </w:tc>
        <w:tc>
          <w:tcPr>
            <w:tcW w:w="948" w:type="dxa"/>
            <w:gridSpan w:val="2"/>
            <w:vMerge w:val="restart"/>
            <w:shd w:val="clear" w:color="auto" w:fill="auto"/>
          </w:tcPr>
          <w:p w14:paraId="15695E6A" w14:textId="77777777" w:rsidR="00D01F1D" w:rsidRPr="008A66B2" w:rsidRDefault="00D01F1D" w:rsidP="00D01F1D">
            <w:pPr>
              <w:jc w:val="center"/>
              <w:rPr>
                <w:sz w:val="16"/>
                <w:szCs w:val="16"/>
                <w:lang w:eastAsia="ru-RU"/>
              </w:rPr>
            </w:pPr>
            <w:r w:rsidRPr="008A66B2">
              <w:rPr>
                <w:sz w:val="16"/>
                <w:szCs w:val="16"/>
                <w:lang w:eastAsia="ru-RU"/>
              </w:rPr>
              <w:t>2</w:t>
            </w:r>
          </w:p>
        </w:tc>
        <w:tc>
          <w:tcPr>
            <w:tcW w:w="1604" w:type="dxa"/>
            <w:gridSpan w:val="5"/>
            <w:vMerge w:val="restart"/>
            <w:shd w:val="clear" w:color="auto" w:fill="auto"/>
          </w:tcPr>
          <w:p w14:paraId="0657BE63" w14:textId="77777777" w:rsidR="00D01F1D" w:rsidRPr="008A66B2" w:rsidRDefault="00D01F1D" w:rsidP="00D01F1D">
            <w:pPr>
              <w:jc w:val="center"/>
              <w:rPr>
                <w:sz w:val="16"/>
                <w:szCs w:val="16"/>
                <w:lang w:eastAsia="ru-RU"/>
              </w:rPr>
            </w:pPr>
            <w:r w:rsidRPr="008A66B2">
              <w:rPr>
                <w:sz w:val="16"/>
                <w:szCs w:val="16"/>
                <w:lang w:eastAsia="ru-RU"/>
              </w:rPr>
              <w:t>2</w:t>
            </w:r>
          </w:p>
        </w:tc>
        <w:tc>
          <w:tcPr>
            <w:tcW w:w="1986" w:type="dxa"/>
            <w:gridSpan w:val="3"/>
            <w:vMerge/>
            <w:shd w:val="clear" w:color="auto" w:fill="auto"/>
            <w:vAlign w:val="bottom"/>
            <w:hideMark/>
          </w:tcPr>
          <w:p w14:paraId="6F2F8014" w14:textId="77777777" w:rsidR="00D01F1D" w:rsidRPr="008A66B2" w:rsidRDefault="00D01F1D" w:rsidP="00D01F1D">
            <w:pPr>
              <w:jc w:val="center"/>
              <w:rPr>
                <w:sz w:val="16"/>
                <w:szCs w:val="16"/>
                <w:lang w:eastAsia="ru-RU"/>
              </w:rPr>
            </w:pPr>
          </w:p>
        </w:tc>
      </w:tr>
      <w:tr w:rsidR="00D01F1D" w:rsidRPr="008A66B2" w14:paraId="4AF9DD2D" w14:textId="77777777" w:rsidTr="00471F16">
        <w:trPr>
          <w:gridAfter w:val="7"/>
          <w:wAfter w:w="549" w:type="dxa"/>
          <w:trHeight w:val="255"/>
        </w:trPr>
        <w:tc>
          <w:tcPr>
            <w:tcW w:w="487" w:type="dxa"/>
            <w:vMerge/>
            <w:shd w:val="clear" w:color="auto" w:fill="auto"/>
            <w:vAlign w:val="center"/>
            <w:hideMark/>
          </w:tcPr>
          <w:p w14:paraId="2AFECE16"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0C34F71D"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66F8D432" w14:textId="77777777" w:rsidR="00D01F1D" w:rsidRPr="008A66B2" w:rsidRDefault="00D01F1D" w:rsidP="00D01F1D">
            <w:pPr>
              <w:rPr>
                <w:sz w:val="16"/>
                <w:szCs w:val="16"/>
                <w:lang w:eastAsia="ru-RU"/>
              </w:rPr>
            </w:pPr>
          </w:p>
        </w:tc>
        <w:tc>
          <w:tcPr>
            <w:tcW w:w="1621" w:type="dxa"/>
            <w:vMerge/>
            <w:shd w:val="clear" w:color="auto" w:fill="auto"/>
            <w:hideMark/>
          </w:tcPr>
          <w:p w14:paraId="72F178FF" w14:textId="77777777" w:rsidR="00D01F1D" w:rsidRPr="008A66B2" w:rsidRDefault="00D01F1D" w:rsidP="00D01F1D">
            <w:pPr>
              <w:rPr>
                <w:sz w:val="16"/>
                <w:szCs w:val="16"/>
                <w:lang w:eastAsia="ru-RU"/>
              </w:rPr>
            </w:pPr>
          </w:p>
        </w:tc>
        <w:tc>
          <w:tcPr>
            <w:tcW w:w="1012" w:type="dxa"/>
            <w:shd w:val="clear" w:color="auto" w:fill="auto"/>
          </w:tcPr>
          <w:p w14:paraId="34BBD1FD"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24739A6C"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01F7EDF7" w14:textId="77777777" w:rsidR="00D01F1D" w:rsidRPr="008A66B2" w:rsidRDefault="00D01F1D" w:rsidP="00D01F1D">
            <w:pPr>
              <w:rPr>
                <w:sz w:val="16"/>
                <w:szCs w:val="16"/>
                <w:lang w:eastAsia="ru-RU"/>
              </w:rPr>
            </w:pPr>
          </w:p>
        </w:tc>
        <w:tc>
          <w:tcPr>
            <w:tcW w:w="567" w:type="dxa"/>
            <w:gridSpan w:val="4"/>
            <w:shd w:val="clear" w:color="auto" w:fill="auto"/>
            <w:hideMark/>
          </w:tcPr>
          <w:p w14:paraId="1F70D035"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45F052EE"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2FAA3E7E"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312C2CEF"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06C49968"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3F3DD052"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416DB3B4"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2893D908" w14:textId="77777777" w:rsidR="00D01F1D" w:rsidRPr="008A66B2" w:rsidRDefault="00D01F1D" w:rsidP="00D01F1D">
            <w:pPr>
              <w:rPr>
                <w:sz w:val="16"/>
                <w:szCs w:val="16"/>
                <w:lang w:eastAsia="ru-RU"/>
              </w:rPr>
            </w:pPr>
          </w:p>
        </w:tc>
      </w:tr>
      <w:tr w:rsidR="00D01F1D" w:rsidRPr="008A66B2" w14:paraId="2EE9E278" w14:textId="77777777" w:rsidTr="00471F16">
        <w:trPr>
          <w:gridAfter w:val="7"/>
          <w:wAfter w:w="549" w:type="dxa"/>
          <w:trHeight w:val="780"/>
        </w:trPr>
        <w:tc>
          <w:tcPr>
            <w:tcW w:w="487" w:type="dxa"/>
            <w:vMerge/>
            <w:shd w:val="clear" w:color="auto" w:fill="auto"/>
            <w:vAlign w:val="center"/>
            <w:hideMark/>
          </w:tcPr>
          <w:p w14:paraId="6EA6D5F2"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116A9383"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40A9BFF6" w14:textId="77777777" w:rsidR="00D01F1D" w:rsidRPr="008A66B2" w:rsidRDefault="00D01F1D" w:rsidP="00D01F1D">
            <w:pPr>
              <w:rPr>
                <w:sz w:val="16"/>
                <w:szCs w:val="16"/>
                <w:lang w:eastAsia="ru-RU"/>
              </w:rPr>
            </w:pPr>
          </w:p>
        </w:tc>
        <w:tc>
          <w:tcPr>
            <w:tcW w:w="1621" w:type="dxa"/>
            <w:vMerge/>
            <w:shd w:val="clear" w:color="auto" w:fill="auto"/>
            <w:hideMark/>
          </w:tcPr>
          <w:p w14:paraId="4B36231F" w14:textId="77777777" w:rsidR="00D01F1D" w:rsidRPr="008A66B2" w:rsidRDefault="00D01F1D" w:rsidP="00D01F1D">
            <w:pPr>
              <w:rPr>
                <w:sz w:val="16"/>
                <w:szCs w:val="16"/>
                <w:lang w:eastAsia="ru-RU"/>
              </w:rPr>
            </w:pPr>
          </w:p>
        </w:tc>
        <w:tc>
          <w:tcPr>
            <w:tcW w:w="1012" w:type="dxa"/>
            <w:shd w:val="clear" w:color="auto" w:fill="auto"/>
          </w:tcPr>
          <w:p w14:paraId="76EE4588" w14:textId="77777777" w:rsidR="00D01F1D" w:rsidRPr="008A66B2" w:rsidRDefault="00D01F1D" w:rsidP="00D01F1D">
            <w:pPr>
              <w:jc w:val="center"/>
              <w:rPr>
                <w:sz w:val="16"/>
                <w:szCs w:val="16"/>
                <w:lang w:eastAsia="ru-RU"/>
              </w:rPr>
            </w:pPr>
            <w:r w:rsidRPr="008A66B2">
              <w:rPr>
                <w:sz w:val="16"/>
                <w:szCs w:val="16"/>
                <w:lang w:eastAsia="ru-RU"/>
              </w:rPr>
              <w:t>10</w:t>
            </w:r>
          </w:p>
        </w:tc>
        <w:tc>
          <w:tcPr>
            <w:tcW w:w="973" w:type="dxa"/>
            <w:shd w:val="clear" w:color="auto" w:fill="auto"/>
          </w:tcPr>
          <w:p w14:paraId="2DEE7A7A" w14:textId="77777777" w:rsidR="00D01F1D" w:rsidRPr="008A66B2" w:rsidRDefault="00D01F1D" w:rsidP="00D01F1D">
            <w:pPr>
              <w:jc w:val="center"/>
              <w:rPr>
                <w:sz w:val="16"/>
                <w:szCs w:val="16"/>
                <w:lang w:eastAsia="ru-RU"/>
              </w:rPr>
            </w:pPr>
            <w:r w:rsidRPr="008A66B2">
              <w:rPr>
                <w:sz w:val="16"/>
                <w:szCs w:val="16"/>
                <w:lang w:eastAsia="ru-RU"/>
              </w:rPr>
              <w:t>2</w:t>
            </w:r>
          </w:p>
        </w:tc>
        <w:tc>
          <w:tcPr>
            <w:tcW w:w="567" w:type="dxa"/>
            <w:shd w:val="clear" w:color="auto" w:fill="auto"/>
          </w:tcPr>
          <w:p w14:paraId="30DD6EC4" w14:textId="77777777" w:rsidR="00D01F1D" w:rsidRPr="008A66B2" w:rsidRDefault="00D01F1D" w:rsidP="00D01F1D">
            <w:pPr>
              <w:jc w:val="center"/>
              <w:rPr>
                <w:sz w:val="16"/>
                <w:szCs w:val="16"/>
                <w:lang w:eastAsia="ru-RU"/>
              </w:rPr>
            </w:pPr>
            <w:r w:rsidRPr="008A66B2">
              <w:rPr>
                <w:sz w:val="16"/>
                <w:szCs w:val="16"/>
                <w:lang w:eastAsia="ru-RU"/>
              </w:rPr>
              <w:t>2</w:t>
            </w:r>
          </w:p>
        </w:tc>
        <w:tc>
          <w:tcPr>
            <w:tcW w:w="567" w:type="dxa"/>
            <w:gridSpan w:val="4"/>
            <w:shd w:val="clear" w:color="auto" w:fill="auto"/>
          </w:tcPr>
          <w:p w14:paraId="39EF23E1"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26403DF0" w14:textId="77777777" w:rsidR="00D01F1D" w:rsidRPr="008A66B2" w:rsidRDefault="00D01F1D" w:rsidP="00D01F1D">
            <w:pPr>
              <w:jc w:val="center"/>
              <w:rPr>
                <w:sz w:val="16"/>
                <w:szCs w:val="16"/>
                <w:lang w:eastAsia="ru-RU"/>
              </w:rPr>
            </w:pPr>
            <w:r w:rsidRPr="008A66B2">
              <w:rPr>
                <w:sz w:val="16"/>
                <w:szCs w:val="16"/>
                <w:lang w:eastAsia="ru-RU"/>
              </w:rPr>
              <w:t>2</w:t>
            </w:r>
          </w:p>
        </w:tc>
        <w:tc>
          <w:tcPr>
            <w:tcW w:w="567" w:type="dxa"/>
            <w:shd w:val="clear" w:color="auto" w:fill="auto"/>
          </w:tcPr>
          <w:p w14:paraId="0994F9CE"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3340109B" w14:textId="77777777" w:rsidR="00D01F1D" w:rsidRPr="008A66B2" w:rsidRDefault="00D01F1D" w:rsidP="00D01F1D">
            <w:pPr>
              <w:jc w:val="center"/>
              <w:rPr>
                <w:sz w:val="16"/>
                <w:szCs w:val="16"/>
                <w:lang w:eastAsia="ru-RU"/>
              </w:rPr>
            </w:pPr>
            <w:r w:rsidRPr="008A66B2">
              <w:rPr>
                <w:sz w:val="16"/>
                <w:szCs w:val="16"/>
                <w:lang w:eastAsia="ru-RU"/>
              </w:rPr>
              <w:t>0</w:t>
            </w:r>
          </w:p>
        </w:tc>
        <w:tc>
          <w:tcPr>
            <w:tcW w:w="956" w:type="dxa"/>
            <w:vMerge/>
            <w:shd w:val="clear" w:color="auto" w:fill="auto"/>
            <w:vAlign w:val="center"/>
          </w:tcPr>
          <w:p w14:paraId="3BC9C9B3"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474BA521"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3C0AB94E"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0273C8C5" w14:textId="77777777" w:rsidR="00D01F1D" w:rsidRPr="008A66B2" w:rsidRDefault="00D01F1D" w:rsidP="00D01F1D">
            <w:pPr>
              <w:rPr>
                <w:sz w:val="16"/>
                <w:szCs w:val="16"/>
                <w:lang w:eastAsia="ru-RU"/>
              </w:rPr>
            </w:pPr>
          </w:p>
        </w:tc>
      </w:tr>
      <w:tr w:rsidR="00D01F1D" w:rsidRPr="008A66B2" w14:paraId="5B58BB18" w14:textId="77777777" w:rsidTr="00471F16">
        <w:trPr>
          <w:gridAfter w:val="7"/>
          <w:wAfter w:w="549" w:type="dxa"/>
          <w:trHeight w:val="315"/>
        </w:trPr>
        <w:tc>
          <w:tcPr>
            <w:tcW w:w="487" w:type="dxa"/>
            <w:vMerge w:val="restart"/>
            <w:shd w:val="clear" w:color="auto" w:fill="auto"/>
            <w:hideMark/>
          </w:tcPr>
          <w:p w14:paraId="5DA1D236" w14:textId="77777777" w:rsidR="00D01F1D" w:rsidRPr="008A66B2" w:rsidRDefault="00D01F1D" w:rsidP="00D01F1D">
            <w:pPr>
              <w:jc w:val="center"/>
              <w:rPr>
                <w:sz w:val="16"/>
                <w:szCs w:val="16"/>
                <w:lang w:eastAsia="ru-RU"/>
              </w:rPr>
            </w:pPr>
            <w:r w:rsidRPr="008A66B2">
              <w:rPr>
                <w:sz w:val="16"/>
                <w:szCs w:val="16"/>
                <w:lang w:eastAsia="ru-RU"/>
              </w:rPr>
              <w:t>5.4</w:t>
            </w:r>
          </w:p>
        </w:tc>
        <w:tc>
          <w:tcPr>
            <w:tcW w:w="2156" w:type="dxa"/>
            <w:vMerge w:val="restart"/>
            <w:shd w:val="clear" w:color="auto" w:fill="auto"/>
            <w:hideMark/>
          </w:tcPr>
          <w:p w14:paraId="240A5070" w14:textId="77777777" w:rsidR="00D01F1D" w:rsidRPr="008A66B2" w:rsidRDefault="00D01F1D" w:rsidP="00D01F1D">
            <w:pPr>
              <w:rPr>
                <w:sz w:val="16"/>
                <w:szCs w:val="16"/>
                <w:lang w:eastAsia="ru-RU"/>
              </w:rPr>
            </w:pPr>
            <w:r w:rsidRPr="008A66B2">
              <w:rPr>
                <w:sz w:val="16"/>
                <w:szCs w:val="16"/>
                <w:lang w:eastAsia="ru-RU"/>
              </w:rPr>
              <w:t>Мероприятие 05.04</w:t>
            </w:r>
            <w:r w:rsidRPr="008A66B2">
              <w:rPr>
                <w:sz w:val="16"/>
                <w:szCs w:val="16"/>
                <w:lang w:eastAsia="ru-RU"/>
              </w:rPr>
              <w:br/>
            </w:r>
            <w:r w:rsidRPr="008A66B2">
              <w:rPr>
                <w:sz w:val="16"/>
                <w:szCs w:val="16"/>
              </w:rP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w:t>
            </w:r>
            <w:r w:rsidRPr="008A66B2">
              <w:rPr>
                <w:sz w:val="16"/>
                <w:szCs w:val="16"/>
              </w:rPr>
              <w:lastRenderedPageBreak/>
              <w:t>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1123" w:type="dxa"/>
            <w:shd w:val="clear" w:color="auto" w:fill="auto"/>
            <w:hideMark/>
          </w:tcPr>
          <w:p w14:paraId="3ABCA4F7" w14:textId="77777777" w:rsidR="00D01F1D" w:rsidRPr="008A66B2" w:rsidRDefault="00D01F1D" w:rsidP="00D01F1D">
            <w:pPr>
              <w:jc w:val="center"/>
              <w:rPr>
                <w:sz w:val="16"/>
                <w:szCs w:val="16"/>
                <w:lang w:eastAsia="ru-RU"/>
              </w:rPr>
            </w:pPr>
            <w:r w:rsidRPr="008A66B2">
              <w:rPr>
                <w:sz w:val="16"/>
                <w:szCs w:val="16"/>
                <w:lang w:eastAsia="ru-RU"/>
              </w:rPr>
              <w:lastRenderedPageBreak/>
              <w:t>2024-2028</w:t>
            </w:r>
          </w:p>
        </w:tc>
        <w:tc>
          <w:tcPr>
            <w:tcW w:w="1621" w:type="dxa"/>
            <w:shd w:val="clear" w:color="auto" w:fill="auto"/>
            <w:hideMark/>
          </w:tcPr>
          <w:p w14:paraId="72116E1F"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21BA85A9" w14:textId="77777777" w:rsidR="00D01F1D" w:rsidRPr="007A1533" w:rsidRDefault="00D01F1D" w:rsidP="00D01F1D">
            <w:pPr>
              <w:jc w:val="center"/>
              <w:rPr>
                <w:sz w:val="16"/>
                <w:szCs w:val="16"/>
                <w:lang w:eastAsia="ru-RU"/>
              </w:rPr>
            </w:pPr>
            <w:r w:rsidRPr="007A1533">
              <w:rPr>
                <w:sz w:val="16"/>
                <w:szCs w:val="16"/>
                <w:lang w:eastAsia="ru-RU"/>
              </w:rPr>
              <w:t>427,60</w:t>
            </w:r>
          </w:p>
        </w:tc>
        <w:tc>
          <w:tcPr>
            <w:tcW w:w="973" w:type="dxa"/>
            <w:shd w:val="clear" w:color="auto" w:fill="auto"/>
          </w:tcPr>
          <w:p w14:paraId="0BA67B8A" w14:textId="77777777" w:rsidR="00D01F1D" w:rsidRPr="007A1533" w:rsidRDefault="00D01F1D" w:rsidP="00D01F1D">
            <w:pPr>
              <w:jc w:val="center"/>
              <w:rPr>
                <w:sz w:val="16"/>
                <w:szCs w:val="16"/>
                <w:lang w:eastAsia="ru-RU"/>
              </w:rPr>
            </w:pPr>
            <w:r w:rsidRPr="007A1533">
              <w:rPr>
                <w:sz w:val="16"/>
                <w:szCs w:val="16"/>
                <w:lang w:eastAsia="ru-RU"/>
              </w:rPr>
              <w:t>36,00</w:t>
            </w:r>
          </w:p>
        </w:tc>
        <w:tc>
          <w:tcPr>
            <w:tcW w:w="2835" w:type="dxa"/>
            <w:gridSpan w:val="8"/>
            <w:shd w:val="clear" w:color="auto" w:fill="auto"/>
          </w:tcPr>
          <w:p w14:paraId="0CDE1A21" w14:textId="77777777" w:rsidR="00D01F1D" w:rsidRPr="007A1533" w:rsidRDefault="00D01F1D" w:rsidP="00D01F1D">
            <w:pPr>
              <w:jc w:val="center"/>
              <w:rPr>
                <w:sz w:val="16"/>
                <w:szCs w:val="16"/>
                <w:lang w:eastAsia="ru-RU"/>
              </w:rPr>
            </w:pPr>
            <w:r w:rsidRPr="007A1533">
              <w:rPr>
                <w:sz w:val="16"/>
                <w:szCs w:val="16"/>
                <w:lang w:eastAsia="ru-RU"/>
              </w:rPr>
              <w:t>91,60</w:t>
            </w:r>
          </w:p>
        </w:tc>
        <w:tc>
          <w:tcPr>
            <w:tcW w:w="956" w:type="dxa"/>
            <w:shd w:val="clear" w:color="auto" w:fill="auto"/>
          </w:tcPr>
          <w:p w14:paraId="3F9D11EB" w14:textId="77777777" w:rsidR="00D01F1D" w:rsidRPr="008A66B2" w:rsidRDefault="00D01F1D" w:rsidP="00D01F1D">
            <w:pPr>
              <w:jc w:val="center"/>
              <w:rPr>
                <w:sz w:val="16"/>
                <w:szCs w:val="16"/>
                <w:lang w:eastAsia="ru-RU"/>
              </w:rPr>
            </w:pPr>
            <w:r w:rsidRPr="008A66B2">
              <w:rPr>
                <w:sz w:val="16"/>
                <w:szCs w:val="16"/>
                <w:lang w:eastAsia="ru-RU"/>
              </w:rPr>
              <w:t>100,00</w:t>
            </w:r>
          </w:p>
        </w:tc>
        <w:tc>
          <w:tcPr>
            <w:tcW w:w="948" w:type="dxa"/>
            <w:gridSpan w:val="2"/>
            <w:shd w:val="clear" w:color="auto" w:fill="auto"/>
          </w:tcPr>
          <w:p w14:paraId="07C54B7A" w14:textId="77777777" w:rsidR="00D01F1D" w:rsidRPr="008A66B2" w:rsidRDefault="00D01F1D" w:rsidP="00D01F1D">
            <w:pPr>
              <w:jc w:val="center"/>
              <w:rPr>
                <w:sz w:val="16"/>
                <w:szCs w:val="16"/>
                <w:lang w:eastAsia="ru-RU"/>
              </w:rPr>
            </w:pPr>
            <w:r w:rsidRPr="008A66B2">
              <w:rPr>
                <w:sz w:val="16"/>
                <w:szCs w:val="16"/>
                <w:lang w:eastAsia="ru-RU"/>
              </w:rPr>
              <w:t>100,00</w:t>
            </w:r>
          </w:p>
        </w:tc>
        <w:tc>
          <w:tcPr>
            <w:tcW w:w="1604" w:type="dxa"/>
            <w:gridSpan w:val="5"/>
            <w:shd w:val="clear" w:color="auto" w:fill="auto"/>
          </w:tcPr>
          <w:p w14:paraId="36ED3866" w14:textId="77777777" w:rsidR="00D01F1D" w:rsidRPr="008A66B2" w:rsidRDefault="00D01F1D" w:rsidP="00D01F1D">
            <w:pPr>
              <w:jc w:val="center"/>
              <w:rPr>
                <w:sz w:val="16"/>
                <w:szCs w:val="16"/>
                <w:lang w:eastAsia="ru-RU"/>
              </w:rPr>
            </w:pPr>
            <w:r w:rsidRPr="008A66B2">
              <w:rPr>
                <w:sz w:val="16"/>
                <w:szCs w:val="16"/>
                <w:lang w:eastAsia="ru-RU"/>
              </w:rPr>
              <w:t>100,00</w:t>
            </w:r>
          </w:p>
        </w:tc>
        <w:tc>
          <w:tcPr>
            <w:tcW w:w="1986" w:type="dxa"/>
            <w:gridSpan w:val="3"/>
            <w:vMerge w:val="restart"/>
            <w:shd w:val="clear" w:color="auto" w:fill="auto"/>
            <w:hideMark/>
          </w:tcPr>
          <w:p w14:paraId="459979EB" w14:textId="77777777" w:rsidR="00D01F1D" w:rsidRPr="008A66B2" w:rsidRDefault="00D01F1D" w:rsidP="00D01F1D">
            <w:pPr>
              <w:rPr>
                <w:sz w:val="16"/>
                <w:szCs w:val="16"/>
                <w:lang w:eastAsia="ru-RU"/>
              </w:rPr>
            </w:pPr>
            <w:r w:rsidRPr="008A66B2">
              <w:rPr>
                <w:sz w:val="16"/>
                <w:szCs w:val="16"/>
              </w:rPr>
              <w:t>Администрация Павлово-Посадского городского округа   Московской области</w:t>
            </w:r>
            <w:r w:rsidRPr="008A66B2">
              <w:rPr>
                <w:sz w:val="16"/>
                <w:szCs w:val="16"/>
                <w:lang w:eastAsia="ru-RU"/>
              </w:rPr>
              <w:t> </w:t>
            </w:r>
          </w:p>
          <w:p w14:paraId="2BE7168C" w14:textId="77777777" w:rsidR="00D01F1D" w:rsidRPr="008A66B2" w:rsidRDefault="00D01F1D" w:rsidP="00D01F1D">
            <w:pPr>
              <w:rPr>
                <w:sz w:val="16"/>
                <w:szCs w:val="16"/>
                <w:lang w:eastAsia="ru-RU"/>
              </w:rPr>
            </w:pPr>
          </w:p>
        </w:tc>
      </w:tr>
      <w:tr w:rsidR="00D01F1D" w:rsidRPr="008A66B2" w14:paraId="690361F8" w14:textId="77777777" w:rsidTr="00471F16">
        <w:trPr>
          <w:gridAfter w:val="7"/>
          <w:wAfter w:w="549" w:type="dxa"/>
          <w:trHeight w:val="390"/>
        </w:trPr>
        <w:tc>
          <w:tcPr>
            <w:tcW w:w="487" w:type="dxa"/>
            <w:vMerge/>
            <w:shd w:val="clear" w:color="auto" w:fill="auto"/>
            <w:vAlign w:val="center"/>
          </w:tcPr>
          <w:p w14:paraId="760E776F" w14:textId="77777777" w:rsidR="00D01F1D" w:rsidRPr="008A66B2" w:rsidRDefault="00D01F1D" w:rsidP="00D01F1D">
            <w:pPr>
              <w:rPr>
                <w:sz w:val="16"/>
                <w:szCs w:val="16"/>
                <w:lang w:eastAsia="ru-RU"/>
              </w:rPr>
            </w:pPr>
          </w:p>
        </w:tc>
        <w:tc>
          <w:tcPr>
            <w:tcW w:w="2156" w:type="dxa"/>
            <w:vMerge/>
            <w:shd w:val="clear" w:color="auto" w:fill="auto"/>
            <w:vAlign w:val="center"/>
          </w:tcPr>
          <w:p w14:paraId="2408D6DC" w14:textId="77777777" w:rsidR="00D01F1D" w:rsidRPr="008A66B2" w:rsidRDefault="00D01F1D" w:rsidP="00D01F1D">
            <w:pPr>
              <w:rPr>
                <w:sz w:val="16"/>
                <w:szCs w:val="16"/>
                <w:lang w:eastAsia="ru-RU"/>
              </w:rPr>
            </w:pPr>
          </w:p>
        </w:tc>
        <w:tc>
          <w:tcPr>
            <w:tcW w:w="1123" w:type="dxa"/>
            <w:shd w:val="clear" w:color="auto" w:fill="auto"/>
          </w:tcPr>
          <w:p w14:paraId="02278161"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409B1658"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18B4F8FA" w14:textId="77777777" w:rsidR="00D01F1D" w:rsidRPr="008A66B2" w:rsidRDefault="00D01F1D" w:rsidP="00D01F1D">
            <w:pPr>
              <w:jc w:val="center"/>
              <w:rPr>
                <w:sz w:val="16"/>
                <w:szCs w:val="16"/>
              </w:rPr>
            </w:pPr>
            <w:r>
              <w:rPr>
                <w:sz w:val="16"/>
                <w:szCs w:val="16"/>
              </w:rPr>
              <w:t>427,60</w:t>
            </w:r>
          </w:p>
        </w:tc>
        <w:tc>
          <w:tcPr>
            <w:tcW w:w="973" w:type="dxa"/>
            <w:shd w:val="clear" w:color="auto" w:fill="auto"/>
          </w:tcPr>
          <w:p w14:paraId="71C0527A" w14:textId="77777777" w:rsidR="00D01F1D" w:rsidRPr="008A66B2" w:rsidRDefault="00D01F1D" w:rsidP="00D01F1D">
            <w:pPr>
              <w:jc w:val="center"/>
              <w:rPr>
                <w:sz w:val="16"/>
                <w:szCs w:val="16"/>
                <w:lang w:eastAsia="ru-RU"/>
              </w:rPr>
            </w:pPr>
            <w:r w:rsidRPr="008A66B2">
              <w:rPr>
                <w:sz w:val="16"/>
                <w:szCs w:val="16"/>
              </w:rPr>
              <w:t>36,00</w:t>
            </w:r>
          </w:p>
        </w:tc>
        <w:tc>
          <w:tcPr>
            <w:tcW w:w="2835" w:type="dxa"/>
            <w:gridSpan w:val="8"/>
            <w:shd w:val="clear" w:color="auto" w:fill="auto"/>
          </w:tcPr>
          <w:p w14:paraId="7A291358" w14:textId="77777777" w:rsidR="00D01F1D" w:rsidRPr="008A66B2" w:rsidRDefault="00D01F1D" w:rsidP="00D01F1D">
            <w:pPr>
              <w:jc w:val="center"/>
              <w:rPr>
                <w:sz w:val="16"/>
                <w:szCs w:val="16"/>
                <w:lang w:eastAsia="ru-RU"/>
              </w:rPr>
            </w:pPr>
            <w:r>
              <w:rPr>
                <w:sz w:val="16"/>
                <w:szCs w:val="16"/>
                <w:lang w:eastAsia="ru-RU"/>
              </w:rPr>
              <w:t>91,60</w:t>
            </w:r>
          </w:p>
        </w:tc>
        <w:tc>
          <w:tcPr>
            <w:tcW w:w="956" w:type="dxa"/>
            <w:shd w:val="clear" w:color="auto" w:fill="auto"/>
          </w:tcPr>
          <w:p w14:paraId="14D80F15" w14:textId="77777777" w:rsidR="00D01F1D" w:rsidRPr="008A66B2" w:rsidRDefault="00D01F1D" w:rsidP="00D01F1D">
            <w:pPr>
              <w:jc w:val="center"/>
              <w:rPr>
                <w:sz w:val="16"/>
                <w:szCs w:val="16"/>
                <w:lang w:eastAsia="ru-RU"/>
              </w:rPr>
            </w:pPr>
            <w:r w:rsidRPr="008A66B2">
              <w:rPr>
                <w:sz w:val="16"/>
                <w:szCs w:val="16"/>
                <w:lang w:eastAsia="ru-RU"/>
              </w:rPr>
              <w:t>100,00</w:t>
            </w:r>
          </w:p>
        </w:tc>
        <w:tc>
          <w:tcPr>
            <w:tcW w:w="948" w:type="dxa"/>
            <w:gridSpan w:val="2"/>
            <w:shd w:val="clear" w:color="auto" w:fill="auto"/>
          </w:tcPr>
          <w:p w14:paraId="3FC752B3" w14:textId="77777777" w:rsidR="00D01F1D" w:rsidRPr="008A66B2" w:rsidRDefault="00D01F1D" w:rsidP="00D01F1D">
            <w:pPr>
              <w:jc w:val="center"/>
              <w:rPr>
                <w:sz w:val="16"/>
                <w:szCs w:val="16"/>
                <w:lang w:eastAsia="ru-RU"/>
              </w:rPr>
            </w:pPr>
            <w:r w:rsidRPr="008A66B2">
              <w:rPr>
                <w:sz w:val="16"/>
                <w:szCs w:val="16"/>
                <w:lang w:eastAsia="ru-RU"/>
              </w:rPr>
              <w:t>100,00</w:t>
            </w:r>
          </w:p>
        </w:tc>
        <w:tc>
          <w:tcPr>
            <w:tcW w:w="1604" w:type="dxa"/>
            <w:gridSpan w:val="5"/>
            <w:shd w:val="clear" w:color="auto" w:fill="auto"/>
          </w:tcPr>
          <w:p w14:paraId="5CBC6E19" w14:textId="77777777" w:rsidR="00D01F1D" w:rsidRPr="008A66B2" w:rsidRDefault="00D01F1D" w:rsidP="00D01F1D">
            <w:pPr>
              <w:jc w:val="center"/>
              <w:rPr>
                <w:sz w:val="16"/>
                <w:szCs w:val="16"/>
                <w:lang w:eastAsia="ru-RU"/>
              </w:rPr>
            </w:pPr>
            <w:r w:rsidRPr="008A66B2">
              <w:rPr>
                <w:sz w:val="16"/>
                <w:szCs w:val="16"/>
                <w:lang w:eastAsia="ru-RU"/>
              </w:rPr>
              <w:t>100,00</w:t>
            </w:r>
          </w:p>
        </w:tc>
        <w:tc>
          <w:tcPr>
            <w:tcW w:w="1986" w:type="dxa"/>
            <w:gridSpan w:val="3"/>
            <w:vMerge/>
            <w:shd w:val="clear" w:color="auto" w:fill="auto"/>
            <w:vAlign w:val="center"/>
          </w:tcPr>
          <w:p w14:paraId="43D8A374" w14:textId="77777777" w:rsidR="00D01F1D" w:rsidRPr="008A66B2" w:rsidRDefault="00D01F1D" w:rsidP="00D01F1D">
            <w:pPr>
              <w:rPr>
                <w:sz w:val="16"/>
                <w:szCs w:val="16"/>
                <w:lang w:eastAsia="ru-RU"/>
              </w:rPr>
            </w:pPr>
          </w:p>
        </w:tc>
      </w:tr>
      <w:tr w:rsidR="00D01F1D" w:rsidRPr="008A66B2" w14:paraId="42A6C3FD" w14:textId="77777777" w:rsidTr="00471F16">
        <w:trPr>
          <w:gridAfter w:val="7"/>
          <w:wAfter w:w="549" w:type="dxa"/>
          <w:trHeight w:val="315"/>
        </w:trPr>
        <w:tc>
          <w:tcPr>
            <w:tcW w:w="487" w:type="dxa"/>
            <w:vMerge/>
            <w:shd w:val="clear" w:color="auto" w:fill="auto"/>
            <w:vAlign w:val="center"/>
            <w:hideMark/>
          </w:tcPr>
          <w:p w14:paraId="41D25636" w14:textId="77777777" w:rsidR="00D01F1D" w:rsidRPr="008A66B2" w:rsidRDefault="00D01F1D" w:rsidP="00D01F1D">
            <w:pPr>
              <w:rPr>
                <w:sz w:val="16"/>
                <w:szCs w:val="16"/>
                <w:lang w:eastAsia="ru-RU"/>
              </w:rPr>
            </w:pPr>
          </w:p>
        </w:tc>
        <w:tc>
          <w:tcPr>
            <w:tcW w:w="2156" w:type="dxa"/>
            <w:vMerge w:val="restart"/>
            <w:shd w:val="clear" w:color="auto" w:fill="auto"/>
            <w:hideMark/>
          </w:tcPr>
          <w:p w14:paraId="3D423DC5"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r w:rsidRPr="008A66B2">
              <w:rPr>
                <w:sz w:val="16"/>
                <w:szCs w:val="16"/>
                <w:lang w:eastAsia="ru-RU"/>
              </w:rPr>
              <w:br/>
              <w:t xml:space="preserve">Количество рекламных баннеров, агитационных материалов антинаркотической </w:t>
            </w:r>
            <w:r w:rsidRPr="00586A52">
              <w:rPr>
                <w:sz w:val="16"/>
                <w:szCs w:val="16"/>
                <w:lang w:eastAsia="ru-RU"/>
              </w:rPr>
              <w:t xml:space="preserve">направленности </w:t>
            </w:r>
            <w:r w:rsidRPr="00471F16">
              <w:rPr>
                <w:sz w:val="16"/>
                <w:szCs w:val="16"/>
                <w:lang w:eastAsia="ru-RU"/>
              </w:rPr>
              <w:t>(шт.)</w:t>
            </w:r>
          </w:p>
        </w:tc>
        <w:tc>
          <w:tcPr>
            <w:tcW w:w="1123" w:type="dxa"/>
            <w:vMerge w:val="restart"/>
            <w:shd w:val="clear" w:color="auto" w:fill="auto"/>
            <w:vAlign w:val="center"/>
            <w:hideMark/>
          </w:tcPr>
          <w:p w14:paraId="3148747A"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43A931DB"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shd w:val="clear" w:color="auto" w:fill="auto"/>
          </w:tcPr>
          <w:p w14:paraId="4CEA679D"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5795CFB2" w14:textId="77777777" w:rsidR="00D01F1D" w:rsidRPr="008A66B2" w:rsidRDefault="00D01F1D" w:rsidP="00D01F1D">
            <w:pPr>
              <w:jc w:val="center"/>
              <w:rPr>
                <w:sz w:val="16"/>
                <w:szCs w:val="16"/>
                <w:lang w:eastAsia="ru-RU"/>
              </w:rPr>
            </w:pPr>
          </w:p>
        </w:tc>
        <w:tc>
          <w:tcPr>
            <w:tcW w:w="567" w:type="dxa"/>
            <w:vMerge w:val="restart"/>
            <w:shd w:val="clear" w:color="auto" w:fill="auto"/>
            <w:hideMark/>
          </w:tcPr>
          <w:p w14:paraId="294DBB74"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68" w:type="dxa"/>
            <w:gridSpan w:val="7"/>
            <w:shd w:val="clear" w:color="auto" w:fill="auto"/>
            <w:hideMark/>
          </w:tcPr>
          <w:p w14:paraId="261D182D"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vMerge w:val="restart"/>
            <w:shd w:val="clear" w:color="auto" w:fill="auto"/>
          </w:tcPr>
          <w:p w14:paraId="45353151" w14:textId="77777777" w:rsidR="00D01F1D" w:rsidRPr="008A66B2" w:rsidRDefault="00D01F1D" w:rsidP="00D01F1D">
            <w:pPr>
              <w:jc w:val="center"/>
              <w:rPr>
                <w:sz w:val="16"/>
                <w:szCs w:val="16"/>
                <w:lang w:eastAsia="ru-RU"/>
              </w:rPr>
            </w:pPr>
            <w:r w:rsidRPr="008A66B2">
              <w:rPr>
                <w:sz w:val="16"/>
                <w:szCs w:val="16"/>
                <w:lang w:eastAsia="ru-RU"/>
              </w:rPr>
              <w:t>5</w:t>
            </w:r>
          </w:p>
        </w:tc>
        <w:tc>
          <w:tcPr>
            <w:tcW w:w="948" w:type="dxa"/>
            <w:gridSpan w:val="2"/>
            <w:vMerge w:val="restart"/>
            <w:shd w:val="clear" w:color="auto" w:fill="auto"/>
          </w:tcPr>
          <w:p w14:paraId="24B1C865" w14:textId="77777777" w:rsidR="00D01F1D" w:rsidRPr="008A66B2" w:rsidRDefault="00D01F1D" w:rsidP="00D01F1D">
            <w:pPr>
              <w:jc w:val="center"/>
              <w:rPr>
                <w:sz w:val="16"/>
                <w:szCs w:val="16"/>
                <w:lang w:eastAsia="ru-RU"/>
              </w:rPr>
            </w:pPr>
            <w:r w:rsidRPr="008A66B2">
              <w:rPr>
                <w:sz w:val="16"/>
                <w:szCs w:val="16"/>
                <w:lang w:eastAsia="ru-RU"/>
              </w:rPr>
              <w:t>5</w:t>
            </w:r>
          </w:p>
        </w:tc>
        <w:tc>
          <w:tcPr>
            <w:tcW w:w="1604" w:type="dxa"/>
            <w:gridSpan w:val="5"/>
            <w:vMerge w:val="restart"/>
            <w:shd w:val="clear" w:color="auto" w:fill="auto"/>
          </w:tcPr>
          <w:p w14:paraId="5361879B" w14:textId="77777777" w:rsidR="00D01F1D" w:rsidRPr="008A66B2" w:rsidRDefault="00D01F1D" w:rsidP="00D01F1D">
            <w:pPr>
              <w:jc w:val="center"/>
              <w:rPr>
                <w:sz w:val="16"/>
                <w:szCs w:val="16"/>
                <w:lang w:eastAsia="ru-RU"/>
              </w:rPr>
            </w:pPr>
            <w:r w:rsidRPr="008A66B2">
              <w:rPr>
                <w:sz w:val="16"/>
                <w:szCs w:val="16"/>
                <w:lang w:eastAsia="ru-RU"/>
              </w:rPr>
              <w:t>5</w:t>
            </w:r>
          </w:p>
        </w:tc>
        <w:tc>
          <w:tcPr>
            <w:tcW w:w="1986" w:type="dxa"/>
            <w:gridSpan w:val="3"/>
            <w:vMerge w:val="restart"/>
            <w:shd w:val="clear" w:color="auto" w:fill="auto"/>
            <w:vAlign w:val="bottom"/>
            <w:hideMark/>
          </w:tcPr>
          <w:p w14:paraId="5F9C38FF" w14:textId="77777777" w:rsidR="00D01F1D" w:rsidRPr="008A66B2" w:rsidRDefault="00D01F1D" w:rsidP="00D01F1D">
            <w:pPr>
              <w:jc w:val="center"/>
              <w:rPr>
                <w:sz w:val="16"/>
                <w:szCs w:val="16"/>
                <w:lang w:eastAsia="ru-RU"/>
              </w:rPr>
            </w:pPr>
          </w:p>
          <w:p w14:paraId="074379DD" w14:textId="77777777" w:rsidR="00D01F1D" w:rsidRPr="008A66B2" w:rsidRDefault="00D01F1D" w:rsidP="00D01F1D">
            <w:pPr>
              <w:jc w:val="center"/>
              <w:rPr>
                <w:sz w:val="16"/>
                <w:szCs w:val="16"/>
                <w:lang w:eastAsia="ru-RU"/>
              </w:rPr>
            </w:pPr>
            <w:r w:rsidRPr="008A66B2">
              <w:rPr>
                <w:sz w:val="16"/>
                <w:szCs w:val="16"/>
                <w:lang w:eastAsia="ru-RU"/>
              </w:rPr>
              <w:t> </w:t>
            </w:r>
          </w:p>
        </w:tc>
      </w:tr>
      <w:tr w:rsidR="00D01F1D" w:rsidRPr="008A66B2" w14:paraId="4C010129" w14:textId="77777777" w:rsidTr="00471F16">
        <w:trPr>
          <w:gridAfter w:val="7"/>
          <w:wAfter w:w="549" w:type="dxa"/>
          <w:trHeight w:val="255"/>
        </w:trPr>
        <w:tc>
          <w:tcPr>
            <w:tcW w:w="487" w:type="dxa"/>
            <w:vMerge/>
            <w:shd w:val="clear" w:color="auto" w:fill="auto"/>
            <w:vAlign w:val="center"/>
            <w:hideMark/>
          </w:tcPr>
          <w:p w14:paraId="12B99D4D"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75D44506"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6B68DDE7" w14:textId="77777777" w:rsidR="00D01F1D" w:rsidRPr="008A66B2" w:rsidRDefault="00D01F1D" w:rsidP="00D01F1D">
            <w:pPr>
              <w:rPr>
                <w:sz w:val="16"/>
                <w:szCs w:val="16"/>
                <w:lang w:eastAsia="ru-RU"/>
              </w:rPr>
            </w:pPr>
          </w:p>
        </w:tc>
        <w:tc>
          <w:tcPr>
            <w:tcW w:w="1621" w:type="dxa"/>
            <w:vMerge/>
            <w:shd w:val="clear" w:color="auto" w:fill="auto"/>
            <w:hideMark/>
          </w:tcPr>
          <w:p w14:paraId="3115E852" w14:textId="77777777" w:rsidR="00D01F1D" w:rsidRPr="008A66B2" w:rsidRDefault="00D01F1D" w:rsidP="00D01F1D">
            <w:pPr>
              <w:rPr>
                <w:sz w:val="16"/>
                <w:szCs w:val="16"/>
                <w:lang w:eastAsia="ru-RU"/>
              </w:rPr>
            </w:pPr>
          </w:p>
        </w:tc>
        <w:tc>
          <w:tcPr>
            <w:tcW w:w="1012" w:type="dxa"/>
            <w:shd w:val="clear" w:color="auto" w:fill="auto"/>
          </w:tcPr>
          <w:p w14:paraId="307E5FF1"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7B336555" w14:textId="77777777" w:rsidR="00D01F1D" w:rsidRPr="008A66B2" w:rsidRDefault="00D01F1D" w:rsidP="00D01F1D">
            <w:pPr>
              <w:rPr>
                <w:sz w:val="16"/>
                <w:szCs w:val="16"/>
                <w:lang w:eastAsia="ru-RU"/>
              </w:rPr>
            </w:pPr>
          </w:p>
        </w:tc>
        <w:tc>
          <w:tcPr>
            <w:tcW w:w="567" w:type="dxa"/>
            <w:vMerge/>
            <w:shd w:val="clear" w:color="auto" w:fill="auto"/>
            <w:vAlign w:val="center"/>
            <w:hideMark/>
          </w:tcPr>
          <w:p w14:paraId="7DC36456" w14:textId="77777777" w:rsidR="00D01F1D" w:rsidRPr="008A66B2" w:rsidRDefault="00D01F1D" w:rsidP="00D01F1D">
            <w:pPr>
              <w:rPr>
                <w:sz w:val="16"/>
                <w:szCs w:val="16"/>
                <w:lang w:eastAsia="ru-RU"/>
              </w:rPr>
            </w:pPr>
          </w:p>
        </w:tc>
        <w:tc>
          <w:tcPr>
            <w:tcW w:w="567" w:type="dxa"/>
            <w:gridSpan w:val="4"/>
            <w:shd w:val="clear" w:color="auto" w:fill="auto"/>
            <w:hideMark/>
          </w:tcPr>
          <w:p w14:paraId="4BED3E30"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67779685"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71D65969"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hideMark/>
          </w:tcPr>
          <w:p w14:paraId="4730FCF7"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shd w:val="clear" w:color="auto" w:fill="auto"/>
            <w:vAlign w:val="center"/>
          </w:tcPr>
          <w:p w14:paraId="3D657842"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78C33E5C"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753C4D13"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2565C345" w14:textId="77777777" w:rsidR="00D01F1D" w:rsidRPr="008A66B2" w:rsidRDefault="00D01F1D" w:rsidP="00D01F1D">
            <w:pPr>
              <w:rPr>
                <w:sz w:val="16"/>
                <w:szCs w:val="16"/>
                <w:lang w:eastAsia="ru-RU"/>
              </w:rPr>
            </w:pPr>
          </w:p>
        </w:tc>
      </w:tr>
      <w:tr w:rsidR="00D01F1D" w:rsidRPr="008A66B2" w14:paraId="0A79CB70" w14:textId="77777777" w:rsidTr="00471F16">
        <w:trPr>
          <w:gridAfter w:val="7"/>
          <w:wAfter w:w="549" w:type="dxa"/>
          <w:trHeight w:val="540"/>
        </w:trPr>
        <w:tc>
          <w:tcPr>
            <w:tcW w:w="487" w:type="dxa"/>
            <w:vMerge/>
            <w:shd w:val="clear" w:color="auto" w:fill="auto"/>
            <w:vAlign w:val="center"/>
            <w:hideMark/>
          </w:tcPr>
          <w:p w14:paraId="5D966C97"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6ED0CFDE"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5BC370E2" w14:textId="77777777" w:rsidR="00D01F1D" w:rsidRPr="008A66B2" w:rsidRDefault="00D01F1D" w:rsidP="00D01F1D">
            <w:pPr>
              <w:rPr>
                <w:sz w:val="16"/>
                <w:szCs w:val="16"/>
                <w:lang w:eastAsia="ru-RU"/>
              </w:rPr>
            </w:pPr>
          </w:p>
        </w:tc>
        <w:tc>
          <w:tcPr>
            <w:tcW w:w="1621" w:type="dxa"/>
            <w:vMerge/>
            <w:shd w:val="clear" w:color="auto" w:fill="auto"/>
            <w:hideMark/>
          </w:tcPr>
          <w:p w14:paraId="73CE640B" w14:textId="77777777" w:rsidR="00D01F1D" w:rsidRPr="008A66B2" w:rsidRDefault="00D01F1D" w:rsidP="00D01F1D">
            <w:pPr>
              <w:rPr>
                <w:sz w:val="16"/>
                <w:szCs w:val="16"/>
                <w:lang w:eastAsia="ru-RU"/>
              </w:rPr>
            </w:pPr>
          </w:p>
        </w:tc>
        <w:tc>
          <w:tcPr>
            <w:tcW w:w="1012" w:type="dxa"/>
            <w:shd w:val="clear" w:color="auto" w:fill="auto"/>
          </w:tcPr>
          <w:p w14:paraId="4FE0E0F2" w14:textId="77777777" w:rsidR="00D01F1D" w:rsidRPr="008A66B2" w:rsidRDefault="00D01F1D" w:rsidP="00D01F1D">
            <w:pPr>
              <w:jc w:val="center"/>
              <w:rPr>
                <w:sz w:val="16"/>
                <w:szCs w:val="16"/>
                <w:lang w:eastAsia="ru-RU"/>
              </w:rPr>
            </w:pPr>
            <w:r w:rsidRPr="008A66B2">
              <w:rPr>
                <w:sz w:val="16"/>
                <w:szCs w:val="16"/>
                <w:lang w:eastAsia="ru-RU"/>
              </w:rPr>
              <w:t>25</w:t>
            </w:r>
          </w:p>
        </w:tc>
        <w:tc>
          <w:tcPr>
            <w:tcW w:w="973" w:type="dxa"/>
            <w:shd w:val="clear" w:color="auto" w:fill="auto"/>
          </w:tcPr>
          <w:p w14:paraId="012293F0" w14:textId="77777777" w:rsidR="00D01F1D" w:rsidRPr="008A66B2" w:rsidRDefault="00D01F1D" w:rsidP="00D01F1D">
            <w:pPr>
              <w:jc w:val="center"/>
              <w:rPr>
                <w:sz w:val="16"/>
                <w:szCs w:val="16"/>
                <w:lang w:eastAsia="ru-RU"/>
              </w:rPr>
            </w:pPr>
            <w:r w:rsidRPr="008A66B2">
              <w:rPr>
                <w:sz w:val="16"/>
                <w:szCs w:val="16"/>
                <w:lang w:eastAsia="ru-RU"/>
              </w:rPr>
              <w:t>5</w:t>
            </w:r>
          </w:p>
        </w:tc>
        <w:tc>
          <w:tcPr>
            <w:tcW w:w="567" w:type="dxa"/>
            <w:shd w:val="clear" w:color="auto" w:fill="auto"/>
          </w:tcPr>
          <w:p w14:paraId="26920082" w14:textId="77777777" w:rsidR="00D01F1D" w:rsidRPr="008A66B2" w:rsidRDefault="00D01F1D" w:rsidP="00D01F1D">
            <w:pPr>
              <w:jc w:val="center"/>
              <w:rPr>
                <w:sz w:val="16"/>
                <w:szCs w:val="16"/>
                <w:lang w:eastAsia="ru-RU"/>
              </w:rPr>
            </w:pPr>
            <w:r w:rsidRPr="008A66B2">
              <w:rPr>
                <w:sz w:val="16"/>
                <w:szCs w:val="16"/>
                <w:lang w:eastAsia="ru-RU"/>
              </w:rPr>
              <w:t>5</w:t>
            </w:r>
          </w:p>
        </w:tc>
        <w:tc>
          <w:tcPr>
            <w:tcW w:w="567" w:type="dxa"/>
            <w:gridSpan w:val="4"/>
            <w:shd w:val="clear" w:color="auto" w:fill="auto"/>
          </w:tcPr>
          <w:p w14:paraId="4A2A360C" w14:textId="77777777" w:rsidR="00D01F1D" w:rsidRPr="008A66B2" w:rsidRDefault="00D01F1D" w:rsidP="00D01F1D">
            <w:pPr>
              <w:jc w:val="center"/>
              <w:rPr>
                <w:sz w:val="16"/>
                <w:szCs w:val="16"/>
                <w:lang w:eastAsia="ru-RU"/>
              </w:rPr>
            </w:pPr>
            <w:r w:rsidRPr="008A66B2">
              <w:rPr>
                <w:sz w:val="16"/>
                <w:szCs w:val="16"/>
                <w:lang w:eastAsia="ru-RU"/>
              </w:rPr>
              <w:t>1</w:t>
            </w:r>
          </w:p>
        </w:tc>
        <w:tc>
          <w:tcPr>
            <w:tcW w:w="567" w:type="dxa"/>
            <w:shd w:val="clear" w:color="auto" w:fill="auto"/>
          </w:tcPr>
          <w:p w14:paraId="50683FE4" w14:textId="77777777" w:rsidR="00D01F1D" w:rsidRPr="008A66B2" w:rsidRDefault="00D01F1D" w:rsidP="00D01F1D">
            <w:pPr>
              <w:jc w:val="center"/>
              <w:rPr>
                <w:sz w:val="16"/>
                <w:szCs w:val="16"/>
                <w:lang w:eastAsia="ru-RU"/>
              </w:rPr>
            </w:pPr>
            <w:r w:rsidRPr="008A66B2">
              <w:rPr>
                <w:sz w:val="16"/>
                <w:szCs w:val="16"/>
                <w:lang w:eastAsia="ru-RU"/>
              </w:rPr>
              <w:t>4</w:t>
            </w:r>
          </w:p>
        </w:tc>
        <w:tc>
          <w:tcPr>
            <w:tcW w:w="567" w:type="dxa"/>
            <w:shd w:val="clear" w:color="auto" w:fill="auto"/>
          </w:tcPr>
          <w:p w14:paraId="4A67E199"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0E468746" w14:textId="77777777" w:rsidR="00D01F1D" w:rsidRPr="008A66B2" w:rsidRDefault="00D01F1D" w:rsidP="00D01F1D">
            <w:pPr>
              <w:jc w:val="center"/>
              <w:rPr>
                <w:sz w:val="16"/>
                <w:szCs w:val="16"/>
                <w:lang w:eastAsia="ru-RU"/>
              </w:rPr>
            </w:pPr>
            <w:r w:rsidRPr="008A66B2">
              <w:rPr>
                <w:sz w:val="16"/>
                <w:szCs w:val="16"/>
                <w:lang w:eastAsia="ru-RU"/>
              </w:rPr>
              <w:t>0</w:t>
            </w:r>
          </w:p>
        </w:tc>
        <w:tc>
          <w:tcPr>
            <w:tcW w:w="956" w:type="dxa"/>
            <w:vMerge/>
            <w:shd w:val="clear" w:color="auto" w:fill="auto"/>
            <w:vAlign w:val="center"/>
          </w:tcPr>
          <w:p w14:paraId="42C02FFE" w14:textId="77777777" w:rsidR="00D01F1D" w:rsidRPr="008A66B2" w:rsidRDefault="00D01F1D" w:rsidP="00D01F1D">
            <w:pPr>
              <w:rPr>
                <w:sz w:val="16"/>
                <w:szCs w:val="16"/>
                <w:lang w:eastAsia="ru-RU"/>
              </w:rPr>
            </w:pPr>
          </w:p>
        </w:tc>
        <w:tc>
          <w:tcPr>
            <w:tcW w:w="948" w:type="dxa"/>
            <w:gridSpan w:val="2"/>
            <w:vMerge/>
            <w:shd w:val="clear" w:color="auto" w:fill="auto"/>
            <w:vAlign w:val="center"/>
          </w:tcPr>
          <w:p w14:paraId="61FDF984" w14:textId="77777777" w:rsidR="00D01F1D" w:rsidRPr="008A66B2" w:rsidRDefault="00D01F1D" w:rsidP="00D01F1D">
            <w:pPr>
              <w:rPr>
                <w:sz w:val="16"/>
                <w:szCs w:val="16"/>
                <w:lang w:eastAsia="ru-RU"/>
              </w:rPr>
            </w:pPr>
          </w:p>
        </w:tc>
        <w:tc>
          <w:tcPr>
            <w:tcW w:w="1604" w:type="dxa"/>
            <w:gridSpan w:val="5"/>
            <w:vMerge/>
            <w:shd w:val="clear" w:color="auto" w:fill="auto"/>
            <w:vAlign w:val="center"/>
          </w:tcPr>
          <w:p w14:paraId="675A196A" w14:textId="77777777" w:rsidR="00D01F1D" w:rsidRPr="008A66B2" w:rsidRDefault="00D01F1D" w:rsidP="00D01F1D">
            <w:pPr>
              <w:rPr>
                <w:sz w:val="16"/>
                <w:szCs w:val="16"/>
                <w:lang w:eastAsia="ru-RU"/>
              </w:rPr>
            </w:pPr>
          </w:p>
        </w:tc>
        <w:tc>
          <w:tcPr>
            <w:tcW w:w="1986" w:type="dxa"/>
            <w:gridSpan w:val="3"/>
            <w:vMerge/>
            <w:shd w:val="clear" w:color="auto" w:fill="auto"/>
            <w:vAlign w:val="center"/>
            <w:hideMark/>
          </w:tcPr>
          <w:p w14:paraId="068DD6E5" w14:textId="77777777" w:rsidR="00D01F1D" w:rsidRPr="008A66B2" w:rsidRDefault="00D01F1D" w:rsidP="00D01F1D">
            <w:pPr>
              <w:rPr>
                <w:sz w:val="16"/>
                <w:szCs w:val="16"/>
                <w:lang w:eastAsia="ru-RU"/>
              </w:rPr>
            </w:pPr>
          </w:p>
        </w:tc>
      </w:tr>
      <w:tr w:rsidR="00D01F1D" w:rsidRPr="008A66B2" w14:paraId="694716B9" w14:textId="77777777" w:rsidTr="00471F16">
        <w:trPr>
          <w:gridAfter w:val="7"/>
          <w:wAfter w:w="549" w:type="dxa"/>
          <w:trHeight w:val="255"/>
        </w:trPr>
        <w:tc>
          <w:tcPr>
            <w:tcW w:w="487" w:type="dxa"/>
            <w:vMerge w:val="restart"/>
            <w:shd w:val="clear" w:color="auto" w:fill="auto"/>
          </w:tcPr>
          <w:p w14:paraId="7D7E3CA9" w14:textId="77777777" w:rsidR="00D01F1D" w:rsidRPr="008A66B2" w:rsidRDefault="00D01F1D" w:rsidP="00D01F1D">
            <w:pPr>
              <w:jc w:val="center"/>
              <w:rPr>
                <w:sz w:val="16"/>
                <w:szCs w:val="16"/>
                <w:lang w:eastAsia="ru-RU"/>
              </w:rPr>
            </w:pPr>
            <w:r w:rsidRPr="008A66B2">
              <w:rPr>
                <w:sz w:val="16"/>
                <w:szCs w:val="16"/>
                <w:lang w:eastAsia="ru-RU"/>
              </w:rPr>
              <w:t>5.5</w:t>
            </w:r>
          </w:p>
        </w:tc>
        <w:tc>
          <w:tcPr>
            <w:tcW w:w="2156" w:type="dxa"/>
            <w:vMerge w:val="restart"/>
            <w:shd w:val="clear" w:color="auto" w:fill="auto"/>
          </w:tcPr>
          <w:p w14:paraId="6EEA0957" w14:textId="77777777" w:rsidR="00D01F1D" w:rsidRPr="008A66B2" w:rsidRDefault="00D01F1D" w:rsidP="00D01F1D">
            <w:pPr>
              <w:rPr>
                <w:sz w:val="16"/>
                <w:szCs w:val="16"/>
                <w:lang w:eastAsia="ru-RU"/>
              </w:rPr>
            </w:pPr>
            <w:r w:rsidRPr="008A66B2">
              <w:rPr>
                <w:sz w:val="16"/>
                <w:szCs w:val="16"/>
                <w:lang w:eastAsia="ru-RU"/>
              </w:rPr>
              <w:t>Мероприятие 05.05</w:t>
            </w:r>
          </w:p>
          <w:p w14:paraId="237548D1" w14:textId="77777777" w:rsidR="00D01F1D" w:rsidRPr="008A66B2" w:rsidRDefault="00D01F1D" w:rsidP="00D01F1D">
            <w:pPr>
              <w:rPr>
                <w:sz w:val="16"/>
                <w:szCs w:val="16"/>
                <w:lang w:eastAsia="ru-RU"/>
              </w:rPr>
            </w:pPr>
            <w:r w:rsidRPr="008A66B2">
              <w:rPr>
                <w:sz w:val="16"/>
                <w:szCs w:val="16"/>
              </w:rPr>
              <w:t>Организация и проведение на территории городского округа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1123" w:type="dxa"/>
            <w:shd w:val="clear" w:color="auto" w:fill="auto"/>
          </w:tcPr>
          <w:p w14:paraId="6577374A"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29910905"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3C13D750"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6037F160"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5D33DD7E" w14:textId="77777777" w:rsidR="00D01F1D" w:rsidRPr="008A66B2" w:rsidRDefault="00D01F1D" w:rsidP="00D01F1D">
            <w:pPr>
              <w:jc w:val="center"/>
              <w:rPr>
                <w:sz w:val="16"/>
                <w:szCs w:val="16"/>
                <w:lang w:eastAsia="ru-RU"/>
              </w:rPr>
            </w:pPr>
            <w:r w:rsidRPr="008A66B2">
              <w:rPr>
                <w:sz w:val="16"/>
                <w:szCs w:val="16"/>
                <w:lang w:eastAsia="ru-RU"/>
              </w:rPr>
              <w:t>0,00</w:t>
            </w:r>
          </w:p>
        </w:tc>
        <w:tc>
          <w:tcPr>
            <w:tcW w:w="956" w:type="dxa"/>
            <w:shd w:val="clear" w:color="auto" w:fill="auto"/>
          </w:tcPr>
          <w:p w14:paraId="29C52103"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0A903BB2"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5A4ED9B4"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val="restart"/>
            <w:shd w:val="clear" w:color="auto" w:fill="auto"/>
          </w:tcPr>
          <w:p w14:paraId="1E02B784" w14:textId="77777777" w:rsidR="00D01F1D" w:rsidRPr="008A66B2" w:rsidRDefault="00D01F1D" w:rsidP="00D01F1D">
            <w:pPr>
              <w:rPr>
                <w:sz w:val="16"/>
                <w:szCs w:val="16"/>
                <w:lang w:eastAsia="ru-RU"/>
              </w:rPr>
            </w:pPr>
            <w:r w:rsidRPr="008A66B2">
              <w:rPr>
                <w:sz w:val="16"/>
                <w:szCs w:val="16"/>
              </w:rPr>
              <w:t>Администрация Павлово-Посадского городского округа Московской области, Управление образования и Управление по культуре и спорту, работе с молодежью Администрации Павлово-Посадского городского округа Московской области,</w:t>
            </w:r>
            <w:r w:rsidRPr="008A66B2">
              <w:rPr>
                <w:sz w:val="16"/>
                <w:szCs w:val="16"/>
                <w:lang w:eastAsia="ru-RU"/>
              </w:rPr>
              <w:t> </w:t>
            </w:r>
            <w:r w:rsidRPr="00D01F1D">
              <w:rPr>
                <w:sz w:val="18"/>
                <w:szCs w:val="18"/>
                <w:lang w:eastAsia="ru-RU"/>
              </w:rPr>
              <w:t xml:space="preserve">ГБУЗ МО «Психиатрическая больница №8» </w:t>
            </w:r>
          </w:p>
        </w:tc>
      </w:tr>
      <w:tr w:rsidR="00D01F1D" w:rsidRPr="008A66B2" w14:paraId="0A208E44" w14:textId="77777777" w:rsidTr="00471F16">
        <w:trPr>
          <w:gridAfter w:val="7"/>
          <w:wAfter w:w="549" w:type="dxa"/>
          <w:trHeight w:val="255"/>
        </w:trPr>
        <w:tc>
          <w:tcPr>
            <w:tcW w:w="487" w:type="dxa"/>
            <w:vMerge/>
            <w:shd w:val="clear" w:color="auto" w:fill="auto"/>
          </w:tcPr>
          <w:p w14:paraId="673F93E4" w14:textId="77777777" w:rsidR="00D01F1D" w:rsidRPr="008A66B2" w:rsidRDefault="00D01F1D" w:rsidP="00D01F1D">
            <w:pPr>
              <w:jc w:val="center"/>
              <w:rPr>
                <w:sz w:val="16"/>
                <w:szCs w:val="16"/>
                <w:lang w:eastAsia="ru-RU"/>
              </w:rPr>
            </w:pPr>
          </w:p>
        </w:tc>
        <w:tc>
          <w:tcPr>
            <w:tcW w:w="2156" w:type="dxa"/>
            <w:vMerge/>
            <w:shd w:val="clear" w:color="auto" w:fill="auto"/>
          </w:tcPr>
          <w:p w14:paraId="0D19861F" w14:textId="77777777" w:rsidR="00D01F1D" w:rsidRPr="008A66B2" w:rsidRDefault="00D01F1D" w:rsidP="00D01F1D">
            <w:pPr>
              <w:rPr>
                <w:sz w:val="16"/>
                <w:szCs w:val="16"/>
                <w:lang w:eastAsia="ru-RU"/>
              </w:rPr>
            </w:pPr>
          </w:p>
        </w:tc>
        <w:tc>
          <w:tcPr>
            <w:tcW w:w="1123" w:type="dxa"/>
            <w:shd w:val="clear" w:color="auto" w:fill="auto"/>
          </w:tcPr>
          <w:p w14:paraId="273B0325"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1DF4588B" w14:textId="77777777" w:rsidR="00D01F1D" w:rsidRPr="008A66B2" w:rsidRDefault="00D01F1D" w:rsidP="00D01F1D">
            <w:pPr>
              <w:rPr>
                <w:sz w:val="16"/>
                <w:szCs w:val="16"/>
                <w:lang w:eastAsia="ru-RU"/>
              </w:rPr>
            </w:pPr>
            <w:r w:rsidRPr="008A66B2">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41F58584"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030FFB90"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1732784A" w14:textId="77777777" w:rsidR="00D01F1D" w:rsidRPr="008A66B2" w:rsidRDefault="00D01F1D" w:rsidP="00D01F1D">
            <w:pPr>
              <w:jc w:val="center"/>
              <w:rPr>
                <w:sz w:val="16"/>
                <w:szCs w:val="16"/>
                <w:lang w:eastAsia="ru-RU"/>
              </w:rPr>
            </w:pPr>
            <w:r w:rsidRPr="008A66B2">
              <w:rPr>
                <w:sz w:val="16"/>
                <w:szCs w:val="16"/>
                <w:lang w:eastAsia="ru-RU"/>
              </w:rPr>
              <w:t>0,00</w:t>
            </w:r>
          </w:p>
        </w:tc>
        <w:tc>
          <w:tcPr>
            <w:tcW w:w="956" w:type="dxa"/>
            <w:shd w:val="clear" w:color="auto" w:fill="auto"/>
          </w:tcPr>
          <w:p w14:paraId="063D7279" w14:textId="77777777" w:rsidR="00D01F1D" w:rsidRPr="008A66B2" w:rsidRDefault="00D01F1D" w:rsidP="00D01F1D">
            <w:pPr>
              <w:jc w:val="center"/>
              <w:rPr>
                <w:sz w:val="16"/>
                <w:szCs w:val="16"/>
                <w:lang w:eastAsia="ru-RU"/>
              </w:rPr>
            </w:pPr>
            <w:r w:rsidRPr="008A66B2">
              <w:rPr>
                <w:sz w:val="16"/>
                <w:szCs w:val="16"/>
                <w:lang w:eastAsia="ru-RU"/>
              </w:rPr>
              <w:t>0,00</w:t>
            </w:r>
          </w:p>
        </w:tc>
        <w:tc>
          <w:tcPr>
            <w:tcW w:w="948" w:type="dxa"/>
            <w:gridSpan w:val="2"/>
            <w:shd w:val="clear" w:color="auto" w:fill="auto"/>
          </w:tcPr>
          <w:p w14:paraId="7E5D504A" w14:textId="77777777" w:rsidR="00D01F1D" w:rsidRPr="008A66B2" w:rsidRDefault="00D01F1D" w:rsidP="00D01F1D">
            <w:pPr>
              <w:jc w:val="center"/>
              <w:rPr>
                <w:sz w:val="16"/>
                <w:szCs w:val="16"/>
                <w:lang w:eastAsia="ru-RU"/>
              </w:rPr>
            </w:pPr>
            <w:r w:rsidRPr="008A66B2">
              <w:rPr>
                <w:sz w:val="16"/>
                <w:szCs w:val="16"/>
                <w:lang w:eastAsia="ru-RU"/>
              </w:rPr>
              <w:t>0,00</w:t>
            </w:r>
          </w:p>
        </w:tc>
        <w:tc>
          <w:tcPr>
            <w:tcW w:w="1604" w:type="dxa"/>
            <w:gridSpan w:val="5"/>
            <w:shd w:val="clear" w:color="auto" w:fill="auto"/>
          </w:tcPr>
          <w:p w14:paraId="5CDE19E5"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shd w:val="clear" w:color="auto" w:fill="auto"/>
            <w:vAlign w:val="bottom"/>
          </w:tcPr>
          <w:p w14:paraId="4F945F80" w14:textId="77777777" w:rsidR="00D01F1D" w:rsidRPr="008A66B2" w:rsidRDefault="00D01F1D" w:rsidP="00D01F1D">
            <w:pPr>
              <w:jc w:val="center"/>
              <w:rPr>
                <w:sz w:val="16"/>
                <w:szCs w:val="16"/>
                <w:lang w:eastAsia="ru-RU"/>
              </w:rPr>
            </w:pPr>
          </w:p>
        </w:tc>
      </w:tr>
      <w:tr w:rsidR="00D01F1D" w:rsidRPr="008A66B2" w14:paraId="76D3CE36" w14:textId="77777777" w:rsidTr="00471F16">
        <w:trPr>
          <w:gridAfter w:val="7"/>
          <w:wAfter w:w="549" w:type="dxa"/>
          <w:trHeight w:val="285"/>
        </w:trPr>
        <w:tc>
          <w:tcPr>
            <w:tcW w:w="487" w:type="dxa"/>
            <w:vMerge/>
            <w:shd w:val="clear" w:color="auto" w:fill="auto"/>
          </w:tcPr>
          <w:p w14:paraId="1DFE753C" w14:textId="77777777" w:rsidR="00D01F1D" w:rsidRPr="008A66B2" w:rsidRDefault="00D01F1D" w:rsidP="00D01F1D">
            <w:pPr>
              <w:jc w:val="center"/>
              <w:rPr>
                <w:sz w:val="16"/>
                <w:szCs w:val="16"/>
                <w:lang w:eastAsia="ru-RU"/>
              </w:rPr>
            </w:pPr>
          </w:p>
        </w:tc>
        <w:tc>
          <w:tcPr>
            <w:tcW w:w="2156" w:type="dxa"/>
            <w:vMerge w:val="restart"/>
            <w:shd w:val="clear" w:color="auto" w:fill="auto"/>
          </w:tcPr>
          <w:p w14:paraId="45E450EB"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p>
          <w:p w14:paraId="63012435" w14:textId="77777777" w:rsidR="00D01F1D" w:rsidRPr="008A66B2" w:rsidRDefault="00D01F1D" w:rsidP="00D01F1D">
            <w:pPr>
              <w:rPr>
                <w:sz w:val="16"/>
                <w:szCs w:val="16"/>
                <w:lang w:eastAsia="ru-RU"/>
              </w:rPr>
            </w:pPr>
            <w:r w:rsidRPr="008A66B2">
              <w:rPr>
                <w:sz w:val="16"/>
                <w:szCs w:val="16"/>
                <w:lang w:eastAsia="ru-RU"/>
              </w:rPr>
              <w:t xml:space="preserve">Ежегодное проведение мероприятий в рамках антинаркотических месячников (дата, месяц, </w:t>
            </w:r>
            <w:r w:rsidRPr="00471F16">
              <w:rPr>
                <w:sz w:val="16"/>
                <w:szCs w:val="16"/>
                <w:lang w:eastAsia="ru-RU"/>
              </w:rPr>
              <w:t>шт.)</w:t>
            </w:r>
          </w:p>
        </w:tc>
        <w:tc>
          <w:tcPr>
            <w:tcW w:w="1123" w:type="dxa"/>
            <w:vMerge w:val="restart"/>
            <w:shd w:val="clear" w:color="auto" w:fill="auto"/>
            <w:vAlign w:val="center"/>
          </w:tcPr>
          <w:p w14:paraId="3DD6E11E" w14:textId="77777777" w:rsidR="00D01F1D" w:rsidRPr="008A66B2" w:rsidRDefault="00D01F1D" w:rsidP="00D01F1D">
            <w:pPr>
              <w:jc w:val="center"/>
              <w:rPr>
                <w:sz w:val="16"/>
                <w:szCs w:val="16"/>
                <w:lang w:val="en-US" w:eastAsia="ru-RU"/>
              </w:rPr>
            </w:pPr>
            <w:r w:rsidRPr="008A66B2">
              <w:rPr>
                <w:sz w:val="16"/>
                <w:szCs w:val="16"/>
                <w:lang w:val="en-US" w:eastAsia="ru-RU"/>
              </w:rPr>
              <w:t>X</w:t>
            </w:r>
          </w:p>
        </w:tc>
        <w:tc>
          <w:tcPr>
            <w:tcW w:w="1621" w:type="dxa"/>
            <w:vMerge w:val="restart"/>
            <w:shd w:val="clear" w:color="auto" w:fill="auto"/>
            <w:vAlign w:val="center"/>
          </w:tcPr>
          <w:p w14:paraId="778709E5" w14:textId="77777777" w:rsidR="00D01F1D" w:rsidRPr="008A66B2" w:rsidRDefault="00D01F1D" w:rsidP="00D01F1D">
            <w:pPr>
              <w:jc w:val="center"/>
              <w:rPr>
                <w:sz w:val="16"/>
                <w:szCs w:val="16"/>
                <w:lang w:val="en-US" w:eastAsia="ru-RU"/>
              </w:rPr>
            </w:pPr>
            <w:r w:rsidRPr="008A66B2">
              <w:rPr>
                <w:sz w:val="16"/>
                <w:szCs w:val="16"/>
                <w:lang w:val="en-US" w:eastAsia="ru-RU"/>
              </w:rPr>
              <w:t>X</w:t>
            </w:r>
          </w:p>
        </w:tc>
        <w:tc>
          <w:tcPr>
            <w:tcW w:w="1012" w:type="dxa"/>
            <w:shd w:val="clear" w:color="auto" w:fill="auto"/>
          </w:tcPr>
          <w:p w14:paraId="129399C5"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tcPr>
          <w:p w14:paraId="437ECC8B" w14:textId="77777777" w:rsidR="00D01F1D" w:rsidRPr="008A66B2" w:rsidRDefault="00D01F1D" w:rsidP="00D01F1D">
            <w:pPr>
              <w:jc w:val="center"/>
              <w:rPr>
                <w:sz w:val="16"/>
                <w:szCs w:val="16"/>
                <w:lang w:eastAsia="ru-RU"/>
              </w:rPr>
            </w:pPr>
          </w:p>
        </w:tc>
        <w:tc>
          <w:tcPr>
            <w:tcW w:w="627" w:type="dxa"/>
            <w:gridSpan w:val="2"/>
            <w:vMerge w:val="restart"/>
            <w:shd w:val="clear" w:color="auto" w:fill="auto"/>
          </w:tcPr>
          <w:p w14:paraId="7279D040"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08" w:type="dxa"/>
            <w:gridSpan w:val="6"/>
            <w:shd w:val="clear" w:color="auto" w:fill="auto"/>
          </w:tcPr>
          <w:p w14:paraId="46372CB2"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shd w:val="clear" w:color="auto" w:fill="auto"/>
          </w:tcPr>
          <w:p w14:paraId="4DBA95D6" w14:textId="77777777" w:rsidR="00D01F1D" w:rsidRPr="008A66B2" w:rsidRDefault="00D01F1D" w:rsidP="00D01F1D">
            <w:pPr>
              <w:jc w:val="center"/>
              <w:rPr>
                <w:sz w:val="16"/>
                <w:szCs w:val="16"/>
                <w:lang w:eastAsia="ru-RU"/>
              </w:rPr>
            </w:pPr>
            <w:r w:rsidRPr="008A66B2">
              <w:rPr>
                <w:sz w:val="16"/>
                <w:szCs w:val="16"/>
                <w:lang w:eastAsia="ru-RU"/>
              </w:rPr>
              <w:t>22</w:t>
            </w:r>
          </w:p>
        </w:tc>
        <w:tc>
          <w:tcPr>
            <w:tcW w:w="948" w:type="dxa"/>
            <w:gridSpan w:val="2"/>
            <w:shd w:val="clear" w:color="auto" w:fill="auto"/>
          </w:tcPr>
          <w:p w14:paraId="0A12FF2C" w14:textId="77777777" w:rsidR="00D01F1D" w:rsidRPr="008A66B2" w:rsidRDefault="00D01F1D" w:rsidP="00D01F1D">
            <w:pPr>
              <w:jc w:val="center"/>
              <w:rPr>
                <w:sz w:val="16"/>
                <w:szCs w:val="16"/>
                <w:lang w:eastAsia="ru-RU"/>
              </w:rPr>
            </w:pPr>
            <w:r w:rsidRPr="008A66B2">
              <w:rPr>
                <w:sz w:val="16"/>
                <w:szCs w:val="16"/>
                <w:lang w:eastAsia="ru-RU"/>
              </w:rPr>
              <w:t>22</w:t>
            </w:r>
          </w:p>
        </w:tc>
        <w:tc>
          <w:tcPr>
            <w:tcW w:w="1604" w:type="dxa"/>
            <w:gridSpan w:val="5"/>
            <w:shd w:val="clear" w:color="auto" w:fill="auto"/>
          </w:tcPr>
          <w:p w14:paraId="15D3F8F4" w14:textId="77777777" w:rsidR="00D01F1D" w:rsidRPr="008A66B2" w:rsidRDefault="00D01F1D" w:rsidP="00D01F1D">
            <w:pPr>
              <w:jc w:val="center"/>
              <w:rPr>
                <w:sz w:val="16"/>
                <w:szCs w:val="16"/>
                <w:lang w:eastAsia="ru-RU"/>
              </w:rPr>
            </w:pPr>
            <w:r w:rsidRPr="008A66B2">
              <w:rPr>
                <w:sz w:val="16"/>
                <w:szCs w:val="16"/>
                <w:lang w:eastAsia="ru-RU"/>
              </w:rPr>
              <w:t>22</w:t>
            </w:r>
          </w:p>
        </w:tc>
        <w:tc>
          <w:tcPr>
            <w:tcW w:w="1986" w:type="dxa"/>
            <w:gridSpan w:val="3"/>
            <w:vMerge/>
            <w:shd w:val="clear" w:color="auto" w:fill="auto"/>
            <w:vAlign w:val="bottom"/>
          </w:tcPr>
          <w:p w14:paraId="00026470" w14:textId="77777777" w:rsidR="00D01F1D" w:rsidRPr="008A66B2" w:rsidRDefault="00D01F1D" w:rsidP="00D01F1D">
            <w:pPr>
              <w:jc w:val="center"/>
              <w:rPr>
                <w:sz w:val="16"/>
                <w:szCs w:val="16"/>
                <w:lang w:eastAsia="ru-RU"/>
              </w:rPr>
            </w:pPr>
          </w:p>
        </w:tc>
      </w:tr>
      <w:tr w:rsidR="00D01F1D" w:rsidRPr="008A66B2" w14:paraId="778708D0" w14:textId="77777777" w:rsidTr="00471F16">
        <w:trPr>
          <w:gridAfter w:val="3"/>
          <w:wAfter w:w="224" w:type="dxa"/>
          <w:trHeight w:val="195"/>
        </w:trPr>
        <w:tc>
          <w:tcPr>
            <w:tcW w:w="487" w:type="dxa"/>
            <w:vMerge/>
            <w:shd w:val="clear" w:color="auto" w:fill="auto"/>
          </w:tcPr>
          <w:p w14:paraId="369AF04B" w14:textId="77777777" w:rsidR="00D01F1D" w:rsidRPr="008A66B2" w:rsidRDefault="00D01F1D" w:rsidP="00D01F1D">
            <w:pPr>
              <w:jc w:val="center"/>
              <w:rPr>
                <w:sz w:val="16"/>
                <w:szCs w:val="16"/>
                <w:lang w:eastAsia="ru-RU"/>
              </w:rPr>
            </w:pPr>
          </w:p>
        </w:tc>
        <w:tc>
          <w:tcPr>
            <w:tcW w:w="2156" w:type="dxa"/>
            <w:vMerge/>
            <w:shd w:val="clear" w:color="auto" w:fill="auto"/>
          </w:tcPr>
          <w:p w14:paraId="71014CA1" w14:textId="77777777" w:rsidR="00D01F1D" w:rsidRPr="008A66B2" w:rsidRDefault="00D01F1D" w:rsidP="00D01F1D">
            <w:pPr>
              <w:rPr>
                <w:sz w:val="16"/>
                <w:szCs w:val="16"/>
                <w:lang w:eastAsia="ru-RU"/>
              </w:rPr>
            </w:pPr>
          </w:p>
        </w:tc>
        <w:tc>
          <w:tcPr>
            <w:tcW w:w="1123" w:type="dxa"/>
            <w:vMerge/>
            <w:shd w:val="clear" w:color="auto" w:fill="auto"/>
          </w:tcPr>
          <w:p w14:paraId="59E59F18" w14:textId="77777777" w:rsidR="00D01F1D" w:rsidRPr="008A66B2" w:rsidRDefault="00D01F1D" w:rsidP="00D01F1D">
            <w:pPr>
              <w:jc w:val="center"/>
              <w:rPr>
                <w:sz w:val="16"/>
                <w:szCs w:val="16"/>
                <w:lang w:eastAsia="ru-RU"/>
              </w:rPr>
            </w:pPr>
          </w:p>
        </w:tc>
        <w:tc>
          <w:tcPr>
            <w:tcW w:w="1621" w:type="dxa"/>
            <w:vMerge/>
            <w:shd w:val="clear" w:color="auto" w:fill="auto"/>
          </w:tcPr>
          <w:p w14:paraId="5915370E" w14:textId="77777777" w:rsidR="00D01F1D" w:rsidRPr="008A66B2" w:rsidRDefault="00D01F1D" w:rsidP="00D01F1D">
            <w:pPr>
              <w:rPr>
                <w:sz w:val="16"/>
                <w:szCs w:val="16"/>
                <w:lang w:eastAsia="ru-RU"/>
              </w:rPr>
            </w:pPr>
          </w:p>
        </w:tc>
        <w:tc>
          <w:tcPr>
            <w:tcW w:w="1012" w:type="dxa"/>
            <w:shd w:val="clear" w:color="auto" w:fill="auto"/>
          </w:tcPr>
          <w:p w14:paraId="1DEDFE09" w14:textId="77777777" w:rsidR="00D01F1D" w:rsidRPr="008A66B2" w:rsidRDefault="00D01F1D" w:rsidP="00D01F1D">
            <w:pPr>
              <w:jc w:val="center"/>
              <w:rPr>
                <w:sz w:val="16"/>
                <w:szCs w:val="16"/>
                <w:lang w:eastAsia="ru-RU"/>
              </w:rPr>
            </w:pPr>
          </w:p>
        </w:tc>
        <w:tc>
          <w:tcPr>
            <w:tcW w:w="973" w:type="dxa"/>
            <w:vMerge/>
            <w:shd w:val="clear" w:color="auto" w:fill="auto"/>
          </w:tcPr>
          <w:p w14:paraId="4E3772F7" w14:textId="77777777" w:rsidR="00D01F1D" w:rsidRPr="008A66B2" w:rsidRDefault="00D01F1D" w:rsidP="00D01F1D">
            <w:pPr>
              <w:jc w:val="center"/>
              <w:rPr>
                <w:sz w:val="16"/>
                <w:szCs w:val="16"/>
                <w:lang w:eastAsia="ru-RU"/>
              </w:rPr>
            </w:pPr>
          </w:p>
        </w:tc>
        <w:tc>
          <w:tcPr>
            <w:tcW w:w="627" w:type="dxa"/>
            <w:gridSpan w:val="2"/>
            <w:vMerge/>
            <w:shd w:val="clear" w:color="auto" w:fill="auto"/>
          </w:tcPr>
          <w:p w14:paraId="40424373" w14:textId="77777777" w:rsidR="00D01F1D" w:rsidRPr="008A66B2" w:rsidRDefault="00D01F1D" w:rsidP="00D01F1D">
            <w:pPr>
              <w:jc w:val="center"/>
              <w:rPr>
                <w:sz w:val="16"/>
                <w:szCs w:val="16"/>
                <w:lang w:eastAsia="ru-RU"/>
              </w:rPr>
            </w:pPr>
          </w:p>
        </w:tc>
        <w:tc>
          <w:tcPr>
            <w:tcW w:w="507" w:type="dxa"/>
            <w:gridSpan w:val="3"/>
            <w:shd w:val="clear" w:color="auto" w:fill="auto"/>
          </w:tcPr>
          <w:p w14:paraId="492264D3" w14:textId="77777777" w:rsidR="00D01F1D" w:rsidRPr="008A66B2" w:rsidRDefault="00D01F1D" w:rsidP="00D01F1D">
            <w:pPr>
              <w:jc w:val="center"/>
              <w:rPr>
                <w:sz w:val="16"/>
                <w:szCs w:val="16"/>
                <w:lang w:val="en-US" w:eastAsia="ru-RU"/>
              </w:rPr>
            </w:pPr>
            <w:r w:rsidRPr="008A66B2">
              <w:rPr>
                <w:sz w:val="16"/>
                <w:szCs w:val="16"/>
                <w:lang w:val="en-US" w:eastAsia="ru-RU"/>
              </w:rPr>
              <w:t>I</w:t>
            </w:r>
          </w:p>
        </w:tc>
        <w:tc>
          <w:tcPr>
            <w:tcW w:w="567" w:type="dxa"/>
            <w:shd w:val="clear" w:color="auto" w:fill="auto"/>
          </w:tcPr>
          <w:p w14:paraId="4782C885" w14:textId="77777777" w:rsidR="00D01F1D" w:rsidRPr="008A66B2" w:rsidRDefault="00D01F1D" w:rsidP="00D01F1D">
            <w:pPr>
              <w:jc w:val="center"/>
              <w:rPr>
                <w:sz w:val="16"/>
                <w:szCs w:val="16"/>
                <w:lang w:val="en-US" w:eastAsia="ru-RU"/>
              </w:rPr>
            </w:pPr>
            <w:r w:rsidRPr="008A66B2">
              <w:rPr>
                <w:sz w:val="16"/>
                <w:szCs w:val="16"/>
                <w:lang w:val="en-US" w:eastAsia="ru-RU"/>
              </w:rPr>
              <w:t>II</w:t>
            </w:r>
          </w:p>
        </w:tc>
        <w:tc>
          <w:tcPr>
            <w:tcW w:w="567" w:type="dxa"/>
            <w:shd w:val="clear" w:color="auto" w:fill="auto"/>
          </w:tcPr>
          <w:p w14:paraId="7F53764C" w14:textId="77777777" w:rsidR="00D01F1D" w:rsidRPr="008A66B2" w:rsidRDefault="00D01F1D" w:rsidP="00D01F1D">
            <w:pPr>
              <w:jc w:val="center"/>
              <w:rPr>
                <w:sz w:val="16"/>
                <w:szCs w:val="16"/>
                <w:lang w:val="en-US" w:eastAsia="ru-RU"/>
              </w:rPr>
            </w:pPr>
            <w:r w:rsidRPr="008A66B2">
              <w:rPr>
                <w:sz w:val="16"/>
                <w:szCs w:val="16"/>
                <w:lang w:val="en-US" w:eastAsia="ru-RU"/>
              </w:rPr>
              <w:t>III</w:t>
            </w:r>
          </w:p>
        </w:tc>
        <w:tc>
          <w:tcPr>
            <w:tcW w:w="567" w:type="dxa"/>
            <w:shd w:val="clear" w:color="auto" w:fill="auto"/>
          </w:tcPr>
          <w:p w14:paraId="3FEE3599" w14:textId="77777777" w:rsidR="00D01F1D" w:rsidRPr="008A66B2" w:rsidRDefault="00D01F1D" w:rsidP="00D01F1D">
            <w:pPr>
              <w:jc w:val="center"/>
              <w:rPr>
                <w:sz w:val="16"/>
                <w:szCs w:val="16"/>
                <w:lang w:val="en-US" w:eastAsia="ru-RU"/>
              </w:rPr>
            </w:pPr>
            <w:r w:rsidRPr="008A66B2">
              <w:rPr>
                <w:sz w:val="16"/>
                <w:szCs w:val="16"/>
                <w:lang w:val="en-US" w:eastAsia="ru-RU"/>
              </w:rPr>
              <w:t>IV</w:t>
            </w:r>
          </w:p>
        </w:tc>
        <w:tc>
          <w:tcPr>
            <w:tcW w:w="956" w:type="dxa"/>
            <w:vMerge w:val="restart"/>
            <w:shd w:val="clear" w:color="auto" w:fill="auto"/>
          </w:tcPr>
          <w:p w14:paraId="308B0F51" w14:textId="77777777" w:rsidR="00D01F1D" w:rsidRPr="008A66B2" w:rsidRDefault="00D01F1D" w:rsidP="00D01F1D">
            <w:pPr>
              <w:jc w:val="center"/>
              <w:rPr>
                <w:sz w:val="16"/>
                <w:szCs w:val="16"/>
                <w:lang w:eastAsia="ru-RU"/>
              </w:rPr>
            </w:pPr>
          </w:p>
        </w:tc>
        <w:tc>
          <w:tcPr>
            <w:tcW w:w="983" w:type="dxa"/>
            <w:gridSpan w:val="4"/>
            <w:vMerge w:val="restart"/>
            <w:shd w:val="clear" w:color="auto" w:fill="auto"/>
          </w:tcPr>
          <w:p w14:paraId="61D75D02" w14:textId="77777777" w:rsidR="00D01F1D" w:rsidRPr="008A66B2" w:rsidRDefault="00D01F1D" w:rsidP="00D01F1D">
            <w:pPr>
              <w:jc w:val="center"/>
              <w:rPr>
                <w:sz w:val="16"/>
                <w:szCs w:val="16"/>
                <w:lang w:eastAsia="ru-RU"/>
              </w:rPr>
            </w:pPr>
          </w:p>
        </w:tc>
        <w:tc>
          <w:tcPr>
            <w:tcW w:w="1569" w:type="dxa"/>
            <w:gridSpan w:val="3"/>
            <w:vMerge w:val="restart"/>
            <w:shd w:val="clear" w:color="auto" w:fill="auto"/>
          </w:tcPr>
          <w:p w14:paraId="1E17F39D" w14:textId="77777777" w:rsidR="00D01F1D" w:rsidRPr="008A66B2" w:rsidRDefault="00D01F1D" w:rsidP="00D01F1D">
            <w:pPr>
              <w:jc w:val="center"/>
              <w:rPr>
                <w:sz w:val="16"/>
                <w:szCs w:val="16"/>
                <w:lang w:eastAsia="ru-RU"/>
              </w:rPr>
            </w:pPr>
          </w:p>
        </w:tc>
        <w:tc>
          <w:tcPr>
            <w:tcW w:w="2311" w:type="dxa"/>
            <w:gridSpan w:val="7"/>
            <w:vMerge w:val="restart"/>
            <w:shd w:val="clear" w:color="auto" w:fill="auto"/>
            <w:vAlign w:val="bottom"/>
          </w:tcPr>
          <w:p w14:paraId="17E9985E" w14:textId="77777777" w:rsidR="00D01F1D" w:rsidRPr="008A66B2" w:rsidRDefault="00D01F1D" w:rsidP="00D01F1D">
            <w:pPr>
              <w:jc w:val="center"/>
              <w:rPr>
                <w:sz w:val="16"/>
                <w:szCs w:val="16"/>
                <w:lang w:eastAsia="ru-RU"/>
              </w:rPr>
            </w:pPr>
          </w:p>
        </w:tc>
      </w:tr>
      <w:tr w:rsidR="00D01F1D" w:rsidRPr="008A66B2" w14:paraId="11B4847D" w14:textId="77777777" w:rsidTr="00471F16">
        <w:trPr>
          <w:gridAfter w:val="3"/>
          <w:wAfter w:w="224" w:type="dxa"/>
          <w:trHeight w:val="473"/>
        </w:trPr>
        <w:tc>
          <w:tcPr>
            <w:tcW w:w="487" w:type="dxa"/>
            <w:vMerge/>
            <w:shd w:val="clear" w:color="auto" w:fill="auto"/>
          </w:tcPr>
          <w:p w14:paraId="126A1C62" w14:textId="77777777" w:rsidR="00D01F1D" w:rsidRPr="008A66B2" w:rsidRDefault="00D01F1D" w:rsidP="00D01F1D">
            <w:pPr>
              <w:jc w:val="center"/>
              <w:rPr>
                <w:sz w:val="16"/>
                <w:szCs w:val="16"/>
                <w:lang w:eastAsia="ru-RU"/>
              </w:rPr>
            </w:pPr>
          </w:p>
        </w:tc>
        <w:tc>
          <w:tcPr>
            <w:tcW w:w="2156" w:type="dxa"/>
            <w:vMerge/>
            <w:shd w:val="clear" w:color="auto" w:fill="auto"/>
          </w:tcPr>
          <w:p w14:paraId="0BCFA928" w14:textId="77777777" w:rsidR="00D01F1D" w:rsidRPr="008A66B2" w:rsidRDefault="00D01F1D" w:rsidP="00D01F1D">
            <w:pPr>
              <w:rPr>
                <w:sz w:val="16"/>
                <w:szCs w:val="16"/>
                <w:lang w:eastAsia="ru-RU"/>
              </w:rPr>
            </w:pPr>
          </w:p>
        </w:tc>
        <w:tc>
          <w:tcPr>
            <w:tcW w:w="1123" w:type="dxa"/>
            <w:vMerge/>
            <w:shd w:val="clear" w:color="auto" w:fill="auto"/>
          </w:tcPr>
          <w:p w14:paraId="389916EF" w14:textId="77777777" w:rsidR="00D01F1D" w:rsidRPr="008A66B2" w:rsidRDefault="00D01F1D" w:rsidP="00D01F1D">
            <w:pPr>
              <w:jc w:val="center"/>
              <w:rPr>
                <w:sz w:val="16"/>
                <w:szCs w:val="16"/>
                <w:lang w:eastAsia="ru-RU"/>
              </w:rPr>
            </w:pPr>
          </w:p>
        </w:tc>
        <w:tc>
          <w:tcPr>
            <w:tcW w:w="1621" w:type="dxa"/>
            <w:vMerge/>
            <w:shd w:val="clear" w:color="auto" w:fill="auto"/>
          </w:tcPr>
          <w:p w14:paraId="64119987" w14:textId="77777777" w:rsidR="00D01F1D" w:rsidRPr="008A66B2" w:rsidRDefault="00D01F1D" w:rsidP="00D01F1D">
            <w:pPr>
              <w:rPr>
                <w:sz w:val="16"/>
                <w:szCs w:val="16"/>
                <w:lang w:eastAsia="ru-RU"/>
              </w:rPr>
            </w:pPr>
          </w:p>
        </w:tc>
        <w:tc>
          <w:tcPr>
            <w:tcW w:w="1012" w:type="dxa"/>
            <w:shd w:val="clear" w:color="auto" w:fill="auto"/>
          </w:tcPr>
          <w:p w14:paraId="123BAD8E" w14:textId="77777777" w:rsidR="00D01F1D" w:rsidRPr="008A66B2" w:rsidRDefault="00D01F1D" w:rsidP="00D01F1D">
            <w:pPr>
              <w:jc w:val="center"/>
              <w:rPr>
                <w:sz w:val="16"/>
                <w:szCs w:val="16"/>
                <w:lang w:eastAsia="ru-RU"/>
              </w:rPr>
            </w:pPr>
            <w:r w:rsidRPr="008A66B2">
              <w:rPr>
                <w:sz w:val="16"/>
                <w:szCs w:val="16"/>
                <w:lang w:eastAsia="ru-RU"/>
              </w:rPr>
              <w:t>110</w:t>
            </w:r>
          </w:p>
        </w:tc>
        <w:tc>
          <w:tcPr>
            <w:tcW w:w="973" w:type="dxa"/>
            <w:shd w:val="clear" w:color="auto" w:fill="auto"/>
          </w:tcPr>
          <w:p w14:paraId="167DEE70" w14:textId="77777777" w:rsidR="00D01F1D" w:rsidRPr="008A66B2" w:rsidRDefault="00D01F1D" w:rsidP="00D01F1D">
            <w:pPr>
              <w:jc w:val="center"/>
              <w:rPr>
                <w:sz w:val="16"/>
                <w:szCs w:val="16"/>
                <w:lang w:eastAsia="ru-RU"/>
              </w:rPr>
            </w:pPr>
            <w:r w:rsidRPr="008A66B2">
              <w:rPr>
                <w:sz w:val="16"/>
                <w:szCs w:val="16"/>
                <w:lang w:eastAsia="ru-RU"/>
              </w:rPr>
              <w:t>22</w:t>
            </w:r>
          </w:p>
        </w:tc>
        <w:tc>
          <w:tcPr>
            <w:tcW w:w="627" w:type="dxa"/>
            <w:gridSpan w:val="2"/>
            <w:shd w:val="clear" w:color="auto" w:fill="auto"/>
          </w:tcPr>
          <w:p w14:paraId="78310DF5" w14:textId="77777777" w:rsidR="00D01F1D" w:rsidRPr="008A66B2" w:rsidRDefault="00D01F1D" w:rsidP="00D01F1D">
            <w:pPr>
              <w:jc w:val="center"/>
              <w:rPr>
                <w:sz w:val="16"/>
                <w:szCs w:val="16"/>
                <w:lang w:eastAsia="ru-RU"/>
              </w:rPr>
            </w:pPr>
            <w:r w:rsidRPr="008A66B2">
              <w:rPr>
                <w:sz w:val="16"/>
                <w:szCs w:val="16"/>
                <w:lang w:eastAsia="ru-RU"/>
              </w:rPr>
              <w:t>22</w:t>
            </w:r>
          </w:p>
        </w:tc>
        <w:tc>
          <w:tcPr>
            <w:tcW w:w="507" w:type="dxa"/>
            <w:gridSpan w:val="3"/>
            <w:shd w:val="clear" w:color="auto" w:fill="auto"/>
          </w:tcPr>
          <w:p w14:paraId="0CF176F4"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266D275D" w14:textId="77777777" w:rsidR="00D01F1D" w:rsidRPr="008A66B2" w:rsidRDefault="00D01F1D" w:rsidP="00D01F1D">
            <w:pPr>
              <w:jc w:val="center"/>
              <w:rPr>
                <w:sz w:val="16"/>
                <w:szCs w:val="16"/>
                <w:lang w:eastAsia="ru-RU"/>
              </w:rPr>
            </w:pPr>
            <w:r w:rsidRPr="008A66B2">
              <w:rPr>
                <w:sz w:val="16"/>
                <w:szCs w:val="16"/>
                <w:lang w:eastAsia="ru-RU"/>
              </w:rPr>
              <w:t>11</w:t>
            </w:r>
          </w:p>
        </w:tc>
        <w:tc>
          <w:tcPr>
            <w:tcW w:w="567" w:type="dxa"/>
            <w:shd w:val="clear" w:color="auto" w:fill="auto"/>
          </w:tcPr>
          <w:p w14:paraId="448BE184" w14:textId="77777777" w:rsidR="00D01F1D" w:rsidRPr="008A66B2" w:rsidRDefault="00D01F1D" w:rsidP="00D01F1D">
            <w:pPr>
              <w:jc w:val="center"/>
              <w:rPr>
                <w:sz w:val="16"/>
                <w:szCs w:val="16"/>
                <w:lang w:eastAsia="ru-RU"/>
              </w:rPr>
            </w:pPr>
            <w:r w:rsidRPr="008A66B2">
              <w:rPr>
                <w:sz w:val="16"/>
                <w:szCs w:val="16"/>
                <w:lang w:eastAsia="ru-RU"/>
              </w:rPr>
              <w:t>11</w:t>
            </w:r>
          </w:p>
        </w:tc>
        <w:tc>
          <w:tcPr>
            <w:tcW w:w="567" w:type="dxa"/>
            <w:shd w:val="clear" w:color="auto" w:fill="auto"/>
          </w:tcPr>
          <w:p w14:paraId="455770C6" w14:textId="77777777" w:rsidR="00D01F1D" w:rsidRPr="008A66B2" w:rsidRDefault="00D01F1D" w:rsidP="00D01F1D">
            <w:pPr>
              <w:jc w:val="center"/>
              <w:rPr>
                <w:sz w:val="16"/>
                <w:szCs w:val="16"/>
                <w:lang w:eastAsia="ru-RU"/>
              </w:rPr>
            </w:pPr>
            <w:r w:rsidRPr="008A66B2">
              <w:rPr>
                <w:sz w:val="16"/>
                <w:szCs w:val="16"/>
                <w:lang w:eastAsia="ru-RU"/>
              </w:rPr>
              <w:t>0</w:t>
            </w:r>
          </w:p>
        </w:tc>
        <w:tc>
          <w:tcPr>
            <w:tcW w:w="956" w:type="dxa"/>
            <w:vMerge/>
            <w:shd w:val="clear" w:color="auto" w:fill="auto"/>
          </w:tcPr>
          <w:p w14:paraId="468E4461" w14:textId="77777777" w:rsidR="00D01F1D" w:rsidRPr="008A66B2" w:rsidRDefault="00D01F1D" w:rsidP="00D01F1D">
            <w:pPr>
              <w:jc w:val="center"/>
              <w:rPr>
                <w:sz w:val="16"/>
                <w:szCs w:val="16"/>
                <w:lang w:eastAsia="ru-RU"/>
              </w:rPr>
            </w:pPr>
          </w:p>
        </w:tc>
        <w:tc>
          <w:tcPr>
            <w:tcW w:w="983" w:type="dxa"/>
            <w:gridSpan w:val="4"/>
            <w:vMerge/>
            <w:shd w:val="clear" w:color="auto" w:fill="auto"/>
          </w:tcPr>
          <w:p w14:paraId="5AE21F05" w14:textId="77777777" w:rsidR="00D01F1D" w:rsidRPr="008A66B2" w:rsidRDefault="00D01F1D" w:rsidP="00D01F1D">
            <w:pPr>
              <w:jc w:val="center"/>
              <w:rPr>
                <w:sz w:val="16"/>
                <w:szCs w:val="16"/>
                <w:lang w:eastAsia="ru-RU"/>
              </w:rPr>
            </w:pPr>
          </w:p>
        </w:tc>
        <w:tc>
          <w:tcPr>
            <w:tcW w:w="1569" w:type="dxa"/>
            <w:gridSpan w:val="3"/>
            <w:vMerge/>
            <w:shd w:val="clear" w:color="auto" w:fill="auto"/>
          </w:tcPr>
          <w:p w14:paraId="2FCCDE3B" w14:textId="77777777" w:rsidR="00D01F1D" w:rsidRPr="008A66B2" w:rsidRDefault="00D01F1D" w:rsidP="00D01F1D">
            <w:pPr>
              <w:jc w:val="center"/>
              <w:rPr>
                <w:sz w:val="16"/>
                <w:szCs w:val="16"/>
                <w:lang w:eastAsia="ru-RU"/>
              </w:rPr>
            </w:pPr>
          </w:p>
        </w:tc>
        <w:tc>
          <w:tcPr>
            <w:tcW w:w="2311" w:type="dxa"/>
            <w:gridSpan w:val="7"/>
            <w:vMerge/>
            <w:shd w:val="clear" w:color="auto" w:fill="auto"/>
            <w:vAlign w:val="bottom"/>
          </w:tcPr>
          <w:p w14:paraId="617647FC" w14:textId="77777777" w:rsidR="00D01F1D" w:rsidRPr="008A66B2" w:rsidRDefault="00D01F1D" w:rsidP="00D01F1D">
            <w:pPr>
              <w:jc w:val="center"/>
              <w:rPr>
                <w:sz w:val="16"/>
                <w:szCs w:val="16"/>
                <w:lang w:eastAsia="ru-RU"/>
              </w:rPr>
            </w:pPr>
          </w:p>
        </w:tc>
      </w:tr>
      <w:tr w:rsidR="00D01F1D" w:rsidRPr="008A66B2" w14:paraId="4CB105B3" w14:textId="77777777" w:rsidTr="00471F16">
        <w:trPr>
          <w:gridAfter w:val="7"/>
          <w:wAfter w:w="549" w:type="dxa"/>
          <w:trHeight w:val="255"/>
        </w:trPr>
        <w:tc>
          <w:tcPr>
            <w:tcW w:w="487" w:type="dxa"/>
            <w:vMerge w:val="restart"/>
            <w:shd w:val="clear" w:color="auto" w:fill="auto"/>
            <w:hideMark/>
          </w:tcPr>
          <w:p w14:paraId="554B5F23" w14:textId="77777777" w:rsidR="00D01F1D" w:rsidRPr="008A66B2" w:rsidRDefault="00D01F1D" w:rsidP="00D01F1D">
            <w:pPr>
              <w:jc w:val="center"/>
              <w:rPr>
                <w:sz w:val="16"/>
                <w:szCs w:val="16"/>
                <w:lang w:eastAsia="ru-RU"/>
              </w:rPr>
            </w:pPr>
            <w:bookmarkStart w:id="6" w:name="Par805"/>
            <w:bookmarkEnd w:id="6"/>
            <w:r w:rsidRPr="008A66B2">
              <w:rPr>
                <w:sz w:val="16"/>
                <w:szCs w:val="16"/>
                <w:lang w:eastAsia="ru-RU"/>
              </w:rPr>
              <w:t>7</w:t>
            </w:r>
          </w:p>
        </w:tc>
        <w:tc>
          <w:tcPr>
            <w:tcW w:w="2156" w:type="dxa"/>
            <w:vMerge w:val="restart"/>
            <w:shd w:val="clear" w:color="auto" w:fill="auto"/>
            <w:hideMark/>
          </w:tcPr>
          <w:p w14:paraId="478DB69A" w14:textId="77777777" w:rsidR="00D01F1D" w:rsidRPr="008A66B2" w:rsidRDefault="00D01F1D" w:rsidP="00D01F1D">
            <w:pPr>
              <w:rPr>
                <w:sz w:val="16"/>
                <w:szCs w:val="16"/>
                <w:lang w:eastAsia="ru-RU"/>
              </w:rPr>
            </w:pPr>
            <w:r w:rsidRPr="008A66B2">
              <w:rPr>
                <w:sz w:val="16"/>
                <w:szCs w:val="16"/>
                <w:lang w:eastAsia="ru-RU"/>
              </w:rPr>
              <w:t>Основное мероприятие 07.</w:t>
            </w:r>
            <w:r w:rsidRPr="008A66B2">
              <w:rPr>
                <w:sz w:val="16"/>
                <w:szCs w:val="16"/>
                <w:lang w:eastAsia="ru-RU"/>
              </w:rPr>
              <w:br/>
              <w:t xml:space="preserve">Развитие похоронного дела </w:t>
            </w:r>
          </w:p>
        </w:tc>
        <w:tc>
          <w:tcPr>
            <w:tcW w:w="1123" w:type="dxa"/>
            <w:shd w:val="clear" w:color="auto" w:fill="auto"/>
            <w:hideMark/>
          </w:tcPr>
          <w:p w14:paraId="22A31993"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6618D7E5"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621F4E92" w14:textId="77777777" w:rsidR="00D01F1D" w:rsidRPr="00586A52" w:rsidRDefault="00D01F1D" w:rsidP="00D01F1D">
            <w:pPr>
              <w:rPr>
                <w:sz w:val="16"/>
                <w:szCs w:val="16"/>
                <w:lang w:eastAsia="ru-RU"/>
              </w:rPr>
            </w:pPr>
            <w:r>
              <w:rPr>
                <w:sz w:val="16"/>
                <w:szCs w:val="16"/>
                <w:lang w:eastAsia="ru-RU"/>
              </w:rPr>
              <w:t>281 618,14</w:t>
            </w:r>
          </w:p>
        </w:tc>
        <w:tc>
          <w:tcPr>
            <w:tcW w:w="973" w:type="dxa"/>
            <w:shd w:val="clear" w:color="auto" w:fill="auto"/>
          </w:tcPr>
          <w:p w14:paraId="661623D5" w14:textId="77777777" w:rsidR="00D01F1D" w:rsidRPr="00586A52" w:rsidRDefault="00D01F1D" w:rsidP="00D01F1D">
            <w:pPr>
              <w:jc w:val="center"/>
              <w:rPr>
                <w:sz w:val="16"/>
                <w:szCs w:val="16"/>
                <w:lang w:eastAsia="ru-RU"/>
              </w:rPr>
            </w:pPr>
            <w:r w:rsidRPr="00586A52">
              <w:rPr>
                <w:sz w:val="16"/>
                <w:szCs w:val="16"/>
                <w:lang w:eastAsia="ru-RU"/>
              </w:rPr>
              <w:t>42 648,74</w:t>
            </w:r>
          </w:p>
        </w:tc>
        <w:tc>
          <w:tcPr>
            <w:tcW w:w="2835" w:type="dxa"/>
            <w:gridSpan w:val="8"/>
            <w:shd w:val="clear" w:color="auto" w:fill="auto"/>
          </w:tcPr>
          <w:p w14:paraId="7A6998B0" w14:textId="77777777" w:rsidR="00D01F1D" w:rsidRPr="00586A52" w:rsidRDefault="00D01F1D" w:rsidP="00D01F1D">
            <w:pPr>
              <w:jc w:val="center"/>
              <w:rPr>
                <w:sz w:val="16"/>
                <w:szCs w:val="16"/>
                <w:lang w:eastAsia="ru-RU"/>
              </w:rPr>
            </w:pPr>
            <w:r>
              <w:rPr>
                <w:sz w:val="16"/>
                <w:szCs w:val="16"/>
                <w:lang w:eastAsia="ru-RU"/>
              </w:rPr>
              <w:t>62 922,35</w:t>
            </w:r>
          </w:p>
        </w:tc>
        <w:tc>
          <w:tcPr>
            <w:tcW w:w="956" w:type="dxa"/>
            <w:shd w:val="clear" w:color="auto" w:fill="auto"/>
          </w:tcPr>
          <w:p w14:paraId="401390DF" w14:textId="77777777" w:rsidR="00D01F1D" w:rsidRPr="00586A52" w:rsidRDefault="00D01F1D" w:rsidP="00D01F1D">
            <w:pPr>
              <w:jc w:val="center"/>
              <w:rPr>
                <w:sz w:val="16"/>
                <w:szCs w:val="16"/>
                <w:lang w:eastAsia="ru-RU"/>
              </w:rPr>
            </w:pPr>
            <w:r w:rsidRPr="00586A52">
              <w:rPr>
                <w:sz w:val="16"/>
                <w:szCs w:val="16"/>
                <w:lang w:eastAsia="ru-RU"/>
              </w:rPr>
              <w:t>58 682,35</w:t>
            </w:r>
          </w:p>
        </w:tc>
        <w:tc>
          <w:tcPr>
            <w:tcW w:w="965" w:type="dxa"/>
            <w:gridSpan w:val="3"/>
            <w:shd w:val="clear" w:color="auto" w:fill="auto"/>
          </w:tcPr>
          <w:p w14:paraId="49A99B72" w14:textId="77777777" w:rsidR="00D01F1D" w:rsidRPr="00586A52" w:rsidRDefault="00D01F1D" w:rsidP="00D01F1D">
            <w:pPr>
              <w:jc w:val="center"/>
              <w:rPr>
                <w:sz w:val="16"/>
                <w:szCs w:val="16"/>
                <w:lang w:eastAsia="ru-RU"/>
              </w:rPr>
            </w:pPr>
            <w:r w:rsidRPr="00586A52">
              <w:rPr>
                <w:sz w:val="16"/>
                <w:szCs w:val="16"/>
                <w:lang w:eastAsia="ru-RU"/>
              </w:rPr>
              <w:t>58 682,35</w:t>
            </w:r>
          </w:p>
        </w:tc>
        <w:tc>
          <w:tcPr>
            <w:tcW w:w="1587" w:type="dxa"/>
            <w:gridSpan w:val="4"/>
            <w:shd w:val="clear" w:color="auto" w:fill="auto"/>
          </w:tcPr>
          <w:p w14:paraId="0ABD357D" w14:textId="77777777" w:rsidR="00D01F1D" w:rsidRPr="00586A52" w:rsidRDefault="00D01F1D" w:rsidP="00D01F1D">
            <w:pPr>
              <w:jc w:val="center"/>
              <w:rPr>
                <w:sz w:val="16"/>
                <w:szCs w:val="16"/>
                <w:lang w:eastAsia="ru-RU"/>
              </w:rPr>
            </w:pPr>
            <w:r w:rsidRPr="00586A52">
              <w:rPr>
                <w:sz w:val="16"/>
                <w:szCs w:val="16"/>
                <w:lang w:eastAsia="ru-RU"/>
              </w:rPr>
              <w:t>58 682,35</w:t>
            </w:r>
          </w:p>
        </w:tc>
        <w:tc>
          <w:tcPr>
            <w:tcW w:w="1986" w:type="dxa"/>
            <w:gridSpan w:val="3"/>
            <w:vMerge w:val="restart"/>
            <w:shd w:val="clear" w:color="auto" w:fill="auto"/>
            <w:hideMark/>
          </w:tcPr>
          <w:p w14:paraId="17B9C46B" w14:textId="77777777" w:rsidR="00D01F1D" w:rsidRPr="008A66B2" w:rsidRDefault="00D01F1D" w:rsidP="00D01F1D">
            <w:pPr>
              <w:rPr>
                <w:sz w:val="16"/>
                <w:szCs w:val="16"/>
                <w:lang w:eastAsia="ru-RU"/>
              </w:rPr>
            </w:pPr>
            <w:r w:rsidRPr="008A66B2">
              <w:rPr>
                <w:sz w:val="16"/>
                <w:szCs w:val="16"/>
                <w:lang w:eastAsia="ru-RU"/>
              </w:rPr>
              <w:t>МБУ «Благоустройство Павловский Посад», МКУ «Ритуал»</w:t>
            </w:r>
          </w:p>
        </w:tc>
      </w:tr>
      <w:tr w:rsidR="00D01F1D" w:rsidRPr="008A66B2" w14:paraId="6C07A54C" w14:textId="77777777" w:rsidTr="00471F16">
        <w:trPr>
          <w:gridAfter w:val="7"/>
          <w:wAfter w:w="549" w:type="dxa"/>
          <w:trHeight w:val="736"/>
        </w:trPr>
        <w:tc>
          <w:tcPr>
            <w:tcW w:w="487" w:type="dxa"/>
            <w:vMerge/>
            <w:shd w:val="clear" w:color="auto" w:fill="auto"/>
            <w:vAlign w:val="center"/>
            <w:hideMark/>
          </w:tcPr>
          <w:p w14:paraId="3E349325" w14:textId="77777777" w:rsidR="00D01F1D" w:rsidRPr="008A66B2" w:rsidRDefault="00D01F1D" w:rsidP="00D01F1D">
            <w:pPr>
              <w:rPr>
                <w:sz w:val="16"/>
                <w:szCs w:val="16"/>
                <w:lang w:eastAsia="ru-RU"/>
              </w:rPr>
            </w:pPr>
          </w:p>
        </w:tc>
        <w:tc>
          <w:tcPr>
            <w:tcW w:w="2156" w:type="dxa"/>
            <w:vMerge/>
            <w:shd w:val="clear" w:color="auto" w:fill="auto"/>
            <w:vAlign w:val="center"/>
            <w:hideMark/>
          </w:tcPr>
          <w:p w14:paraId="01FDDA99" w14:textId="77777777" w:rsidR="00D01F1D" w:rsidRPr="008A66B2" w:rsidRDefault="00D01F1D" w:rsidP="00D01F1D">
            <w:pPr>
              <w:rPr>
                <w:sz w:val="16"/>
                <w:szCs w:val="16"/>
                <w:lang w:eastAsia="ru-RU"/>
              </w:rPr>
            </w:pPr>
          </w:p>
        </w:tc>
        <w:tc>
          <w:tcPr>
            <w:tcW w:w="1123" w:type="dxa"/>
            <w:shd w:val="clear" w:color="auto" w:fill="auto"/>
            <w:hideMark/>
          </w:tcPr>
          <w:p w14:paraId="02B7BF22"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5E2C1A86" w14:textId="77777777" w:rsidR="00D01F1D" w:rsidRPr="008A66B2" w:rsidRDefault="00D01F1D" w:rsidP="00D01F1D">
            <w:pPr>
              <w:rPr>
                <w:sz w:val="16"/>
                <w:szCs w:val="16"/>
                <w:lang w:eastAsia="ru-RU"/>
              </w:rPr>
            </w:pPr>
            <w:r w:rsidRPr="008A66B2">
              <w:rPr>
                <w:sz w:val="16"/>
                <w:szCs w:val="16"/>
                <w:lang w:eastAsia="ru-RU"/>
              </w:rPr>
              <w:t xml:space="preserve">Средства федерального бюджета </w:t>
            </w:r>
          </w:p>
        </w:tc>
        <w:tc>
          <w:tcPr>
            <w:tcW w:w="1012" w:type="dxa"/>
            <w:shd w:val="clear" w:color="auto" w:fill="auto"/>
          </w:tcPr>
          <w:p w14:paraId="5D0266BB"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402C0740"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741EEAA1" w14:textId="77777777" w:rsidR="00D01F1D" w:rsidRPr="008A66B2" w:rsidRDefault="00D01F1D" w:rsidP="00D01F1D">
            <w:pPr>
              <w:jc w:val="center"/>
              <w:rPr>
                <w:sz w:val="16"/>
                <w:szCs w:val="16"/>
                <w:lang w:eastAsia="ru-RU"/>
              </w:rPr>
            </w:pPr>
            <w:r w:rsidRPr="008A66B2">
              <w:rPr>
                <w:sz w:val="16"/>
                <w:szCs w:val="16"/>
                <w:lang w:eastAsia="ru-RU"/>
              </w:rPr>
              <w:t>0,00</w:t>
            </w:r>
          </w:p>
        </w:tc>
        <w:tc>
          <w:tcPr>
            <w:tcW w:w="956" w:type="dxa"/>
            <w:shd w:val="clear" w:color="auto" w:fill="auto"/>
          </w:tcPr>
          <w:p w14:paraId="611C0E29" w14:textId="77777777" w:rsidR="00D01F1D" w:rsidRPr="008A66B2" w:rsidRDefault="00D01F1D" w:rsidP="00D01F1D">
            <w:pPr>
              <w:jc w:val="center"/>
              <w:rPr>
                <w:sz w:val="16"/>
                <w:szCs w:val="16"/>
                <w:lang w:eastAsia="ru-RU"/>
              </w:rPr>
            </w:pPr>
            <w:r w:rsidRPr="008A66B2">
              <w:rPr>
                <w:sz w:val="16"/>
                <w:szCs w:val="16"/>
                <w:lang w:eastAsia="ru-RU"/>
              </w:rPr>
              <w:t>0,00</w:t>
            </w:r>
          </w:p>
        </w:tc>
        <w:tc>
          <w:tcPr>
            <w:tcW w:w="965" w:type="dxa"/>
            <w:gridSpan w:val="3"/>
            <w:shd w:val="clear" w:color="auto" w:fill="auto"/>
          </w:tcPr>
          <w:p w14:paraId="0C58157C" w14:textId="77777777" w:rsidR="00D01F1D" w:rsidRPr="008A66B2" w:rsidRDefault="00D01F1D" w:rsidP="00D01F1D">
            <w:pPr>
              <w:jc w:val="center"/>
              <w:rPr>
                <w:sz w:val="16"/>
                <w:szCs w:val="16"/>
                <w:lang w:eastAsia="ru-RU"/>
              </w:rPr>
            </w:pPr>
            <w:r w:rsidRPr="008A66B2">
              <w:rPr>
                <w:sz w:val="16"/>
                <w:szCs w:val="16"/>
                <w:lang w:eastAsia="ru-RU"/>
              </w:rPr>
              <w:t>0,00</w:t>
            </w:r>
          </w:p>
        </w:tc>
        <w:tc>
          <w:tcPr>
            <w:tcW w:w="1587" w:type="dxa"/>
            <w:gridSpan w:val="4"/>
            <w:shd w:val="clear" w:color="auto" w:fill="auto"/>
          </w:tcPr>
          <w:p w14:paraId="2A3D00AD"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shd w:val="clear" w:color="auto" w:fill="auto"/>
            <w:vAlign w:val="center"/>
            <w:hideMark/>
          </w:tcPr>
          <w:p w14:paraId="014FC365" w14:textId="77777777" w:rsidR="00D01F1D" w:rsidRPr="008A66B2" w:rsidRDefault="00D01F1D" w:rsidP="00D01F1D">
            <w:pPr>
              <w:rPr>
                <w:sz w:val="16"/>
                <w:szCs w:val="16"/>
                <w:lang w:eastAsia="ru-RU"/>
              </w:rPr>
            </w:pPr>
          </w:p>
        </w:tc>
      </w:tr>
      <w:tr w:rsidR="00D01F1D" w:rsidRPr="008A66B2" w14:paraId="532C5598" w14:textId="77777777" w:rsidTr="00471F16">
        <w:trPr>
          <w:gridAfter w:val="7"/>
          <w:wAfter w:w="549" w:type="dxa"/>
          <w:trHeight w:val="736"/>
        </w:trPr>
        <w:tc>
          <w:tcPr>
            <w:tcW w:w="487" w:type="dxa"/>
            <w:vMerge/>
            <w:shd w:val="clear" w:color="auto" w:fill="auto"/>
            <w:vAlign w:val="center"/>
          </w:tcPr>
          <w:p w14:paraId="7C5D49DF" w14:textId="77777777" w:rsidR="00D01F1D" w:rsidRPr="008A66B2" w:rsidRDefault="00D01F1D" w:rsidP="00D01F1D">
            <w:pPr>
              <w:rPr>
                <w:sz w:val="16"/>
                <w:szCs w:val="16"/>
                <w:lang w:eastAsia="ru-RU"/>
              </w:rPr>
            </w:pPr>
          </w:p>
        </w:tc>
        <w:tc>
          <w:tcPr>
            <w:tcW w:w="2156" w:type="dxa"/>
            <w:vMerge/>
            <w:shd w:val="clear" w:color="auto" w:fill="auto"/>
            <w:vAlign w:val="center"/>
          </w:tcPr>
          <w:p w14:paraId="21E7DFBB" w14:textId="77777777" w:rsidR="00D01F1D" w:rsidRPr="008A66B2" w:rsidRDefault="00D01F1D" w:rsidP="00D01F1D">
            <w:pPr>
              <w:rPr>
                <w:sz w:val="16"/>
                <w:szCs w:val="16"/>
                <w:lang w:eastAsia="ru-RU"/>
              </w:rPr>
            </w:pPr>
          </w:p>
        </w:tc>
        <w:tc>
          <w:tcPr>
            <w:tcW w:w="1123" w:type="dxa"/>
            <w:shd w:val="clear" w:color="auto" w:fill="auto"/>
          </w:tcPr>
          <w:p w14:paraId="577EDC2E"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38D1A2FC" w14:textId="77777777" w:rsidR="00D01F1D" w:rsidRPr="008A66B2" w:rsidRDefault="00D01F1D" w:rsidP="00D01F1D">
            <w:pPr>
              <w:rPr>
                <w:sz w:val="16"/>
                <w:szCs w:val="16"/>
                <w:lang w:eastAsia="ru-RU"/>
              </w:rPr>
            </w:pPr>
            <w:r w:rsidRPr="008A66B2">
              <w:rPr>
                <w:sz w:val="16"/>
                <w:szCs w:val="16"/>
                <w:lang w:eastAsia="ru-RU"/>
              </w:rPr>
              <w:t>Средства бюджета Московской области</w:t>
            </w:r>
          </w:p>
        </w:tc>
        <w:tc>
          <w:tcPr>
            <w:tcW w:w="1012" w:type="dxa"/>
            <w:shd w:val="clear" w:color="auto" w:fill="auto"/>
          </w:tcPr>
          <w:p w14:paraId="5D6661F4" w14:textId="77777777" w:rsidR="00D01F1D" w:rsidRPr="008A66B2" w:rsidRDefault="00D01F1D" w:rsidP="00D01F1D">
            <w:pPr>
              <w:jc w:val="center"/>
              <w:rPr>
                <w:sz w:val="16"/>
                <w:szCs w:val="16"/>
                <w:lang w:eastAsia="ru-RU"/>
              </w:rPr>
            </w:pPr>
            <w:r w:rsidRPr="008A66B2">
              <w:rPr>
                <w:sz w:val="16"/>
                <w:szCs w:val="16"/>
                <w:lang w:eastAsia="ru-RU"/>
              </w:rPr>
              <w:t>9</w:t>
            </w:r>
            <w:r>
              <w:rPr>
                <w:sz w:val="16"/>
                <w:szCs w:val="16"/>
                <w:lang w:eastAsia="ru-RU"/>
              </w:rPr>
              <w:t xml:space="preserve"> </w:t>
            </w:r>
            <w:r w:rsidRPr="008A66B2">
              <w:rPr>
                <w:sz w:val="16"/>
                <w:szCs w:val="16"/>
                <w:lang w:eastAsia="ru-RU"/>
              </w:rPr>
              <w:t>776,74</w:t>
            </w:r>
          </w:p>
        </w:tc>
        <w:tc>
          <w:tcPr>
            <w:tcW w:w="973" w:type="dxa"/>
            <w:shd w:val="clear" w:color="auto" w:fill="auto"/>
          </w:tcPr>
          <w:p w14:paraId="3BC8C7A0"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876,74</w:t>
            </w:r>
          </w:p>
        </w:tc>
        <w:tc>
          <w:tcPr>
            <w:tcW w:w="2835" w:type="dxa"/>
            <w:gridSpan w:val="8"/>
            <w:shd w:val="clear" w:color="auto" w:fill="auto"/>
          </w:tcPr>
          <w:p w14:paraId="209F13E0" w14:textId="77777777" w:rsidR="00D01F1D" w:rsidRPr="008A66B2" w:rsidRDefault="00D01F1D" w:rsidP="00D01F1D">
            <w:pPr>
              <w:jc w:val="center"/>
              <w:rPr>
                <w:sz w:val="16"/>
                <w:szCs w:val="16"/>
                <w:lang w:eastAsia="ru-RU"/>
              </w:rPr>
            </w:pPr>
            <w:r w:rsidRPr="008A66B2">
              <w:rPr>
                <w:sz w:val="16"/>
                <w:szCs w:val="16"/>
                <w:lang w:eastAsia="ru-RU"/>
              </w:rPr>
              <w:t>1 975,00</w:t>
            </w:r>
          </w:p>
        </w:tc>
        <w:tc>
          <w:tcPr>
            <w:tcW w:w="956" w:type="dxa"/>
            <w:shd w:val="clear" w:color="auto" w:fill="auto"/>
          </w:tcPr>
          <w:p w14:paraId="11CA4E8C" w14:textId="77777777" w:rsidR="00D01F1D" w:rsidRPr="008A66B2" w:rsidRDefault="00D01F1D" w:rsidP="00D01F1D">
            <w:pPr>
              <w:jc w:val="center"/>
              <w:rPr>
                <w:sz w:val="16"/>
                <w:szCs w:val="16"/>
                <w:lang w:eastAsia="ru-RU"/>
              </w:rPr>
            </w:pPr>
            <w:r w:rsidRPr="008A66B2">
              <w:rPr>
                <w:sz w:val="16"/>
                <w:szCs w:val="16"/>
                <w:lang w:eastAsia="ru-RU"/>
              </w:rPr>
              <w:t>1 975,00</w:t>
            </w:r>
          </w:p>
        </w:tc>
        <w:tc>
          <w:tcPr>
            <w:tcW w:w="965" w:type="dxa"/>
            <w:gridSpan w:val="3"/>
            <w:shd w:val="clear" w:color="auto" w:fill="auto"/>
          </w:tcPr>
          <w:p w14:paraId="1933FFFE" w14:textId="77777777" w:rsidR="00D01F1D" w:rsidRPr="008A66B2" w:rsidRDefault="00D01F1D" w:rsidP="00D01F1D">
            <w:pPr>
              <w:jc w:val="center"/>
              <w:rPr>
                <w:sz w:val="16"/>
                <w:szCs w:val="16"/>
                <w:lang w:eastAsia="ru-RU"/>
              </w:rPr>
            </w:pPr>
            <w:r w:rsidRPr="008A66B2">
              <w:rPr>
                <w:sz w:val="16"/>
                <w:szCs w:val="16"/>
                <w:lang w:eastAsia="ru-RU"/>
              </w:rPr>
              <w:t>1 975,00</w:t>
            </w:r>
          </w:p>
        </w:tc>
        <w:tc>
          <w:tcPr>
            <w:tcW w:w="1587" w:type="dxa"/>
            <w:gridSpan w:val="4"/>
            <w:shd w:val="clear" w:color="auto" w:fill="auto"/>
          </w:tcPr>
          <w:p w14:paraId="7AF07069" w14:textId="77777777" w:rsidR="00D01F1D" w:rsidRPr="008A66B2" w:rsidRDefault="00D01F1D" w:rsidP="00D01F1D">
            <w:pPr>
              <w:jc w:val="center"/>
              <w:rPr>
                <w:sz w:val="16"/>
                <w:szCs w:val="16"/>
                <w:lang w:eastAsia="ru-RU"/>
              </w:rPr>
            </w:pPr>
            <w:r w:rsidRPr="008A66B2">
              <w:rPr>
                <w:sz w:val="16"/>
                <w:szCs w:val="16"/>
                <w:lang w:eastAsia="ru-RU"/>
              </w:rPr>
              <w:t>1 975,00</w:t>
            </w:r>
          </w:p>
        </w:tc>
        <w:tc>
          <w:tcPr>
            <w:tcW w:w="1986" w:type="dxa"/>
            <w:gridSpan w:val="3"/>
            <w:vMerge/>
            <w:shd w:val="clear" w:color="auto" w:fill="auto"/>
            <w:vAlign w:val="center"/>
          </w:tcPr>
          <w:p w14:paraId="751574BC" w14:textId="77777777" w:rsidR="00D01F1D" w:rsidRPr="008A66B2" w:rsidRDefault="00D01F1D" w:rsidP="00D01F1D">
            <w:pPr>
              <w:rPr>
                <w:sz w:val="16"/>
                <w:szCs w:val="16"/>
                <w:lang w:eastAsia="ru-RU"/>
              </w:rPr>
            </w:pPr>
          </w:p>
        </w:tc>
      </w:tr>
      <w:tr w:rsidR="00D01F1D" w:rsidRPr="008A66B2" w14:paraId="74B36B83" w14:textId="77777777" w:rsidTr="00471F16">
        <w:trPr>
          <w:gridAfter w:val="7"/>
          <w:wAfter w:w="549" w:type="dxa"/>
          <w:trHeight w:val="736"/>
        </w:trPr>
        <w:tc>
          <w:tcPr>
            <w:tcW w:w="487" w:type="dxa"/>
            <w:vMerge/>
            <w:shd w:val="clear" w:color="auto" w:fill="auto"/>
            <w:vAlign w:val="center"/>
          </w:tcPr>
          <w:p w14:paraId="66DC8773" w14:textId="77777777" w:rsidR="00D01F1D" w:rsidRPr="008A66B2" w:rsidRDefault="00D01F1D" w:rsidP="00D01F1D">
            <w:pPr>
              <w:rPr>
                <w:sz w:val="16"/>
                <w:szCs w:val="16"/>
                <w:lang w:eastAsia="ru-RU"/>
              </w:rPr>
            </w:pPr>
          </w:p>
        </w:tc>
        <w:tc>
          <w:tcPr>
            <w:tcW w:w="2156" w:type="dxa"/>
            <w:vMerge/>
            <w:shd w:val="clear" w:color="auto" w:fill="auto"/>
            <w:vAlign w:val="center"/>
          </w:tcPr>
          <w:p w14:paraId="354541D0" w14:textId="77777777" w:rsidR="00D01F1D" w:rsidRPr="008A66B2" w:rsidRDefault="00D01F1D" w:rsidP="00D01F1D">
            <w:pPr>
              <w:rPr>
                <w:sz w:val="16"/>
                <w:szCs w:val="16"/>
                <w:lang w:eastAsia="ru-RU"/>
              </w:rPr>
            </w:pPr>
          </w:p>
        </w:tc>
        <w:tc>
          <w:tcPr>
            <w:tcW w:w="1123" w:type="dxa"/>
            <w:shd w:val="clear" w:color="auto" w:fill="auto"/>
          </w:tcPr>
          <w:p w14:paraId="3CFA85C8"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71EB0C7D" w14:textId="77777777" w:rsidR="00D01F1D" w:rsidRPr="008A66B2" w:rsidRDefault="00D01F1D" w:rsidP="00D01F1D">
            <w:pPr>
              <w:rPr>
                <w:sz w:val="16"/>
                <w:szCs w:val="16"/>
                <w:lang w:eastAsia="ru-RU"/>
              </w:rPr>
            </w:pPr>
            <w:r w:rsidRPr="008A66B2">
              <w:rPr>
                <w:sz w:val="18"/>
                <w:szCs w:val="18"/>
                <w:lang w:eastAsia="ru-RU"/>
              </w:rPr>
              <w:t xml:space="preserve">Средства бюджета Павлово-Посадского </w:t>
            </w:r>
            <w:r w:rsidRPr="008A66B2">
              <w:rPr>
                <w:sz w:val="18"/>
                <w:szCs w:val="18"/>
                <w:lang w:eastAsia="ru-RU"/>
              </w:rPr>
              <w:lastRenderedPageBreak/>
              <w:t>городского округа   Московской области</w:t>
            </w:r>
          </w:p>
        </w:tc>
        <w:tc>
          <w:tcPr>
            <w:tcW w:w="1012" w:type="dxa"/>
            <w:shd w:val="clear" w:color="auto" w:fill="auto"/>
          </w:tcPr>
          <w:p w14:paraId="614B1883" w14:textId="77777777" w:rsidR="00D01F1D" w:rsidRPr="008A66B2" w:rsidRDefault="00D01F1D" w:rsidP="00D01F1D">
            <w:pPr>
              <w:jc w:val="center"/>
              <w:rPr>
                <w:sz w:val="16"/>
                <w:szCs w:val="16"/>
                <w:lang w:eastAsia="ru-RU"/>
              </w:rPr>
            </w:pPr>
            <w:r>
              <w:rPr>
                <w:sz w:val="16"/>
                <w:szCs w:val="16"/>
                <w:lang w:eastAsia="ru-RU"/>
              </w:rPr>
              <w:lastRenderedPageBreak/>
              <w:t>271 841,40</w:t>
            </w:r>
          </w:p>
        </w:tc>
        <w:tc>
          <w:tcPr>
            <w:tcW w:w="973" w:type="dxa"/>
            <w:shd w:val="clear" w:color="auto" w:fill="auto"/>
          </w:tcPr>
          <w:p w14:paraId="18F8323C" w14:textId="77777777" w:rsidR="00D01F1D" w:rsidRPr="008A66B2" w:rsidRDefault="00D01F1D" w:rsidP="00D01F1D">
            <w:pPr>
              <w:jc w:val="center"/>
              <w:rPr>
                <w:sz w:val="16"/>
                <w:szCs w:val="16"/>
                <w:lang w:val="en-US" w:eastAsia="ru-RU"/>
              </w:rPr>
            </w:pPr>
            <w:r w:rsidRPr="008A66B2">
              <w:rPr>
                <w:sz w:val="16"/>
                <w:szCs w:val="16"/>
                <w:lang w:val="en-US" w:eastAsia="ru-RU"/>
              </w:rPr>
              <w:t>40 7</w:t>
            </w:r>
            <w:r w:rsidRPr="008A66B2">
              <w:rPr>
                <w:sz w:val="16"/>
                <w:szCs w:val="16"/>
                <w:lang w:eastAsia="ru-RU"/>
              </w:rPr>
              <w:t>72</w:t>
            </w:r>
            <w:r w:rsidRPr="008A66B2">
              <w:rPr>
                <w:sz w:val="16"/>
                <w:szCs w:val="16"/>
                <w:lang w:val="en-US" w:eastAsia="ru-RU"/>
              </w:rPr>
              <w:t>,00</w:t>
            </w:r>
          </w:p>
        </w:tc>
        <w:tc>
          <w:tcPr>
            <w:tcW w:w="2835" w:type="dxa"/>
            <w:gridSpan w:val="8"/>
            <w:shd w:val="clear" w:color="auto" w:fill="auto"/>
          </w:tcPr>
          <w:p w14:paraId="04ABD6B5" w14:textId="77777777" w:rsidR="00D01F1D" w:rsidRPr="008A66B2" w:rsidRDefault="00D01F1D" w:rsidP="00D01F1D">
            <w:pPr>
              <w:jc w:val="center"/>
              <w:rPr>
                <w:sz w:val="16"/>
                <w:szCs w:val="16"/>
                <w:lang w:val="en-US" w:eastAsia="ru-RU"/>
              </w:rPr>
            </w:pPr>
            <w:r>
              <w:rPr>
                <w:sz w:val="16"/>
                <w:szCs w:val="16"/>
                <w:lang w:eastAsia="ru-RU"/>
              </w:rPr>
              <w:t>60 947,35</w:t>
            </w:r>
          </w:p>
        </w:tc>
        <w:tc>
          <w:tcPr>
            <w:tcW w:w="956" w:type="dxa"/>
            <w:shd w:val="clear" w:color="auto" w:fill="auto"/>
          </w:tcPr>
          <w:p w14:paraId="4F5885FD" w14:textId="77777777" w:rsidR="00D01F1D" w:rsidRPr="008A66B2" w:rsidRDefault="00D01F1D" w:rsidP="00D01F1D">
            <w:pPr>
              <w:jc w:val="center"/>
              <w:rPr>
                <w:sz w:val="16"/>
                <w:szCs w:val="16"/>
                <w:lang w:eastAsia="ru-RU"/>
              </w:rPr>
            </w:pPr>
            <w:r w:rsidRPr="008A66B2">
              <w:rPr>
                <w:sz w:val="16"/>
                <w:szCs w:val="16"/>
                <w:lang w:eastAsia="ru-RU"/>
              </w:rPr>
              <w:t>56 707,35</w:t>
            </w:r>
          </w:p>
        </w:tc>
        <w:tc>
          <w:tcPr>
            <w:tcW w:w="965" w:type="dxa"/>
            <w:gridSpan w:val="3"/>
            <w:shd w:val="clear" w:color="auto" w:fill="auto"/>
          </w:tcPr>
          <w:p w14:paraId="12192982" w14:textId="77777777" w:rsidR="00D01F1D" w:rsidRPr="008A66B2" w:rsidRDefault="00D01F1D" w:rsidP="00D01F1D">
            <w:pPr>
              <w:jc w:val="center"/>
              <w:rPr>
                <w:sz w:val="16"/>
                <w:szCs w:val="16"/>
                <w:lang w:eastAsia="ru-RU"/>
              </w:rPr>
            </w:pPr>
            <w:r w:rsidRPr="008A66B2">
              <w:rPr>
                <w:sz w:val="16"/>
                <w:szCs w:val="16"/>
                <w:lang w:eastAsia="ru-RU"/>
              </w:rPr>
              <w:t>56 707,35</w:t>
            </w:r>
          </w:p>
        </w:tc>
        <w:tc>
          <w:tcPr>
            <w:tcW w:w="1587" w:type="dxa"/>
            <w:gridSpan w:val="4"/>
            <w:shd w:val="clear" w:color="auto" w:fill="auto"/>
          </w:tcPr>
          <w:p w14:paraId="6A5A1799" w14:textId="77777777" w:rsidR="00D01F1D" w:rsidRPr="008A66B2" w:rsidRDefault="00D01F1D" w:rsidP="00D01F1D">
            <w:pPr>
              <w:jc w:val="center"/>
              <w:rPr>
                <w:sz w:val="16"/>
                <w:szCs w:val="16"/>
                <w:lang w:eastAsia="ru-RU"/>
              </w:rPr>
            </w:pPr>
            <w:r w:rsidRPr="008A66B2">
              <w:rPr>
                <w:sz w:val="16"/>
                <w:szCs w:val="16"/>
                <w:lang w:eastAsia="ru-RU"/>
              </w:rPr>
              <w:t>56 707,35</w:t>
            </w:r>
          </w:p>
        </w:tc>
        <w:tc>
          <w:tcPr>
            <w:tcW w:w="1986" w:type="dxa"/>
            <w:gridSpan w:val="3"/>
            <w:vMerge/>
            <w:shd w:val="clear" w:color="auto" w:fill="auto"/>
            <w:vAlign w:val="center"/>
          </w:tcPr>
          <w:p w14:paraId="1D482B57" w14:textId="77777777" w:rsidR="00D01F1D" w:rsidRPr="008A66B2" w:rsidRDefault="00D01F1D" w:rsidP="00D01F1D">
            <w:pPr>
              <w:rPr>
                <w:sz w:val="16"/>
                <w:szCs w:val="16"/>
                <w:lang w:eastAsia="ru-RU"/>
              </w:rPr>
            </w:pPr>
          </w:p>
        </w:tc>
      </w:tr>
      <w:tr w:rsidR="00D01F1D" w:rsidRPr="008A66B2" w14:paraId="08066C02" w14:textId="77777777" w:rsidTr="00471F16">
        <w:trPr>
          <w:gridAfter w:val="7"/>
          <w:wAfter w:w="549" w:type="dxa"/>
          <w:trHeight w:val="407"/>
        </w:trPr>
        <w:tc>
          <w:tcPr>
            <w:tcW w:w="487" w:type="dxa"/>
            <w:vMerge/>
            <w:shd w:val="clear" w:color="auto" w:fill="auto"/>
            <w:vAlign w:val="center"/>
          </w:tcPr>
          <w:p w14:paraId="223088A9" w14:textId="77777777" w:rsidR="00D01F1D" w:rsidRPr="008A66B2" w:rsidRDefault="00D01F1D" w:rsidP="00D01F1D">
            <w:pPr>
              <w:rPr>
                <w:sz w:val="16"/>
                <w:szCs w:val="16"/>
                <w:lang w:eastAsia="ru-RU"/>
              </w:rPr>
            </w:pPr>
          </w:p>
        </w:tc>
        <w:tc>
          <w:tcPr>
            <w:tcW w:w="2156" w:type="dxa"/>
            <w:vMerge/>
            <w:shd w:val="clear" w:color="auto" w:fill="auto"/>
            <w:vAlign w:val="center"/>
          </w:tcPr>
          <w:p w14:paraId="3AF78FD7" w14:textId="77777777" w:rsidR="00D01F1D" w:rsidRPr="008A66B2" w:rsidRDefault="00D01F1D" w:rsidP="00D01F1D">
            <w:pPr>
              <w:rPr>
                <w:sz w:val="16"/>
                <w:szCs w:val="16"/>
                <w:lang w:eastAsia="ru-RU"/>
              </w:rPr>
            </w:pPr>
          </w:p>
        </w:tc>
        <w:tc>
          <w:tcPr>
            <w:tcW w:w="1123" w:type="dxa"/>
            <w:shd w:val="clear" w:color="auto" w:fill="auto"/>
          </w:tcPr>
          <w:p w14:paraId="4655F9C8"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6B5C3CDA" w14:textId="77777777" w:rsidR="00D01F1D" w:rsidRPr="008A66B2" w:rsidRDefault="00D01F1D" w:rsidP="00D01F1D">
            <w:pPr>
              <w:rPr>
                <w:sz w:val="16"/>
                <w:szCs w:val="16"/>
                <w:lang w:eastAsia="ru-RU"/>
              </w:rPr>
            </w:pPr>
            <w:r w:rsidRPr="008A66B2">
              <w:rPr>
                <w:sz w:val="16"/>
                <w:szCs w:val="16"/>
                <w:lang w:eastAsia="ru-RU"/>
              </w:rPr>
              <w:t>Внебюджетные средства</w:t>
            </w:r>
          </w:p>
        </w:tc>
        <w:tc>
          <w:tcPr>
            <w:tcW w:w="1012" w:type="dxa"/>
            <w:shd w:val="clear" w:color="auto" w:fill="auto"/>
          </w:tcPr>
          <w:p w14:paraId="4C97772C"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69C3B61D"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142E5C4A" w14:textId="77777777" w:rsidR="00D01F1D" w:rsidRPr="008A66B2" w:rsidRDefault="00D01F1D" w:rsidP="00D01F1D">
            <w:pPr>
              <w:jc w:val="center"/>
              <w:rPr>
                <w:sz w:val="16"/>
                <w:szCs w:val="16"/>
                <w:lang w:eastAsia="ru-RU"/>
              </w:rPr>
            </w:pPr>
            <w:r w:rsidRPr="008A66B2">
              <w:rPr>
                <w:sz w:val="16"/>
                <w:szCs w:val="16"/>
                <w:lang w:eastAsia="ru-RU"/>
              </w:rPr>
              <w:t>0,00</w:t>
            </w:r>
          </w:p>
        </w:tc>
        <w:tc>
          <w:tcPr>
            <w:tcW w:w="956" w:type="dxa"/>
            <w:shd w:val="clear" w:color="auto" w:fill="auto"/>
          </w:tcPr>
          <w:p w14:paraId="51974FFC" w14:textId="77777777" w:rsidR="00D01F1D" w:rsidRPr="008A66B2" w:rsidRDefault="00D01F1D" w:rsidP="00D01F1D">
            <w:pPr>
              <w:jc w:val="center"/>
              <w:rPr>
                <w:sz w:val="16"/>
                <w:szCs w:val="16"/>
                <w:lang w:eastAsia="ru-RU"/>
              </w:rPr>
            </w:pPr>
            <w:r w:rsidRPr="008A66B2">
              <w:rPr>
                <w:sz w:val="16"/>
                <w:szCs w:val="16"/>
                <w:lang w:eastAsia="ru-RU"/>
              </w:rPr>
              <w:t>0,00</w:t>
            </w:r>
          </w:p>
        </w:tc>
        <w:tc>
          <w:tcPr>
            <w:tcW w:w="965" w:type="dxa"/>
            <w:gridSpan w:val="3"/>
            <w:shd w:val="clear" w:color="auto" w:fill="auto"/>
          </w:tcPr>
          <w:p w14:paraId="34E44CDE" w14:textId="77777777" w:rsidR="00D01F1D" w:rsidRPr="008A66B2" w:rsidRDefault="00D01F1D" w:rsidP="00D01F1D">
            <w:pPr>
              <w:jc w:val="center"/>
              <w:rPr>
                <w:sz w:val="16"/>
                <w:szCs w:val="16"/>
                <w:lang w:eastAsia="ru-RU"/>
              </w:rPr>
            </w:pPr>
            <w:r w:rsidRPr="008A66B2">
              <w:rPr>
                <w:sz w:val="16"/>
                <w:szCs w:val="16"/>
                <w:lang w:eastAsia="ru-RU"/>
              </w:rPr>
              <w:t>0,00</w:t>
            </w:r>
          </w:p>
        </w:tc>
        <w:tc>
          <w:tcPr>
            <w:tcW w:w="1587" w:type="dxa"/>
            <w:gridSpan w:val="4"/>
            <w:shd w:val="clear" w:color="auto" w:fill="auto"/>
          </w:tcPr>
          <w:p w14:paraId="35659DB7"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shd w:val="clear" w:color="auto" w:fill="auto"/>
            <w:vAlign w:val="center"/>
          </w:tcPr>
          <w:p w14:paraId="166050BF" w14:textId="77777777" w:rsidR="00D01F1D" w:rsidRPr="008A66B2" w:rsidRDefault="00D01F1D" w:rsidP="00D01F1D">
            <w:pPr>
              <w:rPr>
                <w:sz w:val="16"/>
                <w:szCs w:val="16"/>
                <w:lang w:eastAsia="ru-RU"/>
              </w:rPr>
            </w:pPr>
          </w:p>
        </w:tc>
      </w:tr>
      <w:tr w:rsidR="00D01F1D" w:rsidRPr="008A66B2" w14:paraId="2E02A4C9" w14:textId="77777777" w:rsidTr="00471F16">
        <w:trPr>
          <w:gridAfter w:val="7"/>
          <w:wAfter w:w="549" w:type="dxa"/>
          <w:trHeight w:val="279"/>
        </w:trPr>
        <w:tc>
          <w:tcPr>
            <w:tcW w:w="487" w:type="dxa"/>
            <w:vMerge w:val="restart"/>
            <w:shd w:val="clear" w:color="auto" w:fill="auto"/>
          </w:tcPr>
          <w:p w14:paraId="796A3A2D" w14:textId="77777777" w:rsidR="00D01F1D" w:rsidRPr="008A66B2" w:rsidRDefault="00D01F1D" w:rsidP="00D01F1D">
            <w:pPr>
              <w:jc w:val="center"/>
              <w:rPr>
                <w:sz w:val="16"/>
                <w:szCs w:val="16"/>
                <w:lang w:eastAsia="ru-RU"/>
              </w:rPr>
            </w:pPr>
            <w:r w:rsidRPr="008A66B2">
              <w:rPr>
                <w:sz w:val="16"/>
                <w:szCs w:val="16"/>
                <w:lang w:eastAsia="ru-RU"/>
              </w:rPr>
              <w:t>7.1</w:t>
            </w:r>
          </w:p>
        </w:tc>
        <w:tc>
          <w:tcPr>
            <w:tcW w:w="2156" w:type="dxa"/>
            <w:vMerge w:val="restart"/>
            <w:shd w:val="clear" w:color="auto" w:fill="auto"/>
          </w:tcPr>
          <w:p w14:paraId="7B46CC0D" w14:textId="77777777" w:rsidR="00D01F1D" w:rsidRPr="008A66B2" w:rsidRDefault="00D01F1D" w:rsidP="00D01F1D">
            <w:pPr>
              <w:rPr>
                <w:rFonts w:eastAsia="Calibri"/>
                <w:sz w:val="16"/>
                <w:szCs w:val="16"/>
              </w:rPr>
            </w:pPr>
            <w:r w:rsidRPr="008A66B2">
              <w:rPr>
                <w:rFonts w:eastAsia="Calibri"/>
                <w:sz w:val="16"/>
                <w:szCs w:val="16"/>
              </w:rPr>
              <w:t xml:space="preserve">Мероприятие 07.01 </w:t>
            </w:r>
          </w:p>
          <w:p w14:paraId="660F0ABA" w14:textId="77777777" w:rsidR="00D01F1D" w:rsidRPr="008A66B2" w:rsidRDefault="00D01F1D" w:rsidP="00D01F1D">
            <w:pPr>
              <w:rPr>
                <w:rFonts w:eastAsia="Calibri"/>
                <w:sz w:val="16"/>
                <w:szCs w:val="16"/>
              </w:rPr>
            </w:pPr>
            <w:r w:rsidRPr="008A66B2">
              <w:rPr>
                <w:rFonts w:eastAsia="Calibri"/>
                <w:sz w:val="16"/>
                <w:szCs w:val="16"/>
              </w:rPr>
              <w:t>Обустройство и восстановление воинских захоронений, расположенных на территории Московской области.</w:t>
            </w:r>
          </w:p>
          <w:p w14:paraId="6A1B7316" w14:textId="77777777" w:rsidR="00D01F1D" w:rsidRPr="008A66B2" w:rsidRDefault="00D01F1D" w:rsidP="00D01F1D">
            <w:pPr>
              <w:rPr>
                <w:rFonts w:eastAsia="Calibri"/>
                <w:sz w:val="16"/>
                <w:szCs w:val="16"/>
              </w:rPr>
            </w:pPr>
          </w:p>
          <w:p w14:paraId="3A1AF3F3" w14:textId="77777777" w:rsidR="00D01F1D" w:rsidRPr="008A66B2" w:rsidRDefault="00D01F1D" w:rsidP="00D01F1D">
            <w:pPr>
              <w:rPr>
                <w:sz w:val="16"/>
                <w:szCs w:val="16"/>
                <w:lang w:eastAsia="ru-RU"/>
              </w:rPr>
            </w:pPr>
          </w:p>
        </w:tc>
        <w:tc>
          <w:tcPr>
            <w:tcW w:w="1123" w:type="dxa"/>
            <w:shd w:val="clear" w:color="auto" w:fill="auto"/>
          </w:tcPr>
          <w:p w14:paraId="370D8CC4"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1DDE0CBA"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6A9B0705"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586947A5"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59EE764F" w14:textId="77777777" w:rsidR="00D01F1D" w:rsidRPr="008A66B2" w:rsidRDefault="00D01F1D" w:rsidP="00D01F1D">
            <w:pPr>
              <w:jc w:val="center"/>
              <w:rPr>
                <w:sz w:val="16"/>
                <w:szCs w:val="16"/>
                <w:lang w:eastAsia="ru-RU"/>
              </w:rPr>
            </w:pPr>
            <w:r w:rsidRPr="008A66B2">
              <w:rPr>
                <w:sz w:val="16"/>
                <w:szCs w:val="16"/>
                <w:lang w:eastAsia="ru-RU"/>
              </w:rPr>
              <w:t>0,00</w:t>
            </w:r>
          </w:p>
        </w:tc>
        <w:tc>
          <w:tcPr>
            <w:tcW w:w="956" w:type="dxa"/>
            <w:shd w:val="clear" w:color="auto" w:fill="auto"/>
          </w:tcPr>
          <w:p w14:paraId="2C3D87B9" w14:textId="77777777" w:rsidR="00D01F1D" w:rsidRPr="008A66B2" w:rsidRDefault="00D01F1D" w:rsidP="00D01F1D">
            <w:pPr>
              <w:jc w:val="center"/>
              <w:rPr>
                <w:sz w:val="16"/>
                <w:szCs w:val="16"/>
                <w:lang w:eastAsia="ru-RU"/>
              </w:rPr>
            </w:pPr>
            <w:r w:rsidRPr="008A66B2">
              <w:rPr>
                <w:sz w:val="16"/>
                <w:szCs w:val="16"/>
                <w:lang w:eastAsia="ru-RU"/>
              </w:rPr>
              <w:t>0,00</w:t>
            </w:r>
          </w:p>
        </w:tc>
        <w:tc>
          <w:tcPr>
            <w:tcW w:w="965" w:type="dxa"/>
            <w:gridSpan w:val="3"/>
            <w:shd w:val="clear" w:color="auto" w:fill="auto"/>
          </w:tcPr>
          <w:p w14:paraId="4F8C8193" w14:textId="77777777" w:rsidR="00D01F1D" w:rsidRPr="008A66B2" w:rsidRDefault="00D01F1D" w:rsidP="00D01F1D">
            <w:pPr>
              <w:jc w:val="center"/>
              <w:rPr>
                <w:sz w:val="16"/>
                <w:szCs w:val="16"/>
                <w:lang w:eastAsia="ru-RU"/>
              </w:rPr>
            </w:pPr>
            <w:r w:rsidRPr="008A66B2">
              <w:rPr>
                <w:sz w:val="16"/>
                <w:szCs w:val="16"/>
                <w:lang w:eastAsia="ru-RU"/>
              </w:rPr>
              <w:t>0,00</w:t>
            </w:r>
          </w:p>
        </w:tc>
        <w:tc>
          <w:tcPr>
            <w:tcW w:w="1587" w:type="dxa"/>
            <w:gridSpan w:val="4"/>
            <w:shd w:val="clear" w:color="auto" w:fill="auto"/>
          </w:tcPr>
          <w:p w14:paraId="5C53B52C"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val="restart"/>
            <w:shd w:val="clear" w:color="auto" w:fill="auto"/>
          </w:tcPr>
          <w:p w14:paraId="125A51D9" w14:textId="77777777" w:rsidR="00D01F1D" w:rsidRPr="008A66B2" w:rsidRDefault="00D01F1D" w:rsidP="00D01F1D">
            <w:pPr>
              <w:rPr>
                <w:sz w:val="16"/>
                <w:szCs w:val="16"/>
                <w:lang w:eastAsia="ru-RU"/>
              </w:rPr>
            </w:pPr>
            <w:r w:rsidRPr="008A66B2">
              <w:rPr>
                <w:sz w:val="16"/>
                <w:szCs w:val="16"/>
                <w:lang w:eastAsia="ru-RU"/>
              </w:rPr>
              <w:t>МКУ «Ритуал»</w:t>
            </w:r>
          </w:p>
        </w:tc>
      </w:tr>
      <w:tr w:rsidR="00D01F1D" w:rsidRPr="008A66B2" w14:paraId="5927665B" w14:textId="77777777" w:rsidTr="00471F16">
        <w:trPr>
          <w:gridAfter w:val="7"/>
          <w:wAfter w:w="549" w:type="dxa"/>
          <w:trHeight w:val="660"/>
        </w:trPr>
        <w:tc>
          <w:tcPr>
            <w:tcW w:w="487" w:type="dxa"/>
            <w:vMerge/>
            <w:shd w:val="clear" w:color="auto" w:fill="auto"/>
            <w:vAlign w:val="center"/>
          </w:tcPr>
          <w:p w14:paraId="36787A47" w14:textId="77777777" w:rsidR="00D01F1D" w:rsidRPr="008A66B2" w:rsidRDefault="00D01F1D" w:rsidP="00D01F1D">
            <w:pPr>
              <w:jc w:val="center"/>
              <w:rPr>
                <w:sz w:val="16"/>
                <w:szCs w:val="16"/>
                <w:lang w:eastAsia="ru-RU"/>
              </w:rPr>
            </w:pPr>
          </w:p>
        </w:tc>
        <w:tc>
          <w:tcPr>
            <w:tcW w:w="2156" w:type="dxa"/>
            <w:vMerge/>
            <w:shd w:val="clear" w:color="auto" w:fill="auto"/>
          </w:tcPr>
          <w:p w14:paraId="46F7C5AB" w14:textId="77777777" w:rsidR="00D01F1D" w:rsidRPr="008A66B2" w:rsidRDefault="00D01F1D" w:rsidP="00D01F1D">
            <w:pPr>
              <w:rPr>
                <w:sz w:val="16"/>
                <w:szCs w:val="16"/>
                <w:lang w:eastAsia="ru-RU"/>
              </w:rPr>
            </w:pPr>
          </w:p>
        </w:tc>
        <w:tc>
          <w:tcPr>
            <w:tcW w:w="1123" w:type="dxa"/>
            <w:shd w:val="clear" w:color="auto" w:fill="auto"/>
          </w:tcPr>
          <w:p w14:paraId="2A66FCBA"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4BFA299C" w14:textId="77777777" w:rsidR="00D01F1D" w:rsidRPr="008A66B2" w:rsidRDefault="00D01F1D" w:rsidP="00D01F1D">
            <w:pPr>
              <w:rPr>
                <w:sz w:val="16"/>
                <w:szCs w:val="16"/>
                <w:lang w:eastAsia="ru-RU"/>
              </w:rPr>
            </w:pPr>
            <w:r w:rsidRPr="008A66B2">
              <w:rPr>
                <w:sz w:val="16"/>
                <w:szCs w:val="16"/>
                <w:lang w:eastAsia="ru-RU"/>
              </w:rPr>
              <w:t>Средства федерального бюджета</w:t>
            </w:r>
          </w:p>
        </w:tc>
        <w:tc>
          <w:tcPr>
            <w:tcW w:w="1012" w:type="dxa"/>
            <w:shd w:val="clear" w:color="auto" w:fill="auto"/>
          </w:tcPr>
          <w:p w14:paraId="571B2ECC"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48DF1BE1"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323D636D" w14:textId="77777777" w:rsidR="00D01F1D" w:rsidRPr="008A66B2" w:rsidRDefault="00D01F1D" w:rsidP="00D01F1D">
            <w:pPr>
              <w:jc w:val="center"/>
              <w:rPr>
                <w:sz w:val="16"/>
                <w:szCs w:val="16"/>
                <w:lang w:eastAsia="ru-RU"/>
              </w:rPr>
            </w:pPr>
            <w:r w:rsidRPr="008A66B2">
              <w:rPr>
                <w:sz w:val="16"/>
                <w:szCs w:val="16"/>
                <w:lang w:eastAsia="ru-RU"/>
              </w:rPr>
              <w:t>0,00</w:t>
            </w:r>
          </w:p>
        </w:tc>
        <w:tc>
          <w:tcPr>
            <w:tcW w:w="956" w:type="dxa"/>
            <w:shd w:val="clear" w:color="auto" w:fill="auto"/>
          </w:tcPr>
          <w:p w14:paraId="781C1A85" w14:textId="77777777" w:rsidR="00D01F1D" w:rsidRPr="008A66B2" w:rsidRDefault="00D01F1D" w:rsidP="00D01F1D">
            <w:pPr>
              <w:jc w:val="center"/>
              <w:rPr>
                <w:sz w:val="16"/>
                <w:szCs w:val="16"/>
                <w:lang w:eastAsia="ru-RU"/>
              </w:rPr>
            </w:pPr>
            <w:r w:rsidRPr="008A66B2">
              <w:rPr>
                <w:sz w:val="16"/>
                <w:szCs w:val="16"/>
                <w:lang w:eastAsia="ru-RU"/>
              </w:rPr>
              <w:t>0,00</w:t>
            </w:r>
          </w:p>
        </w:tc>
        <w:tc>
          <w:tcPr>
            <w:tcW w:w="965" w:type="dxa"/>
            <w:gridSpan w:val="3"/>
            <w:shd w:val="clear" w:color="auto" w:fill="auto"/>
          </w:tcPr>
          <w:p w14:paraId="69325CEC" w14:textId="77777777" w:rsidR="00D01F1D" w:rsidRPr="008A66B2" w:rsidRDefault="00D01F1D" w:rsidP="00D01F1D">
            <w:pPr>
              <w:jc w:val="center"/>
              <w:rPr>
                <w:sz w:val="16"/>
                <w:szCs w:val="16"/>
                <w:lang w:eastAsia="ru-RU"/>
              </w:rPr>
            </w:pPr>
            <w:r w:rsidRPr="008A66B2">
              <w:rPr>
                <w:sz w:val="16"/>
                <w:szCs w:val="16"/>
                <w:lang w:eastAsia="ru-RU"/>
              </w:rPr>
              <w:t>0,00</w:t>
            </w:r>
          </w:p>
        </w:tc>
        <w:tc>
          <w:tcPr>
            <w:tcW w:w="1587" w:type="dxa"/>
            <w:gridSpan w:val="4"/>
            <w:tcBorders>
              <w:top w:val="nil"/>
            </w:tcBorders>
            <w:shd w:val="clear" w:color="auto" w:fill="auto"/>
          </w:tcPr>
          <w:p w14:paraId="4C23A645"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shd w:val="clear" w:color="auto" w:fill="auto"/>
          </w:tcPr>
          <w:p w14:paraId="0EAE8B6C" w14:textId="77777777" w:rsidR="00D01F1D" w:rsidRPr="008A66B2" w:rsidRDefault="00D01F1D" w:rsidP="00D01F1D">
            <w:pPr>
              <w:rPr>
                <w:sz w:val="16"/>
                <w:szCs w:val="16"/>
                <w:lang w:eastAsia="ru-RU"/>
              </w:rPr>
            </w:pPr>
          </w:p>
        </w:tc>
      </w:tr>
      <w:tr w:rsidR="00D01F1D" w:rsidRPr="008A66B2" w14:paraId="201B4ECF" w14:textId="77777777" w:rsidTr="00471F16">
        <w:trPr>
          <w:gridAfter w:val="7"/>
          <w:wAfter w:w="549" w:type="dxa"/>
          <w:trHeight w:val="660"/>
        </w:trPr>
        <w:tc>
          <w:tcPr>
            <w:tcW w:w="487" w:type="dxa"/>
            <w:vMerge/>
            <w:shd w:val="clear" w:color="auto" w:fill="auto"/>
            <w:vAlign w:val="center"/>
          </w:tcPr>
          <w:p w14:paraId="578E8CC5" w14:textId="77777777" w:rsidR="00D01F1D" w:rsidRPr="008A66B2" w:rsidRDefault="00D01F1D" w:rsidP="00D01F1D">
            <w:pPr>
              <w:jc w:val="center"/>
              <w:rPr>
                <w:sz w:val="16"/>
                <w:szCs w:val="16"/>
                <w:lang w:eastAsia="ru-RU"/>
              </w:rPr>
            </w:pPr>
          </w:p>
        </w:tc>
        <w:tc>
          <w:tcPr>
            <w:tcW w:w="2156" w:type="dxa"/>
            <w:vMerge/>
            <w:shd w:val="clear" w:color="auto" w:fill="auto"/>
          </w:tcPr>
          <w:p w14:paraId="12BB47FF" w14:textId="77777777" w:rsidR="00D01F1D" w:rsidRPr="008A66B2" w:rsidRDefault="00D01F1D" w:rsidP="00D01F1D">
            <w:pPr>
              <w:rPr>
                <w:sz w:val="16"/>
                <w:szCs w:val="16"/>
                <w:lang w:eastAsia="ru-RU"/>
              </w:rPr>
            </w:pPr>
          </w:p>
        </w:tc>
        <w:tc>
          <w:tcPr>
            <w:tcW w:w="1123" w:type="dxa"/>
            <w:shd w:val="clear" w:color="auto" w:fill="auto"/>
          </w:tcPr>
          <w:p w14:paraId="35C5C0BA"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7E7F7728" w14:textId="77777777" w:rsidR="00D01F1D" w:rsidRPr="008A66B2" w:rsidRDefault="00D01F1D" w:rsidP="00D01F1D">
            <w:pPr>
              <w:rPr>
                <w:sz w:val="16"/>
                <w:szCs w:val="16"/>
                <w:lang w:eastAsia="ru-RU"/>
              </w:rPr>
            </w:pPr>
            <w:r w:rsidRPr="008A66B2">
              <w:rPr>
                <w:sz w:val="16"/>
                <w:szCs w:val="16"/>
                <w:lang w:eastAsia="ru-RU"/>
              </w:rPr>
              <w:t>Средства бюджета Московской области</w:t>
            </w:r>
          </w:p>
        </w:tc>
        <w:tc>
          <w:tcPr>
            <w:tcW w:w="1012" w:type="dxa"/>
            <w:shd w:val="clear" w:color="auto" w:fill="auto"/>
          </w:tcPr>
          <w:p w14:paraId="7B0B46B1"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7AA3FC98"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001E3CA6" w14:textId="77777777" w:rsidR="00D01F1D" w:rsidRPr="008A66B2" w:rsidRDefault="00D01F1D" w:rsidP="00D01F1D">
            <w:pPr>
              <w:jc w:val="center"/>
              <w:rPr>
                <w:sz w:val="16"/>
                <w:szCs w:val="16"/>
                <w:lang w:eastAsia="ru-RU"/>
              </w:rPr>
            </w:pPr>
            <w:r w:rsidRPr="008A66B2">
              <w:rPr>
                <w:sz w:val="16"/>
                <w:szCs w:val="16"/>
                <w:lang w:eastAsia="ru-RU"/>
              </w:rPr>
              <w:t>0,00</w:t>
            </w:r>
          </w:p>
        </w:tc>
        <w:tc>
          <w:tcPr>
            <w:tcW w:w="956" w:type="dxa"/>
            <w:shd w:val="clear" w:color="auto" w:fill="auto"/>
          </w:tcPr>
          <w:p w14:paraId="23094F4C" w14:textId="77777777" w:rsidR="00D01F1D" w:rsidRPr="008A66B2" w:rsidRDefault="00D01F1D" w:rsidP="00D01F1D">
            <w:pPr>
              <w:jc w:val="center"/>
              <w:rPr>
                <w:sz w:val="16"/>
                <w:szCs w:val="16"/>
                <w:lang w:eastAsia="ru-RU"/>
              </w:rPr>
            </w:pPr>
            <w:r w:rsidRPr="008A66B2">
              <w:rPr>
                <w:sz w:val="16"/>
                <w:szCs w:val="16"/>
                <w:lang w:eastAsia="ru-RU"/>
              </w:rPr>
              <w:t>0,00</w:t>
            </w:r>
          </w:p>
        </w:tc>
        <w:tc>
          <w:tcPr>
            <w:tcW w:w="965" w:type="dxa"/>
            <w:gridSpan w:val="3"/>
            <w:shd w:val="clear" w:color="auto" w:fill="auto"/>
          </w:tcPr>
          <w:p w14:paraId="3733E9C8" w14:textId="77777777" w:rsidR="00D01F1D" w:rsidRPr="008A66B2" w:rsidRDefault="00D01F1D" w:rsidP="00D01F1D">
            <w:pPr>
              <w:jc w:val="center"/>
              <w:rPr>
                <w:sz w:val="16"/>
                <w:szCs w:val="16"/>
                <w:lang w:eastAsia="ru-RU"/>
              </w:rPr>
            </w:pPr>
            <w:r w:rsidRPr="008A66B2">
              <w:rPr>
                <w:sz w:val="16"/>
                <w:szCs w:val="16"/>
                <w:lang w:eastAsia="ru-RU"/>
              </w:rPr>
              <w:t>0,00</w:t>
            </w:r>
          </w:p>
        </w:tc>
        <w:tc>
          <w:tcPr>
            <w:tcW w:w="1587" w:type="dxa"/>
            <w:gridSpan w:val="4"/>
            <w:shd w:val="clear" w:color="auto" w:fill="auto"/>
          </w:tcPr>
          <w:p w14:paraId="5D9C7758"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shd w:val="clear" w:color="auto" w:fill="auto"/>
          </w:tcPr>
          <w:p w14:paraId="569B5511" w14:textId="77777777" w:rsidR="00D01F1D" w:rsidRPr="008A66B2" w:rsidRDefault="00D01F1D" w:rsidP="00D01F1D">
            <w:pPr>
              <w:rPr>
                <w:sz w:val="16"/>
                <w:szCs w:val="16"/>
                <w:lang w:eastAsia="ru-RU"/>
              </w:rPr>
            </w:pPr>
          </w:p>
        </w:tc>
      </w:tr>
      <w:tr w:rsidR="00D01F1D" w:rsidRPr="008A66B2" w14:paraId="75FDF272" w14:textId="77777777" w:rsidTr="00471F16">
        <w:trPr>
          <w:gridAfter w:val="7"/>
          <w:wAfter w:w="549" w:type="dxa"/>
          <w:trHeight w:val="902"/>
        </w:trPr>
        <w:tc>
          <w:tcPr>
            <w:tcW w:w="487" w:type="dxa"/>
            <w:vMerge/>
            <w:shd w:val="clear" w:color="auto" w:fill="auto"/>
            <w:vAlign w:val="center"/>
          </w:tcPr>
          <w:p w14:paraId="52AB28AD" w14:textId="77777777" w:rsidR="00D01F1D" w:rsidRPr="008A66B2" w:rsidRDefault="00D01F1D" w:rsidP="00D01F1D">
            <w:pPr>
              <w:jc w:val="center"/>
              <w:rPr>
                <w:sz w:val="16"/>
                <w:szCs w:val="16"/>
                <w:lang w:eastAsia="ru-RU"/>
              </w:rPr>
            </w:pPr>
          </w:p>
        </w:tc>
        <w:tc>
          <w:tcPr>
            <w:tcW w:w="2156" w:type="dxa"/>
            <w:vMerge/>
            <w:shd w:val="clear" w:color="auto" w:fill="auto"/>
          </w:tcPr>
          <w:p w14:paraId="0B4447A6" w14:textId="77777777" w:rsidR="00D01F1D" w:rsidRPr="008A66B2" w:rsidRDefault="00D01F1D" w:rsidP="00D01F1D">
            <w:pPr>
              <w:rPr>
                <w:sz w:val="16"/>
                <w:szCs w:val="16"/>
                <w:lang w:eastAsia="ru-RU"/>
              </w:rPr>
            </w:pPr>
          </w:p>
        </w:tc>
        <w:tc>
          <w:tcPr>
            <w:tcW w:w="1123" w:type="dxa"/>
            <w:shd w:val="clear" w:color="auto" w:fill="auto"/>
          </w:tcPr>
          <w:p w14:paraId="557D53C4"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44036357" w14:textId="77777777" w:rsidR="00D01F1D" w:rsidRPr="008A66B2" w:rsidRDefault="00D01F1D" w:rsidP="00D01F1D">
            <w:pPr>
              <w:rPr>
                <w:sz w:val="16"/>
                <w:szCs w:val="16"/>
                <w:lang w:eastAsia="ru-RU"/>
              </w:rPr>
            </w:pPr>
            <w:r w:rsidRPr="008A66B2">
              <w:rPr>
                <w:sz w:val="18"/>
                <w:szCs w:val="18"/>
                <w:lang w:eastAsia="ru-RU"/>
              </w:rPr>
              <w:t>Средства бюджета Павлово-Посадского городского округа   Московской области</w:t>
            </w:r>
          </w:p>
        </w:tc>
        <w:tc>
          <w:tcPr>
            <w:tcW w:w="1012" w:type="dxa"/>
            <w:shd w:val="clear" w:color="auto" w:fill="auto"/>
          </w:tcPr>
          <w:p w14:paraId="5106D1FA" w14:textId="77777777" w:rsidR="00D01F1D" w:rsidRPr="008A66B2" w:rsidRDefault="00D01F1D" w:rsidP="00D01F1D">
            <w:pPr>
              <w:jc w:val="center"/>
              <w:rPr>
                <w:sz w:val="16"/>
                <w:szCs w:val="16"/>
                <w:lang w:eastAsia="ru-RU"/>
              </w:rPr>
            </w:pPr>
            <w:r w:rsidRPr="008A66B2">
              <w:rPr>
                <w:sz w:val="16"/>
                <w:szCs w:val="16"/>
                <w:lang w:eastAsia="ru-RU"/>
              </w:rPr>
              <w:t>0,00</w:t>
            </w:r>
          </w:p>
        </w:tc>
        <w:tc>
          <w:tcPr>
            <w:tcW w:w="973" w:type="dxa"/>
            <w:shd w:val="clear" w:color="auto" w:fill="auto"/>
          </w:tcPr>
          <w:p w14:paraId="0DB247B4" w14:textId="77777777" w:rsidR="00D01F1D" w:rsidRPr="008A66B2" w:rsidRDefault="00D01F1D" w:rsidP="00D01F1D">
            <w:pPr>
              <w:jc w:val="center"/>
              <w:rPr>
                <w:sz w:val="16"/>
                <w:szCs w:val="16"/>
                <w:lang w:eastAsia="ru-RU"/>
              </w:rPr>
            </w:pPr>
            <w:r w:rsidRPr="008A66B2">
              <w:rPr>
                <w:sz w:val="16"/>
                <w:szCs w:val="16"/>
                <w:lang w:eastAsia="ru-RU"/>
              </w:rPr>
              <w:t>0,00</w:t>
            </w:r>
          </w:p>
        </w:tc>
        <w:tc>
          <w:tcPr>
            <w:tcW w:w="2835" w:type="dxa"/>
            <w:gridSpan w:val="8"/>
            <w:shd w:val="clear" w:color="auto" w:fill="auto"/>
          </w:tcPr>
          <w:p w14:paraId="0B757CBE" w14:textId="77777777" w:rsidR="00D01F1D" w:rsidRPr="008A66B2" w:rsidRDefault="00D01F1D" w:rsidP="00D01F1D">
            <w:pPr>
              <w:jc w:val="center"/>
              <w:rPr>
                <w:sz w:val="16"/>
                <w:szCs w:val="16"/>
                <w:lang w:eastAsia="ru-RU"/>
              </w:rPr>
            </w:pPr>
            <w:r w:rsidRPr="008A66B2">
              <w:rPr>
                <w:sz w:val="16"/>
                <w:szCs w:val="16"/>
                <w:lang w:eastAsia="ru-RU"/>
              </w:rPr>
              <w:t>0,00</w:t>
            </w:r>
          </w:p>
        </w:tc>
        <w:tc>
          <w:tcPr>
            <w:tcW w:w="956" w:type="dxa"/>
            <w:shd w:val="clear" w:color="auto" w:fill="auto"/>
          </w:tcPr>
          <w:p w14:paraId="353F28EA" w14:textId="77777777" w:rsidR="00D01F1D" w:rsidRPr="008A66B2" w:rsidRDefault="00D01F1D" w:rsidP="00D01F1D">
            <w:pPr>
              <w:jc w:val="center"/>
              <w:rPr>
                <w:sz w:val="16"/>
                <w:szCs w:val="16"/>
                <w:lang w:eastAsia="ru-RU"/>
              </w:rPr>
            </w:pPr>
            <w:r w:rsidRPr="008A66B2">
              <w:rPr>
                <w:sz w:val="16"/>
                <w:szCs w:val="16"/>
                <w:lang w:eastAsia="ru-RU"/>
              </w:rPr>
              <w:t>0,00</w:t>
            </w:r>
          </w:p>
        </w:tc>
        <w:tc>
          <w:tcPr>
            <w:tcW w:w="965" w:type="dxa"/>
            <w:gridSpan w:val="3"/>
            <w:shd w:val="clear" w:color="auto" w:fill="auto"/>
          </w:tcPr>
          <w:p w14:paraId="53117312" w14:textId="77777777" w:rsidR="00D01F1D" w:rsidRPr="008A66B2" w:rsidRDefault="00D01F1D" w:rsidP="00D01F1D">
            <w:pPr>
              <w:jc w:val="center"/>
              <w:rPr>
                <w:sz w:val="16"/>
                <w:szCs w:val="16"/>
                <w:lang w:eastAsia="ru-RU"/>
              </w:rPr>
            </w:pPr>
            <w:r w:rsidRPr="008A66B2">
              <w:rPr>
                <w:sz w:val="16"/>
                <w:szCs w:val="16"/>
                <w:lang w:eastAsia="ru-RU"/>
              </w:rPr>
              <w:t>0,00</w:t>
            </w:r>
          </w:p>
        </w:tc>
        <w:tc>
          <w:tcPr>
            <w:tcW w:w="1587" w:type="dxa"/>
            <w:gridSpan w:val="4"/>
            <w:shd w:val="clear" w:color="auto" w:fill="auto"/>
          </w:tcPr>
          <w:p w14:paraId="5F78601D" w14:textId="77777777" w:rsidR="00D01F1D" w:rsidRPr="008A66B2" w:rsidRDefault="00D01F1D" w:rsidP="00D01F1D">
            <w:pPr>
              <w:jc w:val="center"/>
              <w:rPr>
                <w:sz w:val="16"/>
                <w:szCs w:val="16"/>
                <w:lang w:eastAsia="ru-RU"/>
              </w:rPr>
            </w:pPr>
            <w:r w:rsidRPr="008A66B2">
              <w:rPr>
                <w:sz w:val="16"/>
                <w:szCs w:val="16"/>
                <w:lang w:eastAsia="ru-RU"/>
              </w:rPr>
              <w:t>0,00</w:t>
            </w:r>
          </w:p>
        </w:tc>
        <w:tc>
          <w:tcPr>
            <w:tcW w:w="1986" w:type="dxa"/>
            <w:gridSpan w:val="3"/>
            <w:vMerge/>
            <w:shd w:val="clear" w:color="auto" w:fill="auto"/>
          </w:tcPr>
          <w:p w14:paraId="280C2BED" w14:textId="77777777" w:rsidR="00D01F1D" w:rsidRPr="008A66B2" w:rsidRDefault="00D01F1D" w:rsidP="00D01F1D">
            <w:pPr>
              <w:rPr>
                <w:sz w:val="16"/>
                <w:szCs w:val="16"/>
                <w:lang w:eastAsia="ru-RU"/>
              </w:rPr>
            </w:pPr>
          </w:p>
        </w:tc>
      </w:tr>
      <w:tr w:rsidR="00D01F1D" w:rsidRPr="008A66B2" w14:paraId="004214D9" w14:textId="77777777" w:rsidTr="00471F16">
        <w:trPr>
          <w:gridAfter w:val="7"/>
          <w:wAfter w:w="549" w:type="dxa"/>
          <w:trHeight w:val="315"/>
        </w:trPr>
        <w:tc>
          <w:tcPr>
            <w:tcW w:w="487" w:type="dxa"/>
            <w:vMerge w:val="restart"/>
            <w:shd w:val="clear" w:color="auto" w:fill="auto"/>
            <w:hideMark/>
          </w:tcPr>
          <w:p w14:paraId="2A4AE6F7" w14:textId="77777777" w:rsidR="00D01F1D" w:rsidRPr="008A66B2" w:rsidRDefault="00D01F1D" w:rsidP="00D01F1D">
            <w:pPr>
              <w:jc w:val="center"/>
              <w:rPr>
                <w:sz w:val="16"/>
                <w:szCs w:val="16"/>
                <w:lang w:eastAsia="ru-RU"/>
              </w:rPr>
            </w:pPr>
            <w:r w:rsidRPr="008A66B2">
              <w:rPr>
                <w:sz w:val="16"/>
                <w:szCs w:val="16"/>
                <w:lang w:eastAsia="ru-RU"/>
              </w:rPr>
              <w:t>7.2</w:t>
            </w:r>
          </w:p>
        </w:tc>
        <w:tc>
          <w:tcPr>
            <w:tcW w:w="2156" w:type="dxa"/>
            <w:vMerge w:val="restart"/>
            <w:shd w:val="clear" w:color="auto" w:fill="auto"/>
          </w:tcPr>
          <w:p w14:paraId="168B6CC5" w14:textId="77777777" w:rsidR="00D01F1D" w:rsidRPr="008A66B2" w:rsidRDefault="00D01F1D" w:rsidP="00D01F1D">
            <w:pPr>
              <w:rPr>
                <w:rFonts w:eastAsia="Calibri"/>
                <w:sz w:val="16"/>
                <w:szCs w:val="16"/>
              </w:rPr>
            </w:pPr>
            <w:r w:rsidRPr="008A66B2">
              <w:rPr>
                <w:rFonts w:eastAsia="Calibri"/>
                <w:sz w:val="16"/>
                <w:szCs w:val="16"/>
              </w:rPr>
              <w:t xml:space="preserve">Мероприятие 07.02 </w:t>
            </w:r>
          </w:p>
          <w:p w14:paraId="7DD88FA3" w14:textId="77777777" w:rsidR="00D01F1D" w:rsidRPr="008A66B2" w:rsidRDefault="00D01F1D" w:rsidP="00D01F1D">
            <w:pPr>
              <w:rPr>
                <w:rFonts w:eastAsia="Calibri"/>
                <w:sz w:val="16"/>
                <w:szCs w:val="16"/>
              </w:rPr>
            </w:pPr>
            <w:r w:rsidRPr="008A66B2">
              <w:rPr>
                <w:rFonts w:eastAsia="Calibri"/>
                <w:sz w:val="16"/>
                <w:szCs w:val="16"/>
              </w:rPr>
              <w:t xml:space="preserve">Реализация мероприятий по транспортировке </w:t>
            </w:r>
          </w:p>
          <w:p w14:paraId="780B6AC1" w14:textId="77777777" w:rsidR="00D01F1D" w:rsidRPr="008A66B2" w:rsidRDefault="00D01F1D" w:rsidP="00D01F1D">
            <w:pPr>
              <w:rPr>
                <w:sz w:val="16"/>
                <w:szCs w:val="16"/>
                <w:lang w:eastAsia="ru-RU"/>
              </w:rPr>
            </w:pPr>
            <w:r w:rsidRPr="008A66B2">
              <w:rPr>
                <w:rFonts w:eastAsia="Calibri"/>
                <w:sz w:val="16"/>
                <w:szCs w:val="16"/>
              </w:rP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1123" w:type="dxa"/>
            <w:shd w:val="clear" w:color="auto" w:fill="auto"/>
            <w:hideMark/>
          </w:tcPr>
          <w:p w14:paraId="690B68C5"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75BF34BD"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43573B6F" w14:textId="77777777" w:rsidR="00D01F1D" w:rsidRPr="008A66B2" w:rsidRDefault="00D01F1D" w:rsidP="00D01F1D">
            <w:pPr>
              <w:jc w:val="center"/>
              <w:rPr>
                <w:sz w:val="16"/>
                <w:szCs w:val="16"/>
                <w:lang w:eastAsia="ru-RU"/>
              </w:rPr>
            </w:pPr>
            <w:r w:rsidRPr="008A66B2">
              <w:rPr>
                <w:sz w:val="16"/>
                <w:szCs w:val="16"/>
                <w:lang w:eastAsia="ru-RU"/>
              </w:rPr>
              <w:t>9</w:t>
            </w:r>
            <w:r>
              <w:rPr>
                <w:sz w:val="16"/>
                <w:szCs w:val="16"/>
                <w:lang w:eastAsia="ru-RU"/>
              </w:rPr>
              <w:t xml:space="preserve"> </w:t>
            </w:r>
            <w:r w:rsidRPr="008A66B2">
              <w:rPr>
                <w:sz w:val="16"/>
                <w:szCs w:val="16"/>
                <w:lang w:eastAsia="ru-RU"/>
              </w:rPr>
              <w:t>776,74</w:t>
            </w:r>
          </w:p>
        </w:tc>
        <w:tc>
          <w:tcPr>
            <w:tcW w:w="973" w:type="dxa"/>
            <w:shd w:val="clear" w:color="auto" w:fill="auto"/>
          </w:tcPr>
          <w:p w14:paraId="048FE612"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876,74</w:t>
            </w:r>
          </w:p>
        </w:tc>
        <w:tc>
          <w:tcPr>
            <w:tcW w:w="2835" w:type="dxa"/>
            <w:gridSpan w:val="8"/>
            <w:shd w:val="clear" w:color="auto" w:fill="auto"/>
          </w:tcPr>
          <w:p w14:paraId="1F7A04BA"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975,00</w:t>
            </w:r>
          </w:p>
        </w:tc>
        <w:tc>
          <w:tcPr>
            <w:tcW w:w="956" w:type="dxa"/>
            <w:shd w:val="clear" w:color="auto" w:fill="auto"/>
          </w:tcPr>
          <w:p w14:paraId="2714124A"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975,00</w:t>
            </w:r>
          </w:p>
        </w:tc>
        <w:tc>
          <w:tcPr>
            <w:tcW w:w="965" w:type="dxa"/>
            <w:gridSpan w:val="3"/>
            <w:shd w:val="clear" w:color="auto" w:fill="auto"/>
          </w:tcPr>
          <w:p w14:paraId="480E55A2"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975,00</w:t>
            </w:r>
          </w:p>
        </w:tc>
        <w:tc>
          <w:tcPr>
            <w:tcW w:w="1587" w:type="dxa"/>
            <w:gridSpan w:val="4"/>
            <w:shd w:val="clear" w:color="auto" w:fill="auto"/>
          </w:tcPr>
          <w:p w14:paraId="68F7FCE5"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975,00</w:t>
            </w:r>
          </w:p>
        </w:tc>
        <w:tc>
          <w:tcPr>
            <w:tcW w:w="1986" w:type="dxa"/>
            <w:gridSpan w:val="3"/>
            <w:vMerge w:val="restart"/>
            <w:shd w:val="clear" w:color="auto" w:fill="auto"/>
            <w:hideMark/>
          </w:tcPr>
          <w:p w14:paraId="0CADBD41" w14:textId="77777777" w:rsidR="00D01F1D" w:rsidRPr="008A66B2" w:rsidRDefault="00D01F1D" w:rsidP="00D01F1D">
            <w:pPr>
              <w:rPr>
                <w:sz w:val="16"/>
                <w:szCs w:val="16"/>
                <w:lang w:eastAsia="ru-RU"/>
              </w:rPr>
            </w:pPr>
            <w:r w:rsidRPr="008A66B2">
              <w:rPr>
                <w:sz w:val="16"/>
                <w:szCs w:val="16"/>
                <w:lang w:eastAsia="ru-RU"/>
              </w:rPr>
              <w:t>МКУ «Ритуал»</w:t>
            </w:r>
          </w:p>
        </w:tc>
      </w:tr>
      <w:tr w:rsidR="00D01F1D" w:rsidRPr="008A66B2" w14:paraId="38681B66" w14:textId="77777777" w:rsidTr="00471F16">
        <w:trPr>
          <w:gridAfter w:val="7"/>
          <w:wAfter w:w="549" w:type="dxa"/>
          <w:trHeight w:val="1180"/>
        </w:trPr>
        <w:tc>
          <w:tcPr>
            <w:tcW w:w="487" w:type="dxa"/>
            <w:vMerge/>
            <w:shd w:val="clear" w:color="auto" w:fill="auto"/>
            <w:vAlign w:val="center"/>
            <w:hideMark/>
          </w:tcPr>
          <w:p w14:paraId="02267F16" w14:textId="77777777" w:rsidR="00D01F1D" w:rsidRPr="008A66B2" w:rsidRDefault="00D01F1D" w:rsidP="00D01F1D">
            <w:pPr>
              <w:rPr>
                <w:sz w:val="16"/>
                <w:szCs w:val="16"/>
                <w:lang w:eastAsia="ru-RU"/>
              </w:rPr>
            </w:pPr>
          </w:p>
        </w:tc>
        <w:tc>
          <w:tcPr>
            <w:tcW w:w="2156" w:type="dxa"/>
            <w:vMerge/>
            <w:shd w:val="clear" w:color="auto" w:fill="auto"/>
          </w:tcPr>
          <w:p w14:paraId="19E60F97" w14:textId="77777777" w:rsidR="00D01F1D" w:rsidRPr="008A66B2" w:rsidRDefault="00D01F1D" w:rsidP="00D01F1D">
            <w:pPr>
              <w:rPr>
                <w:sz w:val="16"/>
                <w:szCs w:val="16"/>
                <w:lang w:eastAsia="ru-RU"/>
              </w:rPr>
            </w:pPr>
          </w:p>
        </w:tc>
        <w:tc>
          <w:tcPr>
            <w:tcW w:w="1123" w:type="dxa"/>
            <w:shd w:val="clear" w:color="auto" w:fill="auto"/>
            <w:hideMark/>
          </w:tcPr>
          <w:p w14:paraId="29F0D63B"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hideMark/>
          </w:tcPr>
          <w:p w14:paraId="17576CD7" w14:textId="77777777" w:rsidR="00D01F1D" w:rsidRPr="008A66B2" w:rsidRDefault="00D01F1D" w:rsidP="00D01F1D">
            <w:pPr>
              <w:rPr>
                <w:sz w:val="16"/>
                <w:szCs w:val="16"/>
                <w:lang w:eastAsia="ru-RU"/>
              </w:rPr>
            </w:pPr>
            <w:r w:rsidRPr="008A66B2">
              <w:rPr>
                <w:sz w:val="16"/>
                <w:szCs w:val="16"/>
                <w:lang w:eastAsia="ru-RU"/>
              </w:rPr>
              <w:t>Средства бюджета Московской области</w:t>
            </w:r>
          </w:p>
        </w:tc>
        <w:tc>
          <w:tcPr>
            <w:tcW w:w="1012" w:type="dxa"/>
            <w:shd w:val="clear" w:color="auto" w:fill="auto"/>
          </w:tcPr>
          <w:p w14:paraId="0FF7364F" w14:textId="77777777" w:rsidR="00D01F1D" w:rsidRPr="008A66B2" w:rsidRDefault="00D01F1D" w:rsidP="00D01F1D">
            <w:pPr>
              <w:jc w:val="center"/>
              <w:rPr>
                <w:sz w:val="16"/>
                <w:szCs w:val="16"/>
                <w:lang w:eastAsia="ru-RU"/>
              </w:rPr>
            </w:pPr>
            <w:r w:rsidRPr="008A66B2">
              <w:rPr>
                <w:sz w:val="16"/>
                <w:szCs w:val="16"/>
                <w:lang w:eastAsia="ru-RU"/>
              </w:rPr>
              <w:t>9</w:t>
            </w:r>
            <w:r>
              <w:rPr>
                <w:sz w:val="16"/>
                <w:szCs w:val="16"/>
                <w:lang w:eastAsia="ru-RU"/>
              </w:rPr>
              <w:t xml:space="preserve"> </w:t>
            </w:r>
            <w:r w:rsidRPr="008A66B2">
              <w:rPr>
                <w:sz w:val="16"/>
                <w:szCs w:val="16"/>
                <w:lang w:eastAsia="ru-RU"/>
              </w:rPr>
              <w:t>776,74</w:t>
            </w:r>
          </w:p>
        </w:tc>
        <w:tc>
          <w:tcPr>
            <w:tcW w:w="973" w:type="dxa"/>
            <w:shd w:val="clear" w:color="auto" w:fill="auto"/>
          </w:tcPr>
          <w:p w14:paraId="19EB2764"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876,74</w:t>
            </w:r>
          </w:p>
        </w:tc>
        <w:tc>
          <w:tcPr>
            <w:tcW w:w="2835" w:type="dxa"/>
            <w:gridSpan w:val="8"/>
            <w:shd w:val="clear" w:color="auto" w:fill="auto"/>
          </w:tcPr>
          <w:p w14:paraId="6D52E960"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975,00</w:t>
            </w:r>
          </w:p>
        </w:tc>
        <w:tc>
          <w:tcPr>
            <w:tcW w:w="956" w:type="dxa"/>
            <w:shd w:val="clear" w:color="auto" w:fill="auto"/>
          </w:tcPr>
          <w:p w14:paraId="20CFF95B"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975,00</w:t>
            </w:r>
          </w:p>
        </w:tc>
        <w:tc>
          <w:tcPr>
            <w:tcW w:w="965" w:type="dxa"/>
            <w:gridSpan w:val="3"/>
            <w:shd w:val="clear" w:color="auto" w:fill="auto"/>
          </w:tcPr>
          <w:p w14:paraId="659DE276"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975,00</w:t>
            </w:r>
          </w:p>
        </w:tc>
        <w:tc>
          <w:tcPr>
            <w:tcW w:w="1587" w:type="dxa"/>
            <w:gridSpan w:val="4"/>
            <w:shd w:val="clear" w:color="auto" w:fill="auto"/>
          </w:tcPr>
          <w:p w14:paraId="7505B0DD"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975,00</w:t>
            </w:r>
          </w:p>
        </w:tc>
        <w:tc>
          <w:tcPr>
            <w:tcW w:w="1986" w:type="dxa"/>
            <w:gridSpan w:val="3"/>
            <w:vMerge/>
            <w:shd w:val="clear" w:color="auto" w:fill="auto"/>
            <w:hideMark/>
          </w:tcPr>
          <w:p w14:paraId="765F12FB" w14:textId="77777777" w:rsidR="00D01F1D" w:rsidRPr="008A66B2" w:rsidRDefault="00D01F1D" w:rsidP="00D01F1D">
            <w:pPr>
              <w:jc w:val="center"/>
              <w:rPr>
                <w:sz w:val="16"/>
                <w:szCs w:val="16"/>
                <w:lang w:eastAsia="ru-RU"/>
              </w:rPr>
            </w:pPr>
          </w:p>
        </w:tc>
      </w:tr>
      <w:tr w:rsidR="00D01F1D" w:rsidRPr="008A66B2" w14:paraId="1B88D557" w14:textId="77777777" w:rsidTr="00471F16">
        <w:trPr>
          <w:gridAfter w:val="7"/>
          <w:wAfter w:w="549" w:type="dxa"/>
          <w:trHeight w:val="315"/>
        </w:trPr>
        <w:tc>
          <w:tcPr>
            <w:tcW w:w="487" w:type="dxa"/>
            <w:vMerge/>
            <w:shd w:val="clear" w:color="auto" w:fill="auto"/>
            <w:vAlign w:val="center"/>
            <w:hideMark/>
          </w:tcPr>
          <w:p w14:paraId="0CEFE768" w14:textId="77777777" w:rsidR="00D01F1D" w:rsidRPr="008A66B2" w:rsidRDefault="00D01F1D" w:rsidP="00D01F1D">
            <w:pPr>
              <w:rPr>
                <w:sz w:val="16"/>
                <w:szCs w:val="16"/>
                <w:lang w:eastAsia="ru-RU"/>
              </w:rPr>
            </w:pPr>
          </w:p>
        </w:tc>
        <w:tc>
          <w:tcPr>
            <w:tcW w:w="2156" w:type="dxa"/>
            <w:vMerge w:val="restart"/>
            <w:shd w:val="clear" w:color="auto" w:fill="auto"/>
          </w:tcPr>
          <w:p w14:paraId="6A8D41F7" w14:textId="77777777" w:rsidR="00D01F1D" w:rsidRPr="008A66B2" w:rsidRDefault="00D01F1D" w:rsidP="00D01F1D">
            <w:pPr>
              <w:rPr>
                <w:rFonts w:eastAsia="Calibri"/>
                <w:sz w:val="16"/>
                <w:szCs w:val="16"/>
              </w:rPr>
            </w:pPr>
            <w:r w:rsidRPr="008A66B2">
              <w:rPr>
                <w:rFonts w:eastAsia="Calibri"/>
                <w:sz w:val="16"/>
                <w:szCs w:val="16"/>
              </w:rPr>
              <w:t>Результат выполнения мероприятия.</w:t>
            </w:r>
          </w:p>
          <w:p w14:paraId="4828A1FB" w14:textId="77777777" w:rsidR="00D01F1D" w:rsidRPr="008A66B2" w:rsidRDefault="00D01F1D" w:rsidP="00D01F1D">
            <w:pPr>
              <w:rPr>
                <w:sz w:val="16"/>
                <w:szCs w:val="16"/>
                <w:lang w:eastAsia="ru-RU"/>
              </w:rPr>
            </w:pPr>
            <w:r w:rsidRPr="008A66B2">
              <w:rPr>
                <w:rFonts w:eastAsia="Calibri"/>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123" w:type="dxa"/>
            <w:vMerge w:val="restart"/>
            <w:shd w:val="clear" w:color="auto" w:fill="auto"/>
            <w:vAlign w:val="center"/>
            <w:hideMark/>
          </w:tcPr>
          <w:p w14:paraId="59DB00AF"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hideMark/>
          </w:tcPr>
          <w:p w14:paraId="41B625FF"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shd w:val="clear" w:color="auto" w:fill="auto"/>
          </w:tcPr>
          <w:p w14:paraId="03DC7B1C"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73" w:type="dxa"/>
            <w:vMerge w:val="restart"/>
            <w:shd w:val="clear" w:color="auto" w:fill="auto"/>
            <w:hideMark/>
          </w:tcPr>
          <w:p w14:paraId="3C6BA1FC" w14:textId="77777777" w:rsidR="00D01F1D" w:rsidRPr="008A66B2" w:rsidRDefault="00D01F1D" w:rsidP="00D01F1D">
            <w:pPr>
              <w:jc w:val="center"/>
              <w:rPr>
                <w:sz w:val="16"/>
                <w:szCs w:val="16"/>
                <w:lang w:eastAsia="ru-RU"/>
              </w:rPr>
            </w:pPr>
            <w:r>
              <w:rPr>
                <w:sz w:val="16"/>
                <w:szCs w:val="16"/>
                <w:lang w:eastAsia="ru-RU"/>
              </w:rPr>
              <w:t>100</w:t>
            </w:r>
          </w:p>
        </w:tc>
        <w:tc>
          <w:tcPr>
            <w:tcW w:w="633" w:type="dxa"/>
            <w:gridSpan w:val="3"/>
            <w:vMerge w:val="restart"/>
            <w:shd w:val="clear" w:color="auto" w:fill="auto"/>
            <w:hideMark/>
          </w:tcPr>
          <w:p w14:paraId="08321EF6"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02" w:type="dxa"/>
            <w:gridSpan w:val="5"/>
            <w:shd w:val="clear" w:color="auto" w:fill="auto"/>
            <w:hideMark/>
          </w:tcPr>
          <w:p w14:paraId="05DA71C0"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shd w:val="clear" w:color="auto" w:fill="auto"/>
          </w:tcPr>
          <w:p w14:paraId="284A96F0" w14:textId="77777777" w:rsidR="00D01F1D" w:rsidRPr="008A66B2" w:rsidRDefault="00D01F1D" w:rsidP="00D01F1D">
            <w:pPr>
              <w:jc w:val="center"/>
              <w:rPr>
                <w:sz w:val="16"/>
                <w:szCs w:val="16"/>
                <w:lang w:eastAsia="ru-RU"/>
              </w:rPr>
            </w:pPr>
            <w:r>
              <w:rPr>
                <w:sz w:val="16"/>
                <w:szCs w:val="16"/>
                <w:lang w:eastAsia="ru-RU"/>
              </w:rPr>
              <w:t>100</w:t>
            </w:r>
          </w:p>
        </w:tc>
        <w:tc>
          <w:tcPr>
            <w:tcW w:w="965" w:type="dxa"/>
            <w:gridSpan w:val="3"/>
            <w:shd w:val="clear" w:color="auto" w:fill="auto"/>
          </w:tcPr>
          <w:p w14:paraId="508D33E7" w14:textId="77777777" w:rsidR="00D01F1D" w:rsidRPr="008A66B2" w:rsidRDefault="00D01F1D" w:rsidP="00D01F1D">
            <w:pPr>
              <w:jc w:val="center"/>
              <w:rPr>
                <w:sz w:val="16"/>
                <w:szCs w:val="16"/>
                <w:lang w:eastAsia="ru-RU"/>
              </w:rPr>
            </w:pPr>
            <w:r>
              <w:rPr>
                <w:sz w:val="16"/>
                <w:szCs w:val="16"/>
                <w:lang w:eastAsia="ru-RU"/>
              </w:rPr>
              <w:t>100</w:t>
            </w:r>
          </w:p>
        </w:tc>
        <w:tc>
          <w:tcPr>
            <w:tcW w:w="1587" w:type="dxa"/>
            <w:gridSpan w:val="4"/>
            <w:shd w:val="clear" w:color="auto" w:fill="auto"/>
          </w:tcPr>
          <w:p w14:paraId="540D0008" w14:textId="77777777" w:rsidR="00D01F1D" w:rsidRPr="008A66B2" w:rsidRDefault="00D01F1D" w:rsidP="00D01F1D">
            <w:pPr>
              <w:jc w:val="center"/>
              <w:rPr>
                <w:sz w:val="16"/>
                <w:szCs w:val="16"/>
                <w:lang w:eastAsia="ru-RU"/>
              </w:rPr>
            </w:pPr>
            <w:r>
              <w:rPr>
                <w:sz w:val="16"/>
                <w:szCs w:val="16"/>
                <w:lang w:eastAsia="ru-RU"/>
              </w:rPr>
              <w:t>100</w:t>
            </w:r>
          </w:p>
        </w:tc>
        <w:tc>
          <w:tcPr>
            <w:tcW w:w="1986" w:type="dxa"/>
            <w:gridSpan w:val="3"/>
            <w:vMerge/>
            <w:shd w:val="clear" w:color="auto" w:fill="auto"/>
            <w:vAlign w:val="bottom"/>
            <w:hideMark/>
          </w:tcPr>
          <w:p w14:paraId="11C707F4" w14:textId="77777777" w:rsidR="00D01F1D" w:rsidRPr="008A66B2" w:rsidRDefault="00D01F1D" w:rsidP="00D01F1D">
            <w:pPr>
              <w:jc w:val="center"/>
              <w:rPr>
                <w:sz w:val="16"/>
                <w:szCs w:val="16"/>
                <w:lang w:eastAsia="ru-RU"/>
              </w:rPr>
            </w:pPr>
          </w:p>
        </w:tc>
      </w:tr>
      <w:tr w:rsidR="00D01F1D" w:rsidRPr="008A66B2" w14:paraId="54F4E089" w14:textId="77777777" w:rsidTr="00471F16">
        <w:trPr>
          <w:trHeight w:val="255"/>
        </w:trPr>
        <w:tc>
          <w:tcPr>
            <w:tcW w:w="487" w:type="dxa"/>
            <w:vMerge/>
            <w:shd w:val="clear" w:color="auto" w:fill="auto"/>
            <w:vAlign w:val="center"/>
            <w:hideMark/>
          </w:tcPr>
          <w:p w14:paraId="6B6D18D5" w14:textId="77777777" w:rsidR="00D01F1D" w:rsidRPr="008A66B2" w:rsidRDefault="00D01F1D" w:rsidP="00D01F1D">
            <w:pPr>
              <w:rPr>
                <w:sz w:val="16"/>
                <w:szCs w:val="16"/>
                <w:lang w:eastAsia="ru-RU"/>
              </w:rPr>
            </w:pPr>
          </w:p>
        </w:tc>
        <w:tc>
          <w:tcPr>
            <w:tcW w:w="2156" w:type="dxa"/>
            <w:vMerge/>
            <w:shd w:val="clear" w:color="auto" w:fill="auto"/>
            <w:vAlign w:val="center"/>
          </w:tcPr>
          <w:p w14:paraId="535EA65A"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7120B803" w14:textId="77777777" w:rsidR="00D01F1D" w:rsidRPr="008A66B2" w:rsidRDefault="00D01F1D" w:rsidP="00D01F1D">
            <w:pPr>
              <w:jc w:val="center"/>
              <w:rPr>
                <w:sz w:val="16"/>
                <w:szCs w:val="16"/>
                <w:lang w:eastAsia="ru-RU"/>
              </w:rPr>
            </w:pPr>
          </w:p>
        </w:tc>
        <w:tc>
          <w:tcPr>
            <w:tcW w:w="1621" w:type="dxa"/>
            <w:vMerge/>
            <w:shd w:val="clear" w:color="auto" w:fill="auto"/>
            <w:hideMark/>
          </w:tcPr>
          <w:p w14:paraId="0F404BD2" w14:textId="77777777" w:rsidR="00D01F1D" w:rsidRPr="008A66B2" w:rsidRDefault="00D01F1D" w:rsidP="00D01F1D">
            <w:pPr>
              <w:rPr>
                <w:sz w:val="16"/>
                <w:szCs w:val="16"/>
                <w:lang w:eastAsia="ru-RU"/>
              </w:rPr>
            </w:pPr>
          </w:p>
        </w:tc>
        <w:tc>
          <w:tcPr>
            <w:tcW w:w="1012" w:type="dxa"/>
            <w:shd w:val="clear" w:color="auto" w:fill="auto"/>
          </w:tcPr>
          <w:p w14:paraId="30A96D2A" w14:textId="77777777" w:rsidR="00D01F1D" w:rsidRPr="008A66B2" w:rsidRDefault="00D01F1D" w:rsidP="00D01F1D">
            <w:pPr>
              <w:rPr>
                <w:sz w:val="16"/>
                <w:szCs w:val="16"/>
                <w:lang w:eastAsia="ru-RU"/>
              </w:rPr>
            </w:pPr>
          </w:p>
        </w:tc>
        <w:tc>
          <w:tcPr>
            <w:tcW w:w="973" w:type="dxa"/>
            <w:vMerge/>
            <w:shd w:val="clear" w:color="auto" w:fill="auto"/>
            <w:vAlign w:val="center"/>
            <w:hideMark/>
          </w:tcPr>
          <w:p w14:paraId="6ECDAEBC" w14:textId="77777777" w:rsidR="00D01F1D" w:rsidRPr="008A66B2" w:rsidRDefault="00D01F1D" w:rsidP="00D01F1D">
            <w:pPr>
              <w:rPr>
                <w:sz w:val="16"/>
                <w:szCs w:val="16"/>
                <w:lang w:eastAsia="ru-RU"/>
              </w:rPr>
            </w:pPr>
          </w:p>
        </w:tc>
        <w:tc>
          <w:tcPr>
            <w:tcW w:w="633" w:type="dxa"/>
            <w:gridSpan w:val="3"/>
            <w:vMerge/>
            <w:shd w:val="clear" w:color="auto" w:fill="auto"/>
            <w:vAlign w:val="center"/>
            <w:hideMark/>
          </w:tcPr>
          <w:p w14:paraId="63B55144" w14:textId="77777777" w:rsidR="00D01F1D" w:rsidRPr="008A66B2" w:rsidRDefault="00D01F1D" w:rsidP="00D01F1D">
            <w:pPr>
              <w:rPr>
                <w:sz w:val="16"/>
                <w:szCs w:val="16"/>
                <w:lang w:eastAsia="ru-RU"/>
              </w:rPr>
            </w:pPr>
          </w:p>
        </w:tc>
        <w:tc>
          <w:tcPr>
            <w:tcW w:w="501" w:type="dxa"/>
            <w:gridSpan w:val="2"/>
            <w:shd w:val="clear" w:color="auto" w:fill="auto"/>
            <w:hideMark/>
          </w:tcPr>
          <w:p w14:paraId="3DFB77FE"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hideMark/>
          </w:tcPr>
          <w:p w14:paraId="73372064"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hideMark/>
          </w:tcPr>
          <w:p w14:paraId="24E2835B"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tcPr>
          <w:p w14:paraId="20D60A9C"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val="restart"/>
            <w:shd w:val="clear" w:color="auto" w:fill="auto"/>
          </w:tcPr>
          <w:p w14:paraId="4E61C043" w14:textId="77777777" w:rsidR="00D01F1D" w:rsidRPr="008A66B2" w:rsidRDefault="00D01F1D" w:rsidP="00D01F1D">
            <w:pPr>
              <w:rPr>
                <w:sz w:val="16"/>
                <w:szCs w:val="16"/>
                <w:lang w:eastAsia="ru-RU"/>
              </w:rPr>
            </w:pPr>
          </w:p>
        </w:tc>
        <w:tc>
          <w:tcPr>
            <w:tcW w:w="983" w:type="dxa"/>
            <w:gridSpan w:val="4"/>
            <w:vMerge w:val="restart"/>
            <w:shd w:val="clear" w:color="auto" w:fill="auto"/>
            <w:vAlign w:val="center"/>
          </w:tcPr>
          <w:p w14:paraId="1719B005" w14:textId="77777777" w:rsidR="00D01F1D" w:rsidRPr="008A66B2" w:rsidRDefault="00D01F1D" w:rsidP="00D01F1D">
            <w:pPr>
              <w:rPr>
                <w:sz w:val="16"/>
                <w:szCs w:val="16"/>
                <w:lang w:eastAsia="ru-RU"/>
              </w:rPr>
            </w:pPr>
          </w:p>
        </w:tc>
        <w:tc>
          <w:tcPr>
            <w:tcW w:w="1569" w:type="dxa"/>
            <w:gridSpan w:val="3"/>
            <w:vMerge w:val="restart"/>
            <w:shd w:val="clear" w:color="auto" w:fill="auto"/>
            <w:vAlign w:val="center"/>
          </w:tcPr>
          <w:p w14:paraId="4F8275F3" w14:textId="77777777" w:rsidR="00D01F1D" w:rsidRPr="008A66B2" w:rsidRDefault="00D01F1D" w:rsidP="00D01F1D">
            <w:pPr>
              <w:rPr>
                <w:sz w:val="16"/>
                <w:szCs w:val="16"/>
                <w:lang w:eastAsia="ru-RU"/>
              </w:rPr>
            </w:pPr>
          </w:p>
        </w:tc>
        <w:tc>
          <w:tcPr>
            <w:tcW w:w="2535" w:type="dxa"/>
            <w:gridSpan w:val="10"/>
            <w:vMerge w:val="restart"/>
            <w:shd w:val="clear" w:color="auto" w:fill="auto"/>
            <w:vAlign w:val="center"/>
            <w:hideMark/>
          </w:tcPr>
          <w:p w14:paraId="5AF3C5B7" w14:textId="77777777" w:rsidR="00D01F1D" w:rsidRPr="008A66B2" w:rsidRDefault="00D01F1D" w:rsidP="00D01F1D">
            <w:pPr>
              <w:rPr>
                <w:sz w:val="16"/>
                <w:szCs w:val="16"/>
                <w:lang w:eastAsia="ru-RU"/>
              </w:rPr>
            </w:pPr>
          </w:p>
        </w:tc>
      </w:tr>
      <w:tr w:rsidR="00D01F1D" w:rsidRPr="008A66B2" w14:paraId="19623CE5" w14:textId="77777777" w:rsidTr="00471F16">
        <w:trPr>
          <w:trHeight w:val="789"/>
        </w:trPr>
        <w:tc>
          <w:tcPr>
            <w:tcW w:w="487" w:type="dxa"/>
            <w:vMerge/>
            <w:shd w:val="clear" w:color="auto" w:fill="auto"/>
            <w:vAlign w:val="center"/>
            <w:hideMark/>
          </w:tcPr>
          <w:p w14:paraId="5156C68E" w14:textId="77777777" w:rsidR="00D01F1D" w:rsidRPr="008A66B2" w:rsidRDefault="00D01F1D" w:rsidP="00D01F1D">
            <w:pPr>
              <w:rPr>
                <w:sz w:val="16"/>
                <w:szCs w:val="16"/>
                <w:lang w:eastAsia="ru-RU"/>
              </w:rPr>
            </w:pPr>
          </w:p>
        </w:tc>
        <w:tc>
          <w:tcPr>
            <w:tcW w:w="2156" w:type="dxa"/>
            <w:vMerge/>
            <w:shd w:val="clear" w:color="auto" w:fill="auto"/>
            <w:vAlign w:val="center"/>
          </w:tcPr>
          <w:p w14:paraId="090C06D0" w14:textId="77777777" w:rsidR="00D01F1D" w:rsidRPr="008A66B2" w:rsidRDefault="00D01F1D" w:rsidP="00D01F1D">
            <w:pPr>
              <w:rPr>
                <w:sz w:val="16"/>
                <w:szCs w:val="16"/>
                <w:lang w:eastAsia="ru-RU"/>
              </w:rPr>
            </w:pPr>
          </w:p>
        </w:tc>
        <w:tc>
          <w:tcPr>
            <w:tcW w:w="1123" w:type="dxa"/>
            <w:vMerge/>
            <w:shd w:val="clear" w:color="auto" w:fill="auto"/>
            <w:vAlign w:val="center"/>
            <w:hideMark/>
          </w:tcPr>
          <w:p w14:paraId="2D6E0925" w14:textId="77777777" w:rsidR="00D01F1D" w:rsidRPr="008A66B2" w:rsidRDefault="00D01F1D" w:rsidP="00D01F1D">
            <w:pPr>
              <w:jc w:val="center"/>
              <w:rPr>
                <w:sz w:val="16"/>
                <w:szCs w:val="16"/>
                <w:lang w:eastAsia="ru-RU"/>
              </w:rPr>
            </w:pPr>
          </w:p>
        </w:tc>
        <w:tc>
          <w:tcPr>
            <w:tcW w:w="1621" w:type="dxa"/>
            <w:vMerge/>
            <w:shd w:val="clear" w:color="auto" w:fill="auto"/>
            <w:hideMark/>
          </w:tcPr>
          <w:p w14:paraId="71619107" w14:textId="77777777" w:rsidR="00D01F1D" w:rsidRPr="008A66B2" w:rsidRDefault="00D01F1D" w:rsidP="00D01F1D">
            <w:pPr>
              <w:rPr>
                <w:sz w:val="16"/>
                <w:szCs w:val="16"/>
                <w:lang w:eastAsia="ru-RU"/>
              </w:rPr>
            </w:pPr>
          </w:p>
        </w:tc>
        <w:tc>
          <w:tcPr>
            <w:tcW w:w="1012" w:type="dxa"/>
            <w:shd w:val="clear" w:color="auto" w:fill="auto"/>
          </w:tcPr>
          <w:p w14:paraId="4705A969" w14:textId="77777777" w:rsidR="00D01F1D" w:rsidRPr="008A66B2" w:rsidRDefault="00D01F1D" w:rsidP="00D01F1D">
            <w:pPr>
              <w:jc w:val="center"/>
              <w:rPr>
                <w:sz w:val="16"/>
                <w:szCs w:val="16"/>
                <w:lang w:eastAsia="ru-RU"/>
              </w:rPr>
            </w:pPr>
            <w:r w:rsidRPr="008A66B2">
              <w:rPr>
                <w:sz w:val="16"/>
                <w:szCs w:val="16"/>
                <w:lang w:eastAsia="ru-RU"/>
              </w:rPr>
              <w:t>100</w:t>
            </w:r>
          </w:p>
        </w:tc>
        <w:tc>
          <w:tcPr>
            <w:tcW w:w="973" w:type="dxa"/>
            <w:vMerge/>
            <w:shd w:val="clear" w:color="auto" w:fill="auto"/>
          </w:tcPr>
          <w:p w14:paraId="3F410254" w14:textId="77777777" w:rsidR="00D01F1D" w:rsidRPr="008A66B2" w:rsidRDefault="00D01F1D" w:rsidP="00D01F1D">
            <w:pPr>
              <w:jc w:val="center"/>
              <w:rPr>
                <w:sz w:val="16"/>
                <w:szCs w:val="16"/>
                <w:lang w:eastAsia="ru-RU"/>
              </w:rPr>
            </w:pPr>
          </w:p>
        </w:tc>
        <w:tc>
          <w:tcPr>
            <w:tcW w:w="633" w:type="dxa"/>
            <w:gridSpan w:val="3"/>
            <w:shd w:val="clear" w:color="auto" w:fill="auto"/>
          </w:tcPr>
          <w:p w14:paraId="3C031A8C" w14:textId="77777777" w:rsidR="00D01F1D" w:rsidRPr="008A66B2" w:rsidRDefault="00D01F1D" w:rsidP="00D01F1D">
            <w:pPr>
              <w:jc w:val="center"/>
              <w:rPr>
                <w:sz w:val="16"/>
                <w:szCs w:val="16"/>
                <w:lang w:eastAsia="ru-RU"/>
              </w:rPr>
            </w:pPr>
            <w:r>
              <w:rPr>
                <w:sz w:val="16"/>
                <w:szCs w:val="16"/>
                <w:lang w:eastAsia="ru-RU"/>
              </w:rPr>
              <w:t>100</w:t>
            </w:r>
          </w:p>
        </w:tc>
        <w:tc>
          <w:tcPr>
            <w:tcW w:w="501" w:type="dxa"/>
            <w:gridSpan w:val="2"/>
            <w:shd w:val="clear" w:color="auto" w:fill="auto"/>
          </w:tcPr>
          <w:p w14:paraId="5E1E3204" w14:textId="77777777" w:rsidR="00D01F1D" w:rsidRPr="008A66B2" w:rsidRDefault="00D01F1D" w:rsidP="00D01F1D">
            <w:pPr>
              <w:jc w:val="center"/>
              <w:rPr>
                <w:sz w:val="16"/>
                <w:szCs w:val="16"/>
                <w:lang w:eastAsia="ru-RU"/>
              </w:rPr>
            </w:pPr>
            <w:r>
              <w:rPr>
                <w:sz w:val="16"/>
                <w:szCs w:val="16"/>
                <w:lang w:eastAsia="ru-RU"/>
              </w:rPr>
              <w:t>100</w:t>
            </w:r>
          </w:p>
        </w:tc>
        <w:tc>
          <w:tcPr>
            <w:tcW w:w="567" w:type="dxa"/>
            <w:shd w:val="clear" w:color="auto" w:fill="auto"/>
          </w:tcPr>
          <w:p w14:paraId="4771B665" w14:textId="77777777" w:rsidR="00D01F1D" w:rsidRPr="008A66B2" w:rsidRDefault="00D01F1D" w:rsidP="00D01F1D">
            <w:pPr>
              <w:jc w:val="center"/>
              <w:rPr>
                <w:sz w:val="16"/>
                <w:szCs w:val="16"/>
                <w:lang w:eastAsia="ru-RU"/>
              </w:rPr>
            </w:pPr>
            <w:r>
              <w:rPr>
                <w:sz w:val="16"/>
                <w:szCs w:val="16"/>
                <w:lang w:eastAsia="ru-RU"/>
              </w:rPr>
              <w:t>100</w:t>
            </w:r>
          </w:p>
        </w:tc>
        <w:tc>
          <w:tcPr>
            <w:tcW w:w="567" w:type="dxa"/>
            <w:shd w:val="clear" w:color="auto" w:fill="auto"/>
          </w:tcPr>
          <w:p w14:paraId="706F0C97" w14:textId="77777777" w:rsidR="00D01F1D" w:rsidRPr="008A66B2" w:rsidRDefault="00D01F1D" w:rsidP="00D01F1D">
            <w:pPr>
              <w:jc w:val="center"/>
              <w:rPr>
                <w:sz w:val="16"/>
                <w:szCs w:val="16"/>
                <w:lang w:eastAsia="ru-RU"/>
              </w:rPr>
            </w:pPr>
            <w:r>
              <w:rPr>
                <w:sz w:val="16"/>
                <w:szCs w:val="16"/>
                <w:lang w:eastAsia="ru-RU"/>
              </w:rPr>
              <w:t>100</w:t>
            </w:r>
          </w:p>
        </w:tc>
        <w:tc>
          <w:tcPr>
            <w:tcW w:w="567" w:type="dxa"/>
            <w:shd w:val="clear" w:color="auto" w:fill="auto"/>
          </w:tcPr>
          <w:p w14:paraId="6F42FD21" w14:textId="77777777" w:rsidR="00D01F1D" w:rsidRPr="008A66B2" w:rsidRDefault="00D01F1D" w:rsidP="00D01F1D">
            <w:pPr>
              <w:jc w:val="center"/>
              <w:rPr>
                <w:sz w:val="16"/>
                <w:szCs w:val="16"/>
                <w:lang w:eastAsia="ru-RU"/>
              </w:rPr>
            </w:pPr>
            <w:r>
              <w:rPr>
                <w:sz w:val="16"/>
                <w:szCs w:val="16"/>
                <w:lang w:eastAsia="ru-RU"/>
              </w:rPr>
              <w:t>100</w:t>
            </w:r>
          </w:p>
        </w:tc>
        <w:tc>
          <w:tcPr>
            <w:tcW w:w="956" w:type="dxa"/>
            <w:vMerge/>
            <w:shd w:val="clear" w:color="auto" w:fill="auto"/>
          </w:tcPr>
          <w:p w14:paraId="77F5D9FD" w14:textId="77777777" w:rsidR="00D01F1D" w:rsidRPr="008A66B2" w:rsidRDefault="00D01F1D" w:rsidP="00D01F1D">
            <w:pPr>
              <w:rPr>
                <w:sz w:val="16"/>
                <w:szCs w:val="16"/>
                <w:lang w:eastAsia="ru-RU"/>
              </w:rPr>
            </w:pPr>
          </w:p>
        </w:tc>
        <w:tc>
          <w:tcPr>
            <w:tcW w:w="983" w:type="dxa"/>
            <w:gridSpan w:val="4"/>
            <w:vMerge/>
            <w:shd w:val="clear" w:color="auto" w:fill="auto"/>
            <w:vAlign w:val="center"/>
          </w:tcPr>
          <w:p w14:paraId="2DB8BA9E" w14:textId="77777777" w:rsidR="00D01F1D" w:rsidRPr="008A66B2" w:rsidRDefault="00D01F1D" w:rsidP="00D01F1D">
            <w:pPr>
              <w:rPr>
                <w:sz w:val="16"/>
                <w:szCs w:val="16"/>
                <w:lang w:eastAsia="ru-RU"/>
              </w:rPr>
            </w:pPr>
          </w:p>
        </w:tc>
        <w:tc>
          <w:tcPr>
            <w:tcW w:w="1569" w:type="dxa"/>
            <w:gridSpan w:val="3"/>
            <w:vMerge/>
            <w:shd w:val="clear" w:color="auto" w:fill="auto"/>
            <w:vAlign w:val="center"/>
          </w:tcPr>
          <w:p w14:paraId="22DC150B" w14:textId="77777777" w:rsidR="00D01F1D" w:rsidRPr="008A66B2" w:rsidRDefault="00D01F1D" w:rsidP="00D01F1D">
            <w:pPr>
              <w:rPr>
                <w:sz w:val="16"/>
                <w:szCs w:val="16"/>
                <w:lang w:eastAsia="ru-RU"/>
              </w:rPr>
            </w:pPr>
          </w:p>
        </w:tc>
        <w:tc>
          <w:tcPr>
            <w:tcW w:w="2535" w:type="dxa"/>
            <w:gridSpan w:val="10"/>
            <w:vMerge/>
            <w:shd w:val="clear" w:color="auto" w:fill="auto"/>
            <w:vAlign w:val="center"/>
            <w:hideMark/>
          </w:tcPr>
          <w:p w14:paraId="70201212" w14:textId="77777777" w:rsidR="00D01F1D" w:rsidRPr="008A66B2" w:rsidRDefault="00D01F1D" w:rsidP="00D01F1D">
            <w:pPr>
              <w:rPr>
                <w:sz w:val="16"/>
                <w:szCs w:val="16"/>
                <w:lang w:eastAsia="ru-RU"/>
              </w:rPr>
            </w:pPr>
          </w:p>
        </w:tc>
      </w:tr>
      <w:tr w:rsidR="00D01F1D" w:rsidRPr="008A66B2" w14:paraId="16F3B33C" w14:textId="77777777" w:rsidTr="00471F16">
        <w:trPr>
          <w:gridAfter w:val="7"/>
          <w:wAfter w:w="549" w:type="dxa"/>
          <w:trHeight w:val="255"/>
        </w:trPr>
        <w:tc>
          <w:tcPr>
            <w:tcW w:w="487" w:type="dxa"/>
            <w:vMerge w:val="restart"/>
            <w:shd w:val="clear" w:color="auto" w:fill="auto"/>
          </w:tcPr>
          <w:p w14:paraId="68C6D682" w14:textId="77777777" w:rsidR="00D01F1D" w:rsidRPr="008A66B2" w:rsidRDefault="00D01F1D" w:rsidP="00D01F1D">
            <w:pPr>
              <w:rPr>
                <w:sz w:val="16"/>
                <w:szCs w:val="16"/>
                <w:lang w:eastAsia="ru-RU"/>
              </w:rPr>
            </w:pPr>
            <w:r w:rsidRPr="008A66B2">
              <w:rPr>
                <w:sz w:val="16"/>
                <w:szCs w:val="16"/>
                <w:lang w:eastAsia="ru-RU"/>
              </w:rPr>
              <w:t>7.3</w:t>
            </w:r>
          </w:p>
        </w:tc>
        <w:tc>
          <w:tcPr>
            <w:tcW w:w="2156" w:type="dxa"/>
            <w:vMerge w:val="restart"/>
            <w:shd w:val="clear" w:color="auto" w:fill="auto"/>
          </w:tcPr>
          <w:p w14:paraId="2F2037B5" w14:textId="77777777" w:rsidR="00D01F1D" w:rsidRPr="008A66B2" w:rsidRDefault="00D01F1D" w:rsidP="00D01F1D">
            <w:pPr>
              <w:rPr>
                <w:sz w:val="16"/>
                <w:szCs w:val="16"/>
                <w:lang w:eastAsia="ru-RU"/>
              </w:rPr>
            </w:pPr>
            <w:r w:rsidRPr="008A66B2">
              <w:rPr>
                <w:sz w:val="16"/>
                <w:szCs w:val="16"/>
                <w:lang w:eastAsia="ru-RU"/>
              </w:rPr>
              <w:t>Мероприятие 07.03.</w:t>
            </w:r>
            <w:r w:rsidRPr="008A66B2">
              <w:rPr>
                <w:sz w:val="16"/>
                <w:szCs w:val="16"/>
                <w:lang w:eastAsia="ru-RU"/>
              </w:rPr>
              <w:br/>
            </w:r>
            <w:r w:rsidRPr="008A66B2">
              <w:rPr>
                <w:rFonts w:eastAsia="Calibri"/>
                <w:sz w:val="16"/>
                <w:szCs w:val="16"/>
              </w:rPr>
              <w:t xml:space="preserve">Возмещение специализированной службе по вопросам похоронного дела стоимости услуг по погребению умерших, в </w:t>
            </w:r>
            <w:r w:rsidRPr="008A66B2">
              <w:rPr>
                <w:rFonts w:eastAsia="Calibri"/>
                <w:sz w:val="16"/>
                <w:szCs w:val="16"/>
              </w:rPr>
              <w:lastRenderedPageBreak/>
              <w:t>части, превышающей размер возмещения, установленный законодательством РФ и МО</w:t>
            </w:r>
          </w:p>
        </w:tc>
        <w:tc>
          <w:tcPr>
            <w:tcW w:w="1123" w:type="dxa"/>
            <w:shd w:val="clear" w:color="auto" w:fill="auto"/>
          </w:tcPr>
          <w:p w14:paraId="0205E59D" w14:textId="77777777" w:rsidR="00D01F1D" w:rsidRPr="008A66B2" w:rsidRDefault="00D01F1D" w:rsidP="00D01F1D">
            <w:pPr>
              <w:jc w:val="center"/>
              <w:rPr>
                <w:sz w:val="16"/>
                <w:szCs w:val="16"/>
                <w:lang w:eastAsia="ru-RU"/>
              </w:rPr>
            </w:pPr>
            <w:r w:rsidRPr="008A66B2">
              <w:rPr>
                <w:sz w:val="16"/>
                <w:szCs w:val="16"/>
                <w:lang w:eastAsia="ru-RU"/>
              </w:rPr>
              <w:lastRenderedPageBreak/>
              <w:t>2024-2028</w:t>
            </w:r>
          </w:p>
        </w:tc>
        <w:tc>
          <w:tcPr>
            <w:tcW w:w="1621" w:type="dxa"/>
            <w:shd w:val="clear" w:color="auto" w:fill="auto"/>
          </w:tcPr>
          <w:p w14:paraId="374656C2"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207B1617" w14:textId="77777777" w:rsidR="00D01F1D" w:rsidRPr="008A66B2" w:rsidRDefault="00D01F1D" w:rsidP="00D01F1D">
            <w:pPr>
              <w:ind w:left="-155" w:right="-114"/>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905,56</w:t>
            </w:r>
          </w:p>
        </w:tc>
        <w:tc>
          <w:tcPr>
            <w:tcW w:w="973" w:type="dxa"/>
            <w:shd w:val="clear" w:color="auto" w:fill="auto"/>
          </w:tcPr>
          <w:p w14:paraId="2D0B3105" w14:textId="77777777" w:rsidR="00D01F1D" w:rsidRPr="008A66B2" w:rsidRDefault="00D01F1D" w:rsidP="00D01F1D">
            <w:pPr>
              <w:ind w:left="-155" w:right="-114"/>
              <w:jc w:val="center"/>
              <w:rPr>
                <w:sz w:val="16"/>
                <w:szCs w:val="16"/>
                <w:lang w:eastAsia="ru-RU"/>
              </w:rPr>
            </w:pPr>
            <w:r w:rsidRPr="008A66B2">
              <w:rPr>
                <w:sz w:val="16"/>
                <w:szCs w:val="16"/>
                <w:lang w:eastAsia="ru-RU"/>
              </w:rPr>
              <w:t>305,56</w:t>
            </w:r>
          </w:p>
        </w:tc>
        <w:tc>
          <w:tcPr>
            <w:tcW w:w="2835" w:type="dxa"/>
            <w:gridSpan w:val="8"/>
            <w:shd w:val="clear" w:color="auto" w:fill="auto"/>
          </w:tcPr>
          <w:p w14:paraId="21645D4B" w14:textId="77777777" w:rsidR="00D01F1D" w:rsidRPr="008A66B2" w:rsidRDefault="00D01F1D" w:rsidP="00D01F1D">
            <w:pPr>
              <w:jc w:val="center"/>
              <w:rPr>
                <w:sz w:val="16"/>
                <w:szCs w:val="16"/>
                <w:lang w:eastAsia="ru-RU"/>
              </w:rPr>
            </w:pPr>
            <w:r w:rsidRPr="008A66B2">
              <w:rPr>
                <w:sz w:val="16"/>
                <w:szCs w:val="16"/>
                <w:lang w:eastAsia="ru-RU"/>
              </w:rPr>
              <w:t>400,00</w:t>
            </w:r>
          </w:p>
        </w:tc>
        <w:tc>
          <w:tcPr>
            <w:tcW w:w="956" w:type="dxa"/>
            <w:shd w:val="clear" w:color="auto" w:fill="auto"/>
          </w:tcPr>
          <w:p w14:paraId="225BBCDF" w14:textId="77777777" w:rsidR="00D01F1D" w:rsidRPr="008A66B2" w:rsidRDefault="00D01F1D" w:rsidP="00D01F1D">
            <w:pPr>
              <w:jc w:val="center"/>
              <w:rPr>
                <w:sz w:val="16"/>
                <w:szCs w:val="16"/>
                <w:lang w:eastAsia="ru-RU"/>
              </w:rPr>
            </w:pPr>
            <w:r w:rsidRPr="008A66B2">
              <w:rPr>
                <w:sz w:val="16"/>
                <w:szCs w:val="16"/>
                <w:lang w:eastAsia="ru-RU"/>
              </w:rPr>
              <w:t>400,00</w:t>
            </w:r>
          </w:p>
        </w:tc>
        <w:tc>
          <w:tcPr>
            <w:tcW w:w="965" w:type="dxa"/>
            <w:gridSpan w:val="3"/>
            <w:shd w:val="clear" w:color="auto" w:fill="auto"/>
          </w:tcPr>
          <w:p w14:paraId="34697A73" w14:textId="77777777" w:rsidR="00D01F1D" w:rsidRPr="008A66B2" w:rsidRDefault="00D01F1D" w:rsidP="00D01F1D">
            <w:pPr>
              <w:jc w:val="center"/>
              <w:rPr>
                <w:sz w:val="16"/>
                <w:szCs w:val="16"/>
                <w:lang w:eastAsia="ru-RU"/>
              </w:rPr>
            </w:pPr>
            <w:r w:rsidRPr="008A66B2">
              <w:rPr>
                <w:sz w:val="16"/>
                <w:szCs w:val="16"/>
                <w:lang w:eastAsia="ru-RU"/>
              </w:rPr>
              <w:t>400,00</w:t>
            </w:r>
          </w:p>
        </w:tc>
        <w:tc>
          <w:tcPr>
            <w:tcW w:w="1587" w:type="dxa"/>
            <w:gridSpan w:val="4"/>
            <w:shd w:val="clear" w:color="auto" w:fill="auto"/>
          </w:tcPr>
          <w:p w14:paraId="4D8B5389" w14:textId="77777777" w:rsidR="00D01F1D" w:rsidRPr="008A66B2" w:rsidRDefault="00D01F1D" w:rsidP="00D01F1D">
            <w:pPr>
              <w:ind w:left="-44" w:right="-62"/>
              <w:jc w:val="center"/>
              <w:rPr>
                <w:sz w:val="16"/>
                <w:szCs w:val="16"/>
                <w:lang w:eastAsia="ru-RU"/>
              </w:rPr>
            </w:pPr>
            <w:r w:rsidRPr="008A66B2">
              <w:rPr>
                <w:sz w:val="16"/>
                <w:szCs w:val="16"/>
                <w:lang w:eastAsia="ru-RU"/>
              </w:rPr>
              <w:t>400,00</w:t>
            </w:r>
          </w:p>
        </w:tc>
        <w:tc>
          <w:tcPr>
            <w:tcW w:w="1986" w:type="dxa"/>
            <w:gridSpan w:val="3"/>
            <w:vMerge w:val="restart"/>
            <w:shd w:val="clear" w:color="auto" w:fill="auto"/>
          </w:tcPr>
          <w:p w14:paraId="75108CBA" w14:textId="77777777" w:rsidR="00D01F1D" w:rsidRPr="008A66B2" w:rsidRDefault="00D01F1D" w:rsidP="00D01F1D">
            <w:pPr>
              <w:rPr>
                <w:sz w:val="16"/>
                <w:szCs w:val="16"/>
                <w:lang w:eastAsia="ru-RU"/>
              </w:rPr>
            </w:pPr>
            <w:r w:rsidRPr="008A66B2">
              <w:rPr>
                <w:sz w:val="16"/>
                <w:szCs w:val="16"/>
                <w:lang w:eastAsia="ru-RU"/>
              </w:rPr>
              <w:t>МКУ «Ритуал»</w:t>
            </w:r>
          </w:p>
        </w:tc>
      </w:tr>
      <w:tr w:rsidR="00D01F1D" w:rsidRPr="008A66B2" w14:paraId="2C8F1ECB" w14:textId="77777777" w:rsidTr="00471F16">
        <w:trPr>
          <w:gridAfter w:val="7"/>
          <w:wAfter w:w="549" w:type="dxa"/>
          <w:trHeight w:val="255"/>
        </w:trPr>
        <w:tc>
          <w:tcPr>
            <w:tcW w:w="487" w:type="dxa"/>
            <w:vMerge/>
            <w:shd w:val="clear" w:color="auto" w:fill="auto"/>
            <w:vAlign w:val="center"/>
          </w:tcPr>
          <w:p w14:paraId="1E2FBB6C" w14:textId="77777777" w:rsidR="00D01F1D" w:rsidRPr="008A66B2" w:rsidRDefault="00D01F1D" w:rsidP="00D01F1D">
            <w:pPr>
              <w:rPr>
                <w:sz w:val="16"/>
                <w:szCs w:val="16"/>
                <w:lang w:eastAsia="ru-RU"/>
              </w:rPr>
            </w:pPr>
          </w:p>
        </w:tc>
        <w:tc>
          <w:tcPr>
            <w:tcW w:w="2156" w:type="dxa"/>
            <w:vMerge/>
            <w:shd w:val="clear" w:color="auto" w:fill="auto"/>
          </w:tcPr>
          <w:p w14:paraId="2835E1AC" w14:textId="77777777" w:rsidR="00D01F1D" w:rsidRPr="008A66B2" w:rsidRDefault="00D01F1D" w:rsidP="00D01F1D">
            <w:pPr>
              <w:rPr>
                <w:sz w:val="16"/>
                <w:szCs w:val="16"/>
                <w:lang w:eastAsia="ru-RU"/>
              </w:rPr>
            </w:pPr>
          </w:p>
        </w:tc>
        <w:tc>
          <w:tcPr>
            <w:tcW w:w="1123" w:type="dxa"/>
            <w:shd w:val="clear" w:color="auto" w:fill="auto"/>
          </w:tcPr>
          <w:p w14:paraId="361F493E"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6949AD7B" w14:textId="77777777" w:rsidR="00D01F1D" w:rsidRPr="008A66B2" w:rsidRDefault="00D01F1D" w:rsidP="00D01F1D">
            <w:pPr>
              <w:rPr>
                <w:sz w:val="16"/>
                <w:szCs w:val="16"/>
                <w:lang w:eastAsia="ru-RU"/>
              </w:rPr>
            </w:pPr>
            <w:r w:rsidRPr="00D01F1D">
              <w:rPr>
                <w:sz w:val="18"/>
                <w:szCs w:val="18"/>
                <w:lang w:eastAsia="ru-RU"/>
              </w:rPr>
              <w:t xml:space="preserve">Средства бюджета </w:t>
            </w:r>
            <w:r w:rsidRPr="008A66B2">
              <w:rPr>
                <w:sz w:val="16"/>
                <w:szCs w:val="16"/>
              </w:rPr>
              <w:t>Павлово-Посадского городского округа   Московской области</w:t>
            </w:r>
            <w:r w:rsidRPr="008A66B2">
              <w:rPr>
                <w:sz w:val="16"/>
                <w:szCs w:val="16"/>
                <w:lang w:eastAsia="ru-RU"/>
              </w:rPr>
              <w:t> </w:t>
            </w:r>
          </w:p>
        </w:tc>
        <w:tc>
          <w:tcPr>
            <w:tcW w:w="1012" w:type="dxa"/>
            <w:shd w:val="clear" w:color="auto" w:fill="auto"/>
          </w:tcPr>
          <w:p w14:paraId="4A913F58" w14:textId="77777777" w:rsidR="00D01F1D" w:rsidRPr="008A66B2" w:rsidRDefault="00D01F1D" w:rsidP="00D01F1D">
            <w:pPr>
              <w:ind w:left="-155" w:right="-114"/>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905,56</w:t>
            </w:r>
          </w:p>
        </w:tc>
        <w:tc>
          <w:tcPr>
            <w:tcW w:w="973" w:type="dxa"/>
            <w:shd w:val="clear" w:color="auto" w:fill="auto"/>
          </w:tcPr>
          <w:p w14:paraId="4137EFE1" w14:textId="77777777" w:rsidR="00D01F1D" w:rsidRPr="008A66B2" w:rsidRDefault="00D01F1D" w:rsidP="00D01F1D">
            <w:pPr>
              <w:ind w:left="-155" w:right="-114"/>
              <w:jc w:val="center"/>
              <w:rPr>
                <w:sz w:val="16"/>
                <w:szCs w:val="16"/>
                <w:lang w:eastAsia="ru-RU"/>
              </w:rPr>
            </w:pPr>
            <w:r w:rsidRPr="008A66B2">
              <w:rPr>
                <w:sz w:val="16"/>
                <w:szCs w:val="16"/>
                <w:lang w:eastAsia="ru-RU"/>
              </w:rPr>
              <w:t>305,56</w:t>
            </w:r>
          </w:p>
        </w:tc>
        <w:tc>
          <w:tcPr>
            <w:tcW w:w="2835" w:type="dxa"/>
            <w:gridSpan w:val="8"/>
            <w:shd w:val="clear" w:color="auto" w:fill="auto"/>
          </w:tcPr>
          <w:p w14:paraId="19FA6D92" w14:textId="77777777" w:rsidR="00D01F1D" w:rsidRPr="008A66B2" w:rsidRDefault="00D01F1D" w:rsidP="00D01F1D">
            <w:pPr>
              <w:jc w:val="center"/>
              <w:rPr>
                <w:sz w:val="16"/>
                <w:szCs w:val="16"/>
                <w:lang w:eastAsia="ru-RU"/>
              </w:rPr>
            </w:pPr>
            <w:r w:rsidRPr="008A66B2">
              <w:rPr>
                <w:sz w:val="16"/>
                <w:szCs w:val="16"/>
                <w:lang w:eastAsia="ru-RU"/>
              </w:rPr>
              <w:t>400,00</w:t>
            </w:r>
          </w:p>
        </w:tc>
        <w:tc>
          <w:tcPr>
            <w:tcW w:w="956" w:type="dxa"/>
            <w:shd w:val="clear" w:color="auto" w:fill="auto"/>
          </w:tcPr>
          <w:p w14:paraId="374A43EB" w14:textId="77777777" w:rsidR="00D01F1D" w:rsidRPr="008A66B2" w:rsidRDefault="00D01F1D" w:rsidP="00D01F1D">
            <w:pPr>
              <w:jc w:val="center"/>
              <w:rPr>
                <w:sz w:val="16"/>
                <w:szCs w:val="16"/>
                <w:lang w:eastAsia="ru-RU"/>
              </w:rPr>
            </w:pPr>
            <w:r w:rsidRPr="008A66B2">
              <w:rPr>
                <w:sz w:val="16"/>
                <w:szCs w:val="16"/>
                <w:lang w:eastAsia="ru-RU"/>
              </w:rPr>
              <w:t>400,00</w:t>
            </w:r>
          </w:p>
        </w:tc>
        <w:tc>
          <w:tcPr>
            <w:tcW w:w="965" w:type="dxa"/>
            <w:gridSpan w:val="3"/>
            <w:shd w:val="clear" w:color="auto" w:fill="auto"/>
          </w:tcPr>
          <w:p w14:paraId="371C6BF5" w14:textId="77777777" w:rsidR="00D01F1D" w:rsidRPr="008A66B2" w:rsidRDefault="00D01F1D" w:rsidP="00D01F1D">
            <w:pPr>
              <w:jc w:val="center"/>
              <w:rPr>
                <w:sz w:val="16"/>
                <w:szCs w:val="16"/>
                <w:lang w:eastAsia="ru-RU"/>
              </w:rPr>
            </w:pPr>
            <w:r w:rsidRPr="008A66B2">
              <w:rPr>
                <w:sz w:val="16"/>
                <w:szCs w:val="16"/>
                <w:lang w:eastAsia="ru-RU"/>
              </w:rPr>
              <w:t>400,00</w:t>
            </w:r>
          </w:p>
        </w:tc>
        <w:tc>
          <w:tcPr>
            <w:tcW w:w="1587" w:type="dxa"/>
            <w:gridSpan w:val="4"/>
            <w:tcBorders>
              <w:top w:val="nil"/>
            </w:tcBorders>
            <w:shd w:val="clear" w:color="auto" w:fill="auto"/>
          </w:tcPr>
          <w:p w14:paraId="58666AD2" w14:textId="77777777" w:rsidR="00D01F1D" w:rsidRPr="008A66B2" w:rsidRDefault="00D01F1D" w:rsidP="00D01F1D">
            <w:pPr>
              <w:ind w:left="-44" w:right="-62"/>
              <w:jc w:val="center"/>
              <w:rPr>
                <w:sz w:val="16"/>
                <w:szCs w:val="16"/>
                <w:lang w:eastAsia="ru-RU"/>
              </w:rPr>
            </w:pPr>
            <w:r w:rsidRPr="008A66B2">
              <w:rPr>
                <w:sz w:val="16"/>
                <w:szCs w:val="16"/>
                <w:lang w:eastAsia="ru-RU"/>
              </w:rPr>
              <w:t>400,00</w:t>
            </w:r>
          </w:p>
        </w:tc>
        <w:tc>
          <w:tcPr>
            <w:tcW w:w="1986" w:type="dxa"/>
            <w:gridSpan w:val="3"/>
            <w:vMerge/>
            <w:shd w:val="clear" w:color="auto" w:fill="auto"/>
          </w:tcPr>
          <w:p w14:paraId="6C1CEBCE" w14:textId="77777777" w:rsidR="00D01F1D" w:rsidRPr="008A66B2" w:rsidRDefault="00D01F1D" w:rsidP="00D01F1D">
            <w:pPr>
              <w:jc w:val="center"/>
              <w:rPr>
                <w:sz w:val="16"/>
                <w:szCs w:val="16"/>
                <w:lang w:eastAsia="ru-RU"/>
              </w:rPr>
            </w:pPr>
          </w:p>
        </w:tc>
      </w:tr>
      <w:tr w:rsidR="00D01F1D" w:rsidRPr="008A66B2" w14:paraId="55E908C5" w14:textId="77777777" w:rsidTr="00471F16">
        <w:trPr>
          <w:gridAfter w:val="7"/>
          <w:wAfter w:w="549" w:type="dxa"/>
          <w:trHeight w:val="255"/>
        </w:trPr>
        <w:tc>
          <w:tcPr>
            <w:tcW w:w="487" w:type="dxa"/>
            <w:vMerge/>
            <w:shd w:val="clear" w:color="auto" w:fill="auto"/>
            <w:vAlign w:val="center"/>
          </w:tcPr>
          <w:p w14:paraId="099D2D63" w14:textId="77777777" w:rsidR="00D01F1D" w:rsidRPr="008A66B2" w:rsidRDefault="00D01F1D" w:rsidP="00D01F1D">
            <w:pPr>
              <w:rPr>
                <w:sz w:val="16"/>
                <w:szCs w:val="16"/>
                <w:lang w:eastAsia="ru-RU"/>
              </w:rPr>
            </w:pPr>
          </w:p>
        </w:tc>
        <w:tc>
          <w:tcPr>
            <w:tcW w:w="2156" w:type="dxa"/>
            <w:vMerge w:val="restart"/>
            <w:shd w:val="clear" w:color="auto" w:fill="auto"/>
          </w:tcPr>
          <w:p w14:paraId="6DE2E80F" w14:textId="77777777" w:rsidR="00D01F1D" w:rsidRPr="008A66B2" w:rsidRDefault="00D01F1D" w:rsidP="00D01F1D">
            <w:pPr>
              <w:rPr>
                <w:sz w:val="16"/>
                <w:szCs w:val="16"/>
                <w:lang w:eastAsia="ru-RU"/>
              </w:rPr>
            </w:pPr>
            <w:r w:rsidRPr="008A66B2">
              <w:rPr>
                <w:sz w:val="16"/>
                <w:szCs w:val="16"/>
                <w:lang w:eastAsia="ru-RU"/>
              </w:rPr>
              <w:t>Результат выполнения:</w:t>
            </w:r>
          </w:p>
          <w:p w14:paraId="34ED7106" w14:textId="77777777" w:rsidR="00D01F1D" w:rsidRPr="008A66B2" w:rsidRDefault="00D01F1D" w:rsidP="00D01F1D">
            <w:pPr>
              <w:rPr>
                <w:sz w:val="16"/>
                <w:szCs w:val="16"/>
                <w:lang w:eastAsia="ru-RU"/>
              </w:rPr>
            </w:pPr>
            <w:r w:rsidRPr="008A66B2">
              <w:rPr>
                <w:sz w:val="16"/>
                <w:szCs w:val="16"/>
                <w:lang w:eastAsia="ru-RU"/>
              </w:rPr>
              <w:t>Оказание услуг, предоставляемых согласно гарантированному перечню услуг по погребению, оказываемых на безвозмездной основе на территории городского округа Павловский Посад) (процент)</w:t>
            </w:r>
          </w:p>
        </w:tc>
        <w:tc>
          <w:tcPr>
            <w:tcW w:w="1123" w:type="dxa"/>
            <w:vMerge w:val="restart"/>
            <w:shd w:val="clear" w:color="auto" w:fill="auto"/>
            <w:vAlign w:val="center"/>
          </w:tcPr>
          <w:p w14:paraId="1415CA79"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tcPr>
          <w:p w14:paraId="23054EE3"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shd w:val="clear" w:color="auto" w:fill="auto"/>
          </w:tcPr>
          <w:p w14:paraId="1DB02685" w14:textId="77777777" w:rsidR="00D01F1D" w:rsidRPr="008A66B2" w:rsidRDefault="00D01F1D" w:rsidP="00D01F1D">
            <w:pPr>
              <w:ind w:left="-155" w:right="-114"/>
              <w:jc w:val="center"/>
              <w:rPr>
                <w:sz w:val="16"/>
                <w:szCs w:val="16"/>
                <w:lang w:eastAsia="ru-RU"/>
              </w:rPr>
            </w:pPr>
            <w:r w:rsidRPr="008A66B2">
              <w:rPr>
                <w:sz w:val="16"/>
                <w:szCs w:val="16"/>
                <w:lang w:eastAsia="ru-RU"/>
              </w:rPr>
              <w:t>Всего:</w:t>
            </w:r>
          </w:p>
        </w:tc>
        <w:tc>
          <w:tcPr>
            <w:tcW w:w="973" w:type="dxa"/>
            <w:vMerge w:val="restart"/>
            <w:shd w:val="clear" w:color="auto" w:fill="auto"/>
          </w:tcPr>
          <w:p w14:paraId="09C27DCF" w14:textId="77777777" w:rsidR="00D01F1D" w:rsidRPr="008A66B2" w:rsidRDefault="00D01F1D" w:rsidP="00D01F1D">
            <w:pPr>
              <w:ind w:left="-155" w:right="-114"/>
              <w:jc w:val="center"/>
              <w:rPr>
                <w:sz w:val="16"/>
                <w:szCs w:val="16"/>
                <w:lang w:eastAsia="ru-RU"/>
              </w:rPr>
            </w:pPr>
          </w:p>
        </w:tc>
        <w:tc>
          <w:tcPr>
            <w:tcW w:w="633" w:type="dxa"/>
            <w:gridSpan w:val="3"/>
            <w:vMerge w:val="restart"/>
            <w:shd w:val="clear" w:color="auto" w:fill="auto"/>
          </w:tcPr>
          <w:p w14:paraId="0561183D"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02" w:type="dxa"/>
            <w:gridSpan w:val="5"/>
            <w:shd w:val="clear" w:color="auto" w:fill="auto"/>
          </w:tcPr>
          <w:p w14:paraId="78EB8BD0"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shd w:val="clear" w:color="auto" w:fill="auto"/>
          </w:tcPr>
          <w:p w14:paraId="7F5F987B" w14:textId="77777777" w:rsidR="00D01F1D" w:rsidRPr="008A66B2" w:rsidRDefault="00D01F1D" w:rsidP="00D01F1D">
            <w:pPr>
              <w:jc w:val="center"/>
              <w:rPr>
                <w:sz w:val="16"/>
                <w:szCs w:val="16"/>
                <w:lang w:eastAsia="ru-RU"/>
              </w:rPr>
            </w:pPr>
            <w:r w:rsidRPr="008A66B2">
              <w:rPr>
                <w:sz w:val="16"/>
                <w:szCs w:val="16"/>
                <w:lang w:eastAsia="ru-RU"/>
              </w:rPr>
              <w:t>20</w:t>
            </w:r>
          </w:p>
        </w:tc>
        <w:tc>
          <w:tcPr>
            <w:tcW w:w="965" w:type="dxa"/>
            <w:gridSpan w:val="3"/>
            <w:shd w:val="clear" w:color="auto" w:fill="auto"/>
          </w:tcPr>
          <w:p w14:paraId="11699282" w14:textId="77777777" w:rsidR="00D01F1D" w:rsidRPr="008A66B2" w:rsidRDefault="00D01F1D" w:rsidP="00D01F1D">
            <w:pPr>
              <w:jc w:val="center"/>
              <w:rPr>
                <w:sz w:val="16"/>
                <w:szCs w:val="16"/>
                <w:lang w:eastAsia="ru-RU"/>
              </w:rPr>
            </w:pPr>
            <w:r w:rsidRPr="008A66B2">
              <w:rPr>
                <w:sz w:val="16"/>
                <w:szCs w:val="16"/>
                <w:lang w:eastAsia="ru-RU"/>
              </w:rPr>
              <w:t>20</w:t>
            </w:r>
          </w:p>
        </w:tc>
        <w:tc>
          <w:tcPr>
            <w:tcW w:w="1587" w:type="dxa"/>
            <w:gridSpan w:val="4"/>
            <w:shd w:val="clear" w:color="auto" w:fill="auto"/>
          </w:tcPr>
          <w:p w14:paraId="1A264764" w14:textId="77777777" w:rsidR="00D01F1D" w:rsidRPr="008A66B2" w:rsidRDefault="00D01F1D" w:rsidP="00D01F1D">
            <w:pPr>
              <w:ind w:left="-44" w:right="-62"/>
              <w:jc w:val="center"/>
              <w:rPr>
                <w:sz w:val="16"/>
                <w:szCs w:val="16"/>
                <w:lang w:eastAsia="ru-RU"/>
              </w:rPr>
            </w:pPr>
            <w:r w:rsidRPr="008A66B2">
              <w:rPr>
                <w:sz w:val="16"/>
                <w:szCs w:val="16"/>
                <w:lang w:eastAsia="ru-RU"/>
              </w:rPr>
              <w:t>20</w:t>
            </w:r>
          </w:p>
        </w:tc>
        <w:tc>
          <w:tcPr>
            <w:tcW w:w="1986" w:type="dxa"/>
            <w:gridSpan w:val="3"/>
            <w:vMerge/>
            <w:shd w:val="clear" w:color="auto" w:fill="auto"/>
          </w:tcPr>
          <w:p w14:paraId="498D89B7" w14:textId="77777777" w:rsidR="00D01F1D" w:rsidRPr="008A66B2" w:rsidRDefault="00D01F1D" w:rsidP="00D01F1D">
            <w:pPr>
              <w:jc w:val="center"/>
              <w:rPr>
                <w:sz w:val="16"/>
                <w:szCs w:val="16"/>
                <w:lang w:eastAsia="ru-RU"/>
              </w:rPr>
            </w:pPr>
          </w:p>
        </w:tc>
      </w:tr>
      <w:tr w:rsidR="00D01F1D" w:rsidRPr="008A66B2" w14:paraId="400A25E8" w14:textId="77777777" w:rsidTr="00471F16">
        <w:trPr>
          <w:gridAfter w:val="7"/>
          <w:wAfter w:w="549" w:type="dxa"/>
          <w:trHeight w:val="255"/>
        </w:trPr>
        <w:tc>
          <w:tcPr>
            <w:tcW w:w="487" w:type="dxa"/>
            <w:vMerge/>
            <w:shd w:val="clear" w:color="auto" w:fill="auto"/>
            <w:vAlign w:val="center"/>
          </w:tcPr>
          <w:p w14:paraId="68025EDB" w14:textId="77777777" w:rsidR="00D01F1D" w:rsidRPr="008A66B2" w:rsidRDefault="00D01F1D" w:rsidP="00D01F1D">
            <w:pPr>
              <w:rPr>
                <w:sz w:val="16"/>
                <w:szCs w:val="16"/>
                <w:lang w:eastAsia="ru-RU"/>
              </w:rPr>
            </w:pPr>
          </w:p>
        </w:tc>
        <w:tc>
          <w:tcPr>
            <w:tcW w:w="2156" w:type="dxa"/>
            <w:vMerge/>
            <w:shd w:val="clear" w:color="auto" w:fill="auto"/>
          </w:tcPr>
          <w:p w14:paraId="3DFDE9F9" w14:textId="77777777" w:rsidR="00D01F1D" w:rsidRPr="008A66B2" w:rsidRDefault="00D01F1D" w:rsidP="00D01F1D">
            <w:pPr>
              <w:rPr>
                <w:sz w:val="16"/>
                <w:szCs w:val="16"/>
                <w:lang w:eastAsia="ru-RU"/>
              </w:rPr>
            </w:pPr>
          </w:p>
        </w:tc>
        <w:tc>
          <w:tcPr>
            <w:tcW w:w="1123" w:type="dxa"/>
            <w:vMerge/>
            <w:shd w:val="clear" w:color="auto" w:fill="auto"/>
            <w:vAlign w:val="center"/>
          </w:tcPr>
          <w:p w14:paraId="5105DD4F" w14:textId="77777777" w:rsidR="00D01F1D" w:rsidRPr="008A66B2" w:rsidRDefault="00D01F1D" w:rsidP="00D01F1D">
            <w:pPr>
              <w:rPr>
                <w:sz w:val="16"/>
                <w:szCs w:val="16"/>
                <w:lang w:eastAsia="ru-RU"/>
              </w:rPr>
            </w:pPr>
          </w:p>
        </w:tc>
        <w:tc>
          <w:tcPr>
            <w:tcW w:w="1621" w:type="dxa"/>
            <w:vMerge/>
            <w:shd w:val="clear" w:color="auto" w:fill="auto"/>
            <w:vAlign w:val="center"/>
          </w:tcPr>
          <w:p w14:paraId="6907F018" w14:textId="77777777" w:rsidR="00D01F1D" w:rsidRPr="008A66B2" w:rsidRDefault="00D01F1D" w:rsidP="00D01F1D">
            <w:pPr>
              <w:rPr>
                <w:sz w:val="16"/>
                <w:szCs w:val="16"/>
                <w:lang w:eastAsia="ru-RU"/>
              </w:rPr>
            </w:pPr>
          </w:p>
        </w:tc>
        <w:tc>
          <w:tcPr>
            <w:tcW w:w="1012" w:type="dxa"/>
            <w:shd w:val="clear" w:color="auto" w:fill="auto"/>
          </w:tcPr>
          <w:p w14:paraId="7092C519" w14:textId="77777777" w:rsidR="00D01F1D" w:rsidRPr="008A66B2" w:rsidRDefault="00D01F1D" w:rsidP="00D01F1D">
            <w:pPr>
              <w:ind w:left="-155" w:right="-114"/>
              <w:jc w:val="center"/>
              <w:rPr>
                <w:sz w:val="16"/>
                <w:szCs w:val="16"/>
                <w:lang w:eastAsia="ru-RU"/>
              </w:rPr>
            </w:pPr>
          </w:p>
        </w:tc>
        <w:tc>
          <w:tcPr>
            <w:tcW w:w="973" w:type="dxa"/>
            <w:vMerge/>
            <w:shd w:val="clear" w:color="auto" w:fill="auto"/>
          </w:tcPr>
          <w:p w14:paraId="49A03E00" w14:textId="77777777" w:rsidR="00D01F1D" w:rsidRPr="008A66B2" w:rsidRDefault="00D01F1D" w:rsidP="00D01F1D">
            <w:pPr>
              <w:ind w:left="-155" w:right="-114"/>
              <w:jc w:val="center"/>
              <w:rPr>
                <w:sz w:val="16"/>
                <w:szCs w:val="16"/>
                <w:lang w:eastAsia="ru-RU"/>
              </w:rPr>
            </w:pPr>
          </w:p>
        </w:tc>
        <w:tc>
          <w:tcPr>
            <w:tcW w:w="633" w:type="dxa"/>
            <w:gridSpan w:val="3"/>
            <w:vMerge/>
            <w:shd w:val="clear" w:color="auto" w:fill="auto"/>
          </w:tcPr>
          <w:p w14:paraId="237771D3" w14:textId="77777777" w:rsidR="00D01F1D" w:rsidRPr="008A66B2" w:rsidRDefault="00D01F1D" w:rsidP="00D01F1D">
            <w:pPr>
              <w:jc w:val="center"/>
              <w:rPr>
                <w:sz w:val="16"/>
                <w:szCs w:val="16"/>
                <w:lang w:eastAsia="ru-RU"/>
              </w:rPr>
            </w:pPr>
          </w:p>
        </w:tc>
        <w:tc>
          <w:tcPr>
            <w:tcW w:w="501" w:type="dxa"/>
            <w:gridSpan w:val="2"/>
            <w:shd w:val="clear" w:color="auto" w:fill="auto"/>
          </w:tcPr>
          <w:p w14:paraId="38566DBD"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tcPr>
          <w:p w14:paraId="66BCCD71"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tcPr>
          <w:p w14:paraId="74224376"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tcPr>
          <w:p w14:paraId="6182F6C8"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vMerge w:val="restart"/>
            <w:shd w:val="clear" w:color="auto" w:fill="auto"/>
          </w:tcPr>
          <w:p w14:paraId="78424CAA" w14:textId="77777777" w:rsidR="00D01F1D" w:rsidRPr="008A66B2" w:rsidRDefault="00D01F1D" w:rsidP="00D01F1D">
            <w:pPr>
              <w:jc w:val="center"/>
              <w:rPr>
                <w:sz w:val="16"/>
                <w:szCs w:val="16"/>
                <w:lang w:eastAsia="ru-RU"/>
              </w:rPr>
            </w:pPr>
          </w:p>
        </w:tc>
        <w:tc>
          <w:tcPr>
            <w:tcW w:w="948" w:type="dxa"/>
            <w:gridSpan w:val="2"/>
            <w:vMerge w:val="restart"/>
            <w:shd w:val="clear" w:color="auto" w:fill="auto"/>
          </w:tcPr>
          <w:p w14:paraId="2284192F" w14:textId="77777777" w:rsidR="00D01F1D" w:rsidRPr="008A66B2" w:rsidRDefault="00D01F1D" w:rsidP="00D01F1D">
            <w:pPr>
              <w:jc w:val="center"/>
              <w:rPr>
                <w:sz w:val="16"/>
                <w:szCs w:val="16"/>
                <w:lang w:eastAsia="ru-RU"/>
              </w:rPr>
            </w:pPr>
          </w:p>
        </w:tc>
        <w:tc>
          <w:tcPr>
            <w:tcW w:w="1604" w:type="dxa"/>
            <w:gridSpan w:val="5"/>
            <w:vMerge w:val="restart"/>
            <w:shd w:val="clear" w:color="auto" w:fill="auto"/>
          </w:tcPr>
          <w:p w14:paraId="40C6EAA1" w14:textId="77777777" w:rsidR="00D01F1D" w:rsidRPr="008A66B2" w:rsidRDefault="00D01F1D" w:rsidP="00D01F1D">
            <w:pPr>
              <w:ind w:left="-44" w:right="-62"/>
              <w:jc w:val="center"/>
              <w:rPr>
                <w:sz w:val="16"/>
                <w:szCs w:val="16"/>
                <w:lang w:eastAsia="ru-RU"/>
              </w:rPr>
            </w:pPr>
          </w:p>
        </w:tc>
        <w:tc>
          <w:tcPr>
            <w:tcW w:w="1986" w:type="dxa"/>
            <w:gridSpan w:val="3"/>
            <w:vMerge w:val="restart"/>
            <w:shd w:val="clear" w:color="auto" w:fill="auto"/>
          </w:tcPr>
          <w:p w14:paraId="2A23F210" w14:textId="77777777" w:rsidR="00D01F1D" w:rsidRPr="008A66B2" w:rsidRDefault="00D01F1D" w:rsidP="00D01F1D">
            <w:pPr>
              <w:jc w:val="center"/>
              <w:rPr>
                <w:sz w:val="16"/>
                <w:szCs w:val="16"/>
                <w:lang w:eastAsia="ru-RU"/>
              </w:rPr>
            </w:pPr>
          </w:p>
        </w:tc>
      </w:tr>
      <w:tr w:rsidR="00D01F1D" w:rsidRPr="008A66B2" w14:paraId="7FAEC1B0" w14:textId="77777777" w:rsidTr="00471F16">
        <w:trPr>
          <w:gridAfter w:val="7"/>
          <w:wAfter w:w="549" w:type="dxa"/>
          <w:trHeight w:val="967"/>
        </w:trPr>
        <w:tc>
          <w:tcPr>
            <w:tcW w:w="487" w:type="dxa"/>
            <w:vMerge/>
            <w:shd w:val="clear" w:color="auto" w:fill="auto"/>
            <w:vAlign w:val="center"/>
          </w:tcPr>
          <w:p w14:paraId="605D03CE" w14:textId="77777777" w:rsidR="00D01F1D" w:rsidRPr="008A66B2" w:rsidRDefault="00D01F1D" w:rsidP="00D01F1D">
            <w:pPr>
              <w:rPr>
                <w:sz w:val="16"/>
                <w:szCs w:val="16"/>
                <w:lang w:eastAsia="ru-RU"/>
              </w:rPr>
            </w:pPr>
          </w:p>
        </w:tc>
        <w:tc>
          <w:tcPr>
            <w:tcW w:w="2156" w:type="dxa"/>
            <w:vMerge/>
            <w:shd w:val="clear" w:color="auto" w:fill="auto"/>
          </w:tcPr>
          <w:p w14:paraId="6B67DD76" w14:textId="77777777" w:rsidR="00D01F1D" w:rsidRPr="008A66B2" w:rsidRDefault="00D01F1D" w:rsidP="00D01F1D">
            <w:pPr>
              <w:rPr>
                <w:sz w:val="16"/>
                <w:szCs w:val="16"/>
                <w:lang w:eastAsia="ru-RU"/>
              </w:rPr>
            </w:pPr>
          </w:p>
        </w:tc>
        <w:tc>
          <w:tcPr>
            <w:tcW w:w="1123" w:type="dxa"/>
            <w:vMerge/>
            <w:shd w:val="clear" w:color="auto" w:fill="auto"/>
            <w:vAlign w:val="center"/>
          </w:tcPr>
          <w:p w14:paraId="0AA7D9BA" w14:textId="77777777" w:rsidR="00D01F1D" w:rsidRPr="008A66B2" w:rsidRDefault="00D01F1D" w:rsidP="00D01F1D">
            <w:pPr>
              <w:rPr>
                <w:sz w:val="16"/>
                <w:szCs w:val="16"/>
                <w:lang w:eastAsia="ru-RU"/>
              </w:rPr>
            </w:pPr>
          </w:p>
        </w:tc>
        <w:tc>
          <w:tcPr>
            <w:tcW w:w="1621" w:type="dxa"/>
            <w:vMerge/>
            <w:shd w:val="clear" w:color="auto" w:fill="auto"/>
            <w:vAlign w:val="center"/>
          </w:tcPr>
          <w:p w14:paraId="645870BC" w14:textId="77777777" w:rsidR="00D01F1D" w:rsidRPr="008A66B2" w:rsidRDefault="00D01F1D" w:rsidP="00D01F1D">
            <w:pPr>
              <w:rPr>
                <w:sz w:val="16"/>
                <w:szCs w:val="16"/>
                <w:lang w:eastAsia="ru-RU"/>
              </w:rPr>
            </w:pPr>
          </w:p>
        </w:tc>
        <w:tc>
          <w:tcPr>
            <w:tcW w:w="1012" w:type="dxa"/>
            <w:shd w:val="clear" w:color="auto" w:fill="auto"/>
          </w:tcPr>
          <w:p w14:paraId="2FE9D708" w14:textId="77777777" w:rsidR="00D01F1D" w:rsidRPr="008A66B2" w:rsidRDefault="00D01F1D" w:rsidP="00D01F1D">
            <w:pPr>
              <w:ind w:left="-155" w:right="-114"/>
              <w:jc w:val="center"/>
              <w:rPr>
                <w:sz w:val="16"/>
                <w:szCs w:val="16"/>
                <w:lang w:eastAsia="ru-RU"/>
              </w:rPr>
            </w:pPr>
            <w:r w:rsidRPr="008A66B2">
              <w:rPr>
                <w:sz w:val="16"/>
                <w:szCs w:val="16"/>
                <w:lang w:eastAsia="ru-RU"/>
              </w:rPr>
              <w:t>100</w:t>
            </w:r>
          </w:p>
        </w:tc>
        <w:tc>
          <w:tcPr>
            <w:tcW w:w="973" w:type="dxa"/>
            <w:shd w:val="clear" w:color="auto" w:fill="auto"/>
          </w:tcPr>
          <w:p w14:paraId="38EB159D" w14:textId="77777777" w:rsidR="00D01F1D" w:rsidRPr="008A66B2" w:rsidRDefault="00D01F1D" w:rsidP="00D01F1D">
            <w:pPr>
              <w:ind w:left="-155" w:right="-114"/>
              <w:jc w:val="center"/>
              <w:rPr>
                <w:sz w:val="16"/>
                <w:szCs w:val="16"/>
                <w:lang w:eastAsia="ru-RU"/>
              </w:rPr>
            </w:pPr>
            <w:r w:rsidRPr="008A66B2">
              <w:rPr>
                <w:sz w:val="16"/>
                <w:szCs w:val="16"/>
                <w:lang w:eastAsia="ru-RU"/>
              </w:rPr>
              <w:t>20</w:t>
            </w:r>
          </w:p>
        </w:tc>
        <w:tc>
          <w:tcPr>
            <w:tcW w:w="633" w:type="dxa"/>
            <w:gridSpan w:val="3"/>
            <w:shd w:val="clear" w:color="auto" w:fill="auto"/>
          </w:tcPr>
          <w:p w14:paraId="2DA8FB5B" w14:textId="77777777" w:rsidR="00D01F1D" w:rsidRPr="008A66B2" w:rsidRDefault="00D01F1D" w:rsidP="00D01F1D">
            <w:pPr>
              <w:jc w:val="center"/>
              <w:rPr>
                <w:sz w:val="16"/>
                <w:szCs w:val="16"/>
                <w:lang w:eastAsia="ru-RU"/>
              </w:rPr>
            </w:pPr>
            <w:r w:rsidRPr="008A66B2">
              <w:rPr>
                <w:sz w:val="16"/>
                <w:szCs w:val="16"/>
                <w:lang w:eastAsia="ru-RU"/>
              </w:rPr>
              <w:t>20</w:t>
            </w:r>
          </w:p>
        </w:tc>
        <w:tc>
          <w:tcPr>
            <w:tcW w:w="501" w:type="dxa"/>
            <w:gridSpan w:val="2"/>
            <w:shd w:val="clear" w:color="auto" w:fill="auto"/>
          </w:tcPr>
          <w:p w14:paraId="46BFAB4C" w14:textId="77777777" w:rsidR="00D01F1D" w:rsidRPr="008A66B2" w:rsidRDefault="00D01F1D" w:rsidP="00D01F1D">
            <w:pPr>
              <w:jc w:val="center"/>
              <w:rPr>
                <w:sz w:val="16"/>
                <w:szCs w:val="16"/>
                <w:lang w:eastAsia="ru-RU"/>
              </w:rPr>
            </w:pPr>
            <w:r w:rsidRPr="008A66B2">
              <w:rPr>
                <w:sz w:val="16"/>
                <w:szCs w:val="16"/>
                <w:lang w:eastAsia="ru-RU"/>
              </w:rPr>
              <w:t>5</w:t>
            </w:r>
          </w:p>
        </w:tc>
        <w:tc>
          <w:tcPr>
            <w:tcW w:w="567" w:type="dxa"/>
            <w:shd w:val="clear" w:color="auto" w:fill="auto"/>
          </w:tcPr>
          <w:p w14:paraId="421B6943" w14:textId="77777777" w:rsidR="00D01F1D" w:rsidRPr="008A66B2" w:rsidRDefault="00D01F1D" w:rsidP="00D01F1D">
            <w:pPr>
              <w:jc w:val="center"/>
              <w:rPr>
                <w:sz w:val="16"/>
                <w:szCs w:val="16"/>
                <w:lang w:eastAsia="ru-RU"/>
              </w:rPr>
            </w:pPr>
            <w:r w:rsidRPr="008A66B2">
              <w:rPr>
                <w:sz w:val="16"/>
                <w:szCs w:val="16"/>
                <w:lang w:eastAsia="ru-RU"/>
              </w:rPr>
              <w:t>5</w:t>
            </w:r>
          </w:p>
        </w:tc>
        <w:tc>
          <w:tcPr>
            <w:tcW w:w="567" w:type="dxa"/>
            <w:shd w:val="clear" w:color="auto" w:fill="auto"/>
          </w:tcPr>
          <w:p w14:paraId="30A20356" w14:textId="77777777" w:rsidR="00D01F1D" w:rsidRPr="008A66B2" w:rsidRDefault="00D01F1D" w:rsidP="00D01F1D">
            <w:pPr>
              <w:jc w:val="center"/>
              <w:rPr>
                <w:sz w:val="16"/>
                <w:szCs w:val="16"/>
                <w:lang w:eastAsia="ru-RU"/>
              </w:rPr>
            </w:pPr>
            <w:r w:rsidRPr="008A66B2">
              <w:rPr>
                <w:sz w:val="16"/>
                <w:szCs w:val="16"/>
                <w:lang w:eastAsia="ru-RU"/>
              </w:rPr>
              <w:t>5</w:t>
            </w:r>
          </w:p>
        </w:tc>
        <w:tc>
          <w:tcPr>
            <w:tcW w:w="567" w:type="dxa"/>
            <w:shd w:val="clear" w:color="auto" w:fill="auto"/>
          </w:tcPr>
          <w:p w14:paraId="5266C578" w14:textId="77777777" w:rsidR="00D01F1D" w:rsidRPr="008A66B2" w:rsidRDefault="00D01F1D" w:rsidP="00D01F1D">
            <w:pPr>
              <w:jc w:val="center"/>
              <w:rPr>
                <w:sz w:val="16"/>
                <w:szCs w:val="16"/>
                <w:lang w:eastAsia="ru-RU"/>
              </w:rPr>
            </w:pPr>
            <w:r w:rsidRPr="008A66B2">
              <w:rPr>
                <w:sz w:val="16"/>
                <w:szCs w:val="16"/>
                <w:lang w:eastAsia="ru-RU"/>
              </w:rPr>
              <w:t>5</w:t>
            </w:r>
          </w:p>
        </w:tc>
        <w:tc>
          <w:tcPr>
            <w:tcW w:w="956" w:type="dxa"/>
            <w:vMerge/>
            <w:shd w:val="clear" w:color="auto" w:fill="auto"/>
          </w:tcPr>
          <w:p w14:paraId="4BB27485" w14:textId="77777777" w:rsidR="00D01F1D" w:rsidRPr="008A66B2" w:rsidRDefault="00D01F1D" w:rsidP="00D01F1D">
            <w:pPr>
              <w:jc w:val="center"/>
              <w:rPr>
                <w:sz w:val="16"/>
                <w:szCs w:val="16"/>
                <w:lang w:eastAsia="ru-RU"/>
              </w:rPr>
            </w:pPr>
          </w:p>
        </w:tc>
        <w:tc>
          <w:tcPr>
            <w:tcW w:w="948" w:type="dxa"/>
            <w:gridSpan w:val="2"/>
            <w:vMerge/>
            <w:shd w:val="clear" w:color="auto" w:fill="auto"/>
          </w:tcPr>
          <w:p w14:paraId="182CE9B0" w14:textId="77777777" w:rsidR="00D01F1D" w:rsidRPr="008A66B2" w:rsidRDefault="00D01F1D" w:rsidP="00D01F1D">
            <w:pPr>
              <w:jc w:val="center"/>
              <w:rPr>
                <w:sz w:val="16"/>
                <w:szCs w:val="16"/>
                <w:lang w:eastAsia="ru-RU"/>
              </w:rPr>
            </w:pPr>
          </w:p>
        </w:tc>
        <w:tc>
          <w:tcPr>
            <w:tcW w:w="1604" w:type="dxa"/>
            <w:gridSpan w:val="5"/>
            <w:vMerge/>
            <w:shd w:val="clear" w:color="auto" w:fill="auto"/>
          </w:tcPr>
          <w:p w14:paraId="0E0DB079" w14:textId="77777777" w:rsidR="00D01F1D" w:rsidRPr="008A66B2" w:rsidRDefault="00D01F1D" w:rsidP="00D01F1D">
            <w:pPr>
              <w:ind w:left="-44" w:right="-62"/>
              <w:jc w:val="center"/>
              <w:rPr>
                <w:sz w:val="16"/>
                <w:szCs w:val="16"/>
                <w:lang w:eastAsia="ru-RU"/>
              </w:rPr>
            </w:pPr>
          </w:p>
        </w:tc>
        <w:tc>
          <w:tcPr>
            <w:tcW w:w="1986" w:type="dxa"/>
            <w:gridSpan w:val="3"/>
            <w:vMerge/>
            <w:shd w:val="clear" w:color="auto" w:fill="auto"/>
          </w:tcPr>
          <w:p w14:paraId="3E37D9E3" w14:textId="77777777" w:rsidR="00D01F1D" w:rsidRPr="008A66B2" w:rsidRDefault="00D01F1D" w:rsidP="00D01F1D">
            <w:pPr>
              <w:jc w:val="center"/>
              <w:rPr>
                <w:sz w:val="16"/>
                <w:szCs w:val="16"/>
                <w:lang w:eastAsia="ru-RU"/>
              </w:rPr>
            </w:pPr>
          </w:p>
        </w:tc>
      </w:tr>
      <w:tr w:rsidR="00D01F1D" w:rsidRPr="008A66B2" w14:paraId="682BE28A" w14:textId="77777777" w:rsidTr="00471F16">
        <w:trPr>
          <w:gridAfter w:val="7"/>
          <w:wAfter w:w="549" w:type="dxa"/>
          <w:trHeight w:val="255"/>
        </w:trPr>
        <w:tc>
          <w:tcPr>
            <w:tcW w:w="487" w:type="dxa"/>
            <w:vMerge w:val="restart"/>
            <w:shd w:val="clear" w:color="auto" w:fill="auto"/>
          </w:tcPr>
          <w:p w14:paraId="6E49702D" w14:textId="77777777" w:rsidR="00D01F1D" w:rsidRPr="008A66B2" w:rsidRDefault="00D01F1D" w:rsidP="00D01F1D">
            <w:pPr>
              <w:rPr>
                <w:sz w:val="16"/>
                <w:szCs w:val="16"/>
                <w:lang w:eastAsia="ru-RU"/>
              </w:rPr>
            </w:pPr>
            <w:r w:rsidRPr="008A66B2">
              <w:rPr>
                <w:sz w:val="16"/>
                <w:szCs w:val="16"/>
                <w:lang w:eastAsia="ru-RU"/>
              </w:rPr>
              <w:t>7.4</w:t>
            </w:r>
          </w:p>
        </w:tc>
        <w:tc>
          <w:tcPr>
            <w:tcW w:w="2156" w:type="dxa"/>
            <w:vMerge w:val="restart"/>
            <w:shd w:val="clear" w:color="auto" w:fill="auto"/>
          </w:tcPr>
          <w:p w14:paraId="12615647" w14:textId="77777777" w:rsidR="00D01F1D" w:rsidRPr="008A66B2" w:rsidRDefault="00D01F1D" w:rsidP="00D01F1D">
            <w:pPr>
              <w:rPr>
                <w:sz w:val="16"/>
                <w:szCs w:val="16"/>
                <w:lang w:eastAsia="ru-RU"/>
              </w:rPr>
            </w:pPr>
            <w:r w:rsidRPr="008A66B2">
              <w:rPr>
                <w:sz w:val="16"/>
                <w:szCs w:val="16"/>
                <w:lang w:eastAsia="ru-RU"/>
              </w:rPr>
              <w:t>Мероприятие 07.04.</w:t>
            </w:r>
            <w:r w:rsidRPr="008A66B2">
              <w:rPr>
                <w:sz w:val="16"/>
                <w:szCs w:val="16"/>
                <w:lang w:eastAsia="ru-RU"/>
              </w:rPr>
              <w:br/>
            </w:r>
            <w:r w:rsidRPr="008A66B2">
              <w:rPr>
                <w:rFonts w:eastAsia="Calibri"/>
                <w:sz w:val="16"/>
                <w:szCs w:val="16"/>
              </w:rPr>
              <w:t>Расходы на обеспечение деятельности (оказание услуг) в сфере похоронного дела</w:t>
            </w:r>
          </w:p>
        </w:tc>
        <w:tc>
          <w:tcPr>
            <w:tcW w:w="1123" w:type="dxa"/>
            <w:shd w:val="clear" w:color="auto" w:fill="auto"/>
          </w:tcPr>
          <w:p w14:paraId="3B3792DF"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5E0A4DE0"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4C5A748C" w14:textId="77777777" w:rsidR="00D01F1D" w:rsidRPr="00586A52" w:rsidRDefault="00D01F1D" w:rsidP="00D01F1D">
            <w:pPr>
              <w:ind w:left="-155" w:right="-114"/>
              <w:jc w:val="center"/>
              <w:rPr>
                <w:sz w:val="16"/>
                <w:szCs w:val="16"/>
                <w:lang w:eastAsia="ru-RU"/>
              </w:rPr>
            </w:pPr>
            <w:r>
              <w:rPr>
                <w:sz w:val="16"/>
                <w:szCs w:val="16"/>
                <w:lang w:eastAsia="ru-RU"/>
              </w:rPr>
              <w:t>52 850,29</w:t>
            </w:r>
          </w:p>
        </w:tc>
        <w:tc>
          <w:tcPr>
            <w:tcW w:w="973" w:type="dxa"/>
            <w:shd w:val="clear" w:color="auto" w:fill="auto"/>
          </w:tcPr>
          <w:p w14:paraId="45360776" w14:textId="77777777" w:rsidR="00D01F1D" w:rsidRPr="00586A52" w:rsidRDefault="00D01F1D" w:rsidP="00D01F1D">
            <w:pPr>
              <w:rPr>
                <w:sz w:val="16"/>
                <w:szCs w:val="16"/>
                <w:lang w:eastAsia="ru-RU"/>
              </w:rPr>
            </w:pPr>
            <w:r>
              <w:rPr>
                <w:sz w:val="16"/>
                <w:szCs w:val="16"/>
                <w:lang w:eastAsia="ru-RU"/>
              </w:rPr>
              <w:t xml:space="preserve">  </w:t>
            </w:r>
            <w:r w:rsidRPr="00586A52">
              <w:rPr>
                <w:sz w:val="16"/>
                <w:szCs w:val="16"/>
                <w:lang w:eastAsia="ru-RU"/>
              </w:rPr>
              <w:t>7 820,89</w:t>
            </w:r>
          </w:p>
          <w:p w14:paraId="44C90339" w14:textId="77777777" w:rsidR="00D01F1D" w:rsidRPr="00586A52" w:rsidRDefault="00D01F1D" w:rsidP="00D01F1D">
            <w:pPr>
              <w:ind w:left="-155" w:right="-114"/>
              <w:jc w:val="center"/>
              <w:rPr>
                <w:sz w:val="16"/>
                <w:szCs w:val="16"/>
                <w:lang w:eastAsia="ru-RU"/>
              </w:rPr>
            </w:pPr>
          </w:p>
        </w:tc>
        <w:tc>
          <w:tcPr>
            <w:tcW w:w="2835" w:type="dxa"/>
            <w:gridSpan w:val="8"/>
            <w:shd w:val="clear" w:color="auto" w:fill="auto"/>
          </w:tcPr>
          <w:p w14:paraId="6E8D74E0" w14:textId="77777777" w:rsidR="00D01F1D" w:rsidRPr="00E82923" w:rsidRDefault="00D01F1D" w:rsidP="00D01F1D">
            <w:pPr>
              <w:jc w:val="center"/>
              <w:rPr>
                <w:sz w:val="16"/>
                <w:szCs w:val="16"/>
                <w:lang w:eastAsia="ru-RU"/>
              </w:rPr>
            </w:pPr>
            <w:r>
              <w:rPr>
                <w:sz w:val="16"/>
                <w:szCs w:val="16"/>
                <w:lang w:eastAsia="ru-RU"/>
              </w:rPr>
              <w:t>14 062,35</w:t>
            </w:r>
          </w:p>
          <w:p w14:paraId="43C9A70B" w14:textId="77777777" w:rsidR="00D01F1D" w:rsidRPr="00E82923" w:rsidRDefault="00D01F1D" w:rsidP="00D01F1D">
            <w:pPr>
              <w:jc w:val="center"/>
              <w:rPr>
                <w:sz w:val="16"/>
                <w:szCs w:val="16"/>
                <w:lang w:eastAsia="ru-RU"/>
              </w:rPr>
            </w:pPr>
          </w:p>
        </w:tc>
        <w:tc>
          <w:tcPr>
            <w:tcW w:w="956" w:type="dxa"/>
            <w:shd w:val="clear" w:color="auto" w:fill="auto"/>
          </w:tcPr>
          <w:p w14:paraId="2A1A199A" w14:textId="77777777" w:rsidR="00D01F1D" w:rsidRPr="00586A52" w:rsidRDefault="00D01F1D" w:rsidP="00D01F1D">
            <w:pPr>
              <w:jc w:val="center"/>
              <w:rPr>
                <w:sz w:val="16"/>
                <w:szCs w:val="16"/>
                <w:lang w:eastAsia="ru-RU"/>
              </w:rPr>
            </w:pPr>
            <w:r w:rsidRPr="00586A52">
              <w:rPr>
                <w:sz w:val="16"/>
                <w:szCs w:val="16"/>
                <w:lang w:eastAsia="ru-RU"/>
              </w:rPr>
              <w:t>10 322,35</w:t>
            </w:r>
          </w:p>
        </w:tc>
        <w:tc>
          <w:tcPr>
            <w:tcW w:w="965" w:type="dxa"/>
            <w:gridSpan w:val="3"/>
            <w:shd w:val="clear" w:color="auto" w:fill="auto"/>
          </w:tcPr>
          <w:p w14:paraId="46550329" w14:textId="77777777" w:rsidR="00D01F1D" w:rsidRPr="00586A52" w:rsidRDefault="00D01F1D" w:rsidP="00D01F1D">
            <w:pPr>
              <w:jc w:val="center"/>
              <w:rPr>
                <w:sz w:val="16"/>
                <w:szCs w:val="16"/>
                <w:lang w:eastAsia="ru-RU"/>
              </w:rPr>
            </w:pPr>
            <w:r w:rsidRPr="00586A52">
              <w:rPr>
                <w:sz w:val="16"/>
                <w:szCs w:val="16"/>
                <w:lang w:eastAsia="ru-RU"/>
              </w:rPr>
              <w:t>10 322,35</w:t>
            </w:r>
          </w:p>
        </w:tc>
        <w:tc>
          <w:tcPr>
            <w:tcW w:w="1587" w:type="dxa"/>
            <w:gridSpan w:val="4"/>
            <w:shd w:val="clear" w:color="auto" w:fill="auto"/>
          </w:tcPr>
          <w:p w14:paraId="46670A0B" w14:textId="77777777" w:rsidR="00D01F1D" w:rsidRPr="00586A52" w:rsidRDefault="00D01F1D" w:rsidP="00D01F1D">
            <w:pPr>
              <w:ind w:left="-44" w:right="-62"/>
              <w:jc w:val="center"/>
              <w:rPr>
                <w:sz w:val="16"/>
                <w:szCs w:val="16"/>
                <w:lang w:eastAsia="ru-RU"/>
              </w:rPr>
            </w:pPr>
            <w:r w:rsidRPr="00586A52">
              <w:rPr>
                <w:sz w:val="16"/>
                <w:szCs w:val="16"/>
                <w:lang w:eastAsia="ru-RU"/>
              </w:rPr>
              <w:t>10 322,35</w:t>
            </w:r>
          </w:p>
        </w:tc>
        <w:tc>
          <w:tcPr>
            <w:tcW w:w="1986" w:type="dxa"/>
            <w:gridSpan w:val="3"/>
            <w:vMerge w:val="restart"/>
            <w:shd w:val="clear" w:color="auto" w:fill="auto"/>
          </w:tcPr>
          <w:p w14:paraId="79F93324" w14:textId="77777777" w:rsidR="00D01F1D" w:rsidRPr="008A66B2" w:rsidRDefault="00D01F1D" w:rsidP="00D01F1D">
            <w:pPr>
              <w:rPr>
                <w:sz w:val="16"/>
                <w:szCs w:val="16"/>
                <w:lang w:eastAsia="ru-RU"/>
              </w:rPr>
            </w:pPr>
            <w:r w:rsidRPr="008A66B2">
              <w:rPr>
                <w:sz w:val="16"/>
                <w:szCs w:val="16"/>
                <w:lang w:eastAsia="ru-RU"/>
              </w:rPr>
              <w:t>МКУ «Ритуал»</w:t>
            </w:r>
          </w:p>
        </w:tc>
      </w:tr>
      <w:tr w:rsidR="00D01F1D" w:rsidRPr="008A66B2" w14:paraId="79BC0DFD" w14:textId="77777777" w:rsidTr="00471F16">
        <w:trPr>
          <w:gridAfter w:val="7"/>
          <w:wAfter w:w="549" w:type="dxa"/>
          <w:trHeight w:val="1050"/>
        </w:trPr>
        <w:tc>
          <w:tcPr>
            <w:tcW w:w="487" w:type="dxa"/>
            <w:vMerge/>
            <w:shd w:val="clear" w:color="auto" w:fill="auto"/>
            <w:vAlign w:val="center"/>
          </w:tcPr>
          <w:p w14:paraId="769EA8B6" w14:textId="77777777" w:rsidR="00D01F1D" w:rsidRPr="008A66B2" w:rsidRDefault="00D01F1D" w:rsidP="00D01F1D">
            <w:pPr>
              <w:rPr>
                <w:sz w:val="16"/>
                <w:szCs w:val="16"/>
                <w:lang w:eastAsia="ru-RU"/>
              </w:rPr>
            </w:pPr>
          </w:p>
        </w:tc>
        <w:tc>
          <w:tcPr>
            <w:tcW w:w="2156" w:type="dxa"/>
            <w:vMerge/>
            <w:shd w:val="clear" w:color="auto" w:fill="auto"/>
            <w:vAlign w:val="center"/>
          </w:tcPr>
          <w:p w14:paraId="3FBB537D" w14:textId="77777777" w:rsidR="00D01F1D" w:rsidRPr="008A66B2" w:rsidRDefault="00D01F1D" w:rsidP="00D01F1D">
            <w:pPr>
              <w:rPr>
                <w:sz w:val="16"/>
                <w:szCs w:val="16"/>
                <w:lang w:eastAsia="ru-RU"/>
              </w:rPr>
            </w:pPr>
          </w:p>
        </w:tc>
        <w:tc>
          <w:tcPr>
            <w:tcW w:w="1123" w:type="dxa"/>
            <w:shd w:val="clear" w:color="auto" w:fill="auto"/>
          </w:tcPr>
          <w:p w14:paraId="107EC88A"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6AE01FB6" w14:textId="77777777" w:rsidR="00D01F1D" w:rsidRPr="008A66B2" w:rsidRDefault="00D01F1D" w:rsidP="00D01F1D">
            <w:pPr>
              <w:rPr>
                <w:sz w:val="16"/>
                <w:szCs w:val="16"/>
                <w:lang w:eastAsia="ru-RU"/>
              </w:rPr>
            </w:pPr>
            <w:r w:rsidRPr="008A66B2">
              <w:rPr>
                <w:sz w:val="18"/>
                <w:szCs w:val="18"/>
                <w:lang w:eastAsia="ru-RU"/>
              </w:rPr>
              <w:t xml:space="preserve">Средства бюджета городского округа </w:t>
            </w:r>
            <w:r w:rsidRPr="00D01F1D">
              <w:rPr>
                <w:sz w:val="18"/>
                <w:szCs w:val="18"/>
                <w:lang w:eastAsia="ru-RU"/>
              </w:rPr>
              <w:t xml:space="preserve">Павловский Посад </w:t>
            </w:r>
            <w:r w:rsidRPr="008A66B2">
              <w:rPr>
                <w:sz w:val="18"/>
                <w:szCs w:val="18"/>
                <w:lang w:eastAsia="ru-RU"/>
              </w:rPr>
              <w:t>Московской области</w:t>
            </w:r>
          </w:p>
        </w:tc>
        <w:tc>
          <w:tcPr>
            <w:tcW w:w="1012" w:type="dxa"/>
            <w:shd w:val="clear" w:color="auto" w:fill="auto"/>
          </w:tcPr>
          <w:p w14:paraId="332D7132" w14:textId="77777777" w:rsidR="00D01F1D" w:rsidRPr="00586A52" w:rsidRDefault="00D01F1D" w:rsidP="00D01F1D">
            <w:pPr>
              <w:ind w:left="-155" w:right="-114"/>
              <w:jc w:val="center"/>
              <w:rPr>
                <w:sz w:val="16"/>
                <w:szCs w:val="16"/>
                <w:lang w:eastAsia="ru-RU"/>
              </w:rPr>
            </w:pPr>
            <w:r>
              <w:rPr>
                <w:sz w:val="16"/>
                <w:szCs w:val="16"/>
                <w:lang w:eastAsia="ru-RU"/>
              </w:rPr>
              <w:t>52 850,29</w:t>
            </w:r>
          </w:p>
        </w:tc>
        <w:tc>
          <w:tcPr>
            <w:tcW w:w="973" w:type="dxa"/>
            <w:shd w:val="clear" w:color="auto" w:fill="auto"/>
          </w:tcPr>
          <w:p w14:paraId="715C4A2D" w14:textId="77777777" w:rsidR="00D01F1D" w:rsidRPr="00586A52" w:rsidRDefault="00D01F1D" w:rsidP="00D01F1D">
            <w:pPr>
              <w:ind w:left="-155" w:right="-114"/>
              <w:jc w:val="center"/>
              <w:rPr>
                <w:sz w:val="16"/>
                <w:szCs w:val="16"/>
                <w:lang w:eastAsia="ru-RU"/>
              </w:rPr>
            </w:pPr>
            <w:r w:rsidRPr="00586A52">
              <w:rPr>
                <w:sz w:val="16"/>
                <w:szCs w:val="16"/>
              </w:rPr>
              <w:t>7 820,89</w:t>
            </w:r>
          </w:p>
        </w:tc>
        <w:tc>
          <w:tcPr>
            <w:tcW w:w="2835" w:type="dxa"/>
            <w:gridSpan w:val="8"/>
            <w:shd w:val="clear" w:color="auto" w:fill="auto"/>
          </w:tcPr>
          <w:p w14:paraId="7C969755" w14:textId="77777777" w:rsidR="00D01F1D" w:rsidRPr="00E82923" w:rsidRDefault="00D01F1D" w:rsidP="00D01F1D">
            <w:pPr>
              <w:jc w:val="center"/>
              <w:rPr>
                <w:sz w:val="16"/>
                <w:szCs w:val="16"/>
                <w:lang w:eastAsia="ru-RU"/>
              </w:rPr>
            </w:pPr>
            <w:r>
              <w:rPr>
                <w:sz w:val="16"/>
                <w:szCs w:val="16"/>
                <w:lang w:eastAsia="ru-RU"/>
              </w:rPr>
              <w:t>14 062,35</w:t>
            </w:r>
          </w:p>
        </w:tc>
        <w:tc>
          <w:tcPr>
            <w:tcW w:w="956" w:type="dxa"/>
            <w:shd w:val="clear" w:color="auto" w:fill="auto"/>
          </w:tcPr>
          <w:p w14:paraId="383882CD" w14:textId="77777777" w:rsidR="00D01F1D" w:rsidRPr="00586A52" w:rsidRDefault="00D01F1D" w:rsidP="00D01F1D">
            <w:pPr>
              <w:jc w:val="center"/>
              <w:rPr>
                <w:sz w:val="16"/>
                <w:szCs w:val="16"/>
                <w:lang w:eastAsia="ru-RU"/>
              </w:rPr>
            </w:pPr>
            <w:r w:rsidRPr="00586A52">
              <w:rPr>
                <w:sz w:val="16"/>
                <w:szCs w:val="16"/>
                <w:lang w:eastAsia="ru-RU"/>
              </w:rPr>
              <w:t>10 322,35</w:t>
            </w:r>
          </w:p>
        </w:tc>
        <w:tc>
          <w:tcPr>
            <w:tcW w:w="965" w:type="dxa"/>
            <w:gridSpan w:val="3"/>
            <w:shd w:val="clear" w:color="auto" w:fill="auto"/>
          </w:tcPr>
          <w:p w14:paraId="6AFED41A" w14:textId="77777777" w:rsidR="00D01F1D" w:rsidRPr="00586A52" w:rsidRDefault="00D01F1D" w:rsidP="00D01F1D">
            <w:pPr>
              <w:jc w:val="center"/>
              <w:rPr>
                <w:sz w:val="16"/>
                <w:szCs w:val="16"/>
                <w:lang w:eastAsia="ru-RU"/>
              </w:rPr>
            </w:pPr>
            <w:r w:rsidRPr="00586A52">
              <w:rPr>
                <w:sz w:val="16"/>
                <w:szCs w:val="16"/>
                <w:lang w:eastAsia="ru-RU"/>
              </w:rPr>
              <w:t>10 322,35</w:t>
            </w:r>
          </w:p>
        </w:tc>
        <w:tc>
          <w:tcPr>
            <w:tcW w:w="1587" w:type="dxa"/>
            <w:gridSpan w:val="4"/>
            <w:shd w:val="clear" w:color="auto" w:fill="auto"/>
          </w:tcPr>
          <w:p w14:paraId="4D1BDD49" w14:textId="77777777" w:rsidR="00D01F1D" w:rsidRPr="00586A52" w:rsidRDefault="00D01F1D" w:rsidP="00D01F1D">
            <w:pPr>
              <w:ind w:left="-44" w:right="-62"/>
              <w:jc w:val="center"/>
              <w:rPr>
                <w:sz w:val="16"/>
                <w:szCs w:val="16"/>
                <w:lang w:eastAsia="ru-RU"/>
              </w:rPr>
            </w:pPr>
            <w:r w:rsidRPr="00586A52">
              <w:rPr>
                <w:sz w:val="16"/>
                <w:szCs w:val="16"/>
                <w:lang w:eastAsia="ru-RU"/>
              </w:rPr>
              <w:t>10 322,35</w:t>
            </w:r>
          </w:p>
        </w:tc>
        <w:tc>
          <w:tcPr>
            <w:tcW w:w="1986" w:type="dxa"/>
            <w:gridSpan w:val="3"/>
            <w:vMerge/>
            <w:shd w:val="clear" w:color="auto" w:fill="auto"/>
          </w:tcPr>
          <w:p w14:paraId="41050C77" w14:textId="77777777" w:rsidR="00D01F1D" w:rsidRPr="008A66B2" w:rsidRDefault="00D01F1D" w:rsidP="00D01F1D">
            <w:pPr>
              <w:jc w:val="center"/>
              <w:rPr>
                <w:sz w:val="16"/>
                <w:szCs w:val="16"/>
                <w:lang w:eastAsia="ru-RU"/>
              </w:rPr>
            </w:pPr>
          </w:p>
        </w:tc>
      </w:tr>
      <w:tr w:rsidR="00D01F1D" w:rsidRPr="008A66B2" w14:paraId="09A9E412" w14:textId="77777777" w:rsidTr="00471F16">
        <w:trPr>
          <w:gridAfter w:val="7"/>
          <w:wAfter w:w="549" w:type="dxa"/>
          <w:trHeight w:val="255"/>
        </w:trPr>
        <w:tc>
          <w:tcPr>
            <w:tcW w:w="487" w:type="dxa"/>
            <w:vMerge w:val="restart"/>
            <w:shd w:val="clear" w:color="auto" w:fill="auto"/>
          </w:tcPr>
          <w:p w14:paraId="3E719E2B" w14:textId="77777777" w:rsidR="00D01F1D" w:rsidRPr="008A66B2" w:rsidRDefault="00D01F1D" w:rsidP="00D01F1D">
            <w:pPr>
              <w:jc w:val="center"/>
              <w:rPr>
                <w:sz w:val="16"/>
                <w:szCs w:val="16"/>
                <w:lang w:eastAsia="ru-RU"/>
              </w:rPr>
            </w:pPr>
            <w:r w:rsidRPr="008A66B2">
              <w:rPr>
                <w:sz w:val="16"/>
                <w:szCs w:val="16"/>
                <w:lang w:eastAsia="ru-RU"/>
              </w:rPr>
              <w:t>7.5</w:t>
            </w:r>
          </w:p>
        </w:tc>
        <w:tc>
          <w:tcPr>
            <w:tcW w:w="2156" w:type="dxa"/>
            <w:vMerge w:val="restart"/>
            <w:shd w:val="clear" w:color="auto" w:fill="auto"/>
          </w:tcPr>
          <w:p w14:paraId="27CDA9D2" w14:textId="77777777" w:rsidR="00D01F1D" w:rsidRPr="008A66B2" w:rsidRDefault="00D01F1D" w:rsidP="00D01F1D">
            <w:pPr>
              <w:rPr>
                <w:sz w:val="16"/>
                <w:szCs w:val="16"/>
                <w:lang w:eastAsia="ru-RU"/>
              </w:rPr>
            </w:pPr>
            <w:r w:rsidRPr="008A66B2">
              <w:rPr>
                <w:sz w:val="16"/>
                <w:szCs w:val="16"/>
                <w:lang w:eastAsia="ru-RU"/>
              </w:rPr>
              <w:t>Мероприятие 07.05</w:t>
            </w:r>
          </w:p>
          <w:p w14:paraId="17F89ABC" w14:textId="77777777" w:rsidR="00D01F1D" w:rsidRPr="008A66B2" w:rsidRDefault="00D01F1D" w:rsidP="00D01F1D">
            <w:pPr>
              <w:rPr>
                <w:sz w:val="16"/>
                <w:szCs w:val="16"/>
                <w:lang w:eastAsia="ru-RU"/>
              </w:rPr>
            </w:pPr>
            <w:r w:rsidRPr="008A66B2">
              <w:rPr>
                <w:rFonts w:eastAsia="Calibri"/>
                <w:sz w:val="16"/>
                <w:szCs w:val="16"/>
              </w:rPr>
              <w:t>Оформление земельных участков под кладбищами в муниципальную собственность, включая создание новых кладбищ</w:t>
            </w:r>
          </w:p>
        </w:tc>
        <w:tc>
          <w:tcPr>
            <w:tcW w:w="1123" w:type="dxa"/>
            <w:shd w:val="clear" w:color="auto" w:fill="auto"/>
          </w:tcPr>
          <w:p w14:paraId="3754CFAD"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4BAFEE39"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3752DA66" w14:textId="77777777" w:rsidR="00D01F1D" w:rsidRPr="008A66B2" w:rsidRDefault="00D01F1D" w:rsidP="00D01F1D">
            <w:pPr>
              <w:ind w:left="-155" w:right="-114"/>
              <w:jc w:val="center"/>
              <w:rPr>
                <w:sz w:val="16"/>
                <w:szCs w:val="16"/>
                <w:lang w:eastAsia="ru-RU"/>
              </w:rPr>
            </w:pPr>
            <w:r w:rsidRPr="008A66B2">
              <w:rPr>
                <w:sz w:val="16"/>
                <w:szCs w:val="16"/>
                <w:lang w:eastAsia="ru-RU"/>
              </w:rPr>
              <w:t>0,00</w:t>
            </w:r>
          </w:p>
        </w:tc>
        <w:tc>
          <w:tcPr>
            <w:tcW w:w="973" w:type="dxa"/>
            <w:shd w:val="clear" w:color="auto" w:fill="auto"/>
          </w:tcPr>
          <w:p w14:paraId="00913ECB" w14:textId="77777777" w:rsidR="00D01F1D" w:rsidRPr="008A66B2" w:rsidRDefault="00D01F1D" w:rsidP="00D01F1D">
            <w:pPr>
              <w:ind w:left="-155" w:right="-114"/>
              <w:jc w:val="center"/>
              <w:rPr>
                <w:sz w:val="16"/>
                <w:szCs w:val="16"/>
                <w:lang w:eastAsia="ru-RU"/>
              </w:rPr>
            </w:pPr>
            <w:r w:rsidRPr="008A66B2">
              <w:rPr>
                <w:sz w:val="16"/>
                <w:szCs w:val="16"/>
                <w:lang w:eastAsia="ru-RU"/>
              </w:rPr>
              <w:t>0,00</w:t>
            </w:r>
          </w:p>
        </w:tc>
        <w:tc>
          <w:tcPr>
            <w:tcW w:w="2835" w:type="dxa"/>
            <w:gridSpan w:val="8"/>
            <w:shd w:val="clear" w:color="auto" w:fill="auto"/>
          </w:tcPr>
          <w:p w14:paraId="5F22AD03" w14:textId="77777777" w:rsidR="00D01F1D" w:rsidRPr="008A66B2" w:rsidRDefault="00D01F1D" w:rsidP="00D01F1D">
            <w:pPr>
              <w:jc w:val="center"/>
              <w:rPr>
                <w:sz w:val="16"/>
                <w:szCs w:val="16"/>
                <w:lang w:eastAsia="ru-RU"/>
              </w:rPr>
            </w:pPr>
            <w:r w:rsidRPr="008A66B2">
              <w:rPr>
                <w:sz w:val="16"/>
                <w:szCs w:val="16"/>
                <w:lang w:eastAsia="ru-RU"/>
              </w:rPr>
              <w:t>0,00</w:t>
            </w:r>
          </w:p>
        </w:tc>
        <w:tc>
          <w:tcPr>
            <w:tcW w:w="956" w:type="dxa"/>
            <w:shd w:val="clear" w:color="auto" w:fill="auto"/>
          </w:tcPr>
          <w:p w14:paraId="50543FEE" w14:textId="77777777" w:rsidR="00D01F1D" w:rsidRPr="008A66B2" w:rsidRDefault="00D01F1D" w:rsidP="00D01F1D">
            <w:pPr>
              <w:jc w:val="center"/>
              <w:rPr>
                <w:sz w:val="16"/>
                <w:szCs w:val="16"/>
                <w:lang w:eastAsia="ru-RU"/>
              </w:rPr>
            </w:pPr>
            <w:r w:rsidRPr="008A66B2">
              <w:rPr>
                <w:sz w:val="16"/>
                <w:szCs w:val="16"/>
                <w:lang w:eastAsia="ru-RU"/>
              </w:rPr>
              <w:t>0,00</w:t>
            </w:r>
          </w:p>
        </w:tc>
        <w:tc>
          <w:tcPr>
            <w:tcW w:w="965" w:type="dxa"/>
            <w:gridSpan w:val="3"/>
            <w:shd w:val="clear" w:color="auto" w:fill="auto"/>
          </w:tcPr>
          <w:p w14:paraId="4B256BB8" w14:textId="77777777" w:rsidR="00D01F1D" w:rsidRPr="008A66B2" w:rsidRDefault="00D01F1D" w:rsidP="00D01F1D">
            <w:pPr>
              <w:jc w:val="center"/>
              <w:rPr>
                <w:sz w:val="16"/>
                <w:szCs w:val="16"/>
                <w:lang w:eastAsia="ru-RU"/>
              </w:rPr>
            </w:pPr>
            <w:r w:rsidRPr="008A66B2">
              <w:rPr>
                <w:sz w:val="16"/>
                <w:szCs w:val="16"/>
                <w:lang w:eastAsia="ru-RU"/>
              </w:rPr>
              <w:t>0,00</w:t>
            </w:r>
          </w:p>
        </w:tc>
        <w:tc>
          <w:tcPr>
            <w:tcW w:w="1587" w:type="dxa"/>
            <w:gridSpan w:val="4"/>
            <w:shd w:val="clear" w:color="auto" w:fill="auto"/>
          </w:tcPr>
          <w:p w14:paraId="75A25F03" w14:textId="77777777" w:rsidR="00D01F1D" w:rsidRPr="008A66B2" w:rsidRDefault="00D01F1D" w:rsidP="00D01F1D">
            <w:pPr>
              <w:ind w:left="-44" w:right="-62"/>
              <w:jc w:val="center"/>
              <w:rPr>
                <w:sz w:val="16"/>
                <w:szCs w:val="16"/>
                <w:lang w:eastAsia="ru-RU"/>
              </w:rPr>
            </w:pPr>
            <w:r w:rsidRPr="008A66B2">
              <w:rPr>
                <w:sz w:val="16"/>
                <w:szCs w:val="16"/>
                <w:lang w:eastAsia="ru-RU"/>
              </w:rPr>
              <w:t>0,00</w:t>
            </w:r>
          </w:p>
        </w:tc>
        <w:tc>
          <w:tcPr>
            <w:tcW w:w="1986" w:type="dxa"/>
            <w:gridSpan w:val="3"/>
            <w:vMerge w:val="restart"/>
            <w:shd w:val="clear" w:color="auto" w:fill="auto"/>
          </w:tcPr>
          <w:p w14:paraId="7123E8E1" w14:textId="77777777" w:rsidR="00D01F1D" w:rsidRPr="008A66B2" w:rsidRDefault="00D01F1D" w:rsidP="00D01F1D">
            <w:pPr>
              <w:rPr>
                <w:sz w:val="16"/>
                <w:szCs w:val="16"/>
                <w:lang w:eastAsia="ru-RU"/>
              </w:rPr>
            </w:pPr>
            <w:r w:rsidRPr="008A66B2">
              <w:rPr>
                <w:sz w:val="16"/>
                <w:szCs w:val="16"/>
                <w:lang w:eastAsia="ru-RU"/>
              </w:rPr>
              <w:t>МКУ «Ритуал»</w:t>
            </w:r>
          </w:p>
        </w:tc>
      </w:tr>
      <w:tr w:rsidR="00D01F1D" w:rsidRPr="008A66B2" w14:paraId="3B2D1F3A" w14:textId="77777777" w:rsidTr="00471F16">
        <w:trPr>
          <w:gridAfter w:val="7"/>
          <w:wAfter w:w="549" w:type="dxa"/>
          <w:trHeight w:val="255"/>
        </w:trPr>
        <w:tc>
          <w:tcPr>
            <w:tcW w:w="487" w:type="dxa"/>
            <w:vMerge/>
            <w:shd w:val="clear" w:color="auto" w:fill="auto"/>
            <w:vAlign w:val="center"/>
          </w:tcPr>
          <w:p w14:paraId="559F4268" w14:textId="77777777" w:rsidR="00D01F1D" w:rsidRPr="008A66B2" w:rsidRDefault="00D01F1D" w:rsidP="00D01F1D">
            <w:pPr>
              <w:rPr>
                <w:sz w:val="16"/>
                <w:szCs w:val="16"/>
                <w:lang w:eastAsia="ru-RU"/>
              </w:rPr>
            </w:pPr>
          </w:p>
        </w:tc>
        <w:tc>
          <w:tcPr>
            <w:tcW w:w="2156" w:type="dxa"/>
            <w:vMerge/>
            <w:shd w:val="clear" w:color="auto" w:fill="auto"/>
          </w:tcPr>
          <w:p w14:paraId="59C36EA4" w14:textId="77777777" w:rsidR="00D01F1D" w:rsidRPr="008A66B2" w:rsidRDefault="00D01F1D" w:rsidP="00D01F1D">
            <w:pPr>
              <w:rPr>
                <w:sz w:val="16"/>
                <w:szCs w:val="16"/>
                <w:lang w:eastAsia="ru-RU"/>
              </w:rPr>
            </w:pPr>
          </w:p>
        </w:tc>
        <w:tc>
          <w:tcPr>
            <w:tcW w:w="1123" w:type="dxa"/>
            <w:shd w:val="clear" w:color="auto" w:fill="auto"/>
          </w:tcPr>
          <w:p w14:paraId="397861C5"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5A4B9463" w14:textId="77777777" w:rsidR="00D01F1D" w:rsidRPr="008A66B2" w:rsidRDefault="00D01F1D" w:rsidP="00D01F1D">
            <w:pPr>
              <w:rPr>
                <w:sz w:val="16"/>
                <w:szCs w:val="16"/>
                <w:lang w:eastAsia="ru-RU"/>
              </w:rPr>
            </w:pPr>
            <w:r w:rsidRPr="008A66B2">
              <w:rPr>
                <w:sz w:val="18"/>
                <w:szCs w:val="18"/>
                <w:lang w:eastAsia="ru-RU"/>
              </w:rPr>
              <w:t xml:space="preserve">Средства бюджета городского округа </w:t>
            </w:r>
            <w:r w:rsidRPr="00D01F1D">
              <w:rPr>
                <w:sz w:val="18"/>
                <w:szCs w:val="18"/>
                <w:lang w:eastAsia="ru-RU"/>
              </w:rPr>
              <w:t xml:space="preserve">Павловский Посад </w:t>
            </w:r>
            <w:r w:rsidRPr="008A66B2">
              <w:rPr>
                <w:sz w:val="18"/>
                <w:szCs w:val="18"/>
                <w:lang w:eastAsia="ru-RU"/>
              </w:rPr>
              <w:t>Московской области</w:t>
            </w:r>
          </w:p>
        </w:tc>
        <w:tc>
          <w:tcPr>
            <w:tcW w:w="1012" w:type="dxa"/>
            <w:shd w:val="clear" w:color="auto" w:fill="auto"/>
          </w:tcPr>
          <w:p w14:paraId="2088814B" w14:textId="77777777" w:rsidR="00D01F1D" w:rsidRPr="008A66B2" w:rsidRDefault="00D01F1D" w:rsidP="00D01F1D">
            <w:pPr>
              <w:ind w:left="-155" w:right="-114"/>
              <w:jc w:val="center"/>
              <w:rPr>
                <w:sz w:val="16"/>
                <w:szCs w:val="16"/>
                <w:lang w:eastAsia="ru-RU"/>
              </w:rPr>
            </w:pPr>
            <w:r w:rsidRPr="008A66B2">
              <w:rPr>
                <w:sz w:val="16"/>
                <w:szCs w:val="16"/>
                <w:lang w:eastAsia="ru-RU"/>
              </w:rPr>
              <w:t>0,00</w:t>
            </w:r>
          </w:p>
        </w:tc>
        <w:tc>
          <w:tcPr>
            <w:tcW w:w="973" w:type="dxa"/>
            <w:shd w:val="clear" w:color="auto" w:fill="auto"/>
          </w:tcPr>
          <w:p w14:paraId="2FD4E03B" w14:textId="77777777" w:rsidR="00D01F1D" w:rsidRPr="008A66B2" w:rsidRDefault="00D01F1D" w:rsidP="00D01F1D">
            <w:pPr>
              <w:ind w:left="-155" w:right="-114"/>
              <w:jc w:val="center"/>
              <w:rPr>
                <w:sz w:val="16"/>
                <w:szCs w:val="16"/>
                <w:lang w:eastAsia="ru-RU"/>
              </w:rPr>
            </w:pPr>
            <w:r w:rsidRPr="008A66B2">
              <w:rPr>
                <w:sz w:val="16"/>
                <w:szCs w:val="16"/>
                <w:lang w:eastAsia="ru-RU"/>
              </w:rPr>
              <w:t>0,00</w:t>
            </w:r>
          </w:p>
        </w:tc>
        <w:tc>
          <w:tcPr>
            <w:tcW w:w="2835" w:type="dxa"/>
            <w:gridSpan w:val="8"/>
            <w:shd w:val="clear" w:color="auto" w:fill="auto"/>
          </w:tcPr>
          <w:p w14:paraId="14AB03F0" w14:textId="77777777" w:rsidR="00D01F1D" w:rsidRPr="008A66B2" w:rsidRDefault="00D01F1D" w:rsidP="00D01F1D">
            <w:pPr>
              <w:jc w:val="center"/>
              <w:rPr>
                <w:sz w:val="16"/>
                <w:szCs w:val="16"/>
                <w:lang w:eastAsia="ru-RU"/>
              </w:rPr>
            </w:pPr>
            <w:r w:rsidRPr="008A66B2">
              <w:rPr>
                <w:sz w:val="16"/>
                <w:szCs w:val="16"/>
                <w:lang w:eastAsia="ru-RU"/>
              </w:rPr>
              <w:t>0,00</w:t>
            </w:r>
          </w:p>
        </w:tc>
        <w:tc>
          <w:tcPr>
            <w:tcW w:w="956" w:type="dxa"/>
            <w:shd w:val="clear" w:color="auto" w:fill="auto"/>
          </w:tcPr>
          <w:p w14:paraId="7FC2D31E" w14:textId="77777777" w:rsidR="00D01F1D" w:rsidRPr="008A66B2" w:rsidRDefault="00D01F1D" w:rsidP="00D01F1D">
            <w:pPr>
              <w:jc w:val="center"/>
              <w:rPr>
                <w:sz w:val="16"/>
                <w:szCs w:val="16"/>
                <w:lang w:eastAsia="ru-RU"/>
              </w:rPr>
            </w:pPr>
            <w:r w:rsidRPr="008A66B2">
              <w:rPr>
                <w:sz w:val="16"/>
                <w:szCs w:val="16"/>
                <w:lang w:eastAsia="ru-RU"/>
              </w:rPr>
              <w:t>0,00</w:t>
            </w:r>
          </w:p>
        </w:tc>
        <w:tc>
          <w:tcPr>
            <w:tcW w:w="965" w:type="dxa"/>
            <w:gridSpan w:val="3"/>
            <w:shd w:val="clear" w:color="auto" w:fill="auto"/>
          </w:tcPr>
          <w:p w14:paraId="702A2A4B" w14:textId="77777777" w:rsidR="00D01F1D" w:rsidRPr="008A66B2" w:rsidRDefault="00D01F1D" w:rsidP="00D01F1D">
            <w:pPr>
              <w:jc w:val="center"/>
              <w:rPr>
                <w:sz w:val="16"/>
                <w:szCs w:val="16"/>
                <w:lang w:eastAsia="ru-RU"/>
              </w:rPr>
            </w:pPr>
            <w:r w:rsidRPr="008A66B2">
              <w:rPr>
                <w:sz w:val="16"/>
                <w:szCs w:val="16"/>
                <w:lang w:eastAsia="ru-RU"/>
              </w:rPr>
              <w:t>0,00</w:t>
            </w:r>
          </w:p>
        </w:tc>
        <w:tc>
          <w:tcPr>
            <w:tcW w:w="1587" w:type="dxa"/>
            <w:gridSpan w:val="4"/>
            <w:shd w:val="clear" w:color="auto" w:fill="auto"/>
          </w:tcPr>
          <w:p w14:paraId="1CA57DF4" w14:textId="77777777" w:rsidR="00D01F1D" w:rsidRPr="008A66B2" w:rsidRDefault="00D01F1D" w:rsidP="00D01F1D">
            <w:pPr>
              <w:ind w:left="-44" w:right="-62"/>
              <w:jc w:val="center"/>
              <w:rPr>
                <w:sz w:val="16"/>
                <w:szCs w:val="16"/>
                <w:lang w:eastAsia="ru-RU"/>
              </w:rPr>
            </w:pPr>
            <w:r w:rsidRPr="008A66B2">
              <w:rPr>
                <w:sz w:val="16"/>
                <w:szCs w:val="16"/>
                <w:lang w:eastAsia="ru-RU"/>
              </w:rPr>
              <w:t>0,00</w:t>
            </w:r>
          </w:p>
        </w:tc>
        <w:tc>
          <w:tcPr>
            <w:tcW w:w="1986" w:type="dxa"/>
            <w:gridSpan w:val="3"/>
            <w:vMerge/>
            <w:shd w:val="clear" w:color="auto" w:fill="auto"/>
          </w:tcPr>
          <w:p w14:paraId="13DDB31D" w14:textId="77777777" w:rsidR="00D01F1D" w:rsidRPr="008A66B2" w:rsidRDefault="00D01F1D" w:rsidP="00D01F1D">
            <w:pPr>
              <w:jc w:val="center"/>
              <w:rPr>
                <w:sz w:val="16"/>
                <w:szCs w:val="16"/>
                <w:lang w:eastAsia="ru-RU"/>
              </w:rPr>
            </w:pPr>
          </w:p>
        </w:tc>
      </w:tr>
      <w:tr w:rsidR="00D01F1D" w:rsidRPr="008A66B2" w14:paraId="43AFD84A" w14:textId="77777777" w:rsidTr="00471F16">
        <w:trPr>
          <w:gridAfter w:val="7"/>
          <w:wAfter w:w="549" w:type="dxa"/>
          <w:trHeight w:val="326"/>
        </w:trPr>
        <w:tc>
          <w:tcPr>
            <w:tcW w:w="487" w:type="dxa"/>
            <w:vMerge/>
            <w:shd w:val="clear" w:color="auto" w:fill="auto"/>
            <w:vAlign w:val="center"/>
          </w:tcPr>
          <w:p w14:paraId="4D13B6AE" w14:textId="77777777" w:rsidR="00D01F1D" w:rsidRPr="008A66B2" w:rsidRDefault="00D01F1D" w:rsidP="00D01F1D">
            <w:pPr>
              <w:rPr>
                <w:sz w:val="16"/>
                <w:szCs w:val="16"/>
                <w:lang w:eastAsia="ru-RU"/>
              </w:rPr>
            </w:pPr>
          </w:p>
        </w:tc>
        <w:tc>
          <w:tcPr>
            <w:tcW w:w="2156" w:type="dxa"/>
            <w:vMerge w:val="restart"/>
            <w:shd w:val="clear" w:color="auto" w:fill="auto"/>
          </w:tcPr>
          <w:p w14:paraId="08541D69" w14:textId="77777777" w:rsidR="00D01F1D" w:rsidRPr="008A66B2" w:rsidRDefault="00D01F1D" w:rsidP="00D01F1D">
            <w:pPr>
              <w:rPr>
                <w:sz w:val="16"/>
                <w:szCs w:val="16"/>
                <w:lang w:eastAsia="ru-RU"/>
              </w:rPr>
            </w:pPr>
            <w:r w:rsidRPr="008A66B2">
              <w:rPr>
                <w:sz w:val="16"/>
                <w:szCs w:val="16"/>
                <w:lang w:eastAsia="ru-RU"/>
              </w:rPr>
              <w:t>Результат выполнения:</w:t>
            </w:r>
          </w:p>
          <w:p w14:paraId="1DF903B6" w14:textId="77777777" w:rsidR="00D01F1D" w:rsidRPr="008A66B2" w:rsidRDefault="00D01F1D" w:rsidP="00D01F1D">
            <w:pPr>
              <w:rPr>
                <w:sz w:val="16"/>
                <w:szCs w:val="16"/>
                <w:lang w:eastAsia="ru-RU"/>
              </w:rPr>
            </w:pPr>
            <w:r w:rsidRPr="008A66B2">
              <w:rPr>
                <w:rFonts w:eastAsia="Calibri"/>
                <w:sz w:val="16"/>
                <w:szCs w:val="16"/>
              </w:rPr>
              <w:t>Оформление земельных участков под кладбищами в муниципальную собственность</w:t>
            </w:r>
            <w:r w:rsidRPr="008A66B2">
              <w:rPr>
                <w:sz w:val="16"/>
                <w:szCs w:val="16"/>
                <w:lang w:eastAsia="ru-RU"/>
              </w:rPr>
              <w:t xml:space="preserve"> (процент)</w:t>
            </w:r>
          </w:p>
        </w:tc>
        <w:tc>
          <w:tcPr>
            <w:tcW w:w="1123" w:type="dxa"/>
            <w:vMerge w:val="restart"/>
            <w:shd w:val="clear" w:color="auto" w:fill="auto"/>
          </w:tcPr>
          <w:p w14:paraId="75102A4A"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vMerge w:val="restart"/>
            <w:shd w:val="clear" w:color="auto" w:fill="auto"/>
            <w:vAlign w:val="center"/>
          </w:tcPr>
          <w:p w14:paraId="08335C89"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shd w:val="clear" w:color="auto" w:fill="auto"/>
          </w:tcPr>
          <w:p w14:paraId="3571ACCA" w14:textId="77777777" w:rsidR="00D01F1D" w:rsidRPr="008A66B2" w:rsidRDefault="00D01F1D" w:rsidP="00D01F1D">
            <w:pPr>
              <w:ind w:left="-155" w:right="-114"/>
              <w:jc w:val="center"/>
              <w:rPr>
                <w:sz w:val="16"/>
                <w:szCs w:val="16"/>
                <w:lang w:eastAsia="ru-RU"/>
              </w:rPr>
            </w:pPr>
          </w:p>
        </w:tc>
        <w:tc>
          <w:tcPr>
            <w:tcW w:w="973" w:type="dxa"/>
            <w:vMerge w:val="restart"/>
            <w:shd w:val="clear" w:color="auto" w:fill="auto"/>
          </w:tcPr>
          <w:p w14:paraId="64FEA3FD" w14:textId="77777777" w:rsidR="00D01F1D" w:rsidRPr="008A66B2" w:rsidRDefault="00D01F1D" w:rsidP="00D01F1D">
            <w:pPr>
              <w:ind w:left="-155" w:right="-114"/>
              <w:jc w:val="center"/>
              <w:rPr>
                <w:sz w:val="16"/>
                <w:szCs w:val="16"/>
                <w:lang w:eastAsia="ru-RU"/>
              </w:rPr>
            </w:pPr>
            <w:r w:rsidRPr="008A66B2">
              <w:rPr>
                <w:sz w:val="16"/>
                <w:szCs w:val="16"/>
                <w:lang w:eastAsia="ru-RU"/>
              </w:rPr>
              <w:t>Всего:</w:t>
            </w:r>
          </w:p>
        </w:tc>
        <w:tc>
          <w:tcPr>
            <w:tcW w:w="633" w:type="dxa"/>
            <w:gridSpan w:val="3"/>
            <w:vMerge w:val="restart"/>
            <w:shd w:val="clear" w:color="auto" w:fill="auto"/>
          </w:tcPr>
          <w:p w14:paraId="17E5FC40"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02" w:type="dxa"/>
            <w:gridSpan w:val="5"/>
            <w:shd w:val="clear" w:color="auto" w:fill="auto"/>
          </w:tcPr>
          <w:p w14:paraId="6D0AE6D5"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shd w:val="clear" w:color="auto" w:fill="auto"/>
          </w:tcPr>
          <w:p w14:paraId="56467370" w14:textId="77777777" w:rsidR="00D01F1D" w:rsidRPr="008A66B2" w:rsidRDefault="00D01F1D" w:rsidP="00D01F1D">
            <w:pPr>
              <w:jc w:val="center"/>
              <w:rPr>
                <w:sz w:val="16"/>
                <w:szCs w:val="16"/>
                <w:lang w:eastAsia="ru-RU"/>
              </w:rPr>
            </w:pPr>
            <w:r w:rsidRPr="008A66B2">
              <w:rPr>
                <w:sz w:val="16"/>
                <w:szCs w:val="16"/>
                <w:lang w:eastAsia="ru-RU"/>
              </w:rPr>
              <w:t>0</w:t>
            </w:r>
          </w:p>
        </w:tc>
        <w:tc>
          <w:tcPr>
            <w:tcW w:w="965" w:type="dxa"/>
            <w:gridSpan w:val="3"/>
            <w:shd w:val="clear" w:color="auto" w:fill="auto"/>
          </w:tcPr>
          <w:p w14:paraId="67C7657A" w14:textId="77777777" w:rsidR="00D01F1D" w:rsidRPr="008A66B2" w:rsidRDefault="00D01F1D" w:rsidP="00D01F1D">
            <w:pPr>
              <w:jc w:val="center"/>
              <w:rPr>
                <w:sz w:val="16"/>
                <w:szCs w:val="16"/>
                <w:lang w:eastAsia="ru-RU"/>
              </w:rPr>
            </w:pPr>
            <w:r w:rsidRPr="008A66B2">
              <w:rPr>
                <w:sz w:val="16"/>
                <w:szCs w:val="16"/>
                <w:lang w:eastAsia="ru-RU"/>
              </w:rPr>
              <w:t>0</w:t>
            </w:r>
          </w:p>
        </w:tc>
        <w:tc>
          <w:tcPr>
            <w:tcW w:w="1587" w:type="dxa"/>
            <w:gridSpan w:val="4"/>
            <w:shd w:val="clear" w:color="auto" w:fill="auto"/>
          </w:tcPr>
          <w:p w14:paraId="678CF8B2" w14:textId="77777777" w:rsidR="00D01F1D" w:rsidRPr="008A66B2" w:rsidRDefault="00D01F1D" w:rsidP="00D01F1D">
            <w:pPr>
              <w:ind w:left="-44" w:right="-62"/>
              <w:jc w:val="center"/>
              <w:rPr>
                <w:sz w:val="16"/>
                <w:szCs w:val="16"/>
                <w:lang w:eastAsia="ru-RU"/>
              </w:rPr>
            </w:pPr>
            <w:r w:rsidRPr="008A66B2">
              <w:rPr>
                <w:sz w:val="16"/>
                <w:szCs w:val="16"/>
                <w:lang w:eastAsia="ru-RU"/>
              </w:rPr>
              <w:t>0</w:t>
            </w:r>
          </w:p>
        </w:tc>
        <w:tc>
          <w:tcPr>
            <w:tcW w:w="1986" w:type="dxa"/>
            <w:gridSpan w:val="3"/>
            <w:vMerge/>
            <w:tcBorders>
              <w:bottom w:val="nil"/>
            </w:tcBorders>
            <w:shd w:val="clear" w:color="auto" w:fill="auto"/>
          </w:tcPr>
          <w:p w14:paraId="262DBCC7" w14:textId="77777777" w:rsidR="00D01F1D" w:rsidRPr="008A66B2" w:rsidRDefault="00D01F1D" w:rsidP="00D01F1D">
            <w:pPr>
              <w:jc w:val="center"/>
              <w:rPr>
                <w:sz w:val="16"/>
                <w:szCs w:val="16"/>
                <w:lang w:eastAsia="ru-RU"/>
              </w:rPr>
            </w:pPr>
          </w:p>
        </w:tc>
      </w:tr>
      <w:tr w:rsidR="00D01F1D" w:rsidRPr="008A66B2" w14:paraId="0D17D1B6" w14:textId="77777777" w:rsidTr="00471F16">
        <w:trPr>
          <w:gridAfter w:val="5"/>
          <w:wAfter w:w="313" w:type="dxa"/>
          <w:trHeight w:val="255"/>
        </w:trPr>
        <w:tc>
          <w:tcPr>
            <w:tcW w:w="487" w:type="dxa"/>
            <w:vMerge/>
            <w:shd w:val="clear" w:color="auto" w:fill="auto"/>
            <w:vAlign w:val="center"/>
          </w:tcPr>
          <w:p w14:paraId="4C0958FD" w14:textId="77777777" w:rsidR="00D01F1D" w:rsidRPr="008A66B2" w:rsidRDefault="00D01F1D" w:rsidP="00D01F1D">
            <w:pPr>
              <w:rPr>
                <w:sz w:val="16"/>
                <w:szCs w:val="16"/>
                <w:lang w:eastAsia="ru-RU"/>
              </w:rPr>
            </w:pPr>
          </w:p>
        </w:tc>
        <w:tc>
          <w:tcPr>
            <w:tcW w:w="2156" w:type="dxa"/>
            <w:vMerge/>
            <w:shd w:val="clear" w:color="auto" w:fill="auto"/>
          </w:tcPr>
          <w:p w14:paraId="1DA7AE0A" w14:textId="77777777" w:rsidR="00D01F1D" w:rsidRPr="008A66B2" w:rsidRDefault="00D01F1D" w:rsidP="00D01F1D">
            <w:pPr>
              <w:rPr>
                <w:sz w:val="16"/>
                <w:szCs w:val="16"/>
                <w:lang w:eastAsia="ru-RU"/>
              </w:rPr>
            </w:pPr>
          </w:p>
        </w:tc>
        <w:tc>
          <w:tcPr>
            <w:tcW w:w="1123" w:type="dxa"/>
            <w:vMerge/>
            <w:shd w:val="clear" w:color="auto" w:fill="auto"/>
          </w:tcPr>
          <w:p w14:paraId="44CC7E17" w14:textId="77777777" w:rsidR="00D01F1D" w:rsidRPr="008A66B2" w:rsidRDefault="00D01F1D" w:rsidP="00D01F1D">
            <w:pPr>
              <w:rPr>
                <w:sz w:val="16"/>
                <w:szCs w:val="16"/>
                <w:lang w:eastAsia="ru-RU"/>
              </w:rPr>
            </w:pPr>
          </w:p>
        </w:tc>
        <w:tc>
          <w:tcPr>
            <w:tcW w:w="1621" w:type="dxa"/>
            <w:vMerge/>
            <w:shd w:val="clear" w:color="auto" w:fill="auto"/>
            <w:vAlign w:val="center"/>
          </w:tcPr>
          <w:p w14:paraId="740E04A1" w14:textId="77777777" w:rsidR="00D01F1D" w:rsidRPr="008A66B2" w:rsidRDefault="00D01F1D" w:rsidP="00D01F1D">
            <w:pPr>
              <w:rPr>
                <w:sz w:val="16"/>
                <w:szCs w:val="16"/>
                <w:lang w:eastAsia="ru-RU"/>
              </w:rPr>
            </w:pPr>
          </w:p>
        </w:tc>
        <w:tc>
          <w:tcPr>
            <w:tcW w:w="1012" w:type="dxa"/>
            <w:shd w:val="clear" w:color="auto" w:fill="auto"/>
          </w:tcPr>
          <w:p w14:paraId="58D4913E" w14:textId="77777777" w:rsidR="00D01F1D" w:rsidRPr="008A66B2" w:rsidRDefault="00D01F1D" w:rsidP="00D01F1D">
            <w:pPr>
              <w:ind w:left="-155" w:right="-114"/>
              <w:jc w:val="center"/>
              <w:rPr>
                <w:sz w:val="16"/>
                <w:szCs w:val="16"/>
                <w:lang w:eastAsia="ru-RU"/>
              </w:rPr>
            </w:pPr>
          </w:p>
        </w:tc>
        <w:tc>
          <w:tcPr>
            <w:tcW w:w="973" w:type="dxa"/>
            <w:vMerge/>
            <w:shd w:val="clear" w:color="auto" w:fill="auto"/>
          </w:tcPr>
          <w:p w14:paraId="6DD4E1FE" w14:textId="77777777" w:rsidR="00D01F1D" w:rsidRPr="008A66B2" w:rsidRDefault="00D01F1D" w:rsidP="00D01F1D">
            <w:pPr>
              <w:ind w:left="-155" w:right="-114"/>
              <w:jc w:val="center"/>
              <w:rPr>
                <w:sz w:val="16"/>
                <w:szCs w:val="16"/>
                <w:lang w:eastAsia="ru-RU"/>
              </w:rPr>
            </w:pPr>
          </w:p>
        </w:tc>
        <w:tc>
          <w:tcPr>
            <w:tcW w:w="633" w:type="dxa"/>
            <w:gridSpan w:val="3"/>
            <w:vMerge/>
            <w:shd w:val="clear" w:color="auto" w:fill="auto"/>
          </w:tcPr>
          <w:p w14:paraId="1AEED1C0" w14:textId="77777777" w:rsidR="00D01F1D" w:rsidRPr="008A66B2" w:rsidRDefault="00D01F1D" w:rsidP="00D01F1D">
            <w:pPr>
              <w:jc w:val="center"/>
              <w:rPr>
                <w:sz w:val="16"/>
                <w:szCs w:val="16"/>
                <w:lang w:eastAsia="ru-RU"/>
              </w:rPr>
            </w:pPr>
          </w:p>
        </w:tc>
        <w:tc>
          <w:tcPr>
            <w:tcW w:w="501" w:type="dxa"/>
            <w:gridSpan w:val="2"/>
            <w:shd w:val="clear" w:color="auto" w:fill="auto"/>
          </w:tcPr>
          <w:p w14:paraId="56F16B9F"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tcPr>
          <w:p w14:paraId="06BA876F"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tcPr>
          <w:p w14:paraId="3CEA6A8B"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tcPr>
          <w:p w14:paraId="08061956" w14:textId="77777777" w:rsidR="00D01F1D" w:rsidRPr="008A66B2" w:rsidRDefault="00D01F1D" w:rsidP="00D01F1D">
            <w:pPr>
              <w:jc w:val="center"/>
              <w:rPr>
                <w:sz w:val="16"/>
                <w:szCs w:val="16"/>
                <w:lang w:eastAsia="ru-RU"/>
              </w:rPr>
            </w:pPr>
            <w:r w:rsidRPr="008A66B2">
              <w:rPr>
                <w:sz w:val="16"/>
                <w:szCs w:val="16"/>
                <w:lang w:eastAsia="ru-RU"/>
              </w:rPr>
              <w:t>IV</w:t>
            </w:r>
          </w:p>
        </w:tc>
        <w:tc>
          <w:tcPr>
            <w:tcW w:w="956" w:type="dxa"/>
            <w:shd w:val="clear" w:color="auto" w:fill="auto"/>
          </w:tcPr>
          <w:p w14:paraId="6D06AC9D" w14:textId="77777777" w:rsidR="00D01F1D" w:rsidRPr="008A66B2" w:rsidRDefault="00D01F1D" w:rsidP="00D01F1D">
            <w:pPr>
              <w:jc w:val="center"/>
              <w:rPr>
                <w:sz w:val="16"/>
                <w:szCs w:val="16"/>
                <w:lang w:eastAsia="ru-RU"/>
              </w:rPr>
            </w:pPr>
          </w:p>
        </w:tc>
        <w:tc>
          <w:tcPr>
            <w:tcW w:w="965" w:type="dxa"/>
            <w:gridSpan w:val="3"/>
            <w:shd w:val="clear" w:color="auto" w:fill="auto"/>
          </w:tcPr>
          <w:p w14:paraId="341901F7" w14:textId="77777777" w:rsidR="00D01F1D" w:rsidRPr="008A66B2" w:rsidRDefault="00D01F1D" w:rsidP="00D01F1D">
            <w:pPr>
              <w:jc w:val="center"/>
              <w:rPr>
                <w:sz w:val="16"/>
                <w:szCs w:val="16"/>
                <w:lang w:eastAsia="ru-RU"/>
              </w:rPr>
            </w:pPr>
          </w:p>
        </w:tc>
        <w:tc>
          <w:tcPr>
            <w:tcW w:w="1621" w:type="dxa"/>
            <w:gridSpan w:val="5"/>
            <w:shd w:val="clear" w:color="auto" w:fill="auto"/>
          </w:tcPr>
          <w:p w14:paraId="3E6D2F2E" w14:textId="77777777" w:rsidR="00D01F1D" w:rsidRPr="008A66B2" w:rsidRDefault="00D01F1D" w:rsidP="00D01F1D">
            <w:pPr>
              <w:ind w:left="-42" w:right="-42"/>
              <w:jc w:val="center"/>
              <w:rPr>
                <w:sz w:val="16"/>
                <w:szCs w:val="16"/>
                <w:lang w:eastAsia="ru-RU"/>
              </w:rPr>
            </w:pPr>
          </w:p>
        </w:tc>
        <w:tc>
          <w:tcPr>
            <w:tcW w:w="1952" w:type="dxa"/>
            <w:gridSpan w:val="2"/>
            <w:vMerge w:val="restart"/>
            <w:tcBorders>
              <w:top w:val="nil"/>
            </w:tcBorders>
            <w:shd w:val="clear" w:color="auto" w:fill="auto"/>
          </w:tcPr>
          <w:p w14:paraId="7DB7D85D" w14:textId="77777777" w:rsidR="00D01F1D" w:rsidRPr="008A66B2" w:rsidRDefault="00D01F1D" w:rsidP="00D01F1D">
            <w:pPr>
              <w:jc w:val="center"/>
              <w:rPr>
                <w:sz w:val="16"/>
                <w:szCs w:val="16"/>
                <w:lang w:eastAsia="ru-RU"/>
              </w:rPr>
            </w:pPr>
          </w:p>
        </w:tc>
        <w:tc>
          <w:tcPr>
            <w:tcW w:w="236" w:type="dxa"/>
            <w:gridSpan w:val="2"/>
            <w:shd w:val="clear" w:color="auto" w:fill="auto"/>
          </w:tcPr>
          <w:p w14:paraId="10F47421" w14:textId="77777777" w:rsidR="00D01F1D" w:rsidRPr="008A66B2" w:rsidRDefault="00D01F1D" w:rsidP="00D01F1D">
            <w:pPr>
              <w:jc w:val="center"/>
              <w:rPr>
                <w:sz w:val="16"/>
                <w:szCs w:val="16"/>
                <w:lang w:eastAsia="ru-RU"/>
              </w:rPr>
            </w:pPr>
          </w:p>
        </w:tc>
      </w:tr>
      <w:tr w:rsidR="00D01F1D" w:rsidRPr="008A66B2" w14:paraId="3D313AD9" w14:textId="77777777" w:rsidTr="00471F16">
        <w:trPr>
          <w:gridAfter w:val="5"/>
          <w:wAfter w:w="313" w:type="dxa"/>
          <w:trHeight w:val="255"/>
        </w:trPr>
        <w:tc>
          <w:tcPr>
            <w:tcW w:w="487" w:type="dxa"/>
            <w:vMerge/>
            <w:shd w:val="clear" w:color="auto" w:fill="auto"/>
            <w:vAlign w:val="center"/>
          </w:tcPr>
          <w:p w14:paraId="65D4DDAD" w14:textId="77777777" w:rsidR="00D01F1D" w:rsidRPr="008A66B2" w:rsidRDefault="00D01F1D" w:rsidP="00D01F1D">
            <w:pPr>
              <w:rPr>
                <w:sz w:val="16"/>
                <w:szCs w:val="16"/>
                <w:lang w:eastAsia="ru-RU"/>
              </w:rPr>
            </w:pPr>
          </w:p>
        </w:tc>
        <w:tc>
          <w:tcPr>
            <w:tcW w:w="2156" w:type="dxa"/>
            <w:vMerge/>
            <w:shd w:val="clear" w:color="auto" w:fill="auto"/>
          </w:tcPr>
          <w:p w14:paraId="32491648" w14:textId="77777777" w:rsidR="00D01F1D" w:rsidRPr="008A66B2" w:rsidRDefault="00D01F1D" w:rsidP="00D01F1D">
            <w:pPr>
              <w:rPr>
                <w:sz w:val="16"/>
                <w:szCs w:val="16"/>
                <w:lang w:eastAsia="ru-RU"/>
              </w:rPr>
            </w:pPr>
          </w:p>
        </w:tc>
        <w:tc>
          <w:tcPr>
            <w:tcW w:w="1123" w:type="dxa"/>
            <w:vMerge/>
            <w:shd w:val="clear" w:color="auto" w:fill="auto"/>
          </w:tcPr>
          <w:p w14:paraId="38E8993B" w14:textId="77777777" w:rsidR="00D01F1D" w:rsidRPr="008A66B2" w:rsidRDefault="00D01F1D" w:rsidP="00D01F1D">
            <w:pPr>
              <w:rPr>
                <w:sz w:val="16"/>
                <w:szCs w:val="16"/>
                <w:lang w:eastAsia="ru-RU"/>
              </w:rPr>
            </w:pPr>
          </w:p>
        </w:tc>
        <w:tc>
          <w:tcPr>
            <w:tcW w:w="1621" w:type="dxa"/>
            <w:vMerge/>
            <w:shd w:val="clear" w:color="auto" w:fill="auto"/>
            <w:vAlign w:val="center"/>
          </w:tcPr>
          <w:p w14:paraId="4E4B3470" w14:textId="77777777" w:rsidR="00D01F1D" w:rsidRPr="008A66B2" w:rsidRDefault="00D01F1D" w:rsidP="00D01F1D">
            <w:pPr>
              <w:rPr>
                <w:sz w:val="16"/>
                <w:szCs w:val="16"/>
                <w:lang w:eastAsia="ru-RU"/>
              </w:rPr>
            </w:pPr>
          </w:p>
        </w:tc>
        <w:tc>
          <w:tcPr>
            <w:tcW w:w="1012" w:type="dxa"/>
            <w:shd w:val="clear" w:color="auto" w:fill="auto"/>
          </w:tcPr>
          <w:p w14:paraId="36279BE2" w14:textId="77777777" w:rsidR="00D01F1D" w:rsidRPr="008A66B2" w:rsidRDefault="00D01F1D" w:rsidP="00D01F1D">
            <w:pPr>
              <w:ind w:left="-155" w:right="-114"/>
              <w:jc w:val="center"/>
              <w:rPr>
                <w:sz w:val="16"/>
                <w:szCs w:val="16"/>
                <w:lang w:eastAsia="ru-RU"/>
              </w:rPr>
            </w:pPr>
            <w:r w:rsidRPr="008A66B2">
              <w:rPr>
                <w:sz w:val="16"/>
                <w:szCs w:val="16"/>
                <w:lang w:eastAsia="ru-RU"/>
              </w:rPr>
              <w:t>0</w:t>
            </w:r>
          </w:p>
        </w:tc>
        <w:tc>
          <w:tcPr>
            <w:tcW w:w="973" w:type="dxa"/>
            <w:shd w:val="clear" w:color="auto" w:fill="auto"/>
          </w:tcPr>
          <w:p w14:paraId="2893F5DC" w14:textId="77777777" w:rsidR="00D01F1D" w:rsidRPr="008A66B2" w:rsidRDefault="00D01F1D" w:rsidP="00D01F1D">
            <w:pPr>
              <w:ind w:left="-155" w:right="-114"/>
              <w:jc w:val="center"/>
              <w:rPr>
                <w:sz w:val="16"/>
                <w:szCs w:val="16"/>
                <w:lang w:eastAsia="ru-RU"/>
              </w:rPr>
            </w:pPr>
            <w:r w:rsidRPr="008A66B2">
              <w:rPr>
                <w:sz w:val="16"/>
                <w:szCs w:val="16"/>
                <w:lang w:eastAsia="ru-RU"/>
              </w:rPr>
              <w:t>0</w:t>
            </w:r>
          </w:p>
        </w:tc>
        <w:tc>
          <w:tcPr>
            <w:tcW w:w="633" w:type="dxa"/>
            <w:gridSpan w:val="3"/>
            <w:shd w:val="clear" w:color="auto" w:fill="auto"/>
          </w:tcPr>
          <w:p w14:paraId="4F4BBAB5" w14:textId="77777777" w:rsidR="00D01F1D" w:rsidRPr="008A66B2" w:rsidRDefault="00D01F1D" w:rsidP="00D01F1D">
            <w:pPr>
              <w:jc w:val="center"/>
              <w:rPr>
                <w:sz w:val="16"/>
                <w:szCs w:val="16"/>
                <w:lang w:eastAsia="ru-RU"/>
              </w:rPr>
            </w:pPr>
            <w:r w:rsidRPr="008A66B2">
              <w:rPr>
                <w:sz w:val="16"/>
                <w:szCs w:val="16"/>
                <w:lang w:eastAsia="ru-RU"/>
              </w:rPr>
              <w:t>0</w:t>
            </w:r>
          </w:p>
        </w:tc>
        <w:tc>
          <w:tcPr>
            <w:tcW w:w="501" w:type="dxa"/>
            <w:gridSpan w:val="2"/>
            <w:shd w:val="clear" w:color="auto" w:fill="auto"/>
          </w:tcPr>
          <w:p w14:paraId="27469E07"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5B293813"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57592052"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1139C774" w14:textId="77777777" w:rsidR="00D01F1D" w:rsidRPr="008A66B2" w:rsidRDefault="00D01F1D" w:rsidP="00D01F1D">
            <w:pPr>
              <w:jc w:val="center"/>
              <w:rPr>
                <w:sz w:val="16"/>
                <w:szCs w:val="16"/>
                <w:lang w:eastAsia="ru-RU"/>
              </w:rPr>
            </w:pPr>
            <w:r w:rsidRPr="008A66B2">
              <w:rPr>
                <w:sz w:val="16"/>
                <w:szCs w:val="16"/>
                <w:lang w:eastAsia="ru-RU"/>
              </w:rPr>
              <w:t>0</w:t>
            </w:r>
          </w:p>
        </w:tc>
        <w:tc>
          <w:tcPr>
            <w:tcW w:w="956" w:type="dxa"/>
            <w:shd w:val="clear" w:color="auto" w:fill="auto"/>
          </w:tcPr>
          <w:p w14:paraId="70A56290" w14:textId="77777777" w:rsidR="00D01F1D" w:rsidRPr="008A66B2" w:rsidRDefault="00D01F1D" w:rsidP="00D01F1D">
            <w:pPr>
              <w:jc w:val="center"/>
              <w:rPr>
                <w:sz w:val="16"/>
                <w:szCs w:val="16"/>
                <w:lang w:eastAsia="ru-RU"/>
              </w:rPr>
            </w:pPr>
          </w:p>
        </w:tc>
        <w:tc>
          <w:tcPr>
            <w:tcW w:w="965" w:type="dxa"/>
            <w:gridSpan w:val="3"/>
            <w:shd w:val="clear" w:color="auto" w:fill="auto"/>
          </w:tcPr>
          <w:p w14:paraId="13C31BB6" w14:textId="77777777" w:rsidR="00D01F1D" w:rsidRPr="008A66B2" w:rsidRDefault="00D01F1D" w:rsidP="00D01F1D">
            <w:pPr>
              <w:jc w:val="center"/>
              <w:rPr>
                <w:sz w:val="16"/>
                <w:szCs w:val="16"/>
                <w:lang w:eastAsia="ru-RU"/>
              </w:rPr>
            </w:pPr>
          </w:p>
        </w:tc>
        <w:tc>
          <w:tcPr>
            <w:tcW w:w="1621" w:type="dxa"/>
            <w:gridSpan w:val="5"/>
            <w:tcBorders>
              <w:top w:val="nil"/>
            </w:tcBorders>
            <w:shd w:val="clear" w:color="auto" w:fill="auto"/>
          </w:tcPr>
          <w:p w14:paraId="3F0AD016" w14:textId="77777777" w:rsidR="00D01F1D" w:rsidRPr="008A66B2" w:rsidRDefault="00D01F1D" w:rsidP="00D01F1D">
            <w:pPr>
              <w:ind w:left="-42" w:right="-42"/>
              <w:jc w:val="center"/>
              <w:rPr>
                <w:sz w:val="16"/>
                <w:szCs w:val="16"/>
                <w:lang w:eastAsia="ru-RU"/>
              </w:rPr>
            </w:pPr>
          </w:p>
        </w:tc>
        <w:tc>
          <w:tcPr>
            <w:tcW w:w="1952" w:type="dxa"/>
            <w:gridSpan w:val="2"/>
            <w:vMerge/>
            <w:tcBorders>
              <w:top w:val="nil"/>
            </w:tcBorders>
            <w:shd w:val="clear" w:color="auto" w:fill="auto"/>
          </w:tcPr>
          <w:p w14:paraId="1CDDB3F6" w14:textId="77777777" w:rsidR="00D01F1D" w:rsidRPr="008A66B2" w:rsidRDefault="00D01F1D" w:rsidP="00D01F1D">
            <w:pPr>
              <w:jc w:val="center"/>
              <w:rPr>
                <w:sz w:val="16"/>
                <w:szCs w:val="16"/>
                <w:lang w:eastAsia="ru-RU"/>
              </w:rPr>
            </w:pPr>
          </w:p>
        </w:tc>
        <w:tc>
          <w:tcPr>
            <w:tcW w:w="236" w:type="dxa"/>
            <w:gridSpan w:val="2"/>
            <w:shd w:val="clear" w:color="auto" w:fill="auto"/>
          </w:tcPr>
          <w:p w14:paraId="004DA14A" w14:textId="77777777" w:rsidR="00D01F1D" w:rsidRPr="008A66B2" w:rsidRDefault="00D01F1D" w:rsidP="00D01F1D">
            <w:pPr>
              <w:jc w:val="center"/>
              <w:rPr>
                <w:sz w:val="16"/>
                <w:szCs w:val="16"/>
                <w:lang w:eastAsia="ru-RU"/>
              </w:rPr>
            </w:pPr>
          </w:p>
        </w:tc>
      </w:tr>
      <w:tr w:rsidR="00D01F1D" w:rsidRPr="008A66B2" w14:paraId="02B44BBD" w14:textId="77777777" w:rsidTr="00471F16">
        <w:trPr>
          <w:gridAfter w:val="7"/>
          <w:wAfter w:w="549" w:type="dxa"/>
          <w:trHeight w:val="255"/>
        </w:trPr>
        <w:tc>
          <w:tcPr>
            <w:tcW w:w="487" w:type="dxa"/>
            <w:vMerge w:val="restart"/>
            <w:shd w:val="clear" w:color="auto" w:fill="auto"/>
          </w:tcPr>
          <w:p w14:paraId="24AB5BB2" w14:textId="77777777" w:rsidR="00D01F1D" w:rsidRPr="008A66B2" w:rsidRDefault="00D01F1D" w:rsidP="00D01F1D">
            <w:pPr>
              <w:jc w:val="center"/>
              <w:rPr>
                <w:sz w:val="16"/>
                <w:szCs w:val="16"/>
                <w:lang w:eastAsia="ru-RU"/>
              </w:rPr>
            </w:pPr>
            <w:r w:rsidRPr="008A66B2">
              <w:rPr>
                <w:sz w:val="16"/>
                <w:szCs w:val="16"/>
                <w:lang w:eastAsia="ru-RU"/>
              </w:rPr>
              <w:t>7.6</w:t>
            </w:r>
          </w:p>
        </w:tc>
        <w:tc>
          <w:tcPr>
            <w:tcW w:w="2156" w:type="dxa"/>
            <w:vMerge w:val="restart"/>
            <w:shd w:val="clear" w:color="auto" w:fill="auto"/>
          </w:tcPr>
          <w:p w14:paraId="5CE97AC1" w14:textId="77777777" w:rsidR="00D01F1D" w:rsidRPr="008A66B2" w:rsidRDefault="00D01F1D" w:rsidP="00D01F1D">
            <w:pPr>
              <w:rPr>
                <w:sz w:val="16"/>
                <w:szCs w:val="16"/>
                <w:lang w:eastAsia="ru-RU"/>
              </w:rPr>
            </w:pPr>
            <w:r w:rsidRPr="008A66B2">
              <w:rPr>
                <w:sz w:val="16"/>
                <w:szCs w:val="16"/>
                <w:lang w:eastAsia="ru-RU"/>
              </w:rPr>
              <w:t>Мероприятие 07.06</w:t>
            </w:r>
          </w:p>
          <w:p w14:paraId="041715B5" w14:textId="77777777" w:rsidR="00D01F1D" w:rsidRPr="008A66B2" w:rsidRDefault="00D01F1D" w:rsidP="00D01F1D">
            <w:pPr>
              <w:rPr>
                <w:sz w:val="16"/>
                <w:szCs w:val="16"/>
                <w:lang w:eastAsia="ru-RU"/>
              </w:rPr>
            </w:pPr>
            <w:r w:rsidRPr="008A66B2">
              <w:rPr>
                <w:rFonts w:eastAsia="Calibri"/>
                <w:sz w:val="16"/>
                <w:szCs w:val="16"/>
              </w:rPr>
              <w:t>Зимние и летние работы по содержанию мест захоронений, текущий и капитальный ремонт основных фондов</w:t>
            </w:r>
          </w:p>
        </w:tc>
        <w:tc>
          <w:tcPr>
            <w:tcW w:w="1123" w:type="dxa"/>
            <w:shd w:val="clear" w:color="auto" w:fill="auto"/>
          </w:tcPr>
          <w:p w14:paraId="04A88132"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4F7116BB"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4081ED48" w14:textId="77777777" w:rsidR="00D01F1D" w:rsidRPr="008A66B2" w:rsidRDefault="00D01F1D" w:rsidP="00D01F1D">
            <w:pPr>
              <w:ind w:left="-155" w:right="-114"/>
              <w:jc w:val="center"/>
              <w:rPr>
                <w:sz w:val="16"/>
                <w:szCs w:val="16"/>
              </w:rPr>
            </w:pPr>
            <w:r w:rsidRPr="008A66B2">
              <w:rPr>
                <w:sz w:val="16"/>
                <w:szCs w:val="16"/>
              </w:rPr>
              <w:t>199 585,55</w:t>
            </w:r>
          </w:p>
        </w:tc>
        <w:tc>
          <w:tcPr>
            <w:tcW w:w="973" w:type="dxa"/>
            <w:shd w:val="clear" w:color="auto" w:fill="auto"/>
          </w:tcPr>
          <w:p w14:paraId="5378CBD5" w14:textId="77777777" w:rsidR="00D01F1D" w:rsidRPr="008A66B2" w:rsidRDefault="00D01F1D" w:rsidP="00D01F1D">
            <w:pPr>
              <w:ind w:left="-155" w:right="-114"/>
              <w:jc w:val="center"/>
              <w:rPr>
                <w:sz w:val="16"/>
                <w:szCs w:val="16"/>
                <w:lang w:eastAsia="ru-RU"/>
              </w:rPr>
            </w:pPr>
            <w:r w:rsidRPr="008A66B2">
              <w:rPr>
                <w:sz w:val="16"/>
                <w:szCs w:val="16"/>
              </w:rPr>
              <w:t>31 645,55</w:t>
            </w:r>
          </w:p>
        </w:tc>
        <w:tc>
          <w:tcPr>
            <w:tcW w:w="2835" w:type="dxa"/>
            <w:gridSpan w:val="8"/>
            <w:shd w:val="clear" w:color="auto" w:fill="auto"/>
          </w:tcPr>
          <w:p w14:paraId="5C307AB3" w14:textId="77777777" w:rsidR="00D01F1D" w:rsidRPr="008A66B2" w:rsidRDefault="00D01F1D" w:rsidP="00D01F1D">
            <w:pPr>
              <w:jc w:val="center"/>
              <w:rPr>
                <w:sz w:val="16"/>
                <w:szCs w:val="16"/>
                <w:lang w:eastAsia="ru-RU"/>
              </w:rPr>
            </w:pPr>
            <w:r w:rsidRPr="008A66B2">
              <w:rPr>
                <w:sz w:val="16"/>
                <w:szCs w:val="16"/>
                <w:lang w:eastAsia="ru-RU"/>
              </w:rPr>
              <w:t>41 985,00</w:t>
            </w:r>
          </w:p>
        </w:tc>
        <w:tc>
          <w:tcPr>
            <w:tcW w:w="956" w:type="dxa"/>
            <w:tcBorders>
              <w:top w:val="nil"/>
            </w:tcBorders>
            <w:shd w:val="clear" w:color="auto" w:fill="auto"/>
          </w:tcPr>
          <w:p w14:paraId="4AE01A71" w14:textId="77777777" w:rsidR="00D01F1D" w:rsidRPr="008A66B2" w:rsidRDefault="00D01F1D" w:rsidP="00D01F1D">
            <w:pPr>
              <w:jc w:val="center"/>
              <w:rPr>
                <w:sz w:val="16"/>
                <w:szCs w:val="16"/>
                <w:lang w:eastAsia="ru-RU"/>
              </w:rPr>
            </w:pPr>
            <w:r w:rsidRPr="008A66B2">
              <w:rPr>
                <w:sz w:val="16"/>
                <w:szCs w:val="16"/>
                <w:lang w:eastAsia="ru-RU"/>
              </w:rPr>
              <w:t>41 985,00</w:t>
            </w:r>
          </w:p>
        </w:tc>
        <w:tc>
          <w:tcPr>
            <w:tcW w:w="965" w:type="dxa"/>
            <w:gridSpan w:val="3"/>
            <w:tcBorders>
              <w:top w:val="nil"/>
            </w:tcBorders>
            <w:shd w:val="clear" w:color="auto" w:fill="auto"/>
          </w:tcPr>
          <w:p w14:paraId="12632CBB" w14:textId="77777777" w:rsidR="00D01F1D" w:rsidRPr="008A66B2" w:rsidRDefault="00D01F1D" w:rsidP="00D01F1D">
            <w:pPr>
              <w:jc w:val="center"/>
              <w:rPr>
                <w:sz w:val="16"/>
                <w:szCs w:val="16"/>
                <w:lang w:eastAsia="ru-RU"/>
              </w:rPr>
            </w:pPr>
            <w:r w:rsidRPr="008A66B2">
              <w:rPr>
                <w:sz w:val="16"/>
                <w:szCs w:val="16"/>
                <w:lang w:eastAsia="ru-RU"/>
              </w:rPr>
              <w:t>41 985,00</w:t>
            </w:r>
          </w:p>
        </w:tc>
        <w:tc>
          <w:tcPr>
            <w:tcW w:w="1587" w:type="dxa"/>
            <w:gridSpan w:val="4"/>
            <w:shd w:val="clear" w:color="auto" w:fill="auto"/>
          </w:tcPr>
          <w:p w14:paraId="01B7C6F2" w14:textId="77777777" w:rsidR="00D01F1D" w:rsidRPr="008A66B2" w:rsidRDefault="00D01F1D" w:rsidP="00D01F1D">
            <w:pPr>
              <w:ind w:left="-44" w:right="-62"/>
              <w:jc w:val="center"/>
              <w:rPr>
                <w:sz w:val="16"/>
                <w:szCs w:val="16"/>
                <w:lang w:eastAsia="ru-RU"/>
              </w:rPr>
            </w:pPr>
            <w:r w:rsidRPr="008A66B2">
              <w:rPr>
                <w:sz w:val="16"/>
                <w:szCs w:val="16"/>
                <w:lang w:eastAsia="ru-RU"/>
              </w:rPr>
              <w:t>41 985,00</w:t>
            </w:r>
          </w:p>
        </w:tc>
        <w:tc>
          <w:tcPr>
            <w:tcW w:w="1986" w:type="dxa"/>
            <w:gridSpan w:val="3"/>
            <w:vMerge w:val="restart"/>
            <w:tcBorders>
              <w:top w:val="nil"/>
            </w:tcBorders>
            <w:shd w:val="clear" w:color="auto" w:fill="auto"/>
          </w:tcPr>
          <w:p w14:paraId="0257F08F" w14:textId="77777777" w:rsidR="00D01F1D" w:rsidRPr="008A66B2" w:rsidRDefault="00D01F1D" w:rsidP="00D01F1D">
            <w:pPr>
              <w:rPr>
                <w:sz w:val="16"/>
                <w:szCs w:val="16"/>
                <w:lang w:eastAsia="ru-RU"/>
              </w:rPr>
            </w:pPr>
            <w:r w:rsidRPr="008A66B2">
              <w:rPr>
                <w:sz w:val="16"/>
                <w:szCs w:val="16"/>
                <w:lang w:eastAsia="ru-RU"/>
              </w:rPr>
              <w:t>МБУ «Благоустройство Павловский Посад»,</w:t>
            </w:r>
            <w:r w:rsidRPr="008A66B2">
              <w:rPr>
                <w:rFonts w:ascii="Calibri" w:eastAsia="Calibri" w:hAnsi="Calibri"/>
              </w:rPr>
              <w:t xml:space="preserve"> </w:t>
            </w:r>
            <w:r w:rsidRPr="008A66B2">
              <w:rPr>
                <w:sz w:val="16"/>
                <w:szCs w:val="16"/>
                <w:lang w:eastAsia="ru-RU"/>
              </w:rPr>
              <w:t>МКУ «Ритуал»</w:t>
            </w:r>
          </w:p>
        </w:tc>
      </w:tr>
      <w:tr w:rsidR="00D01F1D" w:rsidRPr="008A66B2" w14:paraId="16BCF3ED" w14:textId="77777777" w:rsidTr="00471F16">
        <w:trPr>
          <w:gridAfter w:val="7"/>
          <w:wAfter w:w="549" w:type="dxa"/>
          <w:trHeight w:val="1050"/>
        </w:trPr>
        <w:tc>
          <w:tcPr>
            <w:tcW w:w="487" w:type="dxa"/>
            <w:vMerge/>
            <w:shd w:val="clear" w:color="auto" w:fill="auto"/>
            <w:vAlign w:val="center"/>
          </w:tcPr>
          <w:p w14:paraId="59CA3518" w14:textId="77777777" w:rsidR="00D01F1D" w:rsidRPr="008A66B2" w:rsidRDefault="00D01F1D" w:rsidP="00D01F1D">
            <w:pPr>
              <w:rPr>
                <w:sz w:val="16"/>
                <w:szCs w:val="16"/>
                <w:lang w:eastAsia="ru-RU"/>
              </w:rPr>
            </w:pPr>
          </w:p>
        </w:tc>
        <w:tc>
          <w:tcPr>
            <w:tcW w:w="2156" w:type="dxa"/>
            <w:vMerge/>
            <w:shd w:val="clear" w:color="auto" w:fill="auto"/>
          </w:tcPr>
          <w:p w14:paraId="3D63CF13" w14:textId="77777777" w:rsidR="00D01F1D" w:rsidRPr="008A66B2" w:rsidRDefault="00D01F1D" w:rsidP="00D01F1D">
            <w:pPr>
              <w:rPr>
                <w:sz w:val="16"/>
                <w:szCs w:val="16"/>
                <w:lang w:eastAsia="ru-RU"/>
              </w:rPr>
            </w:pPr>
          </w:p>
        </w:tc>
        <w:tc>
          <w:tcPr>
            <w:tcW w:w="1123" w:type="dxa"/>
            <w:shd w:val="clear" w:color="auto" w:fill="auto"/>
          </w:tcPr>
          <w:p w14:paraId="390BD81B"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166E533C" w14:textId="77777777" w:rsidR="00D01F1D" w:rsidRPr="008A66B2" w:rsidRDefault="00D01F1D" w:rsidP="00D01F1D">
            <w:pPr>
              <w:rPr>
                <w:sz w:val="16"/>
                <w:szCs w:val="16"/>
                <w:lang w:eastAsia="ru-RU"/>
              </w:rPr>
            </w:pPr>
            <w:r w:rsidRPr="008A66B2">
              <w:rPr>
                <w:sz w:val="18"/>
                <w:szCs w:val="18"/>
                <w:lang w:eastAsia="ru-RU"/>
              </w:rPr>
              <w:t>Средства бюджета Павлово-Посадского городского округа   Московской области</w:t>
            </w:r>
          </w:p>
        </w:tc>
        <w:tc>
          <w:tcPr>
            <w:tcW w:w="1012" w:type="dxa"/>
            <w:shd w:val="clear" w:color="auto" w:fill="auto"/>
          </w:tcPr>
          <w:p w14:paraId="217BECF4" w14:textId="77777777" w:rsidR="00D01F1D" w:rsidRPr="008A66B2" w:rsidRDefault="00D01F1D" w:rsidP="00D01F1D">
            <w:pPr>
              <w:ind w:left="-155" w:right="-114"/>
              <w:jc w:val="center"/>
              <w:rPr>
                <w:sz w:val="16"/>
                <w:szCs w:val="16"/>
              </w:rPr>
            </w:pPr>
            <w:r w:rsidRPr="008A66B2">
              <w:rPr>
                <w:sz w:val="16"/>
                <w:szCs w:val="16"/>
              </w:rPr>
              <w:t>199 585,55</w:t>
            </w:r>
          </w:p>
        </w:tc>
        <w:tc>
          <w:tcPr>
            <w:tcW w:w="973" w:type="dxa"/>
            <w:shd w:val="clear" w:color="auto" w:fill="auto"/>
          </w:tcPr>
          <w:p w14:paraId="2A3E2369" w14:textId="77777777" w:rsidR="00D01F1D" w:rsidRPr="008A66B2" w:rsidRDefault="00D01F1D" w:rsidP="00D01F1D">
            <w:pPr>
              <w:ind w:left="-155" w:right="-114"/>
              <w:jc w:val="center"/>
              <w:rPr>
                <w:sz w:val="16"/>
                <w:szCs w:val="16"/>
                <w:lang w:eastAsia="ru-RU"/>
              </w:rPr>
            </w:pPr>
            <w:r w:rsidRPr="008A66B2">
              <w:rPr>
                <w:sz w:val="16"/>
                <w:szCs w:val="16"/>
              </w:rPr>
              <w:t>31 645,55</w:t>
            </w:r>
          </w:p>
        </w:tc>
        <w:tc>
          <w:tcPr>
            <w:tcW w:w="2835" w:type="dxa"/>
            <w:gridSpan w:val="8"/>
            <w:shd w:val="clear" w:color="auto" w:fill="auto"/>
          </w:tcPr>
          <w:p w14:paraId="2CE133A9" w14:textId="77777777" w:rsidR="00D01F1D" w:rsidRPr="008A66B2" w:rsidRDefault="00D01F1D" w:rsidP="00D01F1D">
            <w:pPr>
              <w:jc w:val="center"/>
              <w:rPr>
                <w:sz w:val="16"/>
                <w:szCs w:val="16"/>
                <w:lang w:val="en-US" w:eastAsia="ru-RU"/>
              </w:rPr>
            </w:pPr>
            <w:r w:rsidRPr="008A66B2">
              <w:rPr>
                <w:sz w:val="16"/>
                <w:szCs w:val="16"/>
                <w:lang w:eastAsia="ru-RU"/>
              </w:rPr>
              <w:t>41 985,00</w:t>
            </w:r>
          </w:p>
        </w:tc>
        <w:tc>
          <w:tcPr>
            <w:tcW w:w="956" w:type="dxa"/>
            <w:shd w:val="clear" w:color="auto" w:fill="auto"/>
          </w:tcPr>
          <w:p w14:paraId="56879CEE" w14:textId="77777777" w:rsidR="00D01F1D" w:rsidRPr="008A66B2" w:rsidRDefault="00D01F1D" w:rsidP="00D01F1D">
            <w:pPr>
              <w:jc w:val="center"/>
              <w:rPr>
                <w:sz w:val="16"/>
                <w:szCs w:val="16"/>
                <w:lang w:val="en-US" w:eastAsia="ru-RU"/>
              </w:rPr>
            </w:pPr>
            <w:r w:rsidRPr="008A66B2">
              <w:rPr>
                <w:sz w:val="16"/>
                <w:szCs w:val="16"/>
                <w:lang w:eastAsia="ru-RU"/>
              </w:rPr>
              <w:t>41 985,00</w:t>
            </w:r>
          </w:p>
        </w:tc>
        <w:tc>
          <w:tcPr>
            <w:tcW w:w="965" w:type="dxa"/>
            <w:gridSpan w:val="3"/>
            <w:shd w:val="clear" w:color="auto" w:fill="auto"/>
          </w:tcPr>
          <w:p w14:paraId="2B9C3BB1" w14:textId="77777777" w:rsidR="00D01F1D" w:rsidRPr="008A66B2" w:rsidRDefault="00D01F1D" w:rsidP="00D01F1D">
            <w:pPr>
              <w:jc w:val="center"/>
              <w:rPr>
                <w:sz w:val="16"/>
                <w:szCs w:val="16"/>
                <w:lang w:val="en-US" w:eastAsia="ru-RU"/>
              </w:rPr>
            </w:pPr>
            <w:r w:rsidRPr="008A66B2">
              <w:rPr>
                <w:sz w:val="16"/>
                <w:szCs w:val="16"/>
                <w:lang w:eastAsia="ru-RU"/>
              </w:rPr>
              <w:t>41 985,00</w:t>
            </w:r>
          </w:p>
        </w:tc>
        <w:tc>
          <w:tcPr>
            <w:tcW w:w="1587" w:type="dxa"/>
            <w:gridSpan w:val="4"/>
            <w:tcBorders>
              <w:top w:val="nil"/>
            </w:tcBorders>
            <w:shd w:val="clear" w:color="auto" w:fill="auto"/>
          </w:tcPr>
          <w:p w14:paraId="23AAB7FD" w14:textId="77777777" w:rsidR="00D01F1D" w:rsidRPr="008A66B2" w:rsidRDefault="00D01F1D" w:rsidP="00D01F1D">
            <w:pPr>
              <w:ind w:left="-44" w:right="-62"/>
              <w:jc w:val="center"/>
              <w:rPr>
                <w:sz w:val="16"/>
                <w:szCs w:val="16"/>
                <w:lang w:eastAsia="ru-RU"/>
              </w:rPr>
            </w:pPr>
            <w:r w:rsidRPr="008A66B2">
              <w:rPr>
                <w:sz w:val="16"/>
                <w:szCs w:val="16"/>
                <w:lang w:eastAsia="ru-RU"/>
              </w:rPr>
              <w:t>41 985,00</w:t>
            </w:r>
          </w:p>
        </w:tc>
        <w:tc>
          <w:tcPr>
            <w:tcW w:w="1986" w:type="dxa"/>
            <w:gridSpan w:val="3"/>
            <w:vMerge/>
            <w:tcBorders>
              <w:top w:val="nil"/>
            </w:tcBorders>
            <w:shd w:val="clear" w:color="auto" w:fill="auto"/>
          </w:tcPr>
          <w:p w14:paraId="676131B6" w14:textId="77777777" w:rsidR="00D01F1D" w:rsidRPr="008A66B2" w:rsidRDefault="00D01F1D" w:rsidP="00D01F1D">
            <w:pPr>
              <w:jc w:val="center"/>
              <w:rPr>
                <w:sz w:val="16"/>
                <w:szCs w:val="16"/>
                <w:lang w:eastAsia="ru-RU"/>
              </w:rPr>
            </w:pPr>
          </w:p>
        </w:tc>
      </w:tr>
      <w:tr w:rsidR="00D01F1D" w:rsidRPr="008A66B2" w14:paraId="2F04A940" w14:textId="77777777" w:rsidTr="00471F16">
        <w:trPr>
          <w:gridAfter w:val="7"/>
          <w:wAfter w:w="549" w:type="dxa"/>
          <w:trHeight w:val="283"/>
        </w:trPr>
        <w:tc>
          <w:tcPr>
            <w:tcW w:w="487" w:type="dxa"/>
            <w:vMerge/>
            <w:shd w:val="clear" w:color="auto" w:fill="auto"/>
            <w:vAlign w:val="center"/>
          </w:tcPr>
          <w:p w14:paraId="69E698A5" w14:textId="77777777" w:rsidR="00D01F1D" w:rsidRPr="008A66B2" w:rsidRDefault="00D01F1D" w:rsidP="00D01F1D">
            <w:pPr>
              <w:rPr>
                <w:sz w:val="16"/>
                <w:szCs w:val="16"/>
                <w:lang w:eastAsia="ru-RU"/>
              </w:rPr>
            </w:pPr>
          </w:p>
        </w:tc>
        <w:tc>
          <w:tcPr>
            <w:tcW w:w="2156" w:type="dxa"/>
            <w:vMerge w:val="restart"/>
            <w:shd w:val="clear" w:color="auto" w:fill="auto"/>
          </w:tcPr>
          <w:p w14:paraId="4E7AF211" w14:textId="77777777" w:rsidR="00D01F1D" w:rsidRPr="008A66B2" w:rsidRDefault="00D01F1D" w:rsidP="00D01F1D">
            <w:pPr>
              <w:rPr>
                <w:sz w:val="16"/>
                <w:szCs w:val="16"/>
                <w:lang w:eastAsia="ru-RU"/>
              </w:rPr>
            </w:pPr>
            <w:r w:rsidRPr="008A66B2">
              <w:rPr>
                <w:sz w:val="16"/>
                <w:szCs w:val="16"/>
                <w:lang w:eastAsia="ru-RU"/>
              </w:rPr>
              <w:t>Мероприятие 07.06.01</w:t>
            </w:r>
          </w:p>
          <w:p w14:paraId="5DA5673E" w14:textId="77777777" w:rsidR="00D01F1D" w:rsidRPr="008A66B2" w:rsidRDefault="00D01F1D" w:rsidP="00D01F1D">
            <w:pPr>
              <w:rPr>
                <w:sz w:val="16"/>
                <w:szCs w:val="16"/>
                <w:lang w:eastAsia="ru-RU"/>
              </w:rPr>
            </w:pPr>
            <w:r w:rsidRPr="008A66B2">
              <w:rPr>
                <w:sz w:val="16"/>
                <w:szCs w:val="16"/>
                <w:lang w:eastAsia="ru-RU"/>
              </w:rPr>
              <w:lastRenderedPageBreak/>
              <w:t xml:space="preserve"> Работы по содержанию мест захоронений, текущий и капитальный ремонт основных фондов</w:t>
            </w:r>
          </w:p>
        </w:tc>
        <w:tc>
          <w:tcPr>
            <w:tcW w:w="1123" w:type="dxa"/>
            <w:shd w:val="clear" w:color="auto" w:fill="auto"/>
          </w:tcPr>
          <w:p w14:paraId="2D769309" w14:textId="77777777" w:rsidR="00D01F1D" w:rsidRPr="008A66B2" w:rsidRDefault="00D01F1D" w:rsidP="00D01F1D">
            <w:pPr>
              <w:jc w:val="center"/>
              <w:rPr>
                <w:sz w:val="16"/>
                <w:szCs w:val="16"/>
                <w:lang w:eastAsia="ru-RU"/>
              </w:rPr>
            </w:pPr>
            <w:r w:rsidRPr="008A66B2">
              <w:rPr>
                <w:sz w:val="16"/>
                <w:szCs w:val="16"/>
                <w:lang w:eastAsia="ru-RU"/>
              </w:rPr>
              <w:lastRenderedPageBreak/>
              <w:t>2024-2028</w:t>
            </w:r>
          </w:p>
        </w:tc>
        <w:tc>
          <w:tcPr>
            <w:tcW w:w="1621" w:type="dxa"/>
            <w:shd w:val="clear" w:color="auto" w:fill="auto"/>
          </w:tcPr>
          <w:p w14:paraId="38F38E1F"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72A00A88" w14:textId="77777777" w:rsidR="00D01F1D" w:rsidRPr="008A66B2" w:rsidRDefault="00D01F1D" w:rsidP="00D01F1D">
            <w:pPr>
              <w:ind w:left="-155" w:right="-114"/>
              <w:jc w:val="center"/>
              <w:rPr>
                <w:sz w:val="16"/>
                <w:szCs w:val="16"/>
              </w:rPr>
            </w:pPr>
            <w:r w:rsidRPr="008A66B2">
              <w:rPr>
                <w:sz w:val="16"/>
                <w:szCs w:val="16"/>
              </w:rPr>
              <w:t>171 430,00</w:t>
            </w:r>
          </w:p>
        </w:tc>
        <w:tc>
          <w:tcPr>
            <w:tcW w:w="973" w:type="dxa"/>
            <w:shd w:val="clear" w:color="auto" w:fill="auto"/>
          </w:tcPr>
          <w:p w14:paraId="00C10A5B" w14:textId="77777777" w:rsidR="00D01F1D" w:rsidRPr="008A66B2" w:rsidRDefault="00D01F1D" w:rsidP="00D01F1D">
            <w:pPr>
              <w:ind w:left="-155" w:right="-114"/>
              <w:jc w:val="center"/>
              <w:rPr>
                <w:sz w:val="16"/>
                <w:szCs w:val="16"/>
                <w:lang w:val="en-US" w:eastAsia="ru-RU"/>
              </w:rPr>
            </w:pPr>
            <w:r w:rsidRPr="008A66B2">
              <w:rPr>
                <w:sz w:val="16"/>
                <w:szCs w:val="16"/>
              </w:rPr>
              <w:t>31 490,00</w:t>
            </w:r>
          </w:p>
        </w:tc>
        <w:tc>
          <w:tcPr>
            <w:tcW w:w="2835" w:type="dxa"/>
            <w:gridSpan w:val="8"/>
            <w:shd w:val="clear" w:color="auto" w:fill="auto"/>
          </w:tcPr>
          <w:p w14:paraId="08B6FDC8" w14:textId="77777777" w:rsidR="00D01F1D" w:rsidRPr="008A66B2" w:rsidRDefault="00D01F1D" w:rsidP="00D01F1D">
            <w:pPr>
              <w:jc w:val="center"/>
              <w:rPr>
                <w:sz w:val="16"/>
                <w:szCs w:val="16"/>
                <w:lang w:eastAsia="ru-RU"/>
              </w:rPr>
            </w:pPr>
            <w:r w:rsidRPr="008A66B2">
              <w:rPr>
                <w:sz w:val="16"/>
                <w:szCs w:val="16"/>
                <w:lang w:eastAsia="ru-RU"/>
              </w:rPr>
              <w:t>34 985,00</w:t>
            </w:r>
          </w:p>
        </w:tc>
        <w:tc>
          <w:tcPr>
            <w:tcW w:w="956" w:type="dxa"/>
            <w:shd w:val="clear" w:color="auto" w:fill="auto"/>
          </w:tcPr>
          <w:p w14:paraId="6F32A863" w14:textId="77777777" w:rsidR="00D01F1D" w:rsidRPr="008A66B2" w:rsidRDefault="00D01F1D" w:rsidP="00D01F1D">
            <w:pPr>
              <w:jc w:val="center"/>
              <w:rPr>
                <w:sz w:val="16"/>
                <w:szCs w:val="16"/>
                <w:lang w:eastAsia="ru-RU"/>
              </w:rPr>
            </w:pPr>
            <w:r w:rsidRPr="008A66B2">
              <w:rPr>
                <w:sz w:val="16"/>
                <w:szCs w:val="16"/>
                <w:lang w:eastAsia="ru-RU"/>
              </w:rPr>
              <w:t>34 985,00</w:t>
            </w:r>
          </w:p>
        </w:tc>
        <w:tc>
          <w:tcPr>
            <w:tcW w:w="965" w:type="dxa"/>
            <w:gridSpan w:val="3"/>
            <w:shd w:val="clear" w:color="auto" w:fill="auto"/>
          </w:tcPr>
          <w:p w14:paraId="0572D54B" w14:textId="77777777" w:rsidR="00D01F1D" w:rsidRPr="008A66B2" w:rsidRDefault="00D01F1D" w:rsidP="00D01F1D">
            <w:pPr>
              <w:jc w:val="center"/>
              <w:rPr>
                <w:sz w:val="16"/>
                <w:szCs w:val="16"/>
                <w:lang w:eastAsia="ru-RU"/>
              </w:rPr>
            </w:pPr>
            <w:r w:rsidRPr="008A66B2">
              <w:rPr>
                <w:sz w:val="16"/>
                <w:szCs w:val="16"/>
                <w:lang w:eastAsia="ru-RU"/>
              </w:rPr>
              <w:t>34 985,00</w:t>
            </w:r>
          </w:p>
        </w:tc>
        <w:tc>
          <w:tcPr>
            <w:tcW w:w="1587" w:type="dxa"/>
            <w:gridSpan w:val="4"/>
            <w:shd w:val="clear" w:color="auto" w:fill="auto"/>
          </w:tcPr>
          <w:p w14:paraId="216D48BC" w14:textId="77777777" w:rsidR="00D01F1D" w:rsidRPr="008A66B2" w:rsidRDefault="00D01F1D" w:rsidP="00D01F1D">
            <w:pPr>
              <w:ind w:left="-44" w:right="-62"/>
              <w:jc w:val="center"/>
              <w:rPr>
                <w:sz w:val="16"/>
                <w:szCs w:val="16"/>
                <w:lang w:eastAsia="ru-RU"/>
              </w:rPr>
            </w:pPr>
            <w:r w:rsidRPr="008A66B2">
              <w:rPr>
                <w:sz w:val="16"/>
                <w:szCs w:val="16"/>
                <w:lang w:eastAsia="ru-RU"/>
              </w:rPr>
              <w:t>34 985,00</w:t>
            </w:r>
          </w:p>
        </w:tc>
        <w:tc>
          <w:tcPr>
            <w:tcW w:w="1986" w:type="dxa"/>
            <w:gridSpan w:val="3"/>
            <w:vMerge w:val="restart"/>
            <w:shd w:val="clear" w:color="auto" w:fill="auto"/>
          </w:tcPr>
          <w:p w14:paraId="788C0765" w14:textId="77777777" w:rsidR="00D01F1D" w:rsidRPr="008A66B2" w:rsidRDefault="00D01F1D" w:rsidP="00D01F1D">
            <w:pPr>
              <w:jc w:val="center"/>
              <w:rPr>
                <w:sz w:val="16"/>
                <w:szCs w:val="16"/>
                <w:lang w:eastAsia="ru-RU"/>
              </w:rPr>
            </w:pPr>
            <w:r w:rsidRPr="008A66B2">
              <w:rPr>
                <w:sz w:val="16"/>
                <w:szCs w:val="16"/>
                <w:lang w:eastAsia="ru-RU"/>
              </w:rPr>
              <w:t xml:space="preserve">МБУ «Благоустройство </w:t>
            </w:r>
            <w:r w:rsidRPr="008A66B2">
              <w:rPr>
                <w:sz w:val="16"/>
                <w:szCs w:val="16"/>
                <w:lang w:eastAsia="ru-RU"/>
              </w:rPr>
              <w:lastRenderedPageBreak/>
              <w:t>Павловский Посад»</w:t>
            </w:r>
          </w:p>
        </w:tc>
      </w:tr>
      <w:tr w:rsidR="00D01F1D" w:rsidRPr="008A66B2" w14:paraId="2D393ED5" w14:textId="77777777" w:rsidTr="00471F16">
        <w:trPr>
          <w:gridAfter w:val="7"/>
          <w:wAfter w:w="549" w:type="dxa"/>
          <w:trHeight w:val="920"/>
        </w:trPr>
        <w:tc>
          <w:tcPr>
            <w:tcW w:w="487" w:type="dxa"/>
            <w:vMerge/>
            <w:shd w:val="clear" w:color="auto" w:fill="auto"/>
            <w:vAlign w:val="center"/>
          </w:tcPr>
          <w:p w14:paraId="60DDC3F4" w14:textId="77777777" w:rsidR="00D01F1D" w:rsidRPr="008A66B2" w:rsidRDefault="00D01F1D" w:rsidP="00D01F1D">
            <w:pPr>
              <w:rPr>
                <w:sz w:val="16"/>
                <w:szCs w:val="16"/>
                <w:lang w:eastAsia="ru-RU"/>
              </w:rPr>
            </w:pPr>
          </w:p>
        </w:tc>
        <w:tc>
          <w:tcPr>
            <w:tcW w:w="2156" w:type="dxa"/>
            <w:vMerge/>
            <w:tcBorders>
              <w:bottom w:val="single" w:sz="4" w:space="0" w:color="auto"/>
            </w:tcBorders>
            <w:shd w:val="clear" w:color="auto" w:fill="auto"/>
          </w:tcPr>
          <w:p w14:paraId="36B36153" w14:textId="77777777" w:rsidR="00D01F1D" w:rsidRPr="008A66B2" w:rsidRDefault="00D01F1D" w:rsidP="00D01F1D">
            <w:pPr>
              <w:rPr>
                <w:sz w:val="16"/>
                <w:szCs w:val="16"/>
                <w:lang w:eastAsia="ru-RU"/>
              </w:rPr>
            </w:pPr>
          </w:p>
        </w:tc>
        <w:tc>
          <w:tcPr>
            <w:tcW w:w="1123" w:type="dxa"/>
            <w:tcBorders>
              <w:bottom w:val="single" w:sz="4" w:space="0" w:color="auto"/>
            </w:tcBorders>
            <w:shd w:val="clear" w:color="auto" w:fill="auto"/>
          </w:tcPr>
          <w:p w14:paraId="1AA98665"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tcBorders>
              <w:bottom w:val="single" w:sz="4" w:space="0" w:color="auto"/>
            </w:tcBorders>
            <w:shd w:val="clear" w:color="auto" w:fill="auto"/>
          </w:tcPr>
          <w:p w14:paraId="749590FA" w14:textId="77777777" w:rsidR="00D01F1D" w:rsidRPr="008A66B2" w:rsidRDefault="00D01F1D" w:rsidP="00D01F1D">
            <w:pPr>
              <w:rPr>
                <w:sz w:val="16"/>
                <w:szCs w:val="16"/>
                <w:lang w:eastAsia="ru-RU"/>
              </w:rPr>
            </w:pPr>
            <w:r w:rsidRPr="008A66B2">
              <w:rPr>
                <w:sz w:val="18"/>
                <w:szCs w:val="18"/>
                <w:lang w:eastAsia="ru-RU"/>
              </w:rPr>
              <w:t>Средства бюджета Павлово-Посадского городского округа   Московской области</w:t>
            </w:r>
          </w:p>
        </w:tc>
        <w:tc>
          <w:tcPr>
            <w:tcW w:w="1012" w:type="dxa"/>
            <w:shd w:val="clear" w:color="auto" w:fill="auto"/>
          </w:tcPr>
          <w:p w14:paraId="28E7C12E" w14:textId="77777777" w:rsidR="00D01F1D" w:rsidRPr="008A66B2" w:rsidRDefault="00D01F1D" w:rsidP="00D01F1D">
            <w:pPr>
              <w:ind w:right="-114"/>
              <w:rPr>
                <w:sz w:val="16"/>
                <w:szCs w:val="16"/>
              </w:rPr>
            </w:pPr>
            <w:r w:rsidRPr="008A66B2">
              <w:rPr>
                <w:sz w:val="16"/>
                <w:szCs w:val="16"/>
              </w:rPr>
              <w:t>171 430,00</w:t>
            </w:r>
          </w:p>
        </w:tc>
        <w:tc>
          <w:tcPr>
            <w:tcW w:w="973" w:type="dxa"/>
            <w:shd w:val="clear" w:color="auto" w:fill="auto"/>
          </w:tcPr>
          <w:p w14:paraId="5DEACD03" w14:textId="77777777" w:rsidR="00D01F1D" w:rsidRPr="008A66B2" w:rsidRDefault="00D01F1D" w:rsidP="00D01F1D">
            <w:pPr>
              <w:ind w:right="-114"/>
              <w:jc w:val="center"/>
              <w:rPr>
                <w:sz w:val="16"/>
                <w:szCs w:val="16"/>
                <w:lang w:eastAsia="ru-RU"/>
              </w:rPr>
            </w:pPr>
            <w:r w:rsidRPr="008A66B2">
              <w:rPr>
                <w:sz w:val="16"/>
                <w:szCs w:val="16"/>
              </w:rPr>
              <w:t>31 490,00</w:t>
            </w:r>
          </w:p>
        </w:tc>
        <w:tc>
          <w:tcPr>
            <w:tcW w:w="2835" w:type="dxa"/>
            <w:gridSpan w:val="8"/>
            <w:shd w:val="clear" w:color="auto" w:fill="auto"/>
          </w:tcPr>
          <w:p w14:paraId="13C7DAFD" w14:textId="77777777" w:rsidR="00D01F1D" w:rsidRPr="008A66B2" w:rsidRDefault="00D01F1D" w:rsidP="00D01F1D">
            <w:pPr>
              <w:jc w:val="center"/>
              <w:rPr>
                <w:sz w:val="16"/>
                <w:szCs w:val="16"/>
                <w:lang w:val="en-US" w:eastAsia="ru-RU"/>
              </w:rPr>
            </w:pPr>
            <w:r w:rsidRPr="008A66B2">
              <w:rPr>
                <w:sz w:val="16"/>
                <w:szCs w:val="16"/>
                <w:lang w:eastAsia="ru-RU"/>
              </w:rPr>
              <w:t>34 985,00</w:t>
            </w:r>
          </w:p>
        </w:tc>
        <w:tc>
          <w:tcPr>
            <w:tcW w:w="956" w:type="dxa"/>
            <w:tcBorders>
              <w:bottom w:val="single" w:sz="4" w:space="0" w:color="auto"/>
            </w:tcBorders>
            <w:shd w:val="clear" w:color="auto" w:fill="auto"/>
          </w:tcPr>
          <w:p w14:paraId="7528C8CA" w14:textId="77777777" w:rsidR="00D01F1D" w:rsidRPr="008A66B2" w:rsidRDefault="00D01F1D" w:rsidP="00D01F1D">
            <w:pPr>
              <w:jc w:val="center"/>
              <w:rPr>
                <w:sz w:val="16"/>
                <w:szCs w:val="16"/>
                <w:lang w:eastAsia="ru-RU"/>
              </w:rPr>
            </w:pPr>
            <w:r w:rsidRPr="008A66B2">
              <w:rPr>
                <w:sz w:val="16"/>
                <w:szCs w:val="16"/>
                <w:lang w:eastAsia="ru-RU"/>
              </w:rPr>
              <w:t>34 985,00</w:t>
            </w:r>
          </w:p>
        </w:tc>
        <w:tc>
          <w:tcPr>
            <w:tcW w:w="965" w:type="dxa"/>
            <w:gridSpan w:val="3"/>
            <w:tcBorders>
              <w:bottom w:val="single" w:sz="4" w:space="0" w:color="auto"/>
            </w:tcBorders>
            <w:shd w:val="clear" w:color="auto" w:fill="auto"/>
          </w:tcPr>
          <w:p w14:paraId="38ABE605" w14:textId="77777777" w:rsidR="00D01F1D" w:rsidRPr="008A66B2" w:rsidRDefault="00D01F1D" w:rsidP="00D01F1D">
            <w:pPr>
              <w:jc w:val="center"/>
              <w:rPr>
                <w:sz w:val="16"/>
                <w:szCs w:val="16"/>
                <w:lang w:eastAsia="ru-RU"/>
              </w:rPr>
            </w:pPr>
            <w:r w:rsidRPr="008A66B2">
              <w:rPr>
                <w:sz w:val="16"/>
                <w:szCs w:val="16"/>
                <w:lang w:eastAsia="ru-RU"/>
              </w:rPr>
              <w:t>34 985,00</w:t>
            </w:r>
          </w:p>
        </w:tc>
        <w:tc>
          <w:tcPr>
            <w:tcW w:w="1587" w:type="dxa"/>
            <w:gridSpan w:val="4"/>
            <w:tcBorders>
              <w:bottom w:val="single" w:sz="4" w:space="0" w:color="auto"/>
            </w:tcBorders>
            <w:shd w:val="clear" w:color="auto" w:fill="auto"/>
          </w:tcPr>
          <w:p w14:paraId="35A41260" w14:textId="77777777" w:rsidR="00D01F1D" w:rsidRPr="008A66B2" w:rsidRDefault="00D01F1D" w:rsidP="00D01F1D">
            <w:pPr>
              <w:ind w:left="-44" w:right="-62"/>
              <w:jc w:val="center"/>
              <w:rPr>
                <w:sz w:val="16"/>
                <w:szCs w:val="16"/>
                <w:lang w:eastAsia="ru-RU"/>
              </w:rPr>
            </w:pPr>
            <w:r w:rsidRPr="008A66B2">
              <w:rPr>
                <w:sz w:val="16"/>
                <w:szCs w:val="16"/>
                <w:lang w:eastAsia="ru-RU"/>
              </w:rPr>
              <w:t>34 985,00</w:t>
            </w:r>
          </w:p>
        </w:tc>
        <w:tc>
          <w:tcPr>
            <w:tcW w:w="1986" w:type="dxa"/>
            <w:gridSpan w:val="3"/>
            <w:vMerge/>
            <w:shd w:val="clear" w:color="auto" w:fill="auto"/>
          </w:tcPr>
          <w:p w14:paraId="7261CE6E" w14:textId="77777777" w:rsidR="00D01F1D" w:rsidRPr="008A66B2" w:rsidRDefault="00D01F1D" w:rsidP="00D01F1D">
            <w:pPr>
              <w:jc w:val="center"/>
              <w:rPr>
                <w:sz w:val="16"/>
                <w:szCs w:val="16"/>
                <w:lang w:eastAsia="ru-RU"/>
              </w:rPr>
            </w:pPr>
          </w:p>
        </w:tc>
      </w:tr>
      <w:tr w:rsidR="00D01F1D" w:rsidRPr="008A66B2" w14:paraId="58D379F7" w14:textId="77777777" w:rsidTr="00471F16">
        <w:trPr>
          <w:gridAfter w:val="7"/>
          <w:wAfter w:w="549" w:type="dxa"/>
          <w:trHeight w:val="255"/>
        </w:trPr>
        <w:tc>
          <w:tcPr>
            <w:tcW w:w="487" w:type="dxa"/>
            <w:vMerge/>
            <w:shd w:val="clear" w:color="auto" w:fill="auto"/>
            <w:vAlign w:val="center"/>
          </w:tcPr>
          <w:p w14:paraId="082C4860" w14:textId="77777777" w:rsidR="00D01F1D" w:rsidRPr="008A66B2" w:rsidRDefault="00D01F1D" w:rsidP="00D01F1D">
            <w:pPr>
              <w:rPr>
                <w:sz w:val="16"/>
                <w:szCs w:val="16"/>
                <w:lang w:eastAsia="ru-RU"/>
              </w:rPr>
            </w:pPr>
          </w:p>
        </w:tc>
        <w:tc>
          <w:tcPr>
            <w:tcW w:w="2156" w:type="dxa"/>
            <w:vMerge w:val="restart"/>
            <w:shd w:val="clear" w:color="auto" w:fill="auto"/>
          </w:tcPr>
          <w:p w14:paraId="25E139EF" w14:textId="77777777" w:rsidR="00D01F1D" w:rsidRPr="008A66B2" w:rsidRDefault="00D01F1D" w:rsidP="00D01F1D">
            <w:pPr>
              <w:rPr>
                <w:sz w:val="16"/>
                <w:szCs w:val="16"/>
                <w:lang w:eastAsia="ru-RU"/>
              </w:rPr>
            </w:pPr>
            <w:r w:rsidRPr="008A66B2">
              <w:rPr>
                <w:sz w:val="16"/>
                <w:szCs w:val="16"/>
                <w:lang w:eastAsia="ru-RU"/>
              </w:rPr>
              <w:t>Результат выполнения:</w:t>
            </w:r>
          </w:p>
          <w:p w14:paraId="4C783BFF" w14:textId="77777777" w:rsidR="00D01F1D" w:rsidRPr="008A66B2" w:rsidRDefault="00D01F1D" w:rsidP="00D01F1D">
            <w:pPr>
              <w:rPr>
                <w:sz w:val="16"/>
                <w:szCs w:val="16"/>
                <w:lang w:eastAsia="ru-RU"/>
              </w:rPr>
            </w:pPr>
            <w:r w:rsidRPr="008A66B2">
              <w:rPr>
                <w:sz w:val="16"/>
                <w:szCs w:val="16"/>
                <w:lang w:eastAsia="ru-RU"/>
              </w:rPr>
              <w:t>Выполнение работ по содержанию кладбищ в рамках Муниципального задания</w:t>
            </w:r>
          </w:p>
          <w:p w14:paraId="3BA28BFD" w14:textId="77777777" w:rsidR="00D01F1D" w:rsidRPr="008A66B2" w:rsidRDefault="00D01F1D" w:rsidP="00D01F1D">
            <w:pPr>
              <w:rPr>
                <w:sz w:val="16"/>
                <w:szCs w:val="16"/>
                <w:lang w:eastAsia="ru-RU"/>
              </w:rPr>
            </w:pPr>
            <w:r w:rsidRPr="008A66B2">
              <w:rPr>
                <w:sz w:val="16"/>
                <w:szCs w:val="16"/>
                <w:lang w:eastAsia="ru-RU"/>
              </w:rPr>
              <w:t>Оказание услуг по вывозу древесных отходов, строительного мусора, несанкционированных навалов мусора; (процент)</w:t>
            </w:r>
          </w:p>
        </w:tc>
        <w:tc>
          <w:tcPr>
            <w:tcW w:w="1123" w:type="dxa"/>
            <w:vMerge w:val="restart"/>
            <w:shd w:val="clear" w:color="auto" w:fill="auto"/>
            <w:vAlign w:val="center"/>
          </w:tcPr>
          <w:p w14:paraId="65E14765"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tcPr>
          <w:p w14:paraId="0E7CC968"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shd w:val="clear" w:color="auto" w:fill="auto"/>
          </w:tcPr>
          <w:p w14:paraId="64475AD8" w14:textId="77777777" w:rsidR="00D01F1D" w:rsidRPr="008A66B2" w:rsidRDefault="00D01F1D" w:rsidP="00D01F1D">
            <w:pPr>
              <w:ind w:left="-155" w:right="-114"/>
              <w:jc w:val="center"/>
              <w:rPr>
                <w:sz w:val="16"/>
                <w:szCs w:val="16"/>
                <w:lang w:eastAsia="ru-RU"/>
              </w:rPr>
            </w:pPr>
          </w:p>
        </w:tc>
        <w:tc>
          <w:tcPr>
            <w:tcW w:w="973" w:type="dxa"/>
            <w:vMerge w:val="restart"/>
            <w:shd w:val="clear" w:color="auto" w:fill="auto"/>
            <w:vAlign w:val="center"/>
          </w:tcPr>
          <w:p w14:paraId="2074F5ED" w14:textId="77777777" w:rsidR="00D01F1D" w:rsidRPr="008A66B2" w:rsidRDefault="00D01F1D" w:rsidP="00D01F1D">
            <w:pPr>
              <w:ind w:left="-155" w:right="-114"/>
              <w:jc w:val="center"/>
              <w:rPr>
                <w:sz w:val="16"/>
                <w:szCs w:val="16"/>
                <w:lang w:eastAsia="ru-RU"/>
              </w:rPr>
            </w:pPr>
          </w:p>
        </w:tc>
        <w:tc>
          <w:tcPr>
            <w:tcW w:w="633" w:type="dxa"/>
            <w:gridSpan w:val="3"/>
            <w:vMerge w:val="restart"/>
            <w:shd w:val="clear" w:color="auto" w:fill="auto"/>
          </w:tcPr>
          <w:p w14:paraId="420B3653"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02" w:type="dxa"/>
            <w:gridSpan w:val="5"/>
            <w:shd w:val="clear" w:color="auto" w:fill="auto"/>
          </w:tcPr>
          <w:p w14:paraId="432FF4F4"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shd w:val="clear" w:color="auto" w:fill="auto"/>
          </w:tcPr>
          <w:p w14:paraId="21D51693" w14:textId="77777777" w:rsidR="00D01F1D" w:rsidRPr="008A66B2" w:rsidRDefault="00D01F1D" w:rsidP="00D01F1D">
            <w:pPr>
              <w:jc w:val="center"/>
              <w:rPr>
                <w:sz w:val="16"/>
                <w:szCs w:val="16"/>
                <w:lang w:val="en-US" w:eastAsia="ru-RU"/>
              </w:rPr>
            </w:pPr>
            <w:r w:rsidRPr="008A66B2">
              <w:rPr>
                <w:sz w:val="16"/>
                <w:szCs w:val="16"/>
                <w:lang w:val="en-US" w:eastAsia="ru-RU"/>
              </w:rPr>
              <w:t>20</w:t>
            </w:r>
          </w:p>
        </w:tc>
        <w:tc>
          <w:tcPr>
            <w:tcW w:w="965" w:type="dxa"/>
            <w:gridSpan w:val="3"/>
            <w:shd w:val="clear" w:color="auto" w:fill="auto"/>
          </w:tcPr>
          <w:p w14:paraId="06CFC864" w14:textId="77777777" w:rsidR="00D01F1D" w:rsidRPr="008A66B2" w:rsidRDefault="00D01F1D" w:rsidP="00D01F1D">
            <w:pPr>
              <w:jc w:val="center"/>
              <w:rPr>
                <w:sz w:val="16"/>
                <w:szCs w:val="16"/>
                <w:lang w:val="en-US" w:eastAsia="ru-RU"/>
              </w:rPr>
            </w:pPr>
            <w:r w:rsidRPr="008A66B2">
              <w:rPr>
                <w:sz w:val="16"/>
                <w:szCs w:val="16"/>
                <w:lang w:val="en-US" w:eastAsia="ru-RU"/>
              </w:rPr>
              <w:t>20</w:t>
            </w:r>
          </w:p>
        </w:tc>
        <w:tc>
          <w:tcPr>
            <w:tcW w:w="1587" w:type="dxa"/>
            <w:gridSpan w:val="4"/>
            <w:shd w:val="clear" w:color="auto" w:fill="auto"/>
          </w:tcPr>
          <w:p w14:paraId="6C4766A3" w14:textId="77777777" w:rsidR="00D01F1D" w:rsidRPr="008A66B2" w:rsidRDefault="00D01F1D" w:rsidP="00D01F1D">
            <w:pPr>
              <w:ind w:left="-44" w:right="-62"/>
              <w:jc w:val="center"/>
              <w:rPr>
                <w:sz w:val="16"/>
                <w:szCs w:val="16"/>
                <w:lang w:val="en-US" w:eastAsia="ru-RU"/>
              </w:rPr>
            </w:pPr>
            <w:r w:rsidRPr="008A66B2">
              <w:rPr>
                <w:sz w:val="16"/>
                <w:szCs w:val="16"/>
                <w:lang w:val="en-US" w:eastAsia="ru-RU"/>
              </w:rPr>
              <w:t>20</w:t>
            </w:r>
          </w:p>
        </w:tc>
        <w:tc>
          <w:tcPr>
            <w:tcW w:w="1986" w:type="dxa"/>
            <w:gridSpan w:val="3"/>
            <w:vMerge/>
            <w:shd w:val="clear" w:color="auto" w:fill="auto"/>
          </w:tcPr>
          <w:p w14:paraId="0A3971E8" w14:textId="77777777" w:rsidR="00D01F1D" w:rsidRPr="008A66B2" w:rsidRDefault="00D01F1D" w:rsidP="00D01F1D">
            <w:pPr>
              <w:jc w:val="center"/>
              <w:rPr>
                <w:sz w:val="16"/>
                <w:szCs w:val="16"/>
                <w:lang w:eastAsia="ru-RU"/>
              </w:rPr>
            </w:pPr>
          </w:p>
        </w:tc>
      </w:tr>
      <w:tr w:rsidR="00D01F1D" w:rsidRPr="008A66B2" w14:paraId="0DA6B734" w14:textId="77777777" w:rsidTr="00471F16">
        <w:trPr>
          <w:gridAfter w:val="1"/>
          <w:wAfter w:w="89" w:type="dxa"/>
          <w:trHeight w:val="255"/>
        </w:trPr>
        <w:tc>
          <w:tcPr>
            <w:tcW w:w="487" w:type="dxa"/>
            <w:vMerge/>
            <w:shd w:val="clear" w:color="auto" w:fill="auto"/>
            <w:vAlign w:val="center"/>
          </w:tcPr>
          <w:p w14:paraId="43FAEAC5" w14:textId="77777777" w:rsidR="00D01F1D" w:rsidRPr="008A66B2" w:rsidRDefault="00D01F1D" w:rsidP="00D01F1D">
            <w:pPr>
              <w:rPr>
                <w:sz w:val="16"/>
                <w:szCs w:val="16"/>
                <w:lang w:eastAsia="ru-RU"/>
              </w:rPr>
            </w:pPr>
          </w:p>
        </w:tc>
        <w:tc>
          <w:tcPr>
            <w:tcW w:w="2156" w:type="dxa"/>
            <w:vMerge/>
            <w:shd w:val="clear" w:color="auto" w:fill="auto"/>
          </w:tcPr>
          <w:p w14:paraId="0C0D72F1" w14:textId="77777777" w:rsidR="00D01F1D" w:rsidRPr="008A66B2" w:rsidRDefault="00D01F1D" w:rsidP="00D01F1D">
            <w:pPr>
              <w:rPr>
                <w:sz w:val="16"/>
                <w:szCs w:val="16"/>
                <w:lang w:eastAsia="ru-RU"/>
              </w:rPr>
            </w:pPr>
          </w:p>
        </w:tc>
        <w:tc>
          <w:tcPr>
            <w:tcW w:w="1123" w:type="dxa"/>
            <w:vMerge/>
            <w:shd w:val="clear" w:color="auto" w:fill="auto"/>
            <w:vAlign w:val="center"/>
          </w:tcPr>
          <w:p w14:paraId="7AFF4630" w14:textId="77777777" w:rsidR="00D01F1D" w:rsidRPr="008A66B2" w:rsidRDefault="00D01F1D" w:rsidP="00D01F1D">
            <w:pPr>
              <w:jc w:val="center"/>
              <w:rPr>
                <w:sz w:val="16"/>
                <w:szCs w:val="16"/>
                <w:lang w:eastAsia="ru-RU"/>
              </w:rPr>
            </w:pPr>
          </w:p>
        </w:tc>
        <w:tc>
          <w:tcPr>
            <w:tcW w:w="1621" w:type="dxa"/>
            <w:vMerge/>
            <w:shd w:val="clear" w:color="auto" w:fill="auto"/>
            <w:vAlign w:val="center"/>
          </w:tcPr>
          <w:p w14:paraId="2E3499F2" w14:textId="77777777" w:rsidR="00D01F1D" w:rsidRPr="008A66B2" w:rsidRDefault="00D01F1D" w:rsidP="00D01F1D">
            <w:pPr>
              <w:rPr>
                <w:sz w:val="16"/>
                <w:szCs w:val="16"/>
                <w:lang w:eastAsia="ru-RU"/>
              </w:rPr>
            </w:pPr>
          </w:p>
        </w:tc>
        <w:tc>
          <w:tcPr>
            <w:tcW w:w="1012" w:type="dxa"/>
            <w:shd w:val="clear" w:color="auto" w:fill="auto"/>
          </w:tcPr>
          <w:p w14:paraId="3302B228" w14:textId="77777777" w:rsidR="00D01F1D" w:rsidRPr="008A66B2" w:rsidRDefault="00D01F1D" w:rsidP="00D01F1D">
            <w:pPr>
              <w:ind w:left="-155" w:right="-114"/>
              <w:jc w:val="center"/>
              <w:rPr>
                <w:sz w:val="16"/>
                <w:szCs w:val="16"/>
                <w:lang w:eastAsia="ru-RU"/>
              </w:rPr>
            </w:pPr>
            <w:r w:rsidRPr="008A66B2">
              <w:rPr>
                <w:sz w:val="16"/>
                <w:szCs w:val="16"/>
                <w:lang w:eastAsia="ru-RU"/>
              </w:rPr>
              <w:t>Всего:</w:t>
            </w:r>
          </w:p>
        </w:tc>
        <w:tc>
          <w:tcPr>
            <w:tcW w:w="973" w:type="dxa"/>
            <w:vMerge/>
            <w:shd w:val="clear" w:color="auto" w:fill="auto"/>
            <w:vAlign w:val="center"/>
          </w:tcPr>
          <w:p w14:paraId="097968D3" w14:textId="77777777" w:rsidR="00D01F1D" w:rsidRPr="008A66B2" w:rsidRDefault="00D01F1D" w:rsidP="00D01F1D">
            <w:pPr>
              <w:ind w:left="-155" w:right="-114"/>
              <w:jc w:val="center"/>
              <w:rPr>
                <w:sz w:val="16"/>
                <w:szCs w:val="16"/>
                <w:lang w:eastAsia="ru-RU"/>
              </w:rPr>
            </w:pPr>
          </w:p>
        </w:tc>
        <w:tc>
          <w:tcPr>
            <w:tcW w:w="633" w:type="dxa"/>
            <w:gridSpan w:val="3"/>
            <w:vMerge/>
            <w:shd w:val="clear" w:color="auto" w:fill="auto"/>
          </w:tcPr>
          <w:p w14:paraId="11B71449" w14:textId="77777777" w:rsidR="00D01F1D" w:rsidRPr="008A66B2" w:rsidRDefault="00D01F1D" w:rsidP="00D01F1D">
            <w:pPr>
              <w:jc w:val="center"/>
              <w:rPr>
                <w:sz w:val="16"/>
                <w:szCs w:val="16"/>
                <w:lang w:eastAsia="ru-RU"/>
              </w:rPr>
            </w:pPr>
          </w:p>
        </w:tc>
        <w:tc>
          <w:tcPr>
            <w:tcW w:w="501" w:type="dxa"/>
            <w:gridSpan w:val="2"/>
            <w:shd w:val="clear" w:color="auto" w:fill="auto"/>
          </w:tcPr>
          <w:p w14:paraId="3791FFC0" w14:textId="77777777" w:rsidR="00D01F1D" w:rsidRPr="008A66B2" w:rsidRDefault="00D01F1D" w:rsidP="00D01F1D">
            <w:pPr>
              <w:jc w:val="center"/>
              <w:rPr>
                <w:sz w:val="16"/>
                <w:szCs w:val="16"/>
                <w:lang w:val="en-US" w:eastAsia="ru-RU"/>
              </w:rPr>
            </w:pPr>
            <w:r w:rsidRPr="008A66B2">
              <w:rPr>
                <w:sz w:val="16"/>
                <w:szCs w:val="16"/>
                <w:lang w:val="en-US" w:eastAsia="ru-RU"/>
              </w:rPr>
              <w:t>I</w:t>
            </w:r>
          </w:p>
        </w:tc>
        <w:tc>
          <w:tcPr>
            <w:tcW w:w="567" w:type="dxa"/>
            <w:shd w:val="clear" w:color="auto" w:fill="auto"/>
          </w:tcPr>
          <w:p w14:paraId="770D2A4F" w14:textId="77777777" w:rsidR="00D01F1D" w:rsidRPr="008A66B2" w:rsidRDefault="00D01F1D" w:rsidP="00D01F1D">
            <w:pPr>
              <w:jc w:val="center"/>
              <w:rPr>
                <w:sz w:val="16"/>
                <w:szCs w:val="16"/>
                <w:lang w:val="en-US" w:eastAsia="ru-RU"/>
              </w:rPr>
            </w:pPr>
            <w:r w:rsidRPr="008A66B2">
              <w:rPr>
                <w:sz w:val="16"/>
                <w:szCs w:val="16"/>
                <w:lang w:val="en-US" w:eastAsia="ru-RU"/>
              </w:rPr>
              <w:t>II</w:t>
            </w:r>
          </w:p>
        </w:tc>
        <w:tc>
          <w:tcPr>
            <w:tcW w:w="567" w:type="dxa"/>
            <w:shd w:val="clear" w:color="auto" w:fill="auto"/>
          </w:tcPr>
          <w:p w14:paraId="4F1D166E" w14:textId="77777777" w:rsidR="00D01F1D" w:rsidRPr="008A66B2" w:rsidRDefault="00D01F1D" w:rsidP="00D01F1D">
            <w:pPr>
              <w:jc w:val="center"/>
              <w:rPr>
                <w:sz w:val="16"/>
                <w:szCs w:val="16"/>
                <w:lang w:val="en-US" w:eastAsia="ru-RU"/>
              </w:rPr>
            </w:pPr>
            <w:r w:rsidRPr="008A66B2">
              <w:rPr>
                <w:sz w:val="16"/>
                <w:szCs w:val="16"/>
                <w:lang w:val="en-US" w:eastAsia="ru-RU"/>
              </w:rPr>
              <w:t>III</w:t>
            </w:r>
          </w:p>
        </w:tc>
        <w:tc>
          <w:tcPr>
            <w:tcW w:w="567" w:type="dxa"/>
            <w:shd w:val="clear" w:color="auto" w:fill="auto"/>
          </w:tcPr>
          <w:p w14:paraId="29F24C02" w14:textId="77777777" w:rsidR="00D01F1D" w:rsidRPr="008A66B2" w:rsidRDefault="00D01F1D" w:rsidP="00D01F1D">
            <w:pPr>
              <w:jc w:val="center"/>
              <w:rPr>
                <w:sz w:val="16"/>
                <w:szCs w:val="16"/>
                <w:lang w:val="en-US" w:eastAsia="ru-RU"/>
              </w:rPr>
            </w:pPr>
            <w:r w:rsidRPr="008A66B2">
              <w:rPr>
                <w:sz w:val="16"/>
                <w:szCs w:val="16"/>
                <w:lang w:val="en-US" w:eastAsia="ru-RU"/>
              </w:rPr>
              <w:t>IV</w:t>
            </w:r>
          </w:p>
        </w:tc>
        <w:tc>
          <w:tcPr>
            <w:tcW w:w="956" w:type="dxa"/>
            <w:vMerge w:val="restart"/>
            <w:shd w:val="clear" w:color="auto" w:fill="auto"/>
          </w:tcPr>
          <w:p w14:paraId="4F5ABE98" w14:textId="77777777" w:rsidR="00D01F1D" w:rsidRPr="008A66B2" w:rsidRDefault="00D01F1D" w:rsidP="00D01F1D">
            <w:pPr>
              <w:jc w:val="center"/>
              <w:rPr>
                <w:sz w:val="16"/>
                <w:szCs w:val="16"/>
                <w:lang w:eastAsia="ru-RU"/>
              </w:rPr>
            </w:pPr>
          </w:p>
        </w:tc>
        <w:tc>
          <w:tcPr>
            <w:tcW w:w="983" w:type="dxa"/>
            <w:gridSpan w:val="4"/>
            <w:vMerge w:val="restart"/>
            <w:shd w:val="clear" w:color="auto" w:fill="auto"/>
          </w:tcPr>
          <w:p w14:paraId="674EAD33" w14:textId="77777777" w:rsidR="00D01F1D" w:rsidRPr="008A66B2" w:rsidRDefault="00D01F1D" w:rsidP="00D01F1D">
            <w:pPr>
              <w:jc w:val="center"/>
              <w:rPr>
                <w:sz w:val="16"/>
                <w:szCs w:val="16"/>
                <w:lang w:eastAsia="ru-RU"/>
              </w:rPr>
            </w:pPr>
          </w:p>
        </w:tc>
        <w:tc>
          <w:tcPr>
            <w:tcW w:w="1569" w:type="dxa"/>
            <w:gridSpan w:val="3"/>
            <w:vMerge w:val="restart"/>
            <w:shd w:val="clear" w:color="auto" w:fill="auto"/>
          </w:tcPr>
          <w:p w14:paraId="50577184" w14:textId="77777777" w:rsidR="00D01F1D" w:rsidRPr="008A66B2" w:rsidRDefault="00D01F1D" w:rsidP="00D01F1D">
            <w:pPr>
              <w:ind w:left="-42" w:right="-42"/>
              <w:jc w:val="center"/>
              <w:rPr>
                <w:sz w:val="16"/>
                <w:szCs w:val="16"/>
                <w:lang w:eastAsia="ru-RU"/>
              </w:rPr>
            </w:pPr>
          </w:p>
        </w:tc>
        <w:tc>
          <w:tcPr>
            <w:tcW w:w="1986" w:type="dxa"/>
            <w:gridSpan w:val="3"/>
            <w:vMerge w:val="restart"/>
            <w:shd w:val="clear" w:color="auto" w:fill="auto"/>
          </w:tcPr>
          <w:p w14:paraId="45AAB5AF" w14:textId="77777777" w:rsidR="00D01F1D" w:rsidRPr="008A66B2" w:rsidRDefault="00D01F1D" w:rsidP="00D01F1D">
            <w:pPr>
              <w:jc w:val="center"/>
              <w:rPr>
                <w:sz w:val="16"/>
                <w:szCs w:val="16"/>
                <w:lang w:eastAsia="ru-RU"/>
              </w:rPr>
            </w:pPr>
          </w:p>
        </w:tc>
        <w:tc>
          <w:tcPr>
            <w:tcW w:w="460" w:type="dxa"/>
            <w:gridSpan w:val="6"/>
            <w:vMerge w:val="restart"/>
            <w:shd w:val="clear" w:color="auto" w:fill="auto"/>
          </w:tcPr>
          <w:p w14:paraId="4108E785" w14:textId="77777777" w:rsidR="00D01F1D" w:rsidRPr="008A66B2" w:rsidRDefault="00D01F1D" w:rsidP="00D01F1D">
            <w:pPr>
              <w:jc w:val="center"/>
              <w:rPr>
                <w:sz w:val="16"/>
                <w:szCs w:val="16"/>
                <w:lang w:eastAsia="ru-RU"/>
              </w:rPr>
            </w:pPr>
          </w:p>
        </w:tc>
      </w:tr>
      <w:tr w:rsidR="00D01F1D" w:rsidRPr="008A66B2" w14:paraId="1F6DA5B1" w14:textId="77777777" w:rsidTr="00471F16">
        <w:trPr>
          <w:gridAfter w:val="1"/>
          <w:wAfter w:w="89" w:type="dxa"/>
          <w:trHeight w:val="255"/>
        </w:trPr>
        <w:tc>
          <w:tcPr>
            <w:tcW w:w="487" w:type="dxa"/>
            <w:vMerge/>
            <w:shd w:val="clear" w:color="auto" w:fill="auto"/>
            <w:vAlign w:val="center"/>
          </w:tcPr>
          <w:p w14:paraId="4FCF1038" w14:textId="77777777" w:rsidR="00D01F1D" w:rsidRPr="008A66B2" w:rsidRDefault="00D01F1D" w:rsidP="00D01F1D">
            <w:pPr>
              <w:rPr>
                <w:sz w:val="16"/>
                <w:szCs w:val="16"/>
                <w:lang w:eastAsia="ru-RU"/>
              </w:rPr>
            </w:pPr>
          </w:p>
        </w:tc>
        <w:tc>
          <w:tcPr>
            <w:tcW w:w="2156" w:type="dxa"/>
            <w:vMerge/>
            <w:shd w:val="clear" w:color="auto" w:fill="auto"/>
          </w:tcPr>
          <w:p w14:paraId="55AE1560" w14:textId="77777777" w:rsidR="00D01F1D" w:rsidRPr="008A66B2" w:rsidRDefault="00D01F1D" w:rsidP="00D01F1D">
            <w:pPr>
              <w:rPr>
                <w:sz w:val="16"/>
                <w:szCs w:val="16"/>
                <w:lang w:eastAsia="ru-RU"/>
              </w:rPr>
            </w:pPr>
          </w:p>
        </w:tc>
        <w:tc>
          <w:tcPr>
            <w:tcW w:w="1123" w:type="dxa"/>
            <w:vMerge/>
            <w:shd w:val="clear" w:color="auto" w:fill="auto"/>
            <w:vAlign w:val="center"/>
          </w:tcPr>
          <w:p w14:paraId="1276E655" w14:textId="77777777" w:rsidR="00D01F1D" w:rsidRPr="008A66B2" w:rsidRDefault="00D01F1D" w:rsidP="00D01F1D">
            <w:pPr>
              <w:jc w:val="center"/>
              <w:rPr>
                <w:sz w:val="16"/>
                <w:szCs w:val="16"/>
                <w:lang w:eastAsia="ru-RU"/>
              </w:rPr>
            </w:pPr>
          </w:p>
        </w:tc>
        <w:tc>
          <w:tcPr>
            <w:tcW w:w="1621" w:type="dxa"/>
            <w:vMerge/>
            <w:shd w:val="clear" w:color="auto" w:fill="auto"/>
            <w:vAlign w:val="center"/>
          </w:tcPr>
          <w:p w14:paraId="766F1847" w14:textId="77777777" w:rsidR="00D01F1D" w:rsidRPr="008A66B2" w:rsidRDefault="00D01F1D" w:rsidP="00D01F1D">
            <w:pPr>
              <w:rPr>
                <w:sz w:val="16"/>
                <w:szCs w:val="16"/>
                <w:lang w:eastAsia="ru-RU"/>
              </w:rPr>
            </w:pPr>
          </w:p>
        </w:tc>
        <w:tc>
          <w:tcPr>
            <w:tcW w:w="1012" w:type="dxa"/>
            <w:shd w:val="clear" w:color="auto" w:fill="auto"/>
          </w:tcPr>
          <w:p w14:paraId="1F034DFC" w14:textId="77777777" w:rsidR="00D01F1D" w:rsidRPr="008A66B2" w:rsidRDefault="00D01F1D" w:rsidP="00D01F1D">
            <w:pPr>
              <w:ind w:left="-155" w:right="-114"/>
              <w:jc w:val="center"/>
              <w:rPr>
                <w:sz w:val="16"/>
                <w:szCs w:val="16"/>
                <w:lang w:val="en-US" w:eastAsia="ru-RU"/>
              </w:rPr>
            </w:pPr>
            <w:r w:rsidRPr="008A66B2">
              <w:rPr>
                <w:sz w:val="16"/>
                <w:szCs w:val="16"/>
                <w:lang w:val="en-US" w:eastAsia="ru-RU"/>
              </w:rPr>
              <w:t>100</w:t>
            </w:r>
          </w:p>
        </w:tc>
        <w:tc>
          <w:tcPr>
            <w:tcW w:w="973" w:type="dxa"/>
            <w:shd w:val="clear" w:color="auto" w:fill="auto"/>
            <w:vAlign w:val="center"/>
          </w:tcPr>
          <w:p w14:paraId="5CD38F7E" w14:textId="77777777" w:rsidR="00D01F1D" w:rsidRPr="008A66B2" w:rsidRDefault="00D01F1D" w:rsidP="00D01F1D">
            <w:pPr>
              <w:ind w:left="-155" w:right="-114"/>
              <w:jc w:val="center"/>
              <w:rPr>
                <w:sz w:val="16"/>
                <w:szCs w:val="16"/>
                <w:lang w:eastAsia="ru-RU"/>
              </w:rPr>
            </w:pPr>
            <w:r w:rsidRPr="008A66B2">
              <w:rPr>
                <w:sz w:val="16"/>
                <w:szCs w:val="16"/>
                <w:lang w:eastAsia="ru-RU"/>
              </w:rPr>
              <w:t>20</w:t>
            </w:r>
          </w:p>
        </w:tc>
        <w:tc>
          <w:tcPr>
            <w:tcW w:w="633" w:type="dxa"/>
            <w:gridSpan w:val="3"/>
            <w:shd w:val="clear" w:color="auto" w:fill="auto"/>
          </w:tcPr>
          <w:p w14:paraId="3B34B189" w14:textId="77777777" w:rsidR="00D01F1D" w:rsidRPr="008A66B2" w:rsidRDefault="00D01F1D" w:rsidP="00D01F1D">
            <w:pPr>
              <w:jc w:val="center"/>
              <w:rPr>
                <w:sz w:val="16"/>
                <w:szCs w:val="16"/>
                <w:lang w:val="en-US" w:eastAsia="ru-RU"/>
              </w:rPr>
            </w:pPr>
            <w:r w:rsidRPr="008A66B2">
              <w:rPr>
                <w:sz w:val="16"/>
                <w:szCs w:val="16"/>
                <w:lang w:val="en-US" w:eastAsia="ru-RU"/>
              </w:rPr>
              <w:t>20</w:t>
            </w:r>
          </w:p>
        </w:tc>
        <w:tc>
          <w:tcPr>
            <w:tcW w:w="501" w:type="dxa"/>
            <w:gridSpan w:val="2"/>
            <w:shd w:val="clear" w:color="auto" w:fill="auto"/>
          </w:tcPr>
          <w:p w14:paraId="6F8BA9A9" w14:textId="77777777" w:rsidR="00D01F1D" w:rsidRPr="008A66B2" w:rsidRDefault="00D01F1D" w:rsidP="00D01F1D">
            <w:pPr>
              <w:jc w:val="center"/>
              <w:rPr>
                <w:sz w:val="16"/>
                <w:szCs w:val="16"/>
                <w:lang w:eastAsia="ru-RU"/>
              </w:rPr>
            </w:pPr>
            <w:r w:rsidRPr="008A66B2">
              <w:rPr>
                <w:sz w:val="16"/>
                <w:szCs w:val="16"/>
                <w:lang w:eastAsia="ru-RU"/>
              </w:rPr>
              <w:t>5</w:t>
            </w:r>
          </w:p>
        </w:tc>
        <w:tc>
          <w:tcPr>
            <w:tcW w:w="567" w:type="dxa"/>
            <w:shd w:val="clear" w:color="auto" w:fill="auto"/>
          </w:tcPr>
          <w:p w14:paraId="5BF8B0E1" w14:textId="77777777" w:rsidR="00D01F1D" w:rsidRPr="008A66B2" w:rsidRDefault="00D01F1D" w:rsidP="00D01F1D">
            <w:pPr>
              <w:jc w:val="center"/>
              <w:rPr>
                <w:sz w:val="16"/>
                <w:szCs w:val="16"/>
                <w:lang w:val="en-US" w:eastAsia="ru-RU"/>
              </w:rPr>
            </w:pPr>
            <w:r w:rsidRPr="008A66B2">
              <w:rPr>
                <w:sz w:val="16"/>
                <w:szCs w:val="16"/>
                <w:lang w:val="en-US" w:eastAsia="ru-RU"/>
              </w:rPr>
              <w:t>5</w:t>
            </w:r>
          </w:p>
        </w:tc>
        <w:tc>
          <w:tcPr>
            <w:tcW w:w="567" w:type="dxa"/>
            <w:shd w:val="clear" w:color="auto" w:fill="auto"/>
          </w:tcPr>
          <w:p w14:paraId="6EA68492" w14:textId="77777777" w:rsidR="00D01F1D" w:rsidRPr="008A66B2" w:rsidRDefault="00D01F1D" w:rsidP="00D01F1D">
            <w:pPr>
              <w:jc w:val="center"/>
              <w:rPr>
                <w:sz w:val="16"/>
                <w:szCs w:val="16"/>
                <w:lang w:eastAsia="ru-RU"/>
              </w:rPr>
            </w:pPr>
            <w:r w:rsidRPr="008A66B2">
              <w:rPr>
                <w:sz w:val="16"/>
                <w:szCs w:val="16"/>
                <w:lang w:eastAsia="ru-RU"/>
              </w:rPr>
              <w:t>5</w:t>
            </w:r>
          </w:p>
        </w:tc>
        <w:tc>
          <w:tcPr>
            <w:tcW w:w="567" w:type="dxa"/>
            <w:shd w:val="clear" w:color="auto" w:fill="auto"/>
          </w:tcPr>
          <w:p w14:paraId="0538D745" w14:textId="77777777" w:rsidR="00D01F1D" w:rsidRPr="008A66B2" w:rsidRDefault="00D01F1D" w:rsidP="00D01F1D">
            <w:pPr>
              <w:jc w:val="center"/>
              <w:rPr>
                <w:sz w:val="16"/>
                <w:szCs w:val="16"/>
                <w:lang w:eastAsia="ru-RU"/>
              </w:rPr>
            </w:pPr>
            <w:r w:rsidRPr="008A66B2">
              <w:rPr>
                <w:sz w:val="16"/>
                <w:szCs w:val="16"/>
                <w:lang w:eastAsia="ru-RU"/>
              </w:rPr>
              <w:t>5</w:t>
            </w:r>
          </w:p>
        </w:tc>
        <w:tc>
          <w:tcPr>
            <w:tcW w:w="956" w:type="dxa"/>
            <w:vMerge/>
            <w:shd w:val="clear" w:color="auto" w:fill="auto"/>
          </w:tcPr>
          <w:p w14:paraId="70A719DA" w14:textId="77777777" w:rsidR="00D01F1D" w:rsidRPr="008A66B2" w:rsidRDefault="00D01F1D" w:rsidP="00D01F1D">
            <w:pPr>
              <w:jc w:val="center"/>
              <w:rPr>
                <w:sz w:val="16"/>
                <w:szCs w:val="16"/>
                <w:lang w:eastAsia="ru-RU"/>
              </w:rPr>
            </w:pPr>
          </w:p>
        </w:tc>
        <w:tc>
          <w:tcPr>
            <w:tcW w:w="983" w:type="dxa"/>
            <w:gridSpan w:val="4"/>
            <w:vMerge/>
            <w:shd w:val="clear" w:color="auto" w:fill="auto"/>
          </w:tcPr>
          <w:p w14:paraId="5597AB57" w14:textId="77777777" w:rsidR="00D01F1D" w:rsidRPr="008A66B2" w:rsidRDefault="00D01F1D" w:rsidP="00D01F1D">
            <w:pPr>
              <w:jc w:val="center"/>
              <w:rPr>
                <w:sz w:val="16"/>
                <w:szCs w:val="16"/>
                <w:lang w:eastAsia="ru-RU"/>
              </w:rPr>
            </w:pPr>
          </w:p>
        </w:tc>
        <w:tc>
          <w:tcPr>
            <w:tcW w:w="1569" w:type="dxa"/>
            <w:gridSpan w:val="3"/>
            <w:vMerge/>
            <w:shd w:val="clear" w:color="auto" w:fill="auto"/>
          </w:tcPr>
          <w:p w14:paraId="36951F38" w14:textId="77777777" w:rsidR="00D01F1D" w:rsidRPr="008A66B2" w:rsidRDefault="00D01F1D" w:rsidP="00D01F1D">
            <w:pPr>
              <w:ind w:left="-42" w:right="-42"/>
              <w:jc w:val="center"/>
              <w:rPr>
                <w:sz w:val="16"/>
                <w:szCs w:val="16"/>
                <w:lang w:eastAsia="ru-RU"/>
              </w:rPr>
            </w:pPr>
          </w:p>
        </w:tc>
        <w:tc>
          <w:tcPr>
            <w:tcW w:w="1986" w:type="dxa"/>
            <w:gridSpan w:val="3"/>
            <w:vMerge/>
            <w:shd w:val="clear" w:color="auto" w:fill="auto"/>
          </w:tcPr>
          <w:p w14:paraId="11DB6F6E" w14:textId="77777777" w:rsidR="00D01F1D" w:rsidRPr="008A66B2" w:rsidRDefault="00D01F1D" w:rsidP="00D01F1D">
            <w:pPr>
              <w:jc w:val="center"/>
              <w:rPr>
                <w:sz w:val="16"/>
                <w:szCs w:val="16"/>
                <w:lang w:eastAsia="ru-RU"/>
              </w:rPr>
            </w:pPr>
          </w:p>
        </w:tc>
        <w:tc>
          <w:tcPr>
            <w:tcW w:w="460" w:type="dxa"/>
            <w:gridSpan w:val="6"/>
            <w:vMerge/>
            <w:shd w:val="clear" w:color="auto" w:fill="auto"/>
          </w:tcPr>
          <w:p w14:paraId="2A4E7866" w14:textId="77777777" w:rsidR="00D01F1D" w:rsidRPr="008A66B2" w:rsidRDefault="00D01F1D" w:rsidP="00D01F1D">
            <w:pPr>
              <w:jc w:val="center"/>
              <w:rPr>
                <w:sz w:val="16"/>
                <w:szCs w:val="16"/>
                <w:lang w:eastAsia="ru-RU"/>
              </w:rPr>
            </w:pPr>
          </w:p>
        </w:tc>
      </w:tr>
      <w:tr w:rsidR="00D01F1D" w:rsidRPr="008A66B2" w14:paraId="4E99D3A6" w14:textId="77777777" w:rsidTr="00471F16">
        <w:trPr>
          <w:gridAfter w:val="7"/>
          <w:wAfter w:w="549" w:type="dxa"/>
          <w:trHeight w:val="255"/>
        </w:trPr>
        <w:tc>
          <w:tcPr>
            <w:tcW w:w="487" w:type="dxa"/>
            <w:vMerge/>
            <w:shd w:val="clear" w:color="auto" w:fill="auto"/>
            <w:vAlign w:val="center"/>
          </w:tcPr>
          <w:p w14:paraId="4C7A3976" w14:textId="77777777" w:rsidR="00D01F1D" w:rsidRPr="008A66B2" w:rsidRDefault="00D01F1D" w:rsidP="00D01F1D">
            <w:pPr>
              <w:rPr>
                <w:sz w:val="16"/>
                <w:szCs w:val="16"/>
                <w:lang w:eastAsia="ru-RU"/>
              </w:rPr>
            </w:pPr>
          </w:p>
        </w:tc>
        <w:tc>
          <w:tcPr>
            <w:tcW w:w="2156" w:type="dxa"/>
            <w:vMerge w:val="restart"/>
            <w:shd w:val="clear" w:color="auto" w:fill="auto"/>
          </w:tcPr>
          <w:p w14:paraId="07FB4C9F" w14:textId="77777777" w:rsidR="00D01F1D" w:rsidRPr="008A66B2" w:rsidRDefault="00D01F1D" w:rsidP="00D01F1D">
            <w:pPr>
              <w:rPr>
                <w:sz w:val="16"/>
                <w:szCs w:val="16"/>
                <w:lang w:eastAsia="ru-RU"/>
              </w:rPr>
            </w:pPr>
            <w:r w:rsidRPr="008A66B2">
              <w:rPr>
                <w:sz w:val="16"/>
                <w:szCs w:val="16"/>
                <w:lang w:eastAsia="ru-RU"/>
              </w:rPr>
              <w:t>Мероприятие 07.06.02</w:t>
            </w:r>
          </w:p>
          <w:p w14:paraId="4EB720B0" w14:textId="77777777" w:rsidR="00D01F1D" w:rsidRPr="008A66B2" w:rsidRDefault="00D01F1D" w:rsidP="00D01F1D">
            <w:pPr>
              <w:rPr>
                <w:sz w:val="16"/>
                <w:szCs w:val="16"/>
                <w:lang w:eastAsia="ru-RU"/>
              </w:rPr>
            </w:pPr>
            <w:r w:rsidRPr="008A66B2">
              <w:rPr>
                <w:sz w:val="16"/>
                <w:szCs w:val="16"/>
                <w:lang w:eastAsia="ru-RU"/>
              </w:rPr>
              <w:t>Благоустройство мест захоронений (ограждение кладбищ, размещение емкостей с технической водой, песком, инвентаря, урн для мусора, скамеек, устройство навигации, автостоянки, площадки для мусоросборников и т.д.)</w:t>
            </w:r>
          </w:p>
        </w:tc>
        <w:tc>
          <w:tcPr>
            <w:tcW w:w="1123" w:type="dxa"/>
            <w:shd w:val="clear" w:color="auto" w:fill="auto"/>
          </w:tcPr>
          <w:p w14:paraId="626DF13A"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2ECC307D"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6A6CECE5" w14:textId="77777777" w:rsidR="00D01F1D" w:rsidRPr="008A66B2" w:rsidRDefault="00D01F1D" w:rsidP="00D01F1D">
            <w:pPr>
              <w:ind w:left="-155" w:right="-114"/>
              <w:jc w:val="center"/>
              <w:rPr>
                <w:sz w:val="16"/>
                <w:szCs w:val="16"/>
                <w:lang w:eastAsia="ru-RU"/>
              </w:rPr>
            </w:pPr>
            <w:r w:rsidRPr="008A66B2">
              <w:rPr>
                <w:sz w:val="16"/>
                <w:szCs w:val="16"/>
                <w:lang w:eastAsia="ru-RU"/>
              </w:rPr>
              <w:t>28 155,55</w:t>
            </w:r>
          </w:p>
        </w:tc>
        <w:tc>
          <w:tcPr>
            <w:tcW w:w="973" w:type="dxa"/>
            <w:shd w:val="clear" w:color="auto" w:fill="auto"/>
            <w:vAlign w:val="center"/>
          </w:tcPr>
          <w:p w14:paraId="6FC903F3" w14:textId="77777777" w:rsidR="00D01F1D" w:rsidRPr="008A66B2" w:rsidRDefault="00D01F1D" w:rsidP="00D01F1D">
            <w:pPr>
              <w:ind w:left="-155" w:right="-114"/>
              <w:jc w:val="center"/>
              <w:rPr>
                <w:sz w:val="16"/>
                <w:szCs w:val="16"/>
                <w:lang w:eastAsia="ru-RU"/>
              </w:rPr>
            </w:pPr>
            <w:r w:rsidRPr="008A66B2">
              <w:rPr>
                <w:sz w:val="16"/>
                <w:szCs w:val="16"/>
                <w:lang w:eastAsia="ru-RU"/>
              </w:rPr>
              <w:t>155,55</w:t>
            </w:r>
          </w:p>
        </w:tc>
        <w:tc>
          <w:tcPr>
            <w:tcW w:w="2835" w:type="dxa"/>
            <w:gridSpan w:val="8"/>
            <w:shd w:val="clear" w:color="auto" w:fill="auto"/>
          </w:tcPr>
          <w:p w14:paraId="0DA97DA9" w14:textId="77777777" w:rsidR="00D01F1D" w:rsidRPr="008A66B2" w:rsidRDefault="00D01F1D" w:rsidP="00D01F1D">
            <w:pPr>
              <w:jc w:val="center"/>
              <w:rPr>
                <w:sz w:val="16"/>
                <w:szCs w:val="16"/>
                <w:lang w:eastAsia="ru-RU"/>
              </w:rPr>
            </w:pPr>
            <w:r w:rsidRPr="008A66B2">
              <w:rPr>
                <w:sz w:val="16"/>
                <w:szCs w:val="16"/>
                <w:lang w:eastAsia="ru-RU"/>
              </w:rPr>
              <w:t>7 000,</w:t>
            </w:r>
            <w:r w:rsidRPr="008A66B2">
              <w:rPr>
                <w:sz w:val="16"/>
                <w:szCs w:val="16"/>
                <w:lang w:val="en-US" w:eastAsia="ru-RU"/>
              </w:rPr>
              <w:t>00</w:t>
            </w:r>
          </w:p>
        </w:tc>
        <w:tc>
          <w:tcPr>
            <w:tcW w:w="956" w:type="dxa"/>
            <w:shd w:val="clear" w:color="auto" w:fill="auto"/>
          </w:tcPr>
          <w:p w14:paraId="3A4683F4" w14:textId="77777777" w:rsidR="00D01F1D" w:rsidRPr="008A66B2" w:rsidRDefault="00D01F1D" w:rsidP="00D01F1D">
            <w:pPr>
              <w:jc w:val="center"/>
              <w:rPr>
                <w:sz w:val="16"/>
                <w:szCs w:val="16"/>
                <w:lang w:eastAsia="ru-RU"/>
              </w:rPr>
            </w:pPr>
            <w:r w:rsidRPr="008A66B2">
              <w:rPr>
                <w:sz w:val="16"/>
                <w:szCs w:val="16"/>
                <w:lang w:eastAsia="ru-RU"/>
              </w:rPr>
              <w:t>7 000,</w:t>
            </w:r>
            <w:r w:rsidRPr="008A66B2">
              <w:rPr>
                <w:sz w:val="16"/>
                <w:szCs w:val="16"/>
                <w:lang w:val="en-US" w:eastAsia="ru-RU"/>
              </w:rPr>
              <w:t>00</w:t>
            </w:r>
          </w:p>
        </w:tc>
        <w:tc>
          <w:tcPr>
            <w:tcW w:w="965" w:type="dxa"/>
            <w:gridSpan w:val="3"/>
            <w:shd w:val="clear" w:color="auto" w:fill="auto"/>
          </w:tcPr>
          <w:p w14:paraId="3E40ED06" w14:textId="77777777" w:rsidR="00D01F1D" w:rsidRPr="008A66B2" w:rsidRDefault="00D01F1D" w:rsidP="00D01F1D">
            <w:pPr>
              <w:jc w:val="center"/>
              <w:rPr>
                <w:sz w:val="16"/>
                <w:szCs w:val="16"/>
                <w:lang w:eastAsia="ru-RU"/>
              </w:rPr>
            </w:pPr>
            <w:r w:rsidRPr="008A66B2">
              <w:rPr>
                <w:sz w:val="16"/>
                <w:szCs w:val="16"/>
                <w:lang w:eastAsia="ru-RU"/>
              </w:rPr>
              <w:t>7 000,</w:t>
            </w:r>
            <w:r w:rsidRPr="008A66B2">
              <w:rPr>
                <w:sz w:val="16"/>
                <w:szCs w:val="16"/>
                <w:lang w:val="en-US" w:eastAsia="ru-RU"/>
              </w:rPr>
              <w:t>00</w:t>
            </w:r>
          </w:p>
        </w:tc>
        <w:tc>
          <w:tcPr>
            <w:tcW w:w="1587" w:type="dxa"/>
            <w:gridSpan w:val="4"/>
            <w:shd w:val="clear" w:color="auto" w:fill="auto"/>
          </w:tcPr>
          <w:p w14:paraId="5BD1E0A9" w14:textId="77777777" w:rsidR="00D01F1D" w:rsidRPr="008A66B2" w:rsidRDefault="00D01F1D" w:rsidP="00D01F1D">
            <w:pPr>
              <w:ind w:left="-44" w:right="-62"/>
              <w:jc w:val="center"/>
              <w:rPr>
                <w:sz w:val="16"/>
                <w:szCs w:val="16"/>
                <w:lang w:eastAsia="ru-RU"/>
              </w:rPr>
            </w:pPr>
            <w:r w:rsidRPr="008A66B2">
              <w:rPr>
                <w:sz w:val="16"/>
                <w:szCs w:val="16"/>
                <w:lang w:eastAsia="ru-RU"/>
              </w:rPr>
              <w:t>7 000,</w:t>
            </w:r>
            <w:r w:rsidRPr="008A66B2">
              <w:rPr>
                <w:sz w:val="16"/>
                <w:szCs w:val="16"/>
                <w:lang w:val="en-US" w:eastAsia="ru-RU"/>
              </w:rPr>
              <w:t>00</w:t>
            </w:r>
          </w:p>
        </w:tc>
        <w:tc>
          <w:tcPr>
            <w:tcW w:w="1986" w:type="dxa"/>
            <w:gridSpan w:val="3"/>
            <w:vMerge w:val="restart"/>
            <w:tcBorders>
              <w:right w:val="single" w:sz="4" w:space="0" w:color="auto"/>
            </w:tcBorders>
            <w:shd w:val="clear" w:color="auto" w:fill="auto"/>
          </w:tcPr>
          <w:p w14:paraId="1DA4994D" w14:textId="77777777" w:rsidR="00D01F1D" w:rsidRPr="008A66B2" w:rsidRDefault="00D01F1D" w:rsidP="00D01F1D">
            <w:pPr>
              <w:rPr>
                <w:sz w:val="16"/>
                <w:szCs w:val="16"/>
                <w:lang w:eastAsia="ru-RU"/>
              </w:rPr>
            </w:pPr>
            <w:r w:rsidRPr="008A66B2">
              <w:rPr>
                <w:sz w:val="16"/>
                <w:szCs w:val="16"/>
                <w:lang w:eastAsia="ru-RU"/>
              </w:rPr>
              <w:t>МБУ «Благоустройство Павловский Посад»</w:t>
            </w:r>
          </w:p>
        </w:tc>
      </w:tr>
      <w:tr w:rsidR="00D01F1D" w:rsidRPr="008A66B2" w14:paraId="3CC1289D" w14:textId="77777777" w:rsidTr="00471F16">
        <w:trPr>
          <w:gridAfter w:val="7"/>
          <w:wAfter w:w="549" w:type="dxa"/>
          <w:trHeight w:val="920"/>
        </w:trPr>
        <w:tc>
          <w:tcPr>
            <w:tcW w:w="487" w:type="dxa"/>
            <w:vMerge/>
            <w:shd w:val="clear" w:color="auto" w:fill="auto"/>
            <w:vAlign w:val="center"/>
          </w:tcPr>
          <w:p w14:paraId="7E595560" w14:textId="77777777" w:rsidR="00D01F1D" w:rsidRPr="008A66B2" w:rsidRDefault="00D01F1D" w:rsidP="00D01F1D">
            <w:pPr>
              <w:rPr>
                <w:sz w:val="16"/>
                <w:szCs w:val="16"/>
                <w:lang w:eastAsia="ru-RU"/>
              </w:rPr>
            </w:pPr>
          </w:p>
        </w:tc>
        <w:tc>
          <w:tcPr>
            <w:tcW w:w="2156" w:type="dxa"/>
            <w:vMerge/>
            <w:shd w:val="clear" w:color="auto" w:fill="auto"/>
          </w:tcPr>
          <w:p w14:paraId="442D4E6B" w14:textId="77777777" w:rsidR="00D01F1D" w:rsidRPr="008A66B2" w:rsidRDefault="00D01F1D" w:rsidP="00D01F1D">
            <w:pPr>
              <w:rPr>
                <w:sz w:val="16"/>
                <w:szCs w:val="16"/>
                <w:lang w:eastAsia="ru-RU"/>
              </w:rPr>
            </w:pPr>
          </w:p>
        </w:tc>
        <w:tc>
          <w:tcPr>
            <w:tcW w:w="1123" w:type="dxa"/>
            <w:tcBorders>
              <w:bottom w:val="single" w:sz="4" w:space="0" w:color="auto"/>
            </w:tcBorders>
            <w:shd w:val="clear" w:color="auto" w:fill="auto"/>
          </w:tcPr>
          <w:p w14:paraId="1926332B"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tcBorders>
              <w:bottom w:val="single" w:sz="4" w:space="0" w:color="auto"/>
            </w:tcBorders>
            <w:shd w:val="clear" w:color="auto" w:fill="auto"/>
          </w:tcPr>
          <w:p w14:paraId="6985B95B" w14:textId="77777777" w:rsidR="00D01F1D" w:rsidRPr="008A66B2" w:rsidRDefault="00D01F1D" w:rsidP="00D01F1D">
            <w:pPr>
              <w:rPr>
                <w:sz w:val="16"/>
                <w:szCs w:val="16"/>
                <w:lang w:eastAsia="ru-RU"/>
              </w:rPr>
            </w:pPr>
            <w:r w:rsidRPr="008A66B2">
              <w:rPr>
                <w:sz w:val="18"/>
                <w:szCs w:val="18"/>
                <w:lang w:eastAsia="ru-RU"/>
              </w:rPr>
              <w:t>Средства бюджета Павлово-Посадского городского округа   Московской области</w:t>
            </w:r>
          </w:p>
        </w:tc>
        <w:tc>
          <w:tcPr>
            <w:tcW w:w="1012" w:type="dxa"/>
            <w:shd w:val="clear" w:color="auto" w:fill="auto"/>
          </w:tcPr>
          <w:p w14:paraId="4A24D5DD" w14:textId="77777777" w:rsidR="00D01F1D" w:rsidRPr="008A66B2" w:rsidRDefault="00D01F1D" w:rsidP="00D01F1D">
            <w:pPr>
              <w:ind w:left="-155" w:right="-114"/>
              <w:jc w:val="center"/>
              <w:rPr>
                <w:sz w:val="16"/>
                <w:szCs w:val="16"/>
                <w:lang w:eastAsia="ru-RU"/>
              </w:rPr>
            </w:pPr>
            <w:r w:rsidRPr="008A66B2">
              <w:rPr>
                <w:sz w:val="16"/>
                <w:szCs w:val="16"/>
                <w:lang w:eastAsia="ru-RU"/>
              </w:rPr>
              <w:t>28 155,55</w:t>
            </w:r>
          </w:p>
        </w:tc>
        <w:tc>
          <w:tcPr>
            <w:tcW w:w="973" w:type="dxa"/>
            <w:shd w:val="clear" w:color="auto" w:fill="auto"/>
          </w:tcPr>
          <w:p w14:paraId="022D5827" w14:textId="77777777" w:rsidR="00D01F1D" w:rsidRPr="008A66B2" w:rsidRDefault="00D01F1D" w:rsidP="00D01F1D">
            <w:pPr>
              <w:ind w:left="-155" w:right="-114"/>
              <w:jc w:val="center"/>
              <w:rPr>
                <w:sz w:val="16"/>
                <w:szCs w:val="16"/>
                <w:lang w:val="en-US" w:eastAsia="ru-RU"/>
              </w:rPr>
            </w:pPr>
            <w:r w:rsidRPr="008A66B2">
              <w:rPr>
                <w:sz w:val="16"/>
                <w:szCs w:val="16"/>
                <w:lang w:eastAsia="ru-RU"/>
              </w:rPr>
              <w:t>155,55</w:t>
            </w:r>
          </w:p>
        </w:tc>
        <w:tc>
          <w:tcPr>
            <w:tcW w:w="2835" w:type="dxa"/>
            <w:gridSpan w:val="8"/>
            <w:shd w:val="clear" w:color="auto" w:fill="auto"/>
          </w:tcPr>
          <w:p w14:paraId="209B93FB" w14:textId="77777777" w:rsidR="00D01F1D" w:rsidRPr="008A66B2" w:rsidRDefault="00D01F1D" w:rsidP="00D01F1D">
            <w:pPr>
              <w:jc w:val="center"/>
              <w:rPr>
                <w:sz w:val="16"/>
                <w:szCs w:val="16"/>
                <w:lang w:val="en-US" w:eastAsia="ru-RU"/>
              </w:rPr>
            </w:pPr>
            <w:r w:rsidRPr="008A66B2">
              <w:rPr>
                <w:sz w:val="16"/>
                <w:szCs w:val="16"/>
                <w:lang w:eastAsia="ru-RU"/>
              </w:rPr>
              <w:t>7 000,</w:t>
            </w:r>
            <w:r w:rsidRPr="008A66B2">
              <w:rPr>
                <w:sz w:val="16"/>
                <w:szCs w:val="16"/>
                <w:lang w:val="en-US" w:eastAsia="ru-RU"/>
              </w:rPr>
              <w:t>00</w:t>
            </w:r>
          </w:p>
        </w:tc>
        <w:tc>
          <w:tcPr>
            <w:tcW w:w="956" w:type="dxa"/>
            <w:shd w:val="clear" w:color="auto" w:fill="auto"/>
          </w:tcPr>
          <w:p w14:paraId="0B88C66D" w14:textId="77777777" w:rsidR="00D01F1D" w:rsidRPr="008A66B2" w:rsidRDefault="00D01F1D" w:rsidP="00D01F1D">
            <w:pPr>
              <w:jc w:val="center"/>
              <w:rPr>
                <w:sz w:val="16"/>
                <w:szCs w:val="16"/>
                <w:lang w:val="en-US" w:eastAsia="ru-RU"/>
              </w:rPr>
            </w:pPr>
            <w:r w:rsidRPr="008A66B2">
              <w:rPr>
                <w:sz w:val="16"/>
                <w:szCs w:val="16"/>
                <w:lang w:eastAsia="ru-RU"/>
              </w:rPr>
              <w:t>7 000,</w:t>
            </w:r>
            <w:r w:rsidRPr="008A66B2">
              <w:rPr>
                <w:sz w:val="16"/>
                <w:szCs w:val="16"/>
                <w:lang w:val="en-US" w:eastAsia="ru-RU"/>
              </w:rPr>
              <w:t>00</w:t>
            </w:r>
          </w:p>
        </w:tc>
        <w:tc>
          <w:tcPr>
            <w:tcW w:w="965" w:type="dxa"/>
            <w:gridSpan w:val="3"/>
            <w:shd w:val="clear" w:color="auto" w:fill="auto"/>
          </w:tcPr>
          <w:p w14:paraId="1930FD98" w14:textId="77777777" w:rsidR="00D01F1D" w:rsidRPr="008A66B2" w:rsidRDefault="00D01F1D" w:rsidP="00D01F1D">
            <w:pPr>
              <w:jc w:val="center"/>
              <w:rPr>
                <w:sz w:val="16"/>
                <w:szCs w:val="16"/>
                <w:lang w:val="en-US" w:eastAsia="ru-RU"/>
              </w:rPr>
            </w:pPr>
            <w:r w:rsidRPr="008A66B2">
              <w:rPr>
                <w:sz w:val="16"/>
                <w:szCs w:val="16"/>
                <w:lang w:eastAsia="ru-RU"/>
              </w:rPr>
              <w:t>7 000,</w:t>
            </w:r>
            <w:r w:rsidRPr="008A66B2">
              <w:rPr>
                <w:sz w:val="16"/>
                <w:szCs w:val="16"/>
                <w:lang w:val="en-US" w:eastAsia="ru-RU"/>
              </w:rPr>
              <w:t>00</w:t>
            </w:r>
          </w:p>
        </w:tc>
        <w:tc>
          <w:tcPr>
            <w:tcW w:w="1587" w:type="dxa"/>
            <w:gridSpan w:val="4"/>
            <w:tcBorders>
              <w:top w:val="nil"/>
            </w:tcBorders>
            <w:shd w:val="clear" w:color="auto" w:fill="auto"/>
          </w:tcPr>
          <w:p w14:paraId="077D7A54" w14:textId="77777777" w:rsidR="00D01F1D" w:rsidRPr="008A66B2" w:rsidRDefault="00D01F1D" w:rsidP="00D01F1D">
            <w:pPr>
              <w:ind w:left="-44" w:right="-62"/>
              <w:jc w:val="center"/>
              <w:rPr>
                <w:sz w:val="16"/>
                <w:szCs w:val="16"/>
                <w:lang w:val="en-US" w:eastAsia="ru-RU"/>
              </w:rPr>
            </w:pPr>
            <w:r w:rsidRPr="008A66B2">
              <w:rPr>
                <w:sz w:val="16"/>
                <w:szCs w:val="16"/>
                <w:lang w:eastAsia="ru-RU"/>
              </w:rPr>
              <w:t>7 000,</w:t>
            </w:r>
            <w:r w:rsidRPr="008A66B2">
              <w:rPr>
                <w:sz w:val="16"/>
                <w:szCs w:val="16"/>
                <w:lang w:val="en-US" w:eastAsia="ru-RU"/>
              </w:rPr>
              <w:t>00</w:t>
            </w:r>
          </w:p>
        </w:tc>
        <w:tc>
          <w:tcPr>
            <w:tcW w:w="1986" w:type="dxa"/>
            <w:gridSpan w:val="3"/>
            <w:vMerge/>
            <w:tcBorders>
              <w:right w:val="single" w:sz="4" w:space="0" w:color="auto"/>
            </w:tcBorders>
            <w:shd w:val="clear" w:color="auto" w:fill="auto"/>
          </w:tcPr>
          <w:p w14:paraId="73CA8E47" w14:textId="77777777" w:rsidR="00D01F1D" w:rsidRPr="008A66B2" w:rsidRDefault="00D01F1D" w:rsidP="00D01F1D">
            <w:pPr>
              <w:jc w:val="center"/>
              <w:rPr>
                <w:sz w:val="16"/>
                <w:szCs w:val="16"/>
                <w:lang w:eastAsia="ru-RU"/>
              </w:rPr>
            </w:pPr>
          </w:p>
        </w:tc>
      </w:tr>
      <w:tr w:rsidR="00D01F1D" w:rsidRPr="008A66B2" w14:paraId="65B0C935" w14:textId="77777777" w:rsidTr="00471F16">
        <w:trPr>
          <w:gridAfter w:val="7"/>
          <w:wAfter w:w="549" w:type="dxa"/>
          <w:trHeight w:val="255"/>
        </w:trPr>
        <w:tc>
          <w:tcPr>
            <w:tcW w:w="487" w:type="dxa"/>
            <w:vMerge/>
            <w:shd w:val="clear" w:color="auto" w:fill="auto"/>
            <w:vAlign w:val="center"/>
          </w:tcPr>
          <w:p w14:paraId="593FDB63" w14:textId="77777777" w:rsidR="00D01F1D" w:rsidRPr="008A66B2" w:rsidRDefault="00D01F1D" w:rsidP="00D01F1D">
            <w:pPr>
              <w:rPr>
                <w:sz w:val="16"/>
                <w:szCs w:val="16"/>
                <w:lang w:eastAsia="ru-RU"/>
              </w:rPr>
            </w:pPr>
          </w:p>
        </w:tc>
        <w:tc>
          <w:tcPr>
            <w:tcW w:w="2156" w:type="dxa"/>
            <w:vMerge w:val="restart"/>
            <w:shd w:val="clear" w:color="auto" w:fill="auto"/>
          </w:tcPr>
          <w:p w14:paraId="01D04254" w14:textId="77777777" w:rsidR="00D01F1D" w:rsidRPr="008A66B2" w:rsidRDefault="00D01F1D" w:rsidP="00D01F1D">
            <w:pPr>
              <w:rPr>
                <w:sz w:val="16"/>
                <w:szCs w:val="16"/>
                <w:lang w:eastAsia="ru-RU"/>
              </w:rPr>
            </w:pPr>
            <w:r w:rsidRPr="008A66B2">
              <w:rPr>
                <w:sz w:val="16"/>
                <w:szCs w:val="16"/>
                <w:lang w:eastAsia="ru-RU"/>
              </w:rPr>
              <w:t>Результат выполнения:</w:t>
            </w:r>
          </w:p>
          <w:p w14:paraId="2D8D506E" w14:textId="77777777" w:rsidR="00D01F1D" w:rsidRPr="008A66B2" w:rsidRDefault="00D01F1D" w:rsidP="00D01F1D">
            <w:pPr>
              <w:rPr>
                <w:sz w:val="16"/>
                <w:szCs w:val="16"/>
                <w:lang w:eastAsia="ru-RU"/>
              </w:rPr>
            </w:pPr>
            <w:r w:rsidRPr="008A66B2">
              <w:rPr>
                <w:sz w:val="16"/>
                <w:szCs w:val="16"/>
                <w:lang w:eastAsia="ru-RU"/>
              </w:rPr>
              <w:t>Выполнение работ по приведению кладбищ городского округа Павловский Посад Московской области в соответствие с требованиями Регионального стандарта (процент)</w:t>
            </w:r>
          </w:p>
        </w:tc>
        <w:tc>
          <w:tcPr>
            <w:tcW w:w="1123" w:type="dxa"/>
            <w:vMerge w:val="restart"/>
            <w:shd w:val="clear" w:color="auto" w:fill="auto"/>
          </w:tcPr>
          <w:p w14:paraId="2153637B"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vMerge w:val="restart"/>
            <w:shd w:val="clear" w:color="auto" w:fill="auto"/>
            <w:vAlign w:val="center"/>
          </w:tcPr>
          <w:p w14:paraId="171C3629"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shd w:val="clear" w:color="auto" w:fill="auto"/>
          </w:tcPr>
          <w:p w14:paraId="30567985" w14:textId="77777777" w:rsidR="00D01F1D" w:rsidRPr="008A66B2" w:rsidRDefault="00D01F1D" w:rsidP="00D01F1D">
            <w:pPr>
              <w:ind w:left="-155" w:right="-114"/>
              <w:jc w:val="center"/>
              <w:rPr>
                <w:sz w:val="16"/>
                <w:szCs w:val="16"/>
                <w:lang w:eastAsia="ru-RU"/>
              </w:rPr>
            </w:pPr>
            <w:r w:rsidRPr="008A66B2">
              <w:rPr>
                <w:sz w:val="16"/>
                <w:szCs w:val="16"/>
                <w:lang w:eastAsia="ru-RU"/>
              </w:rPr>
              <w:t>Всего:</w:t>
            </w:r>
          </w:p>
        </w:tc>
        <w:tc>
          <w:tcPr>
            <w:tcW w:w="973" w:type="dxa"/>
            <w:vMerge w:val="restart"/>
            <w:shd w:val="clear" w:color="auto" w:fill="auto"/>
            <w:vAlign w:val="center"/>
          </w:tcPr>
          <w:p w14:paraId="0080A6C2" w14:textId="77777777" w:rsidR="00D01F1D" w:rsidRPr="008A66B2" w:rsidRDefault="00D01F1D" w:rsidP="00D01F1D">
            <w:pPr>
              <w:ind w:left="-155" w:right="-114"/>
              <w:jc w:val="center"/>
              <w:rPr>
                <w:sz w:val="16"/>
                <w:szCs w:val="16"/>
                <w:lang w:eastAsia="ru-RU"/>
              </w:rPr>
            </w:pPr>
          </w:p>
        </w:tc>
        <w:tc>
          <w:tcPr>
            <w:tcW w:w="633" w:type="dxa"/>
            <w:gridSpan w:val="3"/>
            <w:vMerge w:val="restart"/>
            <w:shd w:val="clear" w:color="auto" w:fill="auto"/>
          </w:tcPr>
          <w:p w14:paraId="6289FFDF"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02" w:type="dxa"/>
            <w:gridSpan w:val="5"/>
            <w:shd w:val="clear" w:color="auto" w:fill="auto"/>
          </w:tcPr>
          <w:p w14:paraId="6329EBF9"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shd w:val="clear" w:color="auto" w:fill="auto"/>
          </w:tcPr>
          <w:p w14:paraId="5A4E8C38" w14:textId="77777777" w:rsidR="00D01F1D" w:rsidRPr="008A66B2" w:rsidRDefault="00D01F1D" w:rsidP="00D01F1D">
            <w:pPr>
              <w:jc w:val="center"/>
              <w:rPr>
                <w:sz w:val="16"/>
                <w:szCs w:val="16"/>
                <w:lang w:eastAsia="ru-RU"/>
              </w:rPr>
            </w:pPr>
            <w:r w:rsidRPr="008A66B2">
              <w:rPr>
                <w:sz w:val="16"/>
                <w:szCs w:val="16"/>
                <w:lang w:eastAsia="ru-RU"/>
              </w:rPr>
              <w:t>20</w:t>
            </w:r>
          </w:p>
        </w:tc>
        <w:tc>
          <w:tcPr>
            <w:tcW w:w="965" w:type="dxa"/>
            <w:gridSpan w:val="3"/>
            <w:shd w:val="clear" w:color="auto" w:fill="auto"/>
          </w:tcPr>
          <w:p w14:paraId="1266153E" w14:textId="77777777" w:rsidR="00D01F1D" w:rsidRPr="008A66B2" w:rsidRDefault="00D01F1D" w:rsidP="00D01F1D">
            <w:pPr>
              <w:jc w:val="center"/>
              <w:rPr>
                <w:sz w:val="16"/>
                <w:szCs w:val="16"/>
                <w:lang w:eastAsia="ru-RU"/>
              </w:rPr>
            </w:pPr>
            <w:r w:rsidRPr="008A66B2">
              <w:rPr>
                <w:sz w:val="16"/>
                <w:szCs w:val="16"/>
                <w:lang w:eastAsia="ru-RU"/>
              </w:rPr>
              <w:t>20</w:t>
            </w:r>
          </w:p>
        </w:tc>
        <w:tc>
          <w:tcPr>
            <w:tcW w:w="1587" w:type="dxa"/>
            <w:gridSpan w:val="4"/>
            <w:shd w:val="clear" w:color="auto" w:fill="auto"/>
          </w:tcPr>
          <w:p w14:paraId="71499747" w14:textId="77777777" w:rsidR="00D01F1D" w:rsidRPr="008A66B2" w:rsidRDefault="00D01F1D" w:rsidP="00D01F1D">
            <w:pPr>
              <w:ind w:left="-44" w:right="-62"/>
              <w:jc w:val="center"/>
              <w:rPr>
                <w:sz w:val="16"/>
                <w:szCs w:val="16"/>
                <w:lang w:eastAsia="ru-RU"/>
              </w:rPr>
            </w:pPr>
            <w:r w:rsidRPr="008A66B2">
              <w:rPr>
                <w:sz w:val="16"/>
                <w:szCs w:val="16"/>
                <w:lang w:eastAsia="ru-RU"/>
              </w:rPr>
              <w:t>20</w:t>
            </w:r>
          </w:p>
        </w:tc>
        <w:tc>
          <w:tcPr>
            <w:tcW w:w="1986" w:type="dxa"/>
            <w:gridSpan w:val="3"/>
            <w:vMerge/>
            <w:tcBorders>
              <w:right w:val="single" w:sz="4" w:space="0" w:color="auto"/>
            </w:tcBorders>
            <w:shd w:val="clear" w:color="auto" w:fill="auto"/>
          </w:tcPr>
          <w:p w14:paraId="2F3D81FE" w14:textId="77777777" w:rsidR="00D01F1D" w:rsidRPr="008A66B2" w:rsidRDefault="00D01F1D" w:rsidP="00D01F1D">
            <w:pPr>
              <w:jc w:val="center"/>
              <w:rPr>
                <w:sz w:val="16"/>
                <w:szCs w:val="16"/>
                <w:lang w:eastAsia="ru-RU"/>
              </w:rPr>
            </w:pPr>
          </w:p>
        </w:tc>
      </w:tr>
      <w:tr w:rsidR="00D01F1D" w:rsidRPr="008A66B2" w14:paraId="604414A1" w14:textId="77777777" w:rsidTr="00471F16">
        <w:trPr>
          <w:gridAfter w:val="2"/>
          <w:wAfter w:w="107" w:type="dxa"/>
          <w:trHeight w:val="255"/>
        </w:trPr>
        <w:tc>
          <w:tcPr>
            <w:tcW w:w="487" w:type="dxa"/>
            <w:vMerge/>
            <w:shd w:val="clear" w:color="auto" w:fill="auto"/>
            <w:vAlign w:val="center"/>
          </w:tcPr>
          <w:p w14:paraId="4A23F196" w14:textId="77777777" w:rsidR="00D01F1D" w:rsidRPr="008A66B2" w:rsidRDefault="00D01F1D" w:rsidP="00D01F1D">
            <w:pPr>
              <w:rPr>
                <w:sz w:val="16"/>
                <w:szCs w:val="16"/>
                <w:lang w:eastAsia="ru-RU"/>
              </w:rPr>
            </w:pPr>
          </w:p>
        </w:tc>
        <w:tc>
          <w:tcPr>
            <w:tcW w:w="2156" w:type="dxa"/>
            <w:vMerge/>
            <w:shd w:val="clear" w:color="auto" w:fill="auto"/>
          </w:tcPr>
          <w:p w14:paraId="5FF7E095" w14:textId="77777777" w:rsidR="00D01F1D" w:rsidRPr="008A66B2" w:rsidRDefault="00D01F1D" w:rsidP="00D01F1D">
            <w:pPr>
              <w:rPr>
                <w:sz w:val="16"/>
                <w:szCs w:val="16"/>
                <w:lang w:eastAsia="ru-RU"/>
              </w:rPr>
            </w:pPr>
          </w:p>
        </w:tc>
        <w:tc>
          <w:tcPr>
            <w:tcW w:w="1123" w:type="dxa"/>
            <w:vMerge/>
            <w:shd w:val="clear" w:color="auto" w:fill="auto"/>
          </w:tcPr>
          <w:p w14:paraId="436F8CD8" w14:textId="77777777" w:rsidR="00D01F1D" w:rsidRPr="008A66B2" w:rsidRDefault="00D01F1D" w:rsidP="00D01F1D">
            <w:pPr>
              <w:jc w:val="center"/>
              <w:rPr>
                <w:sz w:val="16"/>
                <w:szCs w:val="16"/>
                <w:lang w:eastAsia="ru-RU"/>
              </w:rPr>
            </w:pPr>
          </w:p>
        </w:tc>
        <w:tc>
          <w:tcPr>
            <w:tcW w:w="1621" w:type="dxa"/>
            <w:vMerge/>
            <w:shd w:val="clear" w:color="auto" w:fill="auto"/>
            <w:vAlign w:val="center"/>
          </w:tcPr>
          <w:p w14:paraId="297B16B5" w14:textId="77777777" w:rsidR="00D01F1D" w:rsidRPr="008A66B2" w:rsidRDefault="00D01F1D" w:rsidP="00D01F1D">
            <w:pPr>
              <w:rPr>
                <w:sz w:val="16"/>
                <w:szCs w:val="16"/>
                <w:lang w:eastAsia="ru-RU"/>
              </w:rPr>
            </w:pPr>
          </w:p>
        </w:tc>
        <w:tc>
          <w:tcPr>
            <w:tcW w:w="1012" w:type="dxa"/>
            <w:shd w:val="clear" w:color="auto" w:fill="auto"/>
          </w:tcPr>
          <w:p w14:paraId="7222E83B" w14:textId="77777777" w:rsidR="00D01F1D" w:rsidRPr="008A66B2" w:rsidRDefault="00D01F1D" w:rsidP="00D01F1D">
            <w:pPr>
              <w:ind w:left="-155" w:right="-114"/>
              <w:jc w:val="center"/>
              <w:rPr>
                <w:sz w:val="16"/>
                <w:szCs w:val="16"/>
                <w:lang w:eastAsia="ru-RU"/>
              </w:rPr>
            </w:pPr>
          </w:p>
        </w:tc>
        <w:tc>
          <w:tcPr>
            <w:tcW w:w="973" w:type="dxa"/>
            <w:vMerge/>
            <w:shd w:val="clear" w:color="auto" w:fill="auto"/>
            <w:vAlign w:val="center"/>
          </w:tcPr>
          <w:p w14:paraId="40340E67" w14:textId="77777777" w:rsidR="00D01F1D" w:rsidRPr="008A66B2" w:rsidRDefault="00D01F1D" w:rsidP="00D01F1D">
            <w:pPr>
              <w:ind w:left="-155" w:right="-114"/>
              <w:jc w:val="center"/>
              <w:rPr>
                <w:sz w:val="16"/>
                <w:szCs w:val="16"/>
                <w:lang w:eastAsia="ru-RU"/>
              </w:rPr>
            </w:pPr>
          </w:p>
        </w:tc>
        <w:tc>
          <w:tcPr>
            <w:tcW w:w="633" w:type="dxa"/>
            <w:gridSpan w:val="3"/>
            <w:vMerge/>
            <w:shd w:val="clear" w:color="auto" w:fill="auto"/>
          </w:tcPr>
          <w:p w14:paraId="28195FB5" w14:textId="77777777" w:rsidR="00D01F1D" w:rsidRPr="008A66B2" w:rsidRDefault="00D01F1D" w:rsidP="00D01F1D">
            <w:pPr>
              <w:jc w:val="center"/>
              <w:rPr>
                <w:sz w:val="16"/>
                <w:szCs w:val="16"/>
                <w:lang w:eastAsia="ru-RU"/>
              </w:rPr>
            </w:pPr>
          </w:p>
        </w:tc>
        <w:tc>
          <w:tcPr>
            <w:tcW w:w="501" w:type="dxa"/>
            <w:gridSpan w:val="2"/>
            <w:shd w:val="clear" w:color="auto" w:fill="auto"/>
          </w:tcPr>
          <w:p w14:paraId="707977DF" w14:textId="77777777" w:rsidR="00D01F1D" w:rsidRPr="008A66B2" w:rsidRDefault="00D01F1D" w:rsidP="00D01F1D">
            <w:pPr>
              <w:jc w:val="center"/>
              <w:rPr>
                <w:sz w:val="16"/>
                <w:szCs w:val="16"/>
                <w:lang w:val="en-US" w:eastAsia="ru-RU"/>
              </w:rPr>
            </w:pPr>
            <w:r w:rsidRPr="008A66B2">
              <w:rPr>
                <w:sz w:val="16"/>
                <w:szCs w:val="16"/>
                <w:lang w:val="en-US" w:eastAsia="ru-RU"/>
              </w:rPr>
              <w:t>I</w:t>
            </w:r>
          </w:p>
        </w:tc>
        <w:tc>
          <w:tcPr>
            <w:tcW w:w="567" w:type="dxa"/>
            <w:shd w:val="clear" w:color="auto" w:fill="auto"/>
          </w:tcPr>
          <w:p w14:paraId="7EF88D09" w14:textId="77777777" w:rsidR="00D01F1D" w:rsidRPr="008A66B2" w:rsidRDefault="00D01F1D" w:rsidP="00D01F1D">
            <w:pPr>
              <w:jc w:val="center"/>
              <w:rPr>
                <w:sz w:val="16"/>
                <w:szCs w:val="16"/>
                <w:lang w:val="en-US" w:eastAsia="ru-RU"/>
              </w:rPr>
            </w:pPr>
            <w:r w:rsidRPr="008A66B2">
              <w:rPr>
                <w:sz w:val="16"/>
                <w:szCs w:val="16"/>
                <w:lang w:val="en-US" w:eastAsia="ru-RU"/>
              </w:rPr>
              <w:t>I</w:t>
            </w:r>
          </w:p>
        </w:tc>
        <w:tc>
          <w:tcPr>
            <w:tcW w:w="567" w:type="dxa"/>
            <w:shd w:val="clear" w:color="auto" w:fill="auto"/>
          </w:tcPr>
          <w:p w14:paraId="2047892F" w14:textId="77777777" w:rsidR="00D01F1D" w:rsidRPr="008A66B2" w:rsidRDefault="00D01F1D" w:rsidP="00D01F1D">
            <w:pPr>
              <w:jc w:val="center"/>
              <w:rPr>
                <w:sz w:val="16"/>
                <w:szCs w:val="16"/>
                <w:lang w:val="en-US" w:eastAsia="ru-RU"/>
              </w:rPr>
            </w:pPr>
            <w:r w:rsidRPr="008A66B2">
              <w:rPr>
                <w:sz w:val="16"/>
                <w:szCs w:val="16"/>
                <w:lang w:val="en-US" w:eastAsia="ru-RU"/>
              </w:rPr>
              <w:t>I</w:t>
            </w:r>
          </w:p>
        </w:tc>
        <w:tc>
          <w:tcPr>
            <w:tcW w:w="567" w:type="dxa"/>
            <w:shd w:val="clear" w:color="auto" w:fill="auto"/>
          </w:tcPr>
          <w:p w14:paraId="73668DBD" w14:textId="77777777" w:rsidR="00D01F1D" w:rsidRPr="008A66B2" w:rsidRDefault="00D01F1D" w:rsidP="00D01F1D">
            <w:pPr>
              <w:jc w:val="center"/>
              <w:rPr>
                <w:sz w:val="16"/>
                <w:szCs w:val="16"/>
                <w:lang w:val="en-US" w:eastAsia="ru-RU"/>
              </w:rPr>
            </w:pPr>
            <w:r w:rsidRPr="008A66B2">
              <w:rPr>
                <w:sz w:val="16"/>
                <w:szCs w:val="16"/>
                <w:lang w:val="en-US" w:eastAsia="ru-RU"/>
              </w:rPr>
              <w:t>IV</w:t>
            </w:r>
          </w:p>
        </w:tc>
        <w:tc>
          <w:tcPr>
            <w:tcW w:w="956" w:type="dxa"/>
            <w:vMerge w:val="restart"/>
            <w:shd w:val="clear" w:color="auto" w:fill="auto"/>
          </w:tcPr>
          <w:p w14:paraId="4058784E" w14:textId="77777777" w:rsidR="00D01F1D" w:rsidRPr="008A66B2" w:rsidRDefault="00D01F1D" w:rsidP="00D01F1D">
            <w:pPr>
              <w:jc w:val="center"/>
              <w:rPr>
                <w:sz w:val="16"/>
                <w:szCs w:val="16"/>
                <w:lang w:eastAsia="ru-RU"/>
              </w:rPr>
            </w:pPr>
          </w:p>
        </w:tc>
        <w:tc>
          <w:tcPr>
            <w:tcW w:w="983" w:type="dxa"/>
            <w:gridSpan w:val="4"/>
            <w:vMerge w:val="restart"/>
            <w:shd w:val="clear" w:color="auto" w:fill="auto"/>
          </w:tcPr>
          <w:p w14:paraId="1D0C30DD" w14:textId="77777777" w:rsidR="00D01F1D" w:rsidRPr="008A66B2" w:rsidRDefault="00D01F1D" w:rsidP="00D01F1D">
            <w:pPr>
              <w:jc w:val="center"/>
              <w:rPr>
                <w:sz w:val="16"/>
                <w:szCs w:val="16"/>
                <w:lang w:eastAsia="ru-RU"/>
              </w:rPr>
            </w:pPr>
          </w:p>
        </w:tc>
        <w:tc>
          <w:tcPr>
            <w:tcW w:w="1569" w:type="dxa"/>
            <w:gridSpan w:val="3"/>
            <w:vMerge w:val="restart"/>
            <w:tcBorders>
              <w:top w:val="nil"/>
            </w:tcBorders>
            <w:shd w:val="clear" w:color="auto" w:fill="auto"/>
          </w:tcPr>
          <w:p w14:paraId="77BB50AB" w14:textId="77777777" w:rsidR="00D01F1D" w:rsidRPr="008A66B2" w:rsidRDefault="00D01F1D" w:rsidP="00D01F1D">
            <w:pPr>
              <w:ind w:left="-42" w:right="-42"/>
              <w:jc w:val="center"/>
              <w:rPr>
                <w:sz w:val="16"/>
                <w:szCs w:val="16"/>
                <w:lang w:eastAsia="ru-RU"/>
              </w:rPr>
            </w:pPr>
          </w:p>
        </w:tc>
        <w:tc>
          <w:tcPr>
            <w:tcW w:w="1986" w:type="dxa"/>
            <w:gridSpan w:val="3"/>
            <w:vMerge w:val="restart"/>
            <w:tcBorders>
              <w:top w:val="nil"/>
            </w:tcBorders>
            <w:shd w:val="clear" w:color="auto" w:fill="auto"/>
          </w:tcPr>
          <w:p w14:paraId="6812ADC6" w14:textId="77777777" w:rsidR="00D01F1D" w:rsidRPr="008A66B2" w:rsidRDefault="00D01F1D" w:rsidP="00D01F1D">
            <w:pPr>
              <w:jc w:val="center"/>
              <w:rPr>
                <w:sz w:val="16"/>
                <w:szCs w:val="16"/>
                <w:lang w:eastAsia="ru-RU"/>
              </w:rPr>
            </w:pPr>
          </w:p>
        </w:tc>
        <w:tc>
          <w:tcPr>
            <w:tcW w:w="442" w:type="dxa"/>
            <w:gridSpan w:val="5"/>
            <w:vMerge w:val="restart"/>
            <w:tcBorders>
              <w:top w:val="nil"/>
            </w:tcBorders>
            <w:shd w:val="clear" w:color="auto" w:fill="auto"/>
          </w:tcPr>
          <w:p w14:paraId="2FA1764C" w14:textId="77777777" w:rsidR="00D01F1D" w:rsidRPr="008A66B2" w:rsidRDefault="00D01F1D" w:rsidP="00D01F1D">
            <w:pPr>
              <w:jc w:val="center"/>
              <w:rPr>
                <w:sz w:val="16"/>
                <w:szCs w:val="16"/>
                <w:lang w:eastAsia="ru-RU"/>
              </w:rPr>
            </w:pPr>
          </w:p>
        </w:tc>
      </w:tr>
      <w:tr w:rsidR="00D01F1D" w:rsidRPr="008A66B2" w14:paraId="40A74569" w14:textId="77777777" w:rsidTr="00471F16">
        <w:trPr>
          <w:gridAfter w:val="2"/>
          <w:wAfter w:w="107" w:type="dxa"/>
          <w:trHeight w:val="255"/>
        </w:trPr>
        <w:tc>
          <w:tcPr>
            <w:tcW w:w="487" w:type="dxa"/>
            <w:vMerge/>
            <w:shd w:val="clear" w:color="auto" w:fill="auto"/>
            <w:vAlign w:val="center"/>
          </w:tcPr>
          <w:p w14:paraId="2ED84838" w14:textId="77777777" w:rsidR="00D01F1D" w:rsidRPr="008A66B2" w:rsidRDefault="00D01F1D" w:rsidP="00D01F1D">
            <w:pPr>
              <w:rPr>
                <w:sz w:val="16"/>
                <w:szCs w:val="16"/>
                <w:lang w:eastAsia="ru-RU"/>
              </w:rPr>
            </w:pPr>
          </w:p>
        </w:tc>
        <w:tc>
          <w:tcPr>
            <w:tcW w:w="2156" w:type="dxa"/>
            <w:vMerge/>
            <w:shd w:val="clear" w:color="auto" w:fill="auto"/>
          </w:tcPr>
          <w:p w14:paraId="3A575D1E" w14:textId="77777777" w:rsidR="00D01F1D" w:rsidRPr="008A66B2" w:rsidRDefault="00D01F1D" w:rsidP="00D01F1D">
            <w:pPr>
              <w:rPr>
                <w:sz w:val="16"/>
                <w:szCs w:val="16"/>
                <w:lang w:eastAsia="ru-RU"/>
              </w:rPr>
            </w:pPr>
          </w:p>
        </w:tc>
        <w:tc>
          <w:tcPr>
            <w:tcW w:w="1123" w:type="dxa"/>
            <w:vMerge/>
            <w:shd w:val="clear" w:color="auto" w:fill="auto"/>
          </w:tcPr>
          <w:p w14:paraId="449C1A65" w14:textId="77777777" w:rsidR="00D01F1D" w:rsidRPr="008A66B2" w:rsidRDefault="00D01F1D" w:rsidP="00D01F1D">
            <w:pPr>
              <w:jc w:val="center"/>
              <w:rPr>
                <w:sz w:val="16"/>
                <w:szCs w:val="16"/>
                <w:lang w:eastAsia="ru-RU"/>
              </w:rPr>
            </w:pPr>
          </w:p>
        </w:tc>
        <w:tc>
          <w:tcPr>
            <w:tcW w:w="1621" w:type="dxa"/>
            <w:vMerge/>
            <w:shd w:val="clear" w:color="auto" w:fill="auto"/>
            <w:vAlign w:val="center"/>
          </w:tcPr>
          <w:p w14:paraId="33AD6E02" w14:textId="77777777" w:rsidR="00D01F1D" w:rsidRPr="008A66B2" w:rsidRDefault="00D01F1D" w:rsidP="00D01F1D">
            <w:pPr>
              <w:rPr>
                <w:sz w:val="16"/>
                <w:szCs w:val="16"/>
                <w:lang w:eastAsia="ru-RU"/>
              </w:rPr>
            </w:pPr>
          </w:p>
        </w:tc>
        <w:tc>
          <w:tcPr>
            <w:tcW w:w="1012" w:type="dxa"/>
            <w:shd w:val="clear" w:color="auto" w:fill="auto"/>
          </w:tcPr>
          <w:p w14:paraId="1F6209FC" w14:textId="77777777" w:rsidR="00D01F1D" w:rsidRPr="008A66B2" w:rsidRDefault="00D01F1D" w:rsidP="00D01F1D">
            <w:pPr>
              <w:ind w:left="-155" w:right="-114"/>
              <w:jc w:val="center"/>
              <w:rPr>
                <w:sz w:val="16"/>
                <w:szCs w:val="16"/>
                <w:lang w:eastAsia="ru-RU"/>
              </w:rPr>
            </w:pPr>
            <w:r w:rsidRPr="008A66B2">
              <w:rPr>
                <w:sz w:val="16"/>
                <w:szCs w:val="16"/>
                <w:lang w:eastAsia="ru-RU"/>
              </w:rPr>
              <w:t>100</w:t>
            </w:r>
          </w:p>
        </w:tc>
        <w:tc>
          <w:tcPr>
            <w:tcW w:w="973" w:type="dxa"/>
            <w:shd w:val="clear" w:color="auto" w:fill="auto"/>
            <w:vAlign w:val="center"/>
          </w:tcPr>
          <w:p w14:paraId="0F25D86C" w14:textId="77777777" w:rsidR="00D01F1D" w:rsidRPr="008A66B2" w:rsidRDefault="00D01F1D" w:rsidP="00D01F1D">
            <w:pPr>
              <w:ind w:left="-155" w:right="-114"/>
              <w:jc w:val="center"/>
              <w:rPr>
                <w:sz w:val="16"/>
                <w:szCs w:val="16"/>
                <w:lang w:eastAsia="ru-RU"/>
              </w:rPr>
            </w:pPr>
            <w:r w:rsidRPr="008A66B2">
              <w:rPr>
                <w:sz w:val="16"/>
                <w:szCs w:val="16"/>
                <w:lang w:eastAsia="ru-RU"/>
              </w:rPr>
              <w:t>20</w:t>
            </w:r>
          </w:p>
        </w:tc>
        <w:tc>
          <w:tcPr>
            <w:tcW w:w="633" w:type="dxa"/>
            <w:gridSpan w:val="3"/>
            <w:shd w:val="clear" w:color="auto" w:fill="auto"/>
          </w:tcPr>
          <w:p w14:paraId="39EC72D6" w14:textId="77777777" w:rsidR="00D01F1D" w:rsidRPr="008A66B2" w:rsidRDefault="00D01F1D" w:rsidP="00D01F1D">
            <w:pPr>
              <w:jc w:val="center"/>
              <w:rPr>
                <w:sz w:val="16"/>
                <w:szCs w:val="16"/>
                <w:lang w:eastAsia="ru-RU"/>
              </w:rPr>
            </w:pPr>
            <w:r w:rsidRPr="008A66B2">
              <w:rPr>
                <w:sz w:val="16"/>
                <w:szCs w:val="16"/>
                <w:lang w:eastAsia="ru-RU"/>
              </w:rPr>
              <w:t>20</w:t>
            </w:r>
          </w:p>
        </w:tc>
        <w:tc>
          <w:tcPr>
            <w:tcW w:w="501" w:type="dxa"/>
            <w:gridSpan w:val="2"/>
            <w:shd w:val="clear" w:color="auto" w:fill="auto"/>
          </w:tcPr>
          <w:p w14:paraId="3EFE6026" w14:textId="77777777" w:rsidR="00D01F1D" w:rsidRPr="008A66B2" w:rsidRDefault="00D01F1D" w:rsidP="00D01F1D">
            <w:pPr>
              <w:jc w:val="center"/>
              <w:rPr>
                <w:sz w:val="16"/>
                <w:szCs w:val="16"/>
                <w:lang w:eastAsia="ru-RU"/>
              </w:rPr>
            </w:pPr>
            <w:r w:rsidRPr="008A66B2">
              <w:rPr>
                <w:sz w:val="16"/>
                <w:szCs w:val="16"/>
                <w:lang w:eastAsia="ru-RU"/>
              </w:rPr>
              <w:t>5</w:t>
            </w:r>
          </w:p>
        </w:tc>
        <w:tc>
          <w:tcPr>
            <w:tcW w:w="567" w:type="dxa"/>
            <w:shd w:val="clear" w:color="auto" w:fill="auto"/>
          </w:tcPr>
          <w:p w14:paraId="3FBB5491" w14:textId="77777777" w:rsidR="00D01F1D" w:rsidRPr="008A66B2" w:rsidRDefault="00D01F1D" w:rsidP="00D01F1D">
            <w:pPr>
              <w:jc w:val="center"/>
              <w:rPr>
                <w:sz w:val="16"/>
                <w:szCs w:val="16"/>
                <w:lang w:eastAsia="ru-RU"/>
              </w:rPr>
            </w:pPr>
            <w:r w:rsidRPr="008A66B2">
              <w:rPr>
                <w:sz w:val="16"/>
                <w:szCs w:val="16"/>
                <w:lang w:eastAsia="ru-RU"/>
              </w:rPr>
              <w:t>5</w:t>
            </w:r>
          </w:p>
        </w:tc>
        <w:tc>
          <w:tcPr>
            <w:tcW w:w="567" w:type="dxa"/>
            <w:shd w:val="clear" w:color="auto" w:fill="auto"/>
          </w:tcPr>
          <w:p w14:paraId="10A81273" w14:textId="77777777" w:rsidR="00D01F1D" w:rsidRPr="008A66B2" w:rsidRDefault="00D01F1D" w:rsidP="00D01F1D">
            <w:pPr>
              <w:jc w:val="center"/>
              <w:rPr>
                <w:sz w:val="16"/>
                <w:szCs w:val="16"/>
                <w:lang w:eastAsia="ru-RU"/>
              </w:rPr>
            </w:pPr>
            <w:r w:rsidRPr="008A66B2">
              <w:rPr>
                <w:sz w:val="16"/>
                <w:szCs w:val="16"/>
                <w:lang w:eastAsia="ru-RU"/>
              </w:rPr>
              <w:t>5</w:t>
            </w:r>
          </w:p>
        </w:tc>
        <w:tc>
          <w:tcPr>
            <w:tcW w:w="567" w:type="dxa"/>
            <w:shd w:val="clear" w:color="auto" w:fill="auto"/>
          </w:tcPr>
          <w:p w14:paraId="1AD87C1A" w14:textId="77777777" w:rsidR="00D01F1D" w:rsidRPr="008A66B2" w:rsidRDefault="00D01F1D" w:rsidP="00D01F1D">
            <w:pPr>
              <w:jc w:val="center"/>
              <w:rPr>
                <w:sz w:val="16"/>
                <w:szCs w:val="16"/>
                <w:lang w:eastAsia="ru-RU"/>
              </w:rPr>
            </w:pPr>
            <w:r w:rsidRPr="008A66B2">
              <w:rPr>
                <w:sz w:val="16"/>
                <w:szCs w:val="16"/>
                <w:lang w:eastAsia="ru-RU"/>
              </w:rPr>
              <w:t>5</w:t>
            </w:r>
          </w:p>
        </w:tc>
        <w:tc>
          <w:tcPr>
            <w:tcW w:w="956" w:type="dxa"/>
            <w:vMerge/>
            <w:shd w:val="clear" w:color="auto" w:fill="auto"/>
          </w:tcPr>
          <w:p w14:paraId="7E1DBF5E" w14:textId="77777777" w:rsidR="00D01F1D" w:rsidRPr="008A66B2" w:rsidRDefault="00D01F1D" w:rsidP="00D01F1D">
            <w:pPr>
              <w:jc w:val="center"/>
              <w:rPr>
                <w:sz w:val="16"/>
                <w:szCs w:val="16"/>
                <w:lang w:eastAsia="ru-RU"/>
              </w:rPr>
            </w:pPr>
          </w:p>
        </w:tc>
        <w:tc>
          <w:tcPr>
            <w:tcW w:w="983" w:type="dxa"/>
            <w:gridSpan w:val="4"/>
            <w:vMerge/>
            <w:shd w:val="clear" w:color="auto" w:fill="auto"/>
          </w:tcPr>
          <w:p w14:paraId="564375C1" w14:textId="77777777" w:rsidR="00D01F1D" w:rsidRPr="008A66B2" w:rsidRDefault="00D01F1D" w:rsidP="00D01F1D">
            <w:pPr>
              <w:jc w:val="center"/>
              <w:rPr>
                <w:sz w:val="16"/>
                <w:szCs w:val="16"/>
                <w:lang w:eastAsia="ru-RU"/>
              </w:rPr>
            </w:pPr>
          </w:p>
        </w:tc>
        <w:tc>
          <w:tcPr>
            <w:tcW w:w="1569" w:type="dxa"/>
            <w:gridSpan w:val="3"/>
            <w:vMerge/>
            <w:tcBorders>
              <w:top w:val="nil"/>
            </w:tcBorders>
            <w:shd w:val="clear" w:color="auto" w:fill="auto"/>
          </w:tcPr>
          <w:p w14:paraId="750949A6" w14:textId="77777777" w:rsidR="00D01F1D" w:rsidRPr="008A66B2" w:rsidRDefault="00D01F1D" w:rsidP="00D01F1D">
            <w:pPr>
              <w:ind w:left="-42" w:right="-42"/>
              <w:jc w:val="center"/>
              <w:rPr>
                <w:sz w:val="16"/>
                <w:szCs w:val="16"/>
                <w:lang w:eastAsia="ru-RU"/>
              </w:rPr>
            </w:pPr>
          </w:p>
        </w:tc>
        <w:tc>
          <w:tcPr>
            <w:tcW w:w="1986" w:type="dxa"/>
            <w:gridSpan w:val="3"/>
            <w:vMerge/>
            <w:tcBorders>
              <w:top w:val="nil"/>
            </w:tcBorders>
            <w:shd w:val="clear" w:color="auto" w:fill="auto"/>
          </w:tcPr>
          <w:p w14:paraId="005B4BA9" w14:textId="77777777" w:rsidR="00D01F1D" w:rsidRPr="008A66B2" w:rsidRDefault="00D01F1D" w:rsidP="00D01F1D">
            <w:pPr>
              <w:jc w:val="center"/>
              <w:rPr>
                <w:sz w:val="16"/>
                <w:szCs w:val="16"/>
                <w:lang w:eastAsia="ru-RU"/>
              </w:rPr>
            </w:pPr>
          </w:p>
        </w:tc>
        <w:tc>
          <w:tcPr>
            <w:tcW w:w="442" w:type="dxa"/>
            <w:gridSpan w:val="5"/>
            <w:vMerge/>
            <w:tcBorders>
              <w:top w:val="nil"/>
            </w:tcBorders>
            <w:shd w:val="clear" w:color="auto" w:fill="auto"/>
          </w:tcPr>
          <w:p w14:paraId="49724AAA" w14:textId="77777777" w:rsidR="00D01F1D" w:rsidRPr="008A66B2" w:rsidRDefault="00D01F1D" w:rsidP="00D01F1D">
            <w:pPr>
              <w:jc w:val="center"/>
              <w:rPr>
                <w:sz w:val="16"/>
                <w:szCs w:val="16"/>
                <w:lang w:eastAsia="ru-RU"/>
              </w:rPr>
            </w:pPr>
          </w:p>
        </w:tc>
      </w:tr>
      <w:tr w:rsidR="00D01F1D" w:rsidRPr="008A66B2" w14:paraId="7CDF9ADA" w14:textId="77777777" w:rsidTr="00471F16">
        <w:trPr>
          <w:gridAfter w:val="7"/>
          <w:wAfter w:w="549" w:type="dxa"/>
          <w:trHeight w:val="472"/>
        </w:trPr>
        <w:tc>
          <w:tcPr>
            <w:tcW w:w="487" w:type="dxa"/>
            <w:vMerge w:val="restart"/>
            <w:shd w:val="clear" w:color="auto" w:fill="auto"/>
          </w:tcPr>
          <w:p w14:paraId="6C1E935A" w14:textId="77777777" w:rsidR="00D01F1D" w:rsidRPr="008A66B2" w:rsidRDefault="00D01F1D" w:rsidP="00D01F1D">
            <w:pPr>
              <w:jc w:val="center"/>
              <w:rPr>
                <w:sz w:val="16"/>
                <w:szCs w:val="16"/>
                <w:lang w:eastAsia="ru-RU"/>
              </w:rPr>
            </w:pPr>
            <w:r w:rsidRPr="008A66B2">
              <w:rPr>
                <w:sz w:val="16"/>
                <w:szCs w:val="16"/>
                <w:lang w:eastAsia="ru-RU"/>
              </w:rPr>
              <w:t>7.7</w:t>
            </w:r>
          </w:p>
        </w:tc>
        <w:tc>
          <w:tcPr>
            <w:tcW w:w="2156" w:type="dxa"/>
            <w:vMerge w:val="restart"/>
            <w:shd w:val="clear" w:color="auto" w:fill="auto"/>
          </w:tcPr>
          <w:p w14:paraId="6C07C51A" w14:textId="77777777" w:rsidR="00D01F1D" w:rsidRPr="008A66B2" w:rsidRDefault="00D01F1D" w:rsidP="00D01F1D">
            <w:pPr>
              <w:rPr>
                <w:rFonts w:eastAsia="Calibri"/>
                <w:sz w:val="16"/>
                <w:szCs w:val="16"/>
              </w:rPr>
            </w:pPr>
            <w:r w:rsidRPr="008A66B2">
              <w:rPr>
                <w:rFonts w:eastAsia="Calibri"/>
                <w:sz w:val="16"/>
                <w:szCs w:val="16"/>
              </w:rPr>
              <w:t xml:space="preserve">Мероприятие 07.07 </w:t>
            </w:r>
          </w:p>
          <w:p w14:paraId="01215562" w14:textId="77777777" w:rsidR="00D01F1D" w:rsidRPr="008A66B2" w:rsidRDefault="00D01F1D" w:rsidP="00D01F1D">
            <w:pPr>
              <w:rPr>
                <w:sz w:val="16"/>
                <w:szCs w:val="16"/>
                <w:lang w:eastAsia="ru-RU"/>
              </w:rPr>
            </w:pPr>
            <w:r w:rsidRPr="008A66B2">
              <w:rPr>
                <w:rFonts w:eastAsia="Calibri"/>
                <w:sz w:val="16"/>
                <w:szCs w:val="16"/>
              </w:rPr>
              <w:t xml:space="preserve">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w:t>
            </w:r>
            <w:r w:rsidRPr="008A66B2">
              <w:rPr>
                <w:rFonts w:eastAsia="Calibri"/>
                <w:sz w:val="16"/>
                <w:szCs w:val="16"/>
              </w:rPr>
              <w:lastRenderedPageBreak/>
              <w:t>государства</w:t>
            </w:r>
          </w:p>
        </w:tc>
        <w:tc>
          <w:tcPr>
            <w:tcW w:w="1123" w:type="dxa"/>
            <w:shd w:val="clear" w:color="auto" w:fill="auto"/>
          </w:tcPr>
          <w:p w14:paraId="76D54978" w14:textId="77777777" w:rsidR="00D01F1D" w:rsidRPr="008A66B2" w:rsidRDefault="00D01F1D" w:rsidP="00D01F1D">
            <w:pPr>
              <w:jc w:val="center"/>
              <w:rPr>
                <w:sz w:val="16"/>
                <w:szCs w:val="16"/>
                <w:lang w:eastAsia="ru-RU"/>
              </w:rPr>
            </w:pPr>
            <w:r w:rsidRPr="008A66B2">
              <w:rPr>
                <w:sz w:val="16"/>
                <w:szCs w:val="16"/>
                <w:lang w:eastAsia="ru-RU"/>
              </w:rPr>
              <w:lastRenderedPageBreak/>
              <w:t>2024-2028</w:t>
            </w:r>
          </w:p>
        </w:tc>
        <w:tc>
          <w:tcPr>
            <w:tcW w:w="1621" w:type="dxa"/>
            <w:shd w:val="clear" w:color="auto" w:fill="auto"/>
          </w:tcPr>
          <w:p w14:paraId="6F707BA0"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4943983E" w14:textId="77777777" w:rsidR="00D01F1D" w:rsidRPr="008A66B2" w:rsidRDefault="00D01F1D" w:rsidP="00D01F1D">
            <w:pPr>
              <w:ind w:left="-155" w:right="-114"/>
              <w:jc w:val="center"/>
              <w:rPr>
                <w:sz w:val="16"/>
                <w:szCs w:val="16"/>
                <w:lang w:eastAsia="ru-RU"/>
              </w:rPr>
            </w:pPr>
            <w:r w:rsidRPr="008A66B2">
              <w:rPr>
                <w:sz w:val="16"/>
                <w:szCs w:val="16"/>
                <w:lang w:eastAsia="ru-RU"/>
              </w:rPr>
              <w:t>0,00</w:t>
            </w:r>
          </w:p>
        </w:tc>
        <w:tc>
          <w:tcPr>
            <w:tcW w:w="973" w:type="dxa"/>
            <w:shd w:val="clear" w:color="auto" w:fill="auto"/>
          </w:tcPr>
          <w:p w14:paraId="41346AC0" w14:textId="77777777" w:rsidR="00D01F1D" w:rsidRPr="008A66B2" w:rsidRDefault="00D01F1D" w:rsidP="00D01F1D">
            <w:pPr>
              <w:ind w:left="-155" w:right="-114"/>
              <w:jc w:val="center"/>
              <w:rPr>
                <w:sz w:val="16"/>
                <w:szCs w:val="16"/>
                <w:lang w:eastAsia="ru-RU"/>
              </w:rPr>
            </w:pPr>
            <w:r w:rsidRPr="008A66B2">
              <w:rPr>
                <w:sz w:val="16"/>
                <w:szCs w:val="16"/>
                <w:lang w:eastAsia="ru-RU"/>
              </w:rPr>
              <w:t>0,00</w:t>
            </w:r>
          </w:p>
        </w:tc>
        <w:tc>
          <w:tcPr>
            <w:tcW w:w="2835" w:type="dxa"/>
            <w:gridSpan w:val="8"/>
            <w:shd w:val="clear" w:color="auto" w:fill="auto"/>
          </w:tcPr>
          <w:p w14:paraId="12F014A1" w14:textId="77777777" w:rsidR="00D01F1D" w:rsidRPr="008A66B2" w:rsidRDefault="00D01F1D" w:rsidP="00D01F1D">
            <w:pPr>
              <w:jc w:val="center"/>
              <w:rPr>
                <w:sz w:val="16"/>
                <w:szCs w:val="16"/>
                <w:lang w:eastAsia="ru-RU"/>
              </w:rPr>
            </w:pPr>
            <w:r w:rsidRPr="008A66B2">
              <w:rPr>
                <w:sz w:val="16"/>
                <w:szCs w:val="16"/>
                <w:lang w:eastAsia="ru-RU"/>
              </w:rPr>
              <w:t>0,00</w:t>
            </w:r>
          </w:p>
        </w:tc>
        <w:tc>
          <w:tcPr>
            <w:tcW w:w="956" w:type="dxa"/>
            <w:shd w:val="clear" w:color="auto" w:fill="auto"/>
          </w:tcPr>
          <w:p w14:paraId="1F5425E7" w14:textId="77777777" w:rsidR="00D01F1D" w:rsidRPr="008A66B2" w:rsidRDefault="00D01F1D" w:rsidP="00D01F1D">
            <w:pPr>
              <w:jc w:val="center"/>
              <w:rPr>
                <w:sz w:val="16"/>
                <w:szCs w:val="16"/>
                <w:lang w:eastAsia="ru-RU"/>
              </w:rPr>
            </w:pPr>
            <w:r w:rsidRPr="008A66B2">
              <w:rPr>
                <w:sz w:val="16"/>
                <w:szCs w:val="16"/>
                <w:lang w:eastAsia="ru-RU"/>
              </w:rPr>
              <w:t>0,00</w:t>
            </w:r>
          </w:p>
        </w:tc>
        <w:tc>
          <w:tcPr>
            <w:tcW w:w="965" w:type="dxa"/>
            <w:gridSpan w:val="3"/>
            <w:shd w:val="clear" w:color="auto" w:fill="auto"/>
          </w:tcPr>
          <w:p w14:paraId="7A3ED858" w14:textId="77777777" w:rsidR="00D01F1D" w:rsidRPr="008A66B2" w:rsidRDefault="00D01F1D" w:rsidP="00D01F1D">
            <w:pPr>
              <w:jc w:val="center"/>
              <w:rPr>
                <w:sz w:val="16"/>
                <w:szCs w:val="16"/>
                <w:lang w:eastAsia="ru-RU"/>
              </w:rPr>
            </w:pPr>
            <w:r w:rsidRPr="008A66B2">
              <w:rPr>
                <w:sz w:val="16"/>
                <w:szCs w:val="16"/>
                <w:lang w:eastAsia="ru-RU"/>
              </w:rPr>
              <w:t>0,00</w:t>
            </w:r>
          </w:p>
        </w:tc>
        <w:tc>
          <w:tcPr>
            <w:tcW w:w="1587" w:type="dxa"/>
            <w:gridSpan w:val="4"/>
            <w:shd w:val="clear" w:color="auto" w:fill="auto"/>
          </w:tcPr>
          <w:p w14:paraId="57FEA878" w14:textId="77777777" w:rsidR="00D01F1D" w:rsidRPr="008A66B2" w:rsidRDefault="00D01F1D" w:rsidP="00D01F1D">
            <w:pPr>
              <w:ind w:left="-44" w:right="-62"/>
              <w:jc w:val="center"/>
              <w:rPr>
                <w:sz w:val="16"/>
                <w:szCs w:val="16"/>
                <w:lang w:eastAsia="ru-RU"/>
              </w:rPr>
            </w:pPr>
            <w:r w:rsidRPr="008A66B2">
              <w:rPr>
                <w:sz w:val="16"/>
                <w:szCs w:val="16"/>
                <w:lang w:eastAsia="ru-RU"/>
              </w:rPr>
              <w:t>0,00</w:t>
            </w:r>
          </w:p>
        </w:tc>
        <w:tc>
          <w:tcPr>
            <w:tcW w:w="1986" w:type="dxa"/>
            <w:gridSpan w:val="3"/>
            <w:vMerge w:val="restart"/>
            <w:shd w:val="clear" w:color="auto" w:fill="auto"/>
          </w:tcPr>
          <w:p w14:paraId="5F91F136" w14:textId="77777777" w:rsidR="00D01F1D" w:rsidRPr="008A66B2" w:rsidRDefault="00D01F1D" w:rsidP="00D01F1D">
            <w:pPr>
              <w:rPr>
                <w:sz w:val="16"/>
                <w:szCs w:val="16"/>
                <w:lang w:eastAsia="ru-RU"/>
              </w:rPr>
            </w:pPr>
            <w:r w:rsidRPr="008A66B2">
              <w:rPr>
                <w:sz w:val="16"/>
                <w:szCs w:val="16"/>
                <w:lang w:eastAsia="ru-RU"/>
              </w:rPr>
              <w:t>МБУ «Благоустройство Павловский Посад»</w:t>
            </w:r>
          </w:p>
        </w:tc>
      </w:tr>
      <w:tr w:rsidR="00D01F1D" w:rsidRPr="008A66B2" w14:paraId="6FC7768D" w14:textId="77777777" w:rsidTr="00471F16">
        <w:trPr>
          <w:gridAfter w:val="7"/>
          <w:wAfter w:w="549" w:type="dxa"/>
          <w:trHeight w:val="1050"/>
        </w:trPr>
        <w:tc>
          <w:tcPr>
            <w:tcW w:w="487" w:type="dxa"/>
            <w:vMerge/>
            <w:tcBorders>
              <w:bottom w:val="single" w:sz="4" w:space="0" w:color="auto"/>
            </w:tcBorders>
            <w:shd w:val="clear" w:color="auto" w:fill="auto"/>
            <w:vAlign w:val="center"/>
          </w:tcPr>
          <w:p w14:paraId="29448F2A" w14:textId="77777777" w:rsidR="00D01F1D" w:rsidRPr="008A66B2" w:rsidRDefault="00D01F1D" w:rsidP="00D01F1D">
            <w:pPr>
              <w:rPr>
                <w:sz w:val="16"/>
                <w:szCs w:val="16"/>
                <w:lang w:eastAsia="ru-RU"/>
              </w:rPr>
            </w:pPr>
          </w:p>
        </w:tc>
        <w:tc>
          <w:tcPr>
            <w:tcW w:w="2156" w:type="dxa"/>
            <w:vMerge/>
            <w:tcBorders>
              <w:bottom w:val="single" w:sz="4" w:space="0" w:color="auto"/>
            </w:tcBorders>
            <w:shd w:val="clear" w:color="auto" w:fill="auto"/>
          </w:tcPr>
          <w:p w14:paraId="4634FC60" w14:textId="77777777" w:rsidR="00D01F1D" w:rsidRPr="008A66B2" w:rsidRDefault="00D01F1D" w:rsidP="00D01F1D">
            <w:pPr>
              <w:rPr>
                <w:sz w:val="16"/>
                <w:szCs w:val="16"/>
                <w:lang w:eastAsia="ru-RU"/>
              </w:rPr>
            </w:pPr>
          </w:p>
        </w:tc>
        <w:tc>
          <w:tcPr>
            <w:tcW w:w="1123" w:type="dxa"/>
            <w:tcBorders>
              <w:bottom w:val="single" w:sz="4" w:space="0" w:color="auto"/>
            </w:tcBorders>
            <w:shd w:val="clear" w:color="auto" w:fill="auto"/>
          </w:tcPr>
          <w:p w14:paraId="79C2B89A"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tcBorders>
              <w:bottom w:val="single" w:sz="4" w:space="0" w:color="auto"/>
            </w:tcBorders>
            <w:shd w:val="clear" w:color="auto" w:fill="auto"/>
          </w:tcPr>
          <w:p w14:paraId="3E30E1F5"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1012" w:type="dxa"/>
            <w:tcBorders>
              <w:bottom w:val="single" w:sz="4" w:space="0" w:color="auto"/>
            </w:tcBorders>
            <w:shd w:val="clear" w:color="auto" w:fill="auto"/>
          </w:tcPr>
          <w:p w14:paraId="74595123" w14:textId="77777777" w:rsidR="00D01F1D" w:rsidRPr="008A66B2" w:rsidRDefault="00D01F1D" w:rsidP="00D01F1D">
            <w:pPr>
              <w:ind w:left="-155" w:right="-114"/>
              <w:jc w:val="center"/>
              <w:rPr>
                <w:sz w:val="16"/>
                <w:szCs w:val="16"/>
                <w:lang w:eastAsia="ru-RU"/>
              </w:rPr>
            </w:pPr>
            <w:r w:rsidRPr="008A66B2">
              <w:rPr>
                <w:sz w:val="16"/>
                <w:szCs w:val="16"/>
                <w:lang w:eastAsia="ru-RU"/>
              </w:rPr>
              <w:t>0,00</w:t>
            </w:r>
          </w:p>
        </w:tc>
        <w:tc>
          <w:tcPr>
            <w:tcW w:w="973" w:type="dxa"/>
            <w:tcBorders>
              <w:bottom w:val="single" w:sz="4" w:space="0" w:color="auto"/>
            </w:tcBorders>
            <w:shd w:val="clear" w:color="auto" w:fill="auto"/>
          </w:tcPr>
          <w:p w14:paraId="218AA374" w14:textId="77777777" w:rsidR="00D01F1D" w:rsidRPr="008A66B2" w:rsidRDefault="00D01F1D" w:rsidP="00D01F1D">
            <w:pPr>
              <w:ind w:left="-155" w:right="-114"/>
              <w:jc w:val="center"/>
              <w:rPr>
                <w:sz w:val="16"/>
                <w:szCs w:val="16"/>
                <w:lang w:eastAsia="ru-RU"/>
              </w:rPr>
            </w:pPr>
            <w:r w:rsidRPr="008A66B2">
              <w:rPr>
                <w:sz w:val="16"/>
                <w:szCs w:val="16"/>
                <w:lang w:eastAsia="ru-RU"/>
              </w:rPr>
              <w:t>0,00</w:t>
            </w:r>
          </w:p>
        </w:tc>
        <w:tc>
          <w:tcPr>
            <w:tcW w:w="2835" w:type="dxa"/>
            <w:gridSpan w:val="8"/>
            <w:tcBorders>
              <w:bottom w:val="single" w:sz="4" w:space="0" w:color="auto"/>
            </w:tcBorders>
            <w:shd w:val="clear" w:color="auto" w:fill="auto"/>
          </w:tcPr>
          <w:p w14:paraId="5EAD56CE" w14:textId="77777777" w:rsidR="00D01F1D" w:rsidRPr="008A66B2" w:rsidRDefault="00D01F1D" w:rsidP="00D01F1D">
            <w:pPr>
              <w:jc w:val="center"/>
              <w:rPr>
                <w:sz w:val="16"/>
                <w:szCs w:val="16"/>
                <w:lang w:eastAsia="ru-RU"/>
              </w:rPr>
            </w:pPr>
            <w:r w:rsidRPr="008A66B2">
              <w:rPr>
                <w:sz w:val="16"/>
                <w:szCs w:val="16"/>
                <w:lang w:eastAsia="ru-RU"/>
              </w:rPr>
              <w:t>0,00</w:t>
            </w:r>
          </w:p>
        </w:tc>
        <w:tc>
          <w:tcPr>
            <w:tcW w:w="956" w:type="dxa"/>
            <w:tcBorders>
              <w:bottom w:val="single" w:sz="4" w:space="0" w:color="auto"/>
            </w:tcBorders>
            <w:shd w:val="clear" w:color="auto" w:fill="auto"/>
          </w:tcPr>
          <w:p w14:paraId="3AE8097C" w14:textId="77777777" w:rsidR="00D01F1D" w:rsidRPr="008A66B2" w:rsidRDefault="00D01F1D" w:rsidP="00D01F1D">
            <w:pPr>
              <w:jc w:val="center"/>
              <w:rPr>
                <w:sz w:val="16"/>
                <w:szCs w:val="16"/>
                <w:lang w:eastAsia="ru-RU"/>
              </w:rPr>
            </w:pPr>
            <w:r w:rsidRPr="008A66B2">
              <w:rPr>
                <w:sz w:val="16"/>
                <w:szCs w:val="16"/>
                <w:lang w:eastAsia="ru-RU"/>
              </w:rPr>
              <w:t>0,00</w:t>
            </w:r>
          </w:p>
        </w:tc>
        <w:tc>
          <w:tcPr>
            <w:tcW w:w="965" w:type="dxa"/>
            <w:gridSpan w:val="3"/>
            <w:tcBorders>
              <w:bottom w:val="single" w:sz="4" w:space="0" w:color="auto"/>
            </w:tcBorders>
            <w:shd w:val="clear" w:color="auto" w:fill="auto"/>
          </w:tcPr>
          <w:p w14:paraId="72C09C0E" w14:textId="77777777" w:rsidR="00D01F1D" w:rsidRPr="008A66B2" w:rsidRDefault="00D01F1D" w:rsidP="00D01F1D">
            <w:pPr>
              <w:jc w:val="center"/>
              <w:rPr>
                <w:sz w:val="16"/>
                <w:szCs w:val="16"/>
                <w:lang w:eastAsia="ru-RU"/>
              </w:rPr>
            </w:pPr>
            <w:r w:rsidRPr="008A66B2">
              <w:rPr>
                <w:sz w:val="16"/>
                <w:szCs w:val="16"/>
                <w:lang w:eastAsia="ru-RU"/>
              </w:rPr>
              <w:t>0,00</w:t>
            </w:r>
          </w:p>
        </w:tc>
        <w:tc>
          <w:tcPr>
            <w:tcW w:w="1587" w:type="dxa"/>
            <w:gridSpan w:val="4"/>
            <w:tcBorders>
              <w:bottom w:val="single" w:sz="4" w:space="0" w:color="auto"/>
            </w:tcBorders>
            <w:shd w:val="clear" w:color="auto" w:fill="auto"/>
          </w:tcPr>
          <w:p w14:paraId="622FC643" w14:textId="77777777" w:rsidR="00D01F1D" w:rsidRPr="008A66B2" w:rsidRDefault="00D01F1D" w:rsidP="00D01F1D">
            <w:pPr>
              <w:ind w:left="-44" w:right="-62"/>
              <w:jc w:val="center"/>
              <w:rPr>
                <w:sz w:val="16"/>
                <w:szCs w:val="16"/>
                <w:lang w:eastAsia="ru-RU"/>
              </w:rPr>
            </w:pPr>
            <w:r w:rsidRPr="008A66B2">
              <w:rPr>
                <w:sz w:val="16"/>
                <w:szCs w:val="16"/>
                <w:lang w:eastAsia="ru-RU"/>
              </w:rPr>
              <w:t>0,00</w:t>
            </w:r>
          </w:p>
        </w:tc>
        <w:tc>
          <w:tcPr>
            <w:tcW w:w="1986" w:type="dxa"/>
            <w:gridSpan w:val="3"/>
            <w:vMerge/>
            <w:tcBorders>
              <w:bottom w:val="single" w:sz="4" w:space="0" w:color="auto"/>
            </w:tcBorders>
            <w:shd w:val="clear" w:color="auto" w:fill="auto"/>
          </w:tcPr>
          <w:p w14:paraId="5DD5D7DF" w14:textId="77777777" w:rsidR="00D01F1D" w:rsidRPr="008A66B2" w:rsidRDefault="00D01F1D" w:rsidP="00D01F1D">
            <w:pPr>
              <w:jc w:val="center"/>
              <w:rPr>
                <w:sz w:val="16"/>
                <w:szCs w:val="16"/>
                <w:lang w:eastAsia="ru-RU"/>
              </w:rPr>
            </w:pPr>
          </w:p>
        </w:tc>
      </w:tr>
      <w:tr w:rsidR="00D01F1D" w:rsidRPr="008A66B2" w14:paraId="2E67ED56" w14:textId="77777777" w:rsidTr="00471F16">
        <w:trPr>
          <w:gridAfter w:val="7"/>
          <w:wAfter w:w="549" w:type="dxa"/>
          <w:trHeight w:val="255"/>
        </w:trPr>
        <w:tc>
          <w:tcPr>
            <w:tcW w:w="487" w:type="dxa"/>
            <w:vMerge w:val="restart"/>
            <w:shd w:val="clear" w:color="auto" w:fill="auto"/>
          </w:tcPr>
          <w:p w14:paraId="521BF8AE" w14:textId="77777777" w:rsidR="00D01F1D" w:rsidRPr="008A66B2" w:rsidRDefault="00D01F1D" w:rsidP="00D01F1D">
            <w:pPr>
              <w:jc w:val="center"/>
              <w:rPr>
                <w:sz w:val="16"/>
                <w:szCs w:val="16"/>
                <w:lang w:eastAsia="ru-RU"/>
              </w:rPr>
            </w:pPr>
            <w:r w:rsidRPr="008A66B2">
              <w:rPr>
                <w:sz w:val="16"/>
                <w:szCs w:val="16"/>
                <w:lang w:eastAsia="ru-RU"/>
              </w:rPr>
              <w:t>7.8</w:t>
            </w:r>
          </w:p>
        </w:tc>
        <w:tc>
          <w:tcPr>
            <w:tcW w:w="2156" w:type="dxa"/>
            <w:vMerge w:val="restart"/>
            <w:shd w:val="clear" w:color="auto" w:fill="auto"/>
          </w:tcPr>
          <w:p w14:paraId="162015FD" w14:textId="77777777" w:rsidR="00D01F1D" w:rsidRPr="008A66B2" w:rsidRDefault="00D01F1D" w:rsidP="00D01F1D">
            <w:pPr>
              <w:rPr>
                <w:rFonts w:eastAsia="Calibri"/>
                <w:sz w:val="16"/>
                <w:szCs w:val="16"/>
              </w:rPr>
            </w:pPr>
            <w:r w:rsidRPr="008A66B2">
              <w:rPr>
                <w:rFonts w:eastAsia="Calibri"/>
                <w:sz w:val="16"/>
                <w:szCs w:val="16"/>
              </w:rPr>
              <w:t>Мероприятие 07.08</w:t>
            </w:r>
          </w:p>
          <w:p w14:paraId="67F8382A" w14:textId="77777777" w:rsidR="00D01F1D" w:rsidRPr="008A66B2" w:rsidRDefault="00D01F1D" w:rsidP="00D01F1D">
            <w:pPr>
              <w:rPr>
                <w:sz w:val="16"/>
                <w:szCs w:val="16"/>
                <w:lang w:eastAsia="ru-RU"/>
              </w:rPr>
            </w:pPr>
            <w:r w:rsidRPr="008A66B2">
              <w:rPr>
                <w:rFonts w:eastAsia="Calibri"/>
                <w:sz w:val="16"/>
                <w:szCs w:val="16"/>
              </w:rPr>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1123" w:type="dxa"/>
            <w:shd w:val="clear" w:color="auto" w:fill="auto"/>
          </w:tcPr>
          <w:p w14:paraId="388F985F"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77D54AAD"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4C9ECAB4" w14:textId="77777777" w:rsidR="00D01F1D" w:rsidRPr="008A66B2" w:rsidRDefault="00D01F1D" w:rsidP="00D01F1D">
            <w:pPr>
              <w:ind w:left="-155" w:right="-114"/>
              <w:jc w:val="center"/>
              <w:rPr>
                <w:sz w:val="16"/>
                <w:szCs w:val="16"/>
                <w:lang w:eastAsia="ru-RU"/>
              </w:rPr>
            </w:pPr>
            <w:r w:rsidRPr="008A66B2">
              <w:rPr>
                <w:sz w:val="16"/>
                <w:szCs w:val="16"/>
                <w:lang w:eastAsia="ru-RU"/>
              </w:rPr>
              <w:t>0,00</w:t>
            </w:r>
          </w:p>
        </w:tc>
        <w:tc>
          <w:tcPr>
            <w:tcW w:w="973" w:type="dxa"/>
            <w:shd w:val="clear" w:color="auto" w:fill="auto"/>
          </w:tcPr>
          <w:p w14:paraId="02D33EF9" w14:textId="77777777" w:rsidR="00D01F1D" w:rsidRPr="008A66B2" w:rsidRDefault="00D01F1D" w:rsidP="00D01F1D">
            <w:pPr>
              <w:ind w:left="-155" w:right="-114"/>
              <w:jc w:val="center"/>
              <w:rPr>
                <w:sz w:val="16"/>
                <w:szCs w:val="16"/>
                <w:lang w:eastAsia="ru-RU"/>
              </w:rPr>
            </w:pPr>
            <w:r w:rsidRPr="008A66B2">
              <w:rPr>
                <w:sz w:val="16"/>
                <w:szCs w:val="16"/>
                <w:lang w:eastAsia="ru-RU"/>
              </w:rPr>
              <w:t>0,00</w:t>
            </w:r>
          </w:p>
        </w:tc>
        <w:tc>
          <w:tcPr>
            <w:tcW w:w="2835" w:type="dxa"/>
            <w:gridSpan w:val="8"/>
            <w:shd w:val="clear" w:color="auto" w:fill="auto"/>
          </w:tcPr>
          <w:p w14:paraId="7D23994A" w14:textId="77777777" w:rsidR="00D01F1D" w:rsidRPr="008A66B2" w:rsidRDefault="00D01F1D" w:rsidP="00D01F1D">
            <w:pPr>
              <w:jc w:val="center"/>
              <w:rPr>
                <w:sz w:val="16"/>
                <w:szCs w:val="16"/>
                <w:lang w:eastAsia="ru-RU"/>
              </w:rPr>
            </w:pPr>
            <w:r w:rsidRPr="008A66B2">
              <w:rPr>
                <w:sz w:val="16"/>
                <w:szCs w:val="16"/>
                <w:lang w:eastAsia="ru-RU"/>
              </w:rPr>
              <w:t>0,00</w:t>
            </w:r>
          </w:p>
        </w:tc>
        <w:tc>
          <w:tcPr>
            <w:tcW w:w="956" w:type="dxa"/>
            <w:shd w:val="clear" w:color="auto" w:fill="auto"/>
          </w:tcPr>
          <w:p w14:paraId="59BCACFC" w14:textId="77777777" w:rsidR="00D01F1D" w:rsidRPr="008A66B2" w:rsidRDefault="00D01F1D" w:rsidP="00D01F1D">
            <w:pPr>
              <w:jc w:val="center"/>
              <w:rPr>
                <w:sz w:val="16"/>
                <w:szCs w:val="16"/>
                <w:lang w:eastAsia="ru-RU"/>
              </w:rPr>
            </w:pPr>
            <w:r w:rsidRPr="008A66B2">
              <w:rPr>
                <w:sz w:val="16"/>
                <w:szCs w:val="16"/>
                <w:lang w:eastAsia="ru-RU"/>
              </w:rPr>
              <w:t>0,00</w:t>
            </w:r>
          </w:p>
        </w:tc>
        <w:tc>
          <w:tcPr>
            <w:tcW w:w="965" w:type="dxa"/>
            <w:gridSpan w:val="3"/>
            <w:shd w:val="clear" w:color="auto" w:fill="auto"/>
          </w:tcPr>
          <w:p w14:paraId="36452F1E" w14:textId="77777777" w:rsidR="00D01F1D" w:rsidRPr="008A66B2" w:rsidRDefault="00D01F1D" w:rsidP="00D01F1D">
            <w:pPr>
              <w:jc w:val="center"/>
              <w:rPr>
                <w:sz w:val="16"/>
                <w:szCs w:val="16"/>
                <w:lang w:eastAsia="ru-RU"/>
              </w:rPr>
            </w:pPr>
            <w:r w:rsidRPr="008A66B2">
              <w:rPr>
                <w:sz w:val="16"/>
                <w:szCs w:val="16"/>
                <w:lang w:eastAsia="ru-RU"/>
              </w:rPr>
              <w:t>0,00</w:t>
            </w:r>
          </w:p>
        </w:tc>
        <w:tc>
          <w:tcPr>
            <w:tcW w:w="1587" w:type="dxa"/>
            <w:gridSpan w:val="4"/>
            <w:shd w:val="clear" w:color="auto" w:fill="auto"/>
          </w:tcPr>
          <w:p w14:paraId="172D5723" w14:textId="77777777" w:rsidR="00D01F1D" w:rsidRPr="008A66B2" w:rsidRDefault="00D01F1D" w:rsidP="00D01F1D">
            <w:pPr>
              <w:ind w:left="-44" w:right="-62"/>
              <w:jc w:val="center"/>
              <w:rPr>
                <w:sz w:val="16"/>
                <w:szCs w:val="16"/>
                <w:lang w:eastAsia="ru-RU"/>
              </w:rPr>
            </w:pPr>
            <w:r w:rsidRPr="008A66B2">
              <w:rPr>
                <w:sz w:val="16"/>
                <w:szCs w:val="16"/>
                <w:lang w:eastAsia="ru-RU"/>
              </w:rPr>
              <w:t>0,00</w:t>
            </w:r>
          </w:p>
        </w:tc>
        <w:tc>
          <w:tcPr>
            <w:tcW w:w="1986" w:type="dxa"/>
            <w:gridSpan w:val="3"/>
            <w:vMerge w:val="restart"/>
            <w:shd w:val="clear" w:color="auto" w:fill="auto"/>
          </w:tcPr>
          <w:p w14:paraId="417486E6" w14:textId="77777777" w:rsidR="00D01F1D" w:rsidRPr="008A66B2" w:rsidRDefault="00D01F1D" w:rsidP="00D01F1D">
            <w:pPr>
              <w:rPr>
                <w:sz w:val="16"/>
                <w:szCs w:val="16"/>
                <w:lang w:eastAsia="ru-RU"/>
              </w:rPr>
            </w:pPr>
            <w:r w:rsidRPr="008A66B2">
              <w:rPr>
                <w:sz w:val="16"/>
                <w:szCs w:val="16"/>
                <w:lang w:eastAsia="ru-RU"/>
              </w:rPr>
              <w:t>МБУ «Благоустройство Павловский Посад»</w:t>
            </w:r>
          </w:p>
        </w:tc>
      </w:tr>
      <w:tr w:rsidR="00D01F1D" w:rsidRPr="008A66B2" w14:paraId="5F3E1468" w14:textId="77777777" w:rsidTr="00471F16">
        <w:trPr>
          <w:gridAfter w:val="7"/>
          <w:wAfter w:w="549" w:type="dxa"/>
          <w:trHeight w:val="1709"/>
        </w:trPr>
        <w:tc>
          <w:tcPr>
            <w:tcW w:w="487" w:type="dxa"/>
            <w:vMerge/>
            <w:tcBorders>
              <w:bottom w:val="single" w:sz="4" w:space="0" w:color="auto"/>
            </w:tcBorders>
            <w:shd w:val="clear" w:color="auto" w:fill="auto"/>
            <w:vAlign w:val="center"/>
          </w:tcPr>
          <w:p w14:paraId="6408D687" w14:textId="77777777" w:rsidR="00D01F1D" w:rsidRPr="008A66B2" w:rsidRDefault="00D01F1D" w:rsidP="00D01F1D">
            <w:pPr>
              <w:rPr>
                <w:sz w:val="16"/>
                <w:szCs w:val="16"/>
                <w:lang w:eastAsia="ru-RU"/>
              </w:rPr>
            </w:pPr>
          </w:p>
        </w:tc>
        <w:tc>
          <w:tcPr>
            <w:tcW w:w="2156" w:type="dxa"/>
            <w:vMerge/>
            <w:tcBorders>
              <w:bottom w:val="single" w:sz="4" w:space="0" w:color="auto"/>
            </w:tcBorders>
            <w:shd w:val="clear" w:color="auto" w:fill="auto"/>
          </w:tcPr>
          <w:p w14:paraId="421AF486" w14:textId="77777777" w:rsidR="00D01F1D" w:rsidRPr="008A66B2" w:rsidRDefault="00D01F1D" w:rsidP="00D01F1D">
            <w:pPr>
              <w:rPr>
                <w:sz w:val="16"/>
                <w:szCs w:val="16"/>
                <w:lang w:eastAsia="ru-RU"/>
              </w:rPr>
            </w:pPr>
          </w:p>
        </w:tc>
        <w:tc>
          <w:tcPr>
            <w:tcW w:w="1123" w:type="dxa"/>
            <w:tcBorders>
              <w:bottom w:val="single" w:sz="4" w:space="0" w:color="auto"/>
            </w:tcBorders>
            <w:shd w:val="clear" w:color="auto" w:fill="auto"/>
          </w:tcPr>
          <w:p w14:paraId="1F239FB5"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tcBorders>
              <w:bottom w:val="single" w:sz="4" w:space="0" w:color="auto"/>
            </w:tcBorders>
            <w:shd w:val="clear" w:color="auto" w:fill="auto"/>
          </w:tcPr>
          <w:p w14:paraId="34B2B33A" w14:textId="77777777" w:rsidR="00D01F1D" w:rsidRPr="008A66B2" w:rsidRDefault="00D01F1D" w:rsidP="00D01F1D">
            <w:pPr>
              <w:rPr>
                <w:sz w:val="16"/>
                <w:szCs w:val="16"/>
                <w:lang w:eastAsia="ru-RU"/>
              </w:rPr>
            </w:pPr>
            <w:r w:rsidRPr="008A66B2">
              <w:rPr>
                <w:sz w:val="18"/>
                <w:szCs w:val="18"/>
                <w:lang w:eastAsia="ru-RU"/>
              </w:rPr>
              <w:t>Средства бюджета Павлово-Посадского городского округа   Московской области</w:t>
            </w:r>
          </w:p>
        </w:tc>
        <w:tc>
          <w:tcPr>
            <w:tcW w:w="1012" w:type="dxa"/>
            <w:tcBorders>
              <w:bottom w:val="single" w:sz="4" w:space="0" w:color="auto"/>
            </w:tcBorders>
            <w:shd w:val="clear" w:color="auto" w:fill="auto"/>
          </w:tcPr>
          <w:p w14:paraId="4692950E" w14:textId="77777777" w:rsidR="00D01F1D" w:rsidRPr="008A66B2" w:rsidRDefault="00D01F1D" w:rsidP="00D01F1D">
            <w:pPr>
              <w:ind w:left="-155" w:right="-114"/>
              <w:jc w:val="center"/>
              <w:rPr>
                <w:sz w:val="16"/>
                <w:szCs w:val="16"/>
                <w:lang w:eastAsia="ru-RU"/>
              </w:rPr>
            </w:pPr>
            <w:r w:rsidRPr="008A66B2">
              <w:rPr>
                <w:sz w:val="16"/>
                <w:szCs w:val="16"/>
                <w:lang w:eastAsia="ru-RU"/>
              </w:rPr>
              <w:t>0,00</w:t>
            </w:r>
          </w:p>
        </w:tc>
        <w:tc>
          <w:tcPr>
            <w:tcW w:w="973" w:type="dxa"/>
            <w:tcBorders>
              <w:bottom w:val="single" w:sz="4" w:space="0" w:color="auto"/>
            </w:tcBorders>
            <w:shd w:val="clear" w:color="auto" w:fill="auto"/>
          </w:tcPr>
          <w:p w14:paraId="006D23E4" w14:textId="77777777" w:rsidR="00D01F1D" w:rsidRPr="008A66B2" w:rsidRDefault="00D01F1D" w:rsidP="00D01F1D">
            <w:pPr>
              <w:ind w:left="-155" w:right="-114"/>
              <w:jc w:val="center"/>
              <w:rPr>
                <w:sz w:val="16"/>
                <w:szCs w:val="16"/>
                <w:lang w:eastAsia="ru-RU"/>
              </w:rPr>
            </w:pPr>
            <w:r w:rsidRPr="008A66B2">
              <w:rPr>
                <w:sz w:val="16"/>
                <w:szCs w:val="16"/>
                <w:lang w:eastAsia="ru-RU"/>
              </w:rPr>
              <w:t>0,00</w:t>
            </w:r>
          </w:p>
        </w:tc>
        <w:tc>
          <w:tcPr>
            <w:tcW w:w="2835" w:type="dxa"/>
            <w:gridSpan w:val="8"/>
            <w:tcBorders>
              <w:bottom w:val="single" w:sz="4" w:space="0" w:color="auto"/>
            </w:tcBorders>
            <w:shd w:val="clear" w:color="auto" w:fill="auto"/>
          </w:tcPr>
          <w:p w14:paraId="76068138" w14:textId="77777777" w:rsidR="00D01F1D" w:rsidRPr="008A66B2" w:rsidRDefault="00D01F1D" w:rsidP="00D01F1D">
            <w:pPr>
              <w:jc w:val="center"/>
              <w:rPr>
                <w:sz w:val="16"/>
                <w:szCs w:val="16"/>
                <w:lang w:eastAsia="ru-RU"/>
              </w:rPr>
            </w:pPr>
            <w:r w:rsidRPr="008A66B2">
              <w:rPr>
                <w:sz w:val="16"/>
                <w:szCs w:val="16"/>
                <w:lang w:eastAsia="ru-RU"/>
              </w:rPr>
              <w:t>0,00</w:t>
            </w:r>
          </w:p>
        </w:tc>
        <w:tc>
          <w:tcPr>
            <w:tcW w:w="956" w:type="dxa"/>
            <w:tcBorders>
              <w:bottom w:val="single" w:sz="4" w:space="0" w:color="auto"/>
            </w:tcBorders>
            <w:shd w:val="clear" w:color="auto" w:fill="auto"/>
          </w:tcPr>
          <w:p w14:paraId="729845AA" w14:textId="77777777" w:rsidR="00D01F1D" w:rsidRPr="008A66B2" w:rsidRDefault="00D01F1D" w:rsidP="00D01F1D">
            <w:pPr>
              <w:jc w:val="center"/>
              <w:rPr>
                <w:sz w:val="16"/>
                <w:szCs w:val="16"/>
                <w:lang w:eastAsia="ru-RU"/>
              </w:rPr>
            </w:pPr>
            <w:r w:rsidRPr="008A66B2">
              <w:rPr>
                <w:sz w:val="16"/>
                <w:szCs w:val="16"/>
                <w:lang w:eastAsia="ru-RU"/>
              </w:rPr>
              <w:t>0,00</w:t>
            </w:r>
          </w:p>
        </w:tc>
        <w:tc>
          <w:tcPr>
            <w:tcW w:w="965" w:type="dxa"/>
            <w:gridSpan w:val="3"/>
            <w:tcBorders>
              <w:bottom w:val="single" w:sz="4" w:space="0" w:color="auto"/>
            </w:tcBorders>
            <w:shd w:val="clear" w:color="auto" w:fill="auto"/>
          </w:tcPr>
          <w:p w14:paraId="56B58DF5" w14:textId="77777777" w:rsidR="00D01F1D" w:rsidRPr="008A66B2" w:rsidRDefault="00D01F1D" w:rsidP="00D01F1D">
            <w:pPr>
              <w:jc w:val="center"/>
              <w:rPr>
                <w:sz w:val="16"/>
                <w:szCs w:val="16"/>
                <w:lang w:eastAsia="ru-RU"/>
              </w:rPr>
            </w:pPr>
            <w:r w:rsidRPr="008A66B2">
              <w:rPr>
                <w:sz w:val="16"/>
                <w:szCs w:val="16"/>
                <w:lang w:eastAsia="ru-RU"/>
              </w:rPr>
              <w:t>0,00</w:t>
            </w:r>
          </w:p>
        </w:tc>
        <w:tc>
          <w:tcPr>
            <w:tcW w:w="1587" w:type="dxa"/>
            <w:gridSpan w:val="4"/>
            <w:tcBorders>
              <w:bottom w:val="single" w:sz="4" w:space="0" w:color="auto"/>
            </w:tcBorders>
            <w:shd w:val="clear" w:color="auto" w:fill="auto"/>
          </w:tcPr>
          <w:p w14:paraId="0E13CBF2" w14:textId="77777777" w:rsidR="00D01F1D" w:rsidRPr="008A66B2" w:rsidRDefault="00D01F1D" w:rsidP="00D01F1D">
            <w:pPr>
              <w:ind w:left="-44" w:right="-62"/>
              <w:jc w:val="center"/>
              <w:rPr>
                <w:sz w:val="16"/>
                <w:szCs w:val="16"/>
                <w:lang w:eastAsia="ru-RU"/>
              </w:rPr>
            </w:pPr>
            <w:r w:rsidRPr="008A66B2">
              <w:rPr>
                <w:sz w:val="16"/>
                <w:szCs w:val="16"/>
                <w:lang w:eastAsia="ru-RU"/>
              </w:rPr>
              <w:t>0,00</w:t>
            </w:r>
          </w:p>
        </w:tc>
        <w:tc>
          <w:tcPr>
            <w:tcW w:w="1986" w:type="dxa"/>
            <w:gridSpan w:val="3"/>
            <w:vMerge/>
            <w:tcBorders>
              <w:bottom w:val="single" w:sz="4" w:space="0" w:color="auto"/>
            </w:tcBorders>
            <w:shd w:val="clear" w:color="auto" w:fill="auto"/>
          </w:tcPr>
          <w:p w14:paraId="2883B185" w14:textId="77777777" w:rsidR="00D01F1D" w:rsidRPr="008A66B2" w:rsidRDefault="00D01F1D" w:rsidP="00D01F1D">
            <w:pPr>
              <w:jc w:val="center"/>
              <w:rPr>
                <w:sz w:val="16"/>
                <w:szCs w:val="16"/>
                <w:lang w:eastAsia="ru-RU"/>
              </w:rPr>
            </w:pPr>
          </w:p>
        </w:tc>
      </w:tr>
      <w:tr w:rsidR="00D01F1D" w:rsidRPr="008A66B2" w14:paraId="45376062" w14:textId="77777777" w:rsidTr="00471F16">
        <w:trPr>
          <w:gridAfter w:val="7"/>
          <w:wAfter w:w="549" w:type="dxa"/>
          <w:trHeight w:val="255"/>
        </w:trPr>
        <w:tc>
          <w:tcPr>
            <w:tcW w:w="487" w:type="dxa"/>
            <w:vMerge w:val="restart"/>
            <w:shd w:val="clear" w:color="auto" w:fill="auto"/>
          </w:tcPr>
          <w:p w14:paraId="6BA1B27E" w14:textId="77777777" w:rsidR="00D01F1D" w:rsidRPr="008A66B2" w:rsidRDefault="00D01F1D" w:rsidP="00D01F1D">
            <w:pPr>
              <w:jc w:val="center"/>
              <w:rPr>
                <w:sz w:val="16"/>
                <w:szCs w:val="16"/>
                <w:lang w:eastAsia="ru-RU"/>
              </w:rPr>
            </w:pPr>
            <w:r w:rsidRPr="008A66B2">
              <w:rPr>
                <w:sz w:val="16"/>
                <w:szCs w:val="16"/>
                <w:lang w:eastAsia="ru-RU"/>
              </w:rPr>
              <w:t>7.9</w:t>
            </w:r>
          </w:p>
        </w:tc>
        <w:tc>
          <w:tcPr>
            <w:tcW w:w="2156" w:type="dxa"/>
            <w:vMerge w:val="restart"/>
            <w:shd w:val="clear" w:color="auto" w:fill="auto"/>
          </w:tcPr>
          <w:p w14:paraId="35498E60" w14:textId="77777777" w:rsidR="00D01F1D" w:rsidRPr="008A66B2" w:rsidRDefault="00D01F1D" w:rsidP="00D01F1D">
            <w:pPr>
              <w:rPr>
                <w:rFonts w:eastAsia="Calibri"/>
                <w:sz w:val="16"/>
                <w:szCs w:val="16"/>
              </w:rPr>
            </w:pPr>
            <w:r w:rsidRPr="008A66B2">
              <w:rPr>
                <w:rFonts w:eastAsia="Calibri"/>
                <w:sz w:val="16"/>
                <w:szCs w:val="16"/>
              </w:rPr>
              <w:t xml:space="preserve">Мероприятие 07.09 </w:t>
            </w:r>
          </w:p>
          <w:p w14:paraId="61E7C36D" w14:textId="77777777" w:rsidR="00D01F1D" w:rsidRPr="008A66B2" w:rsidRDefault="00D01F1D" w:rsidP="00D01F1D">
            <w:pPr>
              <w:rPr>
                <w:sz w:val="16"/>
                <w:szCs w:val="16"/>
                <w:lang w:eastAsia="ru-RU"/>
              </w:rPr>
            </w:pPr>
            <w:r w:rsidRPr="008A66B2">
              <w:rPr>
                <w:rFonts w:eastAsia="Calibri"/>
                <w:sz w:val="16"/>
                <w:szCs w:val="16"/>
              </w:rPr>
              <w:t>Проведение инвентаризации мест захоронений</w:t>
            </w:r>
          </w:p>
          <w:p w14:paraId="1341228A" w14:textId="77777777" w:rsidR="00D01F1D" w:rsidRPr="008A66B2" w:rsidRDefault="00D01F1D" w:rsidP="00D01F1D">
            <w:pPr>
              <w:rPr>
                <w:sz w:val="16"/>
                <w:szCs w:val="16"/>
                <w:lang w:eastAsia="ru-RU"/>
              </w:rPr>
            </w:pPr>
          </w:p>
        </w:tc>
        <w:tc>
          <w:tcPr>
            <w:tcW w:w="1123" w:type="dxa"/>
            <w:shd w:val="clear" w:color="auto" w:fill="auto"/>
          </w:tcPr>
          <w:p w14:paraId="44D6B7DD"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7C5867CF" w14:textId="77777777" w:rsidR="00D01F1D" w:rsidRPr="008A66B2" w:rsidRDefault="00D01F1D" w:rsidP="00D01F1D">
            <w:pPr>
              <w:rPr>
                <w:sz w:val="16"/>
                <w:szCs w:val="16"/>
                <w:lang w:eastAsia="ru-RU"/>
              </w:rPr>
            </w:pPr>
            <w:r w:rsidRPr="008A66B2">
              <w:rPr>
                <w:sz w:val="16"/>
                <w:szCs w:val="16"/>
                <w:lang w:eastAsia="ru-RU"/>
              </w:rPr>
              <w:t>Итого:</w:t>
            </w:r>
          </w:p>
        </w:tc>
        <w:tc>
          <w:tcPr>
            <w:tcW w:w="1012" w:type="dxa"/>
            <w:shd w:val="clear" w:color="auto" w:fill="auto"/>
          </w:tcPr>
          <w:p w14:paraId="669357D3" w14:textId="77777777" w:rsidR="00D01F1D" w:rsidRPr="008A66B2" w:rsidRDefault="00D01F1D" w:rsidP="00D01F1D">
            <w:pPr>
              <w:ind w:left="-155" w:right="-114"/>
              <w:jc w:val="center"/>
              <w:rPr>
                <w:sz w:val="16"/>
                <w:szCs w:val="16"/>
                <w:lang w:eastAsia="ru-RU"/>
              </w:rPr>
            </w:pPr>
            <w:r w:rsidRPr="008A66B2">
              <w:rPr>
                <w:sz w:val="16"/>
                <w:szCs w:val="16"/>
                <w:lang w:eastAsia="ru-RU"/>
              </w:rPr>
              <w:t>1</w:t>
            </w:r>
            <w:r>
              <w:rPr>
                <w:sz w:val="16"/>
                <w:szCs w:val="16"/>
                <w:lang w:eastAsia="ru-RU"/>
              </w:rPr>
              <w:t>7</w:t>
            </w:r>
            <w:r w:rsidRPr="008A66B2">
              <w:rPr>
                <w:sz w:val="16"/>
                <w:szCs w:val="16"/>
                <w:lang w:eastAsia="ru-RU"/>
              </w:rPr>
              <w:t xml:space="preserve"> 500,00</w:t>
            </w:r>
          </w:p>
        </w:tc>
        <w:tc>
          <w:tcPr>
            <w:tcW w:w="973" w:type="dxa"/>
            <w:shd w:val="clear" w:color="auto" w:fill="auto"/>
          </w:tcPr>
          <w:p w14:paraId="3D9D1B96" w14:textId="77777777" w:rsidR="00D01F1D" w:rsidRPr="008A66B2" w:rsidRDefault="00D01F1D" w:rsidP="00D01F1D">
            <w:pPr>
              <w:ind w:left="-155" w:right="-114"/>
              <w:jc w:val="center"/>
              <w:rPr>
                <w:sz w:val="16"/>
                <w:szCs w:val="16"/>
                <w:lang w:eastAsia="ru-RU"/>
              </w:rPr>
            </w:pPr>
            <w:r w:rsidRPr="008A66B2">
              <w:rPr>
                <w:sz w:val="16"/>
                <w:szCs w:val="16"/>
                <w:lang w:eastAsia="ru-RU"/>
              </w:rPr>
              <w:t>1000,00</w:t>
            </w:r>
          </w:p>
        </w:tc>
        <w:tc>
          <w:tcPr>
            <w:tcW w:w="2835" w:type="dxa"/>
            <w:gridSpan w:val="8"/>
            <w:shd w:val="clear" w:color="auto" w:fill="auto"/>
          </w:tcPr>
          <w:p w14:paraId="4F380C7A" w14:textId="77777777" w:rsidR="00D01F1D" w:rsidRPr="008A66B2" w:rsidRDefault="00D01F1D" w:rsidP="00D01F1D">
            <w:pPr>
              <w:jc w:val="center"/>
              <w:rPr>
                <w:sz w:val="16"/>
                <w:szCs w:val="16"/>
                <w:lang w:eastAsia="ru-RU"/>
              </w:rPr>
            </w:pPr>
            <w:r>
              <w:rPr>
                <w:sz w:val="16"/>
                <w:szCs w:val="16"/>
                <w:lang w:eastAsia="ru-RU"/>
              </w:rPr>
              <w:t>4</w:t>
            </w:r>
            <w:r w:rsidRPr="008A66B2">
              <w:rPr>
                <w:sz w:val="16"/>
                <w:szCs w:val="16"/>
                <w:lang w:eastAsia="ru-RU"/>
              </w:rPr>
              <w:t xml:space="preserve"> 500,00</w:t>
            </w:r>
          </w:p>
        </w:tc>
        <w:tc>
          <w:tcPr>
            <w:tcW w:w="956" w:type="dxa"/>
            <w:tcBorders>
              <w:bottom w:val="single" w:sz="4" w:space="0" w:color="auto"/>
            </w:tcBorders>
            <w:shd w:val="clear" w:color="auto" w:fill="auto"/>
          </w:tcPr>
          <w:p w14:paraId="34438CFF" w14:textId="77777777" w:rsidR="00D01F1D" w:rsidRPr="008A66B2" w:rsidRDefault="00D01F1D" w:rsidP="00D01F1D">
            <w:pPr>
              <w:jc w:val="center"/>
              <w:rPr>
                <w:sz w:val="16"/>
                <w:szCs w:val="16"/>
                <w:lang w:eastAsia="ru-RU"/>
              </w:rPr>
            </w:pPr>
            <w:r w:rsidRPr="008A66B2">
              <w:rPr>
                <w:sz w:val="16"/>
                <w:szCs w:val="16"/>
                <w:lang w:eastAsia="ru-RU"/>
              </w:rPr>
              <w:t>4000,00</w:t>
            </w:r>
          </w:p>
        </w:tc>
        <w:tc>
          <w:tcPr>
            <w:tcW w:w="965" w:type="dxa"/>
            <w:gridSpan w:val="3"/>
            <w:shd w:val="clear" w:color="auto" w:fill="auto"/>
          </w:tcPr>
          <w:p w14:paraId="1E84E2F6" w14:textId="77777777" w:rsidR="00D01F1D" w:rsidRPr="008A66B2" w:rsidRDefault="00D01F1D" w:rsidP="00D01F1D">
            <w:pPr>
              <w:jc w:val="center"/>
              <w:rPr>
                <w:sz w:val="16"/>
                <w:szCs w:val="16"/>
                <w:lang w:eastAsia="ru-RU"/>
              </w:rPr>
            </w:pPr>
            <w:r w:rsidRPr="008A66B2">
              <w:rPr>
                <w:sz w:val="16"/>
                <w:szCs w:val="16"/>
                <w:lang w:eastAsia="ru-RU"/>
              </w:rPr>
              <w:t>4000,00</w:t>
            </w:r>
          </w:p>
        </w:tc>
        <w:tc>
          <w:tcPr>
            <w:tcW w:w="1587" w:type="dxa"/>
            <w:gridSpan w:val="4"/>
            <w:shd w:val="clear" w:color="auto" w:fill="auto"/>
          </w:tcPr>
          <w:p w14:paraId="6B03C66A" w14:textId="77777777" w:rsidR="00D01F1D" w:rsidRPr="008A66B2" w:rsidRDefault="00D01F1D" w:rsidP="00D01F1D">
            <w:pPr>
              <w:ind w:left="-44" w:right="-62"/>
              <w:jc w:val="center"/>
              <w:rPr>
                <w:sz w:val="16"/>
                <w:szCs w:val="16"/>
                <w:lang w:eastAsia="ru-RU"/>
              </w:rPr>
            </w:pPr>
            <w:r w:rsidRPr="008A66B2">
              <w:rPr>
                <w:sz w:val="16"/>
                <w:szCs w:val="16"/>
                <w:lang w:eastAsia="ru-RU"/>
              </w:rPr>
              <w:t>4000,00</w:t>
            </w:r>
          </w:p>
        </w:tc>
        <w:tc>
          <w:tcPr>
            <w:tcW w:w="1986" w:type="dxa"/>
            <w:gridSpan w:val="3"/>
            <w:vMerge w:val="restart"/>
            <w:shd w:val="clear" w:color="auto" w:fill="auto"/>
          </w:tcPr>
          <w:p w14:paraId="0ADFC28D" w14:textId="77777777" w:rsidR="00D01F1D" w:rsidRPr="008A66B2" w:rsidRDefault="00D01F1D" w:rsidP="00D01F1D">
            <w:pPr>
              <w:rPr>
                <w:sz w:val="16"/>
                <w:szCs w:val="16"/>
                <w:lang w:eastAsia="ru-RU"/>
              </w:rPr>
            </w:pPr>
            <w:r w:rsidRPr="008A66B2">
              <w:rPr>
                <w:sz w:val="16"/>
                <w:szCs w:val="16"/>
                <w:lang w:eastAsia="ru-RU"/>
              </w:rPr>
              <w:t>МКУ «Ритуал»</w:t>
            </w:r>
          </w:p>
        </w:tc>
      </w:tr>
      <w:tr w:rsidR="00D01F1D" w:rsidRPr="008A66B2" w14:paraId="15947729" w14:textId="77777777" w:rsidTr="00471F16">
        <w:trPr>
          <w:gridAfter w:val="7"/>
          <w:wAfter w:w="549" w:type="dxa"/>
          <w:trHeight w:val="255"/>
        </w:trPr>
        <w:tc>
          <w:tcPr>
            <w:tcW w:w="487" w:type="dxa"/>
            <w:vMerge/>
            <w:shd w:val="clear" w:color="auto" w:fill="auto"/>
            <w:vAlign w:val="center"/>
          </w:tcPr>
          <w:p w14:paraId="78795C2D" w14:textId="77777777" w:rsidR="00D01F1D" w:rsidRPr="008A66B2" w:rsidRDefault="00D01F1D" w:rsidP="00D01F1D">
            <w:pPr>
              <w:rPr>
                <w:sz w:val="16"/>
                <w:szCs w:val="16"/>
                <w:lang w:eastAsia="ru-RU"/>
              </w:rPr>
            </w:pPr>
          </w:p>
        </w:tc>
        <w:tc>
          <w:tcPr>
            <w:tcW w:w="2156" w:type="dxa"/>
            <w:vMerge/>
            <w:shd w:val="clear" w:color="auto" w:fill="auto"/>
          </w:tcPr>
          <w:p w14:paraId="62D21C9D" w14:textId="77777777" w:rsidR="00D01F1D" w:rsidRPr="008A66B2" w:rsidRDefault="00D01F1D" w:rsidP="00D01F1D">
            <w:pPr>
              <w:rPr>
                <w:sz w:val="16"/>
                <w:szCs w:val="16"/>
                <w:lang w:eastAsia="ru-RU"/>
              </w:rPr>
            </w:pPr>
          </w:p>
        </w:tc>
        <w:tc>
          <w:tcPr>
            <w:tcW w:w="1123" w:type="dxa"/>
            <w:shd w:val="clear" w:color="auto" w:fill="auto"/>
          </w:tcPr>
          <w:p w14:paraId="31A08D06" w14:textId="77777777" w:rsidR="00D01F1D" w:rsidRPr="008A66B2" w:rsidRDefault="00D01F1D" w:rsidP="00D01F1D">
            <w:pPr>
              <w:jc w:val="center"/>
              <w:rPr>
                <w:sz w:val="16"/>
                <w:szCs w:val="16"/>
                <w:lang w:eastAsia="ru-RU"/>
              </w:rPr>
            </w:pPr>
            <w:r w:rsidRPr="008A66B2">
              <w:rPr>
                <w:sz w:val="16"/>
                <w:szCs w:val="16"/>
                <w:lang w:eastAsia="ru-RU"/>
              </w:rPr>
              <w:t>2024-2028</w:t>
            </w:r>
          </w:p>
        </w:tc>
        <w:tc>
          <w:tcPr>
            <w:tcW w:w="1621" w:type="dxa"/>
            <w:shd w:val="clear" w:color="auto" w:fill="auto"/>
          </w:tcPr>
          <w:p w14:paraId="774EFEC9" w14:textId="77777777" w:rsidR="00D01F1D" w:rsidRPr="008A66B2" w:rsidRDefault="00D01F1D" w:rsidP="00D01F1D">
            <w:pPr>
              <w:rPr>
                <w:sz w:val="16"/>
                <w:szCs w:val="16"/>
                <w:lang w:eastAsia="ru-RU"/>
              </w:rPr>
            </w:pPr>
            <w:r w:rsidRPr="008A66B2">
              <w:rPr>
                <w:sz w:val="18"/>
                <w:szCs w:val="18"/>
                <w:lang w:eastAsia="ru-RU"/>
              </w:rPr>
              <w:t>Средства бюджета Павлово-Посадского городского округа   Московской области</w:t>
            </w:r>
          </w:p>
        </w:tc>
        <w:tc>
          <w:tcPr>
            <w:tcW w:w="1012" w:type="dxa"/>
            <w:shd w:val="clear" w:color="auto" w:fill="auto"/>
          </w:tcPr>
          <w:p w14:paraId="2C915C88" w14:textId="77777777" w:rsidR="00D01F1D" w:rsidRPr="008A66B2" w:rsidRDefault="00D01F1D" w:rsidP="00D01F1D">
            <w:pPr>
              <w:ind w:left="-155" w:right="-114"/>
              <w:jc w:val="center"/>
              <w:rPr>
                <w:sz w:val="16"/>
                <w:szCs w:val="16"/>
                <w:lang w:eastAsia="ru-RU"/>
              </w:rPr>
            </w:pPr>
            <w:r w:rsidRPr="008A66B2">
              <w:rPr>
                <w:sz w:val="16"/>
                <w:szCs w:val="16"/>
                <w:lang w:eastAsia="ru-RU"/>
              </w:rPr>
              <w:t>1</w:t>
            </w:r>
            <w:r>
              <w:rPr>
                <w:sz w:val="16"/>
                <w:szCs w:val="16"/>
                <w:lang w:eastAsia="ru-RU"/>
              </w:rPr>
              <w:t>7</w:t>
            </w:r>
            <w:r w:rsidRPr="008A66B2">
              <w:rPr>
                <w:sz w:val="16"/>
                <w:szCs w:val="16"/>
                <w:lang w:eastAsia="ru-RU"/>
              </w:rPr>
              <w:t xml:space="preserve"> 500,00</w:t>
            </w:r>
          </w:p>
        </w:tc>
        <w:tc>
          <w:tcPr>
            <w:tcW w:w="973" w:type="dxa"/>
            <w:shd w:val="clear" w:color="auto" w:fill="auto"/>
          </w:tcPr>
          <w:p w14:paraId="5F979C74" w14:textId="77777777" w:rsidR="00D01F1D" w:rsidRPr="008A66B2" w:rsidRDefault="00D01F1D" w:rsidP="00D01F1D">
            <w:pPr>
              <w:ind w:left="-155" w:right="-114"/>
              <w:jc w:val="center"/>
              <w:rPr>
                <w:sz w:val="16"/>
                <w:szCs w:val="16"/>
                <w:lang w:eastAsia="ru-RU"/>
              </w:rPr>
            </w:pPr>
            <w:r w:rsidRPr="008A66B2">
              <w:rPr>
                <w:sz w:val="16"/>
                <w:szCs w:val="16"/>
                <w:lang w:eastAsia="ru-RU"/>
              </w:rPr>
              <w:t>1000,00</w:t>
            </w:r>
          </w:p>
        </w:tc>
        <w:tc>
          <w:tcPr>
            <w:tcW w:w="2835" w:type="dxa"/>
            <w:gridSpan w:val="8"/>
            <w:shd w:val="clear" w:color="auto" w:fill="auto"/>
          </w:tcPr>
          <w:p w14:paraId="565A002E" w14:textId="77777777" w:rsidR="00D01F1D" w:rsidRPr="008A66B2" w:rsidRDefault="00D01F1D" w:rsidP="00D01F1D">
            <w:pPr>
              <w:jc w:val="center"/>
              <w:rPr>
                <w:sz w:val="16"/>
                <w:szCs w:val="16"/>
                <w:lang w:eastAsia="ru-RU"/>
              </w:rPr>
            </w:pPr>
            <w:r>
              <w:rPr>
                <w:sz w:val="16"/>
                <w:szCs w:val="16"/>
                <w:lang w:eastAsia="ru-RU"/>
              </w:rPr>
              <w:t>4</w:t>
            </w:r>
            <w:r w:rsidRPr="008A66B2">
              <w:rPr>
                <w:sz w:val="16"/>
                <w:szCs w:val="16"/>
                <w:lang w:eastAsia="ru-RU"/>
              </w:rPr>
              <w:t xml:space="preserve"> 500,00</w:t>
            </w:r>
          </w:p>
        </w:tc>
        <w:tc>
          <w:tcPr>
            <w:tcW w:w="956" w:type="dxa"/>
            <w:tcBorders>
              <w:bottom w:val="single" w:sz="4" w:space="0" w:color="auto"/>
            </w:tcBorders>
            <w:shd w:val="clear" w:color="auto" w:fill="auto"/>
          </w:tcPr>
          <w:p w14:paraId="55C5D015" w14:textId="77777777" w:rsidR="00D01F1D" w:rsidRPr="008A66B2" w:rsidRDefault="00D01F1D" w:rsidP="00D01F1D">
            <w:pPr>
              <w:jc w:val="center"/>
              <w:rPr>
                <w:sz w:val="16"/>
                <w:szCs w:val="16"/>
                <w:lang w:eastAsia="ru-RU"/>
              </w:rPr>
            </w:pPr>
            <w:r w:rsidRPr="008A66B2">
              <w:rPr>
                <w:sz w:val="16"/>
                <w:szCs w:val="16"/>
                <w:lang w:eastAsia="ru-RU"/>
              </w:rPr>
              <w:t>4000,00</w:t>
            </w:r>
          </w:p>
        </w:tc>
        <w:tc>
          <w:tcPr>
            <w:tcW w:w="965" w:type="dxa"/>
            <w:gridSpan w:val="3"/>
            <w:shd w:val="clear" w:color="auto" w:fill="auto"/>
          </w:tcPr>
          <w:p w14:paraId="20CC9AA2" w14:textId="77777777" w:rsidR="00D01F1D" w:rsidRPr="008A66B2" w:rsidRDefault="00D01F1D" w:rsidP="00D01F1D">
            <w:pPr>
              <w:jc w:val="center"/>
              <w:rPr>
                <w:sz w:val="16"/>
                <w:szCs w:val="16"/>
                <w:lang w:eastAsia="ru-RU"/>
              </w:rPr>
            </w:pPr>
            <w:r w:rsidRPr="008A66B2">
              <w:rPr>
                <w:sz w:val="16"/>
                <w:szCs w:val="16"/>
                <w:lang w:eastAsia="ru-RU"/>
              </w:rPr>
              <w:t>4000,00</w:t>
            </w:r>
          </w:p>
        </w:tc>
        <w:tc>
          <w:tcPr>
            <w:tcW w:w="1587" w:type="dxa"/>
            <w:gridSpan w:val="4"/>
            <w:tcBorders>
              <w:top w:val="nil"/>
            </w:tcBorders>
            <w:shd w:val="clear" w:color="auto" w:fill="auto"/>
          </w:tcPr>
          <w:p w14:paraId="64550CFF" w14:textId="77777777" w:rsidR="00D01F1D" w:rsidRPr="008A66B2" w:rsidRDefault="00D01F1D" w:rsidP="00D01F1D">
            <w:pPr>
              <w:ind w:left="-44" w:right="-62"/>
              <w:jc w:val="center"/>
              <w:rPr>
                <w:sz w:val="16"/>
                <w:szCs w:val="16"/>
                <w:lang w:eastAsia="ru-RU"/>
              </w:rPr>
            </w:pPr>
            <w:r w:rsidRPr="008A66B2">
              <w:rPr>
                <w:sz w:val="16"/>
                <w:szCs w:val="16"/>
                <w:lang w:eastAsia="ru-RU"/>
              </w:rPr>
              <w:t>4000,00</w:t>
            </w:r>
          </w:p>
        </w:tc>
        <w:tc>
          <w:tcPr>
            <w:tcW w:w="1986" w:type="dxa"/>
            <w:gridSpan w:val="3"/>
            <w:vMerge/>
            <w:shd w:val="clear" w:color="auto" w:fill="auto"/>
          </w:tcPr>
          <w:p w14:paraId="2DE06BCE" w14:textId="77777777" w:rsidR="00D01F1D" w:rsidRPr="008A66B2" w:rsidRDefault="00D01F1D" w:rsidP="00D01F1D">
            <w:pPr>
              <w:jc w:val="center"/>
              <w:rPr>
                <w:sz w:val="16"/>
                <w:szCs w:val="16"/>
                <w:lang w:eastAsia="ru-RU"/>
              </w:rPr>
            </w:pPr>
          </w:p>
        </w:tc>
      </w:tr>
      <w:tr w:rsidR="00D01F1D" w:rsidRPr="008A66B2" w14:paraId="33F984F5" w14:textId="77777777" w:rsidTr="00471F16">
        <w:trPr>
          <w:gridAfter w:val="7"/>
          <w:wAfter w:w="549" w:type="dxa"/>
          <w:trHeight w:val="255"/>
        </w:trPr>
        <w:tc>
          <w:tcPr>
            <w:tcW w:w="487" w:type="dxa"/>
            <w:vMerge/>
            <w:shd w:val="clear" w:color="auto" w:fill="auto"/>
            <w:vAlign w:val="center"/>
          </w:tcPr>
          <w:p w14:paraId="7BAC11A5" w14:textId="77777777" w:rsidR="00D01F1D" w:rsidRPr="008A66B2" w:rsidRDefault="00D01F1D" w:rsidP="00D01F1D">
            <w:pPr>
              <w:rPr>
                <w:sz w:val="16"/>
                <w:szCs w:val="16"/>
                <w:lang w:eastAsia="ru-RU"/>
              </w:rPr>
            </w:pPr>
          </w:p>
        </w:tc>
        <w:tc>
          <w:tcPr>
            <w:tcW w:w="2156" w:type="dxa"/>
            <w:vMerge w:val="restart"/>
            <w:shd w:val="clear" w:color="auto" w:fill="auto"/>
          </w:tcPr>
          <w:p w14:paraId="132DD829" w14:textId="77777777" w:rsidR="00D01F1D" w:rsidRPr="008A66B2" w:rsidRDefault="00D01F1D" w:rsidP="00D01F1D">
            <w:pPr>
              <w:rPr>
                <w:sz w:val="16"/>
                <w:szCs w:val="16"/>
                <w:lang w:eastAsia="ru-RU"/>
              </w:rPr>
            </w:pPr>
            <w:r w:rsidRPr="008A66B2">
              <w:rPr>
                <w:sz w:val="16"/>
                <w:szCs w:val="16"/>
                <w:lang w:eastAsia="ru-RU"/>
              </w:rPr>
              <w:t>Результат выполнения мероприятия.</w:t>
            </w:r>
          </w:p>
          <w:p w14:paraId="60CA620D" w14:textId="77777777" w:rsidR="00D01F1D" w:rsidRPr="008A66B2" w:rsidRDefault="00D01F1D" w:rsidP="00D01F1D">
            <w:pPr>
              <w:rPr>
                <w:sz w:val="16"/>
                <w:szCs w:val="16"/>
                <w:lang w:eastAsia="ru-RU"/>
              </w:rPr>
            </w:pPr>
            <w:r w:rsidRPr="008A66B2">
              <w:rPr>
                <w:rFonts w:eastAsia="Calibri"/>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1123" w:type="dxa"/>
            <w:vMerge w:val="restart"/>
            <w:shd w:val="clear" w:color="auto" w:fill="auto"/>
            <w:vAlign w:val="center"/>
          </w:tcPr>
          <w:p w14:paraId="4F207FA9" w14:textId="77777777" w:rsidR="00D01F1D" w:rsidRPr="008A66B2" w:rsidRDefault="00D01F1D" w:rsidP="00D01F1D">
            <w:pPr>
              <w:jc w:val="center"/>
              <w:rPr>
                <w:sz w:val="16"/>
                <w:szCs w:val="16"/>
                <w:lang w:eastAsia="ru-RU"/>
              </w:rPr>
            </w:pPr>
            <w:r w:rsidRPr="008A66B2">
              <w:rPr>
                <w:sz w:val="16"/>
                <w:szCs w:val="16"/>
                <w:lang w:eastAsia="ru-RU"/>
              </w:rPr>
              <w:t>Х</w:t>
            </w:r>
          </w:p>
        </w:tc>
        <w:tc>
          <w:tcPr>
            <w:tcW w:w="1621" w:type="dxa"/>
            <w:vMerge w:val="restart"/>
            <w:shd w:val="clear" w:color="auto" w:fill="auto"/>
            <w:vAlign w:val="center"/>
          </w:tcPr>
          <w:p w14:paraId="2CCE68A9" w14:textId="77777777" w:rsidR="00D01F1D" w:rsidRPr="008A66B2" w:rsidRDefault="00D01F1D" w:rsidP="00D01F1D">
            <w:pPr>
              <w:jc w:val="center"/>
              <w:rPr>
                <w:sz w:val="16"/>
                <w:szCs w:val="16"/>
                <w:lang w:eastAsia="ru-RU"/>
              </w:rPr>
            </w:pPr>
            <w:r w:rsidRPr="008A66B2">
              <w:rPr>
                <w:sz w:val="16"/>
                <w:szCs w:val="16"/>
                <w:lang w:eastAsia="ru-RU"/>
              </w:rPr>
              <w:t>Х</w:t>
            </w:r>
          </w:p>
        </w:tc>
        <w:tc>
          <w:tcPr>
            <w:tcW w:w="1012" w:type="dxa"/>
            <w:vMerge w:val="restart"/>
            <w:shd w:val="clear" w:color="auto" w:fill="auto"/>
          </w:tcPr>
          <w:p w14:paraId="0591F550" w14:textId="77777777" w:rsidR="00D01F1D" w:rsidRPr="008A66B2" w:rsidRDefault="00D01F1D" w:rsidP="00D01F1D">
            <w:pPr>
              <w:ind w:left="-155" w:right="-114"/>
              <w:jc w:val="center"/>
              <w:rPr>
                <w:sz w:val="16"/>
                <w:szCs w:val="16"/>
                <w:lang w:eastAsia="ru-RU"/>
              </w:rPr>
            </w:pPr>
            <w:r w:rsidRPr="008A66B2">
              <w:rPr>
                <w:sz w:val="16"/>
                <w:szCs w:val="16"/>
                <w:lang w:eastAsia="ru-RU"/>
              </w:rPr>
              <w:t>Всего:</w:t>
            </w:r>
          </w:p>
        </w:tc>
        <w:tc>
          <w:tcPr>
            <w:tcW w:w="973" w:type="dxa"/>
            <w:vMerge w:val="restart"/>
            <w:shd w:val="clear" w:color="auto" w:fill="auto"/>
          </w:tcPr>
          <w:p w14:paraId="4B7CB057" w14:textId="77777777" w:rsidR="00D01F1D" w:rsidRPr="008A66B2" w:rsidRDefault="00D01F1D" w:rsidP="00D01F1D">
            <w:pPr>
              <w:ind w:left="-155" w:right="-114"/>
              <w:jc w:val="center"/>
              <w:rPr>
                <w:sz w:val="16"/>
                <w:szCs w:val="16"/>
                <w:lang w:eastAsia="ru-RU"/>
              </w:rPr>
            </w:pPr>
          </w:p>
        </w:tc>
        <w:tc>
          <w:tcPr>
            <w:tcW w:w="567" w:type="dxa"/>
            <w:vMerge w:val="restart"/>
            <w:shd w:val="clear" w:color="auto" w:fill="auto"/>
          </w:tcPr>
          <w:p w14:paraId="0985CEE1"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268" w:type="dxa"/>
            <w:gridSpan w:val="7"/>
            <w:shd w:val="clear" w:color="auto" w:fill="auto"/>
          </w:tcPr>
          <w:p w14:paraId="6D5E35F9"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956" w:type="dxa"/>
            <w:tcBorders>
              <w:top w:val="single" w:sz="4" w:space="0" w:color="auto"/>
            </w:tcBorders>
            <w:shd w:val="clear" w:color="auto" w:fill="auto"/>
          </w:tcPr>
          <w:p w14:paraId="5249800D" w14:textId="77777777" w:rsidR="00D01F1D" w:rsidRPr="008A66B2" w:rsidRDefault="00D01F1D" w:rsidP="00D01F1D">
            <w:pPr>
              <w:jc w:val="center"/>
              <w:rPr>
                <w:sz w:val="16"/>
                <w:szCs w:val="16"/>
                <w:lang w:eastAsia="ru-RU"/>
              </w:rPr>
            </w:pPr>
            <w:r w:rsidRPr="008A66B2">
              <w:rPr>
                <w:sz w:val="16"/>
                <w:szCs w:val="16"/>
                <w:lang w:val="en-US" w:eastAsia="ru-RU"/>
              </w:rPr>
              <w:t>0</w:t>
            </w:r>
          </w:p>
        </w:tc>
        <w:tc>
          <w:tcPr>
            <w:tcW w:w="965" w:type="dxa"/>
            <w:gridSpan w:val="3"/>
            <w:shd w:val="clear" w:color="auto" w:fill="auto"/>
          </w:tcPr>
          <w:p w14:paraId="68C25075" w14:textId="77777777" w:rsidR="00D01F1D" w:rsidRPr="008A66B2" w:rsidRDefault="00D01F1D" w:rsidP="00D01F1D">
            <w:pPr>
              <w:jc w:val="center"/>
              <w:rPr>
                <w:sz w:val="16"/>
                <w:szCs w:val="16"/>
                <w:lang w:eastAsia="ru-RU"/>
              </w:rPr>
            </w:pPr>
            <w:r w:rsidRPr="008A66B2">
              <w:rPr>
                <w:sz w:val="16"/>
                <w:szCs w:val="16"/>
                <w:lang w:eastAsia="ru-RU"/>
              </w:rPr>
              <w:t>25</w:t>
            </w:r>
          </w:p>
        </w:tc>
        <w:tc>
          <w:tcPr>
            <w:tcW w:w="1587" w:type="dxa"/>
            <w:gridSpan w:val="4"/>
            <w:shd w:val="clear" w:color="auto" w:fill="auto"/>
          </w:tcPr>
          <w:p w14:paraId="01957B43" w14:textId="77777777" w:rsidR="00D01F1D" w:rsidRPr="008A66B2" w:rsidRDefault="00D01F1D" w:rsidP="00D01F1D">
            <w:pPr>
              <w:ind w:left="-44" w:right="-62"/>
              <w:jc w:val="center"/>
              <w:rPr>
                <w:sz w:val="16"/>
                <w:szCs w:val="16"/>
                <w:lang w:val="en-US" w:eastAsia="ru-RU"/>
              </w:rPr>
            </w:pPr>
            <w:r w:rsidRPr="008A66B2">
              <w:rPr>
                <w:sz w:val="16"/>
                <w:szCs w:val="16"/>
                <w:lang w:val="en-US" w:eastAsia="ru-RU"/>
              </w:rPr>
              <w:t>25</w:t>
            </w:r>
          </w:p>
        </w:tc>
        <w:tc>
          <w:tcPr>
            <w:tcW w:w="1986" w:type="dxa"/>
            <w:gridSpan w:val="3"/>
            <w:vMerge/>
            <w:shd w:val="clear" w:color="auto" w:fill="auto"/>
          </w:tcPr>
          <w:p w14:paraId="5EA67C40" w14:textId="77777777" w:rsidR="00D01F1D" w:rsidRPr="008A66B2" w:rsidRDefault="00D01F1D" w:rsidP="00D01F1D">
            <w:pPr>
              <w:jc w:val="center"/>
              <w:rPr>
                <w:sz w:val="16"/>
                <w:szCs w:val="16"/>
                <w:lang w:eastAsia="ru-RU"/>
              </w:rPr>
            </w:pPr>
          </w:p>
        </w:tc>
      </w:tr>
      <w:tr w:rsidR="00D01F1D" w:rsidRPr="008A66B2" w14:paraId="472114B5" w14:textId="77777777" w:rsidTr="00471F16">
        <w:trPr>
          <w:gridAfter w:val="7"/>
          <w:wAfter w:w="549" w:type="dxa"/>
          <w:trHeight w:val="255"/>
        </w:trPr>
        <w:tc>
          <w:tcPr>
            <w:tcW w:w="487" w:type="dxa"/>
            <w:vMerge/>
            <w:shd w:val="clear" w:color="auto" w:fill="auto"/>
            <w:vAlign w:val="center"/>
          </w:tcPr>
          <w:p w14:paraId="066E8AEA" w14:textId="77777777" w:rsidR="00D01F1D" w:rsidRPr="008A66B2" w:rsidRDefault="00D01F1D" w:rsidP="00D01F1D">
            <w:pPr>
              <w:rPr>
                <w:sz w:val="16"/>
                <w:szCs w:val="16"/>
                <w:lang w:eastAsia="ru-RU"/>
              </w:rPr>
            </w:pPr>
          </w:p>
        </w:tc>
        <w:tc>
          <w:tcPr>
            <w:tcW w:w="2156" w:type="dxa"/>
            <w:vMerge/>
            <w:shd w:val="clear" w:color="auto" w:fill="auto"/>
          </w:tcPr>
          <w:p w14:paraId="59D3F9AA" w14:textId="77777777" w:rsidR="00D01F1D" w:rsidRPr="008A66B2" w:rsidRDefault="00D01F1D" w:rsidP="00D01F1D">
            <w:pPr>
              <w:rPr>
                <w:sz w:val="16"/>
                <w:szCs w:val="16"/>
                <w:lang w:eastAsia="ru-RU"/>
              </w:rPr>
            </w:pPr>
          </w:p>
        </w:tc>
        <w:tc>
          <w:tcPr>
            <w:tcW w:w="1123" w:type="dxa"/>
            <w:vMerge/>
            <w:shd w:val="clear" w:color="auto" w:fill="auto"/>
          </w:tcPr>
          <w:p w14:paraId="341DD39D" w14:textId="77777777" w:rsidR="00D01F1D" w:rsidRPr="008A66B2" w:rsidRDefault="00D01F1D" w:rsidP="00D01F1D">
            <w:pPr>
              <w:jc w:val="center"/>
              <w:rPr>
                <w:sz w:val="16"/>
                <w:szCs w:val="16"/>
                <w:lang w:eastAsia="ru-RU"/>
              </w:rPr>
            </w:pPr>
          </w:p>
        </w:tc>
        <w:tc>
          <w:tcPr>
            <w:tcW w:w="1621" w:type="dxa"/>
            <w:vMerge/>
            <w:shd w:val="clear" w:color="auto" w:fill="auto"/>
          </w:tcPr>
          <w:p w14:paraId="774BF43D" w14:textId="77777777" w:rsidR="00D01F1D" w:rsidRPr="008A66B2" w:rsidRDefault="00D01F1D" w:rsidP="00D01F1D">
            <w:pPr>
              <w:rPr>
                <w:sz w:val="16"/>
                <w:szCs w:val="16"/>
                <w:lang w:eastAsia="ru-RU"/>
              </w:rPr>
            </w:pPr>
          </w:p>
        </w:tc>
        <w:tc>
          <w:tcPr>
            <w:tcW w:w="1012" w:type="dxa"/>
            <w:vMerge/>
            <w:shd w:val="clear" w:color="auto" w:fill="auto"/>
          </w:tcPr>
          <w:p w14:paraId="37E5CFEE" w14:textId="77777777" w:rsidR="00D01F1D" w:rsidRPr="008A66B2" w:rsidRDefault="00D01F1D" w:rsidP="00D01F1D">
            <w:pPr>
              <w:ind w:left="-155" w:right="-114"/>
              <w:jc w:val="center"/>
              <w:rPr>
                <w:sz w:val="16"/>
                <w:szCs w:val="16"/>
                <w:lang w:eastAsia="ru-RU"/>
              </w:rPr>
            </w:pPr>
          </w:p>
        </w:tc>
        <w:tc>
          <w:tcPr>
            <w:tcW w:w="973" w:type="dxa"/>
            <w:vMerge/>
            <w:shd w:val="clear" w:color="auto" w:fill="auto"/>
          </w:tcPr>
          <w:p w14:paraId="0666BC66" w14:textId="77777777" w:rsidR="00D01F1D" w:rsidRPr="008A66B2" w:rsidRDefault="00D01F1D" w:rsidP="00D01F1D">
            <w:pPr>
              <w:ind w:left="-155" w:right="-114"/>
              <w:jc w:val="center"/>
              <w:rPr>
                <w:sz w:val="16"/>
                <w:szCs w:val="16"/>
                <w:lang w:eastAsia="ru-RU"/>
              </w:rPr>
            </w:pPr>
          </w:p>
        </w:tc>
        <w:tc>
          <w:tcPr>
            <w:tcW w:w="567" w:type="dxa"/>
            <w:vMerge/>
            <w:shd w:val="clear" w:color="auto" w:fill="auto"/>
          </w:tcPr>
          <w:p w14:paraId="2E564DDA" w14:textId="77777777" w:rsidR="00D01F1D" w:rsidRPr="008A66B2" w:rsidRDefault="00D01F1D" w:rsidP="00D01F1D">
            <w:pPr>
              <w:jc w:val="center"/>
              <w:rPr>
                <w:sz w:val="16"/>
                <w:szCs w:val="16"/>
                <w:lang w:eastAsia="ru-RU"/>
              </w:rPr>
            </w:pPr>
          </w:p>
        </w:tc>
        <w:tc>
          <w:tcPr>
            <w:tcW w:w="567" w:type="dxa"/>
            <w:gridSpan w:val="4"/>
            <w:shd w:val="clear" w:color="auto" w:fill="auto"/>
          </w:tcPr>
          <w:p w14:paraId="3FF571E5"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shd w:val="clear" w:color="auto" w:fill="auto"/>
          </w:tcPr>
          <w:p w14:paraId="461F45E4"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shd w:val="clear" w:color="auto" w:fill="auto"/>
          </w:tcPr>
          <w:p w14:paraId="38C924A7" w14:textId="77777777" w:rsidR="00D01F1D" w:rsidRPr="008A66B2" w:rsidRDefault="00D01F1D" w:rsidP="00D01F1D">
            <w:pPr>
              <w:jc w:val="center"/>
              <w:rPr>
                <w:sz w:val="16"/>
                <w:szCs w:val="16"/>
                <w:lang w:eastAsia="ru-RU"/>
              </w:rPr>
            </w:pPr>
            <w:r w:rsidRPr="008A66B2">
              <w:rPr>
                <w:sz w:val="16"/>
                <w:szCs w:val="16"/>
                <w:lang w:eastAsia="ru-RU"/>
              </w:rPr>
              <w:t>III</w:t>
            </w:r>
          </w:p>
        </w:tc>
        <w:tc>
          <w:tcPr>
            <w:tcW w:w="567" w:type="dxa"/>
            <w:shd w:val="clear" w:color="auto" w:fill="auto"/>
          </w:tcPr>
          <w:p w14:paraId="178FF8EE" w14:textId="77777777" w:rsidR="00D01F1D" w:rsidRPr="008A66B2" w:rsidRDefault="00D01F1D" w:rsidP="00D01F1D">
            <w:pPr>
              <w:jc w:val="center"/>
              <w:rPr>
                <w:sz w:val="16"/>
                <w:szCs w:val="16"/>
                <w:lang w:eastAsia="ru-RU"/>
              </w:rPr>
            </w:pPr>
            <w:r w:rsidRPr="008A66B2">
              <w:rPr>
                <w:sz w:val="16"/>
                <w:szCs w:val="16"/>
                <w:lang w:eastAsia="ru-RU"/>
              </w:rPr>
              <w:t>IV</w:t>
            </w:r>
          </w:p>
        </w:tc>
        <w:tc>
          <w:tcPr>
            <w:tcW w:w="963" w:type="dxa"/>
            <w:gridSpan w:val="2"/>
            <w:vMerge w:val="restart"/>
            <w:shd w:val="clear" w:color="auto" w:fill="auto"/>
          </w:tcPr>
          <w:p w14:paraId="094D8946" w14:textId="77777777" w:rsidR="00D01F1D" w:rsidRPr="008A66B2" w:rsidRDefault="00D01F1D" w:rsidP="00D01F1D">
            <w:pPr>
              <w:jc w:val="center"/>
              <w:rPr>
                <w:sz w:val="16"/>
                <w:szCs w:val="16"/>
                <w:lang w:eastAsia="ru-RU"/>
              </w:rPr>
            </w:pPr>
          </w:p>
        </w:tc>
        <w:tc>
          <w:tcPr>
            <w:tcW w:w="958" w:type="dxa"/>
            <w:gridSpan w:val="2"/>
            <w:vMerge w:val="restart"/>
            <w:shd w:val="clear" w:color="auto" w:fill="auto"/>
          </w:tcPr>
          <w:p w14:paraId="7E97E87D" w14:textId="77777777" w:rsidR="00D01F1D" w:rsidRPr="008A66B2" w:rsidRDefault="00D01F1D" w:rsidP="00D01F1D">
            <w:pPr>
              <w:jc w:val="center"/>
              <w:rPr>
                <w:sz w:val="16"/>
                <w:szCs w:val="16"/>
                <w:lang w:eastAsia="ru-RU"/>
              </w:rPr>
            </w:pPr>
          </w:p>
        </w:tc>
        <w:tc>
          <w:tcPr>
            <w:tcW w:w="1576" w:type="dxa"/>
            <w:gridSpan w:val="3"/>
            <w:vMerge w:val="restart"/>
            <w:shd w:val="clear" w:color="auto" w:fill="auto"/>
          </w:tcPr>
          <w:p w14:paraId="24BF0E1B" w14:textId="77777777" w:rsidR="00D01F1D" w:rsidRPr="008A66B2" w:rsidRDefault="00D01F1D" w:rsidP="00D01F1D">
            <w:pPr>
              <w:ind w:left="-44" w:right="-62"/>
              <w:jc w:val="center"/>
              <w:rPr>
                <w:sz w:val="16"/>
                <w:szCs w:val="16"/>
                <w:lang w:eastAsia="ru-RU"/>
              </w:rPr>
            </w:pPr>
          </w:p>
        </w:tc>
        <w:tc>
          <w:tcPr>
            <w:tcW w:w="1997" w:type="dxa"/>
            <w:gridSpan w:val="4"/>
            <w:vMerge w:val="restart"/>
            <w:shd w:val="clear" w:color="auto" w:fill="auto"/>
          </w:tcPr>
          <w:p w14:paraId="508CDDAD" w14:textId="77777777" w:rsidR="00D01F1D" w:rsidRPr="008A66B2" w:rsidRDefault="00D01F1D" w:rsidP="00D01F1D">
            <w:pPr>
              <w:jc w:val="center"/>
              <w:rPr>
                <w:sz w:val="16"/>
                <w:szCs w:val="16"/>
                <w:lang w:eastAsia="ru-RU"/>
              </w:rPr>
            </w:pPr>
          </w:p>
        </w:tc>
      </w:tr>
      <w:tr w:rsidR="00D01F1D" w:rsidRPr="008A66B2" w14:paraId="56951F2A" w14:textId="77777777" w:rsidTr="00471F16">
        <w:trPr>
          <w:gridAfter w:val="7"/>
          <w:wAfter w:w="549" w:type="dxa"/>
          <w:trHeight w:val="1010"/>
        </w:trPr>
        <w:tc>
          <w:tcPr>
            <w:tcW w:w="487" w:type="dxa"/>
            <w:vMerge/>
            <w:shd w:val="clear" w:color="auto" w:fill="auto"/>
            <w:vAlign w:val="center"/>
          </w:tcPr>
          <w:p w14:paraId="5B243BF1" w14:textId="77777777" w:rsidR="00D01F1D" w:rsidRPr="008A66B2" w:rsidRDefault="00D01F1D" w:rsidP="00D01F1D">
            <w:pPr>
              <w:rPr>
                <w:sz w:val="16"/>
                <w:szCs w:val="16"/>
                <w:lang w:eastAsia="ru-RU"/>
              </w:rPr>
            </w:pPr>
          </w:p>
        </w:tc>
        <w:tc>
          <w:tcPr>
            <w:tcW w:w="2156" w:type="dxa"/>
            <w:vMerge/>
            <w:shd w:val="clear" w:color="auto" w:fill="auto"/>
          </w:tcPr>
          <w:p w14:paraId="181C84BD" w14:textId="77777777" w:rsidR="00D01F1D" w:rsidRPr="008A66B2" w:rsidRDefault="00D01F1D" w:rsidP="00D01F1D">
            <w:pPr>
              <w:rPr>
                <w:sz w:val="16"/>
                <w:szCs w:val="16"/>
                <w:lang w:eastAsia="ru-RU"/>
              </w:rPr>
            </w:pPr>
          </w:p>
        </w:tc>
        <w:tc>
          <w:tcPr>
            <w:tcW w:w="1123" w:type="dxa"/>
            <w:vMerge/>
            <w:shd w:val="clear" w:color="auto" w:fill="auto"/>
          </w:tcPr>
          <w:p w14:paraId="191D07A0" w14:textId="77777777" w:rsidR="00D01F1D" w:rsidRPr="008A66B2" w:rsidRDefault="00D01F1D" w:rsidP="00D01F1D">
            <w:pPr>
              <w:jc w:val="center"/>
              <w:rPr>
                <w:sz w:val="16"/>
                <w:szCs w:val="16"/>
                <w:lang w:eastAsia="ru-RU"/>
              </w:rPr>
            </w:pPr>
          </w:p>
        </w:tc>
        <w:tc>
          <w:tcPr>
            <w:tcW w:w="1621" w:type="dxa"/>
            <w:vMerge/>
            <w:shd w:val="clear" w:color="auto" w:fill="auto"/>
          </w:tcPr>
          <w:p w14:paraId="09BA4B1D" w14:textId="77777777" w:rsidR="00D01F1D" w:rsidRPr="008A66B2" w:rsidRDefault="00D01F1D" w:rsidP="00D01F1D">
            <w:pPr>
              <w:rPr>
                <w:sz w:val="16"/>
                <w:szCs w:val="16"/>
                <w:lang w:eastAsia="ru-RU"/>
              </w:rPr>
            </w:pPr>
          </w:p>
        </w:tc>
        <w:tc>
          <w:tcPr>
            <w:tcW w:w="1012" w:type="dxa"/>
            <w:shd w:val="clear" w:color="auto" w:fill="auto"/>
          </w:tcPr>
          <w:p w14:paraId="4AE03DAC" w14:textId="77777777" w:rsidR="00D01F1D" w:rsidRPr="008A66B2" w:rsidRDefault="00D01F1D" w:rsidP="00D01F1D">
            <w:pPr>
              <w:ind w:left="-155" w:right="-114"/>
              <w:jc w:val="center"/>
              <w:rPr>
                <w:sz w:val="16"/>
                <w:szCs w:val="16"/>
                <w:lang w:eastAsia="ru-RU"/>
              </w:rPr>
            </w:pPr>
            <w:r w:rsidRPr="008A66B2">
              <w:rPr>
                <w:sz w:val="16"/>
                <w:szCs w:val="16"/>
                <w:lang w:eastAsia="ru-RU"/>
              </w:rPr>
              <w:t>100</w:t>
            </w:r>
          </w:p>
        </w:tc>
        <w:tc>
          <w:tcPr>
            <w:tcW w:w="973" w:type="dxa"/>
            <w:shd w:val="clear" w:color="auto" w:fill="auto"/>
          </w:tcPr>
          <w:p w14:paraId="17AADAC9" w14:textId="77777777" w:rsidR="00D01F1D" w:rsidRPr="008A66B2" w:rsidRDefault="00D01F1D" w:rsidP="00D01F1D">
            <w:pPr>
              <w:ind w:left="-155" w:right="-114"/>
              <w:jc w:val="center"/>
              <w:rPr>
                <w:sz w:val="16"/>
                <w:szCs w:val="16"/>
                <w:lang w:eastAsia="ru-RU"/>
              </w:rPr>
            </w:pPr>
            <w:r w:rsidRPr="008A66B2">
              <w:rPr>
                <w:sz w:val="16"/>
                <w:szCs w:val="16"/>
                <w:lang w:eastAsia="ru-RU"/>
              </w:rPr>
              <w:t>25</w:t>
            </w:r>
          </w:p>
        </w:tc>
        <w:tc>
          <w:tcPr>
            <w:tcW w:w="567" w:type="dxa"/>
            <w:shd w:val="clear" w:color="auto" w:fill="auto"/>
          </w:tcPr>
          <w:p w14:paraId="109808B2" w14:textId="77777777" w:rsidR="00D01F1D" w:rsidRPr="008A66B2" w:rsidRDefault="00D01F1D" w:rsidP="00D01F1D">
            <w:pPr>
              <w:jc w:val="center"/>
              <w:rPr>
                <w:sz w:val="16"/>
                <w:szCs w:val="16"/>
                <w:lang w:eastAsia="ru-RU"/>
              </w:rPr>
            </w:pPr>
            <w:r w:rsidRPr="008A66B2">
              <w:rPr>
                <w:sz w:val="16"/>
                <w:szCs w:val="16"/>
                <w:lang w:eastAsia="ru-RU"/>
              </w:rPr>
              <w:t>25</w:t>
            </w:r>
          </w:p>
        </w:tc>
        <w:tc>
          <w:tcPr>
            <w:tcW w:w="567" w:type="dxa"/>
            <w:gridSpan w:val="4"/>
            <w:shd w:val="clear" w:color="auto" w:fill="auto"/>
          </w:tcPr>
          <w:p w14:paraId="33924691"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0DAA0178"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4E07156F"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shd w:val="clear" w:color="auto" w:fill="auto"/>
          </w:tcPr>
          <w:p w14:paraId="00CE300D" w14:textId="77777777" w:rsidR="00D01F1D" w:rsidRPr="008A66B2" w:rsidRDefault="00D01F1D" w:rsidP="00D01F1D">
            <w:pPr>
              <w:jc w:val="center"/>
              <w:rPr>
                <w:sz w:val="16"/>
                <w:szCs w:val="16"/>
                <w:lang w:eastAsia="ru-RU"/>
              </w:rPr>
            </w:pPr>
            <w:r w:rsidRPr="008A66B2">
              <w:rPr>
                <w:sz w:val="16"/>
                <w:szCs w:val="16"/>
                <w:lang w:eastAsia="ru-RU"/>
              </w:rPr>
              <w:t>25</w:t>
            </w:r>
          </w:p>
        </w:tc>
        <w:tc>
          <w:tcPr>
            <w:tcW w:w="963" w:type="dxa"/>
            <w:gridSpan w:val="2"/>
            <w:vMerge/>
            <w:shd w:val="clear" w:color="auto" w:fill="auto"/>
          </w:tcPr>
          <w:p w14:paraId="01160558" w14:textId="77777777" w:rsidR="00D01F1D" w:rsidRPr="008A66B2" w:rsidRDefault="00D01F1D" w:rsidP="00D01F1D">
            <w:pPr>
              <w:jc w:val="center"/>
              <w:rPr>
                <w:sz w:val="16"/>
                <w:szCs w:val="16"/>
                <w:lang w:eastAsia="ru-RU"/>
              </w:rPr>
            </w:pPr>
          </w:p>
        </w:tc>
        <w:tc>
          <w:tcPr>
            <w:tcW w:w="958" w:type="dxa"/>
            <w:gridSpan w:val="2"/>
            <w:vMerge/>
            <w:shd w:val="clear" w:color="auto" w:fill="auto"/>
          </w:tcPr>
          <w:p w14:paraId="44D7B14C" w14:textId="77777777" w:rsidR="00D01F1D" w:rsidRPr="008A66B2" w:rsidRDefault="00D01F1D" w:rsidP="00D01F1D">
            <w:pPr>
              <w:jc w:val="center"/>
              <w:rPr>
                <w:sz w:val="16"/>
                <w:szCs w:val="16"/>
                <w:lang w:eastAsia="ru-RU"/>
              </w:rPr>
            </w:pPr>
          </w:p>
        </w:tc>
        <w:tc>
          <w:tcPr>
            <w:tcW w:w="1576" w:type="dxa"/>
            <w:gridSpan w:val="3"/>
            <w:vMerge/>
            <w:shd w:val="clear" w:color="auto" w:fill="auto"/>
          </w:tcPr>
          <w:p w14:paraId="21B99C05" w14:textId="77777777" w:rsidR="00D01F1D" w:rsidRPr="008A66B2" w:rsidRDefault="00D01F1D" w:rsidP="00D01F1D">
            <w:pPr>
              <w:ind w:left="-44" w:right="-62"/>
              <w:jc w:val="center"/>
              <w:rPr>
                <w:sz w:val="16"/>
                <w:szCs w:val="16"/>
                <w:lang w:eastAsia="ru-RU"/>
              </w:rPr>
            </w:pPr>
          </w:p>
        </w:tc>
        <w:tc>
          <w:tcPr>
            <w:tcW w:w="1997" w:type="dxa"/>
            <w:gridSpan w:val="4"/>
            <w:vMerge/>
            <w:shd w:val="clear" w:color="auto" w:fill="auto"/>
          </w:tcPr>
          <w:p w14:paraId="68A32A28" w14:textId="77777777" w:rsidR="00D01F1D" w:rsidRPr="008A66B2" w:rsidRDefault="00D01F1D" w:rsidP="00D01F1D">
            <w:pPr>
              <w:jc w:val="center"/>
              <w:rPr>
                <w:sz w:val="16"/>
                <w:szCs w:val="16"/>
                <w:lang w:eastAsia="ru-RU"/>
              </w:rPr>
            </w:pPr>
          </w:p>
        </w:tc>
      </w:tr>
      <w:tr w:rsidR="00D01F1D" w:rsidRPr="008A66B2" w14:paraId="29CED421" w14:textId="77777777" w:rsidTr="00471F16">
        <w:trPr>
          <w:gridAfter w:val="6"/>
          <w:wAfter w:w="489" w:type="dxa"/>
          <w:trHeight w:val="255"/>
        </w:trPr>
        <w:tc>
          <w:tcPr>
            <w:tcW w:w="487" w:type="dxa"/>
            <w:vMerge w:val="restart"/>
            <w:shd w:val="clear" w:color="auto" w:fill="auto"/>
            <w:vAlign w:val="center"/>
            <w:hideMark/>
          </w:tcPr>
          <w:p w14:paraId="31D977E8" w14:textId="77777777" w:rsidR="00D01F1D" w:rsidRPr="008A66B2" w:rsidRDefault="00D01F1D" w:rsidP="00D01F1D">
            <w:pPr>
              <w:jc w:val="center"/>
              <w:rPr>
                <w:sz w:val="16"/>
                <w:szCs w:val="16"/>
                <w:lang w:eastAsia="ru-RU"/>
              </w:rPr>
            </w:pPr>
          </w:p>
        </w:tc>
        <w:tc>
          <w:tcPr>
            <w:tcW w:w="3279" w:type="dxa"/>
            <w:gridSpan w:val="2"/>
            <w:vMerge w:val="restart"/>
            <w:shd w:val="clear" w:color="auto" w:fill="auto"/>
            <w:vAlign w:val="center"/>
            <w:hideMark/>
          </w:tcPr>
          <w:p w14:paraId="7ED9DD76" w14:textId="77777777" w:rsidR="00D01F1D" w:rsidRPr="008A66B2" w:rsidRDefault="00D01F1D" w:rsidP="00D01F1D">
            <w:pPr>
              <w:jc w:val="center"/>
              <w:rPr>
                <w:sz w:val="16"/>
                <w:szCs w:val="16"/>
                <w:lang w:eastAsia="ru-RU"/>
              </w:rPr>
            </w:pPr>
            <w:r w:rsidRPr="008A66B2">
              <w:rPr>
                <w:sz w:val="16"/>
                <w:szCs w:val="16"/>
                <w:lang w:eastAsia="ru-RU"/>
              </w:rPr>
              <w:t>Итого по подпрограмме</w:t>
            </w:r>
          </w:p>
        </w:tc>
        <w:tc>
          <w:tcPr>
            <w:tcW w:w="1621" w:type="dxa"/>
            <w:shd w:val="clear" w:color="auto" w:fill="auto"/>
          </w:tcPr>
          <w:p w14:paraId="07120470" w14:textId="77777777" w:rsidR="00D01F1D" w:rsidRPr="008A66B2" w:rsidRDefault="00D01F1D" w:rsidP="00D01F1D">
            <w:pPr>
              <w:jc w:val="center"/>
              <w:rPr>
                <w:sz w:val="16"/>
                <w:szCs w:val="16"/>
                <w:lang w:eastAsia="ru-RU"/>
              </w:rPr>
            </w:pPr>
            <w:r w:rsidRPr="008A66B2">
              <w:rPr>
                <w:sz w:val="16"/>
                <w:szCs w:val="16"/>
                <w:lang w:eastAsia="ru-RU"/>
              </w:rPr>
              <w:t>Итого</w:t>
            </w:r>
          </w:p>
        </w:tc>
        <w:tc>
          <w:tcPr>
            <w:tcW w:w="1012" w:type="dxa"/>
            <w:shd w:val="clear" w:color="auto" w:fill="auto"/>
          </w:tcPr>
          <w:p w14:paraId="5940E6DF" w14:textId="77777777" w:rsidR="00D01F1D" w:rsidRPr="00E90E6A" w:rsidRDefault="00D01F1D" w:rsidP="00D01F1D">
            <w:pPr>
              <w:jc w:val="center"/>
              <w:rPr>
                <w:color w:val="FF0000"/>
                <w:sz w:val="16"/>
                <w:szCs w:val="16"/>
                <w:lang w:eastAsia="ru-RU"/>
              </w:rPr>
            </w:pPr>
            <w:r>
              <w:rPr>
                <w:sz w:val="16"/>
                <w:szCs w:val="16"/>
                <w:lang w:eastAsia="ru-RU"/>
              </w:rPr>
              <w:t>441 454,80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29E5DCF8" w14:textId="77777777" w:rsidR="00D01F1D" w:rsidRPr="008A66B2" w:rsidRDefault="00D01F1D" w:rsidP="00D01F1D">
            <w:pPr>
              <w:autoSpaceDE w:val="0"/>
              <w:autoSpaceDN w:val="0"/>
              <w:adjustRightInd w:val="0"/>
              <w:jc w:val="center"/>
              <w:rPr>
                <w:sz w:val="16"/>
                <w:szCs w:val="16"/>
                <w:lang w:eastAsia="ru-RU"/>
              </w:rPr>
            </w:pPr>
            <w:r w:rsidRPr="008A66B2">
              <w:rPr>
                <w:sz w:val="16"/>
                <w:szCs w:val="16"/>
                <w:lang w:eastAsia="ru-RU"/>
              </w:rPr>
              <w:t>89 495,40</w:t>
            </w:r>
          </w:p>
        </w:tc>
        <w:tc>
          <w:tcPr>
            <w:tcW w:w="2835" w:type="dxa"/>
            <w:gridSpan w:val="8"/>
            <w:tcBorders>
              <w:top w:val="single" w:sz="4" w:space="0" w:color="auto"/>
              <w:left w:val="single" w:sz="4" w:space="0" w:color="auto"/>
              <w:bottom w:val="single" w:sz="4" w:space="0" w:color="auto"/>
              <w:right w:val="single" w:sz="4" w:space="0" w:color="auto"/>
            </w:tcBorders>
            <w:shd w:val="clear" w:color="auto" w:fill="auto"/>
          </w:tcPr>
          <w:p w14:paraId="725AD568" w14:textId="77777777" w:rsidR="00D01F1D" w:rsidRPr="00E90E6A" w:rsidRDefault="00D01F1D" w:rsidP="00D01F1D">
            <w:pPr>
              <w:autoSpaceDE w:val="0"/>
              <w:autoSpaceDN w:val="0"/>
              <w:adjustRightInd w:val="0"/>
              <w:jc w:val="center"/>
              <w:rPr>
                <w:color w:val="FF0000"/>
                <w:sz w:val="16"/>
                <w:szCs w:val="16"/>
                <w:lang w:eastAsia="ru-RU"/>
              </w:rPr>
            </w:pPr>
            <w:r>
              <w:rPr>
                <w:sz w:val="16"/>
                <w:szCs w:val="16"/>
                <w:lang w:eastAsia="ru-RU"/>
              </w:rPr>
              <w:t>105 850,35</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21B9E348" w14:textId="77777777" w:rsidR="00D01F1D" w:rsidRPr="008A66B2" w:rsidRDefault="00D01F1D" w:rsidP="00D01F1D">
            <w:pPr>
              <w:autoSpaceDE w:val="0"/>
              <w:autoSpaceDN w:val="0"/>
              <w:adjustRightInd w:val="0"/>
              <w:jc w:val="center"/>
              <w:rPr>
                <w:sz w:val="16"/>
                <w:szCs w:val="16"/>
                <w:lang w:eastAsia="ru-RU"/>
              </w:rPr>
            </w:pPr>
            <w:r w:rsidRPr="008A66B2">
              <w:rPr>
                <w:sz w:val="16"/>
                <w:szCs w:val="16"/>
                <w:lang w:eastAsia="ru-RU"/>
              </w:rPr>
              <w:t>82 036,35</w:t>
            </w:r>
          </w:p>
        </w:tc>
        <w:tc>
          <w:tcPr>
            <w:tcW w:w="1021" w:type="dxa"/>
            <w:gridSpan w:val="5"/>
            <w:tcBorders>
              <w:top w:val="single" w:sz="4" w:space="0" w:color="auto"/>
              <w:left w:val="single" w:sz="4" w:space="0" w:color="auto"/>
              <w:bottom w:val="single" w:sz="4" w:space="0" w:color="auto"/>
              <w:right w:val="single" w:sz="4" w:space="0" w:color="auto"/>
            </w:tcBorders>
            <w:shd w:val="clear" w:color="auto" w:fill="auto"/>
          </w:tcPr>
          <w:p w14:paraId="7350F53B" w14:textId="77777777" w:rsidR="00D01F1D" w:rsidRPr="008A66B2" w:rsidRDefault="00D01F1D" w:rsidP="00D01F1D">
            <w:pPr>
              <w:jc w:val="center"/>
              <w:rPr>
                <w:sz w:val="16"/>
                <w:szCs w:val="16"/>
                <w:lang w:eastAsia="ru-RU"/>
              </w:rPr>
            </w:pPr>
            <w:r w:rsidRPr="008A66B2">
              <w:rPr>
                <w:sz w:val="16"/>
                <w:szCs w:val="16"/>
                <w:lang w:eastAsia="ru-RU"/>
              </w:rPr>
              <w:t>82 036,35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3DCBB7E" w14:textId="77777777" w:rsidR="00D01F1D" w:rsidRPr="008A66B2" w:rsidRDefault="00D01F1D" w:rsidP="00D01F1D">
            <w:pPr>
              <w:jc w:val="center"/>
              <w:rPr>
                <w:sz w:val="16"/>
                <w:szCs w:val="16"/>
                <w:lang w:eastAsia="ru-RU"/>
              </w:rPr>
            </w:pPr>
            <w:r w:rsidRPr="008A66B2">
              <w:rPr>
                <w:sz w:val="16"/>
                <w:szCs w:val="16"/>
                <w:lang w:eastAsia="ru-RU"/>
              </w:rPr>
              <w:t>82 036,35</w:t>
            </w:r>
          </w:p>
        </w:tc>
        <w:tc>
          <w:tcPr>
            <w:tcW w:w="2057" w:type="dxa"/>
            <w:gridSpan w:val="5"/>
            <w:tcBorders>
              <w:top w:val="single" w:sz="4" w:space="0" w:color="auto"/>
              <w:left w:val="single" w:sz="4" w:space="0" w:color="auto"/>
              <w:bottom w:val="single" w:sz="4" w:space="0" w:color="auto"/>
            </w:tcBorders>
            <w:shd w:val="clear" w:color="auto" w:fill="auto"/>
          </w:tcPr>
          <w:p w14:paraId="46118958" w14:textId="77777777" w:rsidR="00D01F1D" w:rsidRPr="008A66B2" w:rsidRDefault="00D01F1D" w:rsidP="00D01F1D">
            <w:pPr>
              <w:jc w:val="center"/>
              <w:rPr>
                <w:sz w:val="16"/>
                <w:szCs w:val="16"/>
                <w:lang w:eastAsia="ru-RU"/>
              </w:rPr>
            </w:pPr>
          </w:p>
        </w:tc>
      </w:tr>
      <w:tr w:rsidR="00D01F1D" w:rsidRPr="008A66B2" w14:paraId="34D91EBE" w14:textId="77777777" w:rsidTr="00471F16">
        <w:trPr>
          <w:gridAfter w:val="6"/>
          <w:wAfter w:w="489" w:type="dxa"/>
          <w:trHeight w:val="562"/>
        </w:trPr>
        <w:tc>
          <w:tcPr>
            <w:tcW w:w="487" w:type="dxa"/>
            <w:vMerge/>
            <w:shd w:val="clear" w:color="auto" w:fill="auto"/>
            <w:vAlign w:val="center"/>
          </w:tcPr>
          <w:p w14:paraId="7EACC3AF" w14:textId="77777777" w:rsidR="00D01F1D" w:rsidRPr="008A66B2" w:rsidRDefault="00D01F1D" w:rsidP="00D01F1D">
            <w:pPr>
              <w:jc w:val="center"/>
              <w:rPr>
                <w:sz w:val="16"/>
                <w:szCs w:val="16"/>
                <w:lang w:eastAsia="ru-RU"/>
              </w:rPr>
            </w:pPr>
          </w:p>
        </w:tc>
        <w:tc>
          <w:tcPr>
            <w:tcW w:w="3279" w:type="dxa"/>
            <w:gridSpan w:val="2"/>
            <w:vMerge/>
            <w:shd w:val="clear" w:color="auto" w:fill="auto"/>
            <w:vAlign w:val="center"/>
          </w:tcPr>
          <w:p w14:paraId="44DC1EA3" w14:textId="77777777" w:rsidR="00D01F1D" w:rsidRPr="008A66B2" w:rsidRDefault="00D01F1D" w:rsidP="00D01F1D">
            <w:pPr>
              <w:jc w:val="center"/>
              <w:rPr>
                <w:sz w:val="16"/>
                <w:szCs w:val="16"/>
                <w:lang w:eastAsia="ru-RU"/>
              </w:rPr>
            </w:pPr>
          </w:p>
        </w:tc>
        <w:tc>
          <w:tcPr>
            <w:tcW w:w="1621" w:type="dxa"/>
            <w:shd w:val="clear" w:color="auto" w:fill="auto"/>
          </w:tcPr>
          <w:p w14:paraId="4B903C0A" w14:textId="77777777" w:rsidR="00D01F1D" w:rsidRPr="008A66B2" w:rsidRDefault="00D01F1D" w:rsidP="00D01F1D">
            <w:pPr>
              <w:jc w:val="center"/>
              <w:rPr>
                <w:sz w:val="16"/>
                <w:szCs w:val="16"/>
                <w:lang w:eastAsia="ru-RU"/>
              </w:rPr>
            </w:pPr>
            <w:r w:rsidRPr="008A66B2">
              <w:rPr>
                <w:sz w:val="16"/>
                <w:szCs w:val="16"/>
                <w:lang w:eastAsia="ru-RU"/>
              </w:rPr>
              <w:t>Средства бюджета Московской области</w:t>
            </w:r>
          </w:p>
        </w:tc>
        <w:tc>
          <w:tcPr>
            <w:tcW w:w="1012" w:type="dxa"/>
            <w:shd w:val="clear" w:color="auto" w:fill="auto"/>
          </w:tcPr>
          <w:p w14:paraId="775C29E4" w14:textId="77777777" w:rsidR="00D01F1D" w:rsidRPr="00E90E6A" w:rsidRDefault="00D01F1D" w:rsidP="00D01F1D">
            <w:pPr>
              <w:jc w:val="center"/>
              <w:rPr>
                <w:color w:val="FF0000"/>
                <w:sz w:val="16"/>
                <w:szCs w:val="16"/>
                <w:lang w:eastAsia="ru-RU"/>
              </w:rPr>
            </w:pPr>
            <w:r w:rsidRPr="001C4223">
              <w:rPr>
                <w:sz w:val="16"/>
                <w:szCs w:val="16"/>
                <w:lang w:eastAsia="ru-RU"/>
              </w:rPr>
              <w:t>9</w:t>
            </w:r>
            <w:r>
              <w:rPr>
                <w:sz w:val="16"/>
                <w:szCs w:val="16"/>
                <w:lang w:eastAsia="ru-RU"/>
              </w:rPr>
              <w:t xml:space="preserve"> </w:t>
            </w:r>
            <w:r w:rsidRPr="001C4223">
              <w:rPr>
                <w:sz w:val="16"/>
                <w:szCs w:val="16"/>
                <w:lang w:eastAsia="ru-RU"/>
              </w:rPr>
              <w:t>776,74</w:t>
            </w:r>
          </w:p>
        </w:tc>
        <w:tc>
          <w:tcPr>
            <w:tcW w:w="973" w:type="dxa"/>
            <w:shd w:val="clear" w:color="auto" w:fill="auto"/>
          </w:tcPr>
          <w:p w14:paraId="25BFFD00" w14:textId="77777777" w:rsidR="00D01F1D" w:rsidRPr="008A66B2" w:rsidRDefault="00D01F1D" w:rsidP="00D01F1D">
            <w:pPr>
              <w:autoSpaceDE w:val="0"/>
              <w:autoSpaceDN w:val="0"/>
              <w:adjustRightInd w:val="0"/>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876,74</w:t>
            </w:r>
          </w:p>
        </w:tc>
        <w:tc>
          <w:tcPr>
            <w:tcW w:w="2835" w:type="dxa"/>
            <w:gridSpan w:val="8"/>
            <w:shd w:val="clear" w:color="auto" w:fill="auto"/>
          </w:tcPr>
          <w:p w14:paraId="5159B580" w14:textId="77777777" w:rsidR="00D01F1D" w:rsidRPr="00E90E6A" w:rsidRDefault="00D01F1D" w:rsidP="00D01F1D">
            <w:pPr>
              <w:jc w:val="center"/>
              <w:rPr>
                <w:color w:val="FF0000"/>
                <w:sz w:val="16"/>
                <w:szCs w:val="16"/>
                <w:lang w:eastAsia="ru-RU"/>
              </w:rPr>
            </w:pPr>
            <w:r w:rsidRPr="009429F4">
              <w:rPr>
                <w:sz w:val="16"/>
                <w:szCs w:val="16"/>
                <w:lang w:eastAsia="ru-RU"/>
              </w:rPr>
              <w:t>1</w:t>
            </w:r>
            <w:r>
              <w:rPr>
                <w:sz w:val="16"/>
                <w:szCs w:val="16"/>
                <w:lang w:eastAsia="ru-RU"/>
              </w:rPr>
              <w:t xml:space="preserve"> </w:t>
            </w:r>
            <w:r w:rsidRPr="009429F4">
              <w:rPr>
                <w:sz w:val="16"/>
                <w:szCs w:val="16"/>
                <w:lang w:eastAsia="ru-RU"/>
              </w:rPr>
              <w:t>975,00</w:t>
            </w:r>
          </w:p>
        </w:tc>
        <w:tc>
          <w:tcPr>
            <w:tcW w:w="956" w:type="dxa"/>
            <w:shd w:val="clear" w:color="auto" w:fill="auto"/>
          </w:tcPr>
          <w:p w14:paraId="7994DACB"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975,00</w:t>
            </w:r>
          </w:p>
        </w:tc>
        <w:tc>
          <w:tcPr>
            <w:tcW w:w="1021" w:type="dxa"/>
            <w:gridSpan w:val="5"/>
            <w:shd w:val="clear" w:color="auto" w:fill="auto"/>
          </w:tcPr>
          <w:p w14:paraId="5E9AA225"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975,00</w:t>
            </w:r>
          </w:p>
        </w:tc>
        <w:tc>
          <w:tcPr>
            <w:tcW w:w="1520" w:type="dxa"/>
            <w:shd w:val="clear" w:color="auto" w:fill="auto"/>
          </w:tcPr>
          <w:p w14:paraId="6D4B3DC8"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975,00</w:t>
            </w:r>
          </w:p>
        </w:tc>
        <w:tc>
          <w:tcPr>
            <w:tcW w:w="2057" w:type="dxa"/>
            <w:gridSpan w:val="5"/>
            <w:shd w:val="clear" w:color="auto" w:fill="auto"/>
          </w:tcPr>
          <w:p w14:paraId="7A8E0169" w14:textId="77777777" w:rsidR="00D01F1D" w:rsidRPr="008A66B2" w:rsidRDefault="00D01F1D" w:rsidP="00D01F1D">
            <w:pPr>
              <w:rPr>
                <w:sz w:val="16"/>
                <w:szCs w:val="16"/>
                <w:lang w:eastAsia="ru-RU"/>
              </w:rPr>
            </w:pPr>
          </w:p>
        </w:tc>
      </w:tr>
      <w:tr w:rsidR="00D01F1D" w:rsidRPr="008A66B2" w14:paraId="16CF6ECE" w14:textId="77777777" w:rsidTr="00471F16">
        <w:trPr>
          <w:gridAfter w:val="6"/>
          <w:wAfter w:w="489" w:type="dxa"/>
          <w:trHeight w:val="1383"/>
        </w:trPr>
        <w:tc>
          <w:tcPr>
            <w:tcW w:w="487" w:type="dxa"/>
            <w:vMerge/>
            <w:shd w:val="clear" w:color="auto" w:fill="auto"/>
            <w:vAlign w:val="center"/>
            <w:hideMark/>
          </w:tcPr>
          <w:p w14:paraId="087D33C5" w14:textId="77777777" w:rsidR="00D01F1D" w:rsidRPr="008A66B2" w:rsidRDefault="00D01F1D" w:rsidP="00D01F1D">
            <w:pPr>
              <w:jc w:val="center"/>
              <w:rPr>
                <w:sz w:val="16"/>
                <w:szCs w:val="16"/>
                <w:lang w:eastAsia="ru-RU"/>
              </w:rPr>
            </w:pPr>
          </w:p>
        </w:tc>
        <w:tc>
          <w:tcPr>
            <w:tcW w:w="3279" w:type="dxa"/>
            <w:gridSpan w:val="2"/>
            <w:vMerge/>
            <w:shd w:val="clear" w:color="auto" w:fill="auto"/>
            <w:vAlign w:val="center"/>
            <w:hideMark/>
          </w:tcPr>
          <w:p w14:paraId="4637D0C0" w14:textId="77777777" w:rsidR="00D01F1D" w:rsidRPr="008A66B2" w:rsidRDefault="00D01F1D" w:rsidP="00D01F1D">
            <w:pPr>
              <w:jc w:val="center"/>
              <w:rPr>
                <w:sz w:val="16"/>
                <w:szCs w:val="16"/>
                <w:lang w:eastAsia="ru-RU"/>
              </w:rPr>
            </w:pPr>
          </w:p>
        </w:tc>
        <w:tc>
          <w:tcPr>
            <w:tcW w:w="1621" w:type="dxa"/>
            <w:shd w:val="clear" w:color="auto" w:fill="auto"/>
          </w:tcPr>
          <w:p w14:paraId="66503AD4" w14:textId="77777777" w:rsidR="00D01F1D" w:rsidRPr="008A66B2" w:rsidRDefault="00D01F1D" w:rsidP="00D01F1D">
            <w:pPr>
              <w:jc w:val="cente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1012" w:type="dxa"/>
            <w:shd w:val="clear" w:color="auto" w:fill="auto"/>
          </w:tcPr>
          <w:p w14:paraId="2EEDB221" w14:textId="77777777" w:rsidR="00D01F1D" w:rsidRPr="00E90E6A" w:rsidRDefault="00D01F1D" w:rsidP="00D01F1D">
            <w:pPr>
              <w:jc w:val="center"/>
              <w:rPr>
                <w:color w:val="FF0000"/>
                <w:sz w:val="16"/>
                <w:szCs w:val="16"/>
                <w:lang w:eastAsia="ru-RU"/>
              </w:rPr>
            </w:pPr>
            <w:r>
              <w:rPr>
                <w:sz w:val="16"/>
                <w:szCs w:val="16"/>
                <w:lang w:eastAsia="ru-RU"/>
              </w:rPr>
              <w:t>431 678,06</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6FD77108" w14:textId="77777777" w:rsidR="00D01F1D" w:rsidRPr="008A66B2" w:rsidRDefault="00D01F1D" w:rsidP="00D01F1D">
            <w:pPr>
              <w:jc w:val="center"/>
              <w:rPr>
                <w:sz w:val="16"/>
                <w:szCs w:val="16"/>
                <w:lang w:eastAsia="ru-RU"/>
              </w:rPr>
            </w:pPr>
            <w:r w:rsidRPr="008A66B2">
              <w:rPr>
                <w:sz w:val="16"/>
                <w:szCs w:val="16"/>
                <w:lang w:eastAsia="ru-RU"/>
              </w:rPr>
              <w:t>87 618,66</w:t>
            </w:r>
          </w:p>
        </w:tc>
        <w:tc>
          <w:tcPr>
            <w:tcW w:w="2835" w:type="dxa"/>
            <w:gridSpan w:val="8"/>
            <w:tcBorders>
              <w:top w:val="single" w:sz="4" w:space="0" w:color="auto"/>
              <w:left w:val="single" w:sz="4" w:space="0" w:color="auto"/>
              <w:bottom w:val="single" w:sz="4" w:space="0" w:color="auto"/>
              <w:right w:val="single" w:sz="4" w:space="0" w:color="auto"/>
            </w:tcBorders>
            <w:shd w:val="clear" w:color="auto" w:fill="auto"/>
          </w:tcPr>
          <w:p w14:paraId="37181FF7" w14:textId="77777777" w:rsidR="00D01F1D" w:rsidRPr="00E90E6A" w:rsidRDefault="00D01F1D" w:rsidP="00D01F1D">
            <w:pPr>
              <w:autoSpaceDE w:val="0"/>
              <w:autoSpaceDN w:val="0"/>
              <w:adjustRightInd w:val="0"/>
              <w:jc w:val="center"/>
              <w:rPr>
                <w:color w:val="FF0000"/>
                <w:sz w:val="16"/>
                <w:szCs w:val="16"/>
                <w:lang w:eastAsia="ru-RU"/>
              </w:rPr>
            </w:pPr>
            <w:r>
              <w:rPr>
                <w:sz w:val="16"/>
                <w:szCs w:val="16"/>
                <w:lang w:eastAsia="ru-RU"/>
              </w:rPr>
              <w:t>103 875,35</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338F1B7A" w14:textId="77777777" w:rsidR="00D01F1D" w:rsidRPr="008A66B2" w:rsidRDefault="00D01F1D" w:rsidP="00D01F1D">
            <w:pPr>
              <w:autoSpaceDE w:val="0"/>
              <w:autoSpaceDN w:val="0"/>
              <w:adjustRightInd w:val="0"/>
              <w:jc w:val="center"/>
              <w:rPr>
                <w:sz w:val="16"/>
                <w:szCs w:val="16"/>
                <w:lang w:eastAsia="ru-RU"/>
              </w:rPr>
            </w:pPr>
            <w:r w:rsidRPr="008A66B2">
              <w:rPr>
                <w:sz w:val="16"/>
                <w:szCs w:val="16"/>
                <w:lang w:eastAsia="ru-RU"/>
              </w:rPr>
              <w:t>80 061,35</w:t>
            </w:r>
          </w:p>
        </w:tc>
        <w:tc>
          <w:tcPr>
            <w:tcW w:w="1021" w:type="dxa"/>
            <w:gridSpan w:val="5"/>
            <w:tcBorders>
              <w:top w:val="single" w:sz="4" w:space="0" w:color="auto"/>
              <w:left w:val="single" w:sz="4" w:space="0" w:color="auto"/>
              <w:bottom w:val="single" w:sz="4" w:space="0" w:color="auto"/>
              <w:right w:val="single" w:sz="4" w:space="0" w:color="auto"/>
            </w:tcBorders>
            <w:shd w:val="clear" w:color="auto" w:fill="auto"/>
          </w:tcPr>
          <w:p w14:paraId="141DDB82" w14:textId="77777777" w:rsidR="00D01F1D" w:rsidRPr="008A66B2" w:rsidRDefault="00D01F1D" w:rsidP="00D01F1D">
            <w:pPr>
              <w:jc w:val="center"/>
              <w:rPr>
                <w:sz w:val="16"/>
                <w:szCs w:val="16"/>
                <w:lang w:eastAsia="ru-RU"/>
              </w:rPr>
            </w:pPr>
            <w:r w:rsidRPr="008A66B2">
              <w:rPr>
                <w:sz w:val="16"/>
                <w:szCs w:val="16"/>
                <w:lang w:eastAsia="ru-RU"/>
              </w:rPr>
              <w:t>80 061,35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87AC8F1" w14:textId="77777777" w:rsidR="00D01F1D" w:rsidRPr="008A66B2" w:rsidRDefault="00D01F1D" w:rsidP="00D01F1D">
            <w:pPr>
              <w:jc w:val="center"/>
              <w:rPr>
                <w:sz w:val="16"/>
                <w:szCs w:val="16"/>
                <w:lang w:eastAsia="ru-RU"/>
              </w:rPr>
            </w:pPr>
            <w:r w:rsidRPr="008A66B2">
              <w:rPr>
                <w:sz w:val="16"/>
                <w:szCs w:val="16"/>
                <w:lang w:eastAsia="ru-RU"/>
              </w:rPr>
              <w:t>80 061,35</w:t>
            </w:r>
          </w:p>
        </w:tc>
        <w:tc>
          <w:tcPr>
            <w:tcW w:w="2057" w:type="dxa"/>
            <w:gridSpan w:val="5"/>
            <w:tcBorders>
              <w:top w:val="single" w:sz="4" w:space="0" w:color="auto"/>
              <w:left w:val="single" w:sz="4" w:space="0" w:color="auto"/>
              <w:bottom w:val="single" w:sz="4" w:space="0" w:color="auto"/>
            </w:tcBorders>
            <w:shd w:val="clear" w:color="auto" w:fill="auto"/>
          </w:tcPr>
          <w:p w14:paraId="797BA0A9" w14:textId="77777777" w:rsidR="00D01F1D" w:rsidRPr="008A66B2" w:rsidRDefault="00D01F1D" w:rsidP="00D01F1D">
            <w:pPr>
              <w:jc w:val="center"/>
              <w:rPr>
                <w:sz w:val="16"/>
                <w:szCs w:val="16"/>
                <w:lang w:eastAsia="ru-RU"/>
              </w:rPr>
            </w:pPr>
          </w:p>
        </w:tc>
      </w:tr>
    </w:tbl>
    <w:p w14:paraId="74E6E3AC" w14:textId="77777777" w:rsidR="00D01F1D" w:rsidRPr="008A66B2" w:rsidRDefault="00D01F1D" w:rsidP="00D01F1D">
      <w:pPr>
        <w:pStyle w:val="ae"/>
        <w:rPr>
          <w:sz w:val="28"/>
          <w:szCs w:val="28"/>
        </w:rPr>
      </w:pPr>
    </w:p>
    <w:p w14:paraId="58B9270F" w14:textId="77777777" w:rsidR="00D01F1D" w:rsidRPr="008A66B2" w:rsidRDefault="00D01F1D" w:rsidP="00D01F1D">
      <w:pPr>
        <w:pStyle w:val="ae"/>
        <w:rPr>
          <w:sz w:val="24"/>
          <w:szCs w:val="24"/>
        </w:rPr>
      </w:pPr>
      <w:r w:rsidRPr="008A66B2">
        <w:rPr>
          <w:sz w:val="24"/>
          <w:szCs w:val="24"/>
        </w:rPr>
        <w:t xml:space="preserve">Перечень мероприятий </w:t>
      </w:r>
    </w:p>
    <w:p w14:paraId="521C41BD" w14:textId="77777777" w:rsidR="00D01F1D" w:rsidRPr="008A66B2" w:rsidRDefault="00D01F1D" w:rsidP="00D01F1D">
      <w:pPr>
        <w:pStyle w:val="ae"/>
        <w:rPr>
          <w:sz w:val="22"/>
        </w:rPr>
      </w:pPr>
      <w:r w:rsidRPr="008A66B2">
        <w:rPr>
          <w:sz w:val="24"/>
          <w:szCs w:val="24"/>
        </w:rPr>
        <w:lastRenderedPageBreak/>
        <w:t>подпрограммы 2 «Обеспечение мероприятий по защите населения и территорий от чрезвычайных ситуаций»</w:t>
      </w:r>
    </w:p>
    <w:p w14:paraId="2112E0F4" w14:textId="77777777" w:rsidR="00D01F1D" w:rsidRPr="008A66B2" w:rsidRDefault="00D01F1D" w:rsidP="00D01F1D">
      <w:pPr>
        <w:pStyle w:val="ae"/>
        <w:jc w:val="both"/>
        <w:rPr>
          <w:sz w:val="24"/>
          <w:szCs w:val="24"/>
        </w:rPr>
      </w:pPr>
    </w:p>
    <w:tbl>
      <w:tblPr>
        <w:tblW w:w="15773" w:type="dxa"/>
        <w:tblLayout w:type="fixed"/>
        <w:tblLook w:val="04A0" w:firstRow="1" w:lastRow="0" w:firstColumn="1" w:lastColumn="0" w:noHBand="0" w:noVBand="1"/>
      </w:tblPr>
      <w:tblGrid>
        <w:gridCol w:w="455"/>
        <w:gridCol w:w="2042"/>
        <w:gridCol w:w="872"/>
        <w:gridCol w:w="1460"/>
        <w:gridCol w:w="880"/>
        <w:gridCol w:w="1702"/>
        <w:gridCol w:w="684"/>
        <w:gridCol w:w="180"/>
        <w:gridCol w:w="37"/>
        <w:gridCol w:w="383"/>
        <w:gridCol w:w="48"/>
        <w:gridCol w:w="236"/>
        <w:gridCol w:w="388"/>
        <w:gridCol w:w="216"/>
        <w:gridCol w:w="64"/>
        <w:gridCol w:w="656"/>
        <w:gridCol w:w="12"/>
        <w:gridCol w:w="47"/>
        <w:gridCol w:w="989"/>
        <w:gridCol w:w="878"/>
        <w:gridCol w:w="992"/>
        <w:gridCol w:w="1096"/>
        <w:gridCol w:w="322"/>
        <w:gridCol w:w="1134"/>
      </w:tblGrid>
      <w:tr w:rsidR="00D01F1D" w:rsidRPr="008A66B2" w14:paraId="7CC0FA74" w14:textId="77777777" w:rsidTr="00471F16">
        <w:trPr>
          <w:trHeight w:val="345"/>
        </w:trPr>
        <w:tc>
          <w:tcPr>
            <w:tcW w:w="45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C4CBCB1" w14:textId="77777777" w:rsidR="00D01F1D" w:rsidRPr="008A66B2" w:rsidRDefault="00D01F1D" w:rsidP="00D01F1D">
            <w:pPr>
              <w:jc w:val="center"/>
              <w:rPr>
                <w:b/>
                <w:bCs/>
                <w:sz w:val="16"/>
                <w:szCs w:val="16"/>
                <w:lang w:eastAsia="ru-RU"/>
              </w:rPr>
            </w:pPr>
            <w:r w:rsidRPr="008A66B2">
              <w:rPr>
                <w:b/>
                <w:bCs/>
                <w:sz w:val="16"/>
                <w:szCs w:val="16"/>
                <w:lang w:eastAsia="ru-RU"/>
              </w:rPr>
              <w:t>№ п/п</w:t>
            </w:r>
          </w:p>
        </w:tc>
        <w:tc>
          <w:tcPr>
            <w:tcW w:w="20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EFBA26" w14:textId="77777777" w:rsidR="00D01F1D" w:rsidRPr="008A66B2" w:rsidRDefault="00D01F1D" w:rsidP="00D01F1D">
            <w:pPr>
              <w:jc w:val="center"/>
              <w:rPr>
                <w:b/>
                <w:bCs/>
                <w:sz w:val="16"/>
                <w:szCs w:val="16"/>
                <w:lang w:eastAsia="ru-RU"/>
              </w:rPr>
            </w:pPr>
            <w:r w:rsidRPr="008A66B2">
              <w:rPr>
                <w:b/>
                <w:bCs/>
                <w:sz w:val="16"/>
                <w:szCs w:val="16"/>
                <w:lang w:eastAsia="ru-RU"/>
              </w:rPr>
              <w:t>Мероприятие подпрограммы</w:t>
            </w:r>
          </w:p>
        </w:tc>
        <w:tc>
          <w:tcPr>
            <w:tcW w:w="8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C53AB7" w14:textId="77777777" w:rsidR="00D01F1D" w:rsidRPr="008A66B2" w:rsidRDefault="00D01F1D" w:rsidP="00D01F1D">
            <w:pPr>
              <w:jc w:val="center"/>
              <w:rPr>
                <w:b/>
                <w:bCs/>
                <w:sz w:val="16"/>
                <w:szCs w:val="16"/>
                <w:lang w:eastAsia="ru-RU"/>
              </w:rPr>
            </w:pPr>
            <w:r w:rsidRPr="008A66B2">
              <w:rPr>
                <w:b/>
                <w:bCs/>
                <w:sz w:val="16"/>
                <w:szCs w:val="16"/>
                <w:lang w:eastAsia="ru-RU"/>
              </w:rPr>
              <w:t>Сроки исполнения мероприятия</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6A626F" w14:textId="77777777" w:rsidR="00D01F1D" w:rsidRPr="008A66B2" w:rsidRDefault="00D01F1D" w:rsidP="00D01F1D">
            <w:pPr>
              <w:jc w:val="center"/>
              <w:rPr>
                <w:b/>
                <w:bCs/>
                <w:sz w:val="16"/>
                <w:szCs w:val="16"/>
                <w:lang w:eastAsia="ru-RU"/>
              </w:rPr>
            </w:pPr>
            <w:r w:rsidRPr="008A66B2">
              <w:rPr>
                <w:b/>
                <w:bCs/>
                <w:sz w:val="16"/>
                <w:szCs w:val="16"/>
                <w:lang w:eastAsia="ru-RU"/>
              </w:rPr>
              <w:t>Источники финансирования</w:t>
            </w:r>
          </w:p>
        </w:tc>
        <w:tc>
          <w:tcPr>
            <w:tcW w:w="880" w:type="dxa"/>
            <w:vMerge w:val="restart"/>
            <w:tcBorders>
              <w:top w:val="single" w:sz="4" w:space="0" w:color="auto"/>
              <w:left w:val="single" w:sz="4" w:space="0" w:color="auto"/>
              <w:right w:val="single" w:sz="4" w:space="0" w:color="auto"/>
            </w:tcBorders>
            <w:shd w:val="clear" w:color="auto" w:fill="auto"/>
          </w:tcPr>
          <w:p w14:paraId="1E4F2201" w14:textId="77777777" w:rsidR="00D01F1D" w:rsidRPr="008A66B2" w:rsidRDefault="00D01F1D" w:rsidP="00D01F1D">
            <w:pPr>
              <w:jc w:val="center"/>
              <w:rPr>
                <w:b/>
                <w:bCs/>
                <w:sz w:val="16"/>
                <w:szCs w:val="16"/>
                <w:lang w:eastAsia="ru-RU"/>
              </w:rPr>
            </w:pPr>
            <w:r w:rsidRPr="008A66B2">
              <w:rPr>
                <w:b/>
                <w:bCs/>
                <w:sz w:val="16"/>
                <w:szCs w:val="16"/>
                <w:lang w:eastAsia="ru-RU"/>
              </w:rPr>
              <w:t xml:space="preserve">Всего </w:t>
            </w:r>
            <w:r w:rsidRPr="008A66B2">
              <w:rPr>
                <w:b/>
                <w:bCs/>
                <w:sz w:val="16"/>
                <w:szCs w:val="16"/>
                <w:lang w:eastAsia="ru-RU"/>
              </w:rPr>
              <w:br/>
              <w:t>(тыс. руб.)</w:t>
            </w:r>
          </w:p>
        </w:tc>
        <w:tc>
          <w:tcPr>
            <w:tcW w:w="893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5CD8467F" w14:textId="77777777" w:rsidR="00D01F1D" w:rsidRPr="008A66B2" w:rsidRDefault="00D01F1D" w:rsidP="00D01F1D">
            <w:pPr>
              <w:jc w:val="center"/>
              <w:rPr>
                <w:b/>
                <w:bCs/>
                <w:sz w:val="16"/>
                <w:szCs w:val="16"/>
                <w:lang w:eastAsia="ru-RU"/>
              </w:rPr>
            </w:pPr>
            <w:r w:rsidRPr="008A66B2">
              <w:rPr>
                <w:b/>
                <w:bCs/>
                <w:sz w:val="16"/>
                <w:szCs w:val="16"/>
                <w:lang w:eastAsia="ru-RU"/>
              </w:rPr>
              <w:t>Объем финансирования по годам (тыс. руб.)</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0155093" w14:textId="77777777" w:rsidR="00D01F1D" w:rsidRPr="008A66B2" w:rsidRDefault="00D01F1D" w:rsidP="00D01F1D">
            <w:pPr>
              <w:jc w:val="center"/>
              <w:rPr>
                <w:b/>
                <w:bCs/>
                <w:sz w:val="16"/>
                <w:szCs w:val="16"/>
                <w:lang w:eastAsia="ru-RU"/>
              </w:rPr>
            </w:pPr>
            <w:r w:rsidRPr="008A66B2">
              <w:rPr>
                <w:b/>
                <w:bCs/>
                <w:sz w:val="16"/>
                <w:szCs w:val="16"/>
                <w:lang w:eastAsia="ru-RU"/>
              </w:rPr>
              <w:t>Ответственный за выполнение мероприятия подпрограммы</w:t>
            </w:r>
          </w:p>
        </w:tc>
      </w:tr>
      <w:tr w:rsidR="00D01F1D" w:rsidRPr="008A66B2" w14:paraId="6FF2AEED" w14:textId="77777777" w:rsidTr="00471F16">
        <w:trPr>
          <w:trHeight w:val="255"/>
        </w:trPr>
        <w:tc>
          <w:tcPr>
            <w:tcW w:w="4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2553971" w14:textId="77777777" w:rsidR="00D01F1D" w:rsidRPr="008A66B2" w:rsidRDefault="00D01F1D" w:rsidP="00D01F1D">
            <w:pPr>
              <w:rPr>
                <w:b/>
                <w:bCs/>
                <w:sz w:val="16"/>
                <w:szCs w:val="16"/>
                <w:lang w:eastAsia="ru-RU"/>
              </w:rPr>
            </w:pPr>
          </w:p>
        </w:tc>
        <w:tc>
          <w:tcPr>
            <w:tcW w:w="20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895CEB" w14:textId="77777777" w:rsidR="00D01F1D" w:rsidRPr="008A66B2" w:rsidRDefault="00D01F1D" w:rsidP="00D01F1D">
            <w:pPr>
              <w:rPr>
                <w:b/>
                <w:bCs/>
                <w:sz w:val="16"/>
                <w:szCs w:val="16"/>
                <w:lang w:eastAsia="ru-RU"/>
              </w:rPr>
            </w:pPr>
          </w:p>
        </w:tc>
        <w:tc>
          <w:tcPr>
            <w:tcW w:w="87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2BE9E68" w14:textId="77777777" w:rsidR="00D01F1D" w:rsidRPr="008A66B2" w:rsidRDefault="00D01F1D" w:rsidP="00D01F1D">
            <w:pPr>
              <w:rPr>
                <w:b/>
                <w:bCs/>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5CFB8FF" w14:textId="77777777" w:rsidR="00D01F1D" w:rsidRPr="008A66B2" w:rsidRDefault="00D01F1D" w:rsidP="00D01F1D">
            <w:pPr>
              <w:rPr>
                <w:b/>
                <w:bCs/>
                <w:sz w:val="16"/>
                <w:szCs w:val="16"/>
                <w:lang w:eastAsia="ru-RU"/>
              </w:rPr>
            </w:pPr>
          </w:p>
        </w:tc>
        <w:tc>
          <w:tcPr>
            <w:tcW w:w="880" w:type="dxa"/>
            <w:vMerge/>
            <w:tcBorders>
              <w:left w:val="single" w:sz="4" w:space="0" w:color="auto"/>
              <w:bottom w:val="single" w:sz="4" w:space="0" w:color="000000"/>
              <w:right w:val="single" w:sz="4" w:space="0" w:color="auto"/>
            </w:tcBorders>
            <w:shd w:val="clear" w:color="auto" w:fill="auto"/>
          </w:tcPr>
          <w:p w14:paraId="1CF8F7D7" w14:textId="77777777" w:rsidR="00D01F1D" w:rsidRPr="008A66B2" w:rsidRDefault="00D01F1D" w:rsidP="00D01F1D">
            <w:pPr>
              <w:rPr>
                <w:b/>
                <w:bCs/>
                <w:sz w:val="16"/>
                <w:szCs w:val="16"/>
                <w:lang w:eastAsia="ru-RU"/>
              </w:rPr>
            </w:pPr>
          </w:p>
        </w:tc>
        <w:tc>
          <w:tcPr>
            <w:tcW w:w="1702" w:type="dxa"/>
            <w:tcBorders>
              <w:top w:val="single" w:sz="4" w:space="0" w:color="auto"/>
              <w:left w:val="single" w:sz="4" w:space="0" w:color="auto"/>
              <w:bottom w:val="single" w:sz="4" w:space="0" w:color="000000"/>
              <w:right w:val="single" w:sz="4" w:space="0" w:color="auto"/>
            </w:tcBorders>
            <w:shd w:val="clear" w:color="auto" w:fill="auto"/>
            <w:vAlign w:val="bottom"/>
            <w:hideMark/>
          </w:tcPr>
          <w:p w14:paraId="1648A77C" w14:textId="77777777" w:rsidR="00D01F1D" w:rsidRPr="008A66B2" w:rsidRDefault="00D01F1D" w:rsidP="00D01F1D">
            <w:pPr>
              <w:jc w:val="center"/>
              <w:rPr>
                <w:b/>
                <w:bCs/>
                <w:sz w:val="16"/>
                <w:szCs w:val="16"/>
                <w:lang w:eastAsia="ru-RU"/>
              </w:rPr>
            </w:pPr>
            <w:r w:rsidRPr="008A66B2">
              <w:rPr>
                <w:b/>
                <w:bCs/>
                <w:sz w:val="16"/>
                <w:szCs w:val="16"/>
                <w:lang w:eastAsia="ru-RU"/>
              </w:rPr>
              <w:t>2024 год</w:t>
            </w:r>
          </w:p>
        </w:tc>
        <w:tc>
          <w:tcPr>
            <w:tcW w:w="3940" w:type="dxa"/>
            <w:gridSpan w:val="13"/>
            <w:tcBorders>
              <w:top w:val="single" w:sz="4" w:space="0" w:color="auto"/>
              <w:left w:val="nil"/>
              <w:bottom w:val="single" w:sz="4" w:space="0" w:color="auto"/>
              <w:right w:val="single" w:sz="4" w:space="0" w:color="000000"/>
            </w:tcBorders>
            <w:shd w:val="clear" w:color="auto" w:fill="auto"/>
            <w:vAlign w:val="bottom"/>
            <w:hideMark/>
          </w:tcPr>
          <w:p w14:paraId="7C4DF23F" w14:textId="77777777" w:rsidR="00D01F1D" w:rsidRPr="008A66B2" w:rsidRDefault="00D01F1D" w:rsidP="00D01F1D">
            <w:pPr>
              <w:jc w:val="center"/>
              <w:rPr>
                <w:b/>
                <w:bCs/>
                <w:sz w:val="16"/>
                <w:szCs w:val="16"/>
                <w:lang w:eastAsia="ru-RU"/>
              </w:rPr>
            </w:pPr>
            <w:r w:rsidRPr="008A66B2">
              <w:rPr>
                <w:b/>
                <w:bCs/>
                <w:sz w:val="16"/>
                <w:szCs w:val="16"/>
                <w:lang w:eastAsia="ru-RU"/>
              </w:rPr>
              <w:t>2025 год</w:t>
            </w:r>
          </w:p>
        </w:tc>
        <w:tc>
          <w:tcPr>
            <w:tcW w:w="878" w:type="dxa"/>
            <w:tcBorders>
              <w:top w:val="nil"/>
              <w:left w:val="nil"/>
              <w:bottom w:val="single" w:sz="4" w:space="0" w:color="auto"/>
              <w:right w:val="single" w:sz="4" w:space="0" w:color="auto"/>
            </w:tcBorders>
            <w:shd w:val="clear" w:color="auto" w:fill="auto"/>
            <w:vAlign w:val="bottom"/>
            <w:hideMark/>
          </w:tcPr>
          <w:p w14:paraId="55534F8D" w14:textId="77777777" w:rsidR="00D01F1D" w:rsidRPr="008A66B2" w:rsidRDefault="00D01F1D" w:rsidP="00D01F1D">
            <w:pPr>
              <w:jc w:val="center"/>
              <w:rPr>
                <w:b/>
                <w:bCs/>
                <w:sz w:val="16"/>
                <w:szCs w:val="16"/>
                <w:lang w:eastAsia="ru-RU"/>
              </w:rPr>
            </w:pPr>
            <w:r w:rsidRPr="008A66B2">
              <w:rPr>
                <w:b/>
                <w:bCs/>
                <w:sz w:val="16"/>
                <w:szCs w:val="16"/>
                <w:lang w:eastAsia="ru-RU"/>
              </w:rPr>
              <w:t>2026 год</w:t>
            </w:r>
          </w:p>
        </w:tc>
        <w:tc>
          <w:tcPr>
            <w:tcW w:w="992" w:type="dxa"/>
            <w:tcBorders>
              <w:top w:val="nil"/>
              <w:left w:val="nil"/>
              <w:bottom w:val="single" w:sz="4" w:space="0" w:color="auto"/>
              <w:right w:val="single" w:sz="4" w:space="0" w:color="auto"/>
            </w:tcBorders>
            <w:shd w:val="clear" w:color="auto" w:fill="auto"/>
            <w:vAlign w:val="bottom"/>
            <w:hideMark/>
          </w:tcPr>
          <w:p w14:paraId="781FA704" w14:textId="77777777" w:rsidR="00D01F1D" w:rsidRPr="008A66B2" w:rsidRDefault="00D01F1D" w:rsidP="00D01F1D">
            <w:pPr>
              <w:jc w:val="center"/>
              <w:rPr>
                <w:b/>
                <w:bCs/>
                <w:sz w:val="16"/>
                <w:szCs w:val="16"/>
                <w:lang w:eastAsia="ru-RU"/>
              </w:rPr>
            </w:pPr>
            <w:r w:rsidRPr="008A66B2">
              <w:rPr>
                <w:b/>
                <w:bCs/>
                <w:sz w:val="16"/>
                <w:szCs w:val="16"/>
                <w:lang w:eastAsia="ru-RU"/>
              </w:rPr>
              <w:t>2027 год</w:t>
            </w:r>
          </w:p>
        </w:tc>
        <w:tc>
          <w:tcPr>
            <w:tcW w:w="1418" w:type="dxa"/>
            <w:gridSpan w:val="2"/>
            <w:tcBorders>
              <w:top w:val="nil"/>
              <w:left w:val="nil"/>
              <w:bottom w:val="single" w:sz="4" w:space="0" w:color="auto"/>
              <w:right w:val="single" w:sz="4" w:space="0" w:color="auto"/>
            </w:tcBorders>
            <w:shd w:val="clear" w:color="auto" w:fill="auto"/>
            <w:vAlign w:val="bottom"/>
            <w:hideMark/>
          </w:tcPr>
          <w:p w14:paraId="715739A3" w14:textId="77777777" w:rsidR="00D01F1D" w:rsidRPr="008A66B2" w:rsidRDefault="00D01F1D" w:rsidP="00D01F1D">
            <w:pPr>
              <w:jc w:val="center"/>
              <w:rPr>
                <w:b/>
                <w:bCs/>
                <w:sz w:val="16"/>
                <w:szCs w:val="16"/>
                <w:lang w:eastAsia="ru-RU"/>
              </w:rPr>
            </w:pPr>
            <w:r w:rsidRPr="008A66B2">
              <w:rPr>
                <w:b/>
                <w:bCs/>
                <w:sz w:val="16"/>
                <w:szCs w:val="16"/>
                <w:lang w:eastAsia="ru-RU"/>
              </w:rPr>
              <w:t>2028 год</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4B25B7" w14:textId="77777777" w:rsidR="00D01F1D" w:rsidRPr="008A66B2" w:rsidRDefault="00D01F1D" w:rsidP="00D01F1D">
            <w:pPr>
              <w:rPr>
                <w:b/>
                <w:bCs/>
                <w:sz w:val="16"/>
                <w:szCs w:val="16"/>
                <w:lang w:eastAsia="ru-RU"/>
              </w:rPr>
            </w:pPr>
          </w:p>
        </w:tc>
      </w:tr>
      <w:tr w:rsidR="00D01F1D" w:rsidRPr="008A66B2" w14:paraId="31D7E246" w14:textId="77777777" w:rsidTr="00471F16">
        <w:trPr>
          <w:trHeight w:val="255"/>
        </w:trPr>
        <w:tc>
          <w:tcPr>
            <w:tcW w:w="455" w:type="dxa"/>
            <w:tcBorders>
              <w:top w:val="nil"/>
              <w:left w:val="single" w:sz="4" w:space="0" w:color="auto"/>
              <w:bottom w:val="single" w:sz="4" w:space="0" w:color="auto"/>
              <w:right w:val="single" w:sz="4" w:space="0" w:color="auto"/>
            </w:tcBorders>
            <w:shd w:val="clear" w:color="auto" w:fill="auto"/>
            <w:vAlign w:val="bottom"/>
            <w:hideMark/>
          </w:tcPr>
          <w:p w14:paraId="4C2DA4F2" w14:textId="77777777" w:rsidR="00D01F1D" w:rsidRPr="008A66B2" w:rsidRDefault="00D01F1D" w:rsidP="00D01F1D">
            <w:pPr>
              <w:jc w:val="center"/>
              <w:rPr>
                <w:b/>
                <w:bCs/>
                <w:sz w:val="16"/>
                <w:szCs w:val="16"/>
                <w:lang w:eastAsia="ru-RU"/>
              </w:rPr>
            </w:pPr>
            <w:r w:rsidRPr="008A66B2">
              <w:rPr>
                <w:b/>
                <w:bCs/>
                <w:sz w:val="16"/>
                <w:szCs w:val="16"/>
                <w:lang w:eastAsia="ru-RU"/>
              </w:rPr>
              <w:t>1</w:t>
            </w:r>
          </w:p>
        </w:tc>
        <w:tc>
          <w:tcPr>
            <w:tcW w:w="2042" w:type="dxa"/>
            <w:tcBorders>
              <w:top w:val="nil"/>
              <w:left w:val="nil"/>
              <w:bottom w:val="single" w:sz="4" w:space="0" w:color="auto"/>
              <w:right w:val="single" w:sz="4" w:space="0" w:color="auto"/>
            </w:tcBorders>
            <w:shd w:val="clear" w:color="auto" w:fill="auto"/>
            <w:vAlign w:val="bottom"/>
            <w:hideMark/>
          </w:tcPr>
          <w:p w14:paraId="0E1DB2A8" w14:textId="77777777" w:rsidR="00D01F1D" w:rsidRPr="008A66B2" w:rsidRDefault="00D01F1D" w:rsidP="00D01F1D">
            <w:pPr>
              <w:jc w:val="center"/>
              <w:rPr>
                <w:b/>
                <w:bCs/>
                <w:sz w:val="16"/>
                <w:szCs w:val="16"/>
                <w:lang w:eastAsia="ru-RU"/>
              </w:rPr>
            </w:pPr>
            <w:r w:rsidRPr="008A66B2">
              <w:rPr>
                <w:b/>
                <w:bCs/>
                <w:sz w:val="16"/>
                <w:szCs w:val="16"/>
                <w:lang w:eastAsia="ru-RU"/>
              </w:rPr>
              <w:t>2</w:t>
            </w:r>
          </w:p>
        </w:tc>
        <w:tc>
          <w:tcPr>
            <w:tcW w:w="872" w:type="dxa"/>
            <w:tcBorders>
              <w:top w:val="nil"/>
              <w:left w:val="nil"/>
              <w:bottom w:val="single" w:sz="4" w:space="0" w:color="auto"/>
              <w:right w:val="single" w:sz="4" w:space="0" w:color="auto"/>
            </w:tcBorders>
            <w:shd w:val="clear" w:color="auto" w:fill="auto"/>
            <w:vAlign w:val="bottom"/>
            <w:hideMark/>
          </w:tcPr>
          <w:p w14:paraId="245B893C" w14:textId="77777777" w:rsidR="00D01F1D" w:rsidRPr="008A66B2" w:rsidRDefault="00D01F1D" w:rsidP="00D01F1D">
            <w:pPr>
              <w:jc w:val="center"/>
              <w:rPr>
                <w:b/>
                <w:bCs/>
                <w:sz w:val="16"/>
                <w:szCs w:val="16"/>
                <w:lang w:eastAsia="ru-RU"/>
              </w:rPr>
            </w:pPr>
            <w:r w:rsidRPr="008A66B2">
              <w:rPr>
                <w:b/>
                <w:bCs/>
                <w:sz w:val="16"/>
                <w:szCs w:val="16"/>
                <w:lang w:eastAsia="ru-RU"/>
              </w:rPr>
              <w:t>3</w:t>
            </w:r>
          </w:p>
        </w:tc>
        <w:tc>
          <w:tcPr>
            <w:tcW w:w="1460" w:type="dxa"/>
            <w:tcBorders>
              <w:top w:val="nil"/>
              <w:left w:val="nil"/>
              <w:bottom w:val="single" w:sz="4" w:space="0" w:color="auto"/>
              <w:right w:val="single" w:sz="4" w:space="0" w:color="auto"/>
            </w:tcBorders>
            <w:shd w:val="clear" w:color="auto" w:fill="auto"/>
            <w:vAlign w:val="bottom"/>
            <w:hideMark/>
          </w:tcPr>
          <w:p w14:paraId="66AC9118" w14:textId="77777777" w:rsidR="00D01F1D" w:rsidRPr="008A66B2" w:rsidRDefault="00D01F1D" w:rsidP="00D01F1D">
            <w:pPr>
              <w:jc w:val="center"/>
              <w:rPr>
                <w:b/>
                <w:bCs/>
                <w:sz w:val="16"/>
                <w:szCs w:val="16"/>
                <w:lang w:eastAsia="ru-RU"/>
              </w:rPr>
            </w:pPr>
            <w:r w:rsidRPr="008A66B2">
              <w:rPr>
                <w:b/>
                <w:bCs/>
                <w:sz w:val="16"/>
                <w:szCs w:val="16"/>
                <w:lang w:eastAsia="ru-RU"/>
              </w:rPr>
              <w:t>4</w:t>
            </w:r>
          </w:p>
        </w:tc>
        <w:tc>
          <w:tcPr>
            <w:tcW w:w="880" w:type="dxa"/>
            <w:tcBorders>
              <w:top w:val="nil"/>
              <w:left w:val="nil"/>
              <w:bottom w:val="single" w:sz="4" w:space="0" w:color="auto"/>
              <w:right w:val="single" w:sz="4" w:space="0" w:color="auto"/>
            </w:tcBorders>
            <w:shd w:val="clear" w:color="auto" w:fill="auto"/>
          </w:tcPr>
          <w:p w14:paraId="05473ECF" w14:textId="77777777" w:rsidR="00D01F1D" w:rsidRPr="008A66B2" w:rsidRDefault="00D01F1D" w:rsidP="00D01F1D">
            <w:pPr>
              <w:jc w:val="center"/>
              <w:rPr>
                <w:b/>
                <w:bCs/>
                <w:sz w:val="16"/>
                <w:szCs w:val="16"/>
                <w:lang w:eastAsia="ru-RU"/>
              </w:rPr>
            </w:pPr>
            <w:r w:rsidRPr="008A66B2">
              <w:rPr>
                <w:b/>
                <w:bCs/>
                <w:sz w:val="16"/>
                <w:szCs w:val="16"/>
                <w:lang w:eastAsia="ru-RU"/>
              </w:rPr>
              <w:t>5</w:t>
            </w:r>
          </w:p>
        </w:tc>
        <w:tc>
          <w:tcPr>
            <w:tcW w:w="1702" w:type="dxa"/>
            <w:tcBorders>
              <w:top w:val="nil"/>
              <w:left w:val="single" w:sz="4" w:space="0" w:color="auto"/>
              <w:bottom w:val="single" w:sz="4" w:space="0" w:color="auto"/>
              <w:right w:val="single" w:sz="4" w:space="0" w:color="auto"/>
            </w:tcBorders>
            <w:shd w:val="clear" w:color="auto" w:fill="auto"/>
            <w:vAlign w:val="bottom"/>
            <w:hideMark/>
          </w:tcPr>
          <w:p w14:paraId="19412CB2" w14:textId="77777777" w:rsidR="00D01F1D" w:rsidRPr="008A66B2" w:rsidRDefault="00D01F1D" w:rsidP="00D01F1D">
            <w:pPr>
              <w:jc w:val="center"/>
              <w:rPr>
                <w:b/>
                <w:bCs/>
                <w:sz w:val="16"/>
                <w:szCs w:val="16"/>
                <w:lang w:eastAsia="ru-RU"/>
              </w:rPr>
            </w:pPr>
            <w:r w:rsidRPr="008A66B2">
              <w:rPr>
                <w:b/>
                <w:bCs/>
                <w:sz w:val="16"/>
                <w:szCs w:val="16"/>
                <w:lang w:eastAsia="ru-RU"/>
              </w:rPr>
              <w:t>6</w:t>
            </w:r>
          </w:p>
        </w:tc>
        <w:tc>
          <w:tcPr>
            <w:tcW w:w="3940" w:type="dxa"/>
            <w:gridSpan w:val="13"/>
            <w:tcBorders>
              <w:top w:val="single" w:sz="4" w:space="0" w:color="auto"/>
              <w:left w:val="nil"/>
              <w:bottom w:val="single" w:sz="4" w:space="0" w:color="auto"/>
              <w:right w:val="single" w:sz="4" w:space="0" w:color="000000"/>
            </w:tcBorders>
            <w:shd w:val="clear" w:color="auto" w:fill="auto"/>
            <w:vAlign w:val="bottom"/>
            <w:hideMark/>
          </w:tcPr>
          <w:p w14:paraId="745C638E" w14:textId="77777777" w:rsidR="00D01F1D" w:rsidRPr="008A66B2" w:rsidRDefault="00D01F1D" w:rsidP="00D01F1D">
            <w:pPr>
              <w:jc w:val="center"/>
              <w:rPr>
                <w:b/>
                <w:bCs/>
                <w:sz w:val="16"/>
                <w:szCs w:val="16"/>
                <w:lang w:eastAsia="ru-RU"/>
              </w:rPr>
            </w:pPr>
            <w:r w:rsidRPr="008A66B2">
              <w:rPr>
                <w:b/>
                <w:bCs/>
                <w:sz w:val="16"/>
                <w:szCs w:val="16"/>
                <w:lang w:eastAsia="ru-RU"/>
              </w:rPr>
              <w:t>7</w:t>
            </w:r>
          </w:p>
        </w:tc>
        <w:tc>
          <w:tcPr>
            <w:tcW w:w="878" w:type="dxa"/>
            <w:tcBorders>
              <w:top w:val="nil"/>
              <w:left w:val="nil"/>
              <w:bottom w:val="single" w:sz="4" w:space="0" w:color="auto"/>
              <w:right w:val="single" w:sz="4" w:space="0" w:color="auto"/>
            </w:tcBorders>
            <w:shd w:val="clear" w:color="auto" w:fill="auto"/>
            <w:vAlign w:val="bottom"/>
            <w:hideMark/>
          </w:tcPr>
          <w:p w14:paraId="176435F3" w14:textId="77777777" w:rsidR="00D01F1D" w:rsidRPr="008A66B2" w:rsidRDefault="00D01F1D" w:rsidP="00D01F1D">
            <w:pPr>
              <w:jc w:val="center"/>
              <w:rPr>
                <w:b/>
                <w:bCs/>
                <w:sz w:val="16"/>
                <w:szCs w:val="16"/>
                <w:lang w:eastAsia="ru-RU"/>
              </w:rPr>
            </w:pPr>
            <w:r w:rsidRPr="008A66B2">
              <w:rPr>
                <w:b/>
                <w:bCs/>
                <w:sz w:val="16"/>
                <w:szCs w:val="16"/>
                <w:lang w:eastAsia="ru-RU"/>
              </w:rPr>
              <w:t>8</w:t>
            </w:r>
          </w:p>
        </w:tc>
        <w:tc>
          <w:tcPr>
            <w:tcW w:w="992" w:type="dxa"/>
            <w:tcBorders>
              <w:top w:val="nil"/>
              <w:left w:val="nil"/>
              <w:bottom w:val="single" w:sz="4" w:space="0" w:color="auto"/>
              <w:right w:val="single" w:sz="4" w:space="0" w:color="auto"/>
            </w:tcBorders>
            <w:shd w:val="clear" w:color="auto" w:fill="auto"/>
            <w:vAlign w:val="bottom"/>
            <w:hideMark/>
          </w:tcPr>
          <w:p w14:paraId="7A766C63" w14:textId="77777777" w:rsidR="00D01F1D" w:rsidRPr="008A66B2" w:rsidRDefault="00D01F1D" w:rsidP="00D01F1D">
            <w:pPr>
              <w:jc w:val="center"/>
              <w:rPr>
                <w:b/>
                <w:bCs/>
                <w:sz w:val="16"/>
                <w:szCs w:val="16"/>
                <w:lang w:eastAsia="ru-RU"/>
              </w:rPr>
            </w:pPr>
            <w:r w:rsidRPr="008A66B2">
              <w:rPr>
                <w:b/>
                <w:bCs/>
                <w:sz w:val="16"/>
                <w:szCs w:val="16"/>
                <w:lang w:eastAsia="ru-RU"/>
              </w:rPr>
              <w:t>9</w:t>
            </w:r>
          </w:p>
        </w:tc>
        <w:tc>
          <w:tcPr>
            <w:tcW w:w="1418" w:type="dxa"/>
            <w:gridSpan w:val="2"/>
            <w:tcBorders>
              <w:top w:val="nil"/>
              <w:left w:val="nil"/>
              <w:bottom w:val="single" w:sz="4" w:space="0" w:color="auto"/>
              <w:right w:val="single" w:sz="4" w:space="0" w:color="auto"/>
            </w:tcBorders>
            <w:shd w:val="clear" w:color="auto" w:fill="auto"/>
            <w:vAlign w:val="bottom"/>
            <w:hideMark/>
          </w:tcPr>
          <w:p w14:paraId="2C290C40" w14:textId="77777777" w:rsidR="00D01F1D" w:rsidRPr="008A66B2" w:rsidRDefault="00D01F1D" w:rsidP="00D01F1D">
            <w:pPr>
              <w:jc w:val="center"/>
              <w:rPr>
                <w:b/>
                <w:bCs/>
                <w:sz w:val="16"/>
                <w:szCs w:val="16"/>
                <w:lang w:eastAsia="ru-RU"/>
              </w:rPr>
            </w:pPr>
            <w:r w:rsidRPr="008A66B2">
              <w:rPr>
                <w:b/>
                <w:bCs/>
                <w:sz w:val="16"/>
                <w:szCs w:val="16"/>
                <w:lang w:eastAsia="ru-RU"/>
              </w:rPr>
              <w:t>10</w:t>
            </w:r>
          </w:p>
        </w:tc>
        <w:tc>
          <w:tcPr>
            <w:tcW w:w="1134" w:type="dxa"/>
            <w:tcBorders>
              <w:top w:val="nil"/>
              <w:left w:val="nil"/>
              <w:bottom w:val="single" w:sz="4" w:space="0" w:color="auto"/>
              <w:right w:val="single" w:sz="4" w:space="0" w:color="auto"/>
            </w:tcBorders>
            <w:shd w:val="clear" w:color="auto" w:fill="auto"/>
            <w:vAlign w:val="bottom"/>
            <w:hideMark/>
          </w:tcPr>
          <w:p w14:paraId="3DC7B783" w14:textId="77777777" w:rsidR="00D01F1D" w:rsidRPr="008A66B2" w:rsidRDefault="00D01F1D" w:rsidP="00D01F1D">
            <w:pPr>
              <w:jc w:val="center"/>
              <w:rPr>
                <w:b/>
                <w:bCs/>
                <w:sz w:val="16"/>
                <w:szCs w:val="16"/>
                <w:lang w:eastAsia="ru-RU"/>
              </w:rPr>
            </w:pPr>
            <w:r w:rsidRPr="008A66B2">
              <w:rPr>
                <w:b/>
                <w:bCs/>
                <w:sz w:val="16"/>
                <w:szCs w:val="16"/>
                <w:lang w:eastAsia="ru-RU"/>
              </w:rPr>
              <w:t>11</w:t>
            </w:r>
          </w:p>
        </w:tc>
      </w:tr>
      <w:tr w:rsidR="00D01F1D" w:rsidRPr="008A66B2" w14:paraId="4CCFDFB8" w14:textId="77777777" w:rsidTr="00471F16">
        <w:trPr>
          <w:trHeight w:val="559"/>
        </w:trPr>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14:paraId="42106E6C" w14:textId="77777777" w:rsidR="00D01F1D" w:rsidRPr="008A66B2" w:rsidRDefault="00D01F1D" w:rsidP="00D01F1D">
            <w:pPr>
              <w:jc w:val="center"/>
              <w:rPr>
                <w:sz w:val="16"/>
                <w:szCs w:val="16"/>
                <w:lang w:eastAsia="ru-RU"/>
              </w:rPr>
            </w:pPr>
            <w:r w:rsidRPr="008A66B2">
              <w:rPr>
                <w:sz w:val="16"/>
                <w:szCs w:val="16"/>
                <w:lang w:eastAsia="ru-RU"/>
              </w:rPr>
              <w:t>1</w:t>
            </w:r>
          </w:p>
        </w:tc>
        <w:tc>
          <w:tcPr>
            <w:tcW w:w="2042" w:type="dxa"/>
            <w:vMerge w:val="restart"/>
            <w:tcBorders>
              <w:top w:val="nil"/>
              <w:left w:val="single" w:sz="4" w:space="0" w:color="auto"/>
              <w:bottom w:val="single" w:sz="4" w:space="0" w:color="000000"/>
              <w:right w:val="single" w:sz="4" w:space="0" w:color="auto"/>
            </w:tcBorders>
            <w:shd w:val="clear" w:color="auto" w:fill="auto"/>
            <w:hideMark/>
          </w:tcPr>
          <w:p w14:paraId="0B68FAA8" w14:textId="77777777" w:rsidR="00D01F1D" w:rsidRPr="008A66B2" w:rsidRDefault="00D01F1D" w:rsidP="00D01F1D">
            <w:pPr>
              <w:rPr>
                <w:sz w:val="16"/>
                <w:szCs w:val="16"/>
                <w:lang w:eastAsia="ru-RU"/>
              </w:rPr>
            </w:pPr>
            <w:r w:rsidRPr="008A66B2">
              <w:rPr>
                <w:sz w:val="16"/>
                <w:szCs w:val="16"/>
                <w:lang w:eastAsia="ru-RU"/>
              </w:rPr>
              <w:t xml:space="preserve">Основное мероприятие 01. Развитие и </w:t>
            </w:r>
          </w:p>
          <w:p w14:paraId="5564B534" w14:textId="77777777" w:rsidR="00D01F1D" w:rsidRPr="008A66B2" w:rsidRDefault="00D01F1D" w:rsidP="00D01F1D">
            <w:pPr>
              <w:rPr>
                <w:sz w:val="16"/>
                <w:szCs w:val="16"/>
                <w:lang w:eastAsia="ru-RU"/>
              </w:rPr>
            </w:pPr>
            <w:r w:rsidRPr="008A66B2">
              <w:rPr>
                <w:sz w:val="16"/>
                <w:szCs w:val="16"/>
                <w:lang w:eastAsia="ru-RU"/>
              </w:rPr>
              <w:t xml:space="preserve">эксплуатация Системы-112 </w:t>
            </w:r>
          </w:p>
        </w:tc>
        <w:tc>
          <w:tcPr>
            <w:tcW w:w="872" w:type="dxa"/>
            <w:tcBorders>
              <w:top w:val="nil"/>
              <w:left w:val="nil"/>
              <w:bottom w:val="single" w:sz="4" w:space="0" w:color="auto"/>
              <w:right w:val="single" w:sz="4" w:space="0" w:color="auto"/>
            </w:tcBorders>
            <w:shd w:val="clear" w:color="auto" w:fill="auto"/>
            <w:vAlign w:val="bottom"/>
            <w:hideMark/>
          </w:tcPr>
          <w:p w14:paraId="1388723F" w14:textId="77777777" w:rsidR="00D01F1D" w:rsidRPr="008A66B2" w:rsidRDefault="00D01F1D" w:rsidP="00D01F1D">
            <w:pPr>
              <w:rPr>
                <w:sz w:val="16"/>
                <w:szCs w:val="16"/>
                <w:lang w:eastAsia="ru-RU"/>
              </w:rPr>
            </w:pPr>
            <w:r w:rsidRPr="008A66B2">
              <w:rPr>
                <w:sz w:val="18"/>
                <w:szCs w:val="18"/>
              </w:rPr>
              <w:t xml:space="preserve"> </w:t>
            </w:r>
          </w:p>
        </w:tc>
        <w:tc>
          <w:tcPr>
            <w:tcW w:w="1460" w:type="dxa"/>
            <w:tcBorders>
              <w:top w:val="nil"/>
              <w:left w:val="nil"/>
              <w:bottom w:val="single" w:sz="4" w:space="0" w:color="auto"/>
              <w:right w:val="single" w:sz="4" w:space="0" w:color="auto"/>
            </w:tcBorders>
            <w:shd w:val="clear" w:color="auto" w:fill="auto"/>
            <w:vAlign w:val="bottom"/>
            <w:hideMark/>
          </w:tcPr>
          <w:p w14:paraId="74939301" w14:textId="77777777" w:rsidR="00D01F1D" w:rsidRPr="008A66B2" w:rsidRDefault="00D01F1D" w:rsidP="00D01F1D">
            <w:pPr>
              <w:rPr>
                <w:sz w:val="16"/>
                <w:szCs w:val="16"/>
                <w:lang w:eastAsia="ru-RU"/>
              </w:rPr>
            </w:pPr>
            <w:r w:rsidRPr="008A66B2">
              <w:rPr>
                <w:sz w:val="16"/>
                <w:szCs w:val="16"/>
                <w:lang w:eastAsia="ru-RU"/>
              </w:rPr>
              <w:t>Итого:</w:t>
            </w:r>
          </w:p>
        </w:tc>
        <w:tc>
          <w:tcPr>
            <w:tcW w:w="880" w:type="dxa"/>
            <w:tcBorders>
              <w:top w:val="nil"/>
              <w:left w:val="nil"/>
              <w:bottom w:val="single" w:sz="4" w:space="0" w:color="auto"/>
              <w:right w:val="single" w:sz="4" w:space="0" w:color="auto"/>
            </w:tcBorders>
            <w:shd w:val="clear" w:color="auto" w:fill="auto"/>
          </w:tcPr>
          <w:p w14:paraId="5C7B8F70" w14:textId="77777777" w:rsidR="00D01F1D" w:rsidRPr="008A66B2" w:rsidRDefault="00D01F1D" w:rsidP="00D01F1D">
            <w:pPr>
              <w:jc w:val="center"/>
              <w:rPr>
                <w:sz w:val="16"/>
                <w:szCs w:val="16"/>
                <w:lang w:eastAsia="ru-RU"/>
              </w:rPr>
            </w:pPr>
            <w:r w:rsidRPr="008A66B2">
              <w:rPr>
                <w:sz w:val="16"/>
                <w:szCs w:val="16"/>
                <w:lang w:eastAsia="ru-RU"/>
              </w:rPr>
              <w:t>0,00</w:t>
            </w:r>
          </w:p>
          <w:p w14:paraId="0B3AA21E" w14:textId="77777777" w:rsidR="00D01F1D" w:rsidRPr="008A66B2" w:rsidRDefault="00D01F1D" w:rsidP="00D01F1D">
            <w:pPr>
              <w:jc w:val="center"/>
              <w:rPr>
                <w:sz w:val="16"/>
                <w:szCs w:val="16"/>
                <w:lang w:eastAsia="ru-RU"/>
              </w:rPr>
            </w:pPr>
          </w:p>
        </w:tc>
        <w:tc>
          <w:tcPr>
            <w:tcW w:w="1702" w:type="dxa"/>
            <w:tcBorders>
              <w:top w:val="nil"/>
              <w:left w:val="single" w:sz="4" w:space="0" w:color="auto"/>
              <w:bottom w:val="single" w:sz="4" w:space="0" w:color="auto"/>
              <w:right w:val="single" w:sz="4" w:space="0" w:color="auto"/>
            </w:tcBorders>
            <w:shd w:val="clear" w:color="auto" w:fill="auto"/>
          </w:tcPr>
          <w:p w14:paraId="636A17FC" w14:textId="77777777" w:rsidR="00D01F1D" w:rsidRPr="008A66B2" w:rsidRDefault="00D01F1D" w:rsidP="00D01F1D">
            <w:pPr>
              <w:jc w:val="center"/>
              <w:rPr>
                <w:sz w:val="16"/>
                <w:szCs w:val="16"/>
                <w:lang w:eastAsia="ru-RU"/>
              </w:rPr>
            </w:pPr>
            <w:r w:rsidRPr="008A66B2">
              <w:rPr>
                <w:sz w:val="16"/>
                <w:szCs w:val="16"/>
                <w:lang w:eastAsia="ru-RU"/>
              </w:rPr>
              <w:t>0,00</w:t>
            </w:r>
          </w:p>
          <w:p w14:paraId="78271C80" w14:textId="77777777" w:rsidR="00D01F1D" w:rsidRPr="008A66B2" w:rsidRDefault="00D01F1D" w:rsidP="00D01F1D">
            <w:pPr>
              <w:jc w:val="center"/>
              <w:rPr>
                <w:sz w:val="16"/>
                <w:szCs w:val="16"/>
                <w:lang w:eastAsia="ru-RU"/>
              </w:rPr>
            </w:pPr>
          </w:p>
        </w:tc>
        <w:tc>
          <w:tcPr>
            <w:tcW w:w="3940" w:type="dxa"/>
            <w:gridSpan w:val="13"/>
            <w:tcBorders>
              <w:top w:val="single" w:sz="4" w:space="0" w:color="auto"/>
              <w:left w:val="nil"/>
              <w:bottom w:val="single" w:sz="4" w:space="0" w:color="auto"/>
              <w:right w:val="single" w:sz="4" w:space="0" w:color="000000"/>
            </w:tcBorders>
            <w:shd w:val="clear" w:color="auto" w:fill="auto"/>
          </w:tcPr>
          <w:p w14:paraId="0F7D414E" w14:textId="77777777" w:rsidR="00D01F1D" w:rsidRPr="008A66B2" w:rsidRDefault="00D01F1D" w:rsidP="00D01F1D">
            <w:pPr>
              <w:jc w:val="center"/>
              <w:rPr>
                <w:sz w:val="16"/>
                <w:szCs w:val="16"/>
                <w:lang w:eastAsia="ru-RU"/>
              </w:rPr>
            </w:pPr>
            <w:r w:rsidRPr="008A66B2">
              <w:rPr>
                <w:sz w:val="16"/>
                <w:szCs w:val="16"/>
                <w:lang w:eastAsia="ru-RU"/>
              </w:rPr>
              <w:t>0,00</w:t>
            </w:r>
          </w:p>
          <w:p w14:paraId="533F08E7" w14:textId="77777777" w:rsidR="00D01F1D" w:rsidRPr="008A66B2" w:rsidRDefault="00D01F1D" w:rsidP="00D01F1D">
            <w:pPr>
              <w:jc w:val="center"/>
              <w:rPr>
                <w:sz w:val="16"/>
                <w:szCs w:val="16"/>
                <w:lang w:eastAsia="ru-RU"/>
              </w:rPr>
            </w:pPr>
          </w:p>
        </w:tc>
        <w:tc>
          <w:tcPr>
            <w:tcW w:w="878" w:type="dxa"/>
            <w:tcBorders>
              <w:top w:val="nil"/>
              <w:left w:val="nil"/>
              <w:bottom w:val="single" w:sz="4" w:space="0" w:color="auto"/>
              <w:right w:val="single" w:sz="4" w:space="0" w:color="auto"/>
            </w:tcBorders>
            <w:shd w:val="clear" w:color="auto" w:fill="auto"/>
          </w:tcPr>
          <w:p w14:paraId="34456F45" w14:textId="77777777" w:rsidR="00D01F1D" w:rsidRPr="008A66B2" w:rsidRDefault="00D01F1D" w:rsidP="00D01F1D">
            <w:pPr>
              <w:jc w:val="center"/>
              <w:rPr>
                <w:sz w:val="16"/>
                <w:szCs w:val="16"/>
                <w:lang w:eastAsia="ru-RU"/>
              </w:rPr>
            </w:pPr>
            <w:r w:rsidRPr="008A66B2">
              <w:rPr>
                <w:sz w:val="16"/>
                <w:szCs w:val="16"/>
                <w:lang w:eastAsia="ru-RU"/>
              </w:rPr>
              <w:t>0,00</w:t>
            </w:r>
          </w:p>
          <w:p w14:paraId="66CA6C60" w14:textId="77777777" w:rsidR="00D01F1D" w:rsidRPr="008A66B2" w:rsidRDefault="00D01F1D" w:rsidP="00D01F1D">
            <w:pPr>
              <w:jc w:val="center"/>
              <w:rPr>
                <w:sz w:val="16"/>
                <w:szCs w:val="16"/>
                <w:lang w:eastAsia="ru-RU"/>
              </w:rPr>
            </w:pPr>
          </w:p>
        </w:tc>
        <w:tc>
          <w:tcPr>
            <w:tcW w:w="992" w:type="dxa"/>
            <w:tcBorders>
              <w:top w:val="nil"/>
              <w:left w:val="nil"/>
              <w:bottom w:val="single" w:sz="4" w:space="0" w:color="auto"/>
              <w:right w:val="single" w:sz="4" w:space="0" w:color="auto"/>
            </w:tcBorders>
            <w:shd w:val="clear" w:color="auto" w:fill="auto"/>
          </w:tcPr>
          <w:p w14:paraId="7EAC958F" w14:textId="77777777" w:rsidR="00D01F1D" w:rsidRPr="008A66B2" w:rsidRDefault="00D01F1D" w:rsidP="00D01F1D">
            <w:pPr>
              <w:jc w:val="center"/>
              <w:rPr>
                <w:sz w:val="16"/>
                <w:szCs w:val="16"/>
                <w:lang w:eastAsia="ru-RU"/>
              </w:rPr>
            </w:pPr>
            <w:r w:rsidRPr="008A66B2">
              <w:rPr>
                <w:sz w:val="16"/>
                <w:szCs w:val="16"/>
                <w:lang w:eastAsia="ru-RU"/>
              </w:rPr>
              <w:t>0,00</w:t>
            </w:r>
          </w:p>
          <w:p w14:paraId="3DF2845D" w14:textId="77777777" w:rsidR="00D01F1D" w:rsidRPr="008A66B2" w:rsidRDefault="00D01F1D" w:rsidP="00D01F1D">
            <w:pPr>
              <w:jc w:val="center"/>
              <w:rPr>
                <w:sz w:val="16"/>
                <w:szCs w:val="16"/>
                <w:lang w:eastAsia="ru-RU"/>
              </w:rPr>
            </w:pPr>
          </w:p>
          <w:p w14:paraId="1BCCAF8A" w14:textId="77777777" w:rsidR="00D01F1D" w:rsidRPr="008A66B2" w:rsidRDefault="00D01F1D" w:rsidP="00D01F1D">
            <w:pPr>
              <w:jc w:val="center"/>
              <w:rPr>
                <w:sz w:val="16"/>
                <w:szCs w:val="16"/>
                <w:lang w:eastAsia="ru-RU"/>
              </w:rPr>
            </w:pPr>
          </w:p>
        </w:tc>
        <w:tc>
          <w:tcPr>
            <w:tcW w:w="1418" w:type="dxa"/>
            <w:gridSpan w:val="2"/>
            <w:tcBorders>
              <w:top w:val="nil"/>
              <w:left w:val="nil"/>
              <w:bottom w:val="single" w:sz="4" w:space="0" w:color="auto"/>
              <w:right w:val="single" w:sz="4" w:space="0" w:color="auto"/>
            </w:tcBorders>
            <w:shd w:val="clear" w:color="auto" w:fill="auto"/>
          </w:tcPr>
          <w:p w14:paraId="16770D1D" w14:textId="77777777" w:rsidR="00D01F1D" w:rsidRPr="008A66B2" w:rsidRDefault="00D01F1D" w:rsidP="00D01F1D">
            <w:pPr>
              <w:jc w:val="center"/>
              <w:rPr>
                <w:sz w:val="16"/>
                <w:szCs w:val="16"/>
                <w:lang w:eastAsia="ru-RU"/>
              </w:rPr>
            </w:pPr>
            <w:r w:rsidRPr="008A66B2">
              <w:rPr>
                <w:sz w:val="16"/>
                <w:szCs w:val="16"/>
                <w:lang w:eastAsia="ru-RU"/>
              </w:rPr>
              <w:t>0,00</w:t>
            </w:r>
          </w:p>
          <w:p w14:paraId="703ECC0D" w14:textId="77777777" w:rsidR="00D01F1D" w:rsidRPr="008A66B2" w:rsidRDefault="00D01F1D" w:rsidP="00D01F1D">
            <w:pPr>
              <w:jc w:val="center"/>
              <w:rPr>
                <w:sz w:val="16"/>
                <w:szCs w:val="16"/>
                <w:lang w:eastAsia="ru-RU"/>
              </w:rPr>
            </w:pPr>
          </w:p>
          <w:p w14:paraId="3427099B" w14:textId="77777777" w:rsidR="00D01F1D" w:rsidRPr="008A66B2" w:rsidRDefault="00D01F1D" w:rsidP="00D01F1D">
            <w:pPr>
              <w:jc w:val="center"/>
              <w:rPr>
                <w:sz w:val="16"/>
                <w:szCs w:val="16"/>
                <w:lang w:eastAsia="ru-RU"/>
              </w:rPr>
            </w:pPr>
          </w:p>
        </w:tc>
        <w:tc>
          <w:tcPr>
            <w:tcW w:w="1134" w:type="dxa"/>
            <w:tcBorders>
              <w:top w:val="single" w:sz="4" w:space="0" w:color="auto"/>
              <w:left w:val="nil"/>
              <w:bottom w:val="nil"/>
              <w:right w:val="single" w:sz="4" w:space="0" w:color="auto"/>
            </w:tcBorders>
            <w:shd w:val="clear" w:color="auto" w:fill="auto"/>
            <w:vAlign w:val="bottom"/>
          </w:tcPr>
          <w:p w14:paraId="58A854F3" w14:textId="77777777" w:rsidR="00D01F1D" w:rsidRPr="008A66B2" w:rsidRDefault="00D01F1D" w:rsidP="00D01F1D">
            <w:pPr>
              <w:rPr>
                <w:sz w:val="16"/>
                <w:szCs w:val="16"/>
                <w:lang w:eastAsia="ru-RU"/>
              </w:rPr>
            </w:pPr>
          </w:p>
        </w:tc>
      </w:tr>
      <w:tr w:rsidR="00D01F1D" w:rsidRPr="008A66B2" w14:paraId="50F77A8B" w14:textId="77777777" w:rsidTr="00471F16">
        <w:trPr>
          <w:trHeight w:val="725"/>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14:paraId="5DC66FD5"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20BD1DFD" w14:textId="77777777" w:rsidR="00D01F1D" w:rsidRPr="008A66B2" w:rsidRDefault="00D01F1D" w:rsidP="00D01F1D">
            <w:pPr>
              <w:rPr>
                <w:sz w:val="16"/>
                <w:szCs w:val="16"/>
                <w:lang w:eastAsia="ru-RU"/>
              </w:rPr>
            </w:pPr>
          </w:p>
        </w:tc>
        <w:tc>
          <w:tcPr>
            <w:tcW w:w="872" w:type="dxa"/>
            <w:tcBorders>
              <w:top w:val="nil"/>
              <w:left w:val="nil"/>
              <w:bottom w:val="single" w:sz="4" w:space="0" w:color="auto"/>
              <w:right w:val="single" w:sz="4" w:space="0" w:color="auto"/>
            </w:tcBorders>
            <w:shd w:val="clear" w:color="auto" w:fill="auto"/>
            <w:hideMark/>
          </w:tcPr>
          <w:p w14:paraId="12344410" w14:textId="77777777" w:rsidR="00D01F1D" w:rsidRPr="008A66B2" w:rsidRDefault="00D01F1D" w:rsidP="00D01F1D">
            <w:pPr>
              <w:rPr>
                <w:sz w:val="16"/>
                <w:szCs w:val="16"/>
                <w:lang w:eastAsia="ru-RU"/>
              </w:rPr>
            </w:pPr>
            <w:r w:rsidRPr="008A66B2">
              <w:rPr>
                <w:sz w:val="18"/>
                <w:szCs w:val="18"/>
              </w:rPr>
              <w:t>2024-2028</w:t>
            </w:r>
          </w:p>
        </w:tc>
        <w:tc>
          <w:tcPr>
            <w:tcW w:w="1460" w:type="dxa"/>
            <w:tcBorders>
              <w:top w:val="nil"/>
              <w:left w:val="nil"/>
              <w:bottom w:val="single" w:sz="4" w:space="0" w:color="auto"/>
              <w:right w:val="single" w:sz="4" w:space="0" w:color="auto"/>
            </w:tcBorders>
            <w:shd w:val="clear" w:color="auto" w:fill="auto"/>
            <w:hideMark/>
          </w:tcPr>
          <w:p w14:paraId="7A23C26C"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880" w:type="dxa"/>
            <w:tcBorders>
              <w:top w:val="nil"/>
              <w:left w:val="nil"/>
              <w:bottom w:val="single" w:sz="4" w:space="0" w:color="auto"/>
              <w:right w:val="single" w:sz="4" w:space="0" w:color="auto"/>
            </w:tcBorders>
            <w:shd w:val="clear" w:color="auto" w:fill="auto"/>
          </w:tcPr>
          <w:p w14:paraId="48E6944F" w14:textId="77777777" w:rsidR="00D01F1D" w:rsidRPr="008A66B2" w:rsidRDefault="00D01F1D" w:rsidP="00D01F1D">
            <w:pPr>
              <w:jc w:val="center"/>
              <w:rPr>
                <w:sz w:val="16"/>
                <w:szCs w:val="16"/>
                <w:lang w:eastAsia="ru-RU"/>
              </w:rPr>
            </w:pPr>
            <w:r w:rsidRPr="008A66B2">
              <w:rPr>
                <w:sz w:val="16"/>
                <w:szCs w:val="16"/>
                <w:lang w:eastAsia="ru-RU"/>
              </w:rPr>
              <w:t>0,00</w:t>
            </w:r>
          </w:p>
          <w:p w14:paraId="50D463E7" w14:textId="77777777" w:rsidR="00D01F1D" w:rsidRPr="008A66B2" w:rsidRDefault="00D01F1D" w:rsidP="00D01F1D">
            <w:pPr>
              <w:jc w:val="center"/>
              <w:rPr>
                <w:sz w:val="16"/>
                <w:szCs w:val="16"/>
                <w:lang w:eastAsia="ru-RU"/>
              </w:rPr>
            </w:pPr>
          </w:p>
        </w:tc>
        <w:tc>
          <w:tcPr>
            <w:tcW w:w="1702" w:type="dxa"/>
            <w:tcBorders>
              <w:top w:val="nil"/>
              <w:left w:val="single" w:sz="4" w:space="0" w:color="auto"/>
              <w:bottom w:val="single" w:sz="4" w:space="0" w:color="auto"/>
              <w:right w:val="single" w:sz="4" w:space="0" w:color="auto"/>
            </w:tcBorders>
            <w:shd w:val="clear" w:color="auto" w:fill="auto"/>
          </w:tcPr>
          <w:p w14:paraId="7F098083" w14:textId="77777777" w:rsidR="00D01F1D" w:rsidRPr="008A66B2" w:rsidRDefault="00D01F1D" w:rsidP="00D01F1D">
            <w:pPr>
              <w:jc w:val="center"/>
              <w:rPr>
                <w:sz w:val="16"/>
                <w:szCs w:val="16"/>
                <w:lang w:eastAsia="ru-RU"/>
              </w:rPr>
            </w:pPr>
            <w:r w:rsidRPr="008A66B2">
              <w:rPr>
                <w:sz w:val="16"/>
                <w:szCs w:val="16"/>
                <w:lang w:eastAsia="ru-RU"/>
              </w:rPr>
              <w:t>0,00</w:t>
            </w:r>
          </w:p>
          <w:p w14:paraId="2A941B80" w14:textId="77777777" w:rsidR="00D01F1D" w:rsidRPr="008A66B2" w:rsidRDefault="00D01F1D" w:rsidP="00D01F1D">
            <w:pPr>
              <w:jc w:val="center"/>
              <w:rPr>
                <w:sz w:val="16"/>
                <w:szCs w:val="16"/>
                <w:lang w:eastAsia="ru-RU"/>
              </w:rPr>
            </w:pPr>
          </w:p>
        </w:tc>
        <w:tc>
          <w:tcPr>
            <w:tcW w:w="3940" w:type="dxa"/>
            <w:gridSpan w:val="13"/>
            <w:tcBorders>
              <w:top w:val="single" w:sz="4" w:space="0" w:color="auto"/>
              <w:left w:val="nil"/>
              <w:bottom w:val="single" w:sz="4" w:space="0" w:color="auto"/>
              <w:right w:val="single" w:sz="4" w:space="0" w:color="000000"/>
            </w:tcBorders>
            <w:shd w:val="clear" w:color="auto" w:fill="auto"/>
          </w:tcPr>
          <w:p w14:paraId="0EEFC55C" w14:textId="77777777" w:rsidR="00D01F1D" w:rsidRPr="008A66B2" w:rsidRDefault="00D01F1D" w:rsidP="00D01F1D">
            <w:pPr>
              <w:jc w:val="center"/>
              <w:rPr>
                <w:sz w:val="16"/>
                <w:szCs w:val="16"/>
                <w:lang w:eastAsia="ru-RU"/>
              </w:rPr>
            </w:pPr>
            <w:r w:rsidRPr="008A66B2">
              <w:rPr>
                <w:sz w:val="16"/>
                <w:szCs w:val="16"/>
                <w:lang w:eastAsia="ru-RU"/>
              </w:rPr>
              <w:t>0,00</w:t>
            </w:r>
          </w:p>
          <w:p w14:paraId="1F731551" w14:textId="77777777" w:rsidR="00D01F1D" w:rsidRPr="008A66B2" w:rsidRDefault="00D01F1D" w:rsidP="00D01F1D">
            <w:pPr>
              <w:jc w:val="center"/>
              <w:rPr>
                <w:sz w:val="16"/>
                <w:szCs w:val="16"/>
                <w:lang w:eastAsia="ru-RU"/>
              </w:rPr>
            </w:pPr>
          </w:p>
        </w:tc>
        <w:tc>
          <w:tcPr>
            <w:tcW w:w="878" w:type="dxa"/>
            <w:tcBorders>
              <w:top w:val="nil"/>
              <w:left w:val="nil"/>
              <w:bottom w:val="single" w:sz="4" w:space="0" w:color="auto"/>
              <w:right w:val="single" w:sz="4" w:space="0" w:color="auto"/>
            </w:tcBorders>
            <w:shd w:val="clear" w:color="auto" w:fill="auto"/>
            <w:hideMark/>
          </w:tcPr>
          <w:p w14:paraId="1D05956D" w14:textId="77777777" w:rsidR="00D01F1D" w:rsidRPr="008A66B2" w:rsidRDefault="00D01F1D" w:rsidP="00D01F1D">
            <w:pPr>
              <w:jc w:val="center"/>
              <w:rPr>
                <w:sz w:val="16"/>
                <w:szCs w:val="16"/>
                <w:lang w:eastAsia="ru-RU"/>
              </w:rPr>
            </w:pPr>
            <w:r w:rsidRPr="008A66B2">
              <w:rPr>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7A4237A2" w14:textId="77777777" w:rsidR="00D01F1D" w:rsidRPr="008A66B2" w:rsidRDefault="00D01F1D" w:rsidP="00D01F1D">
            <w:pPr>
              <w:jc w:val="center"/>
              <w:rPr>
                <w:sz w:val="16"/>
                <w:szCs w:val="16"/>
                <w:lang w:eastAsia="ru-RU"/>
              </w:rPr>
            </w:pPr>
            <w:r w:rsidRPr="008A66B2">
              <w:rPr>
                <w:sz w:val="16"/>
                <w:szCs w:val="16"/>
                <w:lang w:eastAsia="ru-RU"/>
              </w:rPr>
              <w:t>0,00</w:t>
            </w:r>
          </w:p>
        </w:tc>
        <w:tc>
          <w:tcPr>
            <w:tcW w:w="1418" w:type="dxa"/>
            <w:gridSpan w:val="2"/>
            <w:tcBorders>
              <w:top w:val="nil"/>
              <w:left w:val="nil"/>
              <w:bottom w:val="single" w:sz="4" w:space="0" w:color="auto"/>
              <w:right w:val="single" w:sz="4" w:space="0" w:color="auto"/>
            </w:tcBorders>
            <w:shd w:val="clear" w:color="auto" w:fill="auto"/>
            <w:hideMark/>
          </w:tcPr>
          <w:p w14:paraId="595D352A" w14:textId="77777777" w:rsidR="00D01F1D" w:rsidRPr="008A66B2" w:rsidRDefault="00D01F1D" w:rsidP="00D01F1D">
            <w:pPr>
              <w:jc w:val="center"/>
              <w:rPr>
                <w:sz w:val="16"/>
                <w:szCs w:val="16"/>
                <w:lang w:eastAsia="ru-RU"/>
              </w:rPr>
            </w:pPr>
            <w:r w:rsidRPr="008A66B2">
              <w:rPr>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67CD7B13" w14:textId="77777777" w:rsidR="00D01F1D" w:rsidRPr="008A66B2" w:rsidRDefault="00D01F1D" w:rsidP="00D01F1D">
            <w:pPr>
              <w:jc w:val="cente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68C9BD1B" w14:textId="77777777" w:rsidTr="00471F16">
        <w:trPr>
          <w:trHeight w:val="134"/>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14:paraId="4124FCE3" w14:textId="77777777" w:rsidR="00D01F1D" w:rsidRPr="008A66B2" w:rsidRDefault="00D01F1D" w:rsidP="00D01F1D">
            <w:pPr>
              <w:jc w:val="center"/>
              <w:rPr>
                <w:sz w:val="16"/>
                <w:szCs w:val="16"/>
                <w:lang w:eastAsia="ru-RU"/>
              </w:rPr>
            </w:pPr>
            <w:r w:rsidRPr="008A66B2">
              <w:rPr>
                <w:sz w:val="16"/>
                <w:szCs w:val="16"/>
                <w:lang w:eastAsia="ru-RU"/>
              </w:rPr>
              <w:t>1.1</w:t>
            </w:r>
          </w:p>
        </w:tc>
        <w:tc>
          <w:tcPr>
            <w:tcW w:w="2042" w:type="dxa"/>
            <w:vMerge w:val="restart"/>
            <w:tcBorders>
              <w:top w:val="nil"/>
              <w:left w:val="single" w:sz="4" w:space="0" w:color="auto"/>
              <w:bottom w:val="single" w:sz="4" w:space="0" w:color="000000"/>
              <w:right w:val="single" w:sz="4" w:space="0" w:color="auto"/>
            </w:tcBorders>
            <w:shd w:val="clear" w:color="auto" w:fill="auto"/>
            <w:hideMark/>
          </w:tcPr>
          <w:p w14:paraId="43067ADD" w14:textId="77777777" w:rsidR="00D01F1D" w:rsidRPr="008A66B2" w:rsidRDefault="00D01F1D" w:rsidP="00D01F1D">
            <w:pPr>
              <w:rPr>
                <w:sz w:val="16"/>
                <w:szCs w:val="16"/>
                <w:lang w:eastAsia="ru-RU"/>
              </w:rPr>
            </w:pPr>
            <w:r w:rsidRPr="008A66B2">
              <w:rPr>
                <w:sz w:val="16"/>
                <w:szCs w:val="16"/>
                <w:lang w:eastAsia="ru-RU"/>
              </w:rPr>
              <w:t>Мероприятие 01.01. Развитие  Системы-112</w:t>
            </w:r>
          </w:p>
          <w:p w14:paraId="6AA4476D" w14:textId="77777777" w:rsidR="00D01F1D" w:rsidRPr="008A66B2" w:rsidRDefault="00D01F1D" w:rsidP="00D01F1D">
            <w:pPr>
              <w:rPr>
                <w:sz w:val="16"/>
                <w:szCs w:val="16"/>
                <w:lang w:eastAsia="ru-RU"/>
              </w:rPr>
            </w:pPr>
            <w:r w:rsidRPr="008A66B2">
              <w:rPr>
                <w:sz w:val="16"/>
                <w:szCs w:val="16"/>
                <w:lang w:eastAsia="ru-RU"/>
              </w:rPr>
              <w:br/>
            </w:r>
          </w:p>
        </w:tc>
        <w:tc>
          <w:tcPr>
            <w:tcW w:w="872" w:type="dxa"/>
            <w:tcBorders>
              <w:top w:val="nil"/>
              <w:left w:val="nil"/>
              <w:bottom w:val="single" w:sz="4" w:space="0" w:color="auto"/>
              <w:right w:val="single" w:sz="4" w:space="0" w:color="auto"/>
            </w:tcBorders>
            <w:shd w:val="clear" w:color="auto" w:fill="auto"/>
            <w:hideMark/>
          </w:tcPr>
          <w:p w14:paraId="3B5503F4" w14:textId="77777777" w:rsidR="00D01F1D" w:rsidRPr="008A66B2" w:rsidRDefault="00D01F1D" w:rsidP="00D01F1D">
            <w:pPr>
              <w:jc w:val="center"/>
              <w:rPr>
                <w:sz w:val="16"/>
                <w:szCs w:val="16"/>
                <w:lang w:eastAsia="ru-RU"/>
              </w:rPr>
            </w:pPr>
            <w:r w:rsidRPr="008A66B2">
              <w:rPr>
                <w:sz w:val="18"/>
                <w:szCs w:val="18"/>
              </w:rPr>
              <w:t>2024-2028-2027</w:t>
            </w:r>
          </w:p>
        </w:tc>
        <w:tc>
          <w:tcPr>
            <w:tcW w:w="1460" w:type="dxa"/>
            <w:tcBorders>
              <w:top w:val="nil"/>
              <w:left w:val="nil"/>
              <w:bottom w:val="single" w:sz="4" w:space="0" w:color="auto"/>
              <w:right w:val="single" w:sz="4" w:space="0" w:color="auto"/>
            </w:tcBorders>
            <w:shd w:val="clear" w:color="auto" w:fill="auto"/>
            <w:vAlign w:val="bottom"/>
            <w:hideMark/>
          </w:tcPr>
          <w:p w14:paraId="47857BEF" w14:textId="77777777" w:rsidR="00D01F1D" w:rsidRPr="008A66B2" w:rsidRDefault="00D01F1D" w:rsidP="00D01F1D">
            <w:pPr>
              <w:rPr>
                <w:sz w:val="16"/>
                <w:szCs w:val="16"/>
                <w:lang w:eastAsia="ru-RU"/>
              </w:rPr>
            </w:pPr>
            <w:r w:rsidRPr="008A66B2">
              <w:rPr>
                <w:sz w:val="16"/>
                <w:szCs w:val="16"/>
                <w:lang w:eastAsia="ru-RU"/>
              </w:rPr>
              <w:t>Итого:</w:t>
            </w:r>
          </w:p>
        </w:tc>
        <w:tc>
          <w:tcPr>
            <w:tcW w:w="880" w:type="dxa"/>
            <w:tcBorders>
              <w:top w:val="nil"/>
              <w:left w:val="nil"/>
              <w:bottom w:val="single" w:sz="4" w:space="0" w:color="auto"/>
              <w:right w:val="single" w:sz="4" w:space="0" w:color="auto"/>
            </w:tcBorders>
            <w:shd w:val="clear" w:color="auto" w:fill="auto"/>
          </w:tcPr>
          <w:p w14:paraId="66F066EC" w14:textId="77777777" w:rsidR="00D01F1D" w:rsidRPr="008A66B2" w:rsidRDefault="00D01F1D" w:rsidP="00D01F1D">
            <w:pPr>
              <w:jc w:val="center"/>
              <w:rPr>
                <w:sz w:val="16"/>
                <w:szCs w:val="16"/>
                <w:lang w:eastAsia="ru-RU"/>
              </w:rPr>
            </w:pPr>
          </w:p>
        </w:tc>
        <w:tc>
          <w:tcPr>
            <w:tcW w:w="1702" w:type="dxa"/>
            <w:tcBorders>
              <w:top w:val="nil"/>
              <w:left w:val="single" w:sz="4" w:space="0" w:color="auto"/>
              <w:bottom w:val="single" w:sz="4" w:space="0" w:color="auto"/>
              <w:right w:val="single" w:sz="4" w:space="0" w:color="auto"/>
            </w:tcBorders>
            <w:shd w:val="clear" w:color="auto" w:fill="auto"/>
          </w:tcPr>
          <w:p w14:paraId="2FA9698A" w14:textId="77777777" w:rsidR="00D01F1D" w:rsidRPr="008A66B2" w:rsidRDefault="00D01F1D" w:rsidP="00D01F1D">
            <w:pPr>
              <w:jc w:val="center"/>
              <w:rPr>
                <w:sz w:val="16"/>
                <w:szCs w:val="16"/>
                <w:lang w:eastAsia="ru-RU"/>
              </w:rPr>
            </w:pPr>
            <w:r w:rsidRPr="008A66B2">
              <w:rPr>
                <w:sz w:val="16"/>
                <w:szCs w:val="16"/>
                <w:lang w:eastAsia="ru-RU"/>
              </w:rPr>
              <w:t>0,00</w:t>
            </w:r>
          </w:p>
          <w:p w14:paraId="1142AC00" w14:textId="77777777" w:rsidR="00D01F1D" w:rsidRPr="008A66B2" w:rsidRDefault="00D01F1D" w:rsidP="00D01F1D">
            <w:pPr>
              <w:jc w:val="center"/>
              <w:rPr>
                <w:sz w:val="16"/>
                <w:szCs w:val="16"/>
                <w:lang w:eastAsia="ru-RU"/>
              </w:rPr>
            </w:pPr>
          </w:p>
        </w:tc>
        <w:tc>
          <w:tcPr>
            <w:tcW w:w="3940" w:type="dxa"/>
            <w:gridSpan w:val="13"/>
            <w:tcBorders>
              <w:top w:val="single" w:sz="4" w:space="0" w:color="auto"/>
              <w:left w:val="nil"/>
              <w:bottom w:val="single" w:sz="4" w:space="0" w:color="auto"/>
              <w:right w:val="single" w:sz="4" w:space="0" w:color="000000"/>
            </w:tcBorders>
            <w:shd w:val="clear" w:color="auto" w:fill="auto"/>
            <w:hideMark/>
          </w:tcPr>
          <w:p w14:paraId="45CD3FCF" w14:textId="77777777" w:rsidR="00D01F1D" w:rsidRPr="008A66B2" w:rsidRDefault="00D01F1D" w:rsidP="00D01F1D">
            <w:pPr>
              <w:jc w:val="center"/>
              <w:rPr>
                <w:sz w:val="16"/>
                <w:szCs w:val="16"/>
                <w:lang w:eastAsia="ru-RU"/>
              </w:rPr>
            </w:pPr>
            <w:r w:rsidRPr="008A66B2">
              <w:rPr>
                <w:sz w:val="16"/>
                <w:szCs w:val="16"/>
                <w:lang w:eastAsia="ru-RU"/>
              </w:rPr>
              <w:t>0,00</w:t>
            </w:r>
          </w:p>
        </w:tc>
        <w:tc>
          <w:tcPr>
            <w:tcW w:w="878" w:type="dxa"/>
            <w:tcBorders>
              <w:top w:val="nil"/>
              <w:left w:val="nil"/>
              <w:bottom w:val="single" w:sz="4" w:space="0" w:color="auto"/>
              <w:right w:val="single" w:sz="4" w:space="0" w:color="auto"/>
            </w:tcBorders>
            <w:shd w:val="clear" w:color="auto" w:fill="auto"/>
            <w:hideMark/>
          </w:tcPr>
          <w:p w14:paraId="6E15D0CC" w14:textId="77777777" w:rsidR="00D01F1D" w:rsidRPr="008A66B2" w:rsidRDefault="00D01F1D" w:rsidP="00D01F1D">
            <w:pPr>
              <w:jc w:val="center"/>
              <w:rPr>
                <w:sz w:val="16"/>
                <w:szCs w:val="16"/>
                <w:lang w:eastAsia="ru-RU"/>
              </w:rPr>
            </w:pPr>
            <w:r w:rsidRPr="008A66B2">
              <w:rPr>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55F811D4" w14:textId="77777777" w:rsidR="00D01F1D" w:rsidRPr="008A66B2" w:rsidRDefault="00D01F1D" w:rsidP="00D01F1D">
            <w:pPr>
              <w:jc w:val="center"/>
              <w:rPr>
                <w:sz w:val="16"/>
                <w:szCs w:val="16"/>
                <w:lang w:eastAsia="ru-RU"/>
              </w:rPr>
            </w:pPr>
            <w:r w:rsidRPr="008A66B2">
              <w:rPr>
                <w:sz w:val="16"/>
                <w:szCs w:val="16"/>
                <w:lang w:eastAsia="ru-RU"/>
              </w:rPr>
              <w:t>0,00</w:t>
            </w:r>
          </w:p>
        </w:tc>
        <w:tc>
          <w:tcPr>
            <w:tcW w:w="1096" w:type="dxa"/>
            <w:tcBorders>
              <w:top w:val="nil"/>
              <w:left w:val="nil"/>
              <w:bottom w:val="single" w:sz="4" w:space="0" w:color="auto"/>
            </w:tcBorders>
            <w:shd w:val="clear" w:color="auto" w:fill="auto"/>
            <w:hideMark/>
          </w:tcPr>
          <w:p w14:paraId="28D0C543" w14:textId="77777777" w:rsidR="00D01F1D" w:rsidRPr="008A66B2" w:rsidRDefault="00D01F1D" w:rsidP="00D01F1D">
            <w:pPr>
              <w:jc w:val="center"/>
              <w:rPr>
                <w:sz w:val="16"/>
                <w:szCs w:val="16"/>
                <w:lang w:eastAsia="ru-RU"/>
              </w:rPr>
            </w:pPr>
            <w:r w:rsidRPr="008A66B2">
              <w:rPr>
                <w:sz w:val="16"/>
                <w:szCs w:val="16"/>
                <w:lang w:eastAsia="ru-RU"/>
              </w:rPr>
              <w:t>0,00</w:t>
            </w:r>
          </w:p>
        </w:tc>
        <w:tc>
          <w:tcPr>
            <w:tcW w:w="322" w:type="dxa"/>
            <w:tcBorders>
              <w:top w:val="nil"/>
              <w:bottom w:val="single" w:sz="4" w:space="0" w:color="auto"/>
              <w:right w:val="single" w:sz="4" w:space="0" w:color="auto"/>
            </w:tcBorders>
            <w:shd w:val="clear" w:color="auto" w:fill="auto"/>
          </w:tcPr>
          <w:p w14:paraId="6C2C6D9C" w14:textId="77777777" w:rsidR="00D01F1D" w:rsidRPr="008A66B2" w:rsidRDefault="00D01F1D" w:rsidP="00D01F1D">
            <w:pPr>
              <w:jc w:val="center"/>
              <w:rPr>
                <w:sz w:val="16"/>
                <w:szCs w:val="16"/>
                <w:lang w:eastAsia="ru-RU"/>
              </w:rPr>
            </w:pP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7F75E471" w14:textId="77777777" w:rsidR="00D01F1D" w:rsidRPr="008A66B2" w:rsidRDefault="00D01F1D" w:rsidP="00D01F1D">
            <w:pPr>
              <w:jc w:val="center"/>
              <w:rPr>
                <w:sz w:val="16"/>
                <w:szCs w:val="16"/>
                <w:lang w:eastAsia="ru-RU"/>
              </w:rPr>
            </w:pPr>
            <w:r w:rsidRPr="008A66B2">
              <w:rPr>
                <w:sz w:val="16"/>
                <w:szCs w:val="16"/>
                <w:lang w:eastAsia="ru-RU"/>
              </w:rPr>
              <w:t>Отдел ГО и ЧС администрации осад</w:t>
            </w:r>
          </w:p>
        </w:tc>
      </w:tr>
      <w:tr w:rsidR="00D01F1D" w:rsidRPr="008A66B2" w14:paraId="508F849F" w14:textId="77777777" w:rsidTr="00471F16">
        <w:trPr>
          <w:trHeight w:val="774"/>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14:paraId="1E68B0F8"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3159CCBF" w14:textId="77777777" w:rsidR="00D01F1D" w:rsidRPr="008A66B2" w:rsidRDefault="00D01F1D" w:rsidP="00D01F1D">
            <w:pPr>
              <w:rPr>
                <w:sz w:val="16"/>
                <w:szCs w:val="16"/>
                <w:lang w:eastAsia="ru-RU"/>
              </w:rPr>
            </w:pPr>
          </w:p>
        </w:tc>
        <w:tc>
          <w:tcPr>
            <w:tcW w:w="872" w:type="dxa"/>
            <w:tcBorders>
              <w:top w:val="nil"/>
              <w:left w:val="nil"/>
              <w:bottom w:val="single" w:sz="4" w:space="0" w:color="auto"/>
              <w:right w:val="single" w:sz="4" w:space="0" w:color="auto"/>
            </w:tcBorders>
            <w:shd w:val="clear" w:color="auto" w:fill="auto"/>
            <w:hideMark/>
          </w:tcPr>
          <w:p w14:paraId="5D108D22" w14:textId="77777777" w:rsidR="00D01F1D" w:rsidRPr="008A66B2" w:rsidRDefault="00D01F1D" w:rsidP="00D01F1D">
            <w:pPr>
              <w:rPr>
                <w:sz w:val="16"/>
                <w:szCs w:val="16"/>
                <w:lang w:eastAsia="ru-RU"/>
              </w:rPr>
            </w:pPr>
            <w:r w:rsidRPr="008A66B2">
              <w:rPr>
                <w:sz w:val="18"/>
                <w:szCs w:val="18"/>
              </w:rPr>
              <w:t>2024-2028</w:t>
            </w:r>
          </w:p>
        </w:tc>
        <w:tc>
          <w:tcPr>
            <w:tcW w:w="1460" w:type="dxa"/>
            <w:tcBorders>
              <w:top w:val="nil"/>
              <w:left w:val="nil"/>
              <w:bottom w:val="single" w:sz="4" w:space="0" w:color="auto"/>
              <w:right w:val="single" w:sz="4" w:space="0" w:color="auto"/>
            </w:tcBorders>
            <w:shd w:val="clear" w:color="auto" w:fill="auto"/>
            <w:hideMark/>
          </w:tcPr>
          <w:p w14:paraId="5F0331B5"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r>
              <w:rPr>
                <w:sz w:val="16"/>
                <w:szCs w:val="16"/>
                <w:lang w:eastAsia="ru-RU"/>
              </w:rPr>
              <w:t xml:space="preserve"> </w:t>
            </w:r>
          </w:p>
        </w:tc>
        <w:tc>
          <w:tcPr>
            <w:tcW w:w="880" w:type="dxa"/>
            <w:tcBorders>
              <w:top w:val="nil"/>
              <w:left w:val="nil"/>
              <w:bottom w:val="single" w:sz="4" w:space="0" w:color="auto"/>
              <w:right w:val="single" w:sz="4" w:space="0" w:color="auto"/>
            </w:tcBorders>
            <w:shd w:val="clear" w:color="auto" w:fill="auto"/>
          </w:tcPr>
          <w:p w14:paraId="1896DD39" w14:textId="77777777" w:rsidR="00D01F1D" w:rsidRPr="008A66B2" w:rsidRDefault="00D01F1D" w:rsidP="00D01F1D">
            <w:pPr>
              <w:jc w:val="center"/>
              <w:rPr>
                <w:sz w:val="16"/>
                <w:szCs w:val="16"/>
                <w:lang w:eastAsia="ru-RU"/>
              </w:rPr>
            </w:pPr>
            <w:r w:rsidRPr="008A66B2">
              <w:rPr>
                <w:sz w:val="16"/>
                <w:szCs w:val="16"/>
                <w:lang w:eastAsia="ru-RU"/>
              </w:rPr>
              <w:t>0,00</w:t>
            </w:r>
          </w:p>
        </w:tc>
        <w:tc>
          <w:tcPr>
            <w:tcW w:w="1702" w:type="dxa"/>
            <w:tcBorders>
              <w:top w:val="nil"/>
              <w:left w:val="single" w:sz="4" w:space="0" w:color="auto"/>
              <w:bottom w:val="single" w:sz="4" w:space="0" w:color="auto"/>
              <w:right w:val="single" w:sz="4" w:space="0" w:color="auto"/>
            </w:tcBorders>
            <w:shd w:val="clear" w:color="auto" w:fill="auto"/>
          </w:tcPr>
          <w:p w14:paraId="6EB19FD5" w14:textId="77777777" w:rsidR="00D01F1D" w:rsidRPr="008A66B2" w:rsidRDefault="00D01F1D" w:rsidP="00D01F1D">
            <w:pPr>
              <w:jc w:val="center"/>
              <w:rPr>
                <w:sz w:val="16"/>
                <w:szCs w:val="16"/>
                <w:lang w:eastAsia="ru-RU"/>
              </w:rPr>
            </w:pPr>
            <w:r w:rsidRPr="008A66B2">
              <w:rPr>
                <w:sz w:val="16"/>
                <w:szCs w:val="16"/>
                <w:lang w:eastAsia="ru-RU"/>
              </w:rPr>
              <w:t>0,00</w:t>
            </w:r>
          </w:p>
          <w:p w14:paraId="2F4D9D33" w14:textId="77777777" w:rsidR="00D01F1D" w:rsidRPr="008A66B2" w:rsidRDefault="00D01F1D" w:rsidP="00D01F1D">
            <w:pPr>
              <w:jc w:val="center"/>
              <w:rPr>
                <w:sz w:val="16"/>
                <w:szCs w:val="16"/>
                <w:lang w:eastAsia="ru-RU"/>
              </w:rPr>
            </w:pPr>
          </w:p>
        </w:tc>
        <w:tc>
          <w:tcPr>
            <w:tcW w:w="3940" w:type="dxa"/>
            <w:gridSpan w:val="13"/>
            <w:tcBorders>
              <w:top w:val="single" w:sz="4" w:space="0" w:color="auto"/>
              <w:left w:val="nil"/>
              <w:bottom w:val="single" w:sz="4" w:space="0" w:color="auto"/>
              <w:right w:val="single" w:sz="4" w:space="0" w:color="000000"/>
            </w:tcBorders>
            <w:shd w:val="clear" w:color="auto" w:fill="auto"/>
            <w:hideMark/>
          </w:tcPr>
          <w:p w14:paraId="4F9479E1" w14:textId="77777777" w:rsidR="00D01F1D" w:rsidRPr="008A66B2" w:rsidRDefault="00D01F1D" w:rsidP="00D01F1D">
            <w:pPr>
              <w:jc w:val="center"/>
              <w:rPr>
                <w:sz w:val="16"/>
                <w:szCs w:val="16"/>
                <w:lang w:eastAsia="ru-RU"/>
              </w:rPr>
            </w:pPr>
            <w:r w:rsidRPr="008A66B2">
              <w:rPr>
                <w:sz w:val="16"/>
                <w:szCs w:val="16"/>
                <w:lang w:eastAsia="ru-RU"/>
              </w:rPr>
              <w:t>0,00</w:t>
            </w:r>
          </w:p>
        </w:tc>
        <w:tc>
          <w:tcPr>
            <w:tcW w:w="878" w:type="dxa"/>
            <w:tcBorders>
              <w:top w:val="nil"/>
              <w:left w:val="nil"/>
              <w:bottom w:val="single" w:sz="4" w:space="0" w:color="auto"/>
              <w:right w:val="single" w:sz="4" w:space="0" w:color="auto"/>
            </w:tcBorders>
            <w:shd w:val="clear" w:color="auto" w:fill="auto"/>
            <w:hideMark/>
          </w:tcPr>
          <w:p w14:paraId="0E148A1A" w14:textId="77777777" w:rsidR="00D01F1D" w:rsidRPr="008A66B2" w:rsidRDefault="00D01F1D" w:rsidP="00D01F1D">
            <w:pPr>
              <w:jc w:val="center"/>
            </w:pPr>
            <w:r w:rsidRPr="008A66B2">
              <w:rPr>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4502C75C" w14:textId="77777777" w:rsidR="00D01F1D" w:rsidRPr="008A66B2" w:rsidRDefault="00D01F1D" w:rsidP="00D01F1D">
            <w:pPr>
              <w:jc w:val="center"/>
            </w:pPr>
            <w:r w:rsidRPr="008A66B2">
              <w:rPr>
                <w:sz w:val="16"/>
                <w:szCs w:val="16"/>
                <w:lang w:eastAsia="ru-RU"/>
              </w:rPr>
              <w:t>0,00</w:t>
            </w:r>
          </w:p>
        </w:tc>
        <w:tc>
          <w:tcPr>
            <w:tcW w:w="1096" w:type="dxa"/>
            <w:tcBorders>
              <w:top w:val="nil"/>
              <w:left w:val="nil"/>
              <w:bottom w:val="single" w:sz="4" w:space="0" w:color="auto"/>
            </w:tcBorders>
            <w:shd w:val="clear" w:color="auto" w:fill="auto"/>
            <w:hideMark/>
          </w:tcPr>
          <w:p w14:paraId="16A6EBF1" w14:textId="77777777" w:rsidR="00D01F1D" w:rsidRPr="008A66B2" w:rsidRDefault="00D01F1D" w:rsidP="00D01F1D">
            <w:pPr>
              <w:jc w:val="center"/>
            </w:pPr>
            <w:r w:rsidRPr="008A66B2">
              <w:rPr>
                <w:sz w:val="16"/>
                <w:szCs w:val="16"/>
                <w:lang w:eastAsia="ru-RU"/>
              </w:rPr>
              <w:t>0,00</w:t>
            </w:r>
          </w:p>
        </w:tc>
        <w:tc>
          <w:tcPr>
            <w:tcW w:w="322" w:type="dxa"/>
            <w:tcBorders>
              <w:top w:val="single" w:sz="4" w:space="0" w:color="auto"/>
              <w:bottom w:val="single" w:sz="4" w:space="0" w:color="auto"/>
              <w:right w:val="single" w:sz="4" w:space="0" w:color="auto"/>
            </w:tcBorders>
            <w:shd w:val="clear" w:color="auto" w:fill="auto"/>
          </w:tcPr>
          <w:p w14:paraId="1CB63606" w14:textId="77777777" w:rsidR="00D01F1D" w:rsidRPr="008A66B2" w:rsidRDefault="00D01F1D" w:rsidP="00D01F1D">
            <w:pPr>
              <w:jc w:val="cente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54343DF" w14:textId="77777777" w:rsidR="00D01F1D" w:rsidRPr="008A66B2" w:rsidRDefault="00D01F1D" w:rsidP="00D01F1D">
            <w:pPr>
              <w:rPr>
                <w:sz w:val="16"/>
                <w:szCs w:val="16"/>
                <w:lang w:eastAsia="ru-RU"/>
              </w:rPr>
            </w:pPr>
          </w:p>
        </w:tc>
      </w:tr>
      <w:tr w:rsidR="00D01F1D" w:rsidRPr="008A66B2" w14:paraId="7B0BBBDB" w14:textId="77777777" w:rsidTr="00471F16">
        <w:trPr>
          <w:trHeight w:val="202"/>
        </w:trPr>
        <w:tc>
          <w:tcPr>
            <w:tcW w:w="455" w:type="dxa"/>
            <w:vMerge w:val="restart"/>
            <w:tcBorders>
              <w:top w:val="single" w:sz="4" w:space="0" w:color="auto"/>
              <w:left w:val="single" w:sz="4" w:space="0" w:color="auto"/>
              <w:bottom w:val="nil"/>
              <w:right w:val="single" w:sz="4" w:space="0" w:color="auto"/>
            </w:tcBorders>
            <w:shd w:val="clear" w:color="auto" w:fill="auto"/>
            <w:vAlign w:val="center"/>
            <w:hideMark/>
          </w:tcPr>
          <w:p w14:paraId="2CDFB3F6" w14:textId="77777777" w:rsidR="00D01F1D" w:rsidRPr="008A66B2" w:rsidRDefault="00D01F1D" w:rsidP="00D01F1D">
            <w:pPr>
              <w:rPr>
                <w:sz w:val="16"/>
                <w:szCs w:val="16"/>
                <w:lang w:eastAsia="ru-RU"/>
              </w:rPr>
            </w:pPr>
            <w:r w:rsidRPr="008A66B2">
              <w:rPr>
                <w:sz w:val="16"/>
                <w:szCs w:val="16"/>
                <w:lang w:eastAsia="ru-RU"/>
              </w:rPr>
              <w:t>1.2</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07A2EF" w14:textId="77777777" w:rsidR="00D01F1D" w:rsidRPr="008A66B2" w:rsidRDefault="00D01F1D" w:rsidP="00D01F1D">
            <w:pPr>
              <w:rPr>
                <w:sz w:val="16"/>
                <w:szCs w:val="16"/>
                <w:lang w:eastAsia="ru-RU"/>
              </w:rPr>
            </w:pPr>
            <w:r w:rsidRPr="008A66B2">
              <w:rPr>
                <w:sz w:val="16"/>
                <w:szCs w:val="16"/>
                <w:lang w:eastAsia="ru-RU"/>
              </w:rPr>
              <w:t xml:space="preserve">Мероприятие 01.02. </w:t>
            </w:r>
          </w:p>
          <w:p w14:paraId="49027800" w14:textId="77777777" w:rsidR="00D01F1D" w:rsidRPr="008A66B2" w:rsidRDefault="00D01F1D" w:rsidP="00D01F1D">
            <w:pPr>
              <w:rPr>
                <w:sz w:val="16"/>
                <w:szCs w:val="16"/>
                <w:lang w:eastAsia="ru-RU"/>
              </w:rPr>
            </w:pPr>
            <w:r w:rsidRPr="008A66B2">
              <w:rPr>
                <w:sz w:val="16"/>
                <w:szCs w:val="16"/>
                <w:lang w:eastAsia="ru-RU"/>
              </w:rPr>
              <w:t>Содержание и эксплуатация Системы-112</w:t>
            </w:r>
          </w:p>
          <w:p w14:paraId="7EC27548" w14:textId="77777777" w:rsidR="00D01F1D" w:rsidRPr="008A66B2" w:rsidRDefault="00D01F1D" w:rsidP="00D01F1D">
            <w:pPr>
              <w:rPr>
                <w:sz w:val="16"/>
                <w:szCs w:val="16"/>
                <w:lang w:eastAsia="ru-RU"/>
              </w:rPr>
            </w:pPr>
          </w:p>
          <w:p w14:paraId="051A50D5" w14:textId="77777777" w:rsidR="00D01F1D" w:rsidRPr="008A66B2" w:rsidRDefault="00D01F1D" w:rsidP="00D01F1D">
            <w:pPr>
              <w:rPr>
                <w:sz w:val="16"/>
                <w:szCs w:val="16"/>
                <w:lang w:eastAsia="ru-RU"/>
              </w:rPr>
            </w:pPr>
          </w:p>
          <w:p w14:paraId="5D9BB0A7" w14:textId="77777777" w:rsidR="00D01F1D" w:rsidRPr="008A66B2" w:rsidRDefault="00D01F1D" w:rsidP="00D01F1D">
            <w:pPr>
              <w:rPr>
                <w:sz w:val="16"/>
                <w:szCs w:val="16"/>
                <w:lang w:eastAsia="ru-RU"/>
              </w:rPr>
            </w:pPr>
          </w:p>
        </w:tc>
        <w:tc>
          <w:tcPr>
            <w:tcW w:w="872" w:type="dxa"/>
            <w:tcBorders>
              <w:top w:val="single" w:sz="4" w:space="0" w:color="auto"/>
              <w:left w:val="single" w:sz="4" w:space="0" w:color="auto"/>
              <w:bottom w:val="single" w:sz="4" w:space="0" w:color="auto"/>
              <w:right w:val="single" w:sz="4" w:space="0" w:color="auto"/>
            </w:tcBorders>
            <w:shd w:val="clear" w:color="auto" w:fill="auto"/>
            <w:hideMark/>
          </w:tcPr>
          <w:p w14:paraId="38D4D621" w14:textId="77777777" w:rsidR="00D01F1D" w:rsidRPr="008A66B2" w:rsidRDefault="00D01F1D" w:rsidP="00D01F1D">
            <w:pPr>
              <w:rPr>
                <w:sz w:val="16"/>
                <w:szCs w:val="16"/>
                <w:lang w:eastAsia="ru-RU"/>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7333" w14:textId="77777777" w:rsidR="00D01F1D" w:rsidRPr="008A66B2" w:rsidRDefault="00D01F1D" w:rsidP="00D01F1D">
            <w:pPr>
              <w:rPr>
                <w:sz w:val="16"/>
                <w:szCs w:val="16"/>
                <w:lang w:eastAsia="ru-RU"/>
              </w:rPr>
            </w:pPr>
            <w:r w:rsidRPr="008A66B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auto"/>
          </w:tcPr>
          <w:p w14:paraId="7C7B42BE" w14:textId="77777777" w:rsidR="00D01F1D" w:rsidRPr="008A66B2" w:rsidRDefault="00D01F1D" w:rsidP="00D01F1D">
            <w:pPr>
              <w:jc w:val="center"/>
              <w:rPr>
                <w:sz w:val="16"/>
                <w:szCs w:val="16"/>
                <w:lang w:eastAsia="ru-RU"/>
              </w:rPr>
            </w:pPr>
            <w:r w:rsidRPr="008A66B2">
              <w:rPr>
                <w:sz w:val="16"/>
                <w:szCs w:val="16"/>
                <w:lang w:eastAsia="ru-RU"/>
              </w:rPr>
              <w:t>0,00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1FBC5D59" w14:textId="77777777" w:rsidR="00D01F1D" w:rsidRPr="008A66B2" w:rsidRDefault="00D01F1D" w:rsidP="00D01F1D">
            <w:pPr>
              <w:jc w:val="center"/>
              <w:rPr>
                <w:sz w:val="16"/>
                <w:szCs w:val="16"/>
                <w:lang w:eastAsia="ru-RU"/>
              </w:rPr>
            </w:pPr>
            <w:r w:rsidRPr="008A66B2">
              <w:rPr>
                <w:sz w:val="16"/>
                <w:szCs w:val="16"/>
                <w:lang w:eastAsia="ru-RU"/>
              </w:rPr>
              <w:t>0,00</w:t>
            </w:r>
          </w:p>
          <w:p w14:paraId="1855EF95" w14:textId="77777777" w:rsidR="00D01F1D" w:rsidRPr="008A66B2" w:rsidRDefault="00D01F1D" w:rsidP="00D01F1D">
            <w:pPr>
              <w:jc w:val="center"/>
            </w:pP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33D4EF36" w14:textId="77777777" w:rsidR="00D01F1D" w:rsidRPr="008A66B2" w:rsidRDefault="00D01F1D" w:rsidP="00D01F1D">
            <w:pPr>
              <w:jc w:val="center"/>
              <w:rPr>
                <w:sz w:val="16"/>
                <w:szCs w:val="16"/>
                <w:lang w:eastAsia="ru-RU"/>
              </w:rPr>
            </w:pPr>
            <w:r w:rsidRPr="008A66B2">
              <w:rPr>
                <w:sz w:val="16"/>
                <w:szCs w:val="16"/>
                <w:lang w:eastAsia="ru-RU"/>
              </w:rPr>
              <w:t>0,00</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14:paraId="0AE9BA6B" w14:textId="77777777" w:rsidR="00D01F1D" w:rsidRPr="008A66B2" w:rsidRDefault="00D01F1D" w:rsidP="00D01F1D">
            <w:pPr>
              <w:jc w:val="center"/>
            </w:pPr>
            <w:r w:rsidRPr="008A66B2">
              <w:rPr>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3A15F81" w14:textId="77777777" w:rsidR="00D01F1D" w:rsidRPr="008A66B2" w:rsidRDefault="00D01F1D" w:rsidP="00D01F1D">
            <w:pPr>
              <w:jc w:val="center"/>
            </w:pPr>
            <w:r w:rsidRPr="008A66B2">
              <w:rPr>
                <w:sz w:val="16"/>
                <w:szCs w:val="16"/>
                <w:lang w:eastAsia="ru-RU"/>
              </w:rPr>
              <w:t>0,00</w:t>
            </w:r>
          </w:p>
        </w:tc>
        <w:tc>
          <w:tcPr>
            <w:tcW w:w="1096" w:type="dxa"/>
            <w:tcBorders>
              <w:top w:val="single" w:sz="4" w:space="0" w:color="auto"/>
              <w:left w:val="single" w:sz="4" w:space="0" w:color="auto"/>
              <w:bottom w:val="single" w:sz="4" w:space="0" w:color="auto"/>
            </w:tcBorders>
            <w:shd w:val="clear" w:color="auto" w:fill="auto"/>
            <w:hideMark/>
          </w:tcPr>
          <w:p w14:paraId="20D9C064" w14:textId="77777777" w:rsidR="00D01F1D" w:rsidRPr="008A66B2" w:rsidRDefault="00D01F1D" w:rsidP="00D01F1D">
            <w:pPr>
              <w:jc w:val="center"/>
            </w:pPr>
            <w:r w:rsidRPr="008A66B2">
              <w:rPr>
                <w:sz w:val="16"/>
                <w:szCs w:val="16"/>
                <w:lang w:eastAsia="ru-RU"/>
              </w:rPr>
              <w:t>0,00</w:t>
            </w:r>
          </w:p>
        </w:tc>
        <w:tc>
          <w:tcPr>
            <w:tcW w:w="322" w:type="dxa"/>
            <w:tcBorders>
              <w:top w:val="single" w:sz="4" w:space="0" w:color="auto"/>
              <w:bottom w:val="single" w:sz="4" w:space="0" w:color="auto"/>
              <w:right w:val="single" w:sz="4" w:space="0" w:color="auto"/>
            </w:tcBorders>
            <w:shd w:val="clear" w:color="auto" w:fill="auto"/>
          </w:tcPr>
          <w:p w14:paraId="5CB67EB7" w14:textId="77777777" w:rsidR="00D01F1D" w:rsidRPr="008A66B2" w:rsidRDefault="00D01F1D" w:rsidP="00D01F1D">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02809C5" w14:textId="77777777" w:rsidR="00D01F1D" w:rsidRPr="008A66B2" w:rsidRDefault="00D01F1D" w:rsidP="00D01F1D">
            <w:r w:rsidRPr="008A66B2">
              <w:rPr>
                <w:sz w:val="16"/>
                <w:szCs w:val="16"/>
                <w:lang w:eastAsia="ru-RU"/>
              </w:rPr>
              <w:t>Отдел ГО и ЧС администрации Павлово-</w:t>
            </w:r>
          </w:p>
        </w:tc>
      </w:tr>
      <w:tr w:rsidR="00D01F1D" w:rsidRPr="008A66B2" w14:paraId="2FF9D143" w14:textId="77777777" w:rsidTr="00471F16">
        <w:trPr>
          <w:trHeight w:val="667"/>
        </w:trPr>
        <w:tc>
          <w:tcPr>
            <w:tcW w:w="455" w:type="dxa"/>
            <w:vMerge/>
            <w:tcBorders>
              <w:top w:val="single" w:sz="4" w:space="0" w:color="auto"/>
              <w:left w:val="single" w:sz="4" w:space="0" w:color="auto"/>
              <w:bottom w:val="nil"/>
              <w:right w:val="single" w:sz="4" w:space="0" w:color="auto"/>
            </w:tcBorders>
            <w:shd w:val="clear" w:color="auto" w:fill="auto"/>
            <w:vAlign w:val="center"/>
            <w:hideMark/>
          </w:tcPr>
          <w:p w14:paraId="0C32B2FA" w14:textId="77777777" w:rsidR="00D01F1D" w:rsidRPr="008A66B2" w:rsidRDefault="00D01F1D" w:rsidP="00D01F1D">
            <w:pPr>
              <w:rPr>
                <w:sz w:val="16"/>
                <w:szCs w:val="16"/>
                <w:lang w:eastAsia="ru-RU"/>
              </w:rPr>
            </w:pPr>
          </w:p>
        </w:tc>
        <w:tc>
          <w:tcPr>
            <w:tcW w:w="20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08E263" w14:textId="77777777" w:rsidR="00D01F1D" w:rsidRPr="008A66B2" w:rsidRDefault="00D01F1D" w:rsidP="00D01F1D">
            <w:pPr>
              <w:rPr>
                <w:sz w:val="16"/>
                <w:szCs w:val="16"/>
                <w:lang w:eastAsia="ru-RU"/>
              </w:rPr>
            </w:pPr>
          </w:p>
        </w:tc>
        <w:tc>
          <w:tcPr>
            <w:tcW w:w="872" w:type="dxa"/>
            <w:tcBorders>
              <w:top w:val="single" w:sz="4" w:space="0" w:color="auto"/>
              <w:left w:val="single" w:sz="4" w:space="0" w:color="auto"/>
              <w:bottom w:val="single" w:sz="4" w:space="0" w:color="auto"/>
              <w:right w:val="single" w:sz="4" w:space="0" w:color="auto"/>
            </w:tcBorders>
            <w:shd w:val="clear" w:color="auto" w:fill="auto"/>
            <w:hideMark/>
          </w:tcPr>
          <w:p w14:paraId="3FE1A0F8" w14:textId="77777777" w:rsidR="00D01F1D" w:rsidRPr="008A66B2" w:rsidRDefault="00D01F1D" w:rsidP="00D01F1D">
            <w:pPr>
              <w:rPr>
                <w:sz w:val="16"/>
                <w:szCs w:val="16"/>
                <w:lang w:eastAsia="ru-RU"/>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DE91BFD"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auto"/>
          </w:tcPr>
          <w:p w14:paraId="02E3A735" w14:textId="77777777" w:rsidR="00D01F1D" w:rsidRPr="008A66B2" w:rsidRDefault="00D01F1D" w:rsidP="00D01F1D">
            <w:pPr>
              <w:jc w:val="center"/>
              <w:rPr>
                <w:sz w:val="16"/>
                <w:szCs w:val="16"/>
                <w:lang w:eastAsia="ru-RU"/>
              </w:rPr>
            </w:pPr>
            <w:r w:rsidRPr="008A66B2">
              <w:rPr>
                <w:sz w:val="16"/>
                <w:szCs w:val="16"/>
                <w:lang w:eastAsia="ru-RU"/>
              </w:rPr>
              <w:t>0,00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72925E1D" w14:textId="77777777" w:rsidR="00D01F1D" w:rsidRPr="008A66B2" w:rsidRDefault="00D01F1D" w:rsidP="00D01F1D">
            <w:pPr>
              <w:jc w:val="center"/>
              <w:rPr>
                <w:sz w:val="16"/>
                <w:szCs w:val="16"/>
                <w:lang w:eastAsia="ru-RU"/>
              </w:rPr>
            </w:pPr>
            <w:r w:rsidRPr="008A66B2">
              <w:rPr>
                <w:sz w:val="16"/>
                <w:szCs w:val="16"/>
                <w:lang w:eastAsia="ru-RU"/>
              </w:rPr>
              <w:t>0,00</w:t>
            </w:r>
          </w:p>
          <w:p w14:paraId="743171C6" w14:textId="77777777" w:rsidR="00D01F1D" w:rsidRPr="008A66B2" w:rsidRDefault="00D01F1D" w:rsidP="00D01F1D">
            <w:pPr>
              <w:jc w:val="center"/>
            </w:pPr>
          </w:p>
        </w:tc>
        <w:tc>
          <w:tcPr>
            <w:tcW w:w="3940" w:type="dxa"/>
            <w:gridSpan w:val="13"/>
            <w:tcBorders>
              <w:top w:val="single" w:sz="4" w:space="0" w:color="auto"/>
              <w:left w:val="nil"/>
              <w:bottom w:val="single" w:sz="4" w:space="0" w:color="auto"/>
              <w:right w:val="single" w:sz="4" w:space="0" w:color="auto"/>
            </w:tcBorders>
            <w:shd w:val="clear" w:color="auto" w:fill="auto"/>
          </w:tcPr>
          <w:p w14:paraId="27E6B7C9" w14:textId="77777777" w:rsidR="00D01F1D" w:rsidRPr="008A66B2" w:rsidRDefault="00D01F1D" w:rsidP="00D01F1D">
            <w:pPr>
              <w:jc w:val="center"/>
              <w:rPr>
                <w:sz w:val="16"/>
                <w:szCs w:val="16"/>
                <w:lang w:eastAsia="ru-RU"/>
              </w:rPr>
            </w:pPr>
            <w:r w:rsidRPr="008A66B2">
              <w:rPr>
                <w:sz w:val="16"/>
                <w:szCs w:val="16"/>
                <w:lang w:eastAsia="ru-RU"/>
              </w:rPr>
              <w:t>0,00</w:t>
            </w:r>
          </w:p>
          <w:p w14:paraId="5925616D" w14:textId="77777777" w:rsidR="00D01F1D" w:rsidRPr="008A66B2" w:rsidRDefault="00D01F1D" w:rsidP="00D01F1D">
            <w:pPr>
              <w:jc w:val="center"/>
              <w:rPr>
                <w:sz w:val="16"/>
                <w:szCs w:val="16"/>
                <w:lang w:eastAsia="ru-RU"/>
              </w:rPr>
            </w:pPr>
          </w:p>
          <w:p w14:paraId="0A177069" w14:textId="77777777" w:rsidR="00D01F1D" w:rsidRPr="008A66B2" w:rsidRDefault="00D01F1D" w:rsidP="00D01F1D">
            <w:pPr>
              <w:jc w:val="center"/>
            </w:pP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14:paraId="40402F81" w14:textId="77777777" w:rsidR="00D01F1D" w:rsidRPr="008A66B2" w:rsidRDefault="00D01F1D" w:rsidP="00D01F1D">
            <w:pPr>
              <w:jc w:val="center"/>
            </w:pPr>
            <w:r w:rsidRPr="008A66B2">
              <w:rPr>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6B4D03" w14:textId="77777777" w:rsidR="00D01F1D" w:rsidRPr="008A66B2" w:rsidRDefault="00D01F1D" w:rsidP="00D01F1D">
            <w:pPr>
              <w:jc w:val="center"/>
            </w:pPr>
            <w:r w:rsidRPr="008A66B2">
              <w:rPr>
                <w:sz w:val="16"/>
                <w:szCs w:val="16"/>
                <w:lang w:eastAsia="ru-RU"/>
              </w:rPr>
              <w:t>0,00</w:t>
            </w:r>
          </w:p>
        </w:tc>
        <w:tc>
          <w:tcPr>
            <w:tcW w:w="1096" w:type="dxa"/>
            <w:tcBorders>
              <w:top w:val="single" w:sz="4" w:space="0" w:color="auto"/>
              <w:left w:val="single" w:sz="4" w:space="0" w:color="auto"/>
              <w:bottom w:val="single" w:sz="4" w:space="0" w:color="auto"/>
            </w:tcBorders>
            <w:shd w:val="clear" w:color="auto" w:fill="auto"/>
            <w:hideMark/>
          </w:tcPr>
          <w:p w14:paraId="24767489" w14:textId="77777777" w:rsidR="00D01F1D" w:rsidRPr="008A66B2" w:rsidRDefault="00D01F1D" w:rsidP="00D01F1D">
            <w:pPr>
              <w:jc w:val="center"/>
            </w:pPr>
            <w:r w:rsidRPr="008A66B2">
              <w:rPr>
                <w:sz w:val="16"/>
                <w:szCs w:val="16"/>
                <w:lang w:eastAsia="ru-RU"/>
              </w:rPr>
              <w:t>0,00</w:t>
            </w:r>
          </w:p>
        </w:tc>
        <w:tc>
          <w:tcPr>
            <w:tcW w:w="322" w:type="dxa"/>
            <w:vMerge w:val="restart"/>
            <w:tcBorders>
              <w:top w:val="single" w:sz="4" w:space="0" w:color="auto"/>
              <w:right w:val="single" w:sz="4" w:space="0" w:color="auto"/>
            </w:tcBorders>
            <w:shd w:val="clear" w:color="auto" w:fill="auto"/>
          </w:tcPr>
          <w:p w14:paraId="6F617CC4" w14:textId="77777777" w:rsidR="00D01F1D" w:rsidRPr="008A66B2" w:rsidRDefault="00D01F1D" w:rsidP="00D01F1D">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C529C" w14:textId="77777777" w:rsidR="00D01F1D" w:rsidRPr="008A66B2" w:rsidRDefault="00D01F1D" w:rsidP="00D01F1D">
            <w:r w:rsidRPr="008A66B2">
              <w:rPr>
                <w:sz w:val="16"/>
                <w:szCs w:val="16"/>
                <w:lang w:eastAsia="ru-RU"/>
              </w:rPr>
              <w:t>Посадского городского округа</w:t>
            </w:r>
          </w:p>
        </w:tc>
      </w:tr>
      <w:tr w:rsidR="00D01F1D" w:rsidRPr="008A66B2" w14:paraId="28A9923C" w14:textId="77777777" w:rsidTr="00471F16">
        <w:trPr>
          <w:trHeight w:val="238"/>
        </w:trPr>
        <w:tc>
          <w:tcPr>
            <w:tcW w:w="455" w:type="dxa"/>
            <w:vMerge w:val="restart"/>
            <w:tcBorders>
              <w:top w:val="nil"/>
              <w:left w:val="single" w:sz="4" w:space="0" w:color="auto"/>
              <w:bottom w:val="nil"/>
              <w:right w:val="single" w:sz="4" w:space="0" w:color="auto"/>
            </w:tcBorders>
            <w:shd w:val="clear" w:color="auto" w:fill="auto"/>
            <w:hideMark/>
          </w:tcPr>
          <w:p w14:paraId="1DDDBFB9" w14:textId="77777777" w:rsidR="00D01F1D" w:rsidRPr="008A66B2" w:rsidRDefault="00D01F1D" w:rsidP="00D01F1D">
            <w:pPr>
              <w:jc w:val="center"/>
              <w:rPr>
                <w:sz w:val="16"/>
                <w:szCs w:val="16"/>
                <w:lang w:eastAsia="ru-RU"/>
              </w:rPr>
            </w:pPr>
            <w:r w:rsidRPr="008A66B2">
              <w:rPr>
                <w:sz w:val="16"/>
                <w:szCs w:val="16"/>
                <w:lang w:eastAsia="ru-RU"/>
              </w:rPr>
              <w:t>2</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tcPr>
          <w:p w14:paraId="5F10E184" w14:textId="77777777" w:rsidR="00D01F1D" w:rsidRPr="008A66B2" w:rsidRDefault="00D01F1D" w:rsidP="00D01F1D">
            <w:pPr>
              <w:rPr>
                <w:sz w:val="16"/>
                <w:szCs w:val="16"/>
                <w:lang w:eastAsia="ru-RU"/>
              </w:rPr>
            </w:pPr>
            <w:r w:rsidRPr="008A66B2">
              <w:rPr>
                <w:sz w:val="16"/>
                <w:szCs w:val="16"/>
                <w:lang w:eastAsia="ru-RU"/>
              </w:rPr>
              <w:t xml:space="preserve">Основное мероприятие 02. </w:t>
            </w:r>
          </w:p>
          <w:p w14:paraId="25A85F78" w14:textId="77777777" w:rsidR="00D01F1D" w:rsidRPr="008A66B2" w:rsidRDefault="00D01F1D" w:rsidP="00D01F1D">
            <w:pPr>
              <w:rPr>
                <w:sz w:val="16"/>
                <w:szCs w:val="16"/>
                <w:lang w:eastAsia="ru-RU"/>
              </w:rPr>
            </w:pPr>
          </w:p>
          <w:p w14:paraId="47634241" w14:textId="77777777" w:rsidR="00D01F1D" w:rsidRPr="008A66B2" w:rsidRDefault="00D01F1D" w:rsidP="00D01F1D">
            <w:pPr>
              <w:rPr>
                <w:sz w:val="16"/>
                <w:szCs w:val="16"/>
                <w:lang w:eastAsia="ru-RU"/>
              </w:rPr>
            </w:pPr>
            <w:r w:rsidRPr="008A66B2">
              <w:rPr>
                <w:sz w:val="16"/>
                <w:szCs w:val="16"/>
                <w:lang w:eastAsia="ru-RU"/>
              </w:rPr>
              <w:t>Создание резервов материальных ресурсов для ликвидации чрезвычайных ситуаций муниципального характера на территории Московской области</w:t>
            </w:r>
          </w:p>
          <w:p w14:paraId="45F19247" w14:textId="77777777" w:rsidR="00D01F1D" w:rsidRPr="008A66B2" w:rsidRDefault="00D01F1D" w:rsidP="00D01F1D">
            <w:pPr>
              <w:rPr>
                <w:sz w:val="16"/>
                <w:szCs w:val="16"/>
                <w:lang w:eastAsia="ru-RU"/>
              </w:rPr>
            </w:pPr>
            <w:r w:rsidRPr="008A66B2">
              <w:rPr>
                <w:sz w:val="16"/>
                <w:szCs w:val="16"/>
                <w:lang w:eastAsia="ru-RU"/>
              </w:rPr>
              <w:br/>
            </w:r>
          </w:p>
        </w:tc>
        <w:tc>
          <w:tcPr>
            <w:tcW w:w="872" w:type="dxa"/>
            <w:tcBorders>
              <w:top w:val="single" w:sz="4" w:space="0" w:color="auto"/>
              <w:left w:val="nil"/>
              <w:bottom w:val="single" w:sz="4" w:space="0" w:color="auto"/>
              <w:right w:val="single" w:sz="4" w:space="0" w:color="auto"/>
            </w:tcBorders>
            <w:shd w:val="clear" w:color="auto" w:fill="auto"/>
            <w:hideMark/>
          </w:tcPr>
          <w:p w14:paraId="5F857F63" w14:textId="77777777" w:rsidR="00D01F1D" w:rsidRPr="008A66B2" w:rsidRDefault="00D01F1D" w:rsidP="00D01F1D">
            <w:pPr>
              <w:rPr>
                <w:sz w:val="16"/>
                <w:szCs w:val="16"/>
                <w:lang w:eastAsia="ru-RU"/>
              </w:rPr>
            </w:pPr>
            <w:r w:rsidRPr="008A66B2">
              <w:rPr>
                <w:sz w:val="18"/>
                <w:szCs w:val="18"/>
              </w:rPr>
              <w:lastRenderedPageBreak/>
              <w:t>2024-2028</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F74F1C0" w14:textId="77777777" w:rsidR="00D01F1D" w:rsidRPr="008A66B2" w:rsidRDefault="00D01F1D" w:rsidP="00D01F1D">
            <w:pPr>
              <w:rPr>
                <w:sz w:val="16"/>
                <w:szCs w:val="16"/>
                <w:lang w:eastAsia="ru-RU"/>
              </w:rPr>
            </w:pPr>
            <w:r w:rsidRPr="008A66B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auto"/>
          </w:tcPr>
          <w:p w14:paraId="646B2518" w14:textId="77777777" w:rsidR="00D01F1D" w:rsidRPr="008A66B2" w:rsidRDefault="00D01F1D" w:rsidP="00D01F1D">
            <w:pPr>
              <w:jc w:val="center"/>
              <w:rPr>
                <w:sz w:val="16"/>
                <w:szCs w:val="16"/>
                <w:lang w:eastAsia="ru-RU"/>
              </w:rPr>
            </w:pPr>
            <w:r w:rsidRPr="008A66B2">
              <w:rPr>
                <w:sz w:val="16"/>
                <w:szCs w:val="16"/>
                <w:lang w:eastAsia="ru-RU"/>
              </w:rPr>
              <w:t>7</w:t>
            </w:r>
            <w:r>
              <w:rPr>
                <w:sz w:val="16"/>
                <w:szCs w:val="16"/>
                <w:lang w:eastAsia="ru-RU"/>
              </w:rPr>
              <w:t xml:space="preserve"> </w:t>
            </w:r>
            <w:r w:rsidRPr="008A66B2">
              <w:rPr>
                <w:sz w:val="16"/>
                <w:szCs w:val="16"/>
                <w:lang w:eastAsia="ru-RU"/>
              </w:rPr>
              <w:t>890,00</w:t>
            </w:r>
          </w:p>
          <w:p w14:paraId="7D7AFB75" w14:textId="77777777" w:rsidR="00D01F1D" w:rsidRPr="008A66B2" w:rsidRDefault="00D01F1D" w:rsidP="00D01F1D">
            <w:pPr>
              <w:jc w:val="center"/>
              <w:rPr>
                <w:sz w:val="16"/>
                <w:szCs w:val="16"/>
                <w:lang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20DAD5D" w14:textId="77777777" w:rsidR="00D01F1D" w:rsidRPr="008A66B2" w:rsidRDefault="00D01F1D" w:rsidP="00D01F1D">
            <w:pPr>
              <w:jc w:val="center"/>
              <w:rPr>
                <w:sz w:val="16"/>
                <w:szCs w:val="16"/>
                <w:lang w:eastAsia="ru-RU"/>
              </w:rPr>
            </w:pPr>
            <w:r w:rsidRPr="008A66B2">
              <w:rPr>
                <w:sz w:val="16"/>
                <w:szCs w:val="16"/>
                <w:lang w:eastAsia="ru-RU"/>
              </w:rPr>
              <w:t>1 578,00</w:t>
            </w:r>
          </w:p>
          <w:p w14:paraId="11C0BE5A" w14:textId="77777777" w:rsidR="00D01F1D" w:rsidRPr="008A66B2" w:rsidRDefault="00D01F1D" w:rsidP="00D01F1D">
            <w:pPr>
              <w:jc w:val="center"/>
              <w:rPr>
                <w:sz w:val="16"/>
                <w:szCs w:val="16"/>
                <w:lang w:eastAsia="ru-RU"/>
              </w:rPr>
            </w:pPr>
          </w:p>
        </w:tc>
        <w:tc>
          <w:tcPr>
            <w:tcW w:w="3940" w:type="dxa"/>
            <w:gridSpan w:val="13"/>
            <w:tcBorders>
              <w:top w:val="single" w:sz="4" w:space="0" w:color="auto"/>
              <w:left w:val="nil"/>
              <w:bottom w:val="single" w:sz="4" w:space="0" w:color="auto"/>
              <w:right w:val="single" w:sz="4" w:space="0" w:color="000000"/>
            </w:tcBorders>
            <w:shd w:val="clear" w:color="auto" w:fill="auto"/>
            <w:hideMark/>
          </w:tcPr>
          <w:p w14:paraId="2A533606" w14:textId="77777777" w:rsidR="00D01F1D" w:rsidRPr="008A66B2" w:rsidRDefault="00D01F1D" w:rsidP="00D01F1D">
            <w:pPr>
              <w:jc w:val="center"/>
              <w:rPr>
                <w:sz w:val="16"/>
                <w:szCs w:val="16"/>
                <w:lang w:eastAsia="ru-RU"/>
              </w:rPr>
            </w:pPr>
            <w:r w:rsidRPr="008A66B2">
              <w:rPr>
                <w:sz w:val="16"/>
                <w:szCs w:val="16"/>
                <w:lang w:eastAsia="ru-RU"/>
              </w:rPr>
              <w:t>1 578,00</w:t>
            </w:r>
          </w:p>
        </w:tc>
        <w:tc>
          <w:tcPr>
            <w:tcW w:w="878" w:type="dxa"/>
            <w:tcBorders>
              <w:top w:val="single" w:sz="4" w:space="0" w:color="auto"/>
              <w:left w:val="nil"/>
              <w:bottom w:val="single" w:sz="4" w:space="0" w:color="auto"/>
              <w:right w:val="single" w:sz="4" w:space="0" w:color="auto"/>
            </w:tcBorders>
            <w:shd w:val="clear" w:color="auto" w:fill="auto"/>
            <w:hideMark/>
          </w:tcPr>
          <w:p w14:paraId="554C47EA" w14:textId="77777777" w:rsidR="00D01F1D" w:rsidRPr="008A66B2" w:rsidRDefault="00D01F1D" w:rsidP="00D01F1D">
            <w:pPr>
              <w:jc w:val="center"/>
            </w:pPr>
            <w:r w:rsidRPr="008A66B2">
              <w:rPr>
                <w:sz w:val="16"/>
                <w:szCs w:val="16"/>
                <w:lang w:eastAsia="ru-RU"/>
              </w:rPr>
              <w:t>1 578,00</w:t>
            </w:r>
          </w:p>
        </w:tc>
        <w:tc>
          <w:tcPr>
            <w:tcW w:w="992" w:type="dxa"/>
            <w:tcBorders>
              <w:top w:val="single" w:sz="4" w:space="0" w:color="auto"/>
              <w:left w:val="nil"/>
              <w:bottom w:val="single" w:sz="4" w:space="0" w:color="auto"/>
              <w:right w:val="single" w:sz="4" w:space="0" w:color="auto"/>
            </w:tcBorders>
            <w:shd w:val="clear" w:color="auto" w:fill="auto"/>
            <w:hideMark/>
          </w:tcPr>
          <w:p w14:paraId="6A6FBDA3" w14:textId="77777777" w:rsidR="00D01F1D" w:rsidRPr="008A66B2" w:rsidRDefault="00D01F1D" w:rsidP="00D01F1D">
            <w:pPr>
              <w:jc w:val="center"/>
            </w:pPr>
            <w:r w:rsidRPr="008A66B2">
              <w:rPr>
                <w:sz w:val="16"/>
                <w:szCs w:val="16"/>
                <w:lang w:eastAsia="ru-RU"/>
              </w:rPr>
              <w:t>1 578,00</w:t>
            </w:r>
          </w:p>
        </w:tc>
        <w:tc>
          <w:tcPr>
            <w:tcW w:w="1096" w:type="dxa"/>
            <w:tcBorders>
              <w:top w:val="single" w:sz="4" w:space="0" w:color="auto"/>
              <w:left w:val="nil"/>
              <w:bottom w:val="single" w:sz="4" w:space="0" w:color="auto"/>
            </w:tcBorders>
            <w:shd w:val="clear" w:color="auto" w:fill="auto"/>
            <w:hideMark/>
          </w:tcPr>
          <w:p w14:paraId="5BCB0A0D" w14:textId="77777777" w:rsidR="00D01F1D" w:rsidRPr="008A66B2" w:rsidRDefault="00D01F1D" w:rsidP="00D01F1D">
            <w:pPr>
              <w:jc w:val="center"/>
            </w:pPr>
            <w:r w:rsidRPr="008A66B2">
              <w:rPr>
                <w:sz w:val="16"/>
                <w:szCs w:val="16"/>
                <w:lang w:eastAsia="ru-RU"/>
              </w:rPr>
              <w:t>1 578,00</w:t>
            </w:r>
          </w:p>
        </w:tc>
        <w:tc>
          <w:tcPr>
            <w:tcW w:w="322" w:type="dxa"/>
            <w:vMerge/>
            <w:tcBorders>
              <w:right w:val="single" w:sz="4" w:space="0" w:color="auto"/>
            </w:tcBorders>
            <w:shd w:val="clear" w:color="auto" w:fill="auto"/>
          </w:tcPr>
          <w:p w14:paraId="174D8DE2" w14:textId="77777777" w:rsidR="00D01F1D" w:rsidRPr="008A66B2" w:rsidRDefault="00D01F1D" w:rsidP="00D01F1D">
            <w:pPr>
              <w:jc w:val="center"/>
            </w:pPr>
          </w:p>
        </w:tc>
        <w:tc>
          <w:tcPr>
            <w:tcW w:w="1134" w:type="dxa"/>
            <w:vMerge w:val="restart"/>
            <w:tcBorders>
              <w:top w:val="single" w:sz="4" w:space="0" w:color="auto"/>
              <w:left w:val="nil"/>
              <w:bottom w:val="single" w:sz="4" w:space="0" w:color="auto"/>
              <w:right w:val="single" w:sz="4" w:space="0" w:color="auto"/>
            </w:tcBorders>
            <w:shd w:val="clear" w:color="auto" w:fill="auto"/>
            <w:hideMark/>
          </w:tcPr>
          <w:p w14:paraId="1548E5EE" w14:textId="77777777" w:rsidR="00D01F1D" w:rsidRPr="008A66B2" w:rsidRDefault="00D01F1D" w:rsidP="00D01F1D">
            <w:r w:rsidRPr="008A66B2">
              <w:rPr>
                <w:sz w:val="16"/>
                <w:szCs w:val="16"/>
                <w:lang w:eastAsia="ru-RU"/>
              </w:rPr>
              <w:t xml:space="preserve">Отдел ГО и ЧС </w:t>
            </w:r>
            <w:r w:rsidRPr="008A66B2">
              <w:rPr>
                <w:sz w:val="16"/>
                <w:szCs w:val="16"/>
                <w:lang w:eastAsia="ru-RU"/>
              </w:rPr>
              <w:lastRenderedPageBreak/>
              <w:t>администрации Павлово-Посадского городского округа</w:t>
            </w:r>
          </w:p>
        </w:tc>
      </w:tr>
      <w:tr w:rsidR="00D01F1D" w:rsidRPr="008A66B2" w14:paraId="68632B8C" w14:textId="77777777" w:rsidTr="00471F16">
        <w:trPr>
          <w:trHeight w:val="2451"/>
        </w:trPr>
        <w:tc>
          <w:tcPr>
            <w:tcW w:w="455" w:type="dxa"/>
            <w:vMerge/>
            <w:tcBorders>
              <w:top w:val="nil"/>
              <w:left w:val="single" w:sz="4" w:space="0" w:color="auto"/>
              <w:bottom w:val="nil"/>
              <w:right w:val="single" w:sz="4" w:space="0" w:color="auto"/>
            </w:tcBorders>
            <w:shd w:val="clear" w:color="auto" w:fill="auto"/>
            <w:vAlign w:val="center"/>
            <w:hideMark/>
          </w:tcPr>
          <w:p w14:paraId="0C5BD92C" w14:textId="77777777" w:rsidR="00D01F1D" w:rsidRPr="008A66B2" w:rsidRDefault="00D01F1D" w:rsidP="00D01F1D">
            <w:pPr>
              <w:rPr>
                <w:sz w:val="16"/>
                <w:szCs w:val="16"/>
                <w:lang w:eastAsia="ru-RU"/>
              </w:rPr>
            </w:pPr>
          </w:p>
        </w:tc>
        <w:tc>
          <w:tcPr>
            <w:tcW w:w="20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72A80" w14:textId="77777777" w:rsidR="00D01F1D" w:rsidRPr="008A66B2" w:rsidRDefault="00D01F1D" w:rsidP="00D01F1D">
            <w:pPr>
              <w:rPr>
                <w:sz w:val="16"/>
                <w:szCs w:val="16"/>
                <w:lang w:eastAsia="ru-RU"/>
              </w:rPr>
            </w:pPr>
          </w:p>
        </w:tc>
        <w:tc>
          <w:tcPr>
            <w:tcW w:w="872" w:type="dxa"/>
            <w:tcBorders>
              <w:top w:val="nil"/>
              <w:left w:val="nil"/>
              <w:bottom w:val="single" w:sz="4" w:space="0" w:color="auto"/>
              <w:right w:val="single" w:sz="4" w:space="0" w:color="auto"/>
            </w:tcBorders>
            <w:shd w:val="clear" w:color="auto" w:fill="auto"/>
            <w:hideMark/>
          </w:tcPr>
          <w:p w14:paraId="3A164F36" w14:textId="77777777" w:rsidR="00D01F1D" w:rsidRPr="008A66B2" w:rsidRDefault="00D01F1D" w:rsidP="00D01F1D">
            <w:pPr>
              <w:rPr>
                <w:sz w:val="16"/>
                <w:szCs w:val="16"/>
                <w:lang w:eastAsia="ru-RU"/>
              </w:rPr>
            </w:pPr>
            <w:r w:rsidRPr="008A66B2">
              <w:rPr>
                <w:sz w:val="18"/>
                <w:szCs w:val="18"/>
              </w:rPr>
              <w:t>2024-2028</w:t>
            </w:r>
          </w:p>
        </w:tc>
        <w:tc>
          <w:tcPr>
            <w:tcW w:w="1460" w:type="dxa"/>
            <w:tcBorders>
              <w:top w:val="nil"/>
              <w:left w:val="nil"/>
              <w:bottom w:val="single" w:sz="4" w:space="0" w:color="auto"/>
              <w:right w:val="single" w:sz="4" w:space="0" w:color="auto"/>
            </w:tcBorders>
            <w:shd w:val="clear" w:color="auto" w:fill="auto"/>
            <w:hideMark/>
          </w:tcPr>
          <w:p w14:paraId="04E994E0"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880" w:type="dxa"/>
            <w:tcBorders>
              <w:top w:val="nil"/>
              <w:left w:val="nil"/>
              <w:bottom w:val="single" w:sz="4" w:space="0" w:color="auto"/>
              <w:right w:val="single" w:sz="4" w:space="0" w:color="auto"/>
            </w:tcBorders>
            <w:shd w:val="clear" w:color="auto" w:fill="auto"/>
          </w:tcPr>
          <w:p w14:paraId="10010914" w14:textId="77777777" w:rsidR="00D01F1D" w:rsidRPr="008A66B2" w:rsidRDefault="00D01F1D" w:rsidP="00D01F1D">
            <w:pPr>
              <w:jc w:val="center"/>
              <w:rPr>
                <w:sz w:val="16"/>
                <w:szCs w:val="16"/>
                <w:lang w:eastAsia="ru-RU"/>
              </w:rPr>
            </w:pPr>
            <w:r w:rsidRPr="008A66B2">
              <w:rPr>
                <w:sz w:val="16"/>
                <w:szCs w:val="16"/>
                <w:lang w:eastAsia="ru-RU"/>
              </w:rPr>
              <w:t>7</w:t>
            </w:r>
            <w:r>
              <w:rPr>
                <w:sz w:val="16"/>
                <w:szCs w:val="16"/>
                <w:lang w:eastAsia="ru-RU"/>
              </w:rPr>
              <w:t xml:space="preserve"> </w:t>
            </w:r>
            <w:r w:rsidRPr="008A66B2">
              <w:rPr>
                <w:sz w:val="16"/>
                <w:szCs w:val="16"/>
                <w:lang w:eastAsia="ru-RU"/>
              </w:rPr>
              <w:t>890,00</w:t>
            </w:r>
          </w:p>
        </w:tc>
        <w:tc>
          <w:tcPr>
            <w:tcW w:w="1702" w:type="dxa"/>
            <w:tcBorders>
              <w:top w:val="nil"/>
              <w:left w:val="single" w:sz="4" w:space="0" w:color="auto"/>
              <w:bottom w:val="single" w:sz="4" w:space="0" w:color="auto"/>
              <w:right w:val="single" w:sz="4" w:space="0" w:color="auto"/>
            </w:tcBorders>
            <w:shd w:val="clear" w:color="auto" w:fill="auto"/>
            <w:hideMark/>
          </w:tcPr>
          <w:p w14:paraId="12C6047B" w14:textId="77777777" w:rsidR="00D01F1D" w:rsidRPr="008A66B2" w:rsidRDefault="00D01F1D" w:rsidP="00D01F1D">
            <w:pPr>
              <w:jc w:val="center"/>
              <w:rPr>
                <w:sz w:val="16"/>
                <w:szCs w:val="16"/>
                <w:lang w:eastAsia="ru-RU"/>
              </w:rPr>
            </w:pPr>
            <w:r w:rsidRPr="008A66B2">
              <w:rPr>
                <w:sz w:val="16"/>
                <w:szCs w:val="16"/>
                <w:lang w:eastAsia="ru-RU"/>
              </w:rPr>
              <w:t>1 578,00</w:t>
            </w:r>
          </w:p>
          <w:p w14:paraId="51A6AFB6" w14:textId="77777777" w:rsidR="00D01F1D" w:rsidRPr="008A66B2" w:rsidRDefault="00D01F1D" w:rsidP="00D01F1D">
            <w:pPr>
              <w:jc w:val="center"/>
              <w:rPr>
                <w:sz w:val="16"/>
                <w:szCs w:val="16"/>
                <w:lang w:eastAsia="ru-RU"/>
              </w:rPr>
            </w:pPr>
          </w:p>
        </w:tc>
        <w:tc>
          <w:tcPr>
            <w:tcW w:w="3940" w:type="dxa"/>
            <w:gridSpan w:val="13"/>
            <w:tcBorders>
              <w:top w:val="single" w:sz="4" w:space="0" w:color="auto"/>
              <w:left w:val="nil"/>
              <w:bottom w:val="single" w:sz="4" w:space="0" w:color="auto"/>
              <w:right w:val="single" w:sz="4" w:space="0" w:color="000000"/>
            </w:tcBorders>
            <w:shd w:val="clear" w:color="auto" w:fill="auto"/>
          </w:tcPr>
          <w:p w14:paraId="02AFA878" w14:textId="77777777" w:rsidR="00D01F1D" w:rsidRPr="008A66B2" w:rsidRDefault="00D01F1D" w:rsidP="00D01F1D">
            <w:pPr>
              <w:jc w:val="center"/>
              <w:rPr>
                <w:sz w:val="16"/>
                <w:szCs w:val="16"/>
                <w:lang w:eastAsia="ru-RU"/>
              </w:rPr>
            </w:pPr>
            <w:r w:rsidRPr="008A66B2">
              <w:rPr>
                <w:sz w:val="16"/>
                <w:szCs w:val="16"/>
                <w:lang w:eastAsia="ru-RU"/>
              </w:rPr>
              <w:t>1 578,00</w:t>
            </w:r>
          </w:p>
          <w:p w14:paraId="27DEC4C8" w14:textId="77777777" w:rsidR="00D01F1D" w:rsidRPr="008A66B2" w:rsidRDefault="00D01F1D" w:rsidP="00D01F1D">
            <w:pPr>
              <w:jc w:val="center"/>
              <w:rPr>
                <w:sz w:val="16"/>
                <w:szCs w:val="16"/>
                <w:lang w:eastAsia="ru-RU"/>
              </w:rPr>
            </w:pPr>
          </w:p>
        </w:tc>
        <w:tc>
          <w:tcPr>
            <w:tcW w:w="878" w:type="dxa"/>
            <w:tcBorders>
              <w:top w:val="nil"/>
              <w:left w:val="nil"/>
              <w:bottom w:val="single" w:sz="4" w:space="0" w:color="auto"/>
              <w:right w:val="single" w:sz="4" w:space="0" w:color="auto"/>
            </w:tcBorders>
            <w:shd w:val="clear" w:color="auto" w:fill="auto"/>
            <w:hideMark/>
          </w:tcPr>
          <w:p w14:paraId="2830078C" w14:textId="77777777" w:rsidR="00D01F1D" w:rsidRPr="008A66B2" w:rsidRDefault="00D01F1D" w:rsidP="00D01F1D">
            <w:pPr>
              <w:jc w:val="center"/>
            </w:pPr>
            <w:r w:rsidRPr="008A66B2">
              <w:rPr>
                <w:sz w:val="16"/>
                <w:szCs w:val="16"/>
                <w:lang w:eastAsia="ru-RU"/>
              </w:rPr>
              <w:t>1 578,00</w:t>
            </w:r>
          </w:p>
        </w:tc>
        <w:tc>
          <w:tcPr>
            <w:tcW w:w="992" w:type="dxa"/>
            <w:tcBorders>
              <w:top w:val="nil"/>
              <w:left w:val="nil"/>
              <w:bottom w:val="single" w:sz="4" w:space="0" w:color="auto"/>
              <w:right w:val="single" w:sz="4" w:space="0" w:color="auto"/>
            </w:tcBorders>
            <w:shd w:val="clear" w:color="auto" w:fill="auto"/>
            <w:hideMark/>
          </w:tcPr>
          <w:p w14:paraId="559E5D00" w14:textId="77777777" w:rsidR="00D01F1D" w:rsidRPr="008A66B2" w:rsidRDefault="00D01F1D" w:rsidP="00D01F1D">
            <w:pPr>
              <w:jc w:val="center"/>
            </w:pPr>
            <w:r w:rsidRPr="008A66B2">
              <w:rPr>
                <w:sz w:val="16"/>
                <w:szCs w:val="16"/>
                <w:lang w:eastAsia="ru-RU"/>
              </w:rPr>
              <w:t>1 578,00</w:t>
            </w:r>
          </w:p>
        </w:tc>
        <w:tc>
          <w:tcPr>
            <w:tcW w:w="1096" w:type="dxa"/>
            <w:tcBorders>
              <w:top w:val="nil"/>
              <w:left w:val="nil"/>
              <w:bottom w:val="single" w:sz="4" w:space="0" w:color="auto"/>
            </w:tcBorders>
            <w:shd w:val="clear" w:color="auto" w:fill="auto"/>
            <w:hideMark/>
          </w:tcPr>
          <w:p w14:paraId="3762AC5B" w14:textId="77777777" w:rsidR="00D01F1D" w:rsidRPr="008A66B2" w:rsidRDefault="00D01F1D" w:rsidP="00D01F1D">
            <w:pPr>
              <w:jc w:val="center"/>
            </w:pPr>
            <w:r w:rsidRPr="008A66B2">
              <w:rPr>
                <w:sz w:val="16"/>
                <w:szCs w:val="16"/>
                <w:lang w:eastAsia="ru-RU"/>
              </w:rPr>
              <w:t>1 578,00</w:t>
            </w:r>
          </w:p>
        </w:tc>
        <w:tc>
          <w:tcPr>
            <w:tcW w:w="322" w:type="dxa"/>
            <w:vMerge/>
            <w:tcBorders>
              <w:right w:val="single" w:sz="4" w:space="0" w:color="auto"/>
            </w:tcBorders>
            <w:shd w:val="clear" w:color="auto" w:fill="auto"/>
          </w:tcPr>
          <w:p w14:paraId="5F7AF35A" w14:textId="77777777" w:rsidR="00D01F1D" w:rsidRPr="008A66B2" w:rsidRDefault="00D01F1D" w:rsidP="00D01F1D">
            <w:pPr>
              <w:jc w:val="center"/>
            </w:pPr>
          </w:p>
        </w:tc>
        <w:tc>
          <w:tcPr>
            <w:tcW w:w="1134" w:type="dxa"/>
            <w:vMerge/>
            <w:tcBorders>
              <w:top w:val="single" w:sz="4" w:space="0" w:color="auto"/>
              <w:left w:val="nil"/>
              <w:bottom w:val="single" w:sz="4" w:space="0" w:color="auto"/>
              <w:right w:val="single" w:sz="4" w:space="0" w:color="auto"/>
            </w:tcBorders>
            <w:shd w:val="clear" w:color="auto" w:fill="auto"/>
            <w:vAlign w:val="center"/>
            <w:hideMark/>
          </w:tcPr>
          <w:p w14:paraId="0AD6AACD" w14:textId="77777777" w:rsidR="00D01F1D" w:rsidRPr="008A66B2" w:rsidRDefault="00D01F1D" w:rsidP="00D01F1D"/>
        </w:tc>
      </w:tr>
      <w:tr w:rsidR="00D01F1D" w:rsidRPr="008A66B2" w14:paraId="70082D03" w14:textId="77777777" w:rsidTr="00471F16">
        <w:trPr>
          <w:trHeight w:val="238"/>
        </w:trPr>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14:paraId="3F8A9917" w14:textId="77777777" w:rsidR="00D01F1D" w:rsidRPr="008A66B2" w:rsidRDefault="00D01F1D" w:rsidP="00D01F1D">
            <w:pPr>
              <w:jc w:val="center"/>
              <w:rPr>
                <w:sz w:val="16"/>
                <w:szCs w:val="16"/>
                <w:lang w:eastAsia="ru-RU"/>
              </w:rPr>
            </w:pPr>
            <w:r w:rsidRPr="008A66B2">
              <w:rPr>
                <w:sz w:val="16"/>
                <w:szCs w:val="16"/>
                <w:lang w:eastAsia="ru-RU"/>
              </w:rPr>
              <w:t>2.1</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tcPr>
          <w:p w14:paraId="431FCB2A" w14:textId="77777777" w:rsidR="00D01F1D" w:rsidRPr="008A66B2" w:rsidRDefault="00D01F1D" w:rsidP="00D01F1D">
            <w:pPr>
              <w:rPr>
                <w:sz w:val="16"/>
                <w:szCs w:val="16"/>
                <w:lang w:eastAsia="ru-RU"/>
              </w:rPr>
            </w:pPr>
            <w:r w:rsidRPr="008A66B2">
              <w:rPr>
                <w:sz w:val="16"/>
                <w:szCs w:val="16"/>
                <w:lang w:eastAsia="ru-RU"/>
              </w:rPr>
              <w:t xml:space="preserve">Мероприятие 02.01. </w:t>
            </w:r>
          </w:p>
          <w:p w14:paraId="35C1F2DC" w14:textId="77777777" w:rsidR="00D01F1D" w:rsidRPr="008A66B2" w:rsidRDefault="00D01F1D" w:rsidP="00D01F1D">
            <w:pPr>
              <w:rPr>
                <w:sz w:val="16"/>
                <w:szCs w:val="16"/>
                <w:lang w:eastAsia="ru-RU"/>
              </w:rPr>
            </w:pPr>
            <w:r w:rsidRPr="008A66B2">
              <w:rPr>
                <w:sz w:val="16"/>
                <w:szCs w:val="16"/>
                <w:lang w:eastAsia="ru-RU"/>
              </w:rPr>
              <w:t>Формирование, хранение, использование и восполнение резервного фонда для ликвидации чрезвычайных ситуаций муниципального характера</w:t>
            </w:r>
          </w:p>
          <w:p w14:paraId="6C8EAB46" w14:textId="77777777" w:rsidR="00D01F1D" w:rsidRPr="008A66B2" w:rsidRDefault="00D01F1D" w:rsidP="00D01F1D">
            <w:pPr>
              <w:rPr>
                <w:sz w:val="16"/>
                <w:szCs w:val="16"/>
                <w:lang w:eastAsia="ru-RU"/>
              </w:rPr>
            </w:pPr>
          </w:p>
          <w:p w14:paraId="384D95F7" w14:textId="77777777" w:rsidR="00D01F1D" w:rsidRPr="008A66B2" w:rsidRDefault="00D01F1D" w:rsidP="00D01F1D">
            <w:pPr>
              <w:rPr>
                <w:sz w:val="16"/>
                <w:szCs w:val="16"/>
                <w:lang w:eastAsia="ru-RU"/>
              </w:rPr>
            </w:pPr>
          </w:p>
          <w:p w14:paraId="137EF030" w14:textId="77777777" w:rsidR="00D01F1D" w:rsidRPr="008A66B2" w:rsidRDefault="00D01F1D" w:rsidP="00D01F1D">
            <w:pPr>
              <w:rPr>
                <w:sz w:val="16"/>
                <w:szCs w:val="16"/>
                <w:lang w:eastAsia="ru-RU"/>
              </w:rPr>
            </w:pPr>
            <w:r w:rsidRPr="008A66B2">
              <w:rPr>
                <w:sz w:val="16"/>
                <w:szCs w:val="16"/>
                <w:lang w:eastAsia="ru-RU"/>
              </w:rPr>
              <w:br/>
            </w:r>
          </w:p>
        </w:tc>
        <w:tc>
          <w:tcPr>
            <w:tcW w:w="872" w:type="dxa"/>
            <w:tcBorders>
              <w:top w:val="nil"/>
              <w:left w:val="nil"/>
              <w:bottom w:val="single" w:sz="4" w:space="0" w:color="auto"/>
              <w:right w:val="single" w:sz="4" w:space="0" w:color="auto"/>
            </w:tcBorders>
            <w:shd w:val="clear" w:color="auto" w:fill="auto"/>
            <w:hideMark/>
          </w:tcPr>
          <w:p w14:paraId="07D1118C" w14:textId="77777777" w:rsidR="00D01F1D" w:rsidRPr="008A66B2" w:rsidRDefault="00D01F1D" w:rsidP="00D01F1D">
            <w:pPr>
              <w:rPr>
                <w:sz w:val="16"/>
                <w:szCs w:val="16"/>
                <w:lang w:eastAsia="ru-RU"/>
              </w:rPr>
            </w:pPr>
            <w:r w:rsidRPr="008A66B2">
              <w:rPr>
                <w:sz w:val="18"/>
                <w:szCs w:val="18"/>
              </w:rPr>
              <w:t>2024-2028</w:t>
            </w:r>
          </w:p>
        </w:tc>
        <w:tc>
          <w:tcPr>
            <w:tcW w:w="1460" w:type="dxa"/>
            <w:tcBorders>
              <w:top w:val="nil"/>
              <w:left w:val="nil"/>
              <w:bottom w:val="single" w:sz="4" w:space="0" w:color="auto"/>
              <w:right w:val="single" w:sz="4" w:space="0" w:color="auto"/>
            </w:tcBorders>
            <w:shd w:val="clear" w:color="auto" w:fill="auto"/>
            <w:vAlign w:val="center"/>
            <w:hideMark/>
          </w:tcPr>
          <w:p w14:paraId="7A9ACC7F" w14:textId="77777777" w:rsidR="00D01F1D" w:rsidRPr="008A66B2" w:rsidRDefault="00D01F1D" w:rsidP="00D01F1D">
            <w:pPr>
              <w:rPr>
                <w:sz w:val="16"/>
                <w:szCs w:val="16"/>
                <w:lang w:eastAsia="ru-RU"/>
              </w:rPr>
            </w:pPr>
            <w:r w:rsidRPr="008A66B2">
              <w:rPr>
                <w:sz w:val="16"/>
                <w:szCs w:val="16"/>
                <w:lang w:eastAsia="ru-RU"/>
              </w:rPr>
              <w:t>Итого:</w:t>
            </w:r>
          </w:p>
        </w:tc>
        <w:tc>
          <w:tcPr>
            <w:tcW w:w="880" w:type="dxa"/>
            <w:tcBorders>
              <w:top w:val="nil"/>
              <w:left w:val="nil"/>
              <w:bottom w:val="single" w:sz="4" w:space="0" w:color="auto"/>
              <w:right w:val="single" w:sz="4" w:space="0" w:color="auto"/>
            </w:tcBorders>
            <w:shd w:val="clear" w:color="auto" w:fill="auto"/>
          </w:tcPr>
          <w:p w14:paraId="1FA41D86" w14:textId="77777777" w:rsidR="00D01F1D" w:rsidRPr="008A66B2" w:rsidRDefault="00D01F1D" w:rsidP="00D01F1D">
            <w:pPr>
              <w:jc w:val="center"/>
              <w:rPr>
                <w:sz w:val="16"/>
                <w:szCs w:val="16"/>
                <w:lang w:eastAsia="ru-RU"/>
              </w:rPr>
            </w:pPr>
            <w:r w:rsidRPr="008A66B2">
              <w:rPr>
                <w:sz w:val="16"/>
                <w:szCs w:val="16"/>
                <w:lang w:eastAsia="ru-RU"/>
              </w:rPr>
              <w:t>7</w:t>
            </w:r>
            <w:r>
              <w:rPr>
                <w:sz w:val="16"/>
                <w:szCs w:val="16"/>
                <w:lang w:eastAsia="ru-RU"/>
              </w:rPr>
              <w:t xml:space="preserve"> </w:t>
            </w:r>
            <w:r w:rsidRPr="008A66B2">
              <w:rPr>
                <w:sz w:val="16"/>
                <w:szCs w:val="16"/>
                <w:lang w:eastAsia="ru-RU"/>
              </w:rPr>
              <w:t>890,00</w:t>
            </w:r>
          </w:p>
        </w:tc>
        <w:tc>
          <w:tcPr>
            <w:tcW w:w="1702" w:type="dxa"/>
            <w:tcBorders>
              <w:top w:val="nil"/>
              <w:left w:val="single" w:sz="4" w:space="0" w:color="auto"/>
              <w:bottom w:val="single" w:sz="4" w:space="0" w:color="auto"/>
              <w:right w:val="single" w:sz="4" w:space="0" w:color="auto"/>
            </w:tcBorders>
            <w:shd w:val="clear" w:color="auto" w:fill="auto"/>
            <w:hideMark/>
          </w:tcPr>
          <w:p w14:paraId="760D5B0B" w14:textId="77777777" w:rsidR="00D01F1D" w:rsidRPr="008A66B2" w:rsidRDefault="00D01F1D" w:rsidP="00D01F1D">
            <w:pPr>
              <w:jc w:val="center"/>
              <w:rPr>
                <w:sz w:val="16"/>
                <w:szCs w:val="16"/>
                <w:lang w:eastAsia="ru-RU"/>
              </w:rPr>
            </w:pPr>
            <w:r w:rsidRPr="008A66B2">
              <w:rPr>
                <w:sz w:val="16"/>
                <w:szCs w:val="16"/>
                <w:lang w:eastAsia="ru-RU"/>
              </w:rPr>
              <w:t>1 578,00</w:t>
            </w:r>
          </w:p>
        </w:tc>
        <w:tc>
          <w:tcPr>
            <w:tcW w:w="3940" w:type="dxa"/>
            <w:gridSpan w:val="13"/>
            <w:tcBorders>
              <w:top w:val="single" w:sz="4" w:space="0" w:color="auto"/>
              <w:left w:val="nil"/>
              <w:bottom w:val="single" w:sz="4" w:space="0" w:color="auto"/>
              <w:right w:val="single" w:sz="4" w:space="0" w:color="000000"/>
            </w:tcBorders>
            <w:shd w:val="clear" w:color="auto" w:fill="auto"/>
            <w:hideMark/>
          </w:tcPr>
          <w:p w14:paraId="796AAC21" w14:textId="77777777" w:rsidR="00D01F1D" w:rsidRPr="008A66B2" w:rsidRDefault="00D01F1D" w:rsidP="00D01F1D">
            <w:pPr>
              <w:jc w:val="center"/>
              <w:rPr>
                <w:sz w:val="16"/>
                <w:szCs w:val="16"/>
                <w:lang w:eastAsia="ru-RU"/>
              </w:rPr>
            </w:pPr>
            <w:r w:rsidRPr="008A66B2">
              <w:rPr>
                <w:sz w:val="16"/>
                <w:szCs w:val="16"/>
                <w:lang w:eastAsia="ru-RU"/>
              </w:rPr>
              <w:t>1 578,00</w:t>
            </w:r>
          </w:p>
        </w:tc>
        <w:tc>
          <w:tcPr>
            <w:tcW w:w="878" w:type="dxa"/>
            <w:tcBorders>
              <w:top w:val="nil"/>
              <w:left w:val="nil"/>
              <w:bottom w:val="single" w:sz="4" w:space="0" w:color="auto"/>
              <w:right w:val="single" w:sz="4" w:space="0" w:color="auto"/>
            </w:tcBorders>
            <w:shd w:val="clear" w:color="auto" w:fill="auto"/>
            <w:hideMark/>
          </w:tcPr>
          <w:p w14:paraId="0C5A6700" w14:textId="77777777" w:rsidR="00D01F1D" w:rsidRPr="008A66B2" w:rsidRDefault="00D01F1D" w:rsidP="00D01F1D">
            <w:pPr>
              <w:jc w:val="center"/>
            </w:pPr>
            <w:r w:rsidRPr="008A66B2">
              <w:rPr>
                <w:sz w:val="16"/>
                <w:szCs w:val="16"/>
                <w:lang w:eastAsia="ru-RU"/>
              </w:rPr>
              <w:t>1 578,00</w:t>
            </w:r>
          </w:p>
        </w:tc>
        <w:tc>
          <w:tcPr>
            <w:tcW w:w="992" w:type="dxa"/>
            <w:tcBorders>
              <w:top w:val="nil"/>
              <w:left w:val="nil"/>
              <w:bottom w:val="single" w:sz="4" w:space="0" w:color="auto"/>
              <w:right w:val="single" w:sz="4" w:space="0" w:color="auto"/>
            </w:tcBorders>
            <w:shd w:val="clear" w:color="auto" w:fill="auto"/>
            <w:hideMark/>
          </w:tcPr>
          <w:p w14:paraId="032E2BF8" w14:textId="77777777" w:rsidR="00D01F1D" w:rsidRPr="008A66B2" w:rsidRDefault="00D01F1D" w:rsidP="00D01F1D">
            <w:pPr>
              <w:jc w:val="center"/>
            </w:pPr>
            <w:r w:rsidRPr="008A66B2">
              <w:rPr>
                <w:sz w:val="16"/>
                <w:szCs w:val="16"/>
                <w:lang w:eastAsia="ru-RU"/>
              </w:rPr>
              <w:t>1 578,00</w:t>
            </w:r>
          </w:p>
        </w:tc>
        <w:tc>
          <w:tcPr>
            <w:tcW w:w="1096" w:type="dxa"/>
            <w:tcBorders>
              <w:top w:val="nil"/>
              <w:left w:val="nil"/>
              <w:bottom w:val="single" w:sz="4" w:space="0" w:color="auto"/>
            </w:tcBorders>
            <w:shd w:val="clear" w:color="auto" w:fill="auto"/>
            <w:hideMark/>
          </w:tcPr>
          <w:p w14:paraId="1D5968B7" w14:textId="77777777" w:rsidR="00D01F1D" w:rsidRPr="008A66B2" w:rsidRDefault="00D01F1D" w:rsidP="00D01F1D">
            <w:pPr>
              <w:jc w:val="center"/>
            </w:pPr>
            <w:r w:rsidRPr="008A66B2">
              <w:rPr>
                <w:sz w:val="16"/>
                <w:szCs w:val="16"/>
                <w:lang w:eastAsia="ru-RU"/>
              </w:rPr>
              <w:t>1 578,00</w:t>
            </w:r>
          </w:p>
        </w:tc>
        <w:tc>
          <w:tcPr>
            <w:tcW w:w="322" w:type="dxa"/>
            <w:vMerge/>
            <w:tcBorders>
              <w:right w:val="single" w:sz="4" w:space="0" w:color="auto"/>
            </w:tcBorders>
            <w:shd w:val="clear" w:color="auto" w:fill="auto"/>
          </w:tcPr>
          <w:p w14:paraId="0A1300FD" w14:textId="77777777" w:rsidR="00D01F1D" w:rsidRPr="008A66B2" w:rsidRDefault="00D01F1D" w:rsidP="00D01F1D">
            <w:pPr>
              <w:jc w:val="cente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199F7D" w14:textId="77777777" w:rsidR="00D01F1D" w:rsidRPr="008A66B2" w:rsidRDefault="00D01F1D" w:rsidP="00D01F1D">
            <w:r w:rsidRPr="008A66B2">
              <w:rPr>
                <w:sz w:val="16"/>
                <w:szCs w:val="16"/>
                <w:lang w:eastAsia="ru-RU"/>
              </w:rPr>
              <w:t>Отдел ГО и ЧС администрации Павлово-Посадского городского округа</w:t>
            </w:r>
          </w:p>
        </w:tc>
      </w:tr>
      <w:tr w:rsidR="00D01F1D" w:rsidRPr="008A66B2" w14:paraId="7BB7E416" w14:textId="77777777" w:rsidTr="00471F16">
        <w:trPr>
          <w:trHeight w:val="978"/>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14:paraId="04B3CB8C" w14:textId="77777777" w:rsidR="00D01F1D" w:rsidRPr="008A66B2" w:rsidRDefault="00D01F1D" w:rsidP="00D01F1D">
            <w:pPr>
              <w:rPr>
                <w:sz w:val="16"/>
                <w:szCs w:val="16"/>
                <w:lang w:eastAsia="ru-RU"/>
              </w:rPr>
            </w:pPr>
          </w:p>
        </w:tc>
        <w:tc>
          <w:tcPr>
            <w:tcW w:w="20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946C4A" w14:textId="77777777" w:rsidR="00D01F1D" w:rsidRPr="008A66B2" w:rsidRDefault="00D01F1D" w:rsidP="00D01F1D">
            <w:pPr>
              <w:rPr>
                <w:sz w:val="16"/>
                <w:szCs w:val="16"/>
                <w:lang w:eastAsia="ru-RU"/>
              </w:rPr>
            </w:pPr>
          </w:p>
        </w:tc>
        <w:tc>
          <w:tcPr>
            <w:tcW w:w="872" w:type="dxa"/>
            <w:tcBorders>
              <w:top w:val="nil"/>
              <w:left w:val="nil"/>
              <w:bottom w:val="single" w:sz="4" w:space="0" w:color="auto"/>
              <w:right w:val="single" w:sz="4" w:space="0" w:color="auto"/>
            </w:tcBorders>
            <w:shd w:val="clear" w:color="auto" w:fill="auto"/>
            <w:hideMark/>
          </w:tcPr>
          <w:p w14:paraId="590B0FB9" w14:textId="77777777" w:rsidR="00D01F1D" w:rsidRPr="008A66B2" w:rsidRDefault="00D01F1D" w:rsidP="00D01F1D">
            <w:pPr>
              <w:rPr>
                <w:sz w:val="16"/>
                <w:szCs w:val="16"/>
                <w:lang w:eastAsia="ru-RU"/>
              </w:rPr>
            </w:pPr>
            <w:r w:rsidRPr="008A66B2">
              <w:rPr>
                <w:sz w:val="18"/>
                <w:szCs w:val="18"/>
              </w:rPr>
              <w:t>2024-2028</w:t>
            </w:r>
          </w:p>
        </w:tc>
        <w:tc>
          <w:tcPr>
            <w:tcW w:w="1460" w:type="dxa"/>
            <w:tcBorders>
              <w:top w:val="nil"/>
              <w:left w:val="nil"/>
              <w:bottom w:val="single" w:sz="4" w:space="0" w:color="auto"/>
              <w:right w:val="single" w:sz="4" w:space="0" w:color="auto"/>
            </w:tcBorders>
            <w:shd w:val="clear" w:color="auto" w:fill="auto"/>
            <w:vAlign w:val="center"/>
            <w:hideMark/>
          </w:tcPr>
          <w:p w14:paraId="186718EF"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880" w:type="dxa"/>
            <w:tcBorders>
              <w:top w:val="nil"/>
              <w:left w:val="nil"/>
              <w:bottom w:val="single" w:sz="4" w:space="0" w:color="auto"/>
              <w:right w:val="single" w:sz="4" w:space="0" w:color="auto"/>
            </w:tcBorders>
            <w:shd w:val="clear" w:color="auto" w:fill="auto"/>
          </w:tcPr>
          <w:p w14:paraId="463436E8" w14:textId="77777777" w:rsidR="00D01F1D" w:rsidRPr="008A66B2" w:rsidRDefault="00D01F1D" w:rsidP="00D01F1D">
            <w:pPr>
              <w:jc w:val="center"/>
              <w:rPr>
                <w:sz w:val="16"/>
                <w:szCs w:val="16"/>
                <w:lang w:eastAsia="ru-RU"/>
              </w:rPr>
            </w:pPr>
            <w:r w:rsidRPr="008A66B2">
              <w:rPr>
                <w:sz w:val="16"/>
                <w:szCs w:val="16"/>
                <w:lang w:eastAsia="ru-RU"/>
              </w:rPr>
              <w:t>7</w:t>
            </w:r>
            <w:r>
              <w:rPr>
                <w:sz w:val="16"/>
                <w:szCs w:val="16"/>
                <w:lang w:eastAsia="ru-RU"/>
              </w:rPr>
              <w:t xml:space="preserve"> </w:t>
            </w:r>
            <w:r w:rsidRPr="008A66B2">
              <w:rPr>
                <w:sz w:val="16"/>
                <w:szCs w:val="16"/>
                <w:lang w:eastAsia="ru-RU"/>
              </w:rPr>
              <w:t>890,00</w:t>
            </w:r>
          </w:p>
        </w:tc>
        <w:tc>
          <w:tcPr>
            <w:tcW w:w="1702" w:type="dxa"/>
            <w:tcBorders>
              <w:top w:val="nil"/>
              <w:left w:val="single" w:sz="4" w:space="0" w:color="auto"/>
              <w:bottom w:val="single" w:sz="4" w:space="0" w:color="auto"/>
              <w:right w:val="single" w:sz="4" w:space="0" w:color="auto"/>
            </w:tcBorders>
            <w:shd w:val="clear" w:color="auto" w:fill="auto"/>
            <w:hideMark/>
          </w:tcPr>
          <w:p w14:paraId="5C2B30F4" w14:textId="77777777" w:rsidR="00D01F1D" w:rsidRPr="008A66B2" w:rsidRDefault="00D01F1D" w:rsidP="00D01F1D">
            <w:pPr>
              <w:jc w:val="center"/>
              <w:rPr>
                <w:sz w:val="16"/>
                <w:szCs w:val="16"/>
                <w:lang w:eastAsia="ru-RU"/>
              </w:rPr>
            </w:pPr>
            <w:r w:rsidRPr="008A66B2">
              <w:rPr>
                <w:sz w:val="16"/>
                <w:szCs w:val="16"/>
                <w:lang w:eastAsia="ru-RU"/>
              </w:rPr>
              <w:t>1 578,00</w:t>
            </w:r>
          </w:p>
        </w:tc>
        <w:tc>
          <w:tcPr>
            <w:tcW w:w="3940" w:type="dxa"/>
            <w:gridSpan w:val="13"/>
            <w:tcBorders>
              <w:top w:val="single" w:sz="4" w:space="0" w:color="auto"/>
              <w:left w:val="nil"/>
              <w:bottom w:val="single" w:sz="4" w:space="0" w:color="auto"/>
              <w:right w:val="single" w:sz="4" w:space="0" w:color="000000"/>
            </w:tcBorders>
            <w:shd w:val="clear" w:color="auto" w:fill="auto"/>
            <w:hideMark/>
          </w:tcPr>
          <w:p w14:paraId="0001F635" w14:textId="77777777" w:rsidR="00D01F1D" w:rsidRPr="008A66B2" w:rsidRDefault="00D01F1D" w:rsidP="00D01F1D">
            <w:pPr>
              <w:jc w:val="center"/>
            </w:pPr>
            <w:r w:rsidRPr="008A66B2">
              <w:rPr>
                <w:sz w:val="16"/>
                <w:szCs w:val="16"/>
                <w:lang w:eastAsia="ru-RU"/>
              </w:rPr>
              <w:t>1 578,00</w:t>
            </w:r>
          </w:p>
        </w:tc>
        <w:tc>
          <w:tcPr>
            <w:tcW w:w="878" w:type="dxa"/>
            <w:tcBorders>
              <w:top w:val="nil"/>
              <w:left w:val="nil"/>
              <w:bottom w:val="single" w:sz="4" w:space="0" w:color="auto"/>
              <w:right w:val="single" w:sz="4" w:space="0" w:color="auto"/>
            </w:tcBorders>
            <w:shd w:val="clear" w:color="auto" w:fill="auto"/>
            <w:hideMark/>
          </w:tcPr>
          <w:p w14:paraId="664F0281" w14:textId="77777777" w:rsidR="00D01F1D" w:rsidRPr="008A66B2" w:rsidRDefault="00D01F1D" w:rsidP="00D01F1D">
            <w:pPr>
              <w:jc w:val="center"/>
            </w:pPr>
            <w:r w:rsidRPr="008A66B2">
              <w:rPr>
                <w:sz w:val="16"/>
                <w:szCs w:val="16"/>
                <w:lang w:eastAsia="ru-RU"/>
              </w:rPr>
              <w:t>1 578,00</w:t>
            </w:r>
          </w:p>
        </w:tc>
        <w:tc>
          <w:tcPr>
            <w:tcW w:w="992" w:type="dxa"/>
            <w:tcBorders>
              <w:top w:val="nil"/>
              <w:left w:val="nil"/>
              <w:bottom w:val="single" w:sz="4" w:space="0" w:color="auto"/>
              <w:right w:val="single" w:sz="4" w:space="0" w:color="auto"/>
            </w:tcBorders>
            <w:shd w:val="clear" w:color="auto" w:fill="auto"/>
            <w:hideMark/>
          </w:tcPr>
          <w:p w14:paraId="001FF200" w14:textId="77777777" w:rsidR="00D01F1D" w:rsidRPr="008A66B2" w:rsidRDefault="00D01F1D" w:rsidP="00D01F1D">
            <w:pPr>
              <w:jc w:val="center"/>
            </w:pPr>
            <w:r w:rsidRPr="008A66B2">
              <w:rPr>
                <w:sz w:val="16"/>
                <w:szCs w:val="16"/>
                <w:lang w:eastAsia="ru-RU"/>
              </w:rPr>
              <w:t>1 578,00</w:t>
            </w:r>
          </w:p>
        </w:tc>
        <w:tc>
          <w:tcPr>
            <w:tcW w:w="1096" w:type="dxa"/>
            <w:tcBorders>
              <w:top w:val="nil"/>
              <w:left w:val="nil"/>
              <w:bottom w:val="single" w:sz="4" w:space="0" w:color="auto"/>
            </w:tcBorders>
            <w:shd w:val="clear" w:color="auto" w:fill="auto"/>
            <w:hideMark/>
          </w:tcPr>
          <w:p w14:paraId="649390E3" w14:textId="77777777" w:rsidR="00D01F1D" w:rsidRPr="008A66B2" w:rsidRDefault="00D01F1D" w:rsidP="00D01F1D">
            <w:pPr>
              <w:jc w:val="center"/>
            </w:pPr>
            <w:r w:rsidRPr="008A66B2">
              <w:rPr>
                <w:sz w:val="16"/>
                <w:szCs w:val="16"/>
                <w:lang w:eastAsia="ru-RU"/>
              </w:rPr>
              <w:t>1 578,00</w:t>
            </w:r>
          </w:p>
        </w:tc>
        <w:tc>
          <w:tcPr>
            <w:tcW w:w="322" w:type="dxa"/>
            <w:vMerge/>
            <w:tcBorders>
              <w:right w:val="single" w:sz="4" w:space="0" w:color="auto"/>
            </w:tcBorders>
            <w:shd w:val="clear" w:color="auto" w:fill="auto"/>
          </w:tcPr>
          <w:p w14:paraId="0C2A38B9" w14:textId="77777777" w:rsidR="00D01F1D" w:rsidRPr="008A66B2" w:rsidRDefault="00D01F1D" w:rsidP="00D01F1D">
            <w:pPr>
              <w:jc w:val="cente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CED46B" w14:textId="77777777" w:rsidR="00D01F1D" w:rsidRPr="008A66B2" w:rsidRDefault="00D01F1D" w:rsidP="00D01F1D"/>
        </w:tc>
      </w:tr>
      <w:tr w:rsidR="00471F16" w:rsidRPr="008A66B2" w14:paraId="619DC4CA" w14:textId="77777777" w:rsidTr="00471F16">
        <w:trPr>
          <w:trHeight w:val="315"/>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14:paraId="58B60A50" w14:textId="77777777" w:rsidR="00D01F1D" w:rsidRPr="008A66B2" w:rsidRDefault="00D01F1D" w:rsidP="00D01F1D">
            <w:pPr>
              <w:rPr>
                <w:sz w:val="16"/>
                <w:szCs w:val="16"/>
                <w:lang w:eastAsia="ru-RU"/>
              </w:rPr>
            </w:pPr>
          </w:p>
        </w:tc>
        <w:tc>
          <w:tcPr>
            <w:tcW w:w="2042" w:type="dxa"/>
            <w:vMerge w:val="restart"/>
            <w:tcBorders>
              <w:top w:val="nil"/>
              <w:left w:val="single" w:sz="4" w:space="0" w:color="auto"/>
              <w:bottom w:val="single" w:sz="4" w:space="0" w:color="000000"/>
              <w:right w:val="single" w:sz="4" w:space="0" w:color="auto"/>
            </w:tcBorders>
            <w:shd w:val="clear" w:color="auto" w:fill="auto"/>
            <w:hideMark/>
          </w:tcPr>
          <w:p w14:paraId="5AB695AC" w14:textId="77777777" w:rsidR="00D01F1D" w:rsidRPr="008A66B2" w:rsidRDefault="00D01F1D" w:rsidP="00D01F1D">
            <w:pPr>
              <w:rPr>
                <w:sz w:val="16"/>
                <w:szCs w:val="16"/>
                <w:lang w:eastAsia="ru-RU"/>
              </w:rPr>
            </w:pPr>
            <w:r w:rsidRPr="008A66B2">
              <w:rPr>
                <w:sz w:val="16"/>
                <w:szCs w:val="16"/>
                <w:lang w:eastAsia="ru-RU"/>
              </w:rPr>
              <w:t xml:space="preserve">Приобретено материальных средств резервного фонда для ликвидации чрезвычайных ситуаций муниципального характера (по позициям) </w:t>
            </w:r>
          </w:p>
        </w:tc>
        <w:tc>
          <w:tcPr>
            <w:tcW w:w="872" w:type="dxa"/>
            <w:vMerge w:val="restart"/>
            <w:tcBorders>
              <w:top w:val="nil"/>
              <w:left w:val="single" w:sz="4" w:space="0" w:color="auto"/>
              <w:bottom w:val="single" w:sz="4" w:space="0" w:color="000000"/>
              <w:right w:val="single" w:sz="4" w:space="0" w:color="auto"/>
            </w:tcBorders>
            <w:shd w:val="clear" w:color="auto" w:fill="auto"/>
            <w:vAlign w:val="center"/>
            <w:hideMark/>
          </w:tcPr>
          <w:p w14:paraId="2998D5EE" w14:textId="77777777" w:rsidR="00D01F1D" w:rsidRPr="008A66B2" w:rsidRDefault="00D01F1D" w:rsidP="00D01F1D">
            <w:pPr>
              <w:jc w:val="center"/>
              <w:rPr>
                <w:sz w:val="16"/>
                <w:szCs w:val="16"/>
                <w:lang w:eastAsia="ru-RU"/>
              </w:rPr>
            </w:pPr>
            <w:r w:rsidRPr="008A66B2">
              <w:rPr>
                <w:sz w:val="18"/>
                <w:szCs w:val="18"/>
              </w:rPr>
              <w:t>2024-2028</w:t>
            </w:r>
          </w:p>
        </w:tc>
        <w:tc>
          <w:tcPr>
            <w:tcW w:w="1460" w:type="dxa"/>
            <w:vMerge w:val="restart"/>
            <w:tcBorders>
              <w:top w:val="nil"/>
              <w:left w:val="single" w:sz="4" w:space="0" w:color="auto"/>
              <w:bottom w:val="single" w:sz="4" w:space="0" w:color="000000"/>
              <w:right w:val="single" w:sz="4" w:space="0" w:color="auto"/>
            </w:tcBorders>
            <w:shd w:val="clear" w:color="auto" w:fill="auto"/>
            <w:vAlign w:val="center"/>
            <w:hideMark/>
          </w:tcPr>
          <w:p w14:paraId="6753DB42" w14:textId="77777777" w:rsidR="00D01F1D" w:rsidRPr="008A66B2" w:rsidRDefault="00D01F1D" w:rsidP="00D01F1D">
            <w:pPr>
              <w:jc w:val="center"/>
              <w:rPr>
                <w:sz w:val="16"/>
                <w:szCs w:val="16"/>
                <w:lang w:eastAsia="ru-RU"/>
              </w:rPr>
            </w:pPr>
            <w:r w:rsidRPr="008A66B2">
              <w:rPr>
                <w:sz w:val="16"/>
                <w:szCs w:val="16"/>
                <w:lang w:eastAsia="ru-RU"/>
              </w:rPr>
              <w:t>Х</w:t>
            </w:r>
          </w:p>
        </w:tc>
        <w:tc>
          <w:tcPr>
            <w:tcW w:w="880" w:type="dxa"/>
            <w:tcBorders>
              <w:top w:val="nil"/>
              <w:left w:val="single" w:sz="4" w:space="0" w:color="auto"/>
              <w:bottom w:val="nil"/>
              <w:right w:val="single" w:sz="4" w:space="0" w:color="auto"/>
            </w:tcBorders>
            <w:shd w:val="clear" w:color="auto" w:fill="auto"/>
          </w:tcPr>
          <w:p w14:paraId="170F5DFA" w14:textId="77777777" w:rsidR="00D01F1D" w:rsidRPr="008A66B2" w:rsidRDefault="00D01F1D" w:rsidP="00D01F1D">
            <w:pPr>
              <w:jc w:val="center"/>
              <w:rPr>
                <w:sz w:val="16"/>
                <w:szCs w:val="16"/>
                <w:lang w:eastAsia="ru-RU"/>
              </w:rPr>
            </w:pPr>
            <w:r w:rsidRPr="008A66B2">
              <w:rPr>
                <w:sz w:val="16"/>
                <w:szCs w:val="16"/>
                <w:lang w:eastAsia="ru-RU"/>
              </w:rPr>
              <w:t>Всего</w:t>
            </w:r>
          </w:p>
          <w:p w14:paraId="439501FB" w14:textId="77777777" w:rsidR="00D01F1D" w:rsidRPr="008A66B2" w:rsidRDefault="00D01F1D" w:rsidP="00D01F1D">
            <w:pPr>
              <w:jc w:val="center"/>
              <w:rPr>
                <w:sz w:val="16"/>
                <w:szCs w:val="16"/>
                <w:lang w:eastAsia="ru-RU"/>
              </w:rPr>
            </w:pPr>
          </w:p>
        </w:tc>
        <w:tc>
          <w:tcPr>
            <w:tcW w:w="1702" w:type="dxa"/>
            <w:vMerge w:val="restart"/>
            <w:tcBorders>
              <w:top w:val="nil"/>
              <w:left w:val="single" w:sz="4" w:space="0" w:color="auto"/>
              <w:bottom w:val="nil"/>
              <w:right w:val="single" w:sz="4" w:space="0" w:color="auto"/>
            </w:tcBorders>
            <w:shd w:val="clear" w:color="auto" w:fill="auto"/>
          </w:tcPr>
          <w:p w14:paraId="4679E2EF" w14:textId="77777777" w:rsidR="00D01F1D" w:rsidRPr="008A66B2" w:rsidRDefault="00D01F1D" w:rsidP="00D01F1D">
            <w:pPr>
              <w:jc w:val="center"/>
              <w:rPr>
                <w:sz w:val="16"/>
                <w:szCs w:val="16"/>
                <w:lang w:eastAsia="ru-RU"/>
              </w:rPr>
            </w:pPr>
          </w:p>
          <w:p w14:paraId="4D03C21D" w14:textId="77777777" w:rsidR="00D01F1D" w:rsidRPr="008A66B2" w:rsidRDefault="00D01F1D" w:rsidP="00D01F1D">
            <w:pPr>
              <w:jc w:val="center"/>
              <w:rPr>
                <w:sz w:val="16"/>
                <w:szCs w:val="16"/>
                <w:lang w:eastAsia="ru-RU"/>
              </w:rPr>
            </w:pPr>
          </w:p>
          <w:p w14:paraId="243AC3D4" w14:textId="77777777" w:rsidR="00D01F1D" w:rsidRPr="008A66B2" w:rsidRDefault="00D01F1D" w:rsidP="00D01F1D">
            <w:pPr>
              <w:jc w:val="center"/>
              <w:rPr>
                <w:sz w:val="16"/>
                <w:szCs w:val="16"/>
                <w:lang w:eastAsia="ru-RU"/>
              </w:rPr>
            </w:pPr>
          </w:p>
          <w:p w14:paraId="7D776810" w14:textId="77777777" w:rsidR="00D01F1D" w:rsidRPr="008A66B2" w:rsidRDefault="00D01F1D" w:rsidP="00D01F1D">
            <w:pPr>
              <w:jc w:val="center"/>
              <w:rPr>
                <w:sz w:val="16"/>
                <w:szCs w:val="16"/>
                <w:lang w:eastAsia="ru-RU"/>
              </w:rPr>
            </w:pPr>
          </w:p>
          <w:p w14:paraId="68E03C06" w14:textId="77777777" w:rsidR="00D01F1D" w:rsidRPr="008A66B2" w:rsidRDefault="00D01F1D" w:rsidP="00D01F1D">
            <w:pPr>
              <w:jc w:val="center"/>
              <w:rPr>
                <w:sz w:val="16"/>
                <w:szCs w:val="16"/>
                <w:lang w:eastAsia="ru-RU"/>
              </w:rPr>
            </w:pPr>
            <w:r w:rsidRPr="008A66B2">
              <w:rPr>
                <w:sz w:val="16"/>
                <w:szCs w:val="16"/>
                <w:lang w:eastAsia="ru-RU"/>
              </w:rPr>
              <w:t>2</w:t>
            </w:r>
          </w:p>
          <w:p w14:paraId="7D6BA916" w14:textId="77777777" w:rsidR="00D01F1D" w:rsidRPr="008A66B2" w:rsidRDefault="00D01F1D" w:rsidP="00D01F1D">
            <w:pPr>
              <w:jc w:val="center"/>
              <w:rPr>
                <w:sz w:val="16"/>
                <w:szCs w:val="16"/>
                <w:lang w:eastAsia="ru-RU"/>
              </w:rPr>
            </w:pPr>
          </w:p>
          <w:p w14:paraId="2642BB50" w14:textId="77777777" w:rsidR="00D01F1D" w:rsidRPr="008A66B2" w:rsidRDefault="00D01F1D" w:rsidP="00D01F1D">
            <w:pPr>
              <w:jc w:val="center"/>
              <w:rPr>
                <w:sz w:val="16"/>
                <w:szCs w:val="16"/>
                <w:lang w:eastAsia="ru-RU"/>
              </w:rPr>
            </w:pPr>
          </w:p>
        </w:tc>
        <w:tc>
          <w:tcPr>
            <w:tcW w:w="901" w:type="dxa"/>
            <w:gridSpan w:val="3"/>
            <w:vMerge w:val="restart"/>
            <w:tcBorders>
              <w:top w:val="nil"/>
              <w:left w:val="single" w:sz="4" w:space="0" w:color="auto"/>
              <w:bottom w:val="single" w:sz="4" w:space="0" w:color="auto"/>
              <w:right w:val="single" w:sz="4" w:space="0" w:color="auto"/>
            </w:tcBorders>
            <w:shd w:val="clear" w:color="auto" w:fill="auto"/>
            <w:hideMark/>
          </w:tcPr>
          <w:p w14:paraId="6918AB86"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3039" w:type="dxa"/>
            <w:gridSpan w:val="10"/>
            <w:tcBorders>
              <w:top w:val="single" w:sz="4" w:space="0" w:color="auto"/>
              <w:left w:val="nil"/>
              <w:bottom w:val="single" w:sz="4" w:space="0" w:color="auto"/>
              <w:right w:val="single" w:sz="4" w:space="0" w:color="auto"/>
            </w:tcBorders>
            <w:shd w:val="clear" w:color="auto" w:fill="auto"/>
            <w:hideMark/>
          </w:tcPr>
          <w:p w14:paraId="72792E1C"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878" w:type="dxa"/>
            <w:vMerge w:val="restart"/>
            <w:tcBorders>
              <w:top w:val="nil"/>
              <w:left w:val="single" w:sz="4" w:space="0" w:color="auto"/>
              <w:bottom w:val="single" w:sz="4" w:space="0" w:color="000000"/>
              <w:right w:val="single" w:sz="4" w:space="0" w:color="auto"/>
            </w:tcBorders>
            <w:shd w:val="clear" w:color="auto" w:fill="auto"/>
            <w:vAlign w:val="center"/>
            <w:hideMark/>
          </w:tcPr>
          <w:p w14:paraId="2DEAE0BC" w14:textId="77777777" w:rsidR="00D01F1D" w:rsidRPr="008A66B2" w:rsidRDefault="00D01F1D" w:rsidP="00D01F1D">
            <w:pPr>
              <w:jc w:val="center"/>
              <w:rPr>
                <w:sz w:val="16"/>
                <w:szCs w:val="16"/>
                <w:lang w:eastAsia="ru-RU"/>
              </w:rPr>
            </w:pPr>
            <w:r w:rsidRPr="008A66B2">
              <w:rPr>
                <w:sz w:val="16"/>
                <w:szCs w:val="16"/>
                <w:lang w:eastAsia="ru-RU"/>
              </w:rPr>
              <w:t>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6BC49D1" w14:textId="77777777" w:rsidR="00D01F1D" w:rsidRPr="008A66B2" w:rsidRDefault="00D01F1D" w:rsidP="00D01F1D">
            <w:pPr>
              <w:jc w:val="center"/>
              <w:rPr>
                <w:sz w:val="16"/>
                <w:szCs w:val="16"/>
                <w:lang w:eastAsia="ru-RU"/>
              </w:rPr>
            </w:pPr>
            <w:r w:rsidRPr="008A66B2">
              <w:rPr>
                <w:sz w:val="16"/>
                <w:szCs w:val="16"/>
                <w:lang w:eastAsia="ru-RU"/>
              </w:rPr>
              <w:t>2</w:t>
            </w:r>
          </w:p>
        </w:tc>
        <w:tc>
          <w:tcPr>
            <w:tcW w:w="1096" w:type="dxa"/>
            <w:vMerge w:val="restart"/>
            <w:tcBorders>
              <w:top w:val="nil"/>
              <w:left w:val="single" w:sz="4" w:space="0" w:color="auto"/>
              <w:bottom w:val="single" w:sz="4" w:space="0" w:color="000000"/>
            </w:tcBorders>
            <w:shd w:val="clear" w:color="auto" w:fill="auto"/>
            <w:vAlign w:val="center"/>
            <w:hideMark/>
          </w:tcPr>
          <w:p w14:paraId="20688F46" w14:textId="77777777" w:rsidR="00D01F1D" w:rsidRPr="008A66B2" w:rsidRDefault="00D01F1D" w:rsidP="00D01F1D">
            <w:pPr>
              <w:jc w:val="center"/>
              <w:rPr>
                <w:sz w:val="16"/>
                <w:szCs w:val="16"/>
                <w:lang w:eastAsia="ru-RU"/>
              </w:rPr>
            </w:pPr>
            <w:r w:rsidRPr="008A66B2">
              <w:rPr>
                <w:sz w:val="16"/>
                <w:szCs w:val="16"/>
                <w:lang w:eastAsia="ru-RU"/>
              </w:rPr>
              <w:t>2</w:t>
            </w:r>
          </w:p>
        </w:tc>
        <w:tc>
          <w:tcPr>
            <w:tcW w:w="322" w:type="dxa"/>
            <w:vMerge/>
            <w:tcBorders>
              <w:right w:val="single" w:sz="4" w:space="0" w:color="auto"/>
            </w:tcBorders>
            <w:shd w:val="clear" w:color="auto" w:fill="auto"/>
            <w:vAlign w:val="center"/>
          </w:tcPr>
          <w:p w14:paraId="664D3AAE" w14:textId="77777777" w:rsidR="00D01F1D" w:rsidRPr="008A66B2" w:rsidRDefault="00D01F1D" w:rsidP="00D01F1D">
            <w:pPr>
              <w:jc w:val="center"/>
              <w:rPr>
                <w:sz w:val="16"/>
                <w:szCs w:val="16"/>
                <w:lang w:eastAsia="ru-RU"/>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BD125A3" w14:textId="77777777" w:rsidR="00D01F1D" w:rsidRPr="008A66B2" w:rsidRDefault="00D01F1D" w:rsidP="00D01F1D">
            <w:pPr>
              <w:jc w:val="center"/>
              <w:rPr>
                <w:sz w:val="16"/>
                <w:szCs w:val="16"/>
                <w:lang w:eastAsia="ru-RU"/>
              </w:rPr>
            </w:pPr>
            <w:r w:rsidRPr="008A66B2">
              <w:rPr>
                <w:sz w:val="16"/>
                <w:szCs w:val="16"/>
                <w:lang w:eastAsia="ru-RU"/>
              </w:rPr>
              <w:t> </w:t>
            </w:r>
          </w:p>
        </w:tc>
      </w:tr>
      <w:tr w:rsidR="00D01F1D" w:rsidRPr="008A66B2" w14:paraId="06EA1C8F" w14:textId="77777777" w:rsidTr="00471F16">
        <w:trPr>
          <w:trHeight w:val="255"/>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14:paraId="7C936CC5"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3EC0B747" w14:textId="77777777" w:rsidR="00D01F1D" w:rsidRPr="008A66B2" w:rsidRDefault="00D01F1D" w:rsidP="00D01F1D">
            <w:pPr>
              <w:rPr>
                <w:sz w:val="16"/>
                <w:szCs w:val="16"/>
                <w:lang w:eastAsia="ru-RU"/>
              </w:rPr>
            </w:pPr>
          </w:p>
        </w:tc>
        <w:tc>
          <w:tcPr>
            <w:tcW w:w="872" w:type="dxa"/>
            <w:vMerge/>
            <w:tcBorders>
              <w:top w:val="nil"/>
              <w:left w:val="single" w:sz="4" w:space="0" w:color="auto"/>
              <w:bottom w:val="single" w:sz="4" w:space="0" w:color="000000"/>
              <w:right w:val="single" w:sz="4" w:space="0" w:color="auto"/>
            </w:tcBorders>
            <w:shd w:val="clear" w:color="auto" w:fill="auto"/>
            <w:vAlign w:val="center"/>
            <w:hideMark/>
          </w:tcPr>
          <w:p w14:paraId="0244066C" w14:textId="77777777" w:rsidR="00D01F1D" w:rsidRPr="008A66B2" w:rsidRDefault="00D01F1D" w:rsidP="00D01F1D">
            <w:pPr>
              <w:rPr>
                <w:sz w:val="16"/>
                <w:szCs w:val="16"/>
                <w:lang w:eastAsia="ru-RU"/>
              </w:rPr>
            </w:pPr>
          </w:p>
        </w:tc>
        <w:tc>
          <w:tcPr>
            <w:tcW w:w="1460" w:type="dxa"/>
            <w:vMerge/>
            <w:tcBorders>
              <w:top w:val="nil"/>
              <w:left w:val="single" w:sz="4" w:space="0" w:color="auto"/>
              <w:bottom w:val="single" w:sz="4" w:space="0" w:color="000000"/>
              <w:right w:val="single" w:sz="4" w:space="0" w:color="auto"/>
            </w:tcBorders>
            <w:shd w:val="clear" w:color="auto" w:fill="auto"/>
            <w:vAlign w:val="center"/>
            <w:hideMark/>
          </w:tcPr>
          <w:p w14:paraId="06B718BB" w14:textId="77777777" w:rsidR="00D01F1D" w:rsidRPr="008A66B2" w:rsidRDefault="00D01F1D" w:rsidP="00D01F1D">
            <w:pPr>
              <w:rPr>
                <w:sz w:val="16"/>
                <w:szCs w:val="16"/>
                <w:lang w:eastAsia="ru-RU"/>
              </w:rPr>
            </w:pPr>
          </w:p>
        </w:tc>
        <w:tc>
          <w:tcPr>
            <w:tcW w:w="880" w:type="dxa"/>
            <w:tcBorders>
              <w:top w:val="nil"/>
              <w:left w:val="single" w:sz="4" w:space="0" w:color="auto"/>
              <w:bottom w:val="nil"/>
              <w:right w:val="single" w:sz="4" w:space="0" w:color="auto"/>
            </w:tcBorders>
            <w:shd w:val="clear" w:color="auto" w:fill="auto"/>
          </w:tcPr>
          <w:p w14:paraId="393C79F4" w14:textId="77777777" w:rsidR="00D01F1D" w:rsidRPr="008A66B2" w:rsidRDefault="00D01F1D" w:rsidP="00D01F1D">
            <w:pPr>
              <w:rPr>
                <w:sz w:val="16"/>
                <w:szCs w:val="16"/>
                <w:lang w:eastAsia="ru-RU"/>
              </w:rPr>
            </w:pPr>
          </w:p>
        </w:tc>
        <w:tc>
          <w:tcPr>
            <w:tcW w:w="1702" w:type="dxa"/>
            <w:vMerge/>
            <w:tcBorders>
              <w:top w:val="nil"/>
              <w:left w:val="single" w:sz="4" w:space="0" w:color="auto"/>
              <w:bottom w:val="nil"/>
              <w:right w:val="single" w:sz="4" w:space="0" w:color="auto"/>
            </w:tcBorders>
            <w:shd w:val="clear" w:color="auto" w:fill="auto"/>
            <w:vAlign w:val="center"/>
            <w:hideMark/>
          </w:tcPr>
          <w:p w14:paraId="601F6311" w14:textId="77777777" w:rsidR="00D01F1D" w:rsidRPr="008A66B2" w:rsidRDefault="00D01F1D" w:rsidP="00D01F1D">
            <w:pPr>
              <w:rPr>
                <w:sz w:val="16"/>
                <w:szCs w:val="16"/>
                <w:lang w:eastAsia="ru-RU"/>
              </w:rPr>
            </w:pPr>
          </w:p>
        </w:tc>
        <w:tc>
          <w:tcPr>
            <w:tcW w:w="901" w:type="dxa"/>
            <w:gridSpan w:val="3"/>
            <w:vMerge/>
            <w:tcBorders>
              <w:top w:val="nil"/>
              <w:left w:val="single" w:sz="4" w:space="0" w:color="auto"/>
              <w:bottom w:val="single" w:sz="4" w:space="0" w:color="auto"/>
              <w:right w:val="single" w:sz="4" w:space="0" w:color="auto"/>
            </w:tcBorders>
            <w:shd w:val="clear" w:color="auto" w:fill="auto"/>
            <w:vAlign w:val="center"/>
            <w:hideMark/>
          </w:tcPr>
          <w:p w14:paraId="2F286123" w14:textId="77777777" w:rsidR="00D01F1D" w:rsidRPr="008A66B2" w:rsidRDefault="00D01F1D" w:rsidP="00D01F1D">
            <w:pPr>
              <w:rPr>
                <w:sz w:val="16"/>
                <w:szCs w:val="16"/>
                <w:lang w:eastAsia="ru-RU"/>
              </w:rPr>
            </w:pPr>
          </w:p>
        </w:tc>
        <w:tc>
          <w:tcPr>
            <w:tcW w:w="667" w:type="dxa"/>
            <w:gridSpan w:val="3"/>
            <w:tcBorders>
              <w:top w:val="nil"/>
              <w:left w:val="nil"/>
              <w:bottom w:val="single" w:sz="4" w:space="0" w:color="auto"/>
              <w:right w:val="single" w:sz="4" w:space="0" w:color="auto"/>
            </w:tcBorders>
            <w:shd w:val="clear" w:color="auto" w:fill="auto"/>
            <w:hideMark/>
          </w:tcPr>
          <w:p w14:paraId="3B234D03" w14:textId="77777777" w:rsidR="00D01F1D" w:rsidRPr="008A66B2" w:rsidRDefault="00D01F1D" w:rsidP="00D01F1D">
            <w:pPr>
              <w:jc w:val="center"/>
              <w:rPr>
                <w:sz w:val="16"/>
                <w:szCs w:val="16"/>
                <w:lang w:eastAsia="ru-RU"/>
              </w:rPr>
            </w:pPr>
            <w:r w:rsidRPr="008A66B2">
              <w:rPr>
                <w:sz w:val="16"/>
                <w:szCs w:val="16"/>
                <w:lang w:eastAsia="ru-RU"/>
              </w:rPr>
              <w:t>I</w:t>
            </w:r>
          </w:p>
        </w:tc>
        <w:tc>
          <w:tcPr>
            <w:tcW w:w="668" w:type="dxa"/>
            <w:gridSpan w:val="3"/>
            <w:tcBorders>
              <w:top w:val="nil"/>
              <w:left w:val="nil"/>
              <w:bottom w:val="single" w:sz="4" w:space="0" w:color="auto"/>
              <w:right w:val="single" w:sz="4" w:space="0" w:color="auto"/>
            </w:tcBorders>
            <w:shd w:val="clear" w:color="auto" w:fill="auto"/>
            <w:hideMark/>
          </w:tcPr>
          <w:p w14:paraId="544E4900" w14:textId="77777777" w:rsidR="00D01F1D" w:rsidRPr="008A66B2" w:rsidRDefault="00D01F1D" w:rsidP="00D01F1D">
            <w:pPr>
              <w:jc w:val="center"/>
              <w:rPr>
                <w:sz w:val="16"/>
                <w:szCs w:val="16"/>
                <w:lang w:eastAsia="ru-RU"/>
              </w:rPr>
            </w:pPr>
            <w:r w:rsidRPr="008A66B2">
              <w:rPr>
                <w:sz w:val="16"/>
                <w:szCs w:val="16"/>
                <w:lang w:eastAsia="ru-RU"/>
              </w:rPr>
              <w:t>II</w:t>
            </w:r>
          </w:p>
        </w:tc>
        <w:tc>
          <w:tcPr>
            <w:tcW w:w="715" w:type="dxa"/>
            <w:gridSpan w:val="3"/>
            <w:tcBorders>
              <w:top w:val="nil"/>
              <w:left w:val="nil"/>
              <w:bottom w:val="single" w:sz="4" w:space="0" w:color="auto"/>
              <w:right w:val="single" w:sz="4" w:space="0" w:color="auto"/>
            </w:tcBorders>
            <w:shd w:val="clear" w:color="auto" w:fill="auto"/>
            <w:hideMark/>
          </w:tcPr>
          <w:p w14:paraId="5A5367D4" w14:textId="77777777" w:rsidR="00D01F1D" w:rsidRPr="008A66B2" w:rsidRDefault="00D01F1D" w:rsidP="00D01F1D">
            <w:pPr>
              <w:jc w:val="center"/>
              <w:rPr>
                <w:sz w:val="16"/>
                <w:szCs w:val="16"/>
                <w:lang w:eastAsia="ru-RU"/>
              </w:rPr>
            </w:pPr>
            <w:r w:rsidRPr="008A66B2">
              <w:rPr>
                <w:sz w:val="16"/>
                <w:szCs w:val="16"/>
                <w:lang w:eastAsia="ru-RU"/>
              </w:rPr>
              <w:t>III</w:t>
            </w:r>
          </w:p>
        </w:tc>
        <w:tc>
          <w:tcPr>
            <w:tcW w:w="989" w:type="dxa"/>
            <w:tcBorders>
              <w:top w:val="nil"/>
              <w:left w:val="nil"/>
              <w:bottom w:val="single" w:sz="4" w:space="0" w:color="auto"/>
              <w:right w:val="single" w:sz="4" w:space="0" w:color="auto"/>
            </w:tcBorders>
            <w:shd w:val="clear" w:color="auto" w:fill="auto"/>
            <w:hideMark/>
          </w:tcPr>
          <w:p w14:paraId="4CC32042" w14:textId="77777777" w:rsidR="00D01F1D" w:rsidRPr="008A66B2" w:rsidRDefault="00D01F1D" w:rsidP="00D01F1D">
            <w:pPr>
              <w:jc w:val="center"/>
              <w:rPr>
                <w:sz w:val="16"/>
                <w:szCs w:val="16"/>
                <w:lang w:eastAsia="ru-RU"/>
              </w:rPr>
            </w:pPr>
            <w:r w:rsidRPr="008A66B2">
              <w:rPr>
                <w:sz w:val="16"/>
                <w:szCs w:val="16"/>
                <w:lang w:eastAsia="ru-RU"/>
              </w:rPr>
              <w:t>IV</w:t>
            </w:r>
          </w:p>
        </w:tc>
        <w:tc>
          <w:tcPr>
            <w:tcW w:w="878" w:type="dxa"/>
            <w:vMerge/>
            <w:tcBorders>
              <w:top w:val="nil"/>
              <w:left w:val="single" w:sz="4" w:space="0" w:color="auto"/>
              <w:bottom w:val="single" w:sz="4" w:space="0" w:color="000000"/>
              <w:right w:val="single" w:sz="4" w:space="0" w:color="auto"/>
            </w:tcBorders>
            <w:shd w:val="clear" w:color="auto" w:fill="auto"/>
            <w:vAlign w:val="center"/>
            <w:hideMark/>
          </w:tcPr>
          <w:p w14:paraId="74B9618F" w14:textId="77777777" w:rsidR="00D01F1D" w:rsidRPr="008A66B2" w:rsidRDefault="00D01F1D" w:rsidP="00D01F1D">
            <w:pPr>
              <w:rPr>
                <w:sz w:val="16"/>
                <w:szCs w:val="16"/>
                <w:lang w:eastAsia="ru-RU"/>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14:paraId="06E0A623" w14:textId="77777777" w:rsidR="00D01F1D" w:rsidRPr="008A66B2" w:rsidRDefault="00D01F1D" w:rsidP="00D01F1D">
            <w:pPr>
              <w:rPr>
                <w:sz w:val="16"/>
                <w:szCs w:val="16"/>
                <w:lang w:eastAsia="ru-RU"/>
              </w:rPr>
            </w:pPr>
          </w:p>
        </w:tc>
        <w:tc>
          <w:tcPr>
            <w:tcW w:w="1096" w:type="dxa"/>
            <w:vMerge/>
            <w:tcBorders>
              <w:top w:val="nil"/>
              <w:left w:val="single" w:sz="4" w:space="0" w:color="auto"/>
              <w:bottom w:val="single" w:sz="4" w:space="0" w:color="000000"/>
            </w:tcBorders>
            <w:shd w:val="clear" w:color="auto" w:fill="auto"/>
            <w:vAlign w:val="center"/>
            <w:hideMark/>
          </w:tcPr>
          <w:p w14:paraId="73523180" w14:textId="77777777" w:rsidR="00D01F1D" w:rsidRPr="008A66B2" w:rsidRDefault="00D01F1D" w:rsidP="00D01F1D">
            <w:pPr>
              <w:rPr>
                <w:sz w:val="16"/>
                <w:szCs w:val="16"/>
                <w:lang w:eastAsia="ru-RU"/>
              </w:rPr>
            </w:pPr>
          </w:p>
        </w:tc>
        <w:tc>
          <w:tcPr>
            <w:tcW w:w="322" w:type="dxa"/>
            <w:vMerge/>
            <w:tcBorders>
              <w:right w:val="single" w:sz="4" w:space="0" w:color="auto"/>
            </w:tcBorders>
            <w:shd w:val="clear" w:color="auto" w:fill="auto"/>
            <w:vAlign w:val="center"/>
          </w:tcPr>
          <w:p w14:paraId="334202D2" w14:textId="77777777" w:rsidR="00D01F1D" w:rsidRPr="008A66B2" w:rsidRDefault="00D01F1D" w:rsidP="00D01F1D">
            <w:pPr>
              <w:rPr>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6730DEE" w14:textId="77777777" w:rsidR="00D01F1D" w:rsidRPr="008A66B2" w:rsidRDefault="00D01F1D" w:rsidP="00D01F1D">
            <w:pPr>
              <w:rPr>
                <w:sz w:val="16"/>
                <w:szCs w:val="16"/>
                <w:lang w:eastAsia="ru-RU"/>
              </w:rPr>
            </w:pPr>
          </w:p>
        </w:tc>
      </w:tr>
      <w:tr w:rsidR="00D01F1D" w:rsidRPr="008A66B2" w14:paraId="10D6B92F" w14:textId="77777777" w:rsidTr="00471F16">
        <w:trPr>
          <w:trHeight w:val="739"/>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14:paraId="5E565D29"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3240C51D" w14:textId="77777777" w:rsidR="00D01F1D" w:rsidRPr="008A66B2" w:rsidRDefault="00D01F1D" w:rsidP="00D01F1D">
            <w:pPr>
              <w:rPr>
                <w:sz w:val="16"/>
                <w:szCs w:val="16"/>
                <w:lang w:eastAsia="ru-RU"/>
              </w:rPr>
            </w:pPr>
          </w:p>
        </w:tc>
        <w:tc>
          <w:tcPr>
            <w:tcW w:w="872" w:type="dxa"/>
            <w:vMerge/>
            <w:tcBorders>
              <w:top w:val="nil"/>
              <w:left w:val="single" w:sz="4" w:space="0" w:color="auto"/>
              <w:bottom w:val="single" w:sz="4" w:space="0" w:color="000000"/>
              <w:right w:val="single" w:sz="4" w:space="0" w:color="auto"/>
            </w:tcBorders>
            <w:shd w:val="clear" w:color="auto" w:fill="auto"/>
            <w:vAlign w:val="center"/>
            <w:hideMark/>
          </w:tcPr>
          <w:p w14:paraId="79D6AD7E" w14:textId="77777777" w:rsidR="00D01F1D" w:rsidRPr="008A66B2" w:rsidRDefault="00D01F1D" w:rsidP="00D01F1D">
            <w:pPr>
              <w:rPr>
                <w:sz w:val="16"/>
                <w:szCs w:val="16"/>
                <w:lang w:eastAsia="ru-RU"/>
              </w:rPr>
            </w:pPr>
          </w:p>
        </w:tc>
        <w:tc>
          <w:tcPr>
            <w:tcW w:w="1460" w:type="dxa"/>
            <w:vMerge/>
            <w:tcBorders>
              <w:top w:val="nil"/>
              <w:left w:val="single" w:sz="4" w:space="0" w:color="auto"/>
              <w:bottom w:val="single" w:sz="4" w:space="0" w:color="000000"/>
              <w:right w:val="single" w:sz="4" w:space="0" w:color="auto"/>
            </w:tcBorders>
            <w:shd w:val="clear" w:color="auto" w:fill="auto"/>
            <w:vAlign w:val="center"/>
            <w:hideMark/>
          </w:tcPr>
          <w:p w14:paraId="3BCAB150" w14:textId="77777777" w:rsidR="00D01F1D" w:rsidRPr="008A66B2" w:rsidRDefault="00D01F1D" w:rsidP="00D01F1D">
            <w:pPr>
              <w:rPr>
                <w:sz w:val="16"/>
                <w:szCs w:val="16"/>
                <w:lang w:eastAsia="ru-RU"/>
              </w:rPr>
            </w:pPr>
          </w:p>
        </w:tc>
        <w:tc>
          <w:tcPr>
            <w:tcW w:w="880" w:type="dxa"/>
            <w:tcBorders>
              <w:top w:val="nil"/>
              <w:left w:val="single" w:sz="4" w:space="0" w:color="auto"/>
              <w:bottom w:val="nil"/>
              <w:right w:val="single" w:sz="4" w:space="0" w:color="auto"/>
            </w:tcBorders>
            <w:shd w:val="clear" w:color="auto" w:fill="auto"/>
          </w:tcPr>
          <w:p w14:paraId="6A010B53" w14:textId="77777777" w:rsidR="00D01F1D" w:rsidRPr="008A66B2" w:rsidRDefault="00D01F1D" w:rsidP="00D01F1D">
            <w:pPr>
              <w:jc w:val="center"/>
              <w:rPr>
                <w:sz w:val="16"/>
                <w:szCs w:val="16"/>
                <w:lang w:eastAsia="ru-RU"/>
              </w:rPr>
            </w:pPr>
            <w:r w:rsidRPr="008A66B2">
              <w:rPr>
                <w:sz w:val="16"/>
                <w:szCs w:val="16"/>
                <w:lang w:eastAsia="ru-RU"/>
              </w:rPr>
              <w:t>10</w:t>
            </w:r>
          </w:p>
          <w:p w14:paraId="451C5102" w14:textId="77777777" w:rsidR="00D01F1D" w:rsidRPr="008A66B2" w:rsidRDefault="00D01F1D" w:rsidP="00D01F1D">
            <w:pPr>
              <w:rPr>
                <w:sz w:val="16"/>
                <w:szCs w:val="16"/>
                <w:lang w:eastAsia="ru-RU"/>
              </w:rPr>
            </w:pPr>
          </w:p>
        </w:tc>
        <w:tc>
          <w:tcPr>
            <w:tcW w:w="1702" w:type="dxa"/>
            <w:vMerge/>
            <w:tcBorders>
              <w:top w:val="nil"/>
              <w:left w:val="single" w:sz="4" w:space="0" w:color="auto"/>
              <w:bottom w:val="nil"/>
              <w:right w:val="single" w:sz="4" w:space="0" w:color="auto"/>
            </w:tcBorders>
            <w:shd w:val="clear" w:color="auto" w:fill="auto"/>
            <w:vAlign w:val="center"/>
            <w:hideMark/>
          </w:tcPr>
          <w:p w14:paraId="6A5C9C1B" w14:textId="77777777" w:rsidR="00D01F1D" w:rsidRPr="008A66B2" w:rsidRDefault="00D01F1D" w:rsidP="00D01F1D">
            <w:pPr>
              <w:rPr>
                <w:sz w:val="16"/>
                <w:szCs w:val="16"/>
                <w:lang w:eastAsia="ru-RU"/>
              </w:rPr>
            </w:pPr>
          </w:p>
        </w:tc>
        <w:tc>
          <w:tcPr>
            <w:tcW w:w="901" w:type="dxa"/>
            <w:gridSpan w:val="3"/>
            <w:vMerge w:val="restart"/>
            <w:tcBorders>
              <w:top w:val="nil"/>
              <w:left w:val="nil"/>
              <w:right w:val="single" w:sz="4" w:space="0" w:color="auto"/>
            </w:tcBorders>
            <w:shd w:val="clear" w:color="auto" w:fill="auto"/>
            <w:vAlign w:val="center"/>
            <w:hideMark/>
          </w:tcPr>
          <w:p w14:paraId="7DDDA49A" w14:textId="77777777" w:rsidR="00D01F1D" w:rsidRPr="008A66B2" w:rsidRDefault="00D01F1D" w:rsidP="00D01F1D">
            <w:pPr>
              <w:jc w:val="center"/>
              <w:rPr>
                <w:sz w:val="16"/>
                <w:szCs w:val="16"/>
                <w:lang w:eastAsia="ru-RU"/>
              </w:rPr>
            </w:pPr>
            <w:r w:rsidRPr="008A66B2">
              <w:rPr>
                <w:sz w:val="16"/>
                <w:szCs w:val="16"/>
                <w:lang w:eastAsia="ru-RU"/>
              </w:rPr>
              <w:t>2</w:t>
            </w:r>
          </w:p>
        </w:tc>
        <w:tc>
          <w:tcPr>
            <w:tcW w:w="667" w:type="dxa"/>
            <w:gridSpan w:val="3"/>
            <w:vMerge w:val="restart"/>
            <w:tcBorders>
              <w:top w:val="nil"/>
              <w:left w:val="nil"/>
              <w:right w:val="single" w:sz="4" w:space="0" w:color="auto"/>
            </w:tcBorders>
            <w:shd w:val="clear" w:color="auto" w:fill="auto"/>
            <w:vAlign w:val="center"/>
            <w:hideMark/>
          </w:tcPr>
          <w:p w14:paraId="3B009E42" w14:textId="77777777" w:rsidR="00D01F1D" w:rsidRPr="008A66B2" w:rsidRDefault="00D01F1D" w:rsidP="00D01F1D">
            <w:pPr>
              <w:jc w:val="center"/>
              <w:rPr>
                <w:sz w:val="16"/>
                <w:szCs w:val="16"/>
                <w:lang w:eastAsia="ru-RU"/>
              </w:rPr>
            </w:pPr>
            <w:r w:rsidRPr="008A66B2">
              <w:rPr>
                <w:sz w:val="16"/>
                <w:szCs w:val="16"/>
                <w:lang w:eastAsia="ru-RU"/>
              </w:rPr>
              <w:t>0</w:t>
            </w:r>
          </w:p>
        </w:tc>
        <w:tc>
          <w:tcPr>
            <w:tcW w:w="668" w:type="dxa"/>
            <w:gridSpan w:val="3"/>
            <w:vMerge w:val="restart"/>
            <w:tcBorders>
              <w:top w:val="nil"/>
              <w:left w:val="nil"/>
              <w:right w:val="single" w:sz="4" w:space="0" w:color="auto"/>
            </w:tcBorders>
            <w:shd w:val="clear" w:color="auto" w:fill="auto"/>
            <w:vAlign w:val="center"/>
            <w:hideMark/>
          </w:tcPr>
          <w:p w14:paraId="21C41CA0" w14:textId="77777777" w:rsidR="00D01F1D" w:rsidRPr="008A66B2" w:rsidRDefault="00D01F1D" w:rsidP="00D01F1D">
            <w:pPr>
              <w:jc w:val="center"/>
              <w:rPr>
                <w:sz w:val="16"/>
                <w:szCs w:val="16"/>
                <w:lang w:eastAsia="ru-RU"/>
              </w:rPr>
            </w:pPr>
            <w:r w:rsidRPr="008A66B2">
              <w:rPr>
                <w:sz w:val="16"/>
                <w:szCs w:val="16"/>
                <w:lang w:eastAsia="ru-RU"/>
              </w:rPr>
              <w:t>2</w:t>
            </w:r>
          </w:p>
        </w:tc>
        <w:tc>
          <w:tcPr>
            <w:tcW w:w="715" w:type="dxa"/>
            <w:gridSpan w:val="3"/>
            <w:vMerge w:val="restart"/>
            <w:tcBorders>
              <w:top w:val="nil"/>
              <w:left w:val="nil"/>
              <w:right w:val="single" w:sz="4" w:space="0" w:color="auto"/>
            </w:tcBorders>
            <w:shd w:val="clear" w:color="auto" w:fill="auto"/>
            <w:vAlign w:val="center"/>
            <w:hideMark/>
          </w:tcPr>
          <w:p w14:paraId="7B8AE702" w14:textId="77777777" w:rsidR="00D01F1D" w:rsidRPr="008A66B2" w:rsidRDefault="00D01F1D" w:rsidP="00D01F1D">
            <w:pPr>
              <w:jc w:val="center"/>
              <w:rPr>
                <w:sz w:val="16"/>
                <w:szCs w:val="16"/>
                <w:lang w:eastAsia="ru-RU"/>
              </w:rPr>
            </w:pPr>
            <w:r w:rsidRPr="008A66B2">
              <w:rPr>
                <w:sz w:val="16"/>
                <w:szCs w:val="16"/>
                <w:lang w:eastAsia="ru-RU"/>
              </w:rPr>
              <w:t>0</w:t>
            </w:r>
          </w:p>
        </w:tc>
        <w:tc>
          <w:tcPr>
            <w:tcW w:w="989" w:type="dxa"/>
            <w:vMerge w:val="restart"/>
            <w:tcBorders>
              <w:top w:val="nil"/>
              <w:left w:val="nil"/>
              <w:right w:val="single" w:sz="4" w:space="0" w:color="auto"/>
            </w:tcBorders>
            <w:shd w:val="clear" w:color="auto" w:fill="auto"/>
            <w:vAlign w:val="center"/>
            <w:hideMark/>
          </w:tcPr>
          <w:p w14:paraId="1ACD4378" w14:textId="77777777" w:rsidR="00D01F1D" w:rsidRPr="008A66B2" w:rsidRDefault="00D01F1D" w:rsidP="00D01F1D">
            <w:pPr>
              <w:jc w:val="center"/>
              <w:rPr>
                <w:sz w:val="16"/>
                <w:szCs w:val="16"/>
                <w:lang w:eastAsia="ru-RU"/>
              </w:rPr>
            </w:pPr>
            <w:r w:rsidRPr="008A66B2">
              <w:rPr>
                <w:sz w:val="16"/>
                <w:szCs w:val="16"/>
                <w:lang w:eastAsia="ru-RU"/>
              </w:rPr>
              <w:t>0</w:t>
            </w:r>
          </w:p>
        </w:tc>
        <w:tc>
          <w:tcPr>
            <w:tcW w:w="878" w:type="dxa"/>
            <w:vMerge/>
            <w:tcBorders>
              <w:top w:val="nil"/>
              <w:left w:val="single" w:sz="4" w:space="0" w:color="auto"/>
              <w:bottom w:val="single" w:sz="4" w:space="0" w:color="000000"/>
              <w:right w:val="single" w:sz="4" w:space="0" w:color="auto"/>
            </w:tcBorders>
            <w:shd w:val="clear" w:color="auto" w:fill="auto"/>
            <w:vAlign w:val="center"/>
            <w:hideMark/>
          </w:tcPr>
          <w:p w14:paraId="4FA2234A" w14:textId="77777777" w:rsidR="00D01F1D" w:rsidRPr="008A66B2" w:rsidRDefault="00D01F1D" w:rsidP="00D01F1D">
            <w:pPr>
              <w:rPr>
                <w:sz w:val="16"/>
                <w:szCs w:val="16"/>
                <w:lang w:eastAsia="ru-RU"/>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14:paraId="1A30BFC7" w14:textId="77777777" w:rsidR="00D01F1D" w:rsidRPr="008A66B2" w:rsidRDefault="00D01F1D" w:rsidP="00D01F1D">
            <w:pPr>
              <w:rPr>
                <w:sz w:val="16"/>
                <w:szCs w:val="16"/>
                <w:lang w:eastAsia="ru-RU"/>
              </w:rPr>
            </w:pPr>
          </w:p>
        </w:tc>
        <w:tc>
          <w:tcPr>
            <w:tcW w:w="1096" w:type="dxa"/>
            <w:vMerge/>
            <w:tcBorders>
              <w:top w:val="nil"/>
              <w:left w:val="single" w:sz="4" w:space="0" w:color="auto"/>
              <w:bottom w:val="single" w:sz="4" w:space="0" w:color="000000"/>
            </w:tcBorders>
            <w:shd w:val="clear" w:color="auto" w:fill="auto"/>
            <w:vAlign w:val="center"/>
            <w:hideMark/>
          </w:tcPr>
          <w:p w14:paraId="5B39EC5D" w14:textId="77777777" w:rsidR="00D01F1D" w:rsidRPr="008A66B2" w:rsidRDefault="00D01F1D" w:rsidP="00D01F1D">
            <w:pPr>
              <w:rPr>
                <w:sz w:val="16"/>
                <w:szCs w:val="16"/>
                <w:lang w:eastAsia="ru-RU"/>
              </w:rPr>
            </w:pPr>
          </w:p>
        </w:tc>
        <w:tc>
          <w:tcPr>
            <w:tcW w:w="322" w:type="dxa"/>
            <w:vMerge/>
            <w:tcBorders>
              <w:right w:val="single" w:sz="4" w:space="0" w:color="auto"/>
            </w:tcBorders>
            <w:shd w:val="clear" w:color="auto" w:fill="auto"/>
            <w:vAlign w:val="center"/>
          </w:tcPr>
          <w:p w14:paraId="582D9908" w14:textId="77777777" w:rsidR="00D01F1D" w:rsidRPr="008A66B2" w:rsidRDefault="00D01F1D" w:rsidP="00D01F1D">
            <w:pPr>
              <w:rPr>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8549B4D" w14:textId="77777777" w:rsidR="00D01F1D" w:rsidRPr="008A66B2" w:rsidRDefault="00D01F1D" w:rsidP="00D01F1D">
            <w:pPr>
              <w:rPr>
                <w:sz w:val="16"/>
                <w:szCs w:val="16"/>
                <w:lang w:eastAsia="ru-RU"/>
              </w:rPr>
            </w:pPr>
          </w:p>
        </w:tc>
      </w:tr>
      <w:tr w:rsidR="00D01F1D" w:rsidRPr="008A66B2" w14:paraId="3B3D882B" w14:textId="77777777" w:rsidTr="00471F16">
        <w:trPr>
          <w:trHeight w:val="255"/>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14:paraId="188AFC3F"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26FBAAE5" w14:textId="77777777" w:rsidR="00D01F1D" w:rsidRPr="008A66B2" w:rsidRDefault="00D01F1D" w:rsidP="00D01F1D">
            <w:pPr>
              <w:rPr>
                <w:sz w:val="16"/>
                <w:szCs w:val="16"/>
                <w:lang w:eastAsia="ru-RU"/>
              </w:rPr>
            </w:pPr>
          </w:p>
        </w:tc>
        <w:tc>
          <w:tcPr>
            <w:tcW w:w="872" w:type="dxa"/>
            <w:vMerge/>
            <w:tcBorders>
              <w:top w:val="nil"/>
              <w:left w:val="single" w:sz="4" w:space="0" w:color="auto"/>
              <w:bottom w:val="single" w:sz="4" w:space="0" w:color="000000"/>
              <w:right w:val="single" w:sz="4" w:space="0" w:color="auto"/>
            </w:tcBorders>
            <w:shd w:val="clear" w:color="auto" w:fill="auto"/>
            <w:vAlign w:val="center"/>
            <w:hideMark/>
          </w:tcPr>
          <w:p w14:paraId="1FD7DAE6" w14:textId="77777777" w:rsidR="00D01F1D" w:rsidRPr="008A66B2" w:rsidRDefault="00D01F1D" w:rsidP="00D01F1D">
            <w:pPr>
              <w:rPr>
                <w:sz w:val="16"/>
                <w:szCs w:val="16"/>
                <w:lang w:eastAsia="ru-RU"/>
              </w:rPr>
            </w:pPr>
          </w:p>
        </w:tc>
        <w:tc>
          <w:tcPr>
            <w:tcW w:w="1460" w:type="dxa"/>
            <w:vMerge/>
            <w:tcBorders>
              <w:top w:val="nil"/>
              <w:left w:val="single" w:sz="4" w:space="0" w:color="auto"/>
              <w:bottom w:val="single" w:sz="4" w:space="0" w:color="000000"/>
              <w:right w:val="single" w:sz="4" w:space="0" w:color="auto"/>
            </w:tcBorders>
            <w:shd w:val="clear" w:color="auto" w:fill="auto"/>
            <w:vAlign w:val="center"/>
            <w:hideMark/>
          </w:tcPr>
          <w:p w14:paraId="36F57CE0" w14:textId="77777777" w:rsidR="00D01F1D" w:rsidRPr="008A66B2" w:rsidRDefault="00D01F1D" w:rsidP="00D01F1D">
            <w:pPr>
              <w:rPr>
                <w:sz w:val="16"/>
                <w:szCs w:val="16"/>
                <w:lang w:eastAsia="ru-RU"/>
              </w:rPr>
            </w:pPr>
          </w:p>
        </w:tc>
        <w:tc>
          <w:tcPr>
            <w:tcW w:w="880" w:type="dxa"/>
            <w:tcBorders>
              <w:top w:val="nil"/>
              <w:left w:val="single" w:sz="4" w:space="0" w:color="auto"/>
              <w:bottom w:val="nil"/>
              <w:right w:val="single" w:sz="4" w:space="0" w:color="auto"/>
            </w:tcBorders>
            <w:shd w:val="clear" w:color="auto" w:fill="auto"/>
          </w:tcPr>
          <w:p w14:paraId="02C4769E" w14:textId="77777777" w:rsidR="00D01F1D" w:rsidRPr="008A66B2" w:rsidRDefault="00D01F1D" w:rsidP="00D01F1D">
            <w:pPr>
              <w:rPr>
                <w:sz w:val="16"/>
                <w:szCs w:val="16"/>
                <w:lang w:eastAsia="ru-RU"/>
              </w:rPr>
            </w:pPr>
          </w:p>
        </w:tc>
        <w:tc>
          <w:tcPr>
            <w:tcW w:w="1702" w:type="dxa"/>
            <w:vMerge/>
            <w:tcBorders>
              <w:top w:val="nil"/>
              <w:left w:val="single" w:sz="4" w:space="0" w:color="auto"/>
              <w:bottom w:val="nil"/>
              <w:right w:val="single" w:sz="4" w:space="0" w:color="auto"/>
            </w:tcBorders>
            <w:shd w:val="clear" w:color="auto" w:fill="auto"/>
            <w:vAlign w:val="center"/>
            <w:hideMark/>
          </w:tcPr>
          <w:p w14:paraId="46074BB0" w14:textId="77777777" w:rsidR="00D01F1D" w:rsidRPr="008A66B2" w:rsidRDefault="00D01F1D" w:rsidP="00D01F1D">
            <w:pPr>
              <w:rPr>
                <w:sz w:val="16"/>
                <w:szCs w:val="16"/>
                <w:lang w:eastAsia="ru-RU"/>
              </w:rPr>
            </w:pPr>
          </w:p>
        </w:tc>
        <w:tc>
          <w:tcPr>
            <w:tcW w:w="901" w:type="dxa"/>
            <w:gridSpan w:val="3"/>
            <w:vMerge/>
            <w:tcBorders>
              <w:left w:val="single" w:sz="4" w:space="0" w:color="auto"/>
              <w:bottom w:val="single" w:sz="4" w:space="0" w:color="000000"/>
              <w:right w:val="single" w:sz="4" w:space="0" w:color="auto"/>
            </w:tcBorders>
            <w:shd w:val="clear" w:color="auto" w:fill="auto"/>
            <w:vAlign w:val="center"/>
            <w:hideMark/>
          </w:tcPr>
          <w:p w14:paraId="20EF72F0" w14:textId="77777777" w:rsidR="00D01F1D" w:rsidRPr="008A66B2" w:rsidRDefault="00D01F1D" w:rsidP="00D01F1D">
            <w:pPr>
              <w:rPr>
                <w:sz w:val="16"/>
                <w:szCs w:val="16"/>
                <w:lang w:eastAsia="ru-RU"/>
              </w:rPr>
            </w:pPr>
          </w:p>
        </w:tc>
        <w:tc>
          <w:tcPr>
            <w:tcW w:w="667" w:type="dxa"/>
            <w:gridSpan w:val="3"/>
            <w:vMerge/>
            <w:tcBorders>
              <w:left w:val="nil"/>
              <w:bottom w:val="single" w:sz="4" w:space="0" w:color="auto"/>
              <w:right w:val="single" w:sz="4" w:space="0" w:color="auto"/>
            </w:tcBorders>
            <w:shd w:val="clear" w:color="auto" w:fill="auto"/>
            <w:hideMark/>
          </w:tcPr>
          <w:p w14:paraId="1D191D0F" w14:textId="77777777" w:rsidR="00D01F1D" w:rsidRPr="008A66B2" w:rsidRDefault="00D01F1D" w:rsidP="00D01F1D">
            <w:pPr>
              <w:jc w:val="center"/>
              <w:rPr>
                <w:sz w:val="16"/>
                <w:szCs w:val="16"/>
                <w:lang w:eastAsia="ru-RU"/>
              </w:rPr>
            </w:pPr>
          </w:p>
        </w:tc>
        <w:tc>
          <w:tcPr>
            <w:tcW w:w="668" w:type="dxa"/>
            <w:gridSpan w:val="3"/>
            <w:vMerge/>
            <w:tcBorders>
              <w:left w:val="nil"/>
              <w:bottom w:val="single" w:sz="4" w:space="0" w:color="auto"/>
              <w:right w:val="single" w:sz="4" w:space="0" w:color="auto"/>
            </w:tcBorders>
            <w:shd w:val="clear" w:color="auto" w:fill="auto"/>
            <w:hideMark/>
          </w:tcPr>
          <w:p w14:paraId="677C80F1" w14:textId="77777777" w:rsidR="00D01F1D" w:rsidRPr="008A66B2" w:rsidRDefault="00D01F1D" w:rsidP="00D01F1D">
            <w:pPr>
              <w:jc w:val="center"/>
              <w:rPr>
                <w:sz w:val="16"/>
                <w:szCs w:val="16"/>
                <w:lang w:eastAsia="ru-RU"/>
              </w:rPr>
            </w:pPr>
          </w:p>
        </w:tc>
        <w:tc>
          <w:tcPr>
            <w:tcW w:w="715" w:type="dxa"/>
            <w:gridSpan w:val="3"/>
            <w:vMerge/>
            <w:tcBorders>
              <w:left w:val="nil"/>
              <w:bottom w:val="single" w:sz="4" w:space="0" w:color="auto"/>
              <w:right w:val="single" w:sz="4" w:space="0" w:color="auto"/>
            </w:tcBorders>
            <w:shd w:val="clear" w:color="auto" w:fill="auto"/>
            <w:hideMark/>
          </w:tcPr>
          <w:p w14:paraId="2E6B9C1B" w14:textId="77777777" w:rsidR="00D01F1D" w:rsidRPr="008A66B2" w:rsidRDefault="00D01F1D" w:rsidP="00D01F1D">
            <w:pPr>
              <w:jc w:val="center"/>
              <w:rPr>
                <w:sz w:val="16"/>
                <w:szCs w:val="16"/>
                <w:lang w:eastAsia="ru-RU"/>
              </w:rPr>
            </w:pPr>
          </w:p>
        </w:tc>
        <w:tc>
          <w:tcPr>
            <w:tcW w:w="989" w:type="dxa"/>
            <w:vMerge/>
            <w:tcBorders>
              <w:left w:val="nil"/>
              <w:bottom w:val="single" w:sz="4" w:space="0" w:color="auto"/>
              <w:right w:val="single" w:sz="4" w:space="0" w:color="auto"/>
            </w:tcBorders>
            <w:shd w:val="clear" w:color="auto" w:fill="auto"/>
            <w:hideMark/>
          </w:tcPr>
          <w:p w14:paraId="715089A1" w14:textId="77777777" w:rsidR="00D01F1D" w:rsidRPr="008A66B2" w:rsidRDefault="00D01F1D" w:rsidP="00D01F1D">
            <w:pPr>
              <w:jc w:val="center"/>
              <w:rPr>
                <w:sz w:val="16"/>
                <w:szCs w:val="16"/>
                <w:lang w:eastAsia="ru-RU"/>
              </w:rPr>
            </w:pPr>
          </w:p>
        </w:tc>
        <w:tc>
          <w:tcPr>
            <w:tcW w:w="878" w:type="dxa"/>
            <w:vMerge/>
            <w:tcBorders>
              <w:top w:val="nil"/>
              <w:left w:val="single" w:sz="4" w:space="0" w:color="auto"/>
              <w:bottom w:val="single" w:sz="4" w:space="0" w:color="000000"/>
              <w:right w:val="single" w:sz="4" w:space="0" w:color="auto"/>
            </w:tcBorders>
            <w:shd w:val="clear" w:color="auto" w:fill="auto"/>
            <w:vAlign w:val="center"/>
            <w:hideMark/>
          </w:tcPr>
          <w:p w14:paraId="39BCCCD1" w14:textId="77777777" w:rsidR="00D01F1D" w:rsidRPr="008A66B2" w:rsidRDefault="00D01F1D" w:rsidP="00D01F1D">
            <w:pPr>
              <w:rPr>
                <w:sz w:val="16"/>
                <w:szCs w:val="16"/>
                <w:lang w:eastAsia="ru-RU"/>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14:paraId="1B0A33FC" w14:textId="77777777" w:rsidR="00D01F1D" w:rsidRPr="008A66B2" w:rsidRDefault="00D01F1D" w:rsidP="00D01F1D">
            <w:pPr>
              <w:rPr>
                <w:sz w:val="16"/>
                <w:szCs w:val="16"/>
                <w:lang w:eastAsia="ru-RU"/>
              </w:rPr>
            </w:pPr>
          </w:p>
        </w:tc>
        <w:tc>
          <w:tcPr>
            <w:tcW w:w="1096" w:type="dxa"/>
            <w:vMerge/>
            <w:tcBorders>
              <w:top w:val="nil"/>
              <w:left w:val="single" w:sz="4" w:space="0" w:color="auto"/>
              <w:bottom w:val="single" w:sz="4" w:space="0" w:color="000000"/>
            </w:tcBorders>
            <w:shd w:val="clear" w:color="auto" w:fill="auto"/>
            <w:vAlign w:val="center"/>
            <w:hideMark/>
          </w:tcPr>
          <w:p w14:paraId="71791E04" w14:textId="77777777" w:rsidR="00D01F1D" w:rsidRPr="008A66B2" w:rsidRDefault="00D01F1D" w:rsidP="00D01F1D">
            <w:pPr>
              <w:rPr>
                <w:sz w:val="16"/>
                <w:szCs w:val="16"/>
                <w:lang w:eastAsia="ru-RU"/>
              </w:rPr>
            </w:pPr>
          </w:p>
        </w:tc>
        <w:tc>
          <w:tcPr>
            <w:tcW w:w="322" w:type="dxa"/>
            <w:vMerge/>
            <w:tcBorders>
              <w:bottom w:val="single" w:sz="4" w:space="0" w:color="000000"/>
              <w:right w:val="single" w:sz="4" w:space="0" w:color="auto"/>
            </w:tcBorders>
            <w:shd w:val="clear" w:color="auto" w:fill="auto"/>
            <w:vAlign w:val="center"/>
          </w:tcPr>
          <w:p w14:paraId="4E8166A1" w14:textId="77777777" w:rsidR="00D01F1D" w:rsidRPr="008A66B2" w:rsidRDefault="00D01F1D" w:rsidP="00D01F1D">
            <w:pPr>
              <w:rPr>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54B0CF9" w14:textId="77777777" w:rsidR="00D01F1D" w:rsidRPr="008A66B2" w:rsidRDefault="00D01F1D" w:rsidP="00D01F1D">
            <w:pPr>
              <w:rPr>
                <w:sz w:val="16"/>
                <w:szCs w:val="16"/>
                <w:lang w:eastAsia="ru-RU"/>
              </w:rPr>
            </w:pPr>
          </w:p>
        </w:tc>
      </w:tr>
      <w:tr w:rsidR="00D01F1D" w:rsidRPr="008A66B2" w14:paraId="365F9A90" w14:textId="77777777" w:rsidTr="00471F16">
        <w:trPr>
          <w:trHeight w:val="332"/>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tcPr>
          <w:p w14:paraId="429DC00C" w14:textId="77777777" w:rsidR="00D01F1D" w:rsidRPr="008A66B2" w:rsidRDefault="00D01F1D" w:rsidP="00D01F1D">
            <w:pPr>
              <w:rPr>
                <w:sz w:val="16"/>
                <w:szCs w:val="16"/>
                <w:lang w:eastAsia="ru-RU"/>
              </w:rPr>
            </w:pPr>
          </w:p>
          <w:p w14:paraId="38DD71D0" w14:textId="77777777" w:rsidR="00D01F1D" w:rsidRPr="008A66B2" w:rsidRDefault="00D01F1D" w:rsidP="00D01F1D">
            <w:pPr>
              <w:rPr>
                <w:sz w:val="16"/>
                <w:szCs w:val="16"/>
                <w:lang w:eastAsia="ru-RU"/>
              </w:rPr>
            </w:pPr>
            <w:r w:rsidRPr="008A66B2">
              <w:rPr>
                <w:sz w:val="16"/>
                <w:szCs w:val="16"/>
                <w:lang w:eastAsia="ru-RU"/>
              </w:rPr>
              <w:t>3</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641028" w14:textId="77777777" w:rsidR="00D01F1D" w:rsidRPr="008A66B2" w:rsidRDefault="00D01F1D" w:rsidP="00D01F1D">
            <w:pPr>
              <w:rPr>
                <w:sz w:val="16"/>
                <w:szCs w:val="16"/>
                <w:lang w:eastAsia="ru-RU"/>
              </w:rPr>
            </w:pPr>
            <w:r w:rsidRPr="008A66B2">
              <w:rPr>
                <w:sz w:val="16"/>
                <w:szCs w:val="16"/>
                <w:lang w:eastAsia="ru-RU"/>
              </w:rPr>
              <w:t>Основное мероприятие 03: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872" w:type="dxa"/>
            <w:tcBorders>
              <w:top w:val="single" w:sz="4" w:space="0" w:color="auto"/>
              <w:left w:val="single" w:sz="4" w:space="0" w:color="auto"/>
              <w:bottom w:val="single" w:sz="4" w:space="0" w:color="auto"/>
              <w:right w:val="single" w:sz="4" w:space="0" w:color="auto"/>
            </w:tcBorders>
            <w:shd w:val="clear" w:color="auto" w:fill="auto"/>
            <w:hideMark/>
          </w:tcPr>
          <w:p w14:paraId="73CC8EF7" w14:textId="77777777" w:rsidR="00D01F1D" w:rsidRPr="008A66B2" w:rsidRDefault="00D01F1D" w:rsidP="00D01F1D">
            <w:pPr>
              <w:rPr>
                <w:sz w:val="16"/>
                <w:szCs w:val="16"/>
                <w:lang w:eastAsia="ru-RU"/>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995A207" w14:textId="77777777" w:rsidR="00D01F1D" w:rsidRPr="008A66B2" w:rsidRDefault="00D01F1D" w:rsidP="00D01F1D">
            <w:pPr>
              <w:rPr>
                <w:sz w:val="16"/>
                <w:szCs w:val="16"/>
                <w:lang w:eastAsia="ru-RU"/>
              </w:rPr>
            </w:pPr>
            <w:r w:rsidRPr="008A66B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auto"/>
          </w:tcPr>
          <w:p w14:paraId="4C75A99A" w14:textId="77777777" w:rsidR="00D01F1D" w:rsidRPr="007A1533" w:rsidRDefault="00D01F1D" w:rsidP="00D01F1D">
            <w:pPr>
              <w:jc w:val="center"/>
              <w:rPr>
                <w:sz w:val="16"/>
                <w:szCs w:val="16"/>
                <w:lang w:eastAsia="ru-RU"/>
              </w:rPr>
            </w:pPr>
            <w:r>
              <w:rPr>
                <w:sz w:val="16"/>
                <w:szCs w:val="16"/>
                <w:lang w:eastAsia="ru-RU"/>
              </w:rPr>
              <w:t>3 633,08</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58F86896" w14:textId="77777777" w:rsidR="00D01F1D" w:rsidRPr="007A1533" w:rsidRDefault="00D01F1D" w:rsidP="00D01F1D">
            <w:pPr>
              <w:jc w:val="center"/>
              <w:rPr>
                <w:sz w:val="16"/>
                <w:szCs w:val="16"/>
                <w:lang w:eastAsia="ru-RU"/>
              </w:rPr>
            </w:pPr>
            <w:r w:rsidRPr="007A1533">
              <w:rPr>
                <w:sz w:val="16"/>
                <w:szCs w:val="16"/>
                <w:lang w:eastAsia="ru-RU"/>
              </w:rPr>
              <w:t>322,08</w:t>
            </w: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4CD1350F" w14:textId="77777777" w:rsidR="00D01F1D" w:rsidRPr="007A1533" w:rsidRDefault="00D01F1D" w:rsidP="00D01F1D">
            <w:pPr>
              <w:jc w:val="center"/>
              <w:rPr>
                <w:sz w:val="16"/>
                <w:szCs w:val="16"/>
                <w:lang w:eastAsia="ru-RU"/>
              </w:rPr>
            </w:pPr>
            <w:r w:rsidRPr="007A1533">
              <w:rPr>
                <w:sz w:val="16"/>
                <w:szCs w:val="16"/>
                <w:lang w:eastAsia="ru-RU"/>
              </w:rPr>
              <w:t>56,00</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14:paraId="10ED4FE0" w14:textId="77777777" w:rsidR="00D01F1D" w:rsidRPr="008A66B2" w:rsidRDefault="00D01F1D" w:rsidP="00D01F1D">
            <w:pPr>
              <w:jc w:val="center"/>
            </w:pPr>
            <w:r w:rsidRPr="008A66B2">
              <w:rPr>
                <w:sz w:val="16"/>
                <w:szCs w:val="16"/>
                <w:lang w:eastAsia="ru-RU"/>
              </w:rPr>
              <w:t>1</w:t>
            </w:r>
            <w:r>
              <w:rPr>
                <w:sz w:val="16"/>
                <w:szCs w:val="16"/>
                <w:lang w:eastAsia="ru-RU"/>
              </w:rPr>
              <w:t xml:space="preserve"> </w:t>
            </w:r>
            <w:r w:rsidRPr="008A66B2">
              <w:rPr>
                <w:sz w:val="16"/>
                <w:szCs w:val="16"/>
                <w:lang w:eastAsia="ru-RU"/>
              </w:rPr>
              <w:t>085,00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B1E0C87" w14:textId="77777777" w:rsidR="00D01F1D" w:rsidRPr="008A66B2" w:rsidRDefault="00D01F1D" w:rsidP="00D01F1D">
            <w:pPr>
              <w:jc w:val="center"/>
            </w:pPr>
            <w:r w:rsidRPr="008A66B2">
              <w:rPr>
                <w:sz w:val="16"/>
                <w:szCs w:val="16"/>
                <w:lang w:eastAsia="ru-RU"/>
              </w:rPr>
              <w:t>1</w:t>
            </w:r>
            <w:r>
              <w:rPr>
                <w:sz w:val="16"/>
                <w:szCs w:val="16"/>
                <w:lang w:eastAsia="ru-RU"/>
              </w:rPr>
              <w:t xml:space="preserve"> </w:t>
            </w:r>
            <w:r w:rsidRPr="008A66B2">
              <w:rPr>
                <w:sz w:val="16"/>
                <w:szCs w:val="16"/>
                <w:lang w:eastAsia="ru-RU"/>
              </w:rPr>
              <w:t>085,00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D3942C" w14:textId="77777777" w:rsidR="00D01F1D" w:rsidRPr="008A66B2" w:rsidRDefault="00D01F1D" w:rsidP="00D01F1D">
            <w:pPr>
              <w:jc w:val="center"/>
            </w:pPr>
            <w:r w:rsidRPr="008A66B2">
              <w:rPr>
                <w:sz w:val="16"/>
                <w:szCs w:val="16"/>
                <w:lang w:eastAsia="ru-RU"/>
              </w:rPr>
              <w:t>1</w:t>
            </w:r>
            <w:r>
              <w:rPr>
                <w:sz w:val="16"/>
                <w:szCs w:val="16"/>
                <w:lang w:eastAsia="ru-RU"/>
              </w:rPr>
              <w:t xml:space="preserve"> </w:t>
            </w:r>
            <w:r w:rsidRPr="008A66B2">
              <w:rPr>
                <w:sz w:val="16"/>
                <w:szCs w:val="16"/>
                <w:lang w:eastAsia="ru-RU"/>
              </w:rPr>
              <w:t>085,00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E84303" w14:textId="77777777" w:rsidR="00D01F1D" w:rsidRPr="008A66B2" w:rsidRDefault="00D01F1D" w:rsidP="00D01F1D">
            <w:r w:rsidRPr="008A66B2">
              <w:rPr>
                <w:sz w:val="16"/>
                <w:szCs w:val="16"/>
                <w:lang w:eastAsia="ru-RU"/>
              </w:rPr>
              <w:t>Отдел ГО и ЧС администрации Павлово-Посадского городского округа</w:t>
            </w:r>
          </w:p>
        </w:tc>
      </w:tr>
      <w:tr w:rsidR="00D01F1D" w:rsidRPr="008A66B2" w14:paraId="23DE0551" w14:textId="77777777" w:rsidTr="00471F16">
        <w:trPr>
          <w:trHeight w:val="501"/>
        </w:trPr>
        <w:tc>
          <w:tcPr>
            <w:tcW w:w="4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B9634D" w14:textId="77777777" w:rsidR="00D01F1D" w:rsidRPr="008A66B2" w:rsidRDefault="00D01F1D" w:rsidP="00D01F1D">
            <w:pPr>
              <w:rPr>
                <w:sz w:val="16"/>
                <w:szCs w:val="16"/>
                <w:lang w:eastAsia="ru-RU"/>
              </w:rPr>
            </w:pPr>
          </w:p>
        </w:tc>
        <w:tc>
          <w:tcPr>
            <w:tcW w:w="20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234469" w14:textId="77777777" w:rsidR="00D01F1D" w:rsidRPr="008A66B2" w:rsidRDefault="00D01F1D" w:rsidP="00D01F1D">
            <w:pPr>
              <w:rPr>
                <w:sz w:val="16"/>
                <w:szCs w:val="16"/>
                <w:lang w:eastAsia="ru-RU"/>
              </w:rPr>
            </w:pPr>
          </w:p>
        </w:tc>
        <w:tc>
          <w:tcPr>
            <w:tcW w:w="872" w:type="dxa"/>
            <w:tcBorders>
              <w:top w:val="single" w:sz="4" w:space="0" w:color="auto"/>
              <w:left w:val="single" w:sz="4" w:space="0" w:color="auto"/>
              <w:bottom w:val="single" w:sz="4" w:space="0" w:color="000000"/>
              <w:right w:val="single" w:sz="4" w:space="0" w:color="auto"/>
            </w:tcBorders>
            <w:shd w:val="clear" w:color="auto" w:fill="auto"/>
            <w:hideMark/>
          </w:tcPr>
          <w:p w14:paraId="470435E7" w14:textId="77777777" w:rsidR="00D01F1D" w:rsidRPr="008A66B2" w:rsidRDefault="00D01F1D" w:rsidP="00D01F1D">
            <w:pPr>
              <w:rPr>
                <w:sz w:val="16"/>
                <w:szCs w:val="16"/>
                <w:lang w:eastAsia="ru-RU"/>
              </w:rPr>
            </w:pPr>
            <w:r w:rsidRPr="008A66B2">
              <w:rPr>
                <w:sz w:val="18"/>
                <w:szCs w:val="18"/>
              </w:rPr>
              <w:t>2024-2028</w:t>
            </w:r>
          </w:p>
        </w:tc>
        <w:tc>
          <w:tcPr>
            <w:tcW w:w="1460" w:type="dxa"/>
            <w:tcBorders>
              <w:top w:val="single" w:sz="4" w:space="0" w:color="auto"/>
              <w:left w:val="single" w:sz="4" w:space="0" w:color="auto"/>
              <w:bottom w:val="single" w:sz="4" w:space="0" w:color="000000"/>
              <w:right w:val="single" w:sz="4" w:space="0" w:color="auto"/>
            </w:tcBorders>
            <w:shd w:val="clear" w:color="auto" w:fill="auto"/>
            <w:hideMark/>
          </w:tcPr>
          <w:p w14:paraId="0794BCE2"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auto"/>
          </w:tcPr>
          <w:p w14:paraId="701ED508" w14:textId="77777777" w:rsidR="00D01F1D" w:rsidRPr="007A1533" w:rsidRDefault="00D01F1D" w:rsidP="00D01F1D">
            <w:pPr>
              <w:jc w:val="center"/>
              <w:rPr>
                <w:sz w:val="16"/>
                <w:szCs w:val="16"/>
                <w:lang w:eastAsia="ru-RU"/>
              </w:rPr>
            </w:pPr>
            <w:r>
              <w:rPr>
                <w:sz w:val="16"/>
                <w:szCs w:val="16"/>
                <w:lang w:eastAsia="ru-RU"/>
              </w:rPr>
              <w:t>3 633,08</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69DF972E" w14:textId="77777777" w:rsidR="00D01F1D" w:rsidRPr="007A1533" w:rsidRDefault="00D01F1D" w:rsidP="00D01F1D">
            <w:pPr>
              <w:jc w:val="center"/>
              <w:rPr>
                <w:sz w:val="16"/>
                <w:szCs w:val="16"/>
                <w:lang w:eastAsia="ru-RU"/>
              </w:rPr>
            </w:pPr>
            <w:r w:rsidRPr="007A1533">
              <w:rPr>
                <w:sz w:val="16"/>
                <w:szCs w:val="16"/>
                <w:lang w:eastAsia="ru-RU"/>
              </w:rPr>
              <w:t>322,08</w:t>
            </w: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41B7A28B" w14:textId="77777777" w:rsidR="00D01F1D" w:rsidRPr="007A1533" w:rsidRDefault="00D01F1D" w:rsidP="00D01F1D">
            <w:pPr>
              <w:jc w:val="center"/>
              <w:rPr>
                <w:sz w:val="16"/>
                <w:szCs w:val="16"/>
                <w:lang w:eastAsia="ru-RU"/>
              </w:rPr>
            </w:pPr>
            <w:r>
              <w:rPr>
                <w:sz w:val="16"/>
                <w:szCs w:val="16"/>
                <w:lang w:eastAsia="ru-RU"/>
              </w:rPr>
              <w:t>56,00</w:t>
            </w:r>
          </w:p>
        </w:tc>
        <w:tc>
          <w:tcPr>
            <w:tcW w:w="878" w:type="dxa"/>
            <w:tcBorders>
              <w:top w:val="single" w:sz="4" w:space="0" w:color="auto"/>
              <w:left w:val="single" w:sz="4" w:space="0" w:color="auto"/>
              <w:bottom w:val="single" w:sz="4" w:space="0" w:color="000000"/>
              <w:right w:val="single" w:sz="4" w:space="0" w:color="auto"/>
            </w:tcBorders>
            <w:shd w:val="clear" w:color="auto" w:fill="auto"/>
            <w:hideMark/>
          </w:tcPr>
          <w:p w14:paraId="3CE37860" w14:textId="77777777" w:rsidR="00D01F1D" w:rsidRPr="008A66B2" w:rsidRDefault="00D01F1D" w:rsidP="00D01F1D">
            <w:pPr>
              <w:jc w:val="center"/>
            </w:pPr>
            <w:r w:rsidRPr="008A66B2">
              <w:rPr>
                <w:sz w:val="16"/>
                <w:szCs w:val="16"/>
                <w:lang w:eastAsia="ru-RU"/>
              </w:rPr>
              <w:t>1</w:t>
            </w:r>
            <w:r>
              <w:rPr>
                <w:sz w:val="16"/>
                <w:szCs w:val="16"/>
                <w:lang w:eastAsia="ru-RU"/>
              </w:rPr>
              <w:t xml:space="preserve"> </w:t>
            </w:r>
            <w:r w:rsidRPr="008A66B2">
              <w:rPr>
                <w:sz w:val="16"/>
                <w:szCs w:val="16"/>
                <w:lang w:eastAsia="ru-RU"/>
              </w:rPr>
              <w:t>085,00</w:t>
            </w:r>
          </w:p>
        </w:tc>
        <w:tc>
          <w:tcPr>
            <w:tcW w:w="992" w:type="dxa"/>
            <w:tcBorders>
              <w:top w:val="single" w:sz="4" w:space="0" w:color="auto"/>
              <w:left w:val="single" w:sz="4" w:space="0" w:color="auto"/>
              <w:bottom w:val="single" w:sz="4" w:space="0" w:color="000000"/>
              <w:right w:val="single" w:sz="4" w:space="0" w:color="auto"/>
            </w:tcBorders>
            <w:shd w:val="clear" w:color="auto" w:fill="auto"/>
            <w:hideMark/>
          </w:tcPr>
          <w:p w14:paraId="7D8DD875" w14:textId="77777777" w:rsidR="00D01F1D" w:rsidRPr="008A66B2" w:rsidRDefault="00D01F1D" w:rsidP="00D01F1D">
            <w:pPr>
              <w:jc w:val="center"/>
            </w:pPr>
            <w:r w:rsidRPr="008A66B2">
              <w:rPr>
                <w:sz w:val="16"/>
                <w:szCs w:val="16"/>
                <w:lang w:eastAsia="ru-RU"/>
              </w:rPr>
              <w:t>1</w:t>
            </w:r>
            <w:r>
              <w:rPr>
                <w:sz w:val="16"/>
                <w:szCs w:val="16"/>
                <w:lang w:eastAsia="ru-RU"/>
              </w:rPr>
              <w:t xml:space="preserve"> </w:t>
            </w:r>
            <w:r w:rsidRPr="008A66B2">
              <w:rPr>
                <w:sz w:val="16"/>
                <w:szCs w:val="16"/>
                <w:lang w:eastAsia="ru-RU"/>
              </w:rPr>
              <w:t>085,00</w:t>
            </w:r>
          </w:p>
        </w:tc>
        <w:tc>
          <w:tcPr>
            <w:tcW w:w="1418"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45B5FBB0" w14:textId="77777777" w:rsidR="00D01F1D" w:rsidRPr="008A66B2" w:rsidRDefault="00D01F1D" w:rsidP="00D01F1D">
            <w:pPr>
              <w:jc w:val="center"/>
            </w:pPr>
            <w:r w:rsidRPr="008A66B2">
              <w:rPr>
                <w:sz w:val="16"/>
                <w:szCs w:val="16"/>
                <w:lang w:eastAsia="ru-RU"/>
              </w:rPr>
              <w:t>1</w:t>
            </w:r>
            <w:r>
              <w:rPr>
                <w:sz w:val="16"/>
                <w:szCs w:val="16"/>
                <w:lang w:eastAsia="ru-RU"/>
              </w:rPr>
              <w:t xml:space="preserve"> </w:t>
            </w:r>
            <w:r w:rsidRPr="008A66B2">
              <w:rPr>
                <w:sz w:val="16"/>
                <w:szCs w:val="16"/>
                <w:lang w:eastAsia="ru-RU"/>
              </w:rPr>
              <w:t>085,00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55A16" w14:textId="77777777" w:rsidR="00D01F1D" w:rsidRPr="008A66B2" w:rsidRDefault="00D01F1D" w:rsidP="00D01F1D"/>
        </w:tc>
      </w:tr>
      <w:tr w:rsidR="00D01F1D" w:rsidRPr="008A66B2" w14:paraId="54A8006F" w14:textId="77777777" w:rsidTr="00471F16">
        <w:trPr>
          <w:trHeight w:val="239"/>
        </w:trPr>
        <w:tc>
          <w:tcPr>
            <w:tcW w:w="4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7EA9B4" w14:textId="77777777" w:rsidR="00D01F1D" w:rsidRPr="008A66B2" w:rsidRDefault="00D01F1D" w:rsidP="00D01F1D">
            <w:pPr>
              <w:rPr>
                <w:sz w:val="16"/>
                <w:szCs w:val="16"/>
                <w:lang w:eastAsia="ru-RU"/>
              </w:rPr>
            </w:pPr>
            <w:r w:rsidRPr="008A66B2">
              <w:rPr>
                <w:sz w:val="16"/>
                <w:szCs w:val="16"/>
                <w:lang w:eastAsia="ru-RU"/>
              </w:rPr>
              <w:t>3.1</w:t>
            </w:r>
          </w:p>
        </w:tc>
        <w:tc>
          <w:tcPr>
            <w:tcW w:w="204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141177C" w14:textId="77777777" w:rsidR="00D01F1D" w:rsidRPr="008A66B2" w:rsidRDefault="00D01F1D" w:rsidP="00D01F1D">
            <w:pPr>
              <w:rPr>
                <w:sz w:val="16"/>
                <w:szCs w:val="16"/>
                <w:lang w:eastAsia="ru-RU"/>
              </w:rPr>
            </w:pPr>
            <w:r w:rsidRPr="008A66B2">
              <w:rPr>
                <w:sz w:val="16"/>
                <w:szCs w:val="16"/>
                <w:lang w:eastAsia="ru-RU"/>
              </w:rPr>
              <w:t xml:space="preserve">Мероприятие 03.01. Подготовка должностных </w:t>
            </w:r>
          </w:p>
          <w:p w14:paraId="692ED99E" w14:textId="77777777" w:rsidR="00D01F1D" w:rsidRPr="008A66B2" w:rsidRDefault="00D01F1D" w:rsidP="00D01F1D">
            <w:pPr>
              <w:rPr>
                <w:sz w:val="16"/>
                <w:szCs w:val="16"/>
                <w:lang w:eastAsia="ru-RU"/>
              </w:rPr>
            </w:pPr>
            <w:r w:rsidRPr="008A66B2">
              <w:rPr>
                <w:sz w:val="16"/>
                <w:szCs w:val="16"/>
                <w:lang w:eastAsia="ru-RU"/>
              </w:rPr>
              <w:lastRenderedPageBreak/>
              <w:t xml:space="preserve">лиц по вопросам гражданской обороны и предупреждения и ликвидации чрезвычайных ситуаций </w:t>
            </w:r>
          </w:p>
          <w:p w14:paraId="455F800E" w14:textId="77777777" w:rsidR="00D01F1D" w:rsidRPr="008A66B2" w:rsidRDefault="00D01F1D" w:rsidP="00D01F1D">
            <w:pPr>
              <w:rPr>
                <w:sz w:val="16"/>
                <w:szCs w:val="16"/>
                <w:lang w:eastAsia="ru-RU"/>
              </w:rPr>
            </w:pPr>
          </w:p>
          <w:p w14:paraId="7BC06403" w14:textId="77777777" w:rsidR="00D01F1D" w:rsidRPr="008A66B2" w:rsidRDefault="00D01F1D" w:rsidP="00D01F1D">
            <w:pPr>
              <w:rPr>
                <w:sz w:val="16"/>
                <w:szCs w:val="16"/>
                <w:lang w:eastAsia="ru-RU"/>
              </w:rPr>
            </w:pPr>
          </w:p>
        </w:tc>
        <w:tc>
          <w:tcPr>
            <w:tcW w:w="872" w:type="dxa"/>
            <w:tcBorders>
              <w:top w:val="nil"/>
              <w:left w:val="single" w:sz="4" w:space="0" w:color="auto"/>
              <w:bottom w:val="single" w:sz="4" w:space="0" w:color="auto"/>
              <w:right w:val="single" w:sz="4" w:space="0" w:color="auto"/>
            </w:tcBorders>
            <w:shd w:val="clear" w:color="auto" w:fill="auto"/>
            <w:hideMark/>
          </w:tcPr>
          <w:p w14:paraId="1EC9B982" w14:textId="77777777" w:rsidR="00D01F1D" w:rsidRPr="008A66B2" w:rsidRDefault="00D01F1D" w:rsidP="00D01F1D">
            <w:pPr>
              <w:rPr>
                <w:sz w:val="16"/>
                <w:szCs w:val="16"/>
                <w:lang w:eastAsia="ru-RU"/>
              </w:rPr>
            </w:pPr>
            <w:r w:rsidRPr="008A66B2">
              <w:rPr>
                <w:sz w:val="18"/>
                <w:szCs w:val="18"/>
              </w:rPr>
              <w:lastRenderedPageBreak/>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BDE71CA" w14:textId="77777777" w:rsidR="00D01F1D" w:rsidRPr="008A66B2" w:rsidRDefault="00D01F1D" w:rsidP="00D01F1D">
            <w:pPr>
              <w:rPr>
                <w:sz w:val="16"/>
                <w:szCs w:val="16"/>
                <w:lang w:eastAsia="ru-RU"/>
              </w:rPr>
            </w:pPr>
            <w:r w:rsidRPr="008A66B2">
              <w:rPr>
                <w:sz w:val="16"/>
                <w:szCs w:val="16"/>
                <w:lang w:eastAsia="ru-RU"/>
              </w:rPr>
              <w:t>Итого:</w:t>
            </w:r>
          </w:p>
        </w:tc>
        <w:tc>
          <w:tcPr>
            <w:tcW w:w="880" w:type="dxa"/>
            <w:tcBorders>
              <w:top w:val="nil"/>
              <w:left w:val="nil"/>
              <w:bottom w:val="single" w:sz="4" w:space="0" w:color="auto"/>
              <w:right w:val="single" w:sz="4" w:space="0" w:color="auto"/>
            </w:tcBorders>
            <w:shd w:val="clear" w:color="auto" w:fill="auto"/>
          </w:tcPr>
          <w:p w14:paraId="5FC029BF" w14:textId="77777777" w:rsidR="00D01F1D" w:rsidRPr="008A66B2" w:rsidRDefault="00D01F1D" w:rsidP="00D01F1D">
            <w:pPr>
              <w:jc w:val="center"/>
              <w:rPr>
                <w:sz w:val="16"/>
                <w:szCs w:val="16"/>
                <w:lang w:eastAsia="ru-RU"/>
              </w:rPr>
            </w:pPr>
            <w:r>
              <w:rPr>
                <w:sz w:val="16"/>
                <w:szCs w:val="16"/>
                <w:lang w:eastAsia="ru-RU"/>
              </w:rPr>
              <w:t>288,08</w:t>
            </w:r>
          </w:p>
        </w:tc>
        <w:tc>
          <w:tcPr>
            <w:tcW w:w="1702" w:type="dxa"/>
            <w:tcBorders>
              <w:top w:val="nil"/>
              <w:left w:val="single" w:sz="4" w:space="0" w:color="auto"/>
              <w:bottom w:val="single" w:sz="4" w:space="0" w:color="auto"/>
              <w:right w:val="single" w:sz="4" w:space="0" w:color="auto"/>
            </w:tcBorders>
            <w:shd w:val="clear" w:color="auto" w:fill="auto"/>
            <w:hideMark/>
          </w:tcPr>
          <w:p w14:paraId="6A0E7CA5" w14:textId="77777777" w:rsidR="00D01F1D" w:rsidRPr="008A66B2" w:rsidRDefault="00D01F1D" w:rsidP="00D01F1D">
            <w:pPr>
              <w:jc w:val="center"/>
              <w:rPr>
                <w:sz w:val="16"/>
                <w:szCs w:val="16"/>
                <w:lang w:eastAsia="ru-RU"/>
              </w:rPr>
            </w:pPr>
            <w:r w:rsidRPr="008A66B2">
              <w:rPr>
                <w:sz w:val="16"/>
                <w:szCs w:val="16"/>
                <w:lang w:eastAsia="ru-RU"/>
              </w:rPr>
              <w:t>22,</w:t>
            </w:r>
            <w:r>
              <w:rPr>
                <w:sz w:val="16"/>
                <w:szCs w:val="16"/>
                <w:lang w:eastAsia="ru-RU"/>
              </w:rPr>
              <w:t>0</w:t>
            </w:r>
            <w:r w:rsidRPr="008A66B2">
              <w:rPr>
                <w:sz w:val="16"/>
                <w:szCs w:val="16"/>
                <w:lang w:eastAsia="ru-RU"/>
              </w:rPr>
              <w:t>8</w:t>
            </w:r>
          </w:p>
        </w:tc>
        <w:tc>
          <w:tcPr>
            <w:tcW w:w="901" w:type="dxa"/>
            <w:gridSpan w:val="3"/>
            <w:tcBorders>
              <w:top w:val="nil"/>
              <w:left w:val="nil"/>
              <w:bottom w:val="single" w:sz="4" w:space="0" w:color="auto"/>
              <w:right w:val="nil"/>
            </w:tcBorders>
            <w:shd w:val="clear" w:color="auto" w:fill="auto"/>
          </w:tcPr>
          <w:p w14:paraId="48D0B43C" w14:textId="77777777" w:rsidR="00D01F1D" w:rsidRPr="008A66B2" w:rsidRDefault="00D01F1D" w:rsidP="00D01F1D">
            <w:pPr>
              <w:rPr>
                <w:sz w:val="16"/>
                <w:szCs w:val="16"/>
                <w:lang w:eastAsia="ru-RU"/>
              </w:rPr>
            </w:pPr>
          </w:p>
        </w:tc>
        <w:tc>
          <w:tcPr>
            <w:tcW w:w="667" w:type="dxa"/>
            <w:gridSpan w:val="3"/>
            <w:tcBorders>
              <w:top w:val="nil"/>
              <w:left w:val="nil"/>
              <w:bottom w:val="single" w:sz="4" w:space="0" w:color="auto"/>
              <w:right w:val="nil"/>
            </w:tcBorders>
            <w:shd w:val="clear" w:color="auto" w:fill="auto"/>
          </w:tcPr>
          <w:p w14:paraId="099F4A07" w14:textId="77777777" w:rsidR="00D01F1D" w:rsidRPr="008A66B2" w:rsidRDefault="00D01F1D" w:rsidP="00D01F1D">
            <w:pPr>
              <w:jc w:val="center"/>
              <w:rPr>
                <w:sz w:val="16"/>
                <w:szCs w:val="16"/>
                <w:lang w:eastAsia="ru-RU"/>
              </w:rPr>
            </w:pPr>
          </w:p>
        </w:tc>
        <w:tc>
          <w:tcPr>
            <w:tcW w:w="668" w:type="dxa"/>
            <w:gridSpan w:val="3"/>
            <w:tcBorders>
              <w:top w:val="nil"/>
              <w:left w:val="nil"/>
              <w:bottom w:val="single" w:sz="4" w:space="0" w:color="auto"/>
              <w:right w:val="nil"/>
            </w:tcBorders>
            <w:shd w:val="clear" w:color="auto" w:fill="auto"/>
            <w:hideMark/>
          </w:tcPr>
          <w:p w14:paraId="3EE7950E" w14:textId="77777777" w:rsidR="00D01F1D" w:rsidRPr="008A66B2" w:rsidRDefault="00D01F1D" w:rsidP="00D01F1D">
            <w:pPr>
              <w:jc w:val="center"/>
              <w:rPr>
                <w:sz w:val="16"/>
                <w:szCs w:val="16"/>
                <w:lang w:eastAsia="ru-RU"/>
              </w:rPr>
            </w:pPr>
            <w:r>
              <w:rPr>
                <w:sz w:val="16"/>
                <w:szCs w:val="16"/>
                <w:lang w:eastAsia="ru-RU"/>
              </w:rPr>
              <w:t>56,00</w:t>
            </w:r>
          </w:p>
        </w:tc>
        <w:tc>
          <w:tcPr>
            <w:tcW w:w="715" w:type="dxa"/>
            <w:gridSpan w:val="3"/>
            <w:tcBorders>
              <w:top w:val="nil"/>
              <w:left w:val="nil"/>
              <w:bottom w:val="single" w:sz="4" w:space="0" w:color="auto"/>
              <w:right w:val="nil"/>
            </w:tcBorders>
            <w:shd w:val="clear" w:color="auto" w:fill="auto"/>
          </w:tcPr>
          <w:p w14:paraId="554E21DC" w14:textId="77777777" w:rsidR="00D01F1D" w:rsidRPr="008A66B2" w:rsidRDefault="00D01F1D" w:rsidP="00D01F1D">
            <w:pPr>
              <w:jc w:val="center"/>
              <w:rPr>
                <w:sz w:val="16"/>
                <w:szCs w:val="16"/>
                <w:lang w:eastAsia="ru-RU"/>
              </w:rPr>
            </w:pPr>
          </w:p>
        </w:tc>
        <w:tc>
          <w:tcPr>
            <w:tcW w:w="989" w:type="dxa"/>
            <w:tcBorders>
              <w:top w:val="nil"/>
              <w:left w:val="nil"/>
              <w:bottom w:val="single" w:sz="4" w:space="0" w:color="auto"/>
              <w:right w:val="single" w:sz="4" w:space="0" w:color="auto"/>
            </w:tcBorders>
            <w:shd w:val="clear" w:color="auto" w:fill="auto"/>
          </w:tcPr>
          <w:p w14:paraId="3175E4B7" w14:textId="77777777" w:rsidR="00D01F1D" w:rsidRPr="008A66B2" w:rsidRDefault="00D01F1D" w:rsidP="00D01F1D">
            <w:pPr>
              <w:jc w:val="center"/>
              <w:rPr>
                <w:sz w:val="16"/>
                <w:szCs w:val="16"/>
                <w:lang w:eastAsia="ru-RU"/>
              </w:rPr>
            </w:pPr>
          </w:p>
        </w:tc>
        <w:tc>
          <w:tcPr>
            <w:tcW w:w="878" w:type="dxa"/>
            <w:tcBorders>
              <w:top w:val="nil"/>
              <w:left w:val="single" w:sz="4" w:space="0" w:color="auto"/>
              <w:bottom w:val="single" w:sz="4" w:space="0" w:color="auto"/>
              <w:right w:val="single" w:sz="4" w:space="0" w:color="auto"/>
            </w:tcBorders>
            <w:shd w:val="clear" w:color="auto" w:fill="auto"/>
            <w:hideMark/>
          </w:tcPr>
          <w:p w14:paraId="12D41A9F" w14:textId="77777777" w:rsidR="00D01F1D" w:rsidRPr="008A66B2" w:rsidRDefault="00D01F1D" w:rsidP="00D01F1D">
            <w:pPr>
              <w:jc w:val="center"/>
            </w:pPr>
            <w:r w:rsidRPr="008A66B2">
              <w:rPr>
                <w:sz w:val="16"/>
                <w:szCs w:val="16"/>
                <w:lang w:eastAsia="ru-RU"/>
              </w:rPr>
              <w:t>70,00</w:t>
            </w:r>
          </w:p>
        </w:tc>
        <w:tc>
          <w:tcPr>
            <w:tcW w:w="992" w:type="dxa"/>
            <w:tcBorders>
              <w:top w:val="nil"/>
              <w:left w:val="single" w:sz="4" w:space="0" w:color="auto"/>
              <w:bottom w:val="single" w:sz="4" w:space="0" w:color="auto"/>
              <w:right w:val="single" w:sz="4" w:space="0" w:color="auto"/>
            </w:tcBorders>
            <w:shd w:val="clear" w:color="auto" w:fill="auto"/>
            <w:hideMark/>
          </w:tcPr>
          <w:p w14:paraId="6E0E0CF1" w14:textId="77777777" w:rsidR="00D01F1D" w:rsidRPr="008A66B2" w:rsidRDefault="00D01F1D" w:rsidP="00D01F1D">
            <w:pPr>
              <w:jc w:val="center"/>
            </w:pPr>
            <w:r w:rsidRPr="008A66B2">
              <w:rPr>
                <w:sz w:val="16"/>
                <w:szCs w:val="16"/>
                <w:lang w:eastAsia="ru-RU"/>
              </w:rPr>
              <w:t>70,00</w:t>
            </w:r>
          </w:p>
        </w:tc>
        <w:tc>
          <w:tcPr>
            <w:tcW w:w="1418" w:type="dxa"/>
            <w:gridSpan w:val="2"/>
            <w:tcBorders>
              <w:top w:val="nil"/>
              <w:left w:val="single" w:sz="4" w:space="0" w:color="auto"/>
              <w:bottom w:val="single" w:sz="4" w:space="0" w:color="auto"/>
              <w:right w:val="single" w:sz="4" w:space="0" w:color="auto"/>
            </w:tcBorders>
            <w:shd w:val="clear" w:color="auto" w:fill="auto"/>
            <w:hideMark/>
          </w:tcPr>
          <w:p w14:paraId="2C1368D2" w14:textId="77777777" w:rsidR="00D01F1D" w:rsidRPr="008A66B2" w:rsidRDefault="00D01F1D" w:rsidP="00D01F1D">
            <w:pPr>
              <w:jc w:val="center"/>
            </w:pPr>
            <w:r w:rsidRPr="008A66B2">
              <w:rPr>
                <w:sz w:val="16"/>
                <w:szCs w:val="16"/>
                <w:lang w:eastAsia="ru-RU"/>
              </w:rPr>
              <w:t>70,00</w:t>
            </w:r>
          </w:p>
          <w:p w14:paraId="7FA91016" w14:textId="77777777" w:rsidR="00D01F1D" w:rsidRPr="008A66B2" w:rsidRDefault="00D01F1D" w:rsidP="00D01F1D">
            <w:pPr>
              <w:jc w:val="cente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DB06FE" w14:textId="77777777" w:rsidR="00D01F1D" w:rsidRPr="008A66B2" w:rsidRDefault="00D01F1D" w:rsidP="00D01F1D"/>
        </w:tc>
      </w:tr>
      <w:tr w:rsidR="00D01F1D" w:rsidRPr="008A66B2" w14:paraId="3BBA95FB" w14:textId="77777777" w:rsidTr="00471F16">
        <w:trPr>
          <w:trHeight w:val="1290"/>
        </w:trPr>
        <w:tc>
          <w:tcPr>
            <w:tcW w:w="4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C258B13" w14:textId="77777777" w:rsidR="00D01F1D" w:rsidRPr="008A66B2" w:rsidRDefault="00D01F1D" w:rsidP="00D01F1D">
            <w:pPr>
              <w:rPr>
                <w:sz w:val="16"/>
                <w:szCs w:val="16"/>
                <w:lang w:eastAsia="ru-RU"/>
              </w:rPr>
            </w:pPr>
          </w:p>
        </w:tc>
        <w:tc>
          <w:tcPr>
            <w:tcW w:w="20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7552F31" w14:textId="77777777" w:rsidR="00D01F1D" w:rsidRPr="008A66B2" w:rsidRDefault="00D01F1D" w:rsidP="00D01F1D">
            <w:pPr>
              <w:rPr>
                <w:sz w:val="16"/>
                <w:szCs w:val="16"/>
                <w:lang w:eastAsia="ru-RU"/>
              </w:rPr>
            </w:pPr>
          </w:p>
        </w:tc>
        <w:tc>
          <w:tcPr>
            <w:tcW w:w="872" w:type="dxa"/>
            <w:tcBorders>
              <w:top w:val="nil"/>
              <w:left w:val="single" w:sz="4" w:space="0" w:color="auto"/>
              <w:bottom w:val="single" w:sz="4" w:space="0" w:color="000000"/>
              <w:right w:val="single" w:sz="4" w:space="0" w:color="auto"/>
            </w:tcBorders>
            <w:shd w:val="clear" w:color="auto" w:fill="auto"/>
            <w:hideMark/>
          </w:tcPr>
          <w:p w14:paraId="7A005C17" w14:textId="77777777" w:rsidR="00D01F1D" w:rsidRPr="008A66B2" w:rsidRDefault="00D01F1D" w:rsidP="00D01F1D">
            <w:pPr>
              <w:rPr>
                <w:sz w:val="18"/>
                <w:szCs w:val="18"/>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AD9D0C5"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auto"/>
          </w:tcPr>
          <w:p w14:paraId="112AFD7F" w14:textId="77777777" w:rsidR="00D01F1D" w:rsidRPr="008A66B2" w:rsidRDefault="00D01F1D" w:rsidP="00D01F1D">
            <w:pPr>
              <w:jc w:val="center"/>
              <w:rPr>
                <w:sz w:val="16"/>
                <w:szCs w:val="16"/>
                <w:lang w:eastAsia="ru-RU"/>
              </w:rPr>
            </w:pPr>
            <w:r>
              <w:rPr>
                <w:sz w:val="16"/>
                <w:szCs w:val="16"/>
                <w:lang w:eastAsia="ru-RU"/>
              </w:rPr>
              <w:t>288,08</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394BA237" w14:textId="77777777" w:rsidR="00D01F1D" w:rsidRPr="008A66B2" w:rsidRDefault="00D01F1D" w:rsidP="00D01F1D">
            <w:pPr>
              <w:jc w:val="center"/>
              <w:rPr>
                <w:sz w:val="16"/>
                <w:szCs w:val="16"/>
                <w:lang w:eastAsia="ru-RU"/>
              </w:rPr>
            </w:pPr>
            <w:r w:rsidRPr="007A1533">
              <w:rPr>
                <w:sz w:val="16"/>
                <w:szCs w:val="16"/>
                <w:lang w:eastAsia="ru-RU"/>
              </w:rPr>
              <w:t>22,08</w:t>
            </w:r>
          </w:p>
        </w:tc>
        <w:tc>
          <w:tcPr>
            <w:tcW w:w="901" w:type="dxa"/>
            <w:gridSpan w:val="3"/>
            <w:tcBorders>
              <w:top w:val="single" w:sz="4" w:space="0" w:color="auto"/>
              <w:left w:val="nil"/>
              <w:bottom w:val="single" w:sz="4" w:space="0" w:color="auto"/>
              <w:right w:val="nil"/>
            </w:tcBorders>
            <w:shd w:val="clear" w:color="auto" w:fill="auto"/>
          </w:tcPr>
          <w:p w14:paraId="259AF0D9" w14:textId="77777777" w:rsidR="00D01F1D" w:rsidRPr="008A66B2" w:rsidRDefault="00D01F1D" w:rsidP="00D01F1D">
            <w:pPr>
              <w:jc w:val="center"/>
              <w:rPr>
                <w:sz w:val="16"/>
                <w:szCs w:val="16"/>
                <w:lang w:eastAsia="ru-RU"/>
              </w:rPr>
            </w:pPr>
          </w:p>
        </w:tc>
        <w:tc>
          <w:tcPr>
            <w:tcW w:w="667" w:type="dxa"/>
            <w:gridSpan w:val="3"/>
            <w:tcBorders>
              <w:top w:val="single" w:sz="4" w:space="0" w:color="auto"/>
              <w:left w:val="nil"/>
              <w:bottom w:val="single" w:sz="4" w:space="0" w:color="auto"/>
              <w:right w:val="nil"/>
            </w:tcBorders>
            <w:shd w:val="clear" w:color="auto" w:fill="auto"/>
          </w:tcPr>
          <w:p w14:paraId="441678A4" w14:textId="77777777" w:rsidR="00D01F1D" w:rsidRPr="008A66B2" w:rsidRDefault="00D01F1D" w:rsidP="00D01F1D">
            <w:pPr>
              <w:jc w:val="center"/>
              <w:rPr>
                <w:sz w:val="16"/>
                <w:szCs w:val="16"/>
                <w:lang w:eastAsia="ru-RU"/>
              </w:rPr>
            </w:pPr>
          </w:p>
        </w:tc>
        <w:tc>
          <w:tcPr>
            <w:tcW w:w="668" w:type="dxa"/>
            <w:gridSpan w:val="3"/>
            <w:tcBorders>
              <w:top w:val="single" w:sz="4" w:space="0" w:color="auto"/>
              <w:left w:val="nil"/>
              <w:bottom w:val="single" w:sz="4" w:space="0" w:color="auto"/>
              <w:right w:val="nil"/>
            </w:tcBorders>
            <w:shd w:val="clear" w:color="auto" w:fill="auto"/>
            <w:hideMark/>
          </w:tcPr>
          <w:p w14:paraId="2D1F142E" w14:textId="77777777" w:rsidR="00D01F1D" w:rsidRPr="008A66B2" w:rsidRDefault="00D01F1D" w:rsidP="00D01F1D">
            <w:pPr>
              <w:jc w:val="center"/>
              <w:rPr>
                <w:sz w:val="16"/>
                <w:szCs w:val="16"/>
                <w:lang w:eastAsia="ru-RU"/>
              </w:rPr>
            </w:pPr>
            <w:r>
              <w:rPr>
                <w:sz w:val="16"/>
                <w:szCs w:val="16"/>
                <w:lang w:eastAsia="ru-RU"/>
              </w:rPr>
              <w:t>56,00</w:t>
            </w:r>
          </w:p>
        </w:tc>
        <w:tc>
          <w:tcPr>
            <w:tcW w:w="715" w:type="dxa"/>
            <w:gridSpan w:val="3"/>
            <w:tcBorders>
              <w:top w:val="single" w:sz="4" w:space="0" w:color="auto"/>
              <w:left w:val="nil"/>
              <w:bottom w:val="single" w:sz="4" w:space="0" w:color="auto"/>
              <w:right w:val="nil"/>
            </w:tcBorders>
            <w:shd w:val="clear" w:color="auto" w:fill="auto"/>
          </w:tcPr>
          <w:p w14:paraId="1C55F211" w14:textId="77777777" w:rsidR="00D01F1D" w:rsidRPr="008A66B2" w:rsidRDefault="00D01F1D" w:rsidP="00D01F1D">
            <w:pPr>
              <w:jc w:val="center"/>
              <w:rPr>
                <w:sz w:val="16"/>
                <w:szCs w:val="16"/>
                <w:lang w:eastAsia="ru-RU"/>
              </w:rPr>
            </w:pPr>
          </w:p>
        </w:tc>
        <w:tc>
          <w:tcPr>
            <w:tcW w:w="989" w:type="dxa"/>
            <w:tcBorders>
              <w:top w:val="single" w:sz="4" w:space="0" w:color="auto"/>
              <w:left w:val="nil"/>
              <w:bottom w:val="single" w:sz="4" w:space="0" w:color="auto"/>
              <w:right w:val="single" w:sz="4" w:space="0" w:color="auto"/>
            </w:tcBorders>
            <w:shd w:val="clear" w:color="auto" w:fill="auto"/>
          </w:tcPr>
          <w:p w14:paraId="28344959" w14:textId="77777777" w:rsidR="00D01F1D" w:rsidRPr="008A66B2" w:rsidRDefault="00D01F1D" w:rsidP="00D01F1D">
            <w:pPr>
              <w:jc w:val="center"/>
              <w:rPr>
                <w:sz w:val="16"/>
                <w:szCs w:val="16"/>
                <w:lang w:eastAsia="ru-RU"/>
              </w:rPr>
            </w:pPr>
          </w:p>
        </w:tc>
        <w:tc>
          <w:tcPr>
            <w:tcW w:w="878" w:type="dxa"/>
            <w:tcBorders>
              <w:top w:val="single" w:sz="4" w:space="0" w:color="auto"/>
              <w:left w:val="single" w:sz="4" w:space="0" w:color="auto"/>
              <w:bottom w:val="single" w:sz="4" w:space="0" w:color="000000"/>
              <w:right w:val="single" w:sz="4" w:space="0" w:color="auto"/>
            </w:tcBorders>
            <w:shd w:val="clear" w:color="auto" w:fill="auto"/>
            <w:hideMark/>
          </w:tcPr>
          <w:p w14:paraId="78EEA6A2" w14:textId="77777777" w:rsidR="00D01F1D" w:rsidRPr="008A66B2" w:rsidRDefault="00D01F1D" w:rsidP="00D01F1D">
            <w:pPr>
              <w:jc w:val="center"/>
            </w:pPr>
            <w:r w:rsidRPr="008A66B2">
              <w:rPr>
                <w:sz w:val="16"/>
                <w:szCs w:val="16"/>
                <w:lang w:eastAsia="ru-RU"/>
              </w:rPr>
              <w:t>70,00</w:t>
            </w:r>
          </w:p>
        </w:tc>
        <w:tc>
          <w:tcPr>
            <w:tcW w:w="992" w:type="dxa"/>
            <w:tcBorders>
              <w:top w:val="single" w:sz="4" w:space="0" w:color="auto"/>
              <w:left w:val="single" w:sz="4" w:space="0" w:color="auto"/>
              <w:bottom w:val="single" w:sz="4" w:space="0" w:color="000000"/>
              <w:right w:val="single" w:sz="4" w:space="0" w:color="auto"/>
            </w:tcBorders>
            <w:shd w:val="clear" w:color="auto" w:fill="auto"/>
            <w:hideMark/>
          </w:tcPr>
          <w:p w14:paraId="767B83BE" w14:textId="77777777" w:rsidR="00D01F1D" w:rsidRPr="008A66B2" w:rsidRDefault="00D01F1D" w:rsidP="00D01F1D">
            <w:pPr>
              <w:jc w:val="center"/>
            </w:pPr>
            <w:r w:rsidRPr="008A66B2">
              <w:rPr>
                <w:sz w:val="16"/>
                <w:szCs w:val="16"/>
                <w:lang w:eastAsia="ru-RU"/>
              </w:rPr>
              <w:t>70,00</w:t>
            </w:r>
          </w:p>
        </w:tc>
        <w:tc>
          <w:tcPr>
            <w:tcW w:w="1418"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7B7A09A1" w14:textId="77777777" w:rsidR="00D01F1D" w:rsidRPr="008A66B2" w:rsidRDefault="00D01F1D" w:rsidP="00D01F1D">
            <w:pPr>
              <w:jc w:val="center"/>
            </w:pPr>
            <w:r w:rsidRPr="008A66B2">
              <w:rPr>
                <w:sz w:val="16"/>
                <w:szCs w:val="16"/>
                <w:lang w:eastAsia="ru-RU"/>
              </w:rPr>
              <w:t>70,00</w:t>
            </w:r>
          </w:p>
        </w:tc>
        <w:tc>
          <w:tcPr>
            <w:tcW w:w="1134" w:type="dxa"/>
            <w:tcBorders>
              <w:top w:val="single" w:sz="4" w:space="0" w:color="auto"/>
              <w:left w:val="single" w:sz="4" w:space="0" w:color="auto"/>
              <w:bottom w:val="single" w:sz="4" w:space="0" w:color="000000"/>
              <w:right w:val="single" w:sz="4" w:space="0" w:color="auto"/>
            </w:tcBorders>
            <w:shd w:val="clear" w:color="auto" w:fill="auto"/>
          </w:tcPr>
          <w:p w14:paraId="13D05E33" w14:textId="77777777" w:rsidR="00D01F1D" w:rsidRPr="008A66B2" w:rsidRDefault="00D01F1D" w:rsidP="00D01F1D"/>
        </w:tc>
      </w:tr>
      <w:tr w:rsidR="00D01F1D" w:rsidRPr="008A66B2" w14:paraId="77413B72" w14:textId="77777777" w:rsidTr="00471F16">
        <w:trPr>
          <w:trHeight w:val="368"/>
        </w:trPr>
        <w:tc>
          <w:tcPr>
            <w:tcW w:w="4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01894A8" w14:textId="77777777" w:rsidR="00D01F1D" w:rsidRPr="008A66B2" w:rsidRDefault="00D01F1D" w:rsidP="00D01F1D">
            <w:pPr>
              <w:rPr>
                <w:sz w:val="16"/>
                <w:szCs w:val="16"/>
                <w:lang w:eastAsia="ru-RU"/>
              </w:rPr>
            </w:pPr>
          </w:p>
        </w:tc>
        <w:tc>
          <w:tcPr>
            <w:tcW w:w="2042" w:type="dxa"/>
            <w:vMerge w:val="restart"/>
            <w:tcBorders>
              <w:top w:val="nil"/>
              <w:left w:val="single" w:sz="4" w:space="0" w:color="auto"/>
              <w:bottom w:val="single" w:sz="4" w:space="0" w:color="000000"/>
              <w:right w:val="single" w:sz="4" w:space="0" w:color="auto"/>
            </w:tcBorders>
            <w:shd w:val="clear" w:color="auto" w:fill="auto"/>
            <w:vAlign w:val="center"/>
          </w:tcPr>
          <w:p w14:paraId="4A0B95AC" w14:textId="77777777" w:rsidR="00D01F1D" w:rsidRPr="008A66B2" w:rsidRDefault="00D01F1D" w:rsidP="00D01F1D">
            <w:pPr>
              <w:rPr>
                <w:sz w:val="16"/>
                <w:szCs w:val="16"/>
                <w:lang w:eastAsia="ru-RU"/>
              </w:rPr>
            </w:pPr>
          </w:p>
          <w:p w14:paraId="3979BA82" w14:textId="77777777" w:rsidR="00D01F1D" w:rsidRPr="008A66B2" w:rsidRDefault="00D01F1D" w:rsidP="00D01F1D">
            <w:pPr>
              <w:rPr>
                <w:sz w:val="16"/>
                <w:szCs w:val="16"/>
                <w:lang w:eastAsia="ru-RU"/>
              </w:rPr>
            </w:pPr>
            <w:r w:rsidRPr="008A66B2">
              <w:rPr>
                <w:sz w:val="16"/>
                <w:szCs w:val="16"/>
                <w:lang w:eastAsia="ru-RU"/>
              </w:rPr>
              <w:t>Обучено должностных лиц по вопросам предупреждения и ликвидации чрезвычайных ситуаций и гражданской обороны</w:t>
            </w:r>
          </w:p>
        </w:tc>
        <w:tc>
          <w:tcPr>
            <w:tcW w:w="872" w:type="dxa"/>
            <w:vMerge w:val="restart"/>
            <w:tcBorders>
              <w:top w:val="nil"/>
              <w:left w:val="single" w:sz="4" w:space="0" w:color="auto"/>
              <w:bottom w:val="single" w:sz="4" w:space="0" w:color="000000"/>
              <w:right w:val="single" w:sz="4" w:space="0" w:color="auto"/>
            </w:tcBorders>
            <w:shd w:val="clear" w:color="auto" w:fill="auto"/>
            <w:hideMark/>
          </w:tcPr>
          <w:p w14:paraId="0DF4D83C" w14:textId="77777777" w:rsidR="00D01F1D" w:rsidRPr="008A66B2" w:rsidRDefault="00D01F1D" w:rsidP="00D01F1D">
            <w:pPr>
              <w:rPr>
                <w:sz w:val="16"/>
                <w:szCs w:val="16"/>
                <w:lang w:eastAsia="ru-RU"/>
              </w:rPr>
            </w:pPr>
            <w:r w:rsidRPr="008A66B2">
              <w:rPr>
                <w:sz w:val="18"/>
                <w:szCs w:val="18"/>
              </w:rPr>
              <w:t>2024-2028</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5182275" w14:textId="77777777" w:rsidR="00D01F1D" w:rsidRPr="008A66B2" w:rsidRDefault="00D01F1D" w:rsidP="00D01F1D">
            <w:pPr>
              <w:rPr>
                <w:sz w:val="16"/>
                <w:szCs w:val="16"/>
                <w:lang w:eastAsia="ru-RU"/>
              </w:rPr>
            </w:pPr>
            <w:r w:rsidRPr="008A66B2">
              <w:rPr>
                <w:sz w:val="16"/>
                <w:szCs w:val="16"/>
                <w:lang w:eastAsia="ru-RU"/>
              </w:rPr>
              <w:t>Х</w:t>
            </w:r>
          </w:p>
        </w:tc>
        <w:tc>
          <w:tcPr>
            <w:tcW w:w="880" w:type="dxa"/>
            <w:vMerge w:val="restart"/>
            <w:tcBorders>
              <w:top w:val="nil"/>
              <w:left w:val="nil"/>
              <w:right w:val="single" w:sz="4" w:space="0" w:color="auto"/>
            </w:tcBorders>
            <w:shd w:val="clear" w:color="auto" w:fill="auto"/>
          </w:tcPr>
          <w:p w14:paraId="09EE9FE0" w14:textId="77777777" w:rsidR="00D01F1D" w:rsidRPr="008A66B2" w:rsidRDefault="00D01F1D" w:rsidP="00D01F1D">
            <w:pPr>
              <w:jc w:val="center"/>
              <w:rPr>
                <w:sz w:val="16"/>
                <w:szCs w:val="16"/>
                <w:lang w:eastAsia="ru-RU"/>
              </w:rPr>
            </w:pPr>
            <w:r w:rsidRPr="008A66B2">
              <w:rPr>
                <w:sz w:val="16"/>
                <w:szCs w:val="16"/>
                <w:lang w:eastAsia="ru-RU"/>
              </w:rPr>
              <w:t>Всего:</w:t>
            </w:r>
          </w:p>
          <w:p w14:paraId="2277FEC9" w14:textId="77777777" w:rsidR="00D01F1D" w:rsidRPr="008A66B2" w:rsidRDefault="00D01F1D" w:rsidP="00D01F1D">
            <w:pPr>
              <w:jc w:val="center"/>
              <w:rPr>
                <w:sz w:val="16"/>
                <w:szCs w:val="16"/>
                <w:lang w:eastAsia="ru-RU"/>
              </w:rPr>
            </w:pPr>
            <w:r w:rsidRPr="008A66B2">
              <w:rPr>
                <w:sz w:val="16"/>
                <w:szCs w:val="16"/>
                <w:lang w:eastAsia="ru-RU"/>
              </w:rPr>
              <w:t>55</w:t>
            </w:r>
          </w:p>
        </w:tc>
        <w:tc>
          <w:tcPr>
            <w:tcW w:w="1702" w:type="dxa"/>
            <w:vMerge w:val="restart"/>
            <w:tcBorders>
              <w:top w:val="nil"/>
              <w:left w:val="single" w:sz="4" w:space="0" w:color="auto"/>
              <w:bottom w:val="single" w:sz="4" w:space="0" w:color="auto"/>
              <w:right w:val="single" w:sz="4" w:space="0" w:color="auto"/>
            </w:tcBorders>
            <w:shd w:val="clear" w:color="auto" w:fill="auto"/>
          </w:tcPr>
          <w:p w14:paraId="70763783" w14:textId="77777777" w:rsidR="00D01F1D" w:rsidRPr="008A66B2" w:rsidRDefault="00D01F1D" w:rsidP="00D01F1D">
            <w:pPr>
              <w:jc w:val="center"/>
              <w:rPr>
                <w:sz w:val="16"/>
                <w:szCs w:val="16"/>
                <w:lang w:eastAsia="ru-RU"/>
              </w:rPr>
            </w:pPr>
          </w:p>
          <w:p w14:paraId="023C9C46" w14:textId="77777777" w:rsidR="00D01F1D" w:rsidRPr="008A66B2" w:rsidRDefault="00D01F1D" w:rsidP="00D01F1D">
            <w:pPr>
              <w:jc w:val="center"/>
              <w:rPr>
                <w:sz w:val="16"/>
                <w:szCs w:val="16"/>
                <w:lang w:eastAsia="ru-RU"/>
              </w:rPr>
            </w:pPr>
          </w:p>
          <w:p w14:paraId="6A43CA52" w14:textId="77777777" w:rsidR="00D01F1D" w:rsidRPr="008A66B2" w:rsidRDefault="00D01F1D" w:rsidP="00D01F1D">
            <w:pPr>
              <w:jc w:val="center"/>
              <w:rPr>
                <w:sz w:val="16"/>
                <w:szCs w:val="16"/>
                <w:lang w:eastAsia="ru-RU"/>
              </w:rPr>
            </w:pPr>
          </w:p>
          <w:p w14:paraId="45B5A207" w14:textId="77777777" w:rsidR="00D01F1D" w:rsidRPr="008A66B2" w:rsidRDefault="00D01F1D" w:rsidP="00D01F1D">
            <w:pPr>
              <w:jc w:val="center"/>
              <w:rPr>
                <w:sz w:val="16"/>
                <w:szCs w:val="16"/>
                <w:lang w:eastAsia="ru-RU"/>
              </w:rPr>
            </w:pPr>
            <w:r w:rsidRPr="008A66B2">
              <w:rPr>
                <w:sz w:val="16"/>
                <w:szCs w:val="16"/>
                <w:lang w:eastAsia="ru-RU"/>
              </w:rPr>
              <w:t>11</w:t>
            </w:r>
          </w:p>
        </w:tc>
        <w:tc>
          <w:tcPr>
            <w:tcW w:w="901" w:type="dxa"/>
            <w:gridSpan w:val="3"/>
            <w:vMerge w:val="restart"/>
            <w:tcBorders>
              <w:top w:val="nil"/>
              <w:left w:val="nil"/>
              <w:bottom w:val="single" w:sz="4" w:space="0" w:color="auto"/>
              <w:right w:val="single" w:sz="4" w:space="0" w:color="auto"/>
            </w:tcBorders>
            <w:shd w:val="clear" w:color="auto" w:fill="auto"/>
            <w:hideMark/>
          </w:tcPr>
          <w:p w14:paraId="6415C926"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3039" w:type="dxa"/>
            <w:gridSpan w:val="10"/>
            <w:tcBorders>
              <w:top w:val="single" w:sz="4" w:space="0" w:color="auto"/>
              <w:left w:val="nil"/>
              <w:bottom w:val="single" w:sz="4" w:space="0" w:color="auto"/>
              <w:right w:val="single" w:sz="4" w:space="0" w:color="auto"/>
            </w:tcBorders>
            <w:shd w:val="clear" w:color="auto" w:fill="auto"/>
            <w:hideMark/>
          </w:tcPr>
          <w:p w14:paraId="32D29225"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878" w:type="dxa"/>
            <w:vMerge w:val="restart"/>
            <w:tcBorders>
              <w:top w:val="nil"/>
              <w:left w:val="single" w:sz="4" w:space="0" w:color="auto"/>
              <w:bottom w:val="single" w:sz="4" w:space="0" w:color="000000"/>
              <w:right w:val="single" w:sz="4" w:space="0" w:color="auto"/>
            </w:tcBorders>
            <w:shd w:val="clear" w:color="auto" w:fill="auto"/>
            <w:hideMark/>
          </w:tcPr>
          <w:p w14:paraId="533D5907" w14:textId="77777777" w:rsidR="00D01F1D" w:rsidRPr="008A66B2" w:rsidRDefault="00D01F1D" w:rsidP="00D01F1D">
            <w:pPr>
              <w:jc w:val="center"/>
              <w:rPr>
                <w:sz w:val="16"/>
                <w:szCs w:val="16"/>
                <w:lang w:eastAsia="ru-RU"/>
              </w:rPr>
            </w:pPr>
            <w:r w:rsidRPr="008A66B2">
              <w:rPr>
                <w:sz w:val="16"/>
                <w:szCs w:val="16"/>
                <w:lang w:eastAsia="ru-RU"/>
              </w:rPr>
              <w:t>11</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38D353C" w14:textId="77777777" w:rsidR="00D01F1D" w:rsidRPr="008A66B2" w:rsidRDefault="00D01F1D" w:rsidP="00D01F1D">
            <w:pPr>
              <w:jc w:val="center"/>
              <w:rPr>
                <w:sz w:val="16"/>
                <w:szCs w:val="16"/>
                <w:lang w:eastAsia="ru-RU"/>
              </w:rPr>
            </w:pPr>
            <w:r w:rsidRPr="008A66B2">
              <w:rPr>
                <w:sz w:val="16"/>
                <w:szCs w:val="16"/>
                <w:lang w:eastAsia="ru-RU"/>
              </w:rPr>
              <w:t>11</w:t>
            </w:r>
          </w:p>
        </w:tc>
        <w:tc>
          <w:tcPr>
            <w:tcW w:w="1418" w:type="dxa"/>
            <w:gridSpan w:val="2"/>
            <w:vMerge w:val="restart"/>
            <w:tcBorders>
              <w:top w:val="nil"/>
              <w:left w:val="single" w:sz="4" w:space="0" w:color="auto"/>
              <w:right w:val="single" w:sz="4" w:space="0" w:color="auto"/>
            </w:tcBorders>
            <w:shd w:val="clear" w:color="auto" w:fill="auto"/>
            <w:hideMark/>
          </w:tcPr>
          <w:p w14:paraId="0B403AE2" w14:textId="77777777" w:rsidR="00D01F1D" w:rsidRPr="008A66B2" w:rsidRDefault="00D01F1D" w:rsidP="00D01F1D">
            <w:pPr>
              <w:jc w:val="center"/>
              <w:rPr>
                <w:sz w:val="16"/>
                <w:szCs w:val="16"/>
                <w:lang w:eastAsia="ru-RU"/>
              </w:rPr>
            </w:pPr>
            <w:r w:rsidRPr="008A66B2">
              <w:rPr>
                <w:sz w:val="16"/>
                <w:szCs w:val="16"/>
                <w:lang w:eastAsia="ru-RU"/>
              </w:rPr>
              <w:t>11</w:t>
            </w:r>
          </w:p>
          <w:p w14:paraId="3A1F9BC9" w14:textId="77777777" w:rsidR="00D01F1D" w:rsidRPr="008A66B2" w:rsidRDefault="00D01F1D" w:rsidP="00D01F1D">
            <w:pPr>
              <w:jc w:val="center"/>
              <w:rPr>
                <w:sz w:val="16"/>
                <w:szCs w:val="16"/>
                <w:lang w:eastAsia="ru-RU"/>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69A843E3" w14:textId="77777777" w:rsidR="00D01F1D" w:rsidRPr="008A66B2" w:rsidRDefault="00D01F1D" w:rsidP="00D01F1D">
            <w:pPr>
              <w:rPr>
                <w:sz w:val="16"/>
                <w:szCs w:val="16"/>
                <w:lang w:eastAsia="ru-RU"/>
              </w:rPr>
            </w:pPr>
          </w:p>
        </w:tc>
      </w:tr>
      <w:tr w:rsidR="00D01F1D" w:rsidRPr="008A66B2" w14:paraId="45360F9F" w14:textId="77777777" w:rsidTr="00471F16">
        <w:trPr>
          <w:trHeight w:val="151"/>
        </w:trPr>
        <w:tc>
          <w:tcPr>
            <w:tcW w:w="4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C927868"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3A21E827" w14:textId="77777777" w:rsidR="00D01F1D" w:rsidRPr="008A66B2" w:rsidRDefault="00D01F1D" w:rsidP="00D01F1D">
            <w:pPr>
              <w:rPr>
                <w:sz w:val="16"/>
                <w:szCs w:val="16"/>
                <w:lang w:eastAsia="ru-RU"/>
              </w:rPr>
            </w:pPr>
          </w:p>
        </w:tc>
        <w:tc>
          <w:tcPr>
            <w:tcW w:w="872" w:type="dxa"/>
            <w:vMerge/>
            <w:tcBorders>
              <w:top w:val="nil"/>
              <w:left w:val="single" w:sz="4" w:space="0" w:color="auto"/>
              <w:bottom w:val="single" w:sz="4" w:space="0" w:color="000000"/>
              <w:right w:val="single" w:sz="4" w:space="0" w:color="auto"/>
            </w:tcBorders>
            <w:shd w:val="clear" w:color="auto" w:fill="auto"/>
            <w:vAlign w:val="center"/>
            <w:hideMark/>
          </w:tcPr>
          <w:p w14:paraId="41D3E6C0" w14:textId="77777777" w:rsidR="00D01F1D" w:rsidRPr="008A66B2" w:rsidRDefault="00D01F1D" w:rsidP="00D01F1D">
            <w:pPr>
              <w:rPr>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94831A2" w14:textId="77777777" w:rsidR="00D01F1D" w:rsidRPr="008A66B2" w:rsidRDefault="00D01F1D" w:rsidP="00D01F1D">
            <w:pPr>
              <w:rPr>
                <w:sz w:val="16"/>
                <w:szCs w:val="16"/>
                <w:lang w:eastAsia="ru-RU"/>
              </w:rPr>
            </w:pPr>
          </w:p>
        </w:tc>
        <w:tc>
          <w:tcPr>
            <w:tcW w:w="880" w:type="dxa"/>
            <w:vMerge/>
            <w:tcBorders>
              <w:left w:val="nil"/>
              <w:right w:val="single" w:sz="4" w:space="0" w:color="auto"/>
            </w:tcBorders>
            <w:shd w:val="clear" w:color="auto" w:fill="auto"/>
          </w:tcPr>
          <w:p w14:paraId="61A5048B" w14:textId="77777777" w:rsidR="00D01F1D" w:rsidRPr="008A66B2" w:rsidRDefault="00D01F1D" w:rsidP="00D01F1D">
            <w:pPr>
              <w:jc w:val="center"/>
              <w:rPr>
                <w:sz w:val="16"/>
                <w:szCs w:val="16"/>
                <w:lang w:eastAsia="ru-RU"/>
              </w:rPr>
            </w:pPr>
          </w:p>
        </w:tc>
        <w:tc>
          <w:tcPr>
            <w:tcW w:w="1702" w:type="dxa"/>
            <w:vMerge/>
            <w:tcBorders>
              <w:top w:val="nil"/>
              <w:left w:val="single" w:sz="4" w:space="0" w:color="auto"/>
              <w:bottom w:val="single" w:sz="4" w:space="0" w:color="auto"/>
              <w:right w:val="single" w:sz="4" w:space="0" w:color="auto"/>
            </w:tcBorders>
            <w:shd w:val="clear" w:color="auto" w:fill="auto"/>
            <w:vAlign w:val="center"/>
            <w:hideMark/>
          </w:tcPr>
          <w:p w14:paraId="12AC2988" w14:textId="77777777" w:rsidR="00D01F1D" w:rsidRPr="008A66B2" w:rsidRDefault="00D01F1D" w:rsidP="00D01F1D">
            <w:pPr>
              <w:rPr>
                <w:sz w:val="16"/>
                <w:szCs w:val="16"/>
                <w:lang w:eastAsia="ru-RU"/>
              </w:rPr>
            </w:pPr>
          </w:p>
        </w:tc>
        <w:tc>
          <w:tcPr>
            <w:tcW w:w="901" w:type="dxa"/>
            <w:gridSpan w:val="3"/>
            <w:vMerge/>
            <w:tcBorders>
              <w:top w:val="nil"/>
              <w:left w:val="nil"/>
              <w:bottom w:val="single" w:sz="4" w:space="0" w:color="auto"/>
              <w:right w:val="single" w:sz="4" w:space="0" w:color="auto"/>
            </w:tcBorders>
            <w:shd w:val="clear" w:color="auto" w:fill="auto"/>
            <w:vAlign w:val="center"/>
            <w:hideMark/>
          </w:tcPr>
          <w:p w14:paraId="71C2027F" w14:textId="77777777" w:rsidR="00D01F1D" w:rsidRPr="008A66B2" w:rsidRDefault="00D01F1D" w:rsidP="00D01F1D">
            <w:pPr>
              <w:rPr>
                <w:sz w:val="16"/>
                <w:szCs w:val="16"/>
                <w:lang w:eastAsia="ru-RU"/>
              </w:rPr>
            </w:pPr>
          </w:p>
        </w:tc>
        <w:tc>
          <w:tcPr>
            <w:tcW w:w="667" w:type="dxa"/>
            <w:gridSpan w:val="3"/>
            <w:tcBorders>
              <w:top w:val="single" w:sz="4" w:space="0" w:color="auto"/>
              <w:left w:val="nil"/>
              <w:bottom w:val="single" w:sz="4" w:space="0" w:color="auto"/>
              <w:right w:val="single" w:sz="4" w:space="0" w:color="auto"/>
            </w:tcBorders>
            <w:shd w:val="clear" w:color="auto" w:fill="auto"/>
            <w:vAlign w:val="center"/>
            <w:hideMark/>
          </w:tcPr>
          <w:p w14:paraId="3AE6B5E7" w14:textId="77777777" w:rsidR="00D01F1D" w:rsidRPr="008A66B2" w:rsidRDefault="00D01F1D" w:rsidP="00D01F1D">
            <w:pPr>
              <w:jc w:val="center"/>
              <w:rPr>
                <w:sz w:val="16"/>
                <w:szCs w:val="16"/>
                <w:lang w:eastAsia="ru-RU"/>
              </w:rPr>
            </w:pPr>
            <w:r w:rsidRPr="008A66B2">
              <w:rPr>
                <w:sz w:val="16"/>
                <w:szCs w:val="16"/>
                <w:lang w:eastAsia="ru-RU"/>
              </w:rPr>
              <w:t>I</w:t>
            </w:r>
          </w:p>
        </w:tc>
        <w:tc>
          <w:tcPr>
            <w:tcW w:w="668" w:type="dxa"/>
            <w:gridSpan w:val="3"/>
            <w:tcBorders>
              <w:top w:val="single" w:sz="4" w:space="0" w:color="auto"/>
              <w:left w:val="nil"/>
              <w:bottom w:val="single" w:sz="4" w:space="0" w:color="auto"/>
              <w:right w:val="single" w:sz="4" w:space="0" w:color="auto"/>
            </w:tcBorders>
            <w:shd w:val="clear" w:color="auto" w:fill="auto"/>
            <w:vAlign w:val="center"/>
            <w:hideMark/>
          </w:tcPr>
          <w:p w14:paraId="3FDD2AD2" w14:textId="77777777" w:rsidR="00D01F1D" w:rsidRPr="008A66B2" w:rsidRDefault="00D01F1D" w:rsidP="00D01F1D">
            <w:pPr>
              <w:jc w:val="center"/>
              <w:rPr>
                <w:sz w:val="16"/>
                <w:szCs w:val="16"/>
                <w:lang w:eastAsia="ru-RU"/>
              </w:rPr>
            </w:pPr>
            <w:r w:rsidRPr="008A66B2">
              <w:rPr>
                <w:sz w:val="16"/>
                <w:szCs w:val="16"/>
                <w:lang w:eastAsia="ru-RU"/>
              </w:rPr>
              <w:t>II</w:t>
            </w:r>
          </w:p>
        </w:tc>
        <w:tc>
          <w:tcPr>
            <w:tcW w:w="715" w:type="dxa"/>
            <w:gridSpan w:val="3"/>
            <w:tcBorders>
              <w:top w:val="single" w:sz="4" w:space="0" w:color="auto"/>
              <w:left w:val="nil"/>
              <w:bottom w:val="single" w:sz="4" w:space="0" w:color="auto"/>
              <w:right w:val="single" w:sz="4" w:space="0" w:color="auto"/>
            </w:tcBorders>
            <w:shd w:val="clear" w:color="auto" w:fill="auto"/>
            <w:vAlign w:val="center"/>
            <w:hideMark/>
          </w:tcPr>
          <w:p w14:paraId="22C09435" w14:textId="77777777" w:rsidR="00D01F1D" w:rsidRPr="008A66B2" w:rsidRDefault="00D01F1D" w:rsidP="00D01F1D">
            <w:pPr>
              <w:jc w:val="center"/>
              <w:rPr>
                <w:sz w:val="16"/>
                <w:szCs w:val="16"/>
                <w:lang w:eastAsia="ru-RU"/>
              </w:rPr>
            </w:pPr>
            <w:r w:rsidRPr="008A66B2">
              <w:rPr>
                <w:sz w:val="16"/>
                <w:szCs w:val="16"/>
                <w:lang w:eastAsia="ru-RU"/>
              </w:rPr>
              <w:t>III</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51026788" w14:textId="77777777" w:rsidR="00D01F1D" w:rsidRPr="008A66B2" w:rsidRDefault="00D01F1D" w:rsidP="00D01F1D">
            <w:pPr>
              <w:jc w:val="center"/>
              <w:rPr>
                <w:sz w:val="16"/>
                <w:szCs w:val="16"/>
                <w:lang w:eastAsia="ru-RU"/>
              </w:rPr>
            </w:pPr>
            <w:r w:rsidRPr="008A66B2">
              <w:rPr>
                <w:sz w:val="16"/>
                <w:szCs w:val="16"/>
                <w:lang w:eastAsia="ru-RU"/>
              </w:rPr>
              <w:t>IV</w:t>
            </w:r>
          </w:p>
        </w:tc>
        <w:tc>
          <w:tcPr>
            <w:tcW w:w="878" w:type="dxa"/>
            <w:vMerge/>
            <w:tcBorders>
              <w:top w:val="nil"/>
              <w:left w:val="single" w:sz="4" w:space="0" w:color="auto"/>
              <w:bottom w:val="single" w:sz="4" w:space="0" w:color="000000"/>
              <w:right w:val="single" w:sz="4" w:space="0" w:color="auto"/>
            </w:tcBorders>
            <w:shd w:val="clear" w:color="auto" w:fill="auto"/>
            <w:vAlign w:val="center"/>
            <w:hideMark/>
          </w:tcPr>
          <w:p w14:paraId="644AA1AC" w14:textId="77777777" w:rsidR="00D01F1D" w:rsidRPr="008A66B2" w:rsidRDefault="00D01F1D" w:rsidP="00D01F1D">
            <w:pPr>
              <w:rPr>
                <w:sz w:val="16"/>
                <w:szCs w:val="16"/>
                <w:lang w:eastAsia="ru-RU"/>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14:paraId="1E293873" w14:textId="77777777" w:rsidR="00D01F1D" w:rsidRPr="008A66B2" w:rsidRDefault="00D01F1D" w:rsidP="00D01F1D">
            <w:pPr>
              <w:rPr>
                <w:sz w:val="16"/>
                <w:szCs w:val="16"/>
                <w:lang w:eastAsia="ru-RU"/>
              </w:rPr>
            </w:pPr>
          </w:p>
        </w:tc>
        <w:tc>
          <w:tcPr>
            <w:tcW w:w="1418" w:type="dxa"/>
            <w:gridSpan w:val="2"/>
            <w:vMerge/>
            <w:tcBorders>
              <w:left w:val="single" w:sz="4" w:space="0" w:color="auto"/>
              <w:right w:val="single" w:sz="4" w:space="0" w:color="auto"/>
            </w:tcBorders>
            <w:shd w:val="clear" w:color="auto" w:fill="auto"/>
            <w:vAlign w:val="center"/>
            <w:hideMark/>
          </w:tcPr>
          <w:p w14:paraId="2E675C02" w14:textId="77777777" w:rsidR="00D01F1D" w:rsidRPr="008A66B2" w:rsidRDefault="00D01F1D" w:rsidP="00D01F1D">
            <w:pPr>
              <w:rPr>
                <w:sz w:val="16"/>
                <w:szCs w:val="16"/>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E419676" w14:textId="77777777" w:rsidR="00D01F1D" w:rsidRPr="008A66B2" w:rsidRDefault="00D01F1D" w:rsidP="00D01F1D">
            <w:pPr>
              <w:rPr>
                <w:sz w:val="16"/>
                <w:szCs w:val="16"/>
                <w:lang w:eastAsia="ru-RU"/>
              </w:rPr>
            </w:pPr>
          </w:p>
        </w:tc>
      </w:tr>
      <w:tr w:rsidR="00D01F1D" w:rsidRPr="008A66B2" w14:paraId="4D038AB7" w14:textId="77777777" w:rsidTr="00471F16">
        <w:trPr>
          <w:trHeight w:val="469"/>
        </w:trPr>
        <w:tc>
          <w:tcPr>
            <w:tcW w:w="4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023009"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5CF9AAF9" w14:textId="77777777" w:rsidR="00D01F1D" w:rsidRPr="008A66B2" w:rsidRDefault="00D01F1D" w:rsidP="00D01F1D">
            <w:pPr>
              <w:rPr>
                <w:sz w:val="16"/>
                <w:szCs w:val="16"/>
                <w:lang w:eastAsia="ru-RU"/>
              </w:rPr>
            </w:pPr>
          </w:p>
        </w:tc>
        <w:tc>
          <w:tcPr>
            <w:tcW w:w="872" w:type="dxa"/>
            <w:vMerge/>
            <w:tcBorders>
              <w:top w:val="nil"/>
              <w:left w:val="single" w:sz="4" w:space="0" w:color="auto"/>
              <w:bottom w:val="single" w:sz="4" w:space="0" w:color="000000"/>
              <w:right w:val="single" w:sz="4" w:space="0" w:color="auto"/>
            </w:tcBorders>
            <w:shd w:val="clear" w:color="auto" w:fill="auto"/>
            <w:vAlign w:val="center"/>
            <w:hideMark/>
          </w:tcPr>
          <w:p w14:paraId="71210D43" w14:textId="77777777" w:rsidR="00D01F1D" w:rsidRPr="008A66B2" w:rsidRDefault="00D01F1D" w:rsidP="00D01F1D">
            <w:pPr>
              <w:rPr>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C06B861" w14:textId="77777777" w:rsidR="00D01F1D" w:rsidRPr="008A66B2" w:rsidRDefault="00D01F1D" w:rsidP="00D01F1D">
            <w:pPr>
              <w:rPr>
                <w:sz w:val="16"/>
                <w:szCs w:val="16"/>
                <w:lang w:eastAsia="ru-RU"/>
              </w:rPr>
            </w:pPr>
          </w:p>
        </w:tc>
        <w:tc>
          <w:tcPr>
            <w:tcW w:w="880" w:type="dxa"/>
            <w:vMerge/>
            <w:tcBorders>
              <w:left w:val="nil"/>
              <w:bottom w:val="single" w:sz="4" w:space="0" w:color="auto"/>
              <w:right w:val="single" w:sz="4" w:space="0" w:color="auto"/>
            </w:tcBorders>
            <w:shd w:val="clear" w:color="auto" w:fill="auto"/>
            <w:vAlign w:val="center"/>
          </w:tcPr>
          <w:p w14:paraId="48DC3096" w14:textId="77777777" w:rsidR="00D01F1D" w:rsidRPr="008A66B2" w:rsidRDefault="00D01F1D" w:rsidP="00D01F1D">
            <w:pPr>
              <w:jc w:val="center"/>
              <w:rPr>
                <w:sz w:val="16"/>
                <w:szCs w:val="16"/>
                <w:lang w:eastAsia="ru-RU"/>
              </w:rPr>
            </w:pPr>
          </w:p>
        </w:tc>
        <w:tc>
          <w:tcPr>
            <w:tcW w:w="1702" w:type="dxa"/>
            <w:vMerge/>
            <w:tcBorders>
              <w:top w:val="nil"/>
              <w:left w:val="single" w:sz="4" w:space="0" w:color="auto"/>
              <w:bottom w:val="single" w:sz="4" w:space="0" w:color="auto"/>
              <w:right w:val="single" w:sz="4" w:space="0" w:color="auto"/>
            </w:tcBorders>
            <w:shd w:val="clear" w:color="auto" w:fill="auto"/>
            <w:vAlign w:val="center"/>
            <w:hideMark/>
          </w:tcPr>
          <w:p w14:paraId="4240D20B" w14:textId="77777777" w:rsidR="00D01F1D" w:rsidRPr="008A66B2" w:rsidRDefault="00D01F1D" w:rsidP="00D01F1D">
            <w:pPr>
              <w:rPr>
                <w:sz w:val="16"/>
                <w:szCs w:val="16"/>
                <w:lang w:eastAsia="ru-RU"/>
              </w:rPr>
            </w:pPr>
          </w:p>
        </w:tc>
        <w:tc>
          <w:tcPr>
            <w:tcW w:w="901" w:type="dxa"/>
            <w:gridSpan w:val="3"/>
            <w:tcBorders>
              <w:top w:val="single" w:sz="4" w:space="0" w:color="auto"/>
              <w:left w:val="nil"/>
              <w:bottom w:val="single" w:sz="4" w:space="0" w:color="auto"/>
              <w:right w:val="single" w:sz="4" w:space="0" w:color="auto"/>
            </w:tcBorders>
            <w:shd w:val="clear" w:color="auto" w:fill="auto"/>
            <w:hideMark/>
          </w:tcPr>
          <w:p w14:paraId="4BC6CAE2" w14:textId="77777777" w:rsidR="00D01F1D" w:rsidRPr="008A66B2" w:rsidRDefault="00D01F1D" w:rsidP="00D01F1D">
            <w:pPr>
              <w:jc w:val="center"/>
              <w:rPr>
                <w:sz w:val="16"/>
                <w:szCs w:val="16"/>
                <w:lang w:eastAsia="ru-RU"/>
              </w:rPr>
            </w:pPr>
            <w:r w:rsidRPr="008A66B2">
              <w:rPr>
                <w:sz w:val="16"/>
                <w:szCs w:val="16"/>
                <w:lang w:eastAsia="ru-RU"/>
              </w:rPr>
              <w:t>11</w:t>
            </w:r>
          </w:p>
        </w:tc>
        <w:tc>
          <w:tcPr>
            <w:tcW w:w="667" w:type="dxa"/>
            <w:gridSpan w:val="3"/>
            <w:tcBorders>
              <w:top w:val="single" w:sz="4" w:space="0" w:color="auto"/>
              <w:left w:val="nil"/>
              <w:bottom w:val="single" w:sz="4" w:space="0" w:color="auto"/>
              <w:right w:val="single" w:sz="4" w:space="0" w:color="auto"/>
            </w:tcBorders>
            <w:shd w:val="clear" w:color="auto" w:fill="auto"/>
            <w:hideMark/>
          </w:tcPr>
          <w:p w14:paraId="2462269B" w14:textId="77777777" w:rsidR="00D01F1D" w:rsidRPr="008A66B2" w:rsidRDefault="00D01F1D" w:rsidP="00D01F1D">
            <w:pPr>
              <w:jc w:val="center"/>
              <w:rPr>
                <w:sz w:val="16"/>
                <w:szCs w:val="16"/>
                <w:lang w:eastAsia="ru-RU"/>
              </w:rPr>
            </w:pPr>
            <w:r w:rsidRPr="008A66B2">
              <w:rPr>
                <w:sz w:val="16"/>
                <w:szCs w:val="16"/>
                <w:lang w:eastAsia="ru-RU"/>
              </w:rPr>
              <w:t>-</w:t>
            </w:r>
          </w:p>
        </w:tc>
        <w:tc>
          <w:tcPr>
            <w:tcW w:w="668" w:type="dxa"/>
            <w:gridSpan w:val="3"/>
            <w:tcBorders>
              <w:top w:val="single" w:sz="4" w:space="0" w:color="auto"/>
              <w:left w:val="nil"/>
              <w:bottom w:val="single" w:sz="4" w:space="0" w:color="auto"/>
              <w:right w:val="single" w:sz="4" w:space="0" w:color="auto"/>
            </w:tcBorders>
            <w:shd w:val="clear" w:color="auto" w:fill="auto"/>
            <w:hideMark/>
          </w:tcPr>
          <w:p w14:paraId="646FCE5D" w14:textId="77777777" w:rsidR="00D01F1D" w:rsidRPr="008A66B2" w:rsidRDefault="00D01F1D" w:rsidP="00D01F1D">
            <w:pPr>
              <w:jc w:val="center"/>
              <w:rPr>
                <w:sz w:val="16"/>
                <w:szCs w:val="16"/>
                <w:lang w:eastAsia="ru-RU"/>
              </w:rPr>
            </w:pPr>
            <w:r w:rsidRPr="008A66B2">
              <w:rPr>
                <w:sz w:val="16"/>
                <w:szCs w:val="16"/>
                <w:lang w:eastAsia="ru-RU"/>
              </w:rPr>
              <w:t>4</w:t>
            </w:r>
          </w:p>
        </w:tc>
        <w:tc>
          <w:tcPr>
            <w:tcW w:w="715" w:type="dxa"/>
            <w:gridSpan w:val="3"/>
            <w:tcBorders>
              <w:top w:val="single" w:sz="4" w:space="0" w:color="auto"/>
              <w:left w:val="nil"/>
              <w:bottom w:val="single" w:sz="4" w:space="0" w:color="auto"/>
              <w:right w:val="single" w:sz="4" w:space="0" w:color="auto"/>
            </w:tcBorders>
            <w:shd w:val="clear" w:color="auto" w:fill="auto"/>
            <w:hideMark/>
          </w:tcPr>
          <w:p w14:paraId="304CBF9F" w14:textId="77777777" w:rsidR="00D01F1D" w:rsidRPr="008A66B2" w:rsidRDefault="00D01F1D" w:rsidP="00D01F1D">
            <w:pPr>
              <w:jc w:val="center"/>
              <w:rPr>
                <w:sz w:val="16"/>
                <w:szCs w:val="16"/>
                <w:lang w:eastAsia="ru-RU"/>
              </w:rPr>
            </w:pPr>
            <w:r w:rsidRPr="008A66B2">
              <w:rPr>
                <w:sz w:val="16"/>
                <w:szCs w:val="16"/>
                <w:lang w:eastAsia="ru-RU"/>
              </w:rPr>
              <w:t>4</w:t>
            </w:r>
          </w:p>
        </w:tc>
        <w:tc>
          <w:tcPr>
            <w:tcW w:w="989" w:type="dxa"/>
            <w:tcBorders>
              <w:top w:val="single" w:sz="4" w:space="0" w:color="auto"/>
              <w:left w:val="nil"/>
              <w:bottom w:val="single" w:sz="4" w:space="0" w:color="auto"/>
              <w:right w:val="single" w:sz="4" w:space="0" w:color="auto"/>
            </w:tcBorders>
            <w:shd w:val="clear" w:color="auto" w:fill="auto"/>
            <w:hideMark/>
          </w:tcPr>
          <w:p w14:paraId="0B5FF794" w14:textId="77777777" w:rsidR="00D01F1D" w:rsidRPr="008A66B2" w:rsidRDefault="00D01F1D" w:rsidP="00D01F1D">
            <w:pPr>
              <w:jc w:val="center"/>
              <w:rPr>
                <w:sz w:val="16"/>
                <w:szCs w:val="16"/>
                <w:lang w:eastAsia="ru-RU"/>
              </w:rPr>
            </w:pPr>
            <w:r w:rsidRPr="008A66B2">
              <w:rPr>
                <w:sz w:val="16"/>
                <w:szCs w:val="16"/>
                <w:lang w:eastAsia="ru-RU"/>
              </w:rPr>
              <w:t>3</w:t>
            </w:r>
          </w:p>
        </w:tc>
        <w:tc>
          <w:tcPr>
            <w:tcW w:w="878" w:type="dxa"/>
            <w:vMerge/>
            <w:tcBorders>
              <w:top w:val="nil"/>
              <w:left w:val="single" w:sz="4" w:space="0" w:color="auto"/>
              <w:bottom w:val="single" w:sz="4" w:space="0" w:color="000000"/>
              <w:right w:val="single" w:sz="4" w:space="0" w:color="auto"/>
            </w:tcBorders>
            <w:shd w:val="clear" w:color="auto" w:fill="auto"/>
            <w:vAlign w:val="center"/>
            <w:hideMark/>
          </w:tcPr>
          <w:p w14:paraId="7BA9A0CF" w14:textId="77777777" w:rsidR="00D01F1D" w:rsidRPr="008A66B2" w:rsidRDefault="00D01F1D" w:rsidP="00D01F1D">
            <w:pPr>
              <w:rPr>
                <w:sz w:val="16"/>
                <w:szCs w:val="16"/>
                <w:lang w:eastAsia="ru-RU"/>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14:paraId="358B204F" w14:textId="77777777" w:rsidR="00D01F1D" w:rsidRPr="008A66B2" w:rsidRDefault="00D01F1D" w:rsidP="00D01F1D">
            <w:pPr>
              <w:rPr>
                <w:sz w:val="16"/>
                <w:szCs w:val="16"/>
                <w:lang w:eastAsia="ru-RU"/>
              </w:rPr>
            </w:pPr>
          </w:p>
        </w:tc>
        <w:tc>
          <w:tcPr>
            <w:tcW w:w="1418" w:type="dxa"/>
            <w:gridSpan w:val="2"/>
            <w:vMerge/>
            <w:tcBorders>
              <w:left w:val="single" w:sz="4" w:space="0" w:color="auto"/>
              <w:bottom w:val="single" w:sz="4" w:space="0" w:color="000000"/>
              <w:right w:val="single" w:sz="4" w:space="0" w:color="auto"/>
            </w:tcBorders>
            <w:shd w:val="clear" w:color="auto" w:fill="auto"/>
            <w:vAlign w:val="center"/>
            <w:hideMark/>
          </w:tcPr>
          <w:p w14:paraId="35633AF6" w14:textId="77777777" w:rsidR="00D01F1D" w:rsidRPr="008A66B2" w:rsidRDefault="00D01F1D" w:rsidP="00D01F1D">
            <w:pPr>
              <w:rPr>
                <w:sz w:val="16"/>
                <w:szCs w:val="16"/>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3AD9B50D" w14:textId="77777777" w:rsidR="00D01F1D" w:rsidRPr="008A66B2" w:rsidRDefault="00D01F1D" w:rsidP="00D01F1D">
            <w:pPr>
              <w:rPr>
                <w:sz w:val="16"/>
                <w:szCs w:val="16"/>
                <w:lang w:eastAsia="ru-RU"/>
              </w:rPr>
            </w:pPr>
          </w:p>
        </w:tc>
      </w:tr>
      <w:tr w:rsidR="00D01F1D" w:rsidRPr="008A66B2" w14:paraId="1DB2A99D" w14:textId="77777777" w:rsidTr="00471F16">
        <w:trPr>
          <w:trHeight w:val="519"/>
        </w:trPr>
        <w:tc>
          <w:tcPr>
            <w:tcW w:w="455" w:type="dxa"/>
            <w:vMerge w:val="restart"/>
            <w:tcBorders>
              <w:top w:val="nil"/>
              <w:left w:val="single" w:sz="4" w:space="0" w:color="auto"/>
              <w:bottom w:val="nil"/>
              <w:right w:val="single" w:sz="4" w:space="0" w:color="auto"/>
            </w:tcBorders>
            <w:shd w:val="clear" w:color="auto" w:fill="auto"/>
            <w:vAlign w:val="center"/>
            <w:hideMark/>
          </w:tcPr>
          <w:p w14:paraId="1BED63E7" w14:textId="77777777" w:rsidR="00D01F1D" w:rsidRPr="008A66B2" w:rsidRDefault="00D01F1D" w:rsidP="00D01F1D">
            <w:pPr>
              <w:rPr>
                <w:sz w:val="16"/>
                <w:szCs w:val="16"/>
                <w:lang w:eastAsia="ru-RU"/>
              </w:rPr>
            </w:pPr>
            <w:r w:rsidRPr="008A66B2">
              <w:rPr>
                <w:sz w:val="16"/>
                <w:szCs w:val="16"/>
                <w:lang w:eastAsia="ru-RU"/>
              </w:rPr>
              <w:t>3.2</w:t>
            </w:r>
          </w:p>
        </w:tc>
        <w:tc>
          <w:tcPr>
            <w:tcW w:w="2042" w:type="dxa"/>
            <w:vMerge w:val="restart"/>
            <w:tcBorders>
              <w:top w:val="nil"/>
              <w:left w:val="single" w:sz="4" w:space="0" w:color="auto"/>
              <w:bottom w:val="single" w:sz="4" w:space="0" w:color="000000"/>
              <w:right w:val="single" w:sz="4" w:space="0" w:color="auto"/>
            </w:tcBorders>
            <w:shd w:val="clear" w:color="auto" w:fill="auto"/>
            <w:vAlign w:val="center"/>
          </w:tcPr>
          <w:p w14:paraId="7D1E4B16" w14:textId="77777777" w:rsidR="00D01F1D" w:rsidRPr="008A66B2" w:rsidRDefault="00D01F1D" w:rsidP="00D01F1D">
            <w:pPr>
              <w:rPr>
                <w:sz w:val="16"/>
                <w:szCs w:val="16"/>
                <w:lang w:eastAsia="ru-RU"/>
              </w:rPr>
            </w:pPr>
            <w:r w:rsidRPr="008A66B2">
              <w:rPr>
                <w:sz w:val="16"/>
                <w:szCs w:val="16"/>
                <w:lang w:eastAsia="ru-RU"/>
              </w:rPr>
              <w:t xml:space="preserve">Мероприятие 03.02. </w:t>
            </w:r>
          </w:p>
          <w:p w14:paraId="0E3397B6" w14:textId="77777777" w:rsidR="00D01F1D" w:rsidRPr="008A66B2" w:rsidRDefault="00D01F1D" w:rsidP="00D01F1D">
            <w:pPr>
              <w:rPr>
                <w:sz w:val="16"/>
                <w:szCs w:val="16"/>
                <w:lang w:eastAsia="ru-RU"/>
              </w:rPr>
            </w:pPr>
            <w:r w:rsidRPr="008A66B2">
              <w:rPr>
                <w:sz w:val="16"/>
                <w:szCs w:val="16"/>
                <w:lang w:eastAsia="ru-RU"/>
              </w:rPr>
              <w:t xml:space="preserve">Создание и обеспечение функционирования учебно-консультационных пунктов на территории муниципального образования Московской области </w:t>
            </w:r>
          </w:p>
          <w:p w14:paraId="6C4FD963" w14:textId="77777777" w:rsidR="00D01F1D" w:rsidRPr="008A66B2" w:rsidRDefault="00D01F1D" w:rsidP="00D01F1D">
            <w:pPr>
              <w:rPr>
                <w:sz w:val="16"/>
                <w:szCs w:val="16"/>
                <w:lang w:eastAsia="ru-RU"/>
              </w:rPr>
            </w:pPr>
          </w:p>
          <w:p w14:paraId="4E53949D" w14:textId="77777777" w:rsidR="00D01F1D" w:rsidRPr="008A66B2" w:rsidRDefault="00D01F1D" w:rsidP="00D01F1D">
            <w:pPr>
              <w:rPr>
                <w:sz w:val="16"/>
                <w:szCs w:val="16"/>
                <w:lang w:eastAsia="ru-RU"/>
              </w:rPr>
            </w:pPr>
          </w:p>
          <w:p w14:paraId="7779295E" w14:textId="77777777" w:rsidR="00D01F1D" w:rsidRPr="008A66B2" w:rsidRDefault="00D01F1D" w:rsidP="00D01F1D">
            <w:pPr>
              <w:rPr>
                <w:sz w:val="16"/>
                <w:szCs w:val="16"/>
                <w:lang w:eastAsia="ru-RU"/>
              </w:rPr>
            </w:pPr>
          </w:p>
          <w:p w14:paraId="7E34EF49" w14:textId="77777777" w:rsidR="00D01F1D" w:rsidRPr="008A66B2" w:rsidRDefault="00D01F1D" w:rsidP="00D01F1D">
            <w:pPr>
              <w:rPr>
                <w:sz w:val="16"/>
                <w:szCs w:val="16"/>
                <w:lang w:eastAsia="ru-RU"/>
              </w:rPr>
            </w:pPr>
          </w:p>
        </w:tc>
        <w:tc>
          <w:tcPr>
            <w:tcW w:w="872" w:type="dxa"/>
            <w:tcBorders>
              <w:top w:val="nil"/>
              <w:left w:val="single" w:sz="4" w:space="0" w:color="auto"/>
              <w:bottom w:val="single" w:sz="4" w:space="0" w:color="000000"/>
              <w:right w:val="single" w:sz="4" w:space="0" w:color="auto"/>
            </w:tcBorders>
            <w:shd w:val="clear" w:color="auto" w:fill="auto"/>
            <w:hideMark/>
          </w:tcPr>
          <w:p w14:paraId="4FCCB256" w14:textId="77777777" w:rsidR="00D01F1D" w:rsidRPr="008A66B2" w:rsidRDefault="00D01F1D" w:rsidP="00D01F1D">
            <w:pPr>
              <w:rPr>
                <w:sz w:val="16"/>
                <w:szCs w:val="16"/>
                <w:lang w:eastAsia="ru-RU"/>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AE27FF4" w14:textId="77777777" w:rsidR="00D01F1D" w:rsidRPr="008A66B2" w:rsidRDefault="00D01F1D" w:rsidP="00D01F1D">
            <w:pPr>
              <w:rPr>
                <w:sz w:val="16"/>
                <w:szCs w:val="16"/>
                <w:lang w:eastAsia="ru-RU"/>
              </w:rPr>
            </w:pPr>
            <w:r w:rsidRPr="008A66B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auto"/>
          </w:tcPr>
          <w:p w14:paraId="5E53B75D" w14:textId="77777777" w:rsidR="00D01F1D" w:rsidRPr="007A1533" w:rsidRDefault="00D01F1D" w:rsidP="00D01F1D">
            <w:pPr>
              <w:jc w:val="center"/>
              <w:rPr>
                <w:sz w:val="16"/>
                <w:szCs w:val="16"/>
                <w:lang w:eastAsia="ru-RU"/>
              </w:rPr>
            </w:pPr>
            <w:r>
              <w:rPr>
                <w:sz w:val="16"/>
                <w:szCs w:val="16"/>
                <w:lang w:eastAsia="ru-RU"/>
              </w:rPr>
              <w:t>1 800,00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4CAE5136" w14:textId="77777777" w:rsidR="00D01F1D" w:rsidRPr="007A1533" w:rsidRDefault="00D01F1D" w:rsidP="00D01F1D">
            <w:pPr>
              <w:jc w:val="center"/>
              <w:rPr>
                <w:sz w:val="16"/>
                <w:szCs w:val="16"/>
                <w:lang w:eastAsia="ru-RU"/>
              </w:rPr>
            </w:pPr>
            <w:r w:rsidRPr="007A1533">
              <w:rPr>
                <w:sz w:val="16"/>
                <w:szCs w:val="16"/>
                <w:lang w:eastAsia="ru-RU"/>
              </w:rPr>
              <w:t>0,00</w:t>
            </w: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566E6A12" w14:textId="77777777" w:rsidR="00D01F1D" w:rsidRPr="007A1533" w:rsidRDefault="00D01F1D" w:rsidP="00D01F1D">
            <w:pPr>
              <w:jc w:val="center"/>
              <w:rPr>
                <w:sz w:val="16"/>
                <w:szCs w:val="16"/>
                <w:lang w:eastAsia="ru-RU"/>
              </w:rPr>
            </w:pPr>
            <w:r>
              <w:rPr>
                <w:sz w:val="16"/>
                <w:szCs w:val="16"/>
                <w:lang w:eastAsia="ru-RU"/>
              </w:rPr>
              <w:t>0,00</w:t>
            </w:r>
          </w:p>
        </w:tc>
        <w:tc>
          <w:tcPr>
            <w:tcW w:w="878" w:type="dxa"/>
            <w:tcBorders>
              <w:top w:val="nil"/>
              <w:left w:val="single" w:sz="4" w:space="0" w:color="auto"/>
              <w:bottom w:val="single" w:sz="4" w:space="0" w:color="auto"/>
              <w:right w:val="single" w:sz="4" w:space="0" w:color="auto"/>
            </w:tcBorders>
            <w:shd w:val="clear" w:color="auto" w:fill="auto"/>
            <w:hideMark/>
          </w:tcPr>
          <w:p w14:paraId="64E80C21" w14:textId="77777777" w:rsidR="00D01F1D" w:rsidRPr="008A66B2" w:rsidRDefault="00D01F1D" w:rsidP="00D01F1D">
            <w:pPr>
              <w:jc w:val="center"/>
            </w:pPr>
            <w:r w:rsidRPr="008A66B2">
              <w:rPr>
                <w:sz w:val="16"/>
                <w:szCs w:val="16"/>
                <w:lang w:eastAsia="ru-RU"/>
              </w:rPr>
              <w:t>600,00</w:t>
            </w:r>
          </w:p>
        </w:tc>
        <w:tc>
          <w:tcPr>
            <w:tcW w:w="992" w:type="dxa"/>
            <w:tcBorders>
              <w:top w:val="nil"/>
              <w:left w:val="single" w:sz="4" w:space="0" w:color="auto"/>
              <w:bottom w:val="single" w:sz="4" w:space="0" w:color="auto"/>
              <w:right w:val="single" w:sz="4" w:space="0" w:color="auto"/>
            </w:tcBorders>
            <w:shd w:val="clear" w:color="auto" w:fill="auto"/>
            <w:hideMark/>
          </w:tcPr>
          <w:p w14:paraId="352634CA" w14:textId="77777777" w:rsidR="00D01F1D" w:rsidRPr="008A66B2" w:rsidRDefault="00D01F1D" w:rsidP="00D01F1D">
            <w:pPr>
              <w:jc w:val="center"/>
            </w:pPr>
            <w:r w:rsidRPr="008A66B2">
              <w:rPr>
                <w:sz w:val="16"/>
                <w:szCs w:val="16"/>
                <w:lang w:eastAsia="ru-RU"/>
              </w:rPr>
              <w:t>600,00</w:t>
            </w:r>
          </w:p>
        </w:tc>
        <w:tc>
          <w:tcPr>
            <w:tcW w:w="1418" w:type="dxa"/>
            <w:gridSpan w:val="2"/>
            <w:tcBorders>
              <w:top w:val="nil"/>
              <w:left w:val="single" w:sz="4" w:space="0" w:color="auto"/>
              <w:bottom w:val="single" w:sz="4" w:space="0" w:color="auto"/>
              <w:right w:val="single" w:sz="4" w:space="0" w:color="auto"/>
            </w:tcBorders>
            <w:shd w:val="clear" w:color="auto" w:fill="auto"/>
            <w:hideMark/>
          </w:tcPr>
          <w:p w14:paraId="15C40B51" w14:textId="77777777" w:rsidR="00D01F1D" w:rsidRPr="008A66B2" w:rsidRDefault="00D01F1D" w:rsidP="00D01F1D">
            <w:pPr>
              <w:jc w:val="center"/>
            </w:pPr>
            <w:r w:rsidRPr="008A66B2">
              <w:rPr>
                <w:sz w:val="16"/>
                <w:szCs w:val="16"/>
                <w:lang w:eastAsia="ru-RU"/>
              </w:rPr>
              <w:t>600,00</w:t>
            </w:r>
          </w:p>
        </w:tc>
        <w:tc>
          <w:tcPr>
            <w:tcW w:w="1134" w:type="dxa"/>
            <w:vMerge w:val="restart"/>
            <w:tcBorders>
              <w:top w:val="nil"/>
              <w:left w:val="single" w:sz="4" w:space="0" w:color="auto"/>
              <w:bottom w:val="single" w:sz="4" w:space="0" w:color="000000"/>
              <w:right w:val="single" w:sz="4" w:space="0" w:color="auto"/>
            </w:tcBorders>
            <w:shd w:val="clear" w:color="auto" w:fill="auto"/>
          </w:tcPr>
          <w:p w14:paraId="1CF2E56A" w14:textId="77777777" w:rsidR="00D01F1D" w:rsidRPr="008A66B2" w:rsidRDefault="00D01F1D" w:rsidP="00D01F1D">
            <w:r w:rsidRPr="008A66B2">
              <w:rPr>
                <w:sz w:val="16"/>
                <w:szCs w:val="16"/>
                <w:lang w:eastAsia="ru-RU"/>
              </w:rPr>
              <w:t>Отдел ГО и ЧС администрации г.о. Павловский Посад</w:t>
            </w:r>
          </w:p>
          <w:p w14:paraId="2D57D5D2" w14:textId="77777777" w:rsidR="00D01F1D" w:rsidRPr="008A66B2" w:rsidRDefault="00D01F1D" w:rsidP="00D01F1D"/>
        </w:tc>
      </w:tr>
      <w:tr w:rsidR="00D01F1D" w:rsidRPr="008A66B2" w14:paraId="54CC4F0A" w14:textId="77777777" w:rsidTr="00471F16">
        <w:trPr>
          <w:trHeight w:val="735"/>
        </w:trPr>
        <w:tc>
          <w:tcPr>
            <w:tcW w:w="455" w:type="dxa"/>
            <w:vMerge/>
            <w:tcBorders>
              <w:top w:val="nil"/>
              <w:left w:val="single" w:sz="4" w:space="0" w:color="auto"/>
              <w:bottom w:val="nil"/>
              <w:right w:val="single" w:sz="4" w:space="0" w:color="auto"/>
            </w:tcBorders>
            <w:shd w:val="clear" w:color="auto" w:fill="auto"/>
            <w:vAlign w:val="center"/>
            <w:hideMark/>
          </w:tcPr>
          <w:p w14:paraId="6A21BB15"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2B1306AC" w14:textId="77777777" w:rsidR="00D01F1D" w:rsidRPr="008A66B2" w:rsidRDefault="00D01F1D" w:rsidP="00D01F1D">
            <w:pPr>
              <w:rPr>
                <w:sz w:val="16"/>
                <w:szCs w:val="16"/>
                <w:lang w:eastAsia="ru-RU"/>
              </w:rPr>
            </w:pPr>
          </w:p>
        </w:tc>
        <w:tc>
          <w:tcPr>
            <w:tcW w:w="872" w:type="dxa"/>
            <w:tcBorders>
              <w:top w:val="nil"/>
              <w:left w:val="single" w:sz="4" w:space="0" w:color="auto"/>
              <w:bottom w:val="single" w:sz="4" w:space="0" w:color="000000"/>
              <w:right w:val="single" w:sz="4" w:space="0" w:color="auto"/>
            </w:tcBorders>
            <w:shd w:val="clear" w:color="auto" w:fill="auto"/>
            <w:hideMark/>
          </w:tcPr>
          <w:p w14:paraId="13F3B97F" w14:textId="77777777" w:rsidR="00D01F1D" w:rsidRPr="008A66B2" w:rsidRDefault="00D01F1D" w:rsidP="00D01F1D">
            <w:pPr>
              <w:rPr>
                <w:sz w:val="18"/>
                <w:szCs w:val="18"/>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81FFBC8"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auto"/>
          </w:tcPr>
          <w:p w14:paraId="4E0AD570" w14:textId="77777777" w:rsidR="00D01F1D" w:rsidRPr="007A1533" w:rsidRDefault="00D01F1D" w:rsidP="00D01F1D">
            <w:pPr>
              <w:jc w:val="center"/>
              <w:rPr>
                <w:sz w:val="16"/>
                <w:szCs w:val="16"/>
                <w:lang w:eastAsia="ru-RU"/>
              </w:rPr>
            </w:pPr>
            <w:r>
              <w:rPr>
                <w:sz w:val="16"/>
                <w:szCs w:val="16"/>
                <w:lang w:eastAsia="ru-RU"/>
              </w:rPr>
              <w:t>1 800,00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10AB02DB" w14:textId="77777777" w:rsidR="00D01F1D" w:rsidRPr="007A1533" w:rsidRDefault="00D01F1D" w:rsidP="00D01F1D">
            <w:pPr>
              <w:jc w:val="center"/>
              <w:rPr>
                <w:sz w:val="16"/>
                <w:szCs w:val="16"/>
                <w:lang w:eastAsia="ru-RU"/>
              </w:rPr>
            </w:pPr>
            <w:r w:rsidRPr="007A1533">
              <w:rPr>
                <w:sz w:val="16"/>
                <w:szCs w:val="16"/>
                <w:lang w:eastAsia="ru-RU"/>
              </w:rPr>
              <w:t>0,00</w:t>
            </w: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0B9944E2" w14:textId="77777777" w:rsidR="00D01F1D" w:rsidRPr="007A1533" w:rsidRDefault="00D01F1D" w:rsidP="00D01F1D">
            <w:pPr>
              <w:jc w:val="center"/>
              <w:rPr>
                <w:sz w:val="16"/>
                <w:szCs w:val="16"/>
                <w:lang w:eastAsia="ru-RU"/>
              </w:rPr>
            </w:pPr>
            <w:r>
              <w:rPr>
                <w:sz w:val="16"/>
                <w:szCs w:val="16"/>
                <w:lang w:eastAsia="ru-RU"/>
              </w:rPr>
              <w:t>0,00</w:t>
            </w:r>
          </w:p>
        </w:tc>
        <w:tc>
          <w:tcPr>
            <w:tcW w:w="878" w:type="dxa"/>
            <w:tcBorders>
              <w:top w:val="single" w:sz="4" w:space="0" w:color="auto"/>
              <w:left w:val="single" w:sz="4" w:space="0" w:color="auto"/>
              <w:bottom w:val="single" w:sz="4" w:space="0" w:color="000000"/>
              <w:right w:val="single" w:sz="4" w:space="0" w:color="auto"/>
            </w:tcBorders>
            <w:shd w:val="clear" w:color="auto" w:fill="auto"/>
            <w:hideMark/>
          </w:tcPr>
          <w:p w14:paraId="11F443DB" w14:textId="77777777" w:rsidR="00D01F1D" w:rsidRPr="008A66B2" w:rsidRDefault="00D01F1D" w:rsidP="00D01F1D">
            <w:pPr>
              <w:jc w:val="center"/>
            </w:pPr>
            <w:r w:rsidRPr="008A66B2">
              <w:rPr>
                <w:sz w:val="16"/>
                <w:szCs w:val="16"/>
                <w:lang w:eastAsia="ru-RU"/>
              </w:rPr>
              <w:t>600,00</w:t>
            </w:r>
          </w:p>
        </w:tc>
        <w:tc>
          <w:tcPr>
            <w:tcW w:w="992" w:type="dxa"/>
            <w:tcBorders>
              <w:top w:val="single" w:sz="4" w:space="0" w:color="auto"/>
              <w:left w:val="single" w:sz="4" w:space="0" w:color="auto"/>
              <w:bottom w:val="single" w:sz="4" w:space="0" w:color="000000"/>
              <w:right w:val="single" w:sz="4" w:space="0" w:color="auto"/>
            </w:tcBorders>
            <w:shd w:val="clear" w:color="auto" w:fill="auto"/>
            <w:hideMark/>
          </w:tcPr>
          <w:p w14:paraId="62DBF369" w14:textId="77777777" w:rsidR="00D01F1D" w:rsidRPr="008A66B2" w:rsidRDefault="00D01F1D" w:rsidP="00D01F1D">
            <w:pPr>
              <w:jc w:val="center"/>
            </w:pPr>
            <w:r w:rsidRPr="008A66B2">
              <w:rPr>
                <w:sz w:val="16"/>
                <w:szCs w:val="16"/>
                <w:lang w:eastAsia="ru-RU"/>
              </w:rPr>
              <w:t>600,00</w:t>
            </w:r>
          </w:p>
        </w:tc>
        <w:tc>
          <w:tcPr>
            <w:tcW w:w="1418"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2B15EE98" w14:textId="77777777" w:rsidR="00D01F1D" w:rsidRPr="008A66B2" w:rsidRDefault="00D01F1D" w:rsidP="00D01F1D">
            <w:pPr>
              <w:jc w:val="center"/>
            </w:pPr>
            <w:r w:rsidRPr="008A66B2">
              <w:rPr>
                <w:sz w:val="16"/>
                <w:szCs w:val="16"/>
                <w:lang w:eastAsia="ru-RU"/>
              </w:rPr>
              <w:t>600,00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36F02D5" w14:textId="77777777" w:rsidR="00D01F1D" w:rsidRPr="008A66B2" w:rsidRDefault="00D01F1D" w:rsidP="00D01F1D"/>
        </w:tc>
      </w:tr>
      <w:tr w:rsidR="00D01F1D" w:rsidRPr="008A66B2" w14:paraId="0471571C" w14:textId="77777777" w:rsidTr="00471F16">
        <w:trPr>
          <w:trHeight w:val="216"/>
        </w:trPr>
        <w:tc>
          <w:tcPr>
            <w:tcW w:w="455" w:type="dxa"/>
            <w:vMerge w:val="restart"/>
            <w:tcBorders>
              <w:top w:val="nil"/>
              <w:left w:val="single" w:sz="4" w:space="0" w:color="auto"/>
              <w:right w:val="single" w:sz="4" w:space="0" w:color="auto"/>
            </w:tcBorders>
            <w:shd w:val="clear" w:color="auto" w:fill="auto"/>
            <w:vAlign w:val="center"/>
          </w:tcPr>
          <w:p w14:paraId="3D010C2C" w14:textId="77777777" w:rsidR="00D01F1D" w:rsidRPr="008A66B2" w:rsidRDefault="00D01F1D" w:rsidP="00D01F1D">
            <w:pPr>
              <w:rPr>
                <w:sz w:val="16"/>
                <w:szCs w:val="16"/>
                <w:lang w:eastAsia="ru-RU"/>
              </w:rPr>
            </w:pPr>
          </w:p>
        </w:tc>
        <w:tc>
          <w:tcPr>
            <w:tcW w:w="2042" w:type="dxa"/>
            <w:vMerge w:val="restart"/>
            <w:tcBorders>
              <w:top w:val="nil"/>
              <w:left w:val="single" w:sz="4" w:space="0" w:color="auto"/>
              <w:right w:val="single" w:sz="4" w:space="0" w:color="auto"/>
            </w:tcBorders>
            <w:shd w:val="clear" w:color="auto" w:fill="auto"/>
            <w:vAlign w:val="center"/>
          </w:tcPr>
          <w:p w14:paraId="6C3CD025" w14:textId="77777777" w:rsidR="00D01F1D" w:rsidRPr="008A66B2" w:rsidRDefault="00D01F1D" w:rsidP="00D01F1D">
            <w:pPr>
              <w:rPr>
                <w:sz w:val="16"/>
                <w:szCs w:val="16"/>
                <w:lang w:eastAsia="ru-RU"/>
              </w:rPr>
            </w:pPr>
            <w:r w:rsidRPr="00D01F1D">
              <w:rPr>
                <w:sz w:val="16"/>
                <w:szCs w:val="16"/>
                <w:lang w:eastAsia="ru-RU"/>
              </w:rPr>
              <w:t>Оборудовано учебно-консультационных пунктов</w:t>
            </w:r>
          </w:p>
        </w:tc>
        <w:tc>
          <w:tcPr>
            <w:tcW w:w="872" w:type="dxa"/>
            <w:vMerge w:val="restart"/>
            <w:tcBorders>
              <w:top w:val="nil"/>
              <w:left w:val="single" w:sz="4" w:space="0" w:color="auto"/>
              <w:right w:val="single" w:sz="4" w:space="0" w:color="auto"/>
            </w:tcBorders>
            <w:shd w:val="clear" w:color="auto" w:fill="auto"/>
          </w:tcPr>
          <w:p w14:paraId="740A0550" w14:textId="77777777" w:rsidR="00D01F1D" w:rsidRPr="008A66B2" w:rsidRDefault="00D01F1D" w:rsidP="00D01F1D">
            <w:pPr>
              <w:rPr>
                <w:sz w:val="18"/>
                <w:szCs w:val="18"/>
              </w:rPr>
            </w:pPr>
            <w:r w:rsidRPr="008A66B2">
              <w:rPr>
                <w:sz w:val="18"/>
                <w:szCs w:val="18"/>
              </w:rPr>
              <w:t>2024-2028</w:t>
            </w:r>
          </w:p>
        </w:tc>
        <w:tc>
          <w:tcPr>
            <w:tcW w:w="1460" w:type="dxa"/>
            <w:vMerge w:val="restart"/>
            <w:tcBorders>
              <w:top w:val="single" w:sz="4" w:space="0" w:color="auto"/>
              <w:left w:val="single" w:sz="4" w:space="0" w:color="auto"/>
              <w:right w:val="single" w:sz="4" w:space="0" w:color="auto"/>
            </w:tcBorders>
            <w:shd w:val="clear" w:color="auto" w:fill="auto"/>
          </w:tcPr>
          <w:p w14:paraId="3F7AC13A" w14:textId="77777777" w:rsidR="00D01F1D" w:rsidRPr="008A66B2" w:rsidRDefault="00D01F1D" w:rsidP="00D01F1D">
            <w:pPr>
              <w:rPr>
                <w:sz w:val="16"/>
                <w:szCs w:val="16"/>
                <w:lang w:eastAsia="ru-RU"/>
              </w:rPr>
            </w:pPr>
            <w:r w:rsidRPr="008A66B2">
              <w:rPr>
                <w:sz w:val="16"/>
                <w:szCs w:val="16"/>
                <w:lang w:eastAsia="ru-RU"/>
              </w:rPr>
              <w:t>Х</w:t>
            </w:r>
          </w:p>
        </w:tc>
        <w:tc>
          <w:tcPr>
            <w:tcW w:w="880" w:type="dxa"/>
            <w:vMerge w:val="restart"/>
            <w:tcBorders>
              <w:top w:val="single" w:sz="4" w:space="0" w:color="auto"/>
              <w:left w:val="nil"/>
              <w:right w:val="single" w:sz="4" w:space="0" w:color="auto"/>
            </w:tcBorders>
            <w:shd w:val="clear" w:color="auto" w:fill="auto"/>
          </w:tcPr>
          <w:p w14:paraId="6353AEF3" w14:textId="77777777" w:rsidR="00D01F1D" w:rsidRPr="008A66B2" w:rsidRDefault="00D01F1D" w:rsidP="00D01F1D">
            <w:pPr>
              <w:jc w:val="center"/>
              <w:rPr>
                <w:sz w:val="16"/>
                <w:szCs w:val="16"/>
                <w:lang w:eastAsia="ru-RU"/>
              </w:rPr>
            </w:pPr>
            <w:r w:rsidRPr="008A66B2">
              <w:rPr>
                <w:sz w:val="16"/>
                <w:szCs w:val="16"/>
                <w:lang w:eastAsia="ru-RU"/>
              </w:rPr>
              <w:t>Всего:7</w:t>
            </w:r>
          </w:p>
        </w:tc>
        <w:tc>
          <w:tcPr>
            <w:tcW w:w="1702" w:type="dxa"/>
            <w:vMerge w:val="restart"/>
            <w:tcBorders>
              <w:top w:val="single" w:sz="4" w:space="0" w:color="auto"/>
              <w:left w:val="single" w:sz="4" w:space="0" w:color="auto"/>
              <w:right w:val="single" w:sz="4" w:space="0" w:color="auto"/>
            </w:tcBorders>
            <w:shd w:val="clear" w:color="auto" w:fill="auto"/>
          </w:tcPr>
          <w:p w14:paraId="1C6B9B2A" w14:textId="77777777" w:rsidR="00D01F1D" w:rsidRPr="008A66B2" w:rsidRDefault="00D01F1D" w:rsidP="00D01F1D">
            <w:pPr>
              <w:jc w:val="center"/>
              <w:rPr>
                <w:sz w:val="16"/>
                <w:szCs w:val="16"/>
                <w:lang w:eastAsia="ru-RU"/>
              </w:rPr>
            </w:pPr>
            <w:r w:rsidRPr="008A66B2">
              <w:rPr>
                <w:sz w:val="16"/>
                <w:szCs w:val="16"/>
                <w:lang w:eastAsia="ru-RU"/>
              </w:rPr>
              <w:t>2</w:t>
            </w:r>
          </w:p>
        </w:tc>
        <w:tc>
          <w:tcPr>
            <w:tcW w:w="864" w:type="dxa"/>
            <w:gridSpan w:val="2"/>
            <w:vMerge w:val="restart"/>
            <w:tcBorders>
              <w:top w:val="single" w:sz="4" w:space="0" w:color="auto"/>
              <w:left w:val="nil"/>
              <w:right w:val="single" w:sz="4" w:space="0" w:color="auto"/>
            </w:tcBorders>
            <w:shd w:val="clear" w:color="auto" w:fill="auto"/>
          </w:tcPr>
          <w:p w14:paraId="672C4989"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3076" w:type="dxa"/>
            <w:gridSpan w:val="11"/>
            <w:tcBorders>
              <w:top w:val="single" w:sz="4" w:space="0" w:color="auto"/>
              <w:left w:val="nil"/>
              <w:bottom w:val="single" w:sz="4" w:space="0" w:color="auto"/>
              <w:right w:val="single" w:sz="4" w:space="0" w:color="auto"/>
            </w:tcBorders>
            <w:shd w:val="clear" w:color="auto" w:fill="auto"/>
          </w:tcPr>
          <w:p w14:paraId="290DFE36"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878" w:type="dxa"/>
            <w:vMerge w:val="restart"/>
            <w:tcBorders>
              <w:top w:val="single" w:sz="4" w:space="0" w:color="auto"/>
              <w:left w:val="single" w:sz="4" w:space="0" w:color="auto"/>
              <w:right w:val="single" w:sz="4" w:space="0" w:color="auto"/>
            </w:tcBorders>
            <w:shd w:val="clear" w:color="auto" w:fill="auto"/>
          </w:tcPr>
          <w:p w14:paraId="18DE379C" w14:textId="77777777" w:rsidR="00D01F1D" w:rsidRPr="008A66B2" w:rsidRDefault="00D01F1D" w:rsidP="00D01F1D">
            <w:pPr>
              <w:jc w:val="center"/>
              <w:rPr>
                <w:sz w:val="16"/>
                <w:szCs w:val="16"/>
                <w:lang w:eastAsia="ru-RU"/>
              </w:rPr>
            </w:pPr>
            <w:r w:rsidRPr="008A66B2">
              <w:rPr>
                <w:sz w:val="16"/>
                <w:szCs w:val="16"/>
                <w:lang w:eastAsia="ru-RU"/>
              </w:rPr>
              <w:t>1</w:t>
            </w:r>
          </w:p>
        </w:tc>
        <w:tc>
          <w:tcPr>
            <w:tcW w:w="992" w:type="dxa"/>
            <w:vMerge w:val="restart"/>
            <w:tcBorders>
              <w:top w:val="single" w:sz="4" w:space="0" w:color="auto"/>
              <w:left w:val="single" w:sz="4" w:space="0" w:color="auto"/>
              <w:right w:val="single" w:sz="4" w:space="0" w:color="auto"/>
            </w:tcBorders>
            <w:shd w:val="clear" w:color="auto" w:fill="auto"/>
          </w:tcPr>
          <w:p w14:paraId="200814EB" w14:textId="77777777" w:rsidR="00D01F1D" w:rsidRPr="008A66B2" w:rsidRDefault="00D01F1D" w:rsidP="00D01F1D">
            <w:pPr>
              <w:jc w:val="center"/>
              <w:rPr>
                <w:sz w:val="16"/>
                <w:szCs w:val="16"/>
                <w:lang w:eastAsia="ru-RU"/>
              </w:rPr>
            </w:pPr>
            <w:r w:rsidRPr="008A66B2">
              <w:rPr>
                <w:sz w:val="16"/>
                <w:szCs w:val="16"/>
                <w:lang w:eastAsia="ru-RU"/>
              </w:rPr>
              <w:t>1</w:t>
            </w:r>
          </w:p>
        </w:tc>
        <w:tc>
          <w:tcPr>
            <w:tcW w:w="1418" w:type="dxa"/>
            <w:gridSpan w:val="2"/>
            <w:vMerge w:val="restart"/>
            <w:tcBorders>
              <w:top w:val="single" w:sz="4" w:space="0" w:color="auto"/>
              <w:left w:val="single" w:sz="4" w:space="0" w:color="auto"/>
              <w:right w:val="single" w:sz="4" w:space="0" w:color="auto"/>
            </w:tcBorders>
            <w:shd w:val="clear" w:color="auto" w:fill="auto"/>
          </w:tcPr>
          <w:p w14:paraId="71174C84" w14:textId="77777777" w:rsidR="00D01F1D" w:rsidRPr="008A66B2" w:rsidRDefault="00D01F1D" w:rsidP="00D01F1D">
            <w:pPr>
              <w:jc w:val="center"/>
              <w:rPr>
                <w:sz w:val="16"/>
                <w:szCs w:val="16"/>
                <w:lang w:eastAsia="ru-RU"/>
              </w:rPr>
            </w:pPr>
            <w:r w:rsidRPr="008A66B2">
              <w:rPr>
                <w:sz w:val="16"/>
                <w:szCs w:val="16"/>
                <w:lang w:eastAsia="ru-RU"/>
              </w:rPr>
              <w:t>1</w:t>
            </w:r>
          </w:p>
        </w:tc>
        <w:tc>
          <w:tcPr>
            <w:tcW w:w="1134" w:type="dxa"/>
            <w:vMerge w:val="restart"/>
            <w:tcBorders>
              <w:top w:val="nil"/>
              <w:left w:val="single" w:sz="4" w:space="0" w:color="auto"/>
              <w:right w:val="single" w:sz="4" w:space="0" w:color="auto"/>
            </w:tcBorders>
            <w:shd w:val="clear" w:color="auto" w:fill="auto"/>
            <w:vAlign w:val="center"/>
          </w:tcPr>
          <w:p w14:paraId="25DF594B" w14:textId="77777777" w:rsidR="00D01F1D" w:rsidRPr="008A66B2" w:rsidRDefault="00D01F1D" w:rsidP="00D01F1D"/>
        </w:tc>
      </w:tr>
      <w:tr w:rsidR="00D01F1D" w:rsidRPr="008A66B2" w14:paraId="58ED7396" w14:textId="77777777" w:rsidTr="00471F16">
        <w:trPr>
          <w:trHeight w:val="180"/>
        </w:trPr>
        <w:tc>
          <w:tcPr>
            <w:tcW w:w="455" w:type="dxa"/>
            <w:vMerge/>
            <w:tcBorders>
              <w:left w:val="single" w:sz="4" w:space="0" w:color="auto"/>
              <w:right w:val="single" w:sz="4" w:space="0" w:color="auto"/>
            </w:tcBorders>
            <w:shd w:val="clear" w:color="auto" w:fill="auto"/>
            <w:vAlign w:val="center"/>
          </w:tcPr>
          <w:p w14:paraId="0B277DE1" w14:textId="77777777" w:rsidR="00D01F1D" w:rsidRPr="008A66B2" w:rsidRDefault="00D01F1D" w:rsidP="00D01F1D">
            <w:pPr>
              <w:rPr>
                <w:sz w:val="16"/>
                <w:szCs w:val="16"/>
                <w:lang w:eastAsia="ru-RU"/>
              </w:rPr>
            </w:pPr>
          </w:p>
        </w:tc>
        <w:tc>
          <w:tcPr>
            <w:tcW w:w="2042" w:type="dxa"/>
            <w:vMerge/>
            <w:tcBorders>
              <w:left w:val="single" w:sz="4" w:space="0" w:color="auto"/>
              <w:right w:val="single" w:sz="4" w:space="0" w:color="auto"/>
            </w:tcBorders>
            <w:shd w:val="clear" w:color="auto" w:fill="auto"/>
            <w:vAlign w:val="center"/>
          </w:tcPr>
          <w:p w14:paraId="0514D6C4" w14:textId="77777777" w:rsidR="00D01F1D" w:rsidRPr="008A66B2" w:rsidRDefault="00D01F1D" w:rsidP="00D01F1D">
            <w:pPr>
              <w:rPr>
                <w:sz w:val="16"/>
                <w:szCs w:val="16"/>
                <w:lang w:eastAsia="ru-RU"/>
              </w:rPr>
            </w:pPr>
          </w:p>
        </w:tc>
        <w:tc>
          <w:tcPr>
            <w:tcW w:w="872" w:type="dxa"/>
            <w:vMerge/>
            <w:tcBorders>
              <w:left w:val="single" w:sz="4" w:space="0" w:color="auto"/>
              <w:right w:val="single" w:sz="4" w:space="0" w:color="auto"/>
            </w:tcBorders>
            <w:shd w:val="clear" w:color="auto" w:fill="auto"/>
          </w:tcPr>
          <w:p w14:paraId="0B7FCF42" w14:textId="77777777" w:rsidR="00D01F1D" w:rsidRPr="008A66B2" w:rsidRDefault="00D01F1D" w:rsidP="00D01F1D">
            <w:pPr>
              <w:rPr>
                <w:sz w:val="18"/>
                <w:szCs w:val="18"/>
              </w:rPr>
            </w:pPr>
          </w:p>
        </w:tc>
        <w:tc>
          <w:tcPr>
            <w:tcW w:w="1460" w:type="dxa"/>
            <w:vMerge/>
            <w:tcBorders>
              <w:left w:val="single" w:sz="4" w:space="0" w:color="auto"/>
              <w:right w:val="single" w:sz="4" w:space="0" w:color="auto"/>
            </w:tcBorders>
            <w:shd w:val="clear" w:color="auto" w:fill="auto"/>
          </w:tcPr>
          <w:p w14:paraId="413ED757" w14:textId="77777777" w:rsidR="00D01F1D" w:rsidRPr="008A66B2" w:rsidRDefault="00D01F1D" w:rsidP="00D01F1D">
            <w:pPr>
              <w:rPr>
                <w:sz w:val="16"/>
                <w:szCs w:val="16"/>
                <w:lang w:eastAsia="ru-RU"/>
              </w:rPr>
            </w:pPr>
          </w:p>
        </w:tc>
        <w:tc>
          <w:tcPr>
            <w:tcW w:w="880" w:type="dxa"/>
            <w:vMerge/>
            <w:tcBorders>
              <w:left w:val="nil"/>
              <w:right w:val="single" w:sz="4" w:space="0" w:color="auto"/>
            </w:tcBorders>
            <w:shd w:val="clear" w:color="auto" w:fill="auto"/>
          </w:tcPr>
          <w:p w14:paraId="22D7FF92" w14:textId="77777777" w:rsidR="00D01F1D" w:rsidRPr="008A66B2" w:rsidRDefault="00D01F1D" w:rsidP="00D01F1D">
            <w:pPr>
              <w:jc w:val="center"/>
              <w:rPr>
                <w:sz w:val="16"/>
                <w:szCs w:val="16"/>
                <w:lang w:eastAsia="ru-RU"/>
              </w:rPr>
            </w:pPr>
          </w:p>
        </w:tc>
        <w:tc>
          <w:tcPr>
            <w:tcW w:w="1702" w:type="dxa"/>
            <w:vMerge/>
            <w:tcBorders>
              <w:left w:val="single" w:sz="4" w:space="0" w:color="auto"/>
              <w:right w:val="single" w:sz="4" w:space="0" w:color="auto"/>
            </w:tcBorders>
            <w:shd w:val="clear" w:color="auto" w:fill="auto"/>
          </w:tcPr>
          <w:p w14:paraId="53744B25" w14:textId="77777777" w:rsidR="00D01F1D" w:rsidRPr="008A66B2" w:rsidRDefault="00D01F1D" w:rsidP="00D01F1D">
            <w:pPr>
              <w:jc w:val="center"/>
              <w:rPr>
                <w:sz w:val="16"/>
                <w:szCs w:val="16"/>
                <w:lang w:eastAsia="ru-RU"/>
              </w:rPr>
            </w:pPr>
          </w:p>
        </w:tc>
        <w:tc>
          <w:tcPr>
            <w:tcW w:w="864" w:type="dxa"/>
            <w:gridSpan w:val="2"/>
            <w:vMerge/>
            <w:tcBorders>
              <w:left w:val="nil"/>
              <w:bottom w:val="single" w:sz="4" w:space="0" w:color="auto"/>
              <w:right w:val="single" w:sz="4" w:space="0" w:color="auto"/>
            </w:tcBorders>
            <w:shd w:val="clear" w:color="auto" w:fill="auto"/>
          </w:tcPr>
          <w:p w14:paraId="2F73B2BE" w14:textId="77777777" w:rsidR="00D01F1D" w:rsidRPr="008A66B2" w:rsidRDefault="00D01F1D" w:rsidP="00D01F1D">
            <w:pPr>
              <w:jc w:val="center"/>
              <w:rPr>
                <w:sz w:val="16"/>
                <w:szCs w:val="16"/>
                <w:lang w:eastAsia="ru-RU"/>
              </w:rPr>
            </w:pPr>
          </w:p>
        </w:tc>
        <w:tc>
          <w:tcPr>
            <w:tcW w:w="468" w:type="dxa"/>
            <w:gridSpan w:val="3"/>
            <w:tcBorders>
              <w:top w:val="single" w:sz="4" w:space="0" w:color="auto"/>
              <w:left w:val="nil"/>
              <w:bottom w:val="single" w:sz="4" w:space="0" w:color="auto"/>
              <w:right w:val="single" w:sz="4" w:space="0" w:color="auto"/>
            </w:tcBorders>
            <w:shd w:val="clear" w:color="auto" w:fill="auto"/>
          </w:tcPr>
          <w:p w14:paraId="049CF6DF" w14:textId="77777777" w:rsidR="00D01F1D" w:rsidRPr="008A66B2" w:rsidRDefault="00D01F1D" w:rsidP="00D01F1D">
            <w:pPr>
              <w:jc w:val="center"/>
              <w:rPr>
                <w:sz w:val="16"/>
                <w:szCs w:val="16"/>
                <w:lang w:eastAsia="ru-RU"/>
              </w:rPr>
            </w:pPr>
            <w:r w:rsidRPr="008A66B2">
              <w:rPr>
                <w:sz w:val="16"/>
                <w:szCs w:val="16"/>
                <w:lang w:eastAsia="ru-RU"/>
              </w:rPr>
              <w:t>I</w:t>
            </w:r>
          </w:p>
        </w:tc>
        <w:tc>
          <w:tcPr>
            <w:tcW w:w="840" w:type="dxa"/>
            <w:gridSpan w:val="3"/>
            <w:tcBorders>
              <w:top w:val="single" w:sz="4" w:space="0" w:color="auto"/>
              <w:left w:val="nil"/>
              <w:bottom w:val="single" w:sz="4" w:space="0" w:color="auto"/>
              <w:right w:val="single" w:sz="4" w:space="0" w:color="auto"/>
            </w:tcBorders>
            <w:shd w:val="clear" w:color="auto" w:fill="auto"/>
          </w:tcPr>
          <w:p w14:paraId="14B7864E" w14:textId="77777777" w:rsidR="00D01F1D" w:rsidRPr="008A66B2" w:rsidRDefault="00D01F1D" w:rsidP="00D01F1D">
            <w:pPr>
              <w:jc w:val="center"/>
              <w:rPr>
                <w:sz w:val="16"/>
                <w:szCs w:val="16"/>
                <w:lang w:eastAsia="ru-RU"/>
              </w:rPr>
            </w:pPr>
            <w:r w:rsidRPr="008A66B2">
              <w:rPr>
                <w:sz w:val="16"/>
                <w:szCs w:val="16"/>
                <w:lang w:eastAsia="ru-RU"/>
              </w:rPr>
              <w:t>II</w:t>
            </w:r>
          </w:p>
        </w:tc>
        <w:tc>
          <w:tcPr>
            <w:tcW w:w="732" w:type="dxa"/>
            <w:gridSpan w:val="3"/>
            <w:tcBorders>
              <w:top w:val="single" w:sz="4" w:space="0" w:color="auto"/>
              <w:left w:val="nil"/>
              <w:bottom w:val="single" w:sz="4" w:space="0" w:color="auto"/>
              <w:right w:val="single" w:sz="4" w:space="0" w:color="auto"/>
            </w:tcBorders>
            <w:shd w:val="clear" w:color="auto" w:fill="auto"/>
          </w:tcPr>
          <w:p w14:paraId="5FA82824" w14:textId="77777777" w:rsidR="00D01F1D" w:rsidRPr="008A66B2" w:rsidRDefault="00D01F1D" w:rsidP="00D01F1D">
            <w:pPr>
              <w:jc w:val="center"/>
              <w:rPr>
                <w:sz w:val="16"/>
                <w:szCs w:val="16"/>
                <w:lang w:eastAsia="ru-RU"/>
              </w:rPr>
            </w:pPr>
            <w:r w:rsidRPr="008A66B2">
              <w:rPr>
                <w:sz w:val="16"/>
                <w:szCs w:val="16"/>
                <w:lang w:eastAsia="ru-RU"/>
              </w:rPr>
              <w:t>III</w:t>
            </w:r>
          </w:p>
        </w:tc>
        <w:tc>
          <w:tcPr>
            <w:tcW w:w="1036" w:type="dxa"/>
            <w:gridSpan w:val="2"/>
            <w:tcBorders>
              <w:top w:val="single" w:sz="4" w:space="0" w:color="auto"/>
              <w:left w:val="nil"/>
              <w:bottom w:val="single" w:sz="4" w:space="0" w:color="auto"/>
              <w:right w:val="single" w:sz="4" w:space="0" w:color="auto"/>
            </w:tcBorders>
            <w:shd w:val="clear" w:color="auto" w:fill="auto"/>
          </w:tcPr>
          <w:p w14:paraId="5118C3B2" w14:textId="77777777" w:rsidR="00D01F1D" w:rsidRPr="008A66B2" w:rsidRDefault="00D01F1D" w:rsidP="00D01F1D">
            <w:pPr>
              <w:jc w:val="center"/>
              <w:rPr>
                <w:sz w:val="16"/>
                <w:szCs w:val="16"/>
                <w:lang w:eastAsia="ru-RU"/>
              </w:rPr>
            </w:pPr>
            <w:r w:rsidRPr="008A66B2">
              <w:rPr>
                <w:sz w:val="16"/>
                <w:szCs w:val="16"/>
                <w:lang w:eastAsia="ru-RU"/>
              </w:rPr>
              <w:t>IV</w:t>
            </w:r>
          </w:p>
        </w:tc>
        <w:tc>
          <w:tcPr>
            <w:tcW w:w="878" w:type="dxa"/>
            <w:vMerge/>
            <w:tcBorders>
              <w:left w:val="single" w:sz="4" w:space="0" w:color="auto"/>
              <w:right w:val="single" w:sz="4" w:space="0" w:color="auto"/>
            </w:tcBorders>
            <w:shd w:val="clear" w:color="auto" w:fill="auto"/>
          </w:tcPr>
          <w:p w14:paraId="3E185C9B" w14:textId="77777777" w:rsidR="00D01F1D" w:rsidRPr="008A66B2" w:rsidRDefault="00D01F1D" w:rsidP="00D01F1D">
            <w:pPr>
              <w:jc w:val="center"/>
              <w:rPr>
                <w:sz w:val="16"/>
                <w:szCs w:val="16"/>
                <w:lang w:eastAsia="ru-RU"/>
              </w:rPr>
            </w:pPr>
          </w:p>
        </w:tc>
        <w:tc>
          <w:tcPr>
            <w:tcW w:w="992" w:type="dxa"/>
            <w:vMerge/>
            <w:tcBorders>
              <w:left w:val="single" w:sz="4" w:space="0" w:color="auto"/>
              <w:right w:val="single" w:sz="4" w:space="0" w:color="auto"/>
            </w:tcBorders>
            <w:shd w:val="clear" w:color="auto" w:fill="auto"/>
          </w:tcPr>
          <w:p w14:paraId="47A57116" w14:textId="77777777" w:rsidR="00D01F1D" w:rsidRPr="008A66B2" w:rsidRDefault="00D01F1D" w:rsidP="00D01F1D">
            <w:pPr>
              <w:jc w:val="center"/>
              <w:rPr>
                <w:sz w:val="16"/>
                <w:szCs w:val="16"/>
                <w:lang w:eastAsia="ru-RU"/>
              </w:rPr>
            </w:pPr>
          </w:p>
        </w:tc>
        <w:tc>
          <w:tcPr>
            <w:tcW w:w="1418" w:type="dxa"/>
            <w:gridSpan w:val="2"/>
            <w:vMerge/>
            <w:tcBorders>
              <w:left w:val="single" w:sz="4" w:space="0" w:color="auto"/>
              <w:right w:val="single" w:sz="4" w:space="0" w:color="auto"/>
            </w:tcBorders>
            <w:shd w:val="clear" w:color="auto" w:fill="auto"/>
          </w:tcPr>
          <w:p w14:paraId="30F03D79" w14:textId="77777777" w:rsidR="00D01F1D" w:rsidRPr="008A66B2" w:rsidRDefault="00D01F1D" w:rsidP="00D01F1D">
            <w:pPr>
              <w:jc w:val="center"/>
              <w:rPr>
                <w:sz w:val="16"/>
                <w:szCs w:val="16"/>
                <w:lang w:eastAsia="ru-RU"/>
              </w:rPr>
            </w:pPr>
          </w:p>
        </w:tc>
        <w:tc>
          <w:tcPr>
            <w:tcW w:w="1134" w:type="dxa"/>
            <w:vMerge/>
            <w:tcBorders>
              <w:left w:val="single" w:sz="4" w:space="0" w:color="auto"/>
              <w:right w:val="single" w:sz="4" w:space="0" w:color="auto"/>
            </w:tcBorders>
            <w:shd w:val="clear" w:color="auto" w:fill="auto"/>
            <w:vAlign w:val="center"/>
          </w:tcPr>
          <w:p w14:paraId="0B7314B1" w14:textId="77777777" w:rsidR="00D01F1D" w:rsidRPr="008A66B2" w:rsidRDefault="00D01F1D" w:rsidP="00D01F1D"/>
        </w:tc>
      </w:tr>
      <w:tr w:rsidR="00D01F1D" w:rsidRPr="008A66B2" w14:paraId="6ECF1923" w14:textId="77777777" w:rsidTr="00471F16">
        <w:trPr>
          <w:trHeight w:val="336"/>
        </w:trPr>
        <w:tc>
          <w:tcPr>
            <w:tcW w:w="455" w:type="dxa"/>
            <w:vMerge/>
            <w:tcBorders>
              <w:left w:val="single" w:sz="4" w:space="0" w:color="auto"/>
              <w:bottom w:val="nil"/>
              <w:right w:val="single" w:sz="4" w:space="0" w:color="auto"/>
            </w:tcBorders>
            <w:shd w:val="clear" w:color="auto" w:fill="auto"/>
            <w:vAlign w:val="center"/>
          </w:tcPr>
          <w:p w14:paraId="28781E8E" w14:textId="77777777" w:rsidR="00D01F1D" w:rsidRPr="008A66B2" w:rsidRDefault="00D01F1D" w:rsidP="00D01F1D">
            <w:pPr>
              <w:rPr>
                <w:sz w:val="16"/>
                <w:szCs w:val="16"/>
                <w:lang w:eastAsia="ru-RU"/>
              </w:rPr>
            </w:pPr>
          </w:p>
        </w:tc>
        <w:tc>
          <w:tcPr>
            <w:tcW w:w="2042" w:type="dxa"/>
            <w:vMerge/>
            <w:tcBorders>
              <w:left w:val="single" w:sz="4" w:space="0" w:color="auto"/>
              <w:bottom w:val="single" w:sz="4" w:space="0" w:color="000000"/>
              <w:right w:val="single" w:sz="4" w:space="0" w:color="auto"/>
            </w:tcBorders>
            <w:shd w:val="clear" w:color="auto" w:fill="auto"/>
            <w:vAlign w:val="center"/>
          </w:tcPr>
          <w:p w14:paraId="2338F7FE" w14:textId="77777777" w:rsidR="00D01F1D" w:rsidRPr="008A66B2" w:rsidRDefault="00D01F1D" w:rsidP="00D01F1D">
            <w:pPr>
              <w:rPr>
                <w:sz w:val="16"/>
                <w:szCs w:val="16"/>
                <w:lang w:eastAsia="ru-RU"/>
              </w:rPr>
            </w:pPr>
          </w:p>
        </w:tc>
        <w:tc>
          <w:tcPr>
            <w:tcW w:w="872" w:type="dxa"/>
            <w:vMerge/>
            <w:tcBorders>
              <w:left w:val="single" w:sz="4" w:space="0" w:color="auto"/>
              <w:bottom w:val="single" w:sz="4" w:space="0" w:color="000000"/>
              <w:right w:val="single" w:sz="4" w:space="0" w:color="auto"/>
            </w:tcBorders>
            <w:shd w:val="clear" w:color="auto" w:fill="auto"/>
          </w:tcPr>
          <w:p w14:paraId="5B8E8CE9" w14:textId="77777777" w:rsidR="00D01F1D" w:rsidRPr="008A66B2" w:rsidRDefault="00D01F1D" w:rsidP="00D01F1D">
            <w:pPr>
              <w:rPr>
                <w:sz w:val="18"/>
                <w:szCs w:val="18"/>
              </w:rPr>
            </w:pPr>
          </w:p>
        </w:tc>
        <w:tc>
          <w:tcPr>
            <w:tcW w:w="1460" w:type="dxa"/>
            <w:vMerge/>
            <w:tcBorders>
              <w:left w:val="single" w:sz="4" w:space="0" w:color="auto"/>
              <w:bottom w:val="single" w:sz="4" w:space="0" w:color="auto"/>
              <w:right w:val="single" w:sz="4" w:space="0" w:color="auto"/>
            </w:tcBorders>
            <w:shd w:val="clear" w:color="auto" w:fill="auto"/>
          </w:tcPr>
          <w:p w14:paraId="06C0A4FC" w14:textId="77777777" w:rsidR="00D01F1D" w:rsidRPr="008A66B2" w:rsidRDefault="00D01F1D" w:rsidP="00D01F1D">
            <w:pPr>
              <w:rPr>
                <w:sz w:val="16"/>
                <w:szCs w:val="16"/>
                <w:lang w:eastAsia="ru-RU"/>
              </w:rPr>
            </w:pPr>
          </w:p>
        </w:tc>
        <w:tc>
          <w:tcPr>
            <w:tcW w:w="880" w:type="dxa"/>
            <w:vMerge/>
            <w:tcBorders>
              <w:left w:val="nil"/>
              <w:bottom w:val="single" w:sz="4" w:space="0" w:color="auto"/>
              <w:right w:val="single" w:sz="4" w:space="0" w:color="auto"/>
            </w:tcBorders>
            <w:shd w:val="clear" w:color="auto" w:fill="auto"/>
          </w:tcPr>
          <w:p w14:paraId="2785FEF6" w14:textId="77777777" w:rsidR="00D01F1D" w:rsidRPr="008A66B2" w:rsidRDefault="00D01F1D" w:rsidP="00D01F1D">
            <w:pPr>
              <w:jc w:val="center"/>
              <w:rPr>
                <w:sz w:val="16"/>
                <w:szCs w:val="16"/>
                <w:lang w:eastAsia="ru-RU"/>
              </w:rPr>
            </w:pPr>
          </w:p>
        </w:tc>
        <w:tc>
          <w:tcPr>
            <w:tcW w:w="1702" w:type="dxa"/>
            <w:vMerge/>
            <w:tcBorders>
              <w:left w:val="single" w:sz="4" w:space="0" w:color="auto"/>
              <w:bottom w:val="single" w:sz="4" w:space="0" w:color="auto"/>
              <w:right w:val="single" w:sz="4" w:space="0" w:color="auto"/>
            </w:tcBorders>
            <w:shd w:val="clear" w:color="auto" w:fill="auto"/>
          </w:tcPr>
          <w:p w14:paraId="5A92EBAC" w14:textId="77777777" w:rsidR="00D01F1D" w:rsidRPr="008A66B2" w:rsidRDefault="00D01F1D" w:rsidP="00D01F1D">
            <w:pPr>
              <w:jc w:val="center"/>
              <w:rPr>
                <w:sz w:val="16"/>
                <w:szCs w:val="16"/>
                <w:lang w:eastAsia="ru-RU"/>
              </w:rPr>
            </w:pPr>
          </w:p>
        </w:tc>
        <w:tc>
          <w:tcPr>
            <w:tcW w:w="864" w:type="dxa"/>
            <w:gridSpan w:val="2"/>
            <w:tcBorders>
              <w:top w:val="single" w:sz="4" w:space="0" w:color="auto"/>
              <w:left w:val="nil"/>
              <w:bottom w:val="single" w:sz="4" w:space="0" w:color="auto"/>
              <w:right w:val="single" w:sz="4" w:space="0" w:color="auto"/>
            </w:tcBorders>
            <w:shd w:val="clear" w:color="auto" w:fill="auto"/>
          </w:tcPr>
          <w:p w14:paraId="51680A30" w14:textId="77777777" w:rsidR="00D01F1D" w:rsidRPr="008A66B2" w:rsidRDefault="00D01F1D" w:rsidP="00D01F1D">
            <w:pPr>
              <w:jc w:val="center"/>
              <w:rPr>
                <w:sz w:val="16"/>
                <w:szCs w:val="16"/>
                <w:lang w:eastAsia="ru-RU"/>
              </w:rPr>
            </w:pPr>
            <w:r w:rsidRPr="008A66B2">
              <w:rPr>
                <w:sz w:val="16"/>
                <w:szCs w:val="16"/>
                <w:lang w:eastAsia="ru-RU"/>
              </w:rPr>
              <w:t>2</w:t>
            </w:r>
          </w:p>
        </w:tc>
        <w:tc>
          <w:tcPr>
            <w:tcW w:w="468" w:type="dxa"/>
            <w:gridSpan w:val="3"/>
            <w:tcBorders>
              <w:top w:val="single" w:sz="4" w:space="0" w:color="auto"/>
              <w:left w:val="nil"/>
              <w:bottom w:val="single" w:sz="4" w:space="0" w:color="auto"/>
              <w:right w:val="single" w:sz="4" w:space="0" w:color="auto"/>
            </w:tcBorders>
            <w:shd w:val="clear" w:color="auto" w:fill="auto"/>
          </w:tcPr>
          <w:p w14:paraId="1F5BB213" w14:textId="77777777" w:rsidR="00D01F1D" w:rsidRPr="008A66B2" w:rsidRDefault="00D01F1D" w:rsidP="00D01F1D">
            <w:pPr>
              <w:jc w:val="center"/>
              <w:rPr>
                <w:sz w:val="16"/>
                <w:szCs w:val="16"/>
                <w:lang w:eastAsia="ru-RU"/>
              </w:rPr>
            </w:pPr>
            <w:r w:rsidRPr="008A66B2">
              <w:rPr>
                <w:sz w:val="16"/>
                <w:szCs w:val="16"/>
                <w:lang w:eastAsia="ru-RU"/>
              </w:rPr>
              <w:t>0</w:t>
            </w:r>
          </w:p>
        </w:tc>
        <w:tc>
          <w:tcPr>
            <w:tcW w:w="840" w:type="dxa"/>
            <w:gridSpan w:val="3"/>
            <w:tcBorders>
              <w:top w:val="single" w:sz="4" w:space="0" w:color="auto"/>
              <w:left w:val="nil"/>
              <w:bottom w:val="single" w:sz="4" w:space="0" w:color="auto"/>
              <w:right w:val="single" w:sz="4" w:space="0" w:color="auto"/>
            </w:tcBorders>
            <w:shd w:val="clear" w:color="auto" w:fill="auto"/>
          </w:tcPr>
          <w:p w14:paraId="1BCB4631" w14:textId="77777777" w:rsidR="00D01F1D" w:rsidRPr="008A66B2" w:rsidRDefault="00D01F1D" w:rsidP="00D01F1D">
            <w:pPr>
              <w:jc w:val="center"/>
              <w:rPr>
                <w:sz w:val="16"/>
                <w:szCs w:val="16"/>
                <w:lang w:eastAsia="ru-RU"/>
              </w:rPr>
            </w:pPr>
            <w:r w:rsidRPr="008A66B2">
              <w:rPr>
                <w:sz w:val="16"/>
                <w:szCs w:val="16"/>
                <w:lang w:eastAsia="ru-RU"/>
              </w:rPr>
              <w:t>1</w:t>
            </w:r>
          </w:p>
        </w:tc>
        <w:tc>
          <w:tcPr>
            <w:tcW w:w="732" w:type="dxa"/>
            <w:gridSpan w:val="3"/>
            <w:tcBorders>
              <w:top w:val="single" w:sz="4" w:space="0" w:color="auto"/>
              <w:left w:val="nil"/>
              <w:bottom w:val="single" w:sz="4" w:space="0" w:color="auto"/>
              <w:right w:val="single" w:sz="4" w:space="0" w:color="auto"/>
            </w:tcBorders>
            <w:shd w:val="clear" w:color="auto" w:fill="auto"/>
          </w:tcPr>
          <w:p w14:paraId="60507D9F" w14:textId="77777777" w:rsidR="00D01F1D" w:rsidRPr="008A66B2" w:rsidRDefault="00D01F1D" w:rsidP="00D01F1D">
            <w:pPr>
              <w:jc w:val="center"/>
              <w:rPr>
                <w:sz w:val="16"/>
                <w:szCs w:val="16"/>
                <w:lang w:eastAsia="ru-RU"/>
              </w:rPr>
            </w:pPr>
            <w:r w:rsidRPr="008A66B2">
              <w:rPr>
                <w:sz w:val="16"/>
                <w:szCs w:val="16"/>
                <w:lang w:eastAsia="ru-RU"/>
              </w:rPr>
              <w:t>1</w:t>
            </w:r>
          </w:p>
        </w:tc>
        <w:tc>
          <w:tcPr>
            <w:tcW w:w="1036" w:type="dxa"/>
            <w:gridSpan w:val="2"/>
            <w:tcBorders>
              <w:top w:val="single" w:sz="4" w:space="0" w:color="auto"/>
              <w:left w:val="nil"/>
              <w:bottom w:val="single" w:sz="4" w:space="0" w:color="auto"/>
              <w:right w:val="single" w:sz="4" w:space="0" w:color="auto"/>
            </w:tcBorders>
            <w:shd w:val="clear" w:color="auto" w:fill="auto"/>
          </w:tcPr>
          <w:p w14:paraId="0AF022F8" w14:textId="77777777" w:rsidR="00D01F1D" w:rsidRPr="008A66B2" w:rsidRDefault="00D01F1D" w:rsidP="00D01F1D">
            <w:pPr>
              <w:jc w:val="center"/>
              <w:rPr>
                <w:sz w:val="16"/>
                <w:szCs w:val="16"/>
                <w:lang w:eastAsia="ru-RU"/>
              </w:rPr>
            </w:pPr>
            <w:r w:rsidRPr="008A66B2">
              <w:rPr>
                <w:sz w:val="16"/>
                <w:szCs w:val="16"/>
                <w:lang w:eastAsia="ru-RU"/>
              </w:rPr>
              <w:t>0</w:t>
            </w:r>
          </w:p>
        </w:tc>
        <w:tc>
          <w:tcPr>
            <w:tcW w:w="878" w:type="dxa"/>
            <w:vMerge/>
            <w:tcBorders>
              <w:left w:val="single" w:sz="4" w:space="0" w:color="auto"/>
              <w:bottom w:val="single" w:sz="4" w:space="0" w:color="000000"/>
              <w:right w:val="single" w:sz="4" w:space="0" w:color="auto"/>
            </w:tcBorders>
            <w:shd w:val="clear" w:color="auto" w:fill="auto"/>
          </w:tcPr>
          <w:p w14:paraId="397A2E47" w14:textId="77777777" w:rsidR="00D01F1D" w:rsidRPr="008A66B2" w:rsidRDefault="00D01F1D" w:rsidP="00D01F1D">
            <w:pPr>
              <w:jc w:val="center"/>
              <w:rPr>
                <w:sz w:val="16"/>
                <w:szCs w:val="16"/>
                <w:lang w:eastAsia="ru-RU"/>
              </w:rPr>
            </w:pPr>
          </w:p>
        </w:tc>
        <w:tc>
          <w:tcPr>
            <w:tcW w:w="992" w:type="dxa"/>
            <w:vMerge/>
            <w:tcBorders>
              <w:left w:val="single" w:sz="4" w:space="0" w:color="auto"/>
              <w:bottom w:val="single" w:sz="4" w:space="0" w:color="000000"/>
              <w:right w:val="single" w:sz="4" w:space="0" w:color="auto"/>
            </w:tcBorders>
            <w:shd w:val="clear" w:color="auto" w:fill="auto"/>
          </w:tcPr>
          <w:p w14:paraId="1F4E3DC0" w14:textId="77777777" w:rsidR="00D01F1D" w:rsidRPr="008A66B2" w:rsidRDefault="00D01F1D" w:rsidP="00D01F1D">
            <w:pPr>
              <w:jc w:val="center"/>
              <w:rPr>
                <w:sz w:val="16"/>
                <w:szCs w:val="16"/>
                <w:lang w:eastAsia="ru-RU"/>
              </w:rPr>
            </w:pPr>
          </w:p>
        </w:tc>
        <w:tc>
          <w:tcPr>
            <w:tcW w:w="1418" w:type="dxa"/>
            <w:gridSpan w:val="2"/>
            <w:vMerge/>
            <w:tcBorders>
              <w:left w:val="single" w:sz="4" w:space="0" w:color="auto"/>
              <w:bottom w:val="single" w:sz="4" w:space="0" w:color="000000"/>
              <w:right w:val="single" w:sz="4" w:space="0" w:color="auto"/>
            </w:tcBorders>
            <w:shd w:val="clear" w:color="auto" w:fill="auto"/>
          </w:tcPr>
          <w:p w14:paraId="17A3AE11" w14:textId="77777777" w:rsidR="00D01F1D" w:rsidRPr="008A66B2" w:rsidRDefault="00D01F1D" w:rsidP="00D01F1D">
            <w:pPr>
              <w:jc w:val="center"/>
              <w:rPr>
                <w:sz w:val="16"/>
                <w:szCs w:val="16"/>
                <w:lang w:eastAsia="ru-RU"/>
              </w:rPr>
            </w:pPr>
          </w:p>
        </w:tc>
        <w:tc>
          <w:tcPr>
            <w:tcW w:w="1134" w:type="dxa"/>
            <w:vMerge/>
            <w:tcBorders>
              <w:left w:val="single" w:sz="4" w:space="0" w:color="auto"/>
              <w:bottom w:val="single" w:sz="4" w:space="0" w:color="000000"/>
              <w:right w:val="single" w:sz="4" w:space="0" w:color="auto"/>
            </w:tcBorders>
            <w:shd w:val="clear" w:color="auto" w:fill="auto"/>
            <w:vAlign w:val="center"/>
          </w:tcPr>
          <w:p w14:paraId="7D59884E" w14:textId="77777777" w:rsidR="00D01F1D" w:rsidRPr="008A66B2" w:rsidRDefault="00D01F1D" w:rsidP="00D01F1D"/>
        </w:tc>
      </w:tr>
      <w:tr w:rsidR="00D01F1D" w:rsidRPr="008A66B2" w14:paraId="4998EF3D" w14:textId="77777777" w:rsidTr="00471F16">
        <w:trPr>
          <w:trHeight w:val="427"/>
        </w:trPr>
        <w:tc>
          <w:tcPr>
            <w:tcW w:w="4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0436D9" w14:textId="77777777" w:rsidR="00D01F1D" w:rsidRPr="008A66B2" w:rsidRDefault="00D01F1D" w:rsidP="00D01F1D">
            <w:pPr>
              <w:rPr>
                <w:sz w:val="16"/>
                <w:szCs w:val="16"/>
                <w:lang w:eastAsia="ru-RU"/>
              </w:rPr>
            </w:pPr>
            <w:r w:rsidRPr="008A66B2">
              <w:rPr>
                <w:sz w:val="16"/>
                <w:szCs w:val="16"/>
                <w:lang w:eastAsia="ru-RU"/>
              </w:rPr>
              <w:t>3.3</w:t>
            </w:r>
          </w:p>
        </w:tc>
        <w:tc>
          <w:tcPr>
            <w:tcW w:w="2042" w:type="dxa"/>
            <w:vMerge w:val="restart"/>
            <w:tcBorders>
              <w:top w:val="nil"/>
              <w:left w:val="single" w:sz="4" w:space="0" w:color="auto"/>
              <w:bottom w:val="single" w:sz="4" w:space="0" w:color="000000"/>
              <w:right w:val="single" w:sz="4" w:space="0" w:color="auto"/>
            </w:tcBorders>
            <w:shd w:val="clear" w:color="auto" w:fill="auto"/>
            <w:vAlign w:val="center"/>
          </w:tcPr>
          <w:p w14:paraId="2EB8E24C" w14:textId="77777777" w:rsidR="00D01F1D" w:rsidRPr="008A66B2" w:rsidRDefault="00D01F1D" w:rsidP="00D01F1D">
            <w:pPr>
              <w:rPr>
                <w:sz w:val="16"/>
                <w:szCs w:val="16"/>
                <w:lang w:eastAsia="ru-RU"/>
              </w:rPr>
            </w:pPr>
            <w:r w:rsidRPr="008A66B2">
              <w:rPr>
                <w:sz w:val="16"/>
                <w:szCs w:val="16"/>
                <w:lang w:eastAsia="ru-RU"/>
              </w:rPr>
              <w:t xml:space="preserve">Мероприятие 03.03. </w:t>
            </w:r>
          </w:p>
          <w:p w14:paraId="05CE51AF" w14:textId="77777777" w:rsidR="00D01F1D" w:rsidRPr="008A66B2" w:rsidRDefault="00D01F1D" w:rsidP="00D01F1D">
            <w:pPr>
              <w:rPr>
                <w:sz w:val="16"/>
                <w:szCs w:val="16"/>
                <w:lang w:eastAsia="ru-RU"/>
              </w:rPr>
            </w:pPr>
            <w:r w:rsidRPr="008A66B2">
              <w:rPr>
                <w:sz w:val="16"/>
                <w:szCs w:val="16"/>
                <w:lang w:eastAsia="ru-RU"/>
              </w:rPr>
              <w:t>Пропаганда знаний в области гражданской обороны, защиты населения и территории от чрезвычайных ситуаций</w:t>
            </w:r>
          </w:p>
          <w:p w14:paraId="57205268" w14:textId="77777777" w:rsidR="00D01F1D" w:rsidRPr="008A66B2" w:rsidRDefault="00D01F1D" w:rsidP="00D01F1D">
            <w:pPr>
              <w:rPr>
                <w:sz w:val="16"/>
                <w:szCs w:val="16"/>
                <w:lang w:eastAsia="ru-RU"/>
              </w:rPr>
            </w:pPr>
          </w:p>
          <w:p w14:paraId="0E064397" w14:textId="77777777" w:rsidR="00D01F1D" w:rsidRPr="008A66B2" w:rsidRDefault="00D01F1D" w:rsidP="00D01F1D">
            <w:pPr>
              <w:rPr>
                <w:sz w:val="16"/>
                <w:szCs w:val="16"/>
                <w:lang w:eastAsia="ru-RU"/>
              </w:rPr>
            </w:pPr>
          </w:p>
        </w:tc>
        <w:tc>
          <w:tcPr>
            <w:tcW w:w="872" w:type="dxa"/>
            <w:tcBorders>
              <w:top w:val="nil"/>
              <w:left w:val="single" w:sz="4" w:space="0" w:color="auto"/>
              <w:bottom w:val="single" w:sz="4" w:space="0" w:color="000000"/>
              <w:right w:val="single" w:sz="4" w:space="0" w:color="auto"/>
            </w:tcBorders>
            <w:shd w:val="clear" w:color="auto" w:fill="auto"/>
            <w:hideMark/>
          </w:tcPr>
          <w:p w14:paraId="215BA93C" w14:textId="77777777" w:rsidR="00D01F1D" w:rsidRPr="008A66B2" w:rsidRDefault="00D01F1D" w:rsidP="00D01F1D">
            <w:pPr>
              <w:rPr>
                <w:sz w:val="16"/>
                <w:szCs w:val="16"/>
                <w:lang w:eastAsia="ru-RU"/>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478312C" w14:textId="77777777" w:rsidR="00D01F1D" w:rsidRPr="008A66B2" w:rsidRDefault="00D01F1D" w:rsidP="00D01F1D">
            <w:pPr>
              <w:rPr>
                <w:sz w:val="16"/>
                <w:szCs w:val="16"/>
                <w:lang w:eastAsia="ru-RU"/>
              </w:rPr>
            </w:pPr>
            <w:r w:rsidRPr="008A66B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auto"/>
          </w:tcPr>
          <w:p w14:paraId="22033EAD" w14:textId="77777777" w:rsidR="00D01F1D" w:rsidRPr="008A66B2" w:rsidRDefault="00D01F1D" w:rsidP="00D01F1D">
            <w:pPr>
              <w:jc w:val="center"/>
              <w:rPr>
                <w:sz w:val="16"/>
                <w:szCs w:val="16"/>
                <w:lang w:eastAsia="ru-RU"/>
              </w:rPr>
            </w:pPr>
            <w:r>
              <w:rPr>
                <w:sz w:val="16"/>
                <w:szCs w:val="16"/>
                <w:lang w:eastAsia="ru-RU"/>
              </w:rPr>
              <w:t>450</w:t>
            </w:r>
            <w:r w:rsidRPr="008A66B2">
              <w:rPr>
                <w:sz w:val="16"/>
                <w:szCs w:val="16"/>
                <w:lang w:eastAsia="ru-RU"/>
              </w:rPr>
              <w:t>,00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71883695" w14:textId="77777777" w:rsidR="00D01F1D" w:rsidRPr="008A66B2" w:rsidRDefault="00D01F1D" w:rsidP="00D01F1D">
            <w:pPr>
              <w:jc w:val="center"/>
              <w:rPr>
                <w:sz w:val="16"/>
                <w:szCs w:val="16"/>
                <w:lang w:eastAsia="ru-RU"/>
              </w:rPr>
            </w:pPr>
            <w:r w:rsidRPr="008A66B2">
              <w:rPr>
                <w:sz w:val="16"/>
                <w:szCs w:val="16"/>
                <w:lang w:eastAsia="ru-RU"/>
              </w:rPr>
              <w:t>300,00</w:t>
            </w: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11A2D3C3" w14:textId="77777777" w:rsidR="00D01F1D" w:rsidRPr="008A66B2" w:rsidRDefault="00D01F1D" w:rsidP="00D01F1D">
            <w:pPr>
              <w:jc w:val="center"/>
              <w:rPr>
                <w:sz w:val="16"/>
                <w:szCs w:val="16"/>
                <w:lang w:eastAsia="ru-RU"/>
              </w:rPr>
            </w:pPr>
            <w:r>
              <w:rPr>
                <w:sz w:val="16"/>
                <w:szCs w:val="16"/>
                <w:lang w:eastAsia="ru-RU"/>
              </w:rPr>
              <w:t>00,00</w:t>
            </w:r>
          </w:p>
        </w:tc>
        <w:tc>
          <w:tcPr>
            <w:tcW w:w="878" w:type="dxa"/>
            <w:tcBorders>
              <w:top w:val="nil"/>
              <w:left w:val="single" w:sz="4" w:space="0" w:color="auto"/>
              <w:bottom w:val="single" w:sz="4" w:space="0" w:color="auto"/>
              <w:right w:val="single" w:sz="4" w:space="0" w:color="auto"/>
            </w:tcBorders>
            <w:shd w:val="clear" w:color="auto" w:fill="auto"/>
            <w:hideMark/>
          </w:tcPr>
          <w:p w14:paraId="2EA2AD64" w14:textId="77777777" w:rsidR="00D01F1D" w:rsidRPr="008A66B2" w:rsidRDefault="00D01F1D" w:rsidP="00D01F1D">
            <w:pPr>
              <w:jc w:val="center"/>
            </w:pPr>
            <w:r w:rsidRPr="008A66B2">
              <w:rPr>
                <w:sz w:val="16"/>
                <w:szCs w:val="16"/>
                <w:lang w:eastAsia="ru-RU"/>
              </w:rPr>
              <w:t>50,00</w:t>
            </w:r>
          </w:p>
        </w:tc>
        <w:tc>
          <w:tcPr>
            <w:tcW w:w="992" w:type="dxa"/>
            <w:tcBorders>
              <w:top w:val="nil"/>
              <w:left w:val="single" w:sz="4" w:space="0" w:color="auto"/>
              <w:bottom w:val="single" w:sz="4" w:space="0" w:color="auto"/>
              <w:right w:val="single" w:sz="4" w:space="0" w:color="auto"/>
            </w:tcBorders>
            <w:shd w:val="clear" w:color="auto" w:fill="auto"/>
            <w:hideMark/>
          </w:tcPr>
          <w:p w14:paraId="31E2AF18" w14:textId="77777777" w:rsidR="00D01F1D" w:rsidRPr="008A66B2" w:rsidRDefault="00D01F1D" w:rsidP="00D01F1D">
            <w:pPr>
              <w:jc w:val="center"/>
            </w:pPr>
            <w:r w:rsidRPr="008A66B2">
              <w:rPr>
                <w:sz w:val="16"/>
                <w:szCs w:val="16"/>
                <w:lang w:eastAsia="ru-RU"/>
              </w:rPr>
              <w:t>50,00</w:t>
            </w:r>
          </w:p>
        </w:tc>
        <w:tc>
          <w:tcPr>
            <w:tcW w:w="1418" w:type="dxa"/>
            <w:gridSpan w:val="2"/>
            <w:tcBorders>
              <w:top w:val="nil"/>
              <w:left w:val="single" w:sz="4" w:space="0" w:color="auto"/>
              <w:bottom w:val="single" w:sz="4" w:space="0" w:color="auto"/>
              <w:right w:val="single" w:sz="4" w:space="0" w:color="auto"/>
            </w:tcBorders>
            <w:shd w:val="clear" w:color="auto" w:fill="auto"/>
            <w:hideMark/>
          </w:tcPr>
          <w:p w14:paraId="6063F66C" w14:textId="77777777" w:rsidR="00D01F1D" w:rsidRPr="008A66B2" w:rsidRDefault="00D01F1D" w:rsidP="00D01F1D">
            <w:pPr>
              <w:jc w:val="center"/>
            </w:pPr>
            <w:r w:rsidRPr="008A66B2">
              <w:rPr>
                <w:sz w:val="16"/>
                <w:szCs w:val="16"/>
                <w:lang w:eastAsia="ru-RU"/>
              </w:rPr>
              <w:t>50,00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75F16ABE" w14:textId="77777777" w:rsidR="00D01F1D" w:rsidRPr="008A66B2" w:rsidRDefault="00D01F1D" w:rsidP="00D01F1D">
            <w:r w:rsidRPr="008A66B2">
              <w:rPr>
                <w:sz w:val="16"/>
                <w:szCs w:val="16"/>
                <w:lang w:eastAsia="ru-RU"/>
              </w:rPr>
              <w:t>Отдел ГО и ЧС администрации Павлово-Посадского городского округа</w:t>
            </w:r>
          </w:p>
        </w:tc>
      </w:tr>
      <w:tr w:rsidR="00D01F1D" w:rsidRPr="008A66B2" w14:paraId="00368FF0" w14:textId="77777777" w:rsidTr="00471F16">
        <w:trPr>
          <w:trHeight w:val="735"/>
        </w:trPr>
        <w:tc>
          <w:tcPr>
            <w:tcW w:w="4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B1EC683"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36B250C7" w14:textId="77777777" w:rsidR="00D01F1D" w:rsidRPr="008A66B2" w:rsidRDefault="00D01F1D" w:rsidP="00D01F1D">
            <w:pPr>
              <w:rPr>
                <w:sz w:val="16"/>
                <w:szCs w:val="16"/>
                <w:lang w:eastAsia="ru-RU"/>
              </w:rPr>
            </w:pPr>
          </w:p>
        </w:tc>
        <w:tc>
          <w:tcPr>
            <w:tcW w:w="872" w:type="dxa"/>
            <w:tcBorders>
              <w:top w:val="nil"/>
              <w:left w:val="single" w:sz="4" w:space="0" w:color="auto"/>
              <w:bottom w:val="single" w:sz="4" w:space="0" w:color="000000"/>
              <w:right w:val="single" w:sz="4" w:space="0" w:color="auto"/>
            </w:tcBorders>
            <w:shd w:val="clear" w:color="auto" w:fill="auto"/>
            <w:hideMark/>
          </w:tcPr>
          <w:p w14:paraId="71D1BD2E" w14:textId="77777777" w:rsidR="00D01F1D" w:rsidRPr="008A66B2" w:rsidRDefault="00D01F1D" w:rsidP="00D01F1D">
            <w:pPr>
              <w:rPr>
                <w:sz w:val="18"/>
                <w:szCs w:val="18"/>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6537437"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auto"/>
          </w:tcPr>
          <w:p w14:paraId="1A9E280B" w14:textId="77777777" w:rsidR="00D01F1D" w:rsidRPr="008A66B2" w:rsidRDefault="00D01F1D" w:rsidP="00D01F1D">
            <w:pPr>
              <w:jc w:val="center"/>
              <w:rPr>
                <w:sz w:val="16"/>
                <w:szCs w:val="16"/>
                <w:lang w:eastAsia="ru-RU"/>
              </w:rPr>
            </w:pPr>
            <w:r>
              <w:rPr>
                <w:sz w:val="16"/>
                <w:szCs w:val="16"/>
                <w:lang w:eastAsia="ru-RU"/>
              </w:rPr>
              <w:t>450</w:t>
            </w:r>
            <w:r w:rsidRPr="008A66B2">
              <w:rPr>
                <w:sz w:val="16"/>
                <w:szCs w:val="16"/>
                <w:lang w:eastAsia="ru-RU"/>
              </w:rPr>
              <w:t>,00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4072DB1A" w14:textId="77777777" w:rsidR="00D01F1D" w:rsidRPr="008A66B2" w:rsidRDefault="00D01F1D" w:rsidP="00D01F1D">
            <w:pPr>
              <w:jc w:val="center"/>
              <w:rPr>
                <w:sz w:val="16"/>
                <w:szCs w:val="16"/>
                <w:lang w:eastAsia="ru-RU"/>
              </w:rPr>
            </w:pPr>
            <w:r w:rsidRPr="008A66B2">
              <w:rPr>
                <w:sz w:val="16"/>
                <w:szCs w:val="16"/>
                <w:lang w:eastAsia="ru-RU"/>
              </w:rPr>
              <w:t>300,00</w:t>
            </w: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114C5BA0" w14:textId="77777777" w:rsidR="00D01F1D" w:rsidRPr="008A66B2" w:rsidRDefault="00D01F1D" w:rsidP="00D01F1D">
            <w:pPr>
              <w:jc w:val="center"/>
              <w:rPr>
                <w:sz w:val="16"/>
                <w:szCs w:val="16"/>
                <w:lang w:eastAsia="ru-RU"/>
              </w:rPr>
            </w:pPr>
            <w:r>
              <w:rPr>
                <w:sz w:val="16"/>
                <w:szCs w:val="16"/>
                <w:lang w:eastAsia="ru-RU"/>
              </w:rPr>
              <w:t>0</w:t>
            </w:r>
            <w:r w:rsidRPr="008A66B2">
              <w:rPr>
                <w:sz w:val="16"/>
                <w:szCs w:val="16"/>
                <w:lang w:eastAsia="ru-RU"/>
              </w:rPr>
              <w:t>0,00</w:t>
            </w:r>
          </w:p>
        </w:tc>
        <w:tc>
          <w:tcPr>
            <w:tcW w:w="878" w:type="dxa"/>
            <w:tcBorders>
              <w:top w:val="single" w:sz="4" w:space="0" w:color="auto"/>
              <w:left w:val="single" w:sz="4" w:space="0" w:color="auto"/>
              <w:bottom w:val="single" w:sz="4" w:space="0" w:color="000000"/>
              <w:right w:val="single" w:sz="4" w:space="0" w:color="auto"/>
            </w:tcBorders>
            <w:shd w:val="clear" w:color="auto" w:fill="auto"/>
            <w:hideMark/>
          </w:tcPr>
          <w:p w14:paraId="3963C12C" w14:textId="77777777" w:rsidR="00D01F1D" w:rsidRPr="008A66B2" w:rsidRDefault="00D01F1D" w:rsidP="00D01F1D">
            <w:pPr>
              <w:jc w:val="center"/>
            </w:pPr>
            <w:r w:rsidRPr="008A66B2">
              <w:rPr>
                <w:sz w:val="16"/>
                <w:szCs w:val="16"/>
                <w:lang w:eastAsia="ru-RU"/>
              </w:rPr>
              <w:t>50,00</w:t>
            </w:r>
          </w:p>
        </w:tc>
        <w:tc>
          <w:tcPr>
            <w:tcW w:w="992" w:type="dxa"/>
            <w:tcBorders>
              <w:top w:val="single" w:sz="4" w:space="0" w:color="auto"/>
              <w:left w:val="single" w:sz="4" w:space="0" w:color="auto"/>
              <w:bottom w:val="single" w:sz="4" w:space="0" w:color="000000"/>
              <w:right w:val="single" w:sz="4" w:space="0" w:color="auto"/>
            </w:tcBorders>
            <w:shd w:val="clear" w:color="auto" w:fill="auto"/>
            <w:hideMark/>
          </w:tcPr>
          <w:p w14:paraId="42F689BA" w14:textId="77777777" w:rsidR="00D01F1D" w:rsidRPr="008A66B2" w:rsidRDefault="00D01F1D" w:rsidP="00D01F1D">
            <w:pPr>
              <w:jc w:val="center"/>
            </w:pPr>
            <w:r w:rsidRPr="008A66B2">
              <w:rPr>
                <w:sz w:val="16"/>
                <w:szCs w:val="16"/>
                <w:lang w:eastAsia="ru-RU"/>
              </w:rPr>
              <w:t>50,00</w:t>
            </w:r>
          </w:p>
        </w:tc>
        <w:tc>
          <w:tcPr>
            <w:tcW w:w="1418"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070E8F1F" w14:textId="77777777" w:rsidR="00D01F1D" w:rsidRPr="008A66B2" w:rsidRDefault="00D01F1D" w:rsidP="00D01F1D">
            <w:pPr>
              <w:jc w:val="center"/>
            </w:pPr>
            <w:r w:rsidRPr="008A66B2">
              <w:rPr>
                <w:sz w:val="16"/>
                <w:szCs w:val="16"/>
                <w:lang w:eastAsia="ru-RU"/>
              </w:rPr>
              <w:t>50,00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549556FA" w14:textId="77777777" w:rsidR="00D01F1D" w:rsidRPr="008A66B2" w:rsidRDefault="00D01F1D" w:rsidP="00D01F1D"/>
        </w:tc>
      </w:tr>
      <w:tr w:rsidR="00D01F1D" w:rsidRPr="008A66B2" w14:paraId="2843B984" w14:textId="77777777" w:rsidTr="00471F16">
        <w:trPr>
          <w:trHeight w:val="368"/>
        </w:trPr>
        <w:tc>
          <w:tcPr>
            <w:tcW w:w="4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3C98DE" w14:textId="77777777" w:rsidR="00D01F1D" w:rsidRPr="008A66B2" w:rsidRDefault="00D01F1D" w:rsidP="00D01F1D">
            <w:pPr>
              <w:rPr>
                <w:sz w:val="16"/>
                <w:szCs w:val="16"/>
                <w:lang w:eastAsia="ru-RU"/>
              </w:rPr>
            </w:pPr>
          </w:p>
        </w:tc>
        <w:tc>
          <w:tcPr>
            <w:tcW w:w="2042" w:type="dxa"/>
            <w:vMerge w:val="restart"/>
            <w:tcBorders>
              <w:top w:val="nil"/>
              <w:left w:val="single" w:sz="4" w:space="0" w:color="auto"/>
              <w:bottom w:val="single" w:sz="4" w:space="0" w:color="000000"/>
              <w:right w:val="single" w:sz="4" w:space="0" w:color="auto"/>
            </w:tcBorders>
            <w:shd w:val="clear" w:color="auto" w:fill="auto"/>
            <w:vAlign w:val="center"/>
          </w:tcPr>
          <w:p w14:paraId="57C15CB5" w14:textId="77777777" w:rsidR="00D01F1D" w:rsidRPr="008A66B2" w:rsidRDefault="00D01F1D" w:rsidP="00D01F1D">
            <w:pPr>
              <w:rPr>
                <w:sz w:val="16"/>
                <w:szCs w:val="16"/>
                <w:lang w:eastAsia="ru-RU"/>
              </w:rPr>
            </w:pPr>
          </w:p>
          <w:p w14:paraId="300E6EBC" w14:textId="77777777" w:rsidR="00D01F1D" w:rsidRPr="00D01F1D" w:rsidRDefault="00D01F1D" w:rsidP="00D01F1D">
            <w:pPr>
              <w:rPr>
                <w:sz w:val="16"/>
                <w:szCs w:val="16"/>
                <w:lang w:eastAsia="ru-RU"/>
              </w:rPr>
            </w:pPr>
            <w:r w:rsidRPr="008A66B2">
              <w:rPr>
                <w:sz w:val="16"/>
                <w:szCs w:val="16"/>
                <w:lang w:eastAsia="ru-RU"/>
              </w:rPr>
              <w:t>Издано листовок, учебных пособий</w:t>
            </w:r>
          </w:p>
          <w:p w14:paraId="34BAFA1D" w14:textId="77777777" w:rsidR="00D01F1D" w:rsidRPr="00D01F1D" w:rsidRDefault="00D01F1D" w:rsidP="00D01F1D">
            <w:pPr>
              <w:rPr>
                <w:sz w:val="16"/>
                <w:szCs w:val="16"/>
                <w:lang w:eastAsia="ru-RU"/>
              </w:rPr>
            </w:pPr>
          </w:p>
          <w:p w14:paraId="0419FFE2" w14:textId="77777777" w:rsidR="00D01F1D" w:rsidRPr="00D01F1D" w:rsidRDefault="00D01F1D" w:rsidP="00D01F1D">
            <w:pPr>
              <w:rPr>
                <w:sz w:val="16"/>
                <w:szCs w:val="16"/>
                <w:lang w:eastAsia="ru-RU"/>
              </w:rPr>
            </w:pPr>
          </w:p>
          <w:p w14:paraId="747A304E" w14:textId="77777777" w:rsidR="00D01F1D" w:rsidRPr="008A66B2" w:rsidRDefault="00D01F1D" w:rsidP="00D01F1D">
            <w:pPr>
              <w:rPr>
                <w:sz w:val="16"/>
                <w:szCs w:val="16"/>
                <w:lang w:eastAsia="ru-RU"/>
              </w:rPr>
            </w:pPr>
          </w:p>
        </w:tc>
        <w:tc>
          <w:tcPr>
            <w:tcW w:w="872" w:type="dxa"/>
            <w:vMerge w:val="restart"/>
            <w:tcBorders>
              <w:top w:val="nil"/>
              <w:left w:val="single" w:sz="4" w:space="0" w:color="auto"/>
              <w:bottom w:val="single" w:sz="4" w:space="0" w:color="000000"/>
              <w:right w:val="single" w:sz="4" w:space="0" w:color="auto"/>
            </w:tcBorders>
            <w:shd w:val="clear" w:color="auto" w:fill="auto"/>
            <w:hideMark/>
          </w:tcPr>
          <w:p w14:paraId="0E9C0AD0" w14:textId="77777777" w:rsidR="00D01F1D" w:rsidRPr="008A66B2" w:rsidRDefault="00D01F1D" w:rsidP="00D01F1D">
            <w:pPr>
              <w:rPr>
                <w:sz w:val="16"/>
                <w:szCs w:val="16"/>
                <w:lang w:eastAsia="ru-RU"/>
              </w:rPr>
            </w:pPr>
            <w:r w:rsidRPr="008A66B2">
              <w:rPr>
                <w:sz w:val="18"/>
                <w:szCs w:val="18"/>
              </w:rPr>
              <w:t>2024-2028</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3578563" w14:textId="77777777" w:rsidR="00D01F1D" w:rsidRPr="008A66B2" w:rsidRDefault="00D01F1D" w:rsidP="00D01F1D">
            <w:pPr>
              <w:rPr>
                <w:sz w:val="16"/>
                <w:szCs w:val="16"/>
                <w:lang w:eastAsia="ru-RU"/>
              </w:rPr>
            </w:pPr>
            <w:r w:rsidRPr="008A66B2">
              <w:rPr>
                <w:sz w:val="16"/>
                <w:szCs w:val="16"/>
                <w:lang w:eastAsia="ru-RU"/>
              </w:rPr>
              <w:t>Х</w:t>
            </w:r>
          </w:p>
        </w:tc>
        <w:tc>
          <w:tcPr>
            <w:tcW w:w="880" w:type="dxa"/>
            <w:vMerge w:val="restart"/>
            <w:tcBorders>
              <w:top w:val="nil"/>
              <w:left w:val="nil"/>
              <w:right w:val="single" w:sz="4" w:space="0" w:color="auto"/>
            </w:tcBorders>
            <w:shd w:val="clear" w:color="auto" w:fill="auto"/>
            <w:vAlign w:val="center"/>
          </w:tcPr>
          <w:p w14:paraId="1FA4E6CE" w14:textId="77777777" w:rsidR="00D01F1D" w:rsidRPr="008A66B2" w:rsidRDefault="00D01F1D" w:rsidP="00D01F1D">
            <w:pPr>
              <w:jc w:val="center"/>
              <w:rPr>
                <w:sz w:val="16"/>
                <w:szCs w:val="16"/>
                <w:lang w:eastAsia="ru-RU"/>
              </w:rPr>
            </w:pPr>
            <w:r w:rsidRPr="008A66B2">
              <w:rPr>
                <w:sz w:val="16"/>
                <w:szCs w:val="16"/>
                <w:lang w:eastAsia="ru-RU"/>
              </w:rPr>
              <w:t>Всего:</w:t>
            </w:r>
          </w:p>
          <w:p w14:paraId="14373D63" w14:textId="77777777" w:rsidR="00D01F1D" w:rsidRPr="008A66B2" w:rsidRDefault="00D01F1D" w:rsidP="00D01F1D">
            <w:pPr>
              <w:jc w:val="center"/>
              <w:rPr>
                <w:sz w:val="16"/>
                <w:szCs w:val="16"/>
                <w:lang w:eastAsia="ru-RU"/>
              </w:rPr>
            </w:pPr>
            <w:r w:rsidRPr="008A66B2">
              <w:rPr>
                <w:sz w:val="16"/>
                <w:szCs w:val="16"/>
                <w:lang w:eastAsia="ru-RU"/>
              </w:rPr>
              <w:t>10</w:t>
            </w:r>
          </w:p>
        </w:tc>
        <w:tc>
          <w:tcPr>
            <w:tcW w:w="1702" w:type="dxa"/>
            <w:vMerge w:val="restart"/>
            <w:tcBorders>
              <w:top w:val="nil"/>
              <w:left w:val="single" w:sz="4" w:space="0" w:color="auto"/>
              <w:bottom w:val="single" w:sz="4" w:space="0" w:color="auto"/>
              <w:right w:val="single" w:sz="4" w:space="0" w:color="auto"/>
            </w:tcBorders>
            <w:shd w:val="clear" w:color="auto" w:fill="auto"/>
          </w:tcPr>
          <w:p w14:paraId="263ABC8F" w14:textId="77777777" w:rsidR="00D01F1D" w:rsidRPr="008A66B2" w:rsidRDefault="00D01F1D" w:rsidP="00D01F1D">
            <w:pPr>
              <w:jc w:val="center"/>
              <w:rPr>
                <w:sz w:val="16"/>
                <w:szCs w:val="16"/>
                <w:lang w:eastAsia="ru-RU"/>
              </w:rPr>
            </w:pPr>
          </w:p>
          <w:p w14:paraId="36607944" w14:textId="77777777" w:rsidR="00D01F1D" w:rsidRPr="008A66B2" w:rsidRDefault="00D01F1D" w:rsidP="00D01F1D">
            <w:pPr>
              <w:jc w:val="center"/>
              <w:rPr>
                <w:sz w:val="16"/>
                <w:szCs w:val="16"/>
                <w:lang w:eastAsia="ru-RU"/>
              </w:rPr>
            </w:pPr>
          </w:p>
          <w:p w14:paraId="2E18EBD6" w14:textId="77777777" w:rsidR="00D01F1D" w:rsidRPr="008A66B2" w:rsidRDefault="00D01F1D" w:rsidP="00D01F1D">
            <w:pPr>
              <w:jc w:val="center"/>
              <w:rPr>
                <w:sz w:val="16"/>
                <w:szCs w:val="16"/>
                <w:lang w:eastAsia="ru-RU"/>
              </w:rPr>
            </w:pPr>
            <w:r w:rsidRPr="008A66B2">
              <w:rPr>
                <w:sz w:val="16"/>
                <w:szCs w:val="16"/>
                <w:lang w:eastAsia="ru-RU"/>
              </w:rPr>
              <w:t>2</w:t>
            </w:r>
          </w:p>
        </w:tc>
        <w:tc>
          <w:tcPr>
            <w:tcW w:w="901" w:type="dxa"/>
            <w:gridSpan w:val="3"/>
            <w:vMerge w:val="restart"/>
            <w:tcBorders>
              <w:top w:val="nil"/>
              <w:left w:val="nil"/>
              <w:bottom w:val="single" w:sz="4" w:space="0" w:color="auto"/>
              <w:right w:val="single" w:sz="4" w:space="0" w:color="auto"/>
            </w:tcBorders>
            <w:shd w:val="clear" w:color="auto" w:fill="auto"/>
            <w:hideMark/>
          </w:tcPr>
          <w:p w14:paraId="0D1C4B2F"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3039" w:type="dxa"/>
            <w:gridSpan w:val="10"/>
            <w:tcBorders>
              <w:top w:val="single" w:sz="4" w:space="0" w:color="auto"/>
              <w:left w:val="nil"/>
              <w:bottom w:val="single" w:sz="4" w:space="0" w:color="auto"/>
              <w:right w:val="single" w:sz="4" w:space="0" w:color="auto"/>
            </w:tcBorders>
            <w:shd w:val="clear" w:color="auto" w:fill="auto"/>
            <w:hideMark/>
          </w:tcPr>
          <w:p w14:paraId="117D06C5"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878" w:type="dxa"/>
            <w:vMerge w:val="restart"/>
            <w:tcBorders>
              <w:top w:val="nil"/>
              <w:left w:val="single" w:sz="4" w:space="0" w:color="auto"/>
              <w:bottom w:val="single" w:sz="4" w:space="0" w:color="auto"/>
              <w:right w:val="single" w:sz="4" w:space="0" w:color="auto"/>
            </w:tcBorders>
            <w:shd w:val="clear" w:color="auto" w:fill="auto"/>
            <w:hideMark/>
          </w:tcPr>
          <w:p w14:paraId="04796BFE" w14:textId="77777777" w:rsidR="00D01F1D" w:rsidRPr="008A66B2" w:rsidRDefault="00D01F1D" w:rsidP="00D01F1D">
            <w:pPr>
              <w:jc w:val="center"/>
              <w:rPr>
                <w:sz w:val="16"/>
                <w:szCs w:val="16"/>
                <w:lang w:eastAsia="ru-RU"/>
              </w:rPr>
            </w:pPr>
            <w:r w:rsidRPr="008A66B2">
              <w:rPr>
                <w:sz w:val="16"/>
                <w:szCs w:val="16"/>
                <w:lang w:eastAsia="ru-RU"/>
              </w:rPr>
              <w:t>2</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1309A22" w14:textId="77777777" w:rsidR="00D01F1D" w:rsidRPr="008A66B2" w:rsidRDefault="00D01F1D" w:rsidP="00D01F1D">
            <w:pPr>
              <w:jc w:val="center"/>
              <w:rPr>
                <w:sz w:val="16"/>
                <w:szCs w:val="16"/>
                <w:lang w:eastAsia="ru-RU"/>
              </w:rPr>
            </w:pPr>
            <w:r w:rsidRPr="008A66B2">
              <w:rPr>
                <w:sz w:val="16"/>
                <w:szCs w:val="16"/>
                <w:lang w:eastAsia="ru-RU"/>
              </w:rPr>
              <w:t>2</w:t>
            </w:r>
          </w:p>
        </w:tc>
        <w:tc>
          <w:tcPr>
            <w:tcW w:w="1418" w:type="dxa"/>
            <w:gridSpan w:val="2"/>
            <w:vMerge w:val="restart"/>
            <w:tcBorders>
              <w:top w:val="nil"/>
              <w:left w:val="single" w:sz="4" w:space="0" w:color="auto"/>
              <w:right w:val="single" w:sz="4" w:space="0" w:color="auto"/>
            </w:tcBorders>
            <w:shd w:val="clear" w:color="auto" w:fill="auto"/>
            <w:hideMark/>
          </w:tcPr>
          <w:p w14:paraId="0095E04C" w14:textId="77777777" w:rsidR="00D01F1D" w:rsidRPr="008A66B2" w:rsidRDefault="00D01F1D" w:rsidP="00D01F1D">
            <w:pPr>
              <w:jc w:val="center"/>
              <w:rPr>
                <w:sz w:val="16"/>
                <w:szCs w:val="16"/>
                <w:lang w:eastAsia="ru-RU"/>
              </w:rPr>
            </w:pPr>
            <w:r w:rsidRPr="008A66B2">
              <w:rPr>
                <w:sz w:val="16"/>
                <w:szCs w:val="16"/>
                <w:lang w:eastAsia="ru-RU"/>
              </w:rPr>
              <w:t>2</w:t>
            </w:r>
          </w:p>
          <w:p w14:paraId="10CA8433" w14:textId="77777777" w:rsidR="00D01F1D" w:rsidRPr="008A66B2" w:rsidRDefault="00D01F1D" w:rsidP="00D01F1D">
            <w:pPr>
              <w:jc w:val="center"/>
              <w:rPr>
                <w:sz w:val="16"/>
                <w:szCs w:val="16"/>
                <w:lang w:eastAsia="ru-RU"/>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443E6209" w14:textId="77777777" w:rsidR="00D01F1D" w:rsidRPr="008A66B2" w:rsidRDefault="00D01F1D" w:rsidP="00D01F1D">
            <w:pPr>
              <w:rPr>
                <w:sz w:val="16"/>
                <w:szCs w:val="16"/>
                <w:lang w:eastAsia="ru-RU"/>
              </w:rPr>
            </w:pPr>
          </w:p>
        </w:tc>
      </w:tr>
      <w:tr w:rsidR="00D01F1D" w:rsidRPr="008A66B2" w14:paraId="0C28148D" w14:textId="77777777" w:rsidTr="00471F16">
        <w:trPr>
          <w:trHeight w:val="151"/>
        </w:trPr>
        <w:tc>
          <w:tcPr>
            <w:tcW w:w="4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930CEA0"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7073A983" w14:textId="77777777" w:rsidR="00D01F1D" w:rsidRPr="008A66B2" w:rsidRDefault="00D01F1D" w:rsidP="00D01F1D">
            <w:pPr>
              <w:rPr>
                <w:sz w:val="16"/>
                <w:szCs w:val="16"/>
                <w:lang w:eastAsia="ru-RU"/>
              </w:rPr>
            </w:pPr>
          </w:p>
        </w:tc>
        <w:tc>
          <w:tcPr>
            <w:tcW w:w="872" w:type="dxa"/>
            <w:vMerge/>
            <w:tcBorders>
              <w:top w:val="nil"/>
              <w:left w:val="single" w:sz="4" w:space="0" w:color="auto"/>
              <w:bottom w:val="single" w:sz="4" w:space="0" w:color="000000"/>
              <w:right w:val="single" w:sz="4" w:space="0" w:color="auto"/>
            </w:tcBorders>
            <w:shd w:val="clear" w:color="auto" w:fill="auto"/>
            <w:vAlign w:val="center"/>
            <w:hideMark/>
          </w:tcPr>
          <w:p w14:paraId="203AFB2E" w14:textId="77777777" w:rsidR="00D01F1D" w:rsidRPr="008A66B2" w:rsidRDefault="00D01F1D" w:rsidP="00D01F1D">
            <w:pPr>
              <w:rPr>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1C2DF77" w14:textId="77777777" w:rsidR="00D01F1D" w:rsidRPr="008A66B2" w:rsidRDefault="00D01F1D" w:rsidP="00D01F1D">
            <w:pPr>
              <w:rPr>
                <w:sz w:val="16"/>
                <w:szCs w:val="16"/>
                <w:lang w:eastAsia="ru-RU"/>
              </w:rPr>
            </w:pPr>
          </w:p>
        </w:tc>
        <w:tc>
          <w:tcPr>
            <w:tcW w:w="880" w:type="dxa"/>
            <w:vMerge/>
            <w:tcBorders>
              <w:left w:val="nil"/>
              <w:right w:val="single" w:sz="4" w:space="0" w:color="auto"/>
            </w:tcBorders>
            <w:shd w:val="clear" w:color="auto" w:fill="auto"/>
          </w:tcPr>
          <w:p w14:paraId="7C03A434" w14:textId="77777777" w:rsidR="00D01F1D" w:rsidRPr="008A66B2" w:rsidRDefault="00D01F1D" w:rsidP="00D01F1D">
            <w:pPr>
              <w:rPr>
                <w:sz w:val="16"/>
                <w:szCs w:val="16"/>
                <w:lang w:eastAsia="ru-RU"/>
              </w:rPr>
            </w:pPr>
          </w:p>
        </w:tc>
        <w:tc>
          <w:tcPr>
            <w:tcW w:w="1702" w:type="dxa"/>
            <w:vMerge/>
            <w:tcBorders>
              <w:top w:val="nil"/>
              <w:left w:val="single" w:sz="4" w:space="0" w:color="auto"/>
              <w:bottom w:val="single" w:sz="4" w:space="0" w:color="auto"/>
              <w:right w:val="single" w:sz="4" w:space="0" w:color="auto"/>
            </w:tcBorders>
            <w:shd w:val="clear" w:color="auto" w:fill="auto"/>
            <w:vAlign w:val="center"/>
            <w:hideMark/>
          </w:tcPr>
          <w:p w14:paraId="32BF6623" w14:textId="77777777" w:rsidR="00D01F1D" w:rsidRPr="008A66B2" w:rsidRDefault="00D01F1D" w:rsidP="00D01F1D">
            <w:pPr>
              <w:rPr>
                <w:sz w:val="16"/>
                <w:szCs w:val="16"/>
                <w:lang w:eastAsia="ru-RU"/>
              </w:rPr>
            </w:pPr>
          </w:p>
        </w:tc>
        <w:tc>
          <w:tcPr>
            <w:tcW w:w="901" w:type="dxa"/>
            <w:gridSpan w:val="3"/>
            <w:vMerge/>
            <w:tcBorders>
              <w:top w:val="nil"/>
              <w:left w:val="nil"/>
              <w:bottom w:val="single" w:sz="4" w:space="0" w:color="auto"/>
              <w:right w:val="single" w:sz="4" w:space="0" w:color="auto"/>
            </w:tcBorders>
            <w:shd w:val="clear" w:color="auto" w:fill="auto"/>
            <w:vAlign w:val="center"/>
            <w:hideMark/>
          </w:tcPr>
          <w:p w14:paraId="73BE214E" w14:textId="77777777" w:rsidR="00D01F1D" w:rsidRPr="008A66B2" w:rsidRDefault="00D01F1D" w:rsidP="00D01F1D">
            <w:pPr>
              <w:rPr>
                <w:sz w:val="16"/>
                <w:szCs w:val="16"/>
                <w:lang w:eastAsia="ru-RU"/>
              </w:rPr>
            </w:pPr>
          </w:p>
        </w:tc>
        <w:tc>
          <w:tcPr>
            <w:tcW w:w="667" w:type="dxa"/>
            <w:gridSpan w:val="3"/>
            <w:tcBorders>
              <w:top w:val="single" w:sz="4" w:space="0" w:color="auto"/>
              <w:left w:val="nil"/>
              <w:bottom w:val="single" w:sz="4" w:space="0" w:color="auto"/>
              <w:right w:val="single" w:sz="4" w:space="0" w:color="auto"/>
            </w:tcBorders>
            <w:shd w:val="clear" w:color="auto" w:fill="auto"/>
            <w:vAlign w:val="center"/>
            <w:hideMark/>
          </w:tcPr>
          <w:p w14:paraId="6010B04F" w14:textId="77777777" w:rsidR="00D01F1D" w:rsidRPr="008A66B2" w:rsidRDefault="00D01F1D" w:rsidP="00D01F1D">
            <w:pPr>
              <w:jc w:val="center"/>
              <w:rPr>
                <w:sz w:val="16"/>
                <w:szCs w:val="16"/>
                <w:lang w:eastAsia="ru-RU"/>
              </w:rPr>
            </w:pPr>
            <w:r w:rsidRPr="008A66B2">
              <w:rPr>
                <w:sz w:val="16"/>
                <w:szCs w:val="16"/>
                <w:lang w:eastAsia="ru-RU"/>
              </w:rPr>
              <w:t>I</w:t>
            </w:r>
          </w:p>
        </w:tc>
        <w:tc>
          <w:tcPr>
            <w:tcW w:w="668" w:type="dxa"/>
            <w:gridSpan w:val="3"/>
            <w:tcBorders>
              <w:top w:val="single" w:sz="4" w:space="0" w:color="auto"/>
              <w:left w:val="nil"/>
              <w:bottom w:val="single" w:sz="4" w:space="0" w:color="auto"/>
              <w:right w:val="single" w:sz="4" w:space="0" w:color="auto"/>
            </w:tcBorders>
            <w:shd w:val="clear" w:color="auto" w:fill="auto"/>
            <w:vAlign w:val="center"/>
            <w:hideMark/>
          </w:tcPr>
          <w:p w14:paraId="7B48B404" w14:textId="77777777" w:rsidR="00D01F1D" w:rsidRPr="008A66B2" w:rsidRDefault="00D01F1D" w:rsidP="00D01F1D">
            <w:pPr>
              <w:jc w:val="center"/>
              <w:rPr>
                <w:sz w:val="16"/>
                <w:szCs w:val="16"/>
                <w:lang w:eastAsia="ru-RU"/>
              </w:rPr>
            </w:pPr>
            <w:r w:rsidRPr="008A66B2">
              <w:rPr>
                <w:sz w:val="16"/>
                <w:szCs w:val="16"/>
                <w:lang w:eastAsia="ru-RU"/>
              </w:rPr>
              <w:t>II</w:t>
            </w:r>
          </w:p>
        </w:tc>
        <w:tc>
          <w:tcPr>
            <w:tcW w:w="715" w:type="dxa"/>
            <w:gridSpan w:val="3"/>
            <w:tcBorders>
              <w:top w:val="single" w:sz="4" w:space="0" w:color="auto"/>
              <w:left w:val="nil"/>
              <w:bottom w:val="single" w:sz="4" w:space="0" w:color="auto"/>
              <w:right w:val="single" w:sz="4" w:space="0" w:color="auto"/>
            </w:tcBorders>
            <w:shd w:val="clear" w:color="auto" w:fill="auto"/>
            <w:vAlign w:val="center"/>
            <w:hideMark/>
          </w:tcPr>
          <w:p w14:paraId="2F2EFE2E" w14:textId="77777777" w:rsidR="00D01F1D" w:rsidRPr="008A66B2" w:rsidRDefault="00D01F1D" w:rsidP="00D01F1D">
            <w:pPr>
              <w:jc w:val="center"/>
              <w:rPr>
                <w:sz w:val="16"/>
                <w:szCs w:val="16"/>
                <w:lang w:eastAsia="ru-RU"/>
              </w:rPr>
            </w:pPr>
            <w:r w:rsidRPr="008A66B2">
              <w:rPr>
                <w:sz w:val="16"/>
                <w:szCs w:val="16"/>
                <w:lang w:eastAsia="ru-RU"/>
              </w:rPr>
              <w:t>III</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38DA06F3" w14:textId="77777777" w:rsidR="00D01F1D" w:rsidRPr="008A66B2" w:rsidRDefault="00D01F1D" w:rsidP="00D01F1D">
            <w:pPr>
              <w:jc w:val="center"/>
              <w:rPr>
                <w:sz w:val="16"/>
                <w:szCs w:val="16"/>
                <w:lang w:eastAsia="ru-RU"/>
              </w:rPr>
            </w:pPr>
            <w:r w:rsidRPr="008A66B2">
              <w:rPr>
                <w:sz w:val="16"/>
                <w:szCs w:val="16"/>
                <w:lang w:eastAsia="ru-RU"/>
              </w:rPr>
              <w:t>IV</w:t>
            </w:r>
          </w:p>
        </w:tc>
        <w:tc>
          <w:tcPr>
            <w:tcW w:w="878" w:type="dxa"/>
            <w:vMerge/>
            <w:tcBorders>
              <w:top w:val="nil"/>
              <w:left w:val="single" w:sz="4" w:space="0" w:color="auto"/>
              <w:bottom w:val="single" w:sz="4" w:space="0" w:color="auto"/>
              <w:right w:val="single" w:sz="4" w:space="0" w:color="auto"/>
            </w:tcBorders>
            <w:shd w:val="clear" w:color="auto" w:fill="auto"/>
            <w:vAlign w:val="center"/>
            <w:hideMark/>
          </w:tcPr>
          <w:p w14:paraId="1F4962C2" w14:textId="77777777" w:rsidR="00D01F1D" w:rsidRPr="008A66B2" w:rsidRDefault="00D01F1D" w:rsidP="00D01F1D">
            <w:pPr>
              <w:rPr>
                <w:sz w:val="16"/>
                <w:szCs w:val="16"/>
                <w:lang w:eastAsia="ru-RU"/>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5D5E7515" w14:textId="77777777" w:rsidR="00D01F1D" w:rsidRPr="008A66B2" w:rsidRDefault="00D01F1D" w:rsidP="00D01F1D">
            <w:pPr>
              <w:rPr>
                <w:sz w:val="16"/>
                <w:szCs w:val="16"/>
                <w:lang w:eastAsia="ru-RU"/>
              </w:rPr>
            </w:pPr>
          </w:p>
        </w:tc>
        <w:tc>
          <w:tcPr>
            <w:tcW w:w="1418" w:type="dxa"/>
            <w:gridSpan w:val="2"/>
            <w:vMerge/>
            <w:tcBorders>
              <w:left w:val="single" w:sz="4" w:space="0" w:color="auto"/>
              <w:right w:val="single" w:sz="4" w:space="0" w:color="auto"/>
            </w:tcBorders>
            <w:shd w:val="clear" w:color="auto" w:fill="auto"/>
            <w:vAlign w:val="center"/>
            <w:hideMark/>
          </w:tcPr>
          <w:p w14:paraId="0BBE80D9" w14:textId="77777777" w:rsidR="00D01F1D" w:rsidRPr="008A66B2" w:rsidRDefault="00D01F1D" w:rsidP="00D01F1D">
            <w:pPr>
              <w:rPr>
                <w:sz w:val="16"/>
                <w:szCs w:val="16"/>
                <w:lang w:eastAsia="ru-RU"/>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661AC9F" w14:textId="77777777" w:rsidR="00D01F1D" w:rsidRPr="008A66B2" w:rsidRDefault="00D01F1D" w:rsidP="00D01F1D">
            <w:pPr>
              <w:rPr>
                <w:sz w:val="16"/>
                <w:szCs w:val="16"/>
                <w:lang w:eastAsia="ru-RU"/>
              </w:rPr>
            </w:pPr>
          </w:p>
        </w:tc>
      </w:tr>
      <w:tr w:rsidR="00D01F1D" w:rsidRPr="008A66B2" w14:paraId="0903516C" w14:textId="77777777" w:rsidTr="00471F16">
        <w:trPr>
          <w:trHeight w:val="469"/>
        </w:trPr>
        <w:tc>
          <w:tcPr>
            <w:tcW w:w="4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8A90EF4"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08AFAD84" w14:textId="77777777" w:rsidR="00D01F1D" w:rsidRPr="008A66B2" w:rsidRDefault="00D01F1D" w:rsidP="00D01F1D">
            <w:pPr>
              <w:rPr>
                <w:sz w:val="16"/>
                <w:szCs w:val="16"/>
                <w:lang w:eastAsia="ru-RU"/>
              </w:rPr>
            </w:pPr>
          </w:p>
        </w:tc>
        <w:tc>
          <w:tcPr>
            <w:tcW w:w="872" w:type="dxa"/>
            <w:vMerge/>
            <w:tcBorders>
              <w:top w:val="nil"/>
              <w:left w:val="single" w:sz="4" w:space="0" w:color="auto"/>
              <w:bottom w:val="single" w:sz="4" w:space="0" w:color="000000"/>
              <w:right w:val="single" w:sz="4" w:space="0" w:color="auto"/>
            </w:tcBorders>
            <w:shd w:val="clear" w:color="auto" w:fill="auto"/>
            <w:vAlign w:val="center"/>
            <w:hideMark/>
          </w:tcPr>
          <w:p w14:paraId="56A052A1" w14:textId="77777777" w:rsidR="00D01F1D" w:rsidRPr="008A66B2" w:rsidRDefault="00D01F1D" w:rsidP="00D01F1D">
            <w:pPr>
              <w:rPr>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F8ED4BC" w14:textId="77777777" w:rsidR="00D01F1D" w:rsidRPr="008A66B2" w:rsidRDefault="00D01F1D" w:rsidP="00D01F1D">
            <w:pPr>
              <w:rPr>
                <w:sz w:val="16"/>
                <w:szCs w:val="16"/>
                <w:lang w:eastAsia="ru-RU"/>
              </w:rPr>
            </w:pPr>
          </w:p>
        </w:tc>
        <w:tc>
          <w:tcPr>
            <w:tcW w:w="880" w:type="dxa"/>
            <w:vMerge/>
            <w:tcBorders>
              <w:left w:val="nil"/>
              <w:bottom w:val="single" w:sz="4" w:space="0" w:color="auto"/>
              <w:right w:val="single" w:sz="4" w:space="0" w:color="auto"/>
            </w:tcBorders>
            <w:shd w:val="clear" w:color="auto" w:fill="auto"/>
          </w:tcPr>
          <w:p w14:paraId="05841FDE" w14:textId="77777777" w:rsidR="00D01F1D" w:rsidRPr="008A66B2" w:rsidRDefault="00D01F1D" w:rsidP="00D01F1D">
            <w:pPr>
              <w:rPr>
                <w:sz w:val="16"/>
                <w:szCs w:val="16"/>
                <w:lang w:eastAsia="ru-RU"/>
              </w:rPr>
            </w:pPr>
          </w:p>
        </w:tc>
        <w:tc>
          <w:tcPr>
            <w:tcW w:w="1702" w:type="dxa"/>
            <w:vMerge/>
            <w:tcBorders>
              <w:top w:val="nil"/>
              <w:left w:val="single" w:sz="4" w:space="0" w:color="auto"/>
              <w:bottom w:val="single" w:sz="4" w:space="0" w:color="auto"/>
              <w:right w:val="single" w:sz="4" w:space="0" w:color="auto"/>
            </w:tcBorders>
            <w:shd w:val="clear" w:color="auto" w:fill="auto"/>
            <w:vAlign w:val="center"/>
            <w:hideMark/>
          </w:tcPr>
          <w:p w14:paraId="38C74CE2" w14:textId="77777777" w:rsidR="00D01F1D" w:rsidRPr="008A66B2" w:rsidRDefault="00D01F1D" w:rsidP="00D01F1D">
            <w:pPr>
              <w:rPr>
                <w:sz w:val="16"/>
                <w:szCs w:val="16"/>
                <w:lang w:eastAsia="ru-RU"/>
              </w:rPr>
            </w:pPr>
          </w:p>
        </w:tc>
        <w:tc>
          <w:tcPr>
            <w:tcW w:w="901" w:type="dxa"/>
            <w:gridSpan w:val="3"/>
            <w:tcBorders>
              <w:top w:val="single" w:sz="4" w:space="0" w:color="auto"/>
              <w:left w:val="nil"/>
              <w:bottom w:val="single" w:sz="4" w:space="0" w:color="auto"/>
              <w:right w:val="single" w:sz="4" w:space="0" w:color="auto"/>
            </w:tcBorders>
            <w:shd w:val="clear" w:color="auto" w:fill="auto"/>
            <w:hideMark/>
          </w:tcPr>
          <w:p w14:paraId="50DD4DA5" w14:textId="77777777" w:rsidR="00D01F1D" w:rsidRPr="008A66B2" w:rsidRDefault="00D01F1D" w:rsidP="00D01F1D">
            <w:pPr>
              <w:jc w:val="center"/>
              <w:rPr>
                <w:sz w:val="16"/>
                <w:szCs w:val="16"/>
                <w:lang w:eastAsia="ru-RU"/>
              </w:rPr>
            </w:pPr>
            <w:r w:rsidRPr="008A66B2">
              <w:rPr>
                <w:sz w:val="16"/>
                <w:szCs w:val="16"/>
                <w:lang w:eastAsia="ru-RU"/>
              </w:rPr>
              <w:t>2</w:t>
            </w:r>
          </w:p>
        </w:tc>
        <w:tc>
          <w:tcPr>
            <w:tcW w:w="667" w:type="dxa"/>
            <w:gridSpan w:val="3"/>
            <w:tcBorders>
              <w:top w:val="single" w:sz="4" w:space="0" w:color="auto"/>
              <w:left w:val="nil"/>
              <w:bottom w:val="single" w:sz="4" w:space="0" w:color="auto"/>
              <w:right w:val="single" w:sz="4" w:space="0" w:color="auto"/>
            </w:tcBorders>
            <w:shd w:val="clear" w:color="auto" w:fill="auto"/>
            <w:hideMark/>
          </w:tcPr>
          <w:p w14:paraId="54F8A116" w14:textId="77777777" w:rsidR="00D01F1D" w:rsidRPr="008A66B2" w:rsidRDefault="00D01F1D" w:rsidP="00D01F1D">
            <w:pPr>
              <w:jc w:val="center"/>
              <w:rPr>
                <w:sz w:val="16"/>
                <w:szCs w:val="16"/>
                <w:lang w:eastAsia="ru-RU"/>
              </w:rPr>
            </w:pPr>
            <w:r w:rsidRPr="008A66B2">
              <w:rPr>
                <w:sz w:val="16"/>
                <w:szCs w:val="16"/>
                <w:lang w:eastAsia="ru-RU"/>
              </w:rPr>
              <w:t>0</w:t>
            </w:r>
          </w:p>
        </w:tc>
        <w:tc>
          <w:tcPr>
            <w:tcW w:w="668" w:type="dxa"/>
            <w:gridSpan w:val="3"/>
            <w:tcBorders>
              <w:top w:val="single" w:sz="4" w:space="0" w:color="auto"/>
              <w:left w:val="nil"/>
              <w:bottom w:val="single" w:sz="4" w:space="0" w:color="auto"/>
              <w:right w:val="single" w:sz="4" w:space="0" w:color="auto"/>
            </w:tcBorders>
            <w:shd w:val="clear" w:color="auto" w:fill="auto"/>
            <w:hideMark/>
          </w:tcPr>
          <w:p w14:paraId="6148A347" w14:textId="77777777" w:rsidR="00D01F1D" w:rsidRPr="008A66B2" w:rsidRDefault="00D01F1D" w:rsidP="00D01F1D">
            <w:pPr>
              <w:jc w:val="center"/>
              <w:rPr>
                <w:sz w:val="16"/>
                <w:szCs w:val="16"/>
                <w:lang w:eastAsia="ru-RU"/>
              </w:rPr>
            </w:pPr>
            <w:r w:rsidRPr="008A66B2">
              <w:rPr>
                <w:sz w:val="16"/>
                <w:szCs w:val="16"/>
                <w:lang w:eastAsia="ru-RU"/>
              </w:rPr>
              <w:t>0</w:t>
            </w:r>
          </w:p>
        </w:tc>
        <w:tc>
          <w:tcPr>
            <w:tcW w:w="715" w:type="dxa"/>
            <w:gridSpan w:val="3"/>
            <w:tcBorders>
              <w:top w:val="single" w:sz="4" w:space="0" w:color="auto"/>
              <w:left w:val="nil"/>
              <w:bottom w:val="single" w:sz="4" w:space="0" w:color="auto"/>
              <w:right w:val="single" w:sz="4" w:space="0" w:color="auto"/>
            </w:tcBorders>
            <w:shd w:val="clear" w:color="auto" w:fill="auto"/>
            <w:hideMark/>
          </w:tcPr>
          <w:p w14:paraId="3AACD647" w14:textId="77777777" w:rsidR="00D01F1D" w:rsidRPr="008A66B2" w:rsidRDefault="00D01F1D" w:rsidP="00D01F1D">
            <w:pPr>
              <w:jc w:val="center"/>
              <w:rPr>
                <w:sz w:val="16"/>
                <w:szCs w:val="16"/>
                <w:lang w:eastAsia="ru-RU"/>
              </w:rPr>
            </w:pPr>
            <w:r w:rsidRPr="008A66B2">
              <w:rPr>
                <w:sz w:val="16"/>
                <w:szCs w:val="16"/>
                <w:lang w:eastAsia="ru-RU"/>
              </w:rPr>
              <w:t>2</w:t>
            </w:r>
          </w:p>
        </w:tc>
        <w:tc>
          <w:tcPr>
            <w:tcW w:w="989" w:type="dxa"/>
            <w:tcBorders>
              <w:top w:val="single" w:sz="4" w:space="0" w:color="auto"/>
              <w:left w:val="nil"/>
              <w:bottom w:val="single" w:sz="4" w:space="0" w:color="auto"/>
              <w:right w:val="single" w:sz="4" w:space="0" w:color="auto"/>
            </w:tcBorders>
            <w:shd w:val="clear" w:color="auto" w:fill="auto"/>
            <w:hideMark/>
          </w:tcPr>
          <w:p w14:paraId="13A52276" w14:textId="77777777" w:rsidR="00D01F1D" w:rsidRPr="008A66B2" w:rsidRDefault="00D01F1D" w:rsidP="00D01F1D">
            <w:pPr>
              <w:jc w:val="center"/>
              <w:rPr>
                <w:sz w:val="16"/>
                <w:szCs w:val="16"/>
                <w:lang w:eastAsia="ru-RU"/>
              </w:rPr>
            </w:pPr>
            <w:r w:rsidRPr="008A66B2">
              <w:rPr>
                <w:sz w:val="16"/>
                <w:szCs w:val="16"/>
                <w:lang w:eastAsia="ru-RU"/>
              </w:rPr>
              <w:t>0</w:t>
            </w:r>
          </w:p>
        </w:tc>
        <w:tc>
          <w:tcPr>
            <w:tcW w:w="878" w:type="dxa"/>
            <w:vMerge/>
            <w:tcBorders>
              <w:top w:val="nil"/>
              <w:left w:val="single" w:sz="4" w:space="0" w:color="auto"/>
              <w:bottom w:val="single" w:sz="4" w:space="0" w:color="auto"/>
              <w:right w:val="single" w:sz="4" w:space="0" w:color="auto"/>
            </w:tcBorders>
            <w:shd w:val="clear" w:color="auto" w:fill="auto"/>
            <w:vAlign w:val="center"/>
            <w:hideMark/>
          </w:tcPr>
          <w:p w14:paraId="4127B2FA" w14:textId="77777777" w:rsidR="00D01F1D" w:rsidRPr="008A66B2" w:rsidRDefault="00D01F1D" w:rsidP="00D01F1D">
            <w:pPr>
              <w:rPr>
                <w:sz w:val="16"/>
                <w:szCs w:val="16"/>
                <w:lang w:eastAsia="ru-RU"/>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2B09FDCF" w14:textId="77777777" w:rsidR="00D01F1D" w:rsidRPr="008A66B2" w:rsidRDefault="00D01F1D" w:rsidP="00D01F1D">
            <w:pPr>
              <w:rPr>
                <w:sz w:val="16"/>
                <w:szCs w:val="16"/>
                <w:lang w:eastAsia="ru-RU"/>
              </w:rPr>
            </w:pPr>
          </w:p>
        </w:tc>
        <w:tc>
          <w:tcPr>
            <w:tcW w:w="1418" w:type="dxa"/>
            <w:gridSpan w:val="2"/>
            <w:vMerge/>
            <w:tcBorders>
              <w:left w:val="single" w:sz="4" w:space="0" w:color="auto"/>
              <w:bottom w:val="single" w:sz="4" w:space="0" w:color="auto"/>
              <w:right w:val="single" w:sz="4" w:space="0" w:color="auto"/>
            </w:tcBorders>
            <w:shd w:val="clear" w:color="auto" w:fill="auto"/>
            <w:vAlign w:val="center"/>
            <w:hideMark/>
          </w:tcPr>
          <w:p w14:paraId="395AB1A3" w14:textId="77777777" w:rsidR="00D01F1D" w:rsidRPr="008A66B2" w:rsidRDefault="00D01F1D" w:rsidP="00D01F1D">
            <w:pPr>
              <w:rPr>
                <w:sz w:val="16"/>
                <w:szCs w:val="16"/>
                <w:lang w:eastAsia="ru-RU"/>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75D7FF9" w14:textId="77777777" w:rsidR="00D01F1D" w:rsidRPr="008A66B2" w:rsidRDefault="00D01F1D" w:rsidP="00D01F1D">
            <w:pPr>
              <w:rPr>
                <w:sz w:val="16"/>
                <w:szCs w:val="16"/>
                <w:lang w:eastAsia="ru-RU"/>
              </w:rPr>
            </w:pPr>
          </w:p>
        </w:tc>
      </w:tr>
      <w:tr w:rsidR="00D01F1D" w:rsidRPr="008A66B2" w14:paraId="49B085C7" w14:textId="77777777" w:rsidTr="00471F16">
        <w:trPr>
          <w:trHeight w:val="427"/>
        </w:trPr>
        <w:tc>
          <w:tcPr>
            <w:tcW w:w="455" w:type="dxa"/>
            <w:vMerge w:val="restart"/>
            <w:tcBorders>
              <w:top w:val="nil"/>
              <w:left w:val="single" w:sz="4" w:space="0" w:color="auto"/>
              <w:bottom w:val="single" w:sz="4" w:space="0" w:color="auto"/>
              <w:right w:val="single" w:sz="4" w:space="0" w:color="auto"/>
            </w:tcBorders>
            <w:shd w:val="clear" w:color="auto" w:fill="auto"/>
            <w:vAlign w:val="center"/>
          </w:tcPr>
          <w:p w14:paraId="5F57472B" w14:textId="77777777" w:rsidR="00D01F1D" w:rsidRPr="008A66B2" w:rsidRDefault="00D01F1D" w:rsidP="00D01F1D">
            <w:pPr>
              <w:rPr>
                <w:sz w:val="16"/>
                <w:szCs w:val="16"/>
                <w:lang w:eastAsia="ru-RU"/>
              </w:rPr>
            </w:pPr>
            <w:r w:rsidRPr="008A66B2">
              <w:rPr>
                <w:sz w:val="16"/>
                <w:szCs w:val="16"/>
                <w:lang w:eastAsia="ru-RU"/>
              </w:rPr>
              <w:t>3.4</w:t>
            </w:r>
          </w:p>
          <w:p w14:paraId="32521989" w14:textId="77777777" w:rsidR="00D01F1D" w:rsidRPr="008A66B2" w:rsidRDefault="00D01F1D" w:rsidP="00D01F1D">
            <w:pPr>
              <w:rPr>
                <w:sz w:val="16"/>
                <w:szCs w:val="16"/>
                <w:lang w:eastAsia="ru-RU"/>
              </w:rPr>
            </w:pPr>
          </w:p>
        </w:tc>
        <w:tc>
          <w:tcPr>
            <w:tcW w:w="2042" w:type="dxa"/>
            <w:vMerge w:val="restart"/>
            <w:tcBorders>
              <w:top w:val="nil"/>
              <w:left w:val="single" w:sz="4" w:space="0" w:color="auto"/>
              <w:bottom w:val="single" w:sz="4" w:space="0" w:color="000000"/>
              <w:right w:val="single" w:sz="4" w:space="0" w:color="auto"/>
            </w:tcBorders>
            <w:shd w:val="clear" w:color="auto" w:fill="auto"/>
            <w:vAlign w:val="center"/>
          </w:tcPr>
          <w:p w14:paraId="12AA593D" w14:textId="77777777" w:rsidR="00D01F1D" w:rsidRPr="008A66B2" w:rsidRDefault="00D01F1D" w:rsidP="00D01F1D">
            <w:pPr>
              <w:rPr>
                <w:sz w:val="16"/>
                <w:szCs w:val="16"/>
                <w:lang w:eastAsia="ru-RU"/>
              </w:rPr>
            </w:pPr>
            <w:r w:rsidRPr="008A66B2">
              <w:rPr>
                <w:sz w:val="16"/>
                <w:szCs w:val="16"/>
                <w:lang w:eastAsia="ru-RU"/>
              </w:rPr>
              <w:t xml:space="preserve">Мероприятие 03.04. </w:t>
            </w:r>
          </w:p>
          <w:p w14:paraId="2C2E430A" w14:textId="77777777" w:rsidR="00D01F1D" w:rsidRPr="008A66B2" w:rsidRDefault="00D01F1D" w:rsidP="00D01F1D">
            <w:pPr>
              <w:rPr>
                <w:sz w:val="16"/>
                <w:szCs w:val="16"/>
                <w:lang w:eastAsia="ru-RU"/>
              </w:rPr>
            </w:pPr>
          </w:p>
          <w:p w14:paraId="05CEB439" w14:textId="77777777" w:rsidR="00D01F1D" w:rsidRPr="008A66B2" w:rsidRDefault="00D01F1D" w:rsidP="00D01F1D">
            <w:pPr>
              <w:rPr>
                <w:sz w:val="16"/>
                <w:szCs w:val="16"/>
                <w:lang w:eastAsia="ru-RU"/>
              </w:rPr>
            </w:pPr>
            <w:r w:rsidRPr="008A66B2">
              <w:rPr>
                <w:sz w:val="16"/>
                <w:szCs w:val="16"/>
                <w:lang w:eastAsia="ru-RU"/>
              </w:rPr>
              <w:lastRenderedPageBreak/>
              <w:t>Проведение и участие в учениях, соревнованиях, тренировках, смотрах-конкурсах, семинарах (в том числе учащихся общеобразовательных учреждений)</w:t>
            </w:r>
          </w:p>
          <w:p w14:paraId="65E49D29" w14:textId="77777777" w:rsidR="00D01F1D" w:rsidRPr="008A66B2" w:rsidRDefault="00D01F1D" w:rsidP="00D01F1D">
            <w:pPr>
              <w:rPr>
                <w:sz w:val="16"/>
                <w:szCs w:val="16"/>
                <w:lang w:eastAsia="ru-RU"/>
              </w:rPr>
            </w:pPr>
          </w:p>
          <w:p w14:paraId="0E6E1F6A" w14:textId="77777777" w:rsidR="00D01F1D" w:rsidRPr="008A66B2" w:rsidRDefault="00D01F1D" w:rsidP="00D01F1D">
            <w:pPr>
              <w:rPr>
                <w:sz w:val="16"/>
                <w:szCs w:val="16"/>
                <w:lang w:eastAsia="ru-RU"/>
              </w:rPr>
            </w:pPr>
          </w:p>
        </w:tc>
        <w:tc>
          <w:tcPr>
            <w:tcW w:w="872" w:type="dxa"/>
            <w:tcBorders>
              <w:top w:val="nil"/>
              <w:left w:val="single" w:sz="4" w:space="0" w:color="auto"/>
              <w:bottom w:val="single" w:sz="4" w:space="0" w:color="000000"/>
              <w:right w:val="single" w:sz="4" w:space="0" w:color="auto"/>
            </w:tcBorders>
            <w:shd w:val="clear" w:color="auto" w:fill="auto"/>
            <w:hideMark/>
          </w:tcPr>
          <w:p w14:paraId="31B7E01A" w14:textId="77777777" w:rsidR="00D01F1D" w:rsidRPr="008A66B2" w:rsidRDefault="00D01F1D" w:rsidP="00D01F1D">
            <w:pPr>
              <w:rPr>
                <w:sz w:val="16"/>
                <w:szCs w:val="16"/>
                <w:lang w:eastAsia="ru-RU"/>
              </w:rPr>
            </w:pPr>
            <w:r w:rsidRPr="008A66B2">
              <w:rPr>
                <w:sz w:val="18"/>
                <w:szCs w:val="18"/>
              </w:rPr>
              <w:lastRenderedPageBreak/>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61D20EE" w14:textId="77777777" w:rsidR="00D01F1D" w:rsidRPr="008A66B2" w:rsidRDefault="00D01F1D" w:rsidP="00D01F1D">
            <w:pPr>
              <w:rPr>
                <w:sz w:val="16"/>
                <w:szCs w:val="16"/>
                <w:lang w:eastAsia="ru-RU"/>
              </w:rPr>
            </w:pPr>
            <w:r w:rsidRPr="008A66B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auto"/>
          </w:tcPr>
          <w:p w14:paraId="56854258" w14:textId="77777777" w:rsidR="00D01F1D" w:rsidRPr="008A66B2" w:rsidRDefault="00D01F1D" w:rsidP="00D01F1D">
            <w:pPr>
              <w:jc w:val="center"/>
              <w:rPr>
                <w:sz w:val="16"/>
                <w:szCs w:val="16"/>
                <w:lang w:eastAsia="ru-RU"/>
              </w:rPr>
            </w:pPr>
            <w:r>
              <w:rPr>
                <w:sz w:val="16"/>
                <w:szCs w:val="16"/>
                <w:lang w:eastAsia="ru-RU"/>
              </w:rPr>
              <w:t>1 095,00</w:t>
            </w:r>
          </w:p>
          <w:p w14:paraId="514F1BC9" w14:textId="77777777" w:rsidR="00D01F1D" w:rsidRPr="008A66B2" w:rsidRDefault="00D01F1D" w:rsidP="00D01F1D">
            <w:pPr>
              <w:jc w:val="center"/>
              <w:rPr>
                <w:sz w:val="16"/>
                <w:szCs w:val="16"/>
                <w:lang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2E9C47C" w14:textId="77777777" w:rsidR="00D01F1D" w:rsidRPr="008A66B2" w:rsidRDefault="00D01F1D" w:rsidP="00D01F1D">
            <w:pPr>
              <w:jc w:val="center"/>
              <w:rPr>
                <w:sz w:val="16"/>
                <w:szCs w:val="16"/>
                <w:lang w:eastAsia="ru-RU"/>
              </w:rPr>
            </w:pPr>
            <w:r w:rsidRPr="008A66B2">
              <w:rPr>
                <w:sz w:val="16"/>
                <w:szCs w:val="16"/>
                <w:lang w:eastAsia="ru-RU"/>
              </w:rPr>
              <w:t>0,00</w:t>
            </w: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3D23BA6A" w14:textId="77777777" w:rsidR="00D01F1D" w:rsidRPr="008A66B2" w:rsidRDefault="00D01F1D" w:rsidP="00D01F1D">
            <w:pPr>
              <w:jc w:val="center"/>
              <w:rPr>
                <w:sz w:val="16"/>
                <w:szCs w:val="16"/>
                <w:lang w:eastAsia="ru-RU"/>
              </w:rPr>
            </w:pPr>
            <w:r>
              <w:rPr>
                <w:sz w:val="16"/>
                <w:szCs w:val="16"/>
                <w:lang w:eastAsia="ru-RU"/>
              </w:rPr>
              <w:t>0,00</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14:paraId="1EB34788" w14:textId="77777777" w:rsidR="00D01F1D" w:rsidRPr="008A66B2" w:rsidRDefault="00D01F1D" w:rsidP="00D01F1D">
            <w:pPr>
              <w:jc w:val="center"/>
            </w:pPr>
            <w:r w:rsidRPr="008A66B2">
              <w:rPr>
                <w:sz w:val="16"/>
                <w:szCs w:val="16"/>
                <w:lang w:eastAsia="ru-RU"/>
              </w:rPr>
              <w:t>365,00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ECBE9C5" w14:textId="77777777" w:rsidR="00D01F1D" w:rsidRPr="008A66B2" w:rsidRDefault="00D01F1D" w:rsidP="00D01F1D">
            <w:pPr>
              <w:jc w:val="center"/>
            </w:pPr>
            <w:r w:rsidRPr="008A66B2">
              <w:rPr>
                <w:sz w:val="16"/>
                <w:szCs w:val="16"/>
                <w:lang w:eastAsia="ru-RU"/>
              </w:rPr>
              <w:t>365,00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D421B4" w14:textId="77777777" w:rsidR="00D01F1D" w:rsidRPr="008A66B2" w:rsidRDefault="00D01F1D" w:rsidP="00D01F1D">
            <w:pPr>
              <w:jc w:val="center"/>
            </w:pPr>
            <w:r w:rsidRPr="008A66B2">
              <w:rPr>
                <w:sz w:val="16"/>
                <w:szCs w:val="16"/>
                <w:lang w:eastAsia="ru-RU"/>
              </w:rPr>
              <w:t>365,00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1DC8E4" w14:textId="77777777" w:rsidR="00D01F1D" w:rsidRPr="008A66B2" w:rsidRDefault="00D01F1D" w:rsidP="00D01F1D">
            <w:r w:rsidRPr="008A66B2">
              <w:rPr>
                <w:sz w:val="16"/>
                <w:szCs w:val="16"/>
                <w:lang w:eastAsia="ru-RU"/>
              </w:rPr>
              <w:t xml:space="preserve">Отдел ГО и ЧС </w:t>
            </w:r>
            <w:r w:rsidRPr="008A66B2">
              <w:rPr>
                <w:sz w:val="16"/>
                <w:szCs w:val="16"/>
                <w:lang w:eastAsia="ru-RU"/>
              </w:rPr>
              <w:lastRenderedPageBreak/>
              <w:t>администрации Павлово-Посадского городского округа</w:t>
            </w:r>
          </w:p>
        </w:tc>
      </w:tr>
      <w:tr w:rsidR="00D01F1D" w:rsidRPr="008A66B2" w14:paraId="330DE085" w14:textId="77777777" w:rsidTr="00471F16">
        <w:trPr>
          <w:trHeight w:val="1686"/>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14:paraId="140910EB"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3ADAB0E2" w14:textId="77777777" w:rsidR="00D01F1D" w:rsidRPr="008A66B2" w:rsidRDefault="00D01F1D" w:rsidP="00D01F1D">
            <w:pPr>
              <w:rPr>
                <w:sz w:val="16"/>
                <w:szCs w:val="16"/>
                <w:lang w:eastAsia="ru-RU"/>
              </w:rPr>
            </w:pPr>
          </w:p>
        </w:tc>
        <w:tc>
          <w:tcPr>
            <w:tcW w:w="872" w:type="dxa"/>
            <w:tcBorders>
              <w:top w:val="nil"/>
              <w:left w:val="single" w:sz="4" w:space="0" w:color="auto"/>
              <w:bottom w:val="single" w:sz="4" w:space="0" w:color="000000"/>
              <w:right w:val="single" w:sz="4" w:space="0" w:color="auto"/>
            </w:tcBorders>
            <w:shd w:val="clear" w:color="auto" w:fill="auto"/>
            <w:hideMark/>
          </w:tcPr>
          <w:p w14:paraId="72C099B4" w14:textId="77777777" w:rsidR="00D01F1D" w:rsidRPr="008A66B2" w:rsidRDefault="00D01F1D" w:rsidP="00D01F1D">
            <w:pPr>
              <w:rPr>
                <w:sz w:val="18"/>
                <w:szCs w:val="18"/>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1D572CB"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auto"/>
          </w:tcPr>
          <w:p w14:paraId="54A1BEDF" w14:textId="77777777" w:rsidR="00D01F1D" w:rsidRPr="008A66B2" w:rsidRDefault="00D01F1D" w:rsidP="00D01F1D">
            <w:pPr>
              <w:jc w:val="center"/>
              <w:rPr>
                <w:sz w:val="16"/>
                <w:szCs w:val="16"/>
                <w:lang w:eastAsia="ru-RU"/>
              </w:rPr>
            </w:pPr>
            <w:r>
              <w:rPr>
                <w:sz w:val="16"/>
                <w:szCs w:val="16"/>
                <w:lang w:eastAsia="ru-RU"/>
              </w:rPr>
              <w:t>1 095,00</w:t>
            </w:r>
          </w:p>
          <w:p w14:paraId="5C2444C8" w14:textId="77777777" w:rsidR="00D01F1D" w:rsidRPr="008A66B2" w:rsidRDefault="00D01F1D" w:rsidP="00D01F1D">
            <w:pPr>
              <w:jc w:val="center"/>
              <w:rPr>
                <w:sz w:val="16"/>
                <w:szCs w:val="16"/>
                <w:lang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66F8957" w14:textId="77777777" w:rsidR="00D01F1D" w:rsidRPr="008A66B2" w:rsidRDefault="00D01F1D" w:rsidP="00D01F1D">
            <w:pPr>
              <w:jc w:val="center"/>
              <w:rPr>
                <w:sz w:val="16"/>
                <w:szCs w:val="16"/>
                <w:lang w:eastAsia="ru-RU"/>
              </w:rPr>
            </w:pPr>
            <w:r w:rsidRPr="008A66B2">
              <w:rPr>
                <w:sz w:val="16"/>
                <w:szCs w:val="16"/>
                <w:lang w:eastAsia="ru-RU"/>
              </w:rPr>
              <w:t>0,00</w:t>
            </w: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2FF4C2E5" w14:textId="77777777" w:rsidR="00D01F1D" w:rsidRPr="008A66B2" w:rsidRDefault="00D01F1D" w:rsidP="00D01F1D">
            <w:pPr>
              <w:jc w:val="center"/>
              <w:rPr>
                <w:sz w:val="16"/>
                <w:szCs w:val="16"/>
                <w:lang w:eastAsia="ru-RU"/>
              </w:rPr>
            </w:pPr>
            <w:r>
              <w:rPr>
                <w:sz w:val="16"/>
                <w:szCs w:val="16"/>
                <w:lang w:eastAsia="ru-RU"/>
              </w:rPr>
              <w:t>00</w:t>
            </w:r>
            <w:r w:rsidRPr="008A66B2">
              <w:rPr>
                <w:sz w:val="16"/>
                <w:szCs w:val="16"/>
                <w:lang w:eastAsia="ru-RU"/>
              </w:rPr>
              <w:t>,00</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14:paraId="5BE5A16F" w14:textId="77777777" w:rsidR="00D01F1D" w:rsidRPr="008A66B2" w:rsidRDefault="00D01F1D" w:rsidP="00D01F1D">
            <w:pPr>
              <w:jc w:val="center"/>
            </w:pPr>
            <w:r w:rsidRPr="008A66B2">
              <w:rPr>
                <w:sz w:val="16"/>
                <w:szCs w:val="16"/>
                <w:lang w:eastAsia="ru-RU"/>
              </w:rPr>
              <w:t>365,00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36EFBCA" w14:textId="77777777" w:rsidR="00D01F1D" w:rsidRPr="008A66B2" w:rsidRDefault="00D01F1D" w:rsidP="00D01F1D">
            <w:pPr>
              <w:jc w:val="center"/>
            </w:pPr>
            <w:r w:rsidRPr="008A66B2">
              <w:rPr>
                <w:sz w:val="16"/>
                <w:szCs w:val="16"/>
                <w:lang w:eastAsia="ru-RU"/>
              </w:rPr>
              <w:t>365,00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BE2D68" w14:textId="77777777" w:rsidR="00D01F1D" w:rsidRPr="008A66B2" w:rsidRDefault="00D01F1D" w:rsidP="00D01F1D">
            <w:pPr>
              <w:jc w:val="center"/>
            </w:pPr>
            <w:r w:rsidRPr="008A66B2">
              <w:rPr>
                <w:sz w:val="16"/>
                <w:szCs w:val="16"/>
                <w:lang w:eastAsia="ru-RU"/>
              </w:rPr>
              <w:t>365,00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E0AB06" w14:textId="77777777" w:rsidR="00D01F1D" w:rsidRPr="008A66B2" w:rsidRDefault="00D01F1D" w:rsidP="00D01F1D"/>
        </w:tc>
      </w:tr>
      <w:tr w:rsidR="00D01F1D" w:rsidRPr="008A66B2" w14:paraId="53FCB9E0" w14:textId="77777777" w:rsidTr="00471F16">
        <w:trPr>
          <w:trHeight w:val="368"/>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14:paraId="366B11E7" w14:textId="77777777" w:rsidR="00D01F1D" w:rsidRPr="008A66B2" w:rsidRDefault="00D01F1D" w:rsidP="00D01F1D">
            <w:pPr>
              <w:rPr>
                <w:sz w:val="16"/>
                <w:szCs w:val="16"/>
                <w:lang w:eastAsia="ru-RU"/>
              </w:rPr>
            </w:pPr>
          </w:p>
        </w:tc>
        <w:tc>
          <w:tcPr>
            <w:tcW w:w="2042" w:type="dxa"/>
            <w:vMerge w:val="restart"/>
            <w:tcBorders>
              <w:top w:val="nil"/>
              <w:left w:val="single" w:sz="4" w:space="0" w:color="auto"/>
              <w:bottom w:val="single" w:sz="4" w:space="0" w:color="auto"/>
              <w:right w:val="single" w:sz="4" w:space="0" w:color="auto"/>
            </w:tcBorders>
            <w:shd w:val="clear" w:color="auto" w:fill="auto"/>
            <w:vAlign w:val="center"/>
          </w:tcPr>
          <w:p w14:paraId="449A9E9D" w14:textId="77777777" w:rsidR="00D01F1D" w:rsidRPr="008A66B2" w:rsidRDefault="00D01F1D" w:rsidP="00D01F1D">
            <w:pPr>
              <w:rPr>
                <w:sz w:val="16"/>
                <w:szCs w:val="16"/>
                <w:lang w:eastAsia="ru-RU"/>
              </w:rPr>
            </w:pPr>
          </w:p>
          <w:p w14:paraId="7AC3C2C0" w14:textId="77777777" w:rsidR="00D01F1D" w:rsidRPr="00D01F1D" w:rsidRDefault="00D01F1D" w:rsidP="00D01F1D">
            <w:pPr>
              <w:rPr>
                <w:sz w:val="16"/>
                <w:szCs w:val="16"/>
                <w:lang w:eastAsia="ru-RU"/>
              </w:rPr>
            </w:pPr>
            <w:r w:rsidRPr="00D01F1D">
              <w:rPr>
                <w:sz w:val="16"/>
                <w:szCs w:val="16"/>
                <w:lang w:eastAsia="ru-RU"/>
              </w:rPr>
              <w:t xml:space="preserve">Проведено учений, тренировок, </w:t>
            </w:r>
          </w:p>
          <w:p w14:paraId="43133829" w14:textId="77777777" w:rsidR="00D01F1D" w:rsidRPr="008A66B2" w:rsidRDefault="00D01F1D" w:rsidP="00D01F1D">
            <w:pPr>
              <w:rPr>
                <w:sz w:val="16"/>
                <w:szCs w:val="16"/>
                <w:lang w:eastAsia="ru-RU"/>
              </w:rPr>
            </w:pPr>
            <w:r w:rsidRPr="00D01F1D">
              <w:rPr>
                <w:sz w:val="16"/>
                <w:szCs w:val="16"/>
                <w:lang w:eastAsia="ru-RU"/>
              </w:rPr>
              <w:t>смотр-конкурсов</w:t>
            </w:r>
            <w:r w:rsidRPr="008A66B2">
              <w:rPr>
                <w:sz w:val="16"/>
                <w:szCs w:val="16"/>
                <w:lang w:eastAsia="ru-RU"/>
              </w:rPr>
              <w:t>, ед.</w:t>
            </w:r>
          </w:p>
          <w:p w14:paraId="535E52D6" w14:textId="77777777" w:rsidR="00D01F1D" w:rsidRPr="008A66B2" w:rsidRDefault="00D01F1D" w:rsidP="00D01F1D">
            <w:pPr>
              <w:rPr>
                <w:sz w:val="16"/>
                <w:szCs w:val="16"/>
                <w:lang w:eastAsia="ru-RU"/>
              </w:rPr>
            </w:pPr>
          </w:p>
          <w:p w14:paraId="649CC2B1" w14:textId="77777777" w:rsidR="00D01F1D" w:rsidRPr="008A66B2" w:rsidRDefault="00D01F1D" w:rsidP="00D01F1D">
            <w:pPr>
              <w:rPr>
                <w:sz w:val="16"/>
                <w:szCs w:val="16"/>
                <w:lang w:eastAsia="ru-RU"/>
              </w:rPr>
            </w:pPr>
          </w:p>
          <w:p w14:paraId="6CE5F02B" w14:textId="77777777" w:rsidR="00D01F1D" w:rsidRPr="008A66B2" w:rsidRDefault="00D01F1D" w:rsidP="00D01F1D">
            <w:pPr>
              <w:rPr>
                <w:sz w:val="16"/>
                <w:szCs w:val="16"/>
                <w:lang w:eastAsia="ru-RU"/>
              </w:rPr>
            </w:pPr>
          </w:p>
          <w:p w14:paraId="4C3B82BA" w14:textId="77777777" w:rsidR="00D01F1D" w:rsidRPr="008A66B2" w:rsidRDefault="00D01F1D" w:rsidP="00D01F1D">
            <w:pPr>
              <w:rPr>
                <w:sz w:val="16"/>
                <w:szCs w:val="16"/>
                <w:lang w:eastAsia="ru-RU"/>
              </w:rPr>
            </w:pPr>
          </w:p>
          <w:p w14:paraId="221302FF" w14:textId="77777777" w:rsidR="00D01F1D" w:rsidRPr="008A66B2" w:rsidRDefault="00D01F1D" w:rsidP="00D01F1D">
            <w:pPr>
              <w:rPr>
                <w:sz w:val="16"/>
                <w:szCs w:val="16"/>
                <w:lang w:eastAsia="ru-RU"/>
              </w:rPr>
            </w:pPr>
          </w:p>
        </w:tc>
        <w:tc>
          <w:tcPr>
            <w:tcW w:w="872" w:type="dxa"/>
            <w:vMerge w:val="restart"/>
            <w:tcBorders>
              <w:top w:val="nil"/>
              <w:left w:val="single" w:sz="4" w:space="0" w:color="auto"/>
              <w:bottom w:val="single" w:sz="4" w:space="0" w:color="auto"/>
              <w:right w:val="single" w:sz="4" w:space="0" w:color="auto"/>
            </w:tcBorders>
            <w:shd w:val="clear" w:color="auto" w:fill="auto"/>
            <w:hideMark/>
          </w:tcPr>
          <w:p w14:paraId="4E66B9EB" w14:textId="77777777" w:rsidR="00D01F1D" w:rsidRPr="008A66B2" w:rsidRDefault="00D01F1D" w:rsidP="00D01F1D">
            <w:pPr>
              <w:rPr>
                <w:sz w:val="16"/>
                <w:szCs w:val="16"/>
                <w:lang w:eastAsia="ru-RU"/>
              </w:rPr>
            </w:pPr>
            <w:r w:rsidRPr="008A66B2">
              <w:rPr>
                <w:sz w:val="18"/>
                <w:szCs w:val="18"/>
              </w:rPr>
              <w:t>2024-2028</w:t>
            </w:r>
          </w:p>
        </w:tc>
        <w:tc>
          <w:tcPr>
            <w:tcW w:w="1460" w:type="dxa"/>
            <w:vMerge w:val="restart"/>
            <w:tcBorders>
              <w:top w:val="single" w:sz="4" w:space="0" w:color="auto"/>
              <w:left w:val="single" w:sz="4" w:space="0" w:color="auto"/>
              <w:bottom w:val="nil"/>
              <w:right w:val="single" w:sz="4" w:space="0" w:color="auto"/>
            </w:tcBorders>
            <w:shd w:val="clear" w:color="auto" w:fill="auto"/>
            <w:hideMark/>
          </w:tcPr>
          <w:p w14:paraId="55F73892" w14:textId="77777777" w:rsidR="00D01F1D" w:rsidRPr="008A66B2" w:rsidRDefault="00D01F1D" w:rsidP="00D01F1D">
            <w:pPr>
              <w:rPr>
                <w:sz w:val="16"/>
                <w:szCs w:val="16"/>
                <w:lang w:eastAsia="ru-RU"/>
              </w:rPr>
            </w:pPr>
            <w:r w:rsidRPr="008A66B2">
              <w:rPr>
                <w:sz w:val="16"/>
                <w:szCs w:val="16"/>
                <w:lang w:eastAsia="ru-RU"/>
              </w:rPr>
              <w:t>Х</w:t>
            </w:r>
          </w:p>
        </w:tc>
        <w:tc>
          <w:tcPr>
            <w:tcW w:w="880" w:type="dxa"/>
            <w:tcBorders>
              <w:top w:val="nil"/>
              <w:left w:val="nil"/>
              <w:bottom w:val="nil"/>
              <w:right w:val="single" w:sz="4" w:space="0" w:color="auto"/>
            </w:tcBorders>
            <w:shd w:val="clear" w:color="auto" w:fill="auto"/>
          </w:tcPr>
          <w:p w14:paraId="08422ED4" w14:textId="77777777" w:rsidR="00D01F1D" w:rsidRPr="008A66B2" w:rsidRDefault="00D01F1D" w:rsidP="00D01F1D">
            <w:pPr>
              <w:jc w:val="center"/>
              <w:rPr>
                <w:sz w:val="16"/>
                <w:szCs w:val="16"/>
                <w:lang w:eastAsia="ru-RU"/>
              </w:rPr>
            </w:pPr>
            <w:r w:rsidRPr="008A66B2">
              <w:rPr>
                <w:sz w:val="16"/>
                <w:szCs w:val="16"/>
                <w:lang w:eastAsia="ru-RU"/>
              </w:rPr>
              <w:t>Всего:</w:t>
            </w:r>
          </w:p>
          <w:p w14:paraId="6E0B432B" w14:textId="77777777" w:rsidR="00D01F1D" w:rsidRPr="008A66B2" w:rsidRDefault="00D01F1D" w:rsidP="00D01F1D">
            <w:pPr>
              <w:jc w:val="center"/>
              <w:rPr>
                <w:sz w:val="16"/>
                <w:szCs w:val="16"/>
                <w:lang w:eastAsia="ru-RU"/>
              </w:rPr>
            </w:pPr>
          </w:p>
        </w:tc>
        <w:tc>
          <w:tcPr>
            <w:tcW w:w="1702" w:type="dxa"/>
            <w:vMerge w:val="restart"/>
            <w:tcBorders>
              <w:top w:val="nil"/>
              <w:left w:val="single" w:sz="4" w:space="0" w:color="auto"/>
              <w:bottom w:val="nil"/>
              <w:right w:val="single" w:sz="4" w:space="0" w:color="auto"/>
            </w:tcBorders>
            <w:shd w:val="clear" w:color="auto" w:fill="auto"/>
          </w:tcPr>
          <w:p w14:paraId="411CC5C0" w14:textId="77777777" w:rsidR="00D01F1D" w:rsidRPr="008A66B2" w:rsidRDefault="00D01F1D" w:rsidP="00D01F1D">
            <w:pPr>
              <w:jc w:val="center"/>
              <w:rPr>
                <w:sz w:val="16"/>
                <w:szCs w:val="16"/>
                <w:lang w:eastAsia="ru-RU"/>
              </w:rPr>
            </w:pPr>
          </w:p>
          <w:p w14:paraId="07DB3DC8" w14:textId="77777777" w:rsidR="00D01F1D" w:rsidRPr="008A66B2" w:rsidRDefault="00D01F1D" w:rsidP="00D01F1D">
            <w:pPr>
              <w:jc w:val="center"/>
              <w:rPr>
                <w:sz w:val="16"/>
                <w:szCs w:val="16"/>
                <w:lang w:eastAsia="ru-RU"/>
              </w:rPr>
            </w:pPr>
          </w:p>
          <w:p w14:paraId="00DDCBC5" w14:textId="77777777" w:rsidR="00D01F1D" w:rsidRPr="008A66B2" w:rsidRDefault="00D01F1D" w:rsidP="00D01F1D">
            <w:pPr>
              <w:jc w:val="center"/>
              <w:rPr>
                <w:sz w:val="16"/>
                <w:szCs w:val="16"/>
                <w:lang w:eastAsia="ru-RU"/>
              </w:rPr>
            </w:pPr>
          </w:p>
          <w:p w14:paraId="57DEFB30" w14:textId="77777777" w:rsidR="00D01F1D" w:rsidRPr="008A66B2" w:rsidRDefault="00D01F1D" w:rsidP="00D01F1D">
            <w:pPr>
              <w:jc w:val="center"/>
              <w:rPr>
                <w:sz w:val="16"/>
                <w:szCs w:val="16"/>
                <w:lang w:eastAsia="ru-RU"/>
              </w:rPr>
            </w:pPr>
            <w:r w:rsidRPr="008A66B2">
              <w:rPr>
                <w:sz w:val="16"/>
                <w:szCs w:val="16"/>
                <w:lang w:eastAsia="ru-RU"/>
              </w:rPr>
              <w:t>1</w:t>
            </w:r>
          </w:p>
          <w:p w14:paraId="20574A3D" w14:textId="77777777" w:rsidR="00D01F1D" w:rsidRPr="008A66B2" w:rsidRDefault="00D01F1D" w:rsidP="00D01F1D">
            <w:pPr>
              <w:jc w:val="center"/>
              <w:rPr>
                <w:sz w:val="16"/>
                <w:szCs w:val="16"/>
                <w:lang w:eastAsia="ru-RU"/>
              </w:rPr>
            </w:pPr>
          </w:p>
        </w:tc>
        <w:tc>
          <w:tcPr>
            <w:tcW w:w="901" w:type="dxa"/>
            <w:gridSpan w:val="3"/>
            <w:vMerge w:val="restart"/>
            <w:tcBorders>
              <w:top w:val="single" w:sz="4" w:space="0" w:color="auto"/>
              <w:left w:val="nil"/>
              <w:bottom w:val="single" w:sz="4" w:space="0" w:color="auto"/>
              <w:right w:val="single" w:sz="4" w:space="0" w:color="auto"/>
            </w:tcBorders>
            <w:shd w:val="clear" w:color="auto" w:fill="auto"/>
          </w:tcPr>
          <w:p w14:paraId="4FC7D762" w14:textId="77777777" w:rsidR="00D01F1D" w:rsidRPr="008A66B2" w:rsidRDefault="00D01F1D" w:rsidP="00D01F1D">
            <w:pPr>
              <w:jc w:val="center"/>
              <w:rPr>
                <w:sz w:val="16"/>
                <w:szCs w:val="16"/>
                <w:lang w:eastAsia="ru-RU"/>
              </w:rPr>
            </w:pPr>
            <w:r w:rsidRPr="008A66B2">
              <w:rPr>
                <w:sz w:val="16"/>
                <w:szCs w:val="16"/>
                <w:lang w:eastAsia="ru-RU"/>
              </w:rPr>
              <w:t>Итого 2025 год</w:t>
            </w:r>
          </w:p>
          <w:p w14:paraId="409EA08B" w14:textId="77777777" w:rsidR="00D01F1D" w:rsidRPr="008A66B2" w:rsidRDefault="00D01F1D" w:rsidP="00D01F1D">
            <w:pPr>
              <w:jc w:val="center"/>
              <w:rPr>
                <w:sz w:val="16"/>
                <w:szCs w:val="16"/>
                <w:lang w:eastAsia="ru-RU"/>
              </w:rPr>
            </w:pPr>
          </w:p>
          <w:p w14:paraId="2081DB73" w14:textId="77777777" w:rsidR="00D01F1D" w:rsidRPr="008A66B2" w:rsidRDefault="00D01F1D" w:rsidP="00D01F1D">
            <w:pPr>
              <w:jc w:val="center"/>
              <w:rPr>
                <w:sz w:val="16"/>
                <w:szCs w:val="16"/>
                <w:lang w:eastAsia="ru-RU"/>
              </w:rPr>
            </w:pPr>
          </w:p>
        </w:tc>
        <w:tc>
          <w:tcPr>
            <w:tcW w:w="3039" w:type="dxa"/>
            <w:gridSpan w:val="10"/>
            <w:tcBorders>
              <w:top w:val="single" w:sz="4" w:space="0" w:color="auto"/>
              <w:left w:val="nil"/>
              <w:bottom w:val="single" w:sz="4" w:space="0" w:color="auto"/>
              <w:right w:val="single" w:sz="4" w:space="0" w:color="auto"/>
            </w:tcBorders>
            <w:shd w:val="clear" w:color="auto" w:fill="auto"/>
            <w:hideMark/>
          </w:tcPr>
          <w:p w14:paraId="30CC9449"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616F44" w14:textId="77777777" w:rsidR="00D01F1D" w:rsidRPr="008A66B2" w:rsidRDefault="00D01F1D" w:rsidP="00D01F1D">
            <w:pPr>
              <w:jc w:val="center"/>
              <w:rPr>
                <w:sz w:val="16"/>
                <w:szCs w:val="16"/>
                <w:lang w:eastAsia="ru-RU"/>
              </w:rPr>
            </w:pPr>
            <w:r w:rsidRPr="008A66B2">
              <w:rPr>
                <w:sz w:val="16"/>
                <w:szCs w:val="16"/>
                <w:lang w:eastAsia="ru-RU"/>
              </w:rPr>
              <w:t>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F646C4" w14:textId="77777777" w:rsidR="00D01F1D" w:rsidRPr="008A66B2" w:rsidRDefault="00D01F1D" w:rsidP="00D01F1D">
            <w:pPr>
              <w:jc w:val="center"/>
              <w:rPr>
                <w:sz w:val="16"/>
                <w:szCs w:val="16"/>
                <w:lang w:eastAsia="ru-RU"/>
              </w:rPr>
            </w:pPr>
            <w:r w:rsidRPr="008A66B2">
              <w:rPr>
                <w:sz w:val="16"/>
                <w:szCs w:val="16"/>
                <w:lang w:eastAsia="ru-RU"/>
              </w:rPr>
              <w:t>1</w:t>
            </w:r>
          </w:p>
        </w:tc>
        <w:tc>
          <w:tcPr>
            <w:tcW w:w="1418" w:type="dxa"/>
            <w:gridSpan w:val="2"/>
            <w:vMerge w:val="restart"/>
            <w:tcBorders>
              <w:top w:val="single" w:sz="4" w:space="0" w:color="auto"/>
              <w:left w:val="single" w:sz="4" w:space="0" w:color="auto"/>
              <w:right w:val="single" w:sz="4" w:space="0" w:color="auto"/>
            </w:tcBorders>
            <w:shd w:val="clear" w:color="auto" w:fill="auto"/>
            <w:hideMark/>
          </w:tcPr>
          <w:p w14:paraId="7205967B" w14:textId="77777777" w:rsidR="00D01F1D" w:rsidRPr="008A66B2" w:rsidRDefault="00D01F1D" w:rsidP="00D01F1D">
            <w:pPr>
              <w:jc w:val="center"/>
              <w:rPr>
                <w:sz w:val="16"/>
                <w:szCs w:val="16"/>
                <w:lang w:eastAsia="ru-RU"/>
              </w:rPr>
            </w:pPr>
            <w:r w:rsidRPr="008A66B2">
              <w:rPr>
                <w:sz w:val="16"/>
                <w:szCs w:val="16"/>
                <w:lang w:eastAsia="ru-RU"/>
              </w:rPr>
              <w:t>1</w:t>
            </w:r>
          </w:p>
          <w:p w14:paraId="5B6ADF3F" w14:textId="77777777" w:rsidR="00D01F1D" w:rsidRPr="008A66B2" w:rsidRDefault="00D01F1D" w:rsidP="00D01F1D">
            <w:pPr>
              <w:jc w:val="center"/>
              <w:rPr>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0369C0" w14:textId="77777777" w:rsidR="00D01F1D" w:rsidRPr="008A66B2" w:rsidRDefault="00D01F1D" w:rsidP="00D01F1D">
            <w:pPr>
              <w:rPr>
                <w:sz w:val="16"/>
                <w:szCs w:val="16"/>
                <w:lang w:eastAsia="ru-RU"/>
              </w:rPr>
            </w:pPr>
          </w:p>
        </w:tc>
      </w:tr>
      <w:tr w:rsidR="00D01F1D" w:rsidRPr="008A66B2" w14:paraId="418127B1" w14:textId="77777777" w:rsidTr="00471F16">
        <w:trPr>
          <w:trHeight w:val="332"/>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14:paraId="21739906"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auto"/>
              <w:right w:val="single" w:sz="4" w:space="0" w:color="auto"/>
            </w:tcBorders>
            <w:shd w:val="clear" w:color="auto" w:fill="auto"/>
            <w:vAlign w:val="center"/>
            <w:hideMark/>
          </w:tcPr>
          <w:p w14:paraId="6AC23C11" w14:textId="77777777" w:rsidR="00D01F1D" w:rsidRPr="008A66B2" w:rsidRDefault="00D01F1D" w:rsidP="00D01F1D">
            <w:pPr>
              <w:rPr>
                <w:sz w:val="16"/>
                <w:szCs w:val="16"/>
                <w:lang w:eastAsia="ru-RU"/>
              </w:rPr>
            </w:pPr>
          </w:p>
        </w:tc>
        <w:tc>
          <w:tcPr>
            <w:tcW w:w="872" w:type="dxa"/>
            <w:vMerge/>
            <w:tcBorders>
              <w:top w:val="nil"/>
              <w:left w:val="single" w:sz="4" w:space="0" w:color="auto"/>
              <w:bottom w:val="single" w:sz="4" w:space="0" w:color="auto"/>
              <w:right w:val="single" w:sz="4" w:space="0" w:color="auto"/>
            </w:tcBorders>
            <w:shd w:val="clear" w:color="auto" w:fill="auto"/>
            <w:vAlign w:val="center"/>
            <w:hideMark/>
          </w:tcPr>
          <w:p w14:paraId="38873D8E" w14:textId="77777777" w:rsidR="00D01F1D" w:rsidRPr="008A66B2" w:rsidRDefault="00D01F1D" w:rsidP="00D01F1D">
            <w:pPr>
              <w:rPr>
                <w:sz w:val="16"/>
                <w:szCs w:val="16"/>
                <w:lang w:eastAsia="ru-RU"/>
              </w:rPr>
            </w:pPr>
          </w:p>
        </w:tc>
        <w:tc>
          <w:tcPr>
            <w:tcW w:w="1460" w:type="dxa"/>
            <w:vMerge/>
            <w:tcBorders>
              <w:top w:val="single" w:sz="4" w:space="0" w:color="auto"/>
              <w:left w:val="single" w:sz="4" w:space="0" w:color="auto"/>
              <w:bottom w:val="nil"/>
              <w:right w:val="single" w:sz="4" w:space="0" w:color="auto"/>
            </w:tcBorders>
            <w:shd w:val="clear" w:color="auto" w:fill="auto"/>
            <w:vAlign w:val="center"/>
            <w:hideMark/>
          </w:tcPr>
          <w:p w14:paraId="37514136" w14:textId="77777777" w:rsidR="00D01F1D" w:rsidRPr="008A66B2" w:rsidRDefault="00D01F1D" w:rsidP="00D01F1D">
            <w:pPr>
              <w:rPr>
                <w:sz w:val="16"/>
                <w:szCs w:val="16"/>
                <w:lang w:eastAsia="ru-RU"/>
              </w:rPr>
            </w:pPr>
          </w:p>
        </w:tc>
        <w:tc>
          <w:tcPr>
            <w:tcW w:w="880" w:type="dxa"/>
            <w:tcBorders>
              <w:top w:val="nil"/>
              <w:left w:val="nil"/>
              <w:bottom w:val="nil"/>
              <w:right w:val="single" w:sz="4" w:space="0" w:color="auto"/>
            </w:tcBorders>
            <w:shd w:val="clear" w:color="auto" w:fill="auto"/>
          </w:tcPr>
          <w:p w14:paraId="433F792D" w14:textId="77777777" w:rsidR="00D01F1D" w:rsidRPr="008A66B2" w:rsidRDefault="00D01F1D" w:rsidP="00D01F1D">
            <w:pPr>
              <w:rPr>
                <w:sz w:val="16"/>
                <w:szCs w:val="16"/>
                <w:lang w:eastAsia="ru-RU"/>
              </w:rPr>
            </w:pPr>
          </w:p>
        </w:tc>
        <w:tc>
          <w:tcPr>
            <w:tcW w:w="1702" w:type="dxa"/>
            <w:vMerge/>
            <w:tcBorders>
              <w:top w:val="nil"/>
              <w:left w:val="single" w:sz="4" w:space="0" w:color="auto"/>
              <w:bottom w:val="nil"/>
              <w:right w:val="single" w:sz="4" w:space="0" w:color="auto"/>
            </w:tcBorders>
            <w:shd w:val="clear" w:color="auto" w:fill="auto"/>
            <w:vAlign w:val="center"/>
            <w:hideMark/>
          </w:tcPr>
          <w:p w14:paraId="751894E7" w14:textId="77777777" w:rsidR="00D01F1D" w:rsidRPr="008A66B2" w:rsidRDefault="00D01F1D" w:rsidP="00D01F1D">
            <w:pPr>
              <w:rPr>
                <w:sz w:val="16"/>
                <w:szCs w:val="16"/>
                <w:lang w:eastAsia="ru-RU"/>
              </w:rPr>
            </w:pPr>
          </w:p>
        </w:tc>
        <w:tc>
          <w:tcPr>
            <w:tcW w:w="901" w:type="dxa"/>
            <w:gridSpan w:val="3"/>
            <w:vMerge/>
            <w:tcBorders>
              <w:top w:val="single" w:sz="4" w:space="0" w:color="auto"/>
              <w:left w:val="nil"/>
              <w:bottom w:val="single" w:sz="4" w:space="0" w:color="auto"/>
              <w:right w:val="single" w:sz="4" w:space="0" w:color="auto"/>
            </w:tcBorders>
            <w:shd w:val="clear" w:color="auto" w:fill="auto"/>
            <w:vAlign w:val="center"/>
            <w:hideMark/>
          </w:tcPr>
          <w:p w14:paraId="4B154ECA" w14:textId="77777777" w:rsidR="00D01F1D" w:rsidRPr="008A66B2" w:rsidRDefault="00D01F1D" w:rsidP="00D01F1D">
            <w:pPr>
              <w:rPr>
                <w:sz w:val="16"/>
                <w:szCs w:val="16"/>
                <w:lang w:eastAsia="ru-RU"/>
              </w:rPr>
            </w:pPr>
          </w:p>
        </w:tc>
        <w:tc>
          <w:tcPr>
            <w:tcW w:w="667" w:type="dxa"/>
            <w:gridSpan w:val="3"/>
            <w:tcBorders>
              <w:top w:val="single" w:sz="4" w:space="0" w:color="auto"/>
              <w:left w:val="nil"/>
              <w:bottom w:val="single" w:sz="4" w:space="0" w:color="auto"/>
              <w:right w:val="single" w:sz="4" w:space="0" w:color="auto"/>
            </w:tcBorders>
            <w:shd w:val="clear" w:color="auto" w:fill="auto"/>
            <w:vAlign w:val="center"/>
            <w:hideMark/>
          </w:tcPr>
          <w:p w14:paraId="0B7C7261" w14:textId="77777777" w:rsidR="00D01F1D" w:rsidRPr="008A66B2" w:rsidRDefault="00D01F1D" w:rsidP="00D01F1D">
            <w:pPr>
              <w:jc w:val="center"/>
              <w:rPr>
                <w:sz w:val="16"/>
                <w:szCs w:val="16"/>
                <w:lang w:eastAsia="ru-RU"/>
              </w:rPr>
            </w:pPr>
            <w:r w:rsidRPr="008A66B2">
              <w:rPr>
                <w:sz w:val="16"/>
                <w:szCs w:val="16"/>
                <w:lang w:eastAsia="ru-RU"/>
              </w:rPr>
              <w:t>I</w:t>
            </w:r>
          </w:p>
        </w:tc>
        <w:tc>
          <w:tcPr>
            <w:tcW w:w="668" w:type="dxa"/>
            <w:gridSpan w:val="3"/>
            <w:tcBorders>
              <w:top w:val="single" w:sz="4" w:space="0" w:color="auto"/>
              <w:left w:val="nil"/>
              <w:bottom w:val="single" w:sz="4" w:space="0" w:color="auto"/>
              <w:right w:val="single" w:sz="4" w:space="0" w:color="auto"/>
            </w:tcBorders>
            <w:shd w:val="clear" w:color="auto" w:fill="auto"/>
            <w:vAlign w:val="center"/>
            <w:hideMark/>
          </w:tcPr>
          <w:p w14:paraId="403CA24B" w14:textId="77777777" w:rsidR="00D01F1D" w:rsidRPr="008A66B2" w:rsidRDefault="00D01F1D" w:rsidP="00D01F1D">
            <w:pPr>
              <w:jc w:val="center"/>
              <w:rPr>
                <w:sz w:val="16"/>
                <w:szCs w:val="16"/>
                <w:lang w:eastAsia="ru-RU"/>
              </w:rPr>
            </w:pPr>
            <w:r w:rsidRPr="008A66B2">
              <w:rPr>
                <w:sz w:val="16"/>
                <w:szCs w:val="16"/>
                <w:lang w:eastAsia="ru-RU"/>
              </w:rPr>
              <w:t>II</w:t>
            </w:r>
          </w:p>
        </w:tc>
        <w:tc>
          <w:tcPr>
            <w:tcW w:w="715" w:type="dxa"/>
            <w:gridSpan w:val="3"/>
            <w:tcBorders>
              <w:top w:val="single" w:sz="4" w:space="0" w:color="auto"/>
              <w:left w:val="nil"/>
              <w:bottom w:val="single" w:sz="4" w:space="0" w:color="auto"/>
              <w:right w:val="single" w:sz="4" w:space="0" w:color="auto"/>
            </w:tcBorders>
            <w:shd w:val="clear" w:color="auto" w:fill="auto"/>
            <w:vAlign w:val="center"/>
            <w:hideMark/>
          </w:tcPr>
          <w:p w14:paraId="712AF3C8" w14:textId="77777777" w:rsidR="00D01F1D" w:rsidRPr="008A66B2" w:rsidRDefault="00D01F1D" w:rsidP="00D01F1D">
            <w:pPr>
              <w:jc w:val="center"/>
              <w:rPr>
                <w:sz w:val="16"/>
                <w:szCs w:val="16"/>
                <w:lang w:eastAsia="ru-RU"/>
              </w:rPr>
            </w:pPr>
            <w:r w:rsidRPr="008A66B2">
              <w:rPr>
                <w:sz w:val="16"/>
                <w:szCs w:val="16"/>
                <w:lang w:eastAsia="ru-RU"/>
              </w:rPr>
              <w:t>III</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7D72603" w14:textId="77777777" w:rsidR="00D01F1D" w:rsidRPr="008A66B2" w:rsidRDefault="00D01F1D" w:rsidP="00D01F1D">
            <w:pPr>
              <w:jc w:val="center"/>
              <w:rPr>
                <w:sz w:val="16"/>
                <w:szCs w:val="16"/>
                <w:lang w:eastAsia="ru-RU"/>
              </w:rPr>
            </w:pPr>
            <w:r w:rsidRPr="008A66B2">
              <w:rPr>
                <w:sz w:val="16"/>
                <w:szCs w:val="16"/>
                <w:lang w:eastAsia="ru-RU"/>
              </w:rPr>
              <w:t>IV</w:t>
            </w:r>
          </w:p>
        </w:tc>
        <w:tc>
          <w:tcPr>
            <w:tcW w:w="8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D9F95D" w14:textId="77777777" w:rsidR="00D01F1D" w:rsidRPr="008A66B2" w:rsidRDefault="00D01F1D" w:rsidP="00D01F1D">
            <w:pPr>
              <w:rPr>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402812" w14:textId="77777777" w:rsidR="00D01F1D" w:rsidRPr="008A66B2" w:rsidRDefault="00D01F1D" w:rsidP="00D01F1D">
            <w:pPr>
              <w:rPr>
                <w:sz w:val="16"/>
                <w:szCs w:val="16"/>
                <w:lang w:eastAsia="ru-RU"/>
              </w:rPr>
            </w:pPr>
          </w:p>
        </w:tc>
        <w:tc>
          <w:tcPr>
            <w:tcW w:w="1418" w:type="dxa"/>
            <w:gridSpan w:val="2"/>
            <w:vMerge/>
            <w:tcBorders>
              <w:left w:val="single" w:sz="4" w:space="0" w:color="auto"/>
              <w:right w:val="single" w:sz="4" w:space="0" w:color="auto"/>
            </w:tcBorders>
            <w:shd w:val="clear" w:color="auto" w:fill="auto"/>
            <w:vAlign w:val="center"/>
            <w:hideMark/>
          </w:tcPr>
          <w:p w14:paraId="544E18B9" w14:textId="77777777" w:rsidR="00D01F1D" w:rsidRPr="008A66B2" w:rsidRDefault="00D01F1D" w:rsidP="00D01F1D">
            <w:pPr>
              <w:rPr>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175769" w14:textId="77777777" w:rsidR="00D01F1D" w:rsidRPr="008A66B2" w:rsidRDefault="00D01F1D" w:rsidP="00D01F1D">
            <w:pPr>
              <w:rPr>
                <w:sz w:val="16"/>
                <w:szCs w:val="16"/>
                <w:lang w:eastAsia="ru-RU"/>
              </w:rPr>
            </w:pPr>
          </w:p>
        </w:tc>
      </w:tr>
      <w:tr w:rsidR="00D01F1D" w:rsidRPr="008A66B2" w14:paraId="11C42DB9" w14:textId="77777777" w:rsidTr="00471F16">
        <w:trPr>
          <w:trHeight w:val="663"/>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14:paraId="12DC9542"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auto"/>
              <w:right w:val="single" w:sz="4" w:space="0" w:color="auto"/>
            </w:tcBorders>
            <w:shd w:val="clear" w:color="auto" w:fill="auto"/>
            <w:vAlign w:val="center"/>
            <w:hideMark/>
          </w:tcPr>
          <w:p w14:paraId="3356C44B" w14:textId="77777777" w:rsidR="00D01F1D" w:rsidRPr="008A66B2" w:rsidRDefault="00D01F1D" w:rsidP="00D01F1D">
            <w:pPr>
              <w:rPr>
                <w:sz w:val="16"/>
                <w:szCs w:val="16"/>
                <w:lang w:eastAsia="ru-RU"/>
              </w:rPr>
            </w:pPr>
          </w:p>
        </w:tc>
        <w:tc>
          <w:tcPr>
            <w:tcW w:w="872" w:type="dxa"/>
            <w:vMerge/>
            <w:tcBorders>
              <w:top w:val="nil"/>
              <w:left w:val="single" w:sz="4" w:space="0" w:color="auto"/>
              <w:bottom w:val="single" w:sz="4" w:space="0" w:color="auto"/>
              <w:right w:val="single" w:sz="4" w:space="0" w:color="auto"/>
            </w:tcBorders>
            <w:shd w:val="clear" w:color="auto" w:fill="auto"/>
            <w:vAlign w:val="center"/>
            <w:hideMark/>
          </w:tcPr>
          <w:p w14:paraId="22B53762" w14:textId="77777777" w:rsidR="00D01F1D" w:rsidRPr="008A66B2" w:rsidRDefault="00D01F1D" w:rsidP="00D01F1D">
            <w:pPr>
              <w:rPr>
                <w:sz w:val="16"/>
                <w:szCs w:val="16"/>
                <w:lang w:eastAsia="ru-RU"/>
              </w:rPr>
            </w:pPr>
          </w:p>
        </w:tc>
        <w:tc>
          <w:tcPr>
            <w:tcW w:w="1460" w:type="dxa"/>
            <w:vMerge/>
            <w:tcBorders>
              <w:top w:val="single" w:sz="4" w:space="0" w:color="auto"/>
              <w:left w:val="single" w:sz="4" w:space="0" w:color="auto"/>
              <w:bottom w:val="nil"/>
              <w:right w:val="single" w:sz="4" w:space="0" w:color="auto"/>
            </w:tcBorders>
            <w:shd w:val="clear" w:color="auto" w:fill="auto"/>
            <w:vAlign w:val="center"/>
            <w:hideMark/>
          </w:tcPr>
          <w:p w14:paraId="1D1A5EAE" w14:textId="77777777" w:rsidR="00D01F1D" w:rsidRPr="008A66B2" w:rsidRDefault="00D01F1D" w:rsidP="00D01F1D">
            <w:pPr>
              <w:rPr>
                <w:sz w:val="16"/>
                <w:szCs w:val="16"/>
                <w:lang w:eastAsia="ru-RU"/>
              </w:rPr>
            </w:pPr>
          </w:p>
        </w:tc>
        <w:tc>
          <w:tcPr>
            <w:tcW w:w="880" w:type="dxa"/>
            <w:tcBorders>
              <w:top w:val="nil"/>
              <w:left w:val="nil"/>
              <w:bottom w:val="nil"/>
              <w:right w:val="single" w:sz="4" w:space="0" w:color="auto"/>
            </w:tcBorders>
            <w:shd w:val="clear" w:color="auto" w:fill="auto"/>
            <w:vAlign w:val="center"/>
          </w:tcPr>
          <w:p w14:paraId="17AEF5E8" w14:textId="77777777" w:rsidR="00D01F1D" w:rsidRPr="008A66B2" w:rsidRDefault="00D01F1D" w:rsidP="00D01F1D">
            <w:pPr>
              <w:jc w:val="center"/>
              <w:rPr>
                <w:sz w:val="16"/>
                <w:szCs w:val="16"/>
                <w:lang w:eastAsia="ru-RU"/>
              </w:rPr>
            </w:pPr>
            <w:r w:rsidRPr="008A66B2">
              <w:rPr>
                <w:sz w:val="16"/>
                <w:szCs w:val="16"/>
                <w:lang w:eastAsia="ru-RU"/>
              </w:rPr>
              <w:t>5</w:t>
            </w:r>
          </w:p>
        </w:tc>
        <w:tc>
          <w:tcPr>
            <w:tcW w:w="1702" w:type="dxa"/>
            <w:vMerge/>
            <w:tcBorders>
              <w:top w:val="nil"/>
              <w:left w:val="single" w:sz="4" w:space="0" w:color="auto"/>
              <w:bottom w:val="nil"/>
              <w:right w:val="single" w:sz="4" w:space="0" w:color="auto"/>
            </w:tcBorders>
            <w:shd w:val="clear" w:color="auto" w:fill="auto"/>
            <w:vAlign w:val="center"/>
            <w:hideMark/>
          </w:tcPr>
          <w:p w14:paraId="2E1C7DB4" w14:textId="77777777" w:rsidR="00D01F1D" w:rsidRPr="008A66B2" w:rsidRDefault="00D01F1D" w:rsidP="00D01F1D">
            <w:pPr>
              <w:rPr>
                <w:sz w:val="16"/>
                <w:szCs w:val="16"/>
                <w:lang w:eastAsia="ru-RU"/>
              </w:rPr>
            </w:pPr>
          </w:p>
        </w:tc>
        <w:tc>
          <w:tcPr>
            <w:tcW w:w="901" w:type="dxa"/>
            <w:gridSpan w:val="3"/>
            <w:tcBorders>
              <w:top w:val="single" w:sz="4" w:space="0" w:color="auto"/>
              <w:left w:val="nil"/>
              <w:bottom w:val="nil"/>
              <w:right w:val="single" w:sz="4" w:space="0" w:color="auto"/>
            </w:tcBorders>
            <w:shd w:val="clear" w:color="auto" w:fill="auto"/>
            <w:vAlign w:val="center"/>
            <w:hideMark/>
          </w:tcPr>
          <w:p w14:paraId="160F339E" w14:textId="77777777" w:rsidR="00D01F1D" w:rsidRPr="008A66B2" w:rsidRDefault="00D01F1D" w:rsidP="00D01F1D">
            <w:pPr>
              <w:jc w:val="center"/>
              <w:rPr>
                <w:sz w:val="16"/>
                <w:szCs w:val="16"/>
                <w:lang w:eastAsia="ru-RU"/>
              </w:rPr>
            </w:pPr>
            <w:r w:rsidRPr="008A66B2">
              <w:rPr>
                <w:sz w:val="16"/>
                <w:szCs w:val="16"/>
                <w:lang w:eastAsia="ru-RU"/>
              </w:rPr>
              <w:t>1</w:t>
            </w:r>
          </w:p>
        </w:tc>
        <w:tc>
          <w:tcPr>
            <w:tcW w:w="667" w:type="dxa"/>
            <w:gridSpan w:val="3"/>
            <w:tcBorders>
              <w:top w:val="single" w:sz="4" w:space="0" w:color="auto"/>
              <w:left w:val="nil"/>
              <w:bottom w:val="nil"/>
              <w:right w:val="single" w:sz="4" w:space="0" w:color="auto"/>
            </w:tcBorders>
            <w:shd w:val="clear" w:color="auto" w:fill="auto"/>
            <w:vAlign w:val="center"/>
            <w:hideMark/>
          </w:tcPr>
          <w:p w14:paraId="603BE3FA" w14:textId="77777777" w:rsidR="00D01F1D" w:rsidRPr="008A66B2" w:rsidRDefault="00D01F1D" w:rsidP="00D01F1D">
            <w:pPr>
              <w:jc w:val="center"/>
              <w:rPr>
                <w:sz w:val="16"/>
                <w:szCs w:val="16"/>
                <w:lang w:eastAsia="ru-RU"/>
              </w:rPr>
            </w:pPr>
            <w:r w:rsidRPr="008A66B2">
              <w:rPr>
                <w:sz w:val="16"/>
                <w:szCs w:val="16"/>
                <w:lang w:eastAsia="ru-RU"/>
              </w:rPr>
              <w:t>0</w:t>
            </w:r>
          </w:p>
        </w:tc>
        <w:tc>
          <w:tcPr>
            <w:tcW w:w="668" w:type="dxa"/>
            <w:gridSpan w:val="3"/>
            <w:tcBorders>
              <w:top w:val="single" w:sz="4" w:space="0" w:color="auto"/>
              <w:left w:val="nil"/>
              <w:bottom w:val="nil"/>
              <w:right w:val="single" w:sz="4" w:space="0" w:color="auto"/>
            </w:tcBorders>
            <w:shd w:val="clear" w:color="auto" w:fill="auto"/>
            <w:vAlign w:val="center"/>
            <w:hideMark/>
          </w:tcPr>
          <w:p w14:paraId="74A5D4C5" w14:textId="77777777" w:rsidR="00D01F1D" w:rsidRPr="008A66B2" w:rsidRDefault="00D01F1D" w:rsidP="00D01F1D">
            <w:pPr>
              <w:jc w:val="center"/>
              <w:rPr>
                <w:sz w:val="16"/>
                <w:szCs w:val="16"/>
                <w:lang w:eastAsia="ru-RU"/>
              </w:rPr>
            </w:pPr>
            <w:r w:rsidRPr="008A66B2">
              <w:rPr>
                <w:sz w:val="16"/>
                <w:szCs w:val="16"/>
                <w:lang w:eastAsia="ru-RU"/>
              </w:rPr>
              <w:t>0</w:t>
            </w:r>
          </w:p>
        </w:tc>
        <w:tc>
          <w:tcPr>
            <w:tcW w:w="715" w:type="dxa"/>
            <w:gridSpan w:val="3"/>
            <w:tcBorders>
              <w:top w:val="single" w:sz="4" w:space="0" w:color="auto"/>
              <w:left w:val="nil"/>
              <w:bottom w:val="nil"/>
              <w:right w:val="single" w:sz="4" w:space="0" w:color="auto"/>
            </w:tcBorders>
            <w:shd w:val="clear" w:color="auto" w:fill="auto"/>
            <w:vAlign w:val="center"/>
            <w:hideMark/>
          </w:tcPr>
          <w:p w14:paraId="18E07970" w14:textId="77777777" w:rsidR="00D01F1D" w:rsidRPr="008A66B2" w:rsidRDefault="00D01F1D" w:rsidP="00D01F1D">
            <w:pPr>
              <w:jc w:val="center"/>
              <w:rPr>
                <w:sz w:val="16"/>
                <w:szCs w:val="16"/>
                <w:lang w:eastAsia="ru-RU"/>
              </w:rPr>
            </w:pPr>
            <w:r w:rsidRPr="008A66B2">
              <w:rPr>
                <w:sz w:val="16"/>
                <w:szCs w:val="16"/>
                <w:lang w:eastAsia="ru-RU"/>
              </w:rPr>
              <w:t>0</w:t>
            </w:r>
          </w:p>
        </w:tc>
        <w:tc>
          <w:tcPr>
            <w:tcW w:w="989" w:type="dxa"/>
            <w:tcBorders>
              <w:top w:val="single" w:sz="4" w:space="0" w:color="auto"/>
              <w:left w:val="nil"/>
              <w:bottom w:val="nil"/>
              <w:right w:val="single" w:sz="4" w:space="0" w:color="auto"/>
            </w:tcBorders>
            <w:shd w:val="clear" w:color="auto" w:fill="auto"/>
            <w:vAlign w:val="center"/>
            <w:hideMark/>
          </w:tcPr>
          <w:p w14:paraId="769F7881" w14:textId="77777777" w:rsidR="00D01F1D" w:rsidRPr="008A66B2" w:rsidRDefault="00D01F1D" w:rsidP="00D01F1D">
            <w:pPr>
              <w:jc w:val="center"/>
              <w:rPr>
                <w:sz w:val="16"/>
                <w:szCs w:val="16"/>
                <w:lang w:eastAsia="ru-RU"/>
              </w:rPr>
            </w:pPr>
            <w:r w:rsidRPr="008A66B2">
              <w:rPr>
                <w:sz w:val="16"/>
                <w:szCs w:val="16"/>
                <w:lang w:eastAsia="ru-RU"/>
              </w:rPr>
              <w:t>1</w:t>
            </w:r>
          </w:p>
        </w:tc>
        <w:tc>
          <w:tcPr>
            <w:tcW w:w="8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DEDD41" w14:textId="77777777" w:rsidR="00D01F1D" w:rsidRPr="008A66B2" w:rsidRDefault="00D01F1D" w:rsidP="00D01F1D">
            <w:pPr>
              <w:rPr>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DAF223" w14:textId="77777777" w:rsidR="00D01F1D" w:rsidRPr="008A66B2" w:rsidRDefault="00D01F1D" w:rsidP="00D01F1D">
            <w:pPr>
              <w:rPr>
                <w:sz w:val="16"/>
                <w:szCs w:val="16"/>
                <w:lang w:eastAsia="ru-RU"/>
              </w:rPr>
            </w:pPr>
          </w:p>
        </w:tc>
        <w:tc>
          <w:tcPr>
            <w:tcW w:w="1418" w:type="dxa"/>
            <w:gridSpan w:val="2"/>
            <w:vMerge/>
            <w:tcBorders>
              <w:left w:val="single" w:sz="4" w:space="0" w:color="auto"/>
              <w:bottom w:val="single" w:sz="4" w:space="0" w:color="auto"/>
              <w:right w:val="single" w:sz="4" w:space="0" w:color="auto"/>
            </w:tcBorders>
            <w:shd w:val="clear" w:color="auto" w:fill="auto"/>
            <w:vAlign w:val="center"/>
            <w:hideMark/>
          </w:tcPr>
          <w:p w14:paraId="3887F54B" w14:textId="77777777" w:rsidR="00D01F1D" w:rsidRPr="008A66B2" w:rsidRDefault="00D01F1D" w:rsidP="00D01F1D">
            <w:pPr>
              <w:rPr>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DA0A26" w14:textId="77777777" w:rsidR="00D01F1D" w:rsidRPr="008A66B2" w:rsidRDefault="00D01F1D" w:rsidP="00D01F1D">
            <w:pPr>
              <w:rPr>
                <w:sz w:val="16"/>
                <w:szCs w:val="16"/>
                <w:lang w:eastAsia="ru-RU"/>
              </w:rPr>
            </w:pPr>
          </w:p>
        </w:tc>
      </w:tr>
      <w:tr w:rsidR="00D01F1D" w:rsidRPr="008A66B2" w14:paraId="100DB9ED" w14:textId="77777777" w:rsidTr="00471F16">
        <w:trPr>
          <w:trHeight w:val="480"/>
        </w:trPr>
        <w:tc>
          <w:tcPr>
            <w:tcW w:w="455" w:type="dxa"/>
            <w:vMerge w:val="restart"/>
            <w:tcBorders>
              <w:top w:val="nil"/>
              <w:left w:val="single" w:sz="4" w:space="0" w:color="auto"/>
              <w:bottom w:val="nil"/>
              <w:right w:val="single" w:sz="4" w:space="0" w:color="auto"/>
            </w:tcBorders>
            <w:shd w:val="clear" w:color="auto" w:fill="auto"/>
            <w:vAlign w:val="center"/>
            <w:hideMark/>
          </w:tcPr>
          <w:p w14:paraId="2E1AC47C" w14:textId="77777777" w:rsidR="00D01F1D" w:rsidRPr="008A66B2" w:rsidRDefault="00D01F1D" w:rsidP="00D01F1D">
            <w:pPr>
              <w:rPr>
                <w:sz w:val="16"/>
                <w:szCs w:val="16"/>
                <w:lang w:eastAsia="ru-RU"/>
              </w:rPr>
            </w:pPr>
            <w:r w:rsidRPr="008A66B2">
              <w:rPr>
                <w:sz w:val="16"/>
                <w:szCs w:val="16"/>
                <w:lang w:eastAsia="ru-RU"/>
              </w:rPr>
              <w:t>3.5</w:t>
            </w:r>
          </w:p>
        </w:tc>
        <w:tc>
          <w:tcPr>
            <w:tcW w:w="2042" w:type="dxa"/>
            <w:vMerge w:val="restart"/>
            <w:tcBorders>
              <w:top w:val="nil"/>
              <w:left w:val="single" w:sz="4" w:space="0" w:color="auto"/>
              <w:bottom w:val="single" w:sz="4" w:space="0" w:color="auto"/>
              <w:right w:val="single" w:sz="4" w:space="0" w:color="auto"/>
            </w:tcBorders>
            <w:shd w:val="clear" w:color="auto" w:fill="auto"/>
            <w:vAlign w:val="center"/>
          </w:tcPr>
          <w:p w14:paraId="53F09E50" w14:textId="77777777" w:rsidR="00D01F1D" w:rsidRPr="008A66B2" w:rsidRDefault="00D01F1D" w:rsidP="00D01F1D">
            <w:pPr>
              <w:rPr>
                <w:sz w:val="16"/>
                <w:szCs w:val="16"/>
                <w:lang w:eastAsia="ru-RU"/>
              </w:rPr>
            </w:pPr>
            <w:r w:rsidRPr="008A66B2">
              <w:rPr>
                <w:sz w:val="16"/>
                <w:szCs w:val="16"/>
                <w:lang w:eastAsia="ru-RU"/>
              </w:rPr>
              <w:t xml:space="preserve">Мероприятие 03.05. </w:t>
            </w:r>
          </w:p>
          <w:p w14:paraId="50F65806" w14:textId="77777777" w:rsidR="00D01F1D" w:rsidRPr="008A66B2" w:rsidRDefault="00D01F1D" w:rsidP="00D01F1D">
            <w:pPr>
              <w:rPr>
                <w:sz w:val="16"/>
                <w:szCs w:val="16"/>
                <w:lang w:eastAsia="ru-RU"/>
              </w:rPr>
            </w:pPr>
            <w:r w:rsidRPr="008A66B2">
              <w:rPr>
                <w:sz w:val="16"/>
                <w:szCs w:val="16"/>
                <w:lang w:eastAsia="ru-RU"/>
              </w:rPr>
              <w:t>Разработка Плана действий по предупреждению и ликвидации чрезвычайных ситуаций природного и техногенного характера муниципального образования</w:t>
            </w:r>
          </w:p>
          <w:p w14:paraId="159BCCC7" w14:textId="77777777" w:rsidR="00D01F1D" w:rsidRPr="008A66B2" w:rsidRDefault="00D01F1D" w:rsidP="00D01F1D">
            <w:pPr>
              <w:rPr>
                <w:sz w:val="16"/>
                <w:szCs w:val="16"/>
                <w:lang w:eastAsia="ru-RU"/>
              </w:rPr>
            </w:pPr>
          </w:p>
        </w:tc>
        <w:tc>
          <w:tcPr>
            <w:tcW w:w="872" w:type="dxa"/>
            <w:tcBorders>
              <w:top w:val="nil"/>
              <w:left w:val="single" w:sz="4" w:space="0" w:color="auto"/>
              <w:bottom w:val="single" w:sz="4" w:space="0" w:color="auto"/>
              <w:right w:val="single" w:sz="4" w:space="0" w:color="auto"/>
            </w:tcBorders>
            <w:shd w:val="clear" w:color="auto" w:fill="auto"/>
            <w:hideMark/>
          </w:tcPr>
          <w:p w14:paraId="150BA5AB" w14:textId="77777777" w:rsidR="00D01F1D" w:rsidRPr="008A66B2" w:rsidRDefault="00D01F1D" w:rsidP="00D01F1D">
            <w:pPr>
              <w:rPr>
                <w:sz w:val="18"/>
                <w:szCs w:val="18"/>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ADF4D83" w14:textId="77777777" w:rsidR="00D01F1D" w:rsidRPr="008A66B2" w:rsidRDefault="00D01F1D" w:rsidP="00D01F1D">
            <w:pPr>
              <w:rPr>
                <w:sz w:val="16"/>
                <w:szCs w:val="16"/>
                <w:lang w:eastAsia="ru-RU"/>
              </w:rPr>
            </w:pPr>
            <w:r w:rsidRPr="008A66B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auto"/>
          </w:tcPr>
          <w:p w14:paraId="63AD83DD" w14:textId="77777777" w:rsidR="00D01F1D" w:rsidRPr="008A66B2" w:rsidRDefault="00D01F1D" w:rsidP="00D01F1D">
            <w:pPr>
              <w:jc w:val="center"/>
              <w:rPr>
                <w:sz w:val="16"/>
                <w:szCs w:val="16"/>
                <w:lang w:eastAsia="ru-RU"/>
              </w:rPr>
            </w:pPr>
            <w:r w:rsidRPr="008A66B2">
              <w:rPr>
                <w:sz w:val="16"/>
                <w:szCs w:val="16"/>
                <w:lang w:eastAsia="ru-RU"/>
              </w:rPr>
              <w:t>0,00</w:t>
            </w:r>
          </w:p>
          <w:p w14:paraId="12A89712" w14:textId="77777777" w:rsidR="00D01F1D" w:rsidRPr="008A66B2" w:rsidRDefault="00D01F1D" w:rsidP="00D01F1D">
            <w:pPr>
              <w:jc w:val="center"/>
              <w:rPr>
                <w:sz w:val="16"/>
                <w:szCs w:val="16"/>
                <w:lang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8B84296" w14:textId="77777777" w:rsidR="00D01F1D" w:rsidRPr="008A66B2" w:rsidRDefault="00D01F1D" w:rsidP="00D01F1D">
            <w:pPr>
              <w:jc w:val="center"/>
              <w:rPr>
                <w:sz w:val="16"/>
                <w:szCs w:val="16"/>
                <w:lang w:eastAsia="ru-RU"/>
              </w:rPr>
            </w:pPr>
            <w:r w:rsidRPr="008A66B2">
              <w:rPr>
                <w:sz w:val="16"/>
                <w:szCs w:val="16"/>
                <w:lang w:eastAsia="ru-RU"/>
              </w:rPr>
              <w:t>0,00</w:t>
            </w:r>
          </w:p>
          <w:p w14:paraId="7FDF6568" w14:textId="77777777" w:rsidR="00D01F1D" w:rsidRPr="008A66B2" w:rsidRDefault="00D01F1D" w:rsidP="00D01F1D">
            <w:pPr>
              <w:jc w:val="center"/>
              <w:rPr>
                <w:sz w:val="16"/>
                <w:szCs w:val="16"/>
                <w:lang w:eastAsia="ru-RU"/>
              </w:rPr>
            </w:pP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38423CB8" w14:textId="77777777" w:rsidR="00D01F1D" w:rsidRPr="008A66B2" w:rsidRDefault="00D01F1D" w:rsidP="00D01F1D">
            <w:pPr>
              <w:jc w:val="center"/>
              <w:rPr>
                <w:sz w:val="16"/>
                <w:szCs w:val="16"/>
                <w:lang w:eastAsia="ru-RU"/>
              </w:rPr>
            </w:pPr>
            <w:r w:rsidRPr="008A66B2">
              <w:rPr>
                <w:sz w:val="16"/>
                <w:szCs w:val="16"/>
                <w:lang w:eastAsia="ru-RU"/>
              </w:rPr>
              <w:t>0,00</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14:paraId="60203516" w14:textId="77777777" w:rsidR="00D01F1D" w:rsidRPr="008A66B2" w:rsidRDefault="00D01F1D" w:rsidP="00D01F1D">
            <w:pPr>
              <w:jc w:val="center"/>
              <w:rPr>
                <w:sz w:val="16"/>
                <w:szCs w:val="16"/>
                <w:lang w:eastAsia="ru-RU"/>
              </w:rPr>
            </w:pPr>
            <w:r w:rsidRPr="008A66B2">
              <w:rPr>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EA16974" w14:textId="77777777" w:rsidR="00D01F1D" w:rsidRPr="008A66B2" w:rsidRDefault="00D01F1D" w:rsidP="00D01F1D">
            <w:pPr>
              <w:jc w:val="center"/>
              <w:rPr>
                <w:sz w:val="16"/>
                <w:szCs w:val="16"/>
                <w:lang w:eastAsia="ru-RU"/>
              </w:rPr>
            </w:pPr>
            <w:r w:rsidRPr="008A66B2">
              <w:rPr>
                <w:sz w:val="16"/>
                <w:szCs w:val="16"/>
                <w:lang w:eastAsia="ru-RU"/>
              </w:rPr>
              <w:t>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576687" w14:textId="77777777" w:rsidR="00D01F1D" w:rsidRPr="008A66B2" w:rsidRDefault="00D01F1D" w:rsidP="00D01F1D">
            <w:pPr>
              <w:jc w:val="center"/>
              <w:rPr>
                <w:sz w:val="16"/>
                <w:szCs w:val="16"/>
                <w:lang w:eastAsia="ru-RU"/>
              </w:rPr>
            </w:pPr>
            <w:r w:rsidRPr="008A66B2">
              <w:rPr>
                <w:sz w:val="16"/>
                <w:szCs w:val="16"/>
                <w:lang w:eastAsia="ru-RU"/>
              </w:rPr>
              <w:t>0,00</w:t>
            </w:r>
          </w:p>
          <w:p w14:paraId="31050549" w14:textId="77777777" w:rsidR="00D01F1D" w:rsidRPr="008A66B2" w:rsidRDefault="00D01F1D" w:rsidP="00D01F1D">
            <w:pPr>
              <w:jc w:val="center"/>
              <w:rPr>
                <w:sz w:val="16"/>
                <w:szCs w:val="16"/>
                <w:lang w:eastAsia="ru-RU"/>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28A89CDC"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p w14:paraId="67966781" w14:textId="77777777" w:rsidR="00D01F1D" w:rsidRPr="008A66B2" w:rsidRDefault="00D01F1D" w:rsidP="00D01F1D">
            <w:pPr>
              <w:rPr>
                <w:sz w:val="16"/>
                <w:szCs w:val="16"/>
                <w:lang w:eastAsia="ru-RU"/>
              </w:rPr>
            </w:pPr>
          </w:p>
        </w:tc>
      </w:tr>
      <w:tr w:rsidR="00D01F1D" w:rsidRPr="008A66B2" w14:paraId="1032CBD6" w14:textId="77777777" w:rsidTr="00471F16">
        <w:trPr>
          <w:trHeight w:val="1632"/>
        </w:trPr>
        <w:tc>
          <w:tcPr>
            <w:tcW w:w="455" w:type="dxa"/>
            <w:vMerge/>
            <w:tcBorders>
              <w:top w:val="nil"/>
              <w:left w:val="single" w:sz="4" w:space="0" w:color="auto"/>
              <w:bottom w:val="nil"/>
              <w:right w:val="single" w:sz="4" w:space="0" w:color="auto"/>
            </w:tcBorders>
            <w:shd w:val="clear" w:color="auto" w:fill="auto"/>
            <w:vAlign w:val="center"/>
            <w:hideMark/>
          </w:tcPr>
          <w:p w14:paraId="79A26873"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auto"/>
              <w:right w:val="single" w:sz="4" w:space="0" w:color="auto"/>
            </w:tcBorders>
            <w:shd w:val="clear" w:color="auto" w:fill="auto"/>
            <w:vAlign w:val="center"/>
            <w:hideMark/>
          </w:tcPr>
          <w:p w14:paraId="668DFC2F" w14:textId="77777777" w:rsidR="00D01F1D" w:rsidRPr="008A66B2" w:rsidRDefault="00D01F1D" w:rsidP="00D01F1D">
            <w:pPr>
              <w:rPr>
                <w:sz w:val="16"/>
                <w:szCs w:val="16"/>
                <w:lang w:eastAsia="ru-RU"/>
              </w:rPr>
            </w:pPr>
          </w:p>
        </w:tc>
        <w:tc>
          <w:tcPr>
            <w:tcW w:w="872" w:type="dxa"/>
            <w:tcBorders>
              <w:top w:val="single" w:sz="4" w:space="0" w:color="auto"/>
              <w:left w:val="single" w:sz="4" w:space="0" w:color="auto"/>
              <w:bottom w:val="single" w:sz="4" w:space="0" w:color="auto"/>
              <w:right w:val="single" w:sz="4" w:space="0" w:color="auto"/>
            </w:tcBorders>
            <w:shd w:val="clear" w:color="auto" w:fill="auto"/>
            <w:hideMark/>
          </w:tcPr>
          <w:p w14:paraId="70109361" w14:textId="77777777" w:rsidR="00D01F1D" w:rsidRPr="008A66B2" w:rsidRDefault="00D01F1D" w:rsidP="00D01F1D">
            <w:pPr>
              <w:rPr>
                <w:sz w:val="18"/>
                <w:szCs w:val="18"/>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6F2D731"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auto"/>
          </w:tcPr>
          <w:p w14:paraId="6D363C74" w14:textId="77777777" w:rsidR="00D01F1D" w:rsidRPr="008A66B2" w:rsidRDefault="00D01F1D" w:rsidP="00D01F1D">
            <w:pPr>
              <w:jc w:val="center"/>
              <w:rPr>
                <w:sz w:val="16"/>
                <w:szCs w:val="16"/>
                <w:lang w:eastAsia="ru-RU"/>
              </w:rPr>
            </w:pPr>
            <w:r w:rsidRPr="008A66B2">
              <w:rPr>
                <w:sz w:val="16"/>
                <w:szCs w:val="16"/>
                <w:lang w:eastAsia="ru-RU"/>
              </w:rPr>
              <w:t>0,00</w:t>
            </w:r>
          </w:p>
          <w:p w14:paraId="54BA1D2F" w14:textId="77777777" w:rsidR="00D01F1D" w:rsidRPr="008A66B2" w:rsidRDefault="00D01F1D" w:rsidP="00D01F1D">
            <w:pPr>
              <w:jc w:val="center"/>
              <w:rPr>
                <w:sz w:val="16"/>
                <w:szCs w:val="16"/>
                <w:lang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2FE7569" w14:textId="77777777" w:rsidR="00D01F1D" w:rsidRPr="008A66B2" w:rsidRDefault="00D01F1D" w:rsidP="00D01F1D">
            <w:pPr>
              <w:jc w:val="center"/>
              <w:rPr>
                <w:sz w:val="16"/>
                <w:szCs w:val="16"/>
                <w:lang w:eastAsia="ru-RU"/>
              </w:rPr>
            </w:pPr>
            <w:r w:rsidRPr="008A66B2">
              <w:rPr>
                <w:sz w:val="16"/>
                <w:szCs w:val="16"/>
                <w:lang w:eastAsia="ru-RU"/>
              </w:rPr>
              <w:t>0,00</w:t>
            </w:r>
          </w:p>
          <w:p w14:paraId="76EAEEBE" w14:textId="77777777" w:rsidR="00D01F1D" w:rsidRPr="008A66B2" w:rsidRDefault="00D01F1D" w:rsidP="00D01F1D">
            <w:pPr>
              <w:jc w:val="center"/>
              <w:rPr>
                <w:sz w:val="16"/>
                <w:szCs w:val="16"/>
                <w:lang w:eastAsia="ru-RU"/>
              </w:rPr>
            </w:pPr>
          </w:p>
        </w:tc>
        <w:tc>
          <w:tcPr>
            <w:tcW w:w="3940" w:type="dxa"/>
            <w:gridSpan w:val="13"/>
            <w:tcBorders>
              <w:top w:val="single" w:sz="4" w:space="0" w:color="auto"/>
              <w:left w:val="nil"/>
              <w:bottom w:val="single" w:sz="4" w:space="0" w:color="auto"/>
              <w:right w:val="single" w:sz="4" w:space="0" w:color="auto"/>
            </w:tcBorders>
            <w:shd w:val="clear" w:color="auto" w:fill="auto"/>
          </w:tcPr>
          <w:p w14:paraId="2DD5F8AC" w14:textId="77777777" w:rsidR="00D01F1D" w:rsidRPr="008A66B2" w:rsidRDefault="00D01F1D" w:rsidP="00D01F1D">
            <w:pPr>
              <w:jc w:val="center"/>
              <w:rPr>
                <w:sz w:val="16"/>
                <w:szCs w:val="16"/>
                <w:lang w:eastAsia="ru-RU"/>
              </w:rPr>
            </w:pPr>
            <w:r w:rsidRPr="008A66B2">
              <w:rPr>
                <w:sz w:val="16"/>
                <w:szCs w:val="16"/>
                <w:lang w:eastAsia="ru-RU"/>
              </w:rPr>
              <w:t>0,00</w:t>
            </w:r>
          </w:p>
          <w:p w14:paraId="04B19C74" w14:textId="77777777" w:rsidR="00D01F1D" w:rsidRPr="008A66B2" w:rsidRDefault="00D01F1D" w:rsidP="00D01F1D">
            <w:pPr>
              <w:jc w:val="center"/>
              <w:rPr>
                <w:sz w:val="16"/>
                <w:szCs w:val="16"/>
                <w:lang w:eastAsia="ru-RU"/>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2CCBC9EF" w14:textId="77777777" w:rsidR="00D01F1D" w:rsidRPr="008A66B2" w:rsidRDefault="00D01F1D" w:rsidP="00D01F1D">
            <w:pPr>
              <w:jc w:val="center"/>
              <w:rPr>
                <w:sz w:val="16"/>
                <w:szCs w:val="16"/>
                <w:lang w:eastAsia="ru-RU"/>
              </w:rPr>
            </w:pPr>
            <w:r w:rsidRPr="008A66B2">
              <w:rPr>
                <w:sz w:val="16"/>
                <w:szCs w:val="16"/>
                <w:lang w:eastAsia="ru-RU"/>
              </w:rPr>
              <w:t>0,00</w:t>
            </w:r>
          </w:p>
          <w:p w14:paraId="210EADB8" w14:textId="77777777" w:rsidR="00D01F1D" w:rsidRPr="008A66B2" w:rsidRDefault="00D01F1D" w:rsidP="00D01F1D">
            <w:pPr>
              <w:jc w:val="center"/>
              <w:rPr>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2B21CB" w14:textId="77777777" w:rsidR="00D01F1D" w:rsidRPr="008A66B2" w:rsidRDefault="00D01F1D" w:rsidP="00D01F1D">
            <w:pPr>
              <w:jc w:val="center"/>
              <w:rPr>
                <w:sz w:val="16"/>
                <w:szCs w:val="16"/>
                <w:lang w:eastAsia="ru-RU"/>
              </w:rPr>
            </w:pPr>
            <w:r w:rsidRPr="008A66B2">
              <w:rPr>
                <w:sz w:val="16"/>
                <w:szCs w:val="16"/>
                <w:lang w:eastAsia="ru-RU"/>
              </w:rPr>
              <w:t>0,00</w:t>
            </w:r>
          </w:p>
          <w:p w14:paraId="50BC3A31" w14:textId="77777777" w:rsidR="00D01F1D" w:rsidRPr="008A66B2" w:rsidRDefault="00D01F1D" w:rsidP="00D01F1D">
            <w:pPr>
              <w:jc w:val="center"/>
              <w:rPr>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601154A6" w14:textId="77777777" w:rsidR="00D01F1D" w:rsidRPr="008A66B2" w:rsidRDefault="00D01F1D" w:rsidP="00D01F1D">
            <w:pPr>
              <w:jc w:val="center"/>
              <w:rPr>
                <w:sz w:val="16"/>
                <w:szCs w:val="16"/>
                <w:lang w:eastAsia="ru-RU"/>
              </w:rPr>
            </w:pPr>
            <w:r w:rsidRPr="008A66B2">
              <w:rPr>
                <w:sz w:val="16"/>
                <w:szCs w:val="16"/>
                <w:lang w:eastAsia="ru-RU"/>
              </w:rPr>
              <w:t>0,00</w:t>
            </w:r>
          </w:p>
          <w:p w14:paraId="13E93EE5" w14:textId="77777777" w:rsidR="00D01F1D" w:rsidRPr="008A66B2" w:rsidRDefault="00D01F1D" w:rsidP="00D01F1D">
            <w:pPr>
              <w:jc w:val="center"/>
              <w:rPr>
                <w:sz w:val="16"/>
                <w:szCs w:val="16"/>
                <w:lang w:eastAsia="ru-RU"/>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61EA1D1" w14:textId="77777777" w:rsidR="00D01F1D" w:rsidRPr="008A66B2" w:rsidRDefault="00D01F1D" w:rsidP="00D01F1D">
            <w:pPr>
              <w:rPr>
                <w:sz w:val="16"/>
                <w:szCs w:val="16"/>
                <w:lang w:eastAsia="ru-RU"/>
              </w:rPr>
            </w:pPr>
          </w:p>
        </w:tc>
      </w:tr>
      <w:tr w:rsidR="00D01F1D" w:rsidRPr="008A66B2" w14:paraId="28C49909" w14:textId="77777777" w:rsidTr="00471F16">
        <w:trPr>
          <w:trHeight w:val="480"/>
        </w:trPr>
        <w:tc>
          <w:tcPr>
            <w:tcW w:w="455" w:type="dxa"/>
            <w:vMerge/>
            <w:tcBorders>
              <w:top w:val="nil"/>
              <w:left w:val="single" w:sz="4" w:space="0" w:color="auto"/>
              <w:bottom w:val="nil"/>
              <w:right w:val="single" w:sz="4" w:space="0" w:color="auto"/>
            </w:tcBorders>
            <w:shd w:val="clear" w:color="auto" w:fill="auto"/>
            <w:vAlign w:val="center"/>
            <w:hideMark/>
          </w:tcPr>
          <w:p w14:paraId="07C27C6E" w14:textId="77777777" w:rsidR="00D01F1D" w:rsidRPr="008A66B2" w:rsidRDefault="00D01F1D" w:rsidP="00D01F1D">
            <w:pPr>
              <w:rPr>
                <w:sz w:val="16"/>
                <w:szCs w:val="16"/>
                <w:lang w:eastAsia="ru-RU"/>
              </w:rPr>
            </w:pPr>
          </w:p>
        </w:tc>
        <w:tc>
          <w:tcPr>
            <w:tcW w:w="204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B2C3777" w14:textId="77777777" w:rsidR="00D01F1D" w:rsidRPr="008A66B2" w:rsidRDefault="00D01F1D" w:rsidP="00D01F1D">
            <w:pPr>
              <w:rPr>
                <w:sz w:val="16"/>
                <w:szCs w:val="16"/>
                <w:lang w:eastAsia="ru-RU"/>
              </w:rPr>
            </w:pPr>
            <w:r w:rsidRPr="008A66B2">
              <w:rPr>
                <w:sz w:val="16"/>
                <w:szCs w:val="16"/>
                <w:lang w:eastAsia="ru-RU"/>
              </w:rPr>
              <w:t>Результат 1. 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 ед.</w:t>
            </w:r>
          </w:p>
          <w:p w14:paraId="7A58B036" w14:textId="77777777" w:rsidR="00D01F1D" w:rsidRPr="008A66B2" w:rsidRDefault="00D01F1D" w:rsidP="00D01F1D">
            <w:pPr>
              <w:rPr>
                <w:sz w:val="16"/>
                <w:szCs w:val="16"/>
                <w:lang w:eastAsia="ru-RU"/>
              </w:rPr>
            </w:pPr>
          </w:p>
        </w:tc>
        <w:tc>
          <w:tcPr>
            <w:tcW w:w="87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76CFB9B" w14:textId="77777777" w:rsidR="00D01F1D" w:rsidRPr="008A66B2" w:rsidRDefault="00D01F1D" w:rsidP="00D01F1D">
            <w:pPr>
              <w:rPr>
                <w:sz w:val="18"/>
                <w:szCs w:val="18"/>
              </w:rPr>
            </w:pPr>
            <w:r w:rsidRPr="008A66B2">
              <w:rPr>
                <w:sz w:val="18"/>
                <w:szCs w:val="18"/>
              </w:rPr>
              <w:t>2024-2028</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FD4A0A" w14:textId="77777777" w:rsidR="00D01F1D" w:rsidRPr="008A66B2" w:rsidRDefault="00D01F1D" w:rsidP="00D01F1D">
            <w:pPr>
              <w:rPr>
                <w:sz w:val="16"/>
                <w:szCs w:val="16"/>
                <w:lang w:eastAsia="ru-RU"/>
              </w:rPr>
            </w:pPr>
            <w:r w:rsidRPr="008A66B2">
              <w:rPr>
                <w:sz w:val="16"/>
                <w:szCs w:val="16"/>
                <w:lang w:eastAsia="ru-RU"/>
              </w:rPr>
              <w:t>Х</w:t>
            </w:r>
          </w:p>
        </w:tc>
        <w:tc>
          <w:tcPr>
            <w:tcW w:w="880" w:type="dxa"/>
            <w:vMerge w:val="restart"/>
            <w:tcBorders>
              <w:top w:val="single" w:sz="4" w:space="0" w:color="auto"/>
              <w:left w:val="nil"/>
              <w:right w:val="single" w:sz="4" w:space="0" w:color="auto"/>
            </w:tcBorders>
            <w:shd w:val="clear" w:color="auto" w:fill="auto"/>
          </w:tcPr>
          <w:p w14:paraId="120E4E95" w14:textId="77777777" w:rsidR="00D01F1D" w:rsidRPr="008A66B2" w:rsidRDefault="00D01F1D" w:rsidP="00D01F1D">
            <w:pPr>
              <w:jc w:val="center"/>
              <w:rPr>
                <w:sz w:val="16"/>
                <w:szCs w:val="16"/>
                <w:lang w:eastAsia="ru-RU"/>
              </w:rPr>
            </w:pPr>
            <w:r w:rsidRPr="008A66B2">
              <w:rPr>
                <w:sz w:val="16"/>
                <w:szCs w:val="16"/>
                <w:lang w:eastAsia="ru-RU"/>
              </w:rPr>
              <w:t>Всего:</w:t>
            </w:r>
          </w:p>
          <w:p w14:paraId="49E961CD" w14:textId="77777777" w:rsidR="00D01F1D" w:rsidRPr="008A66B2" w:rsidRDefault="00D01F1D" w:rsidP="00D01F1D">
            <w:pPr>
              <w:jc w:val="center"/>
              <w:rPr>
                <w:sz w:val="16"/>
                <w:szCs w:val="16"/>
                <w:lang w:eastAsia="ru-RU"/>
              </w:rPr>
            </w:pPr>
            <w:r w:rsidRPr="008A66B2">
              <w:rPr>
                <w:sz w:val="16"/>
                <w:szCs w:val="16"/>
                <w:lang w:eastAsia="ru-RU"/>
              </w:rPr>
              <w:t>0</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Pr>
          <w:p w14:paraId="1959CDBE" w14:textId="77777777" w:rsidR="00D01F1D" w:rsidRPr="008A66B2" w:rsidRDefault="00D01F1D" w:rsidP="00D01F1D">
            <w:pPr>
              <w:jc w:val="center"/>
              <w:rPr>
                <w:sz w:val="16"/>
                <w:szCs w:val="16"/>
                <w:lang w:eastAsia="ru-RU"/>
              </w:rPr>
            </w:pPr>
            <w:r w:rsidRPr="008A66B2">
              <w:rPr>
                <w:sz w:val="16"/>
                <w:szCs w:val="16"/>
                <w:lang w:eastAsia="ru-RU"/>
              </w:rPr>
              <w:t>0</w:t>
            </w:r>
          </w:p>
        </w:tc>
        <w:tc>
          <w:tcPr>
            <w:tcW w:w="684" w:type="dxa"/>
            <w:vMerge w:val="restart"/>
            <w:tcBorders>
              <w:top w:val="single" w:sz="4" w:space="0" w:color="auto"/>
              <w:left w:val="nil"/>
              <w:bottom w:val="single" w:sz="4" w:space="0" w:color="auto"/>
              <w:right w:val="single" w:sz="4" w:space="0" w:color="auto"/>
            </w:tcBorders>
            <w:shd w:val="clear" w:color="auto" w:fill="auto"/>
          </w:tcPr>
          <w:p w14:paraId="2536A474" w14:textId="77777777" w:rsidR="00D01F1D" w:rsidRPr="008A66B2" w:rsidRDefault="00D01F1D" w:rsidP="00D01F1D">
            <w:pPr>
              <w:jc w:val="center"/>
              <w:rPr>
                <w:sz w:val="16"/>
                <w:szCs w:val="16"/>
                <w:lang w:eastAsia="ru-RU"/>
              </w:rPr>
            </w:pPr>
            <w:r w:rsidRPr="008A66B2">
              <w:rPr>
                <w:sz w:val="16"/>
                <w:szCs w:val="16"/>
                <w:lang w:eastAsia="ru-RU"/>
              </w:rPr>
              <w:t>Итого 2025 год</w:t>
            </w:r>
          </w:p>
          <w:p w14:paraId="3C4FB2FC" w14:textId="77777777" w:rsidR="00D01F1D" w:rsidRPr="008A66B2" w:rsidRDefault="00D01F1D" w:rsidP="00D01F1D">
            <w:pPr>
              <w:jc w:val="center"/>
              <w:rPr>
                <w:sz w:val="16"/>
                <w:szCs w:val="16"/>
                <w:lang w:eastAsia="ru-RU"/>
              </w:rPr>
            </w:pPr>
          </w:p>
        </w:tc>
        <w:tc>
          <w:tcPr>
            <w:tcW w:w="3256" w:type="dxa"/>
            <w:gridSpan w:val="12"/>
            <w:tcBorders>
              <w:top w:val="single" w:sz="4" w:space="0" w:color="auto"/>
              <w:left w:val="nil"/>
              <w:bottom w:val="single" w:sz="4" w:space="0" w:color="auto"/>
              <w:right w:val="single" w:sz="4" w:space="0" w:color="auto"/>
            </w:tcBorders>
            <w:shd w:val="clear" w:color="auto" w:fill="auto"/>
            <w:hideMark/>
          </w:tcPr>
          <w:p w14:paraId="589233E7"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DE1442" w14:textId="77777777" w:rsidR="00D01F1D" w:rsidRPr="008A66B2" w:rsidRDefault="00D01F1D" w:rsidP="00D01F1D">
            <w:pPr>
              <w:jc w:val="center"/>
              <w:rPr>
                <w:sz w:val="16"/>
                <w:szCs w:val="16"/>
                <w:lang w:eastAsia="ru-RU"/>
              </w:rPr>
            </w:pPr>
            <w:r w:rsidRPr="008A66B2">
              <w:rPr>
                <w:sz w:val="16"/>
                <w:szCs w:val="16"/>
                <w:lang w:eastAsia="ru-RU"/>
              </w:rPr>
              <w:t>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BC2509" w14:textId="77777777" w:rsidR="00D01F1D" w:rsidRPr="008A66B2" w:rsidRDefault="00D01F1D" w:rsidP="00D01F1D">
            <w:pPr>
              <w:jc w:val="center"/>
              <w:rPr>
                <w:sz w:val="16"/>
                <w:szCs w:val="16"/>
                <w:lang w:eastAsia="ru-RU"/>
              </w:rPr>
            </w:pPr>
            <w:r w:rsidRPr="008A66B2">
              <w:rPr>
                <w:sz w:val="16"/>
                <w:szCs w:val="16"/>
                <w:lang w:eastAsia="ru-RU"/>
              </w:rPr>
              <w:t>0</w:t>
            </w:r>
          </w:p>
        </w:tc>
        <w:tc>
          <w:tcPr>
            <w:tcW w:w="1418" w:type="dxa"/>
            <w:gridSpan w:val="2"/>
            <w:vMerge w:val="restart"/>
            <w:tcBorders>
              <w:top w:val="single" w:sz="4" w:space="0" w:color="auto"/>
              <w:left w:val="single" w:sz="4" w:space="0" w:color="auto"/>
              <w:right w:val="single" w:sz="4" w:space="0" w:color="auto"/>
            </w:tcBorders>
            <w:shd w:val="clear" w:color="auto" w:fill="auto"/>
            <w:hideMark/>
          </w:tcPr>
          <w:p w14:paraId="79E583E3" w14:textId="77777777" w:rsidR="00D01F1D" w:rsidRPr="008A66B2" w:rsidRDefault="00D01F1D" w:rsidP="00D01F1D">
            <w:pPr>
              <w:jc w:val="center"/>
              <w:rPr>
                <w:sz w:val="16"/>
                <w:szCs w:val="16"/>
                <w:lang w:eastAsia="ru-RU"/>
              </w:rPr>
            </w:pPr>
            <w:r w:rsidRPr="008A66B2">
              <w:rPr>
                <w:sz w:val="16"/>
                <w:szCs w:val="16"/>
                <w:lang w:eastAsia="ru-RU"/>
              </w:rPr>
              <w:t>0</w:t>
            </w:r>
          </w:p>
          <w:p w14:paraId="75018F73" w14:textId="77777777" w:rsidR="00D01F1D" w:rsidRPr="008A66B2" w:rsidRDefault="00D01F1D" w:rsidP="00D01F1D">
            <w:pPr>
              <w:jc w:val="center"/>
              <w:rPr>
                <w:sz w:val="16"/>
                <w:szCs w:val="16"/>
                <w:lang w:eastAsia="ru-RU"/>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7E935DF" w14:textId="77777777" w:rsidR="00D01F1D" w:rsidRPr="008A66B2" w:rsidRDefault="00D01F1D" w:rsidP="00D01F1D">
            <w:pPr>
              <w:rPr>
                <w:sz w:val="16"/>
                <w:szCs w:val="16"/>
                <w:lang w:eastAsia="ru-RU"/>
              </w:rPr>
            </w:pPr>
          </w:p>
        </w:tc>
      </w:tr>
      <w:tr w:rsidR="00D01F1D" w:rsidRPr="008A66B2" w14:paraId="1009164F" w14:textId="77777777" w:rsidTr="00471F16">
        <w:trPr>
          <w:trHeight w:val="348"/>
        </w:trPr>
        <w:tc>
          <w:tcPr>
            <w:tcW w:w="455" w:type="dxa"/>
            <w:vMerge/>
            <w:tcBorders>
              <w:top w:val="nil"/>
              <w:left w:val="single" w:sz="4" w:space="0" w:color="auto"/>
              <w:bottom w:val="nil"/>
              <w:right w:val="single" w:sz="4" w:space="0" w:color="auto"/>
            </w:tcBorders>
            <w:shd w:val="clear" w:color="auto" w:fill="auto"/>
            <w:vAlign w:val="center"/>
            <w:hideMark/>
          </w:tcPr>
          <w:p w14:paraId="192FACC3" w14:textId="77777777" w:rsidR="00D01F1D" w:rsidRPr="008A66B2" w:rsidRDefault="00D01F1D" w:rsidP="00D01F1D">
            <w:pPr>
              <w:rPr>
                <w:sz w:val="16"/>
                <w:szCs w:val="16"/>
                <w:lang w:eastAsia="ru-RU"/>
              </w:rPr>
            </w:pPr>
          </w:p>
        </w:tc>
        <w:tc>
          <w:tcPr>
            <w:tcW w:w="20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5037B0C" w14:textId="77777777" w:rsidR="00D01F1D" w:rsidRPr="008A66B2" w:rsidRDefault="00D01F1D" w:rsidP="00D01F1D">
            <w:pPr>
              <w:rPr>
                <w:sz w:val="16"/>
                <w:szCs w:val="16"/>
                <w:lang w:eastAsia="ru-RU"/>
              </w:rPr>
            </w:pPr>
          </w:p>
        </w:tc>
        <w:tc>
          <w:tcPr>
            <w:tcW w:w="87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945CC5" w14:textId="77777777" w:rsidR="00D01F1D" w:rsidRPr="008A66B2" w:rsidRDefault="00D01F1D" w:rsidP="00D01F1D">
            <w:pPr>
              <w:rPr>
                <w:sz w:val="18"/>
                <w:szCs w:val="18"/>
              </w:rPr>
            </w:pPr>
          </w:p>
        </w:tc>
        <w:tc>
          <w:tcPr>
            <w:tcW w:w="1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B7AA23" w14:textId="77777777" w:rsidR="00D01F1D" w:rsidRPr="008A66B2" w:rsidRDefault="00D01F1D" w:rsidP="00D01F1D">
            <w:pPr>
              <w:rPr>
                <w:sz w:val="16"/>
                <w:szCs w:val="16"/>
                <w:lang w:eastAsia="ru-RU"/>
              </w:rPr>
            </w:pPr>
          </w:p>
        </w:tc>
        <w:tc>
          <w:tcPr>
            <w:tcW w:w="880" w:type="dxa"/>
            <w:vMerge/>
            <w:tcBorders>
              <w:left w:val="nil"/>
              <w:right w:val="single" w:sz="4" w:space="0" w:color="auto"/>
            </w:tcBorders>
            <w:shd w:val="clear" w:color="auto" w:fill="auto"/>
          </w:tcPr>
          <w:p w14:paraId="2806DFE0" w14:textId="77777777" w:rsidR="00D01F1D" w:rsidRPr="008A66B2" w:rsidRDefault="00D01F1D" w:rsidP="00D01F1D">
            <w:pPr>
              <w:rPr>
                <w:sz w:val="16"/>
                <w:szCs w:val="16"/>
                <w:lang w:eastAsia="ru-RU"/>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C76D94" w14:textId="77777777" w:rsidR="00D01F1D" w:rsidRPr="008A66B2" w:rsidRDefault="00D01F1D" w:rsidP="00D01F1D">
            <w:pPr>
              <w:rPr>
                <w:sz w:val="16"/>
                <w:szCs w:val="16"/>
                <w:lang w:eastAsia="ru-RU"/>
              </w:rPr>
            </w:pPr>
          </w:p>
        </w:tc>
        <w:tc>
          <w:tcPr>
            <w:tcW w:w="684" w:type="dxa"/>
            <w:vMerge/>
            <w:tcBorders>
              <w:top w:val="single" w:sz="4" w:space="0" w:color="auto"/>
              <w:left w:val="nil"/>
              <w:bottom w:val="single" w:sz="4" w:space="0" w:color="auto"/>
              <w:right w:val="single" w:sz="4" w:space="0" w:color="auto"/>
            </w:tcBorders>
            <w:shd w:val="clear" w:color="auto" w:fill="auto"/>
            <w:vAlign w:val="center"/>
            <w:hideMark/>
          </w:tcPr>
          <w:p w14:paraId="3FC396C0" w14:textId="77777777" w:rsidR="00D01F1D" w:rsidRPr="008A66B2" w:rsidRDefault="00D01F1D" w:rsidP="00D01F1D">
            <w:pPr>
              <w:rPr>
                <w:sz w:val="16"/>
                <w:szCs w:val="16"/>
                <w:lang w:eastAsia="ru-RU"/>
              </w:rPr>
            </w:pPr>
          </w:p>
        </w:tc>
        <w:tc>
          <w:tcPr>
            <w:tcW w:w="600" w:type="dxa"/>
            <w:gridSpan w:val="3"/>
            <w:tcBorders>
              <w:top w:val="single" w:sz="4" w:space="0" w:color="auto"/>
              <w:left w:val="nil"/>
              <w:bottom w:val="single" w:sz="4" w:space="0" w:color="auto"/>
              <w:right w:val="single" w:sz="4" w:space="0" w:color="auto"/>
            </w:tcBorders>
            <w:shd w:val="clear" w:color="auto" w:fill="auto"/>
            <w:vAlign w:val="center"/>
            <w:hideMark/>
          </w:tcPr>
          <w:p w14:paraId="4D7B2CFC" w14:textId="77777777" w:rsidR="00D01F1D" w:rsidRPr="008A66B2" w:rsidRDefault="00D01F1D" w:rsidP="00D01F1D">
            <w:pPr>
              <w:jc w:val="center"/>
              <w:rPr>
                <w:sz w:val="16"/>
                <w:szCs w:val="16"/>
                <w:lang w:eastAsia="ru-RU"/>
              </w:rPr>
            </w:pPr>
            <w:r w:rsidRPr="008A66B2">
              <w:rPr>
                <w:sz w:val="16"/>
                <w:szCs w:val="16"/>
                <w:lang w:eastAsia="ru-RU"/>
              </w:rPr>
              <w:t>I</w:t>
            </w:r>
          </w:p>
        </w:tc>
        <w:tc>
          <w:tcPr>
            <w:tcW w:w="672" w:type="dxa"/>
            <w:gridSpan w:val="3"/>
            <w:tcBorders>
              <w:top w:val="single" w:sz="4" w:space="0" w:color="auto"/>
              <w:left w:val="nil"/>
              <w:bottom w:val="single" w:sz="4" w:space="0" w:color="auto"/>
              <w:right w:val="single" w:sz="4" w:space="0" w:color="auto"/>
            </w:tcBorders>
            <w:shd w:val="clear" w:color="auto" w:fill="auto"/>
            <w:vAlign w:val="center"/>
            <w:hideMark/>
          </w:tcPr>
          <w:p w14:paraId="0979B0FE" w14:textId="77777777" w:rsidR="00D01F1D" w:rsidRPr="008A66B2" w:rsidRDefault="00D01F1D" w:rsidP="00D01F1D">
            <w:pPr>
              <w:jc w:val="center"/>
              <w:rPr>
                <w:sz w:val="16"/>
                <w:szCs w:val="16"/>
                <w:lang w:eastAsia="ru-RU"/>
              </w:rPr>
            </w:pPr>
            <w:r w:rsidRPr="008A66B2">
              <w:rPr>
                <w:sz w:val="16"/>
                <w:szCs w:val="16"/>
                <w:lang w:eastAsia="ru-RU"/>
              </w:rPr>
              <w:t>II</w:t>
            </w:r>
          </w:p>
        </w:tc>
        <w:tc>
          <w:tcPr>
            <w:tcW w:w="936" w:type="dxa"/>
            <w:gridSpan w:val="3"/>
            <w:tcBorders>
              <w:top w:val="single" w:sz="4" w:space="0" w:color="auto"/>
              <w:left w:val="nil"/>
              <w:bottom w:val="single" w:sz="4" w:space="0" w:color="auto"/>
              <w:right w:val="single" w:sz="4" w:space="0" w:color="auto"/>
            </w:tcBorders>
            <w:shd w:val="clear" w:color="auto" w:fill="auto"/>
            <w:vAlign w:val="center"/>
            <w:hideMark/>
          </w:tcPr>
          <w:p w14:paraId="1C87B3E7" w14:textId="77777777" w:rsidR="00D01F1D" w:rsidRPr="008A66B2" w:rsidRDefault="00D01F1D" w:rsidP="00D01F1D">
            <w:pPr>
              <w:jc w:val="center"/>
              <w:rPr>
                <w:sz w:val="16"/>
                <w:szCs w:val="16"/>
                <w:lang w:eastAsia="ru-RU"/>
              </w:rPr>
            </w:pPr>
            <w:r w:rsidRPr="008A66B2">
              <w:rPr>
                <w:sz w:val="16"/>
                <w:szCs w:val="16"/>
                <w:lang w:eastAsia="ru-RU"/>
              </w:rPr>
              <w:t>III</w:t>
            </w:r>
          </w:p>
        </w:tc>
        <w:tc>
          <w:tcPr>
            <w:tcW w:w="1048" w:type="dxa"/>
            <w:gridSpan w:val="3"/>
            <w:tcBorders>
              <w:top w:val="single" w:sz="4" w:space="0" w:color="auto"/>
              <w:left w:val="nil"/>
              <w:bottom w:val="single" w:sz="4" w:space="0" w:color="auto"/>
              <w:right w:val="single" w:sz="4" w:space="0" w:color="auto"/>
            </w:tcBorders>
            <w:shd w:val="clear" w:color="auto" w:fill="auto"/>
            <w:vAlign w:val="center"/>
            <w:hideMark/>
          </w:tcPr>
          <w:p w14:paraId="1D0D5E2A" w14:textId="77777777" w:rsidR="00D01F1D" w:rsidRPr="008A66B2" w:rsidRDefault="00D01F1D" w:rsidP="00D01F1D">
            <w:pPr>
              <w:jc w:val="center"/>
              <w:rPr>
                <w:sz w:val="16"/>
                <w:szCs w:val="16"/>
                <w:lang w:eastAsia="ru-RU"/>
              </w:rPr>
            </w:pPr>
            <w:r w:rsidRPr="008A66B2">
              <w:rPr>
                <w:sz w:val="16"/>
                <w:szCs w:val="16"/>
                <w:lang w:eastAsia="ru-RU"/>
              </w:rPr>
              <w:t>IV</w:t>
            </w:r>
          </w:p>
        </w:tc>
        <w:tc>
          <w:tcPr>
            <w:tcW w:w="8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E24268" w14:textId="77777777" w:rsidR="00D01F1D" w:rsidRPr="008A66B2" w:rsidRDefault="00D01F1D" w:rsidP="00D01F1D">
            <w:pPr>
              <w:rPr>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1A5EC2" w14:textId="77777777" w:rsidR="00D01F1D" w:rsidRPr="008A66B2" w:rsidRDefault="00D01F1D" w:rsidP="00D01F1D">
            <w:pPr>
              <w:rPr>
                <w:sz w:val="16"/>
                <w:szCs w:val="16"/>
                <w:lang w:eastAsia="ru-RU"/>
              </w:rPr>
            </w:pPr>
          </w:p>
        </w:tc>
        <w:tc>
          <w:tcPr>
            <w:tcW w:w="1418" w:type="dxa"/>
            <w:gridSpan w:val="2"/>
            <w:vMerge/>
            <w:tcBorders>
              <w:left w:val="single" w:sz="4" w:space="0" w:color="auto"/>
              <w:right w:val="single" w:sz="4" w:space="0" w:color="auto"/>
            </w:tcBorders>
            <w:shd w:val="clear" w:color="auto" w:fill="auto"/>
            <w:vAlign w:val="center"/>
            <w:hideMark/>
          </w:tcPr>
          <w:p w14:paraId="69B1FD2F" w14:textId="77777777" w:rsidR="00D01F1D" w:rsidRPr="008A66B2" w:rsidRDefault="00D01F1D" w:rsidP="00D01F1D">
            <w:pPr>
              <w:rPr>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C4AE391" w14:textId="77777777" w:rsidR="00D01F1D" w:rsidRPr="008A66B2" w:rsidRDefault="00D01F1D" w:rsidP="00D01F1D">
            <w:pPr>
              <w:rPr>
                <w:sz w:val="16"/>
                <w:szCs w:val="16"/>
                <w:lang w:eastAsia="ru-RU"/>
              </w:rPr>
            </w:pPr>
          </w:p>
        </w:tc>
      </w:tr>
      <w:tr w:rsidR="00D01F1D" w:rsidRPr="008A66B2" w14:paraId="4BF4583F" w14:textId="77777777" w:rsidTr="00471F16">
        <w:trPr>
          <w:trHeight w:val="876"/>
        </w:trPr>
        <w:tc>
          <w:tcPr>
            <w:tcW w:w="455" w:type="dxa"/>
            <w:vMerge/>
            <w:tcBorders>
              <w:top w:val="nil"/>
              <w:left w:val="single" w:sz="4" w:space="0" w:color="auto"/>
              <w:bottom w:val="nil"/>
              <w:right w:val="single" w:sz="4" w:space="0" w:color="auto"/>
            </w:tcBorders>
            <w:shd w:val="clear" w:color="auto" w:fill="auto"/>
            <w:vAlign w:val="center"/>
            <w:hideMark/>
          </w:tcPr>
          <w:p w14:paraId="47A98614" w14:textId="77777777" w:rsidR="00D01F1D" w:rsidRPr="008A66B2" w:rsidRDefault="00D01F1D" w:rsidP="00D01F1D">
            <w:pPr>
              <w:rPr>
                <w:sz w:val="16"/>
                <w:szCs w:val="16"/>
                <w:lang w:eastAsia="ru-RU"/>
              </w:rPr>
            </w:pPr>
          </w:p>
        </w:tc>
        <w:tc>
          <w:tcPr>
            <w:tcW w:w="20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D897BA4" w14:textId="77777777" w:rsidR="00D01F1D" w:rsidRPr="008A66B2" w:rsidRDefault="00D01F1D" w:rsidP="00D01F1D">
            <w:pPr>
              <w:rPr>
                <w:sz w:val="16"/>
                <w:szCs w:val="16"/>
                <w:lang w:eastAsia="ru-RU"/>
              </w:rPr>
            </w:pPr>
          </w:p>
        </w:tc>
        <w:tc>
          <w:tcPr>
            <w:tcW w:w="87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E591C45" w14:textId="77777777" w:rsidR="00D01F1D" w:rsidRPr="008A66B2" w:rsidRDefault="00D01F1D" w:rsidP="00D01F1D">
            <w:pPr>
              <w:rPr>
                <w:sz w:val="18"/>
                <w:szCs w:val="18"/>
              </w:rPr>
            </w:pPr>
          </w:p>
        </w:tc>
        <w:tc>
          <w:tcPr>
            <w:tcW w:w="1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9E46CE" w14:textId="77777777" w:rsidR="00D01F1D" w:rsidRPr="008A66B2" w:rsidRDefault="00D01F1D" w:rsidP="00D01F1D">
            <w:pPr>
              <w:rPr>
                <w:sz w:val="16"/>
                <w:szCs w:val="16"/>
                <w:lang w:eastAsia="ru-RU"/>
              </w:rPr>
            </w:pPr>
          </w:p>
        </w:tc>
        <w:tc>
          <w:tcPr>
            <w:tcW w:w="880" w:type="dxa"/>
            <w:vMerge/>
            <w:tcBorders>
              <w:left w:val="nil"/>
              <w:bottom w:val="single" w:sz="4" w:space="0" w:color="auto"/>
              <w:right w:val="single" w:sz="4" w:space="0" w:color="auto"/>
            </w:tcBorders>
            <w:shd w:val="clear" w:color="auto" w:fill="auto"/>
          </w:tcPr>
          <w:p w14:paraId="720F081A" w14:textId="77777777" w:rsidR="00D01F1D" w:rsidRPr="008A66B2" w:rsidRDefault="00D01F1D" w:rsidP="00D01F1D">
            <w:pPr>
              <w:rPr>
                <w:sz w:val="16"/>
                <w:szCs w:val="16"/>
                <w:lang w:eastAsia="ru-RU"/>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B6C149" w14:textId="77777777" w:rsidR="00D01F1D" w:rsidRPr="008A66B2" w:rsidRDefault="00D01F1D" w:rsidP="00D01F1D">
            <w:pPr>
              <w:rPr>
                <w:sz w:val="16"/>
                <w:szCs w:val="16"/>
                <w:lang w:eastAsia="ru-RU"/>
              </w:rPr>
            </w:pPr>
          </w:p>
        </w:tc>
        <w:tc>
          <w:tcPr>
            <w:tcW w:w="684" w:type="dxa"/>
            <w:tcBorders>
              <w:top w:val="single" w:sz="4" w:space="0" w:color="auto"/>
              <w:left w:val="nil"/>
              <w:bottom w:val="single" w:sz="4" w:space="0" w:color="auto"/>
              <w:right w:val="single" w:sz="4" w:space="0" w:color="auto"/>
            </w:tcBorders>
            <w:shd w:val="clear" w:color="auto" w:fill="auto"/>
            <w:hideMark/>
          </w:tcPr>
          <w:p w14:paraId="0F21E078" w14:textId="77777777" w:rsidR="00D01F1D" w:rsidRPr="008A66B2" w:rsidRDefault="00D01F1D" w:rsidP="00D01F1D">
            <w:pPr>
              <w:jc w:val="center"/>
              <w:rPr>
                <w:sz w:val="16"/>
                <w:szCs w:val="16"/>
                <w:lang w:eastAsia="ru-RU"/>
              </w:rPr>
            </w:pPr>
            <w:r w:rsidRPr="008A66B2">
              <w:rPr>
                <w:sz w:val="16"/>
                <w:szCs w:val="16"/>
                <w:lang w:eastAsia="ru-RU"/>
              </w:rPr>
              <w:t>0</w:t>
            </w:r>
          </w:p>
        </w:tc>
        <w:tc>
          <w:tcPr>
            <w:tcW w:w="600" w:type="dxa"/>
            <w:gridSpan w:val="3"/>
            <w:tcBorders>
              <w:top w:val="single" w:sz="4" w:space="0" w:color="auto"/>
              <w:left w:val="nil"/>
              <w:bottom w:val="single" w:sz="4" w:space="0" w:color="auto"/>
              <w:right w:val="single" w:sz="4" w:space="0" w:color="auto"/>
            </w:tcBorders>
            <w:shd w:val="clear" w:color="auto" w:fill="auto"/>
            <w:hideMark/>
          </w:tcPr>
          <w:p w14:paraId="21AD11FE" w14:textId="77777777" w:rsidR="00D01F1D" w:rsidRPr="008A66B2" w:rsidRDefault="00D01F1D" w:rsidP="00D01F1D">
            <w:pPr>
              <w:jc w:val="center"/>
              <w:rPr>
                <w:sz w:val="16"/>
                <w:szCs w:val="16"/>
                <w:lang w:eastAsia="ru-RU"/>
              </w:rPr>
            </w:pPr>
            <w:r w:rsidRPr="008A66B2">
              <w:rPr>
                <w:sz w:val="16"/>
                <w:szCs w:val="16"/>
                <w:lang w:eastAsia="ru-RU"/>
              </w:rPr>
              <w:t>0</w:t>
            </w:r>
          </w:p>
        </w:tc>
        <w:tc>
          <w:tcPr>
            <w:tcW w:w="672" w:type="dxa"/>
            <w:gridSpan w:val="3"/>
            <w:tcBorders>
              <w:top w:val="single" w:sz="4" w:space="0" w:color="auto"/>
              <w:left w:val="nil"/>
              <w:bottom w:val="single" w:sz="4" w:space="0" w:color="auto"/>
              <w:right w:val="single" w:sz="4" w:space="0" w:color="auto"/>
            </w:tcBorders>
            <w:shd w:val="clear" w:color="auto" w:fill="auto"/>
            <w:hideMark/>
          </w:tcPr>
          <w:p w14:paraId="0798122C" w14:textId="77777777" w:rsidR="00D01F1D" w:rsidRPr="008A66B2" w:rsidRDefault="00D01F1D" w:rsidP="00D01F1D">
            <w:pPr>
              <w:jc w:val="center"/>
              <w:rPr>
                <w:sz w:val="16"/>
                <w:szCs w:val="16"/>
                <w:lang w:eastAsia="ru-RU"/>
              </w:rPr>
            </w:pPr>
            <w:r w:rsidRPr="008A66B2">
              <w:rPr>
                <w:sz w:val="16"/>
                <w:szCs w:val="16"/>
                <w:lang w:eastAsia="ru-RU"/>
              </w:rPr>
              <w:t>0</w:t>
            </w:r>
          </w:p>
        </w:tc>
        <w:tc>
          <w:tcPr>
            <w:tcW w:w="936" w:type="dxa"/>
            <w:gridSpan w:val="3"/>
            <w:tcBorders>
              <w:top w:val="single" w:sz="4" w:space="0" w:color="auto"/>
              <w:left w:val="nil"/>
              <w:bottom w:val="single" w:sz="4" w:space="0" w:color="auto"/>
              <w:right w:val="single" w:sz="4" w:space="0" w:color="auto"/>
            </w:tcBorders>
            <w:shd w:val="clear" w:color="auto" w:fill="auto"/>
            <w:hideMark/>
          </w:tcPr>
          <w:p w14:paraId="6FFDCDBD" w14:textId="77777777" w:rsidR="00D01F1D" w:rsidRPr="008A66B2" w:rsidRDefault="00D01F1D" w:rsidP="00D01F1D">
            <w:pPr>
              <w:jc w:val="center"/>
              <w:rPr>
                <w:sz w:val="16"/>
                <w:szCs w:val="16"/>
                <w:lang w:eastAsia="ru-RU"/>
              </w:rPr>
            </w:pPr>
            <w:r w:rsidRPr="008A66B2">
              <w:rPr>
                <w:sz w:val="16"/>
                <w:szCs w:val="16"/>
                <w:lang w:eastAsia="ru-RU"/>
              </w:rPr>
              <w:t>0</w:t>
            </w:r>
          </w:p>
        </w:tc>
        <w:tc>
          <w:tcPr>
            <w:tcW w:w="1048" w:type="dxa"/>
            <w:gridSpan w:val="3"/>
            <w:tcBorders>
              <w:top w:val="single" w:sz="4" w:space="0" w:color="auto"/>
              <w:left w:val="nil"/>
              <w:bottom w:val="single" w:sz="4" w:space="0" w:color="auto"/>
              <w:right w:val="single" w:sz="4" w:space="0" w:color="auto"/>
            </w:tcBorders>
            <w:shd w:val="clear" w:color="auto" w:fill="auto"/>
            <w:hideMark/>
          </w:tcPr>
          <w:p w14:paraId="76CACEDB" w14:textId="77777777" w:rsidR="00D01F1D" w:rsidRPr="008A66B2" w:rsidRDefault="00D01F1D" w:rsidP="00D01F1D">
            <w:pPr>
              <w:jc w:val="center"/>
              <w:rPr>
                <w:sz w:val="16"/>
                <w:szCs w:val="16"/>
                <w:lang w:eastAsia="ru-RU"/>
              </w:rPr>
            </w:pPr>
            <w:r w:rsidRPr="008A66B2">
              <w:rPr>
                <w:sz w:val="16"/>
                <w:szCs w:val="16"/>
                <w:lang w:eastAsia="ru-RU"/>
              </w:rPr>
              <w:t>0</w:t>
            </w:r>
          </w:p>
        </w:tc>
        <w:tc>
          <w:tcPr>
            <w:tcW w:w="8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6EA9DC" w14:textId="77777777" w:rsidR="00D01F1D" w:rsidRPr="008A66B2" w:rsidRDefault="00D01F1D" w:rsidP="00D01F1D">
            <w:pPr>
              <w:rPr>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7731F6" w14:textId="77777777" w:rsidR="00D01F1D" w:rsidRPr="008A66B2" w:rsidRDefault="00D01F1D" w:rsidP="00D01F1D">
            <w:pPr>
              <w:rPr>
                <w:sz w:val="16"/>
                <w:szCs w:val="16"/>
                <w:lang w:eastAsia="ru-RU"/>
              </w:rPr>
            </w:pPr>
          </w:p>
        </w:tc>
        <w:tc>
          <w:tcPr>
            <w:tcW w:w="1418" w:type="dxa"/>
            <w:gridSpan w:val="2"/>
            <w:vMerge/>
            <w:tcBorders>
              <w:left w:val="single" w:sz="4" w:space="0" w:color="auto"/>
              <w:bottom w:val="single" w:sz="4" w:space="0" w:color="auto"/>
              <w:right w:val="single" w:sz="4" w:space="0" w:color="auto"/>
            </w:tcBorders>
            <w:shd w:val="clear" w:color="auto" w:fill="auto"/>
            <w:vAlign w:val="center"/>
            <w:hideMark/>
          </w:tcPr>
          <w:p w14:paraId="6CC4B0C9" w14:textId="77777777" w:rsidR="00D01F1D" w:rsidRPr="008A66B2" w:rsidRDefault="00D01F1D" w:rsidP="00D01F1D">
            <w:pPr>
              <w:rPr>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0BF0A20" w14:textId="77777777" w:rsidR="00D01F1D" w:rsidRPr="008A66B2" w:rsidRDefault="00D01F1D" w:rsidP="00D01F1D">
            <w:pPr>
              <w:rPr>
                <w:sz w:val="16"/>
                <w:szCs w:val="16"/>
                <w:lang w:eastAsia="ru-RU"/>
              </w:rPr>
            </w:pPr>
          </w:p>
        </w:tc>
      </w:tr>
      <w:tr w:rsidR="00D01F1D" w:rsidRPr="008A66B2" w14:paraId="5E9AEC13" w14:textId="77777777" w:rsidTr="00471F16">
        <w:trPr>
          <w:trHeight w:val="284"/>
        </w:trPr>
        <w:tc>
          <w:tcPr>
            <w:tcW w:w="455" w:type="dxa"/>
            <w:vMerge w:val="restart"/>
            <w:tcBorders>
              <w:top w:val="nil"/>
              <w:left w:val="single" w:sz="4" w:space="0" w:color="auto"/>
              <w:bottom w:val="nil"/>
              <w:right w:val="single" w:sz="4" w:space="0" w:color="auto"/>
            </w:tcBorders>
            <w:shd w:val="clear" w:color="auto" w:fill="auto"/>
            <w:vAlign w:val="center"/>
            <w:hideMark/>
          </w:tcPr>
          <w:p w14:paraId="77EA54EE" w14:textId="77777777" w:rsidR="00D01F1D" w:rsidRPr="008A66B2" w:rsidRDefault="00D01F1D" w:rsidP="00D01F1D">
            <w:pPr>
              <w:rPr>
                <w:sz w:val="16"/>
                <w:szCs w:val="16"/>
                <w:lang w:eastAsia="ru-RU"/>
              </w:rPr>
            </w:pPr>
            <w:r w:rsidRPr="008A66B2">
              <w:rPr>
                <w:sz w:val="16"/>
                <w:szCs w:val="16"/>
                <w:lang w:eastAsia="ru-RU"/>
              </w:rPr>
              <w:t>3.6</w:t>
            </w:r>
          </w:p>
        </w:tc>
        <w:tc>
          <w:tcPr>
            <w:tcW w:w="2042" w:type="dxa"/>
            <w:vMerge w:val="restart"/>
            <w:tcBorders>
              <w:top w:val="nil"/>
              <w:left w:val="single" w:sz="4" w:space="0" w:color="auto"/>
              <w:bottom w:val="single" w:sz="4" w:space="0" w:color="000000"/>
              <w:right w:val="single" w:sz="4" w:space="0" w:color="auto"/>
            </w:tcBorders>
            <w:shd w:val="clear" w:color="auto" w:fill="auto"/>
            <w:vAlign w:val="center"/>
            <w:hideMark/>
          </w:tcPr>
          <w:p w14:paraId="73C92BD0" w14:textId="77777777" w:rsidR="00D01F1D" w:rsidRPr="008A66B2" w:rsidRDefault="00D01F1D" w:rsidP="00D01F1D">
            <w:pPr>
              <w:rPr>
                <w:sz w:val="16"/>
                <w:szCs w:val="16"/>
                <w:lang w:eastAsia="ru-RU"/>
              </w:rPr>
            </w:pPr>
            <w:r w:rsidRPr="008A66B2">
              <w:rPr>
                <w:sz w:val="16"/>
                <w:szCs w:val="16"/>
                <w:lang w:eastAsia="ru-RU"/>
              </w:rPr>
              <w:t>Мероприятие 03.06. Разработка Паспорта безопасности территории муниципального образования</w:t>
            </w:r>
          </w:p>
        </w:tc>
        <w:tc>
          <w:tcPr>
            <w:tcW w:w="872" w:type="dxa"/>
            <w:tcBorders>
              <w:top w:val="nil"/>
              <w:left w:val="single" w:sz="4" w:space="0" w:color="auto"/>
              <w:bottom w:val="single" w:sz="4" w:space="0" w:color="auto"/>
              <w:right w:val="single" w:sz="4" w:space="0" w:color="auto"/>
            </w:tcBorders>
            <w:shd w:val="clear" w:color="auto" w:fill="auto"/>
            <w:hideMark/>
          </w:tcPr>
          <w:p w14:paraId="07A2C66C" w14:textId="77777777" w:rsidR="00D01F1D" w:rsidRPr="008A66B2" w:rsidRDefault="00D01F1D" w:rsidP="00D01F1D">
            <w:pPr>
              <w:rPr>
                <w:sz w:val="18"/>
                <w:szCs w:val="18"/>
              </w:rPr>
            </w:pPr>
            <w:r w:rsidRPr="008A66B2">
              <w:rPr>
                <w:sz w:val="18"/>
                <w:szCs w:val="18"/>
              </w:rPr>
              <w:t>2024-2028</w:t>
            </w:r>
          </w:p>
        </w:tc>
        <w:tc>
          <w:tcPr>
            <w:tcW w:w="1460" w:type="dxa"/>
            <w:tcBorders>
              <w:top w:val="nil"/>
              <w:left w:val="single" w:sz="4" w:space="0" w:color="auto"/>
              <w:bottom w:val="single" w:sz="4" w:space="0" w:color="auto"/>
              <w:right w:val="single" w:sz="4" w:space="0" w:color="auto"/>
            </w:tcBorders>
            <w:shd w:val="clear" w:color="auto" w:fill="auto"/>
            <w:hideMark/>
          </w:tcPr>
          <w:p w14:paraId="0AA2DA74" w14:textId="77777777" w:rsidR="00D01F1D" w:rsidRPr="008A66B2" w:rsidRDefault="00D01F1D" w:rsidP="00D01F1D">
            <w:pPr>
              <w:rPr>
                <w:sz w:val="16"/>
                <w:szCs w:val="16"/>
                <w:lang w:eastAsia="ru-RU"/>
              </w:rPr>
            </w:pPr>
            <w:r w:rsidRPr="008A66B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auto"/>
          </w:tcPr>
          <w:p w14:paraId="24A356FB" w14:textId="77777777" w:rsidR="00D01F1D" w:rsidRPr="008A66B2" w:rsidRDefault="00D01F1D" w:rsidP="00D01F1D">
            <w:pPr>
              <w:jc w:val="center"/>
              <w:rPr>
                <w:sz w:val="16"/>
                <w:szCs w:val="16"/>
                <w:lang w:eastAsia="ru-RU"/>
              </w:rPr>
            </w:pPr>
            <w:r w:rsidRPr="008A66B2">
              <w:rPr>
                <w:sz w:val="16"/>
                <w:szCs w:val="16"/>
                <w:lang w:eastAsia="ru-RU"/>
              </w:rPr>
              <w:t>0,00</w:t>
            </w:r>
          </w:p>
          <w:p w14:paraId="294C8F8F" w14:textId="77777777" w:rsidR="00D01F1D" w:rsidRPr="008A66B2" w:rsidRDefault="00D01F1D" w:rsidP="00D01F1D">
            <w:pPr>
              <w:jc w:val="center"/>
              <w:rPr>
                <w:sz w:val="16"/>
                <w:szCs w:val="16"/>
                <w:lang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92C3983" w14:textId="77777777" w:rsidR="00D01F1D" w:rsidRPr="008A66B2" w:rsidRDefault="00D01F1D" w:rsidP="00D01F1D">
            <w:pPr>
              <w:jc w:val="center"/>
              <w:rPr>
                <w:sz w:val="16"/>
                <w:szCs w:val="16"/>
                <w:lang w:eastAsia="ru-RU"/>
              </w:rPr>
            </w:pPr>
            <w:r w:rsidRPr="008A66B2">
              <w:rPr>
                <w:sz w:val="16"/>
                <w:szCs w:val="16"/>
                <w:lang w:eastAsia="ru-RU"/>
              </w:rPr>
              <w:t>0,00</w:t>
            </w:r>
          </w:p>
        </w:tc>
        <w:tc>
          <w:tcPr>
            <w:tcW w:w="684" w:type="dxa"/>
            <w:tcBorders>
              <w:top w:val="single" w:sz="4" w:space="0" w:color="auto"/>
              <w:left w:val="nil"/>
              <w:bottom w:val="single" w:sz="4" w:space="0" w:color="auto"/>
              <w:right w:val="single" w:sz="4" w:space="0" w:color="auto"/>
            </w:tcBorders>
            <w:shd w:val="clear" w:color="auto" w:fill="auto"/>
            <w:hideMark/>
          </w:tcPr>
          <w:p w14:paraId="30A74B41" w14:textId="77777777" w:rsidR="00D01F1D" w:rsidRPr="008A66B2" w:rsidRDefault="00D01F1D" w:rsidP="00D01F1D">
            <w:pPr>
              <w:jc w:val="center"/>
              <w:rPr>
                <w:sz w:val="16"/>
                <w:szCs w:val="16"/>
                <w:lang w:eastAsia="ru-RU"/>
              </w:rPr>
            </w:pPr>
            <w:r w:rsidRPr="008A66B2">
              <w:rPr>
                <w:sz w:val="16"/>
                <w:szCs w:val="16"/>
                <w:lang w:eastAsia="ru-RU"/>
              </w:rPr>
              <w:t>0,00</w:t>
            </w:r>
          </w:p>
        </w:tc>
        <w:tc>
          <w:tcPr>
            <w:tcW w:w="60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CFECF69" w14:textId="77777777" w:rsidR="00D01F1D" w:rsidRPr="008A66B2" w:rsidRDefault="00D01F1D" w:rsidP="00D01F1D">
            <w:pPr>
              <w:jc w:val="center"/>
              <w:rPr>
                <w:sz w:val="16"/>
                <w:szCs w:val="16"/>
                <w:lang w:eastAsia="ru-RU"/>
              </w:rPr>
            </w:pPr>
            <w:r w:rsidRPr="008A66B2">
              <w:rPr>
                <w:sz w:val="16"/>
                <w:szCs w:val="16"/>
                <w:lang w:eastAsia="ru-RU"/>
              </w:rPr>
              <w:t>0,00</w:t>
            </w:r>
          </w:p>
        </w:tc>
        <w:tc>
          <w:tcPr>
            <w:tcW w:w="6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667BDF7" w14:textId="77777777" w:rsidR="00D01F1D" w:rsidRPr="008A66B2" w:rsidRDefault="00D01F1D" w:rsidP="00D01F1D">
            <w:pPr>
              <w:jc w:val="center"/>
              <w:rPr>
                <w:sz w:val="16"/>
                <w:szCs w:val="16"/>
                <w:lang w:eastAsia="ru-RU"/>
              </w:rPr>
            </w:pPr>
            <w:r w:rsidRPr="008A66B2">
              <w:rPr>
                <w:sz w:val="16"/>
                <w:szCs w:val="16"/>
                <w:lang w:eastAsia="ru-RU"/>
              </w:rPr>
              <w:t>0,00</w:t>
            </w: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hideMark/>
          </w:tcPr>
          <w:p w14:paraId="04EFB03C" w14:textId="77777777" w:rsidR="00D01F1D" w:rsidRPr="008A66B2" w:rsidRDefault="00D01F1D" w:rsidP="00D01F1D">
            <w:pPr>
              <w:jc w:val="center"/>
              <w:rPr>
                <w:sz w:val="16"/>
                <w:szCs w:val="16"/>
                <w:lang w:eastAsia="ru-RU"/>
              </w:rPr>
            </w:pPr>
            <w:r w:rsidRPr="008A66B2">
              <w:rPr>
                <w:sz w:val="16"/>
                <w:szCs w:val="16"/>
                <w:lang w:eastAsia="ru-RU"/>
              </w:rPr>
              <w:t>0,00</w:t>
            </w:r>
          </w:p>
        </w:tc>
        <w:tc>
          <w:tcPr>
            <w:tcW w:w="104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4898E1" w14:textId="77777777" w:rsidR="00D01F1D" w:rsidRPr="008A66B2" w:rsidRDefault="00D01F1D" w:rsidP="00D01F1D">
            <w:pPr>
              <w:jc w:val="center"/>
              <w:rPr>
                <w:sz w:val="16"/>
                <w:szCs w:val="16"/>
                <w:lang w:eastAsia="ru-RU"/>
              </w:rPr>
            </w:pPr>
            <w:r w:rsidRPr="008A66B2">
              <w:rPr>
                <w:sz w:val="16"/>
                <w:szCs w:val="16"/>
                <w:lang w:eastAsia="ru-RU"/>
              </w:rPr>
              <w:t>0,00</w:t>
            </w:r>
          </w:p>
        </w:tc>
        <w:tc>
          <w:tcPr>
            <w:tcW w:w="878" w:type="dxa"/>
            <w:tcBorders>
              <w:top w:val="single" w:sz="4" w:space="0" w:color="auto"/>
              <w:left w:val="nil"/>
              <w:bottom w:val="single" w:sz="4" w:space="0" w:color="auto"/>
              <w:right w:val="single" w:sz="4" w:space="0" w:color="auto"/>
            </w:tcBorders>
            <w:shd w:val="clear" w:color="auto" w:fill="auto"/>
          </w:tcPr>
          <w:p w14:paraId="4E1DDA96" w14:textId="77777777" w:rsidR="00D01F1D" w:rsidRPr="008A66B2" w:rsidRDefault="00D01F1D" w:rsidP="00D01F1D">
            <w:pPr>
              <w:jc w:val="center"/>
              <w:rPr>
                <w:sz w:val="16"/>
                <w:szCs w:val="16"/>
                <w:lang w:eastAsia="ru-RU"/>
              </w:rPr>
            </w:pPr>
            <w:r w:rsidRPr="008A66B2">
              <w:rPr>
                <w:sz w:val="16"/>
                <w:szCs w:val="16"/>
                <w:lang w:eastAsia="ru-RU"/>
              </w:rPr>
              <w:t>0,00</w:t>
            </w:r>
          </w:p>
          <w:p w14:paraId="6A57873A" w14:textId="77777777" w:rsidR="00D01F1D" w:rsidRPr="008A66B2" w:rsidRDefault="00D01F1D" w:rsidP="00D01F1D">
            <w:pPr>
              <w:jc w:val="center"/>
              <w:rPr>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hideMark/>
          </w:tcPr>
          <w:p w14:paraId="3AEBBB00" w14:textId="77777777" w:rsidR="00D01F1D" w:rsidRPr="008A66B2" w:rsidRDefault="00D01F1D" w:rsidP="00D01F1D">
            <w:pPr>
              <w:jc w:val="center"/>
              <w:rPr>
                <w:sz w:val="16"/>
                <w:szCs w:val="16"/>
                <w:lang w:eastAsia="ru-RU"/>
              </w:rPr>
            </w:pPr>
            <w:r w:rsidRPr="008A66B2">
              <w:rPr>
                <w:sz w:val="16"/>
                <w:szCs w:val="16"/>
                <w:lang w:eastAsia="ru-RU"/>
              </w:rPr>
              <w:t>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71BD4E" w14:textId="77777777" w:rsidR="00D01F1D" w:rsidRPr="008A66B2" w:rsidRDefault="00D01F1D" w:rsidP="00D01F1D">
            <w:pPr>
              <w:jc w:val="center"/>
              <w:rPr>
                <w:sz w:val="16"/>
                <w:szCs w:val="16"/>
                <w:lang w:eastAsia="ru-RU"/>
              </w:rPr>
            </w:pPr>
            <w:r w:rsidRPr="008A66B2">
              <w:rPr>
                <w:sz w:val="16"/>
                <w:szCs w:val="16"/>
                <w:lang w:eastAsia="ru-RU"/>
              </w:rPr>
              <w:t>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267805B2"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p w14:paraId="657F4585" w14:textId="77777777" w:rsidR="00D01F1D" w:rsidRPr="008A66B2" w:rsidRDefault="00D01F1D" w:rsidP="00D01F1D">
            <w:pPr>
              <w:rPr>
                <w:sz w:val="16"/>
                <w:szCs w:val="16"/>
                <w:lang w:eastAsia="ru-RU"/>
              </w:rPr>
            </w:pPr>
          </w:p>
        </w:tc>
      </w:tr>
      <w:tr w:rsidR="00D01F1D" w:rsidRPr="008A66B2" w14:paraId="0B1A1142" w14:textId="77777777" w:rsidTr="00471F16">
        <w:trPr>
          <w:trHeight w:val="624"/>
        </w:trPr>
        <w:tc>
          <w:tcPr>
            <w:tcW w:w="455" w:type="dxa"/>
            <w:vMerge/>
            <w:tcBorders>
              <w:top w:val="nil"/>
              <w:left w:val="single" w:sz="4" w:space="0" w:color="auto"/>
              <w:bottom w:val="nil"/>
              <w:right w:val="single" w:sz="4" w:space="0" w:color="auto"/>
            </w:tcBorders>
            <w:shd w:val="clear" w:color="auto" w:fill="auto"/>
            <w:vAlign w:val="center"/>
            <w:hideMark/>
          </w:tcPr>
          <w:p w14:paraId="785F7482"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010596BE" w14:textId="77777777" w:rsidR="00D01F1D" w:rsidRPr="008A66B2" w:rsidRDefault="00D01F1D" w:rsidP="00D01F1D">
            <w:pPr>
              <w:rPr>
                <w:sz w:val="16"/>
                <w:szCs w:val="16"/>
                <w:lang w:eastAsia="ru-RU"/>
              </w:rPr>
            </w:pPr>
          </w:p>
        </w:tc>
        <w:tc>
          <w:tcPr>
            <w:tcW w:w="872" w:type="dxa"/>
            <w:tcBorders>
              <w:top w:val="single" w:sz="4" w:space="0" w:color="auto"/>
              <w:left w:val="single" w:sz="4" w:space="0" w:color="auto"/>
              <w:bottom w:val="single" w:sz="4" w:space="0" w:color="000000"/>
              <w:right w:val="single" w:sz="4" w:space="0" w:color="auto"/>
            </w:tcBorders>
            <w:shd w:val="clear" w:color="auto" w:fill="auto"/>
            <w:hideMark/>
          </w:tcPr>
          <w:p w14:paraId="4E749FB5" w14:textId="77777777" w:rsidR="00D01F1D" w:rsidRPr="008A66B2" w:rsidRDefault="00D01F1D" w:rsidP="00D01F1D">
            <w:pPr>
              <w:rPr>
                <w:sz w:val="18"/>
                <w:szCs w:val="18"/>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B1FD4CB"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auto"/>
          </w:tcPr>
          <w:p w14:paraId="3F336695" w14:textId="77777777" w:rsidR="00D01F1D" w:rsidRPr="008A66B2" w:rsidRDefault="00D01F1D" w:rsidP="00D01F1D">
            <w:pPr>
              <w:jc w:val="center"/>
              <w:rPr>
                <w:sz w:val="16"/>
                <w:szCs w:val="16"/>
                <w:lang w:eastAsia="ru-RU"/>
              </w:rPr>
            </w:pPr>
            <w:r w:rsidRPr="008A66B2">
              <w:rPr>
                <w:sz w:val="16"/>
                <w:szCs w:val="16"/>
                <w:lang w:eastAsia="ru-RU"/>
              </w:rPr>
              <w:t>0,00</w:t>
            </w:r>
          </w:p>
          <w:p w14:paraId="31F33F44" w14:textId="77777777" w:rsidR="00D01F1D" w:rsidRPr="008A66B2" w:rsidRDefault="00D01F1D" w:rsidP="00D01F1D">
            <w:pPr>
              <w:jc w:val="center"/>
              <w:rPr>
                <w:sz w:val="16"/>
                <w:szCs w:val="16"/>
                <w:lang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BCEE513" w14:textId="77777777" w:rsidR="00D01F1D" w:rsidRPr="008A66B2" w:rsidRDefault="00D01F1D" w:rsidP="00D01F1D">
            <w:pPr>
              <w:jc w:val="center"/>
              <w:rPr>
                <w:sz w:val="16"/>
                <w:szCs w:val="16"/>
                <w:lang w:eastAsia="ru-RU"/>
              </w:rPr>
            </w:pPr>
            <w:r w:rsidRPr="008A66B2">
              <w:rPr>
                <w:sz w:val="16"/>
                <w:szCs w:val="16"/>
                <w:lang w:eastAsia="ru-RU"/>
              </w:rPr>
              <w:t>0,00</w:t>
            </w:r>
          </w:p>
        </w:tc>
        <w:tc>
          <w:tcPr>
            <w:tcW w:w="684" w:type="dxa"/>
            <w:tcBorders>
              <w:top w:val="single" w:sz="4" w:space="0" w:color="auto"/>
              <w:left w:val="nil"/>
              <w:bottom w:val="single" w:sz="4" w:space="0" w:color="auto"/>
              <w:right w:val="single" w:sz="4" w:space="0" w:color="auto"/>
            </w:tcBorders>
            <w:shd w:val="clear" w:color="auto" w:fill="auto"/>
            <w:hideMark/>
          </w:tcPr>
          <w:p w14:paraId="2B36EDC9" w14:textId="77777777" w:rsidR="00D01F1D" w:rsidRPr="008A66B2" w:rsidRDefault="00D01F1D" w:rsidP="00D01F1D">
            <w:pPr>
              <w:jc w:val="center"/>
              <w:rPr>
                <w:sz w:val="16"/>
                <w:szCs w:val="16"/>
                <w:lang w:eastAsia="ru-RU"/>
              </w:rPr>
            </w:pPr>
            <w:r w:rsidRPr="008A66B2">
              <w:rPr>
                <w:sz w:val="16"/>
                <w:szCs w:val="16"/>
                <w:lang w:eastAsia="ru-RU"/>
              </w:rPr>
              <w:t>0,00</w:t>
            </w:r>
          </w:p>
        </w:tc>
        <w:tc>
          <w:tcPr>
            <w:tcW w:w="60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54CF05D" w14:textId="77777777" w:rsidR="00D01F1D" w:rsidRPr="008A66B2" w:rsidRDefault="00D01F1D" w:rsidP="00D01F1D">
            <w:pPr>
              <w:jc w:val="center"/>
              <w:rPr>
                <w:sz w:val="16"/>
                <w:szCs w:val="16"/>
                <w:lang w:eastAsia="ru-RU"/>
              </w:rPr>
            </w:pPr>
            <w:r w:rsidRPr="008A66B2">
              <w:rPr>
                <w:sz w:val="16"/>
                <w:szCs w:val="16"/>
                <w:lang w:eastAsia="ru-RU"/>
              </w:rPr>
              <w:t>0,00</w:t>
            </w:r>
          </w:p>
        </w:tc>
        <w:tc>
          <w:tcPr>
            <w:tcW w:w="6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3AE1068" w14:textId="77777777" w:rsidR="00D01F1D" w:rsidRPr="008A66B2" w:rsidRDefault="00D01F1D" w:rsidP="00D01F1D">
            <w:pPr>
              <w:jc w:val="center"/>
              <w:rPr>
                <w:sz w:val="16"/>
                <w:szCs w:val="16"/>
                <w:lang w:eastAsia="ru-RU"/>
              </w:rPr>
            </w:pPr>
            <w:r w:rsidRPr="008A66B2">
              <w:rPr>
                <w:sz w:val="16"/>
                <w:szCs w:val="16"/>
                <w:lang w:eastAsia="ru-RU"/>
              </w:rPr>
              <w:t>0,00</w:t>
            </w: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B8198E" w14:textId="77777777" w:rsidR="00D01F1D" w:rsidRPr="008A66B2" w:rsidRDefault="00D01F1D" w:rsidP="00D01F1D">
            <w:pPr>
              <w:jc w:val="center"/>
              <w:rPr>
                <w:sz w:val="16"/>
                <w:szCs w:val="16"/>
                <w:lang w:eastAsia="ru-RU"/>
              </w:rPr>
            </w:pPr>
            <w:r w:rsidRPr="008A66B2">
              <w:rPr>
                <w:sz w:val="16"/>
                <w:szCs w:val="16"/>
                <w:lang w:eastAsia="ru-RU"/>
              </w:rPr>
              <w:t>0,00</w:t>
            </w:r>
          </w:p>
        </w:tc>
        <w:tc>
          <w:tcPr>
            <w:tcW w:w="1048" w:type="dxa"/>
            <w:gridSpan w:val="3"/>
            <w:tcBorders>
              <w:top w:val="single" w:sz="4" w:space="0" w:color="auto"/>
              <w:left w:val="single" w:sz="4" w:space="0" w:color="auto"/>
              <w:bottom w:val="single" w:sz="4" w:space="0" w:color="auto"/>
              <w:right w:val="single" w:sz="4" w:space="0" w:color="auto"/>
            </w:tcBorders>
            <w:shd w:val="clear" w:color="auto" w:fill="auto"/>
            <w:hideMark/>
          </w:tcPr>
          <w:p w14:paraId="1CB94A22" w14:textId="77777777" w:rsidR="00D01F1D" w:rsidRPr="008A66B2" w:rsidRDefault="00D01F1D" w:rsidP="00D01F1D">
            <w:pPr>
              <w:jc w:val="center"/>
              <w:rPr>
                <w:sz w:val="16"/>
                <w:szCs w:val="16"/>
                <w:lang w:eastAsia="ru-RU"/>
              </w:rPr>
            </w:pPr>
            <w:r w:rsidRPr="008A66B2">
              <w:rPr>
                <w:sz w:val="16"/>
                <w:szCs w:val="16"/>
                <w:lang w:eastAsia="ru-RU"/>
              </w:rPr>
              <w:t>0,00</w:t>
            </w:r>
          </w:p>
        </w:tc>
        <w:tc>
          <w:tcPr>
            <w:tcW w:w="878" w:type="dxa"/>
            <w:tcBorders>
              <w:top w:val="single" w:sz="4" w:space="0" w:color="auto"/>
              <w:left w:val="nil"/>
              <w:bottom w:val="single" w:sz="4" w:space="0" w:color="auto"/>
              <w:right w:val="single" w:sz="4" w:space="0" w:color="auto"/>
            </w:tcBorders>
            <w:shd w:val="clear" w:color="auto" w:fill="auto"/>
          </w:tcPr>
          <w:p w14:paraId="0B5DC343" w14:textId="77777777" w:rsidR="00D01F1D" w:rsidRPr="008A66B2" w:rsidRDefault="00D01F1D" w:rsidP="00D01F1D">
            <w:pPr>
              <w:jc w:val="center"/>
              <w:rPr>
                <w:sz w:val="16"/>
                <w:szCs w:val="16"/>
                <w:lang w:eastAsia="ru-RU"/>
              </w:rPr>
            </w:pPr>
            <w:r w:rsidRPr="008A66B2">
              <w:rPr>
                <w:sz w:val="16"/>
                <w:szCs w:val="16"/>
                <w:lang w:eastAsia="ru-RU"/>
              </w:rPr>
              <w:t>0,00</w:t>
            </w:r>
          </w:p>
          <w:p w14:paraId="27188AB4" w14:textId="77777777" w:rsidR="00D01F1D" w:rsidRPr="008A66B2" w:rsidRDefault="00D01F1D" w:rsidP="00D01F1D">
            <w:pPr>
              <w:jc w:val="center"/>
              <w:rPr>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hideMark/>
          </w:tcPr>
          <w:p w14:paraId="738DD90E" w14:textId="77777777" w:rsidR="00D01F1D" w:rsidRPr="008A66B2" w:rsidRDefault="00D01F1D" w:rsidP="00D01F1D">
            <w:pPr>
              <w:jc w:val="center"/>
              <w:rPr>
                <w:sz w:val="16"/>
                <w:szCs w:val="16"/>
                <w:lang w:eastAsia="ru-RU"/>
              </w:rPr>
            </w:pPr>
            <w:r w:rsidRPr="008A66B2">
              <w:rPr>
                <w:sz w:val="16"/>
                <w:szCs w:val="16"/>
                <w:lang w:eastAsia="ru-RU"/>
              </w:rPr>
              <w:t>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CCDABC" w14:textId="77777777" w:rsidR="00D01F1D" w:rsidRPr="008A66B2" w:rsidRDefault="00D01F1D" w:rsidP="00D01F1D">
            <w:pPr>
              <w:jc w:val="center"/>
              <w:rPr>
                <w:sz w:val="16"/>
                <w:szCs w:val="16"/>
                <w:lang w:eastAsia="ru-RU"/>
              </w:rPr>
            </w:pPr>
            <w:r w:rsidRPr="008A66B2">
              <w:rPr>
                <w:sz w:val="16"/>
                <w:szCs w:val="16"/>
                <w:lang w:eastAsia="ru-RU"/>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4F02076" w14:textId="77777777" w:rsidR="00D01F1D" w:rsidRPr="008A66B2" w:rsidRDefault="00D01F1D" w:rsidP="00D01F1D">
            <w:pPr>
              <w:rPr>
                <w:sz w:val="16"/>
                <w:szCs w:val="16"/>
                <w:lang w:eastAsia="ru-RU"/>
              </w:rPr>
            </w:pPr>
          </w:p>
        </w:tc>
      </w:tr>
      <w:tr w:rsidR="00D01F1D" w:rsidRPr="008A66B2" w14:paraId="4DB463CE" w14:textId="77777777" w:rsidTr="00471F16">
        <w:trPr>
          <w:trHeight w:val="372"/>
        </w:trPr>
        <w:tc>
          <w:tcPr>
            <w:tcW w:w="455" w:type="dxa"/>
            <w:vMerge w:val="restart"/>
            <w:tcBorders>
              <w:top w:val="nil"/>
              <w:left w:val="single" w:sz="4" w:space="0" w:color="auto"/>
              <w:bottom w:val="nil"/>
              <w:right w:val="single" w:sz="4" w:space="0" w:color="auto"/>
            </w:tcBorders>
            <w:shd w:val="clear" w:color="auto" w:fill="auto"/>
            <w:vAlign w:val="center"/>
          </w:tcPr>
          <w:p w14:paraId="0214C1E9" w14:textId="77777777" w:rsidR="00D01F1D" w:rsidRPr="008A66B2" w:rsidRDefault="00D01F1D" w:rsidP="00D01F1D">
            <w:pPr>
              <w:rPr>
                <w:sz w:val="16"/>
                <w:szCs w:val="16"/>
                <w:lang w:eastAsia="ru-RU"/>
              </w:rPr>
            </w:pPr>
          </w:p>
        </w:tc>
        <w:tc>
          <w:tcPr>
            <w:tcW w:w="2042" w:type="dxa"/>
            <w:vMerge w:val="restart"/>
            <w:tcBorders>
              <w:top w:val="nil"/>
              <w:left w:val="single" w:sz="4" w:space="0" w:color="auto"/>
              <w:bottom w:val="single" w:sz="4" w:space="0" w:color="000000"/>
              <w:right w:val="single" w:sz="4" w:space="0" w:color="auto"/>
            </w:tcBorders>
            <w:shd w:val="clear" w:color="auto" w:fill="auto"/>
            <w:vAlign w:val="center"/>
            <w:hideMark/>
          </w:tcPr>
          <w:p w14:paraId="715FAC35" w14:textId="77777777" w:rsidR="00D01F1D" w:rsidRPr="008A66B2" w:rsidRDefault="00D01F1D" w:rsidP="00D01F1D">
            <w:pPr>
              <w:rPr>
                <w:sz w:val="16"/>
                <w:szCs w:val="16"/>
                <w:lang w:eastAsia="ru-RU"/>
              </w:rPr>
            </w:pPr>
            <w:r w:rsidRPr="008A66B2">
              <w:rPr>
                <w:sz w:val="16"/>
                <w:szCs w:val="16"/>
                <w:lang w:eastAsia="ru-RU"/>
              </w:rPr>
              <w:t xml:space="preserve">Результат 1. </w:t>
            </w:r>
          </w:p>
          <w:p w14:paraId="7E5E5FAB" w14:textId="77777777" w:rsidR="00D01F1D" w:rsidRPr="008A66B2" w:rsidRDefault="00D01F1D" w:rsidP="00D01F1D">
            <w:pPr>
              <w:rPr>
                <w:sz w:val="16"/>
                <w:szCs w:val="16"/>
                <w:lang w:eastAsia="ru-RU"/>
              </w:rPr>
            </w:pPr>
            <w:r w:rsidRPr="008A66B2">
              <w:rPr>
                <w:sz w:val="16"/>
                <w:szCs w:val="16"/>
                <w:lang w:eastAsia="ru-RU"/>
              </w:rPr>
              <w:t>Разработан и утвержден</w:t>
            </w:r>
            <w:r w:rsidRPr="008A66B2">
              <w:rPr>
                <w:sz w:val="16"/>
                <w:szCs w:val="16"/>
              </w:rPr>
              <w:t xml:space="preserve"> </w:t>
            </w:r>
            <w:r w:rsidRPr="008A66B2">
              <w:rPr>
                <w:sz w:val="16"/>
                <w:szCs w:val="16"/>
                <w:lang w:eastAsia="ru-RU"/>
              </w:rPr>
              <w:lastRenderedPageBreak/>
              <w:t>Паспорт безопасности территории муниципального образования, ед.</w:t>
            </w:r>
          </w:p>
        </w:tc>
        <w:tc>
          <w:tcPr>
            <w:tcW w:w="872" w:type="dxa"/>
            <w:vMerge w:val="restart"/>
            <w:tcBorders>
              <w:top w:val="nil"/>
              <w:left w:val="single" w:sz="4" w:space="0" w:color="auto"/>
              <w:bottom w:val="single" w:sz="4" w:space="0" w:color="000000"/>
              <w:right w:val="single" w:sz="4" w:space="0" w:color="auto"/>
            </w:tcBorders>
            <w:shd w:val="clear" w:color="auto" w:fill="auto"/>
            <w:hideMark/>
          </w:tcPr>
          <w:p w14:paraId="058921FB" w14:textId="77777777" w:rsidR="00D01F1D" w:rsidRPr="008A66B2" w:rsidRDefault="00D01F1D" w:rsidP="00D01F1D">
            <w:pPr>
              <w:rPr>
                <w:sz w:val="18"/>
                <w:szCs w:val="18"/>
              </w:rPr>
            </w:pPr>
            <w:r w:rsidRPr="008A66B2">
              <w:rPr>
                <w:sz w:val="18"/>
                <w:szCs w:val="18"/>
              </w:rPr>
              <w:lastRenderedPageBreak/>
              <w:t>2024-</w:t>
            </w:r>
            <w:r w:rsidRPr="008A66B2">
              <w:rPr>
                <w:sz w:val="18"/>
                <w:szCs w:val="18"/>
              </w:rPr>
              <w:lastRenderedPageBreak/>
              <w:t>2028</w:t>
            </w:r>
          </w:p>
        </w:tc>
        <w:tc>
          <w:tcPr>
            <w:tcW w:w="1460" w:type="dxa"/>
            <w:vMerge w:val="restart"/>
            <w:tcBorders>
              <w:top w:val="nil"/>
              <w:left w:val="single" w:sz="4" w:space="0" w:color="auto"/>
              <w:bottom w:val="single" w:sz="4" w:space="0" w:color="auto"/>
              <w:right w:val="single" w:sz="4" w:space="0" w:color="auto"/>
            </w:tcBorders>
            <w:shd w:val="clear" w:color="auto" w:fill="auto"/>
            <w:hideMark/>
          </w:tcPr>
          <w:p w14:paraId="78E93B39" w14:textId="77777777" w:rsidR="00D01F1D" w:rsidRPr="008A66B2" w:rsidRDefault="00D01F1D" w:rsidP="00D01F1D">
            <w:pPr>
              <w:rPr>
                <w:sz w:val="16"/>
                <w:szCs w:val="16"/>
                <w:lang w:eastAsia="ru-RU"/>
              </w:rPr>
            </w:pPr>
            <w:r w:rsidRPr="008A66B2">
              <w:rPr>
                <w:sz w:val="16"/>
                <w:szCs w:val="16"/>
                <w:lang w:eastAsia="ru-RU"/>
              </w:rPr>
              <w:lastRenderedPageBreak/>
              <w:t>Х</w:t>
            </w:r>
          </w:p>
        </w:tc>
        <w:tc>
          <w:tcPr>
            <w:tcW w:w="880" w:type="dxa"/>
            <w:vMerge w:val="restart"/>
            <w:tcBorders>
              <w:top w:val="nil"/>
              <w:left w:val="nil"/>
              <w:right w:val="single" w:sz="4" w:space="0" w:color="auto"/>
            </w:tcBorders>
            <w:shd w:val="clear" w:color="auto" w:fill="auto"/>
          </w:tcPr>
          <w:p w14:paraId="2691FDE2" w14:textId="77777777" w:rsidR="00D01F1D" w:rsidRPr="008A66B2" w:rsidRDefault="00D01F1D" w:rsidP="00D01F1D">
            <w:pPr>
              <w:jc w:val="center"/>
              <w:rPr>
                <w:sz w:val="16"/>
                <w:szCs w:val="16"/>
                <w:lang w:eastAsia="ru-RU"/>
              </w:rPr>
            </w:pPr>
            <w:r w:rsidRPr="008A66B2">
              <w:rPr>
                <w:sz w:val="16"/>
                <w:szCs w:val="16"/>
                <w:lang w:eastAsia="ru-RU"/>
              </w:rPr>
              <w:t>Всего:</w:t>
            </w:r>
          </w:p>
          <w:p w14:paraId="49C58A76" w14:textId="77777777" w:rsidR="00D01F1D" w:rsidRPr="008A66B2" w:rsidRDefault="00D01F1D" w:rsidP="00D01F1D">
            <w:pPr>
              <w:jc w:val="center"/>
              <w:rPr>
                <w:sz w:val="16"/>
                <w:szCs w:val="16"/>
                <w:lang w:eastAsia="ru-RU"/>
              </w:rPr>
            </w:pPr>
            <w:r w:rsidRPr="008A66B2">
              <w:rPr>
                <w:sz w:val="16"/>
                <w:szCs w:val="16"/>
                <w:lang w:eastAsia="ru-RU"/>
              </w:rPr>
              <w:t>0</w:t>
            </w:r>
          </w:p>
        </w:tc>
        <w:tc>
          <w:tcPr>
            <w:tcW w:w="1702" w:type="dxa"/>
            <w:vMerge w:val="restart"/>
            <w:tcBorders>
              <w:top w:val="nil"/>
              <w:left w:val="single" w:sz="4" w:space="0" w:color="auto"/>
              <w:bottom w:val="single" w:sz="4" w:space="0" w:color="auto"/>
              <w:right w:val="single" w:sz="4" w:space="0" w:color="auto"/>
            </w:tcBorders>
            <w:shd w:val="clear" w:color="auto" w:fill="auto"/>
          </w:tcPr>
          <w:p w14:paraId="3A5DB605" w14:textId="77777777" w:rsidR="00D01F1D" w:rsidRPr="008A66B2" w:rsidRDefault="00D01F1D" w:rsidP="00D01F1D">
            <w:pPr>
              <w:jc w:val="center"/>
              <w:rPr>
                <w:sz w:val="16"/>
                <w:szCs w:val="16"/>
                <w:lang w:eastAsia="ru-RU"/>
              </w:rPr>
            </w:pPr>
            <w:r w:rsidRPr="008A66B2">
              <w:rPr>
                <w:sz w:val="16"/>
                <w:szCs w:val="16"/>
                <w:lang w:eastAsia="ru-RU"/>
              </w:rPr>
              <w:t>0</w:t>
            </w:r>
          </w:p>
        </w:tc>
        <w:tc>
          <w:tcPr>
            <w:tcW w:w="684" w:type="dxa"/>
            <w:vMerge w:val="restart"/>
            <w:tcBorders>
              <w:top w:val="single" w:sz="4" w:space="0" w:color="auto"/>
              <w:left w:val="nil"/>
              <w:bottom w:val="single" w:sz="4" w:space="0" w:color="auto"/>
              <w:right w:val="single" w:sz="4" w:space="0" w:color="auto"/>
            </w:tcBorders>
            <w:shd w:val="clear" w:color="auto" w:fill="auto"/>
          </w:tcPr>
          <w:p w14:paraId="381CBFE6" w14:textId="77777777" w:rsidR="00D01F1D" w:rsidRPr="008A66B2" w:rsidRDefault="00D01F1D" w:rsidP="00D01F1D">
            <w:pPr>
              <w:jc w:val="center"/>
              <w:rPr>
                <w:sz w:val="16"/>
                <w:szCs w:val="16"/>
                <w:lang w:eastAsia="ru-RU"/>
              </w:rPr>
            </w:pPr>
            <w:r w:rsidRPr="008A66B2">
              <w:rPr>
                <w:sz w:val="16"/>
                <w:szCs w:val="16"/>
                <w:lang w:eastAsia="ru-RU"/>
              </w:rPr>
              <w:t xml:space="preserve">Итого 2025 </w:t>
            </w:r>
            <w:r w:rsidRPr="008A66B2">
              <w:rPr>
                <w:sz w:val="16"/>
                <w:szCs w:val="16"/>
                <w:lang w:eastAsia="ru-RU"/>
              </w:rPr>
              <w:lastRenderedPageBreak/>
              <w:t>год</w:t>
            </w:r>
          </w:p>
          <w:p w14:paraId="41FAAB7A" w14:textId="77777777" w:rsidR="00D01F1D" w:rsidRPr="008A66B2" w:rsidRDefault="00D01F1D" w:rsidP="00D01F1D">
            <w:pPr>
              <w:jc w:val="center"/>
              <w:rPr>
                <w:sz w:val="16"/>
                <w:szCs w:val="16"/>
                <w:lang w:eastAsia="ru-RU"/>
              </w:rPr>
            </w:pPr>
          </w:p>
        </w:tc>
        <w:tc>
          <w:tcPr>
            <w:tcW w:w="3256" w:type="dxa"/>
            <w:gridSpan w:val="12"/>
            <w:tcBorders>
              <w:top w:val="single" w:sz="4" w:space="0" w:color="auto"/>
              <w:left w:val="nil"/>
              <w:bottom w:val="single" w:sz="4" w:space="0" w:color="auto"/>
              <w:right w:val="single" w:sz="4" w:space="0" w:color="auto"/>
            </w:tcBorders>
            <w:shd w:val="clear" w:color="auto" w:fill="auto"/>
            <w:hideMark/>
          </w:tcPr>
          <w:p w14:paraId="489147C1" w14:textId="77777777" w:rsidR="00D01F1D" w:rsidRPr="008A66B2" w:rsidRDefault="00D01F1D" w:rsidP="00D01F1D">
            <w:pPr>
              <w:jc w:val="center"/>
              <w:rPr>
                <w:sz w:val="16"/>
                <w:szCs w:val="16"/>
                <w:lang w:eastAsia="ru-RU"/>
              </w:rPr>
            </w:pPr>
            <w:r w:rsidRPr="008A66B2">
              <w:rPr>
                <w:sz w:val="16"/>
                <w:szCs w:val="16"/>
                <w:lang w:eastAsia="ru-RU"/>
              </w:rPr>
              <w:lastRenderedPageBreak/>
              <w:t>В том числе по кварталам</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7A8830" w14:textId="77777777" w:rsidR="00D01F1D" w:rsidRPr="008A66B2" w:rsidRDefault="00D01F1D" w:rsidP="00D01F1D">
            <w:pPr>
              <w:jc w:val="center"/>
              <w:rPr>
                <w:sz w:val="16"/>
                <w:szCs w:val="16"/>
                <w:lang w:eastAsia="ru-RU"/>
              </w:rPr>
            </w:pPr>
            <w:r w:rsidRPr="008A66B2">
              <w:rPr>
                <w:sz w:val="16"/>
                <w:szCs w:val="16"/>
                <w:lang w:eastAsia="ru-RU"/>
              </w:rPr>
              <w:t>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C76171" w14:textId="77777777" w:rsidR="00D01F1D" w:rsidRPr="008A66B2" w:rsidRDefault="00D01F1D" w:rsidP="00D01F1D">
            <w:pPr>
              <w:jc w:val="center"/>
              <w:rPr>
                <w:sz w:val="16"/>
                <w:szCs w:val="16"/>
                <w:lang w:eastAsia="ru-RU"/>
              </w:rPr>
            </w:pPr>
            <w:r w:rsidRPr="008A66B2">
              <w:rPr>
                <w:sz w:val="16"/>
                <w:szCs w:val="16"/>
                <w:lang w:eastAsia="ru-RU"/>
              </w:rPr>
              <w:t>0</w:t>
            </w:r>
          </w:p>
        </w:tc>
        <w:tc>
          <w:tcPr>
            <w:tcW w:w="1418" w:type="dxa"/>
            <w:gridSpan w:val="2"/>
            <w:vMerge w:val="restart"/>
            <w:tcBorders>
              <w:top w:val="single" w:sz="4" w:space="0" w:color="auto"/>
              <w:left w:val="single" w:sz="4" w:space="0" w:color="auto"/>
              <w:right w:val="single" w:sz="4" w:space="0" w:color="auto"/>
            </w:tcBorders>
            <w:shd w:val="clear" w:color="auto" w:fill="auto"/>
            <w:hideMark/>
          </w:tcPr>
          <w:p w14:paraId="7EF21B3E" w14:textId="77777777" w:rsidR="00D01F1D" w:rsidRPr="008A66B2" w:rsidRDefault="00D01F1D" w:rsidP="00D01F1D">
            <w:pPr>
              <w:jc w:val="center"/>
              <w:rPr>
                <w:sz w:val="16"/>
                <w:szCs w:val="16"/>
                <w:lang w:eastAsia="ru-RU"/>
              </w:rPr>
            </w:pPr>
            <w:r w:rsidRPr="008A66B2">
              <w:rPr>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290C08A5" w14:textId="77777777" w:rsidR="00D01F1D" w:rsidRPr="008A66B2" w:rsidRDefault="00D01F1D" w:rsidP="00D01F1D">
            <w:pPr>
              <w:rPr>
                <w:sz w:val="16"/>
                <w:szCs w:val="16"/>
                <w:lang w:eastAsia="ru-RU"/>
              </w:rPr>
            </w:pPr>
          </w:p>
        </w:tc>
      </w:tr>
      <w:tr w:rsidR="00D01F1D" w:rsidRPr="008A66B2" w14:paraId="03CA48BF" w14:textId="77777777" w:rsidTr="00471F16">
        <w:trPr>
          <w:trHeight w:val="276"/>
        </w:trPr>
        <w:tc>
          <w:tcPr>
            <w:tcW w:w="455" w:type="dxa"/>
            <w:vMerge/>
            <w:tcBorders>
              <w:top w:val="nil"/>
              <w:left w:val="single" w:sz="4" w:space="0" w:color="auto"/>
              <w:bottom w:val="nil"/>
              <w:right w:val="single" w:sz="4" w:space="0" w:color="auto"/>
            </w:tcBorders>
            <w:shd w:val="clear" w:color="auto" w:fill="auto"/>
            <w:vAlign w:val="center"/>
            <w:hideMark/>
          </w:tcPr>
          <w:p w14:paraId="1C65A2B7"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022007E6" w14:textId="77777777" w:rsidR="00D01F1D" w:rsidRPr="008A66B2" w:rsidRDefault="00D01F1D" w:rsidP="00D01F1D">
            <w:pPr>
              <w:rPr>
                <w:sz w:val="16"/>
                <w:szCs w:val="16"/>
                <w:lang w:eastAsia="ru-RU"/>
              </w:rPr>
            </w:pPr>
          </w:p>
        </w:tc>
        <w:tc>
          <w:tcPr>
            <w:tcW w:w="872" w:type="dxa"/>
            <w:vMerge/>
            <w:tcBorders>
              <w:top w:val="nil"/>
              <w:left w:val="single" w:sz="4" w:space="0" w:color="auto"/>
              <w:bottom w:val="single" w:sz="4" w:space="0" w:color="000000"/>
              <w:right w:val="single" w:sz="4" w:space="0" w:color="auto"/>
            </w:tcBorders>
            <w:shd w:val="clear" w:color="auto" w:fill="auto"/>
            <w:vAlign w:val="center"/>
            <w:hideMark/>
          </w:tcPr>
          <w:p w14:paraId="21DBA5A0" w14:textId="77777777" w:rsidR="00D01F1D" w:rsidRPr="008A66B2" w:rsidRDefault="00D01F1D" w:rsidP="00D01F1D">
            <w:pPr>
              <w:rPr>
                <w:sz w:val="18"/>
                <w:szCs w:val="18"/>
              </w:rPr>
            </w:pPr>
          </w:p>
        </w:tc>
        <w:tc>
          <w:tcPr>
            <w:tcW w:w="1460" w:type="dxa"/>
            <w:vMerge/>
            <w:tcBorders>
              <w:top w:val="nil"/>
              <w:left w:val="single" w:sz="4" w:space="0" w:color="auto"/>
              <w:bottom w:val="single" w:sz="4" w:space="0" w:color="auto"/>
              <w:right w:val="single" w:sz="4" w:space="0" w:color="auto"/>
            </w:tcBorders>
            <w:shd w:val="clear" w:color="auto" w:fill="auto"/>
            <w:vAlign w:val="center"/>
            <w:hideMark/>
          </w:tcPr>
          <w:p w14:paraId="026D9EE8" w14:textId="77777777" w:rsidR="00D01F1D" w:rsidRPr="008A66B2" w:rsidRDefault="00D01F1D" w:rsidP="00D01F1D">
            <w:pPr>
              <w:rPr>
                <w:sz w:val="16"/>
                <w:szCs w:val="16"/>
                <w:lang w:eastAsia="ru-RU"/>
              </w:rPr>
            </w:pPr>
          </w:p>
        </w:tc>
        <w:tc>
          <w:tcPr>
            <w:tcW w:w="880" w:type="dxa"/>
            <w:vMerge/>
            <w:tcBorders>
              <w:left w:val="nil"/>
              <w:right w:val="single" w:sz="4" w:space="0" w:color="auto"/>
            </w:tcBorders>
            <w:shd w:val="clear" w:color="auto" w:fill="auto"/>
          </w:tcPr>
          <w:p w14:paraId="4275E21A" w14:textId="77777777" w:rsidR="00D01F1D" w:rsidRPr="008A66B2" w:rsidRDefault="00D01F1D" w:rsidP="00D01F1D">
            <w:pPr>
              <w:rPr>
                <w:sz w:val="16"/>
                <w:szCs w:val="16"/>
                <w:lang w:eastAsia="ru-RU"/>
              </w:rPr>
            </w:pPr>
          </w:p>
        </w:tc>
        <w:tc>
          <w:tcPr>
            <w:tcW w:w="1702" w:type="dxa"/>
            <w:vMerge/>
            <w:tcBorders>
              <w:top w:val="nil"/>
              <w:left w:val="single" w:sz="4" w:space="0" w:color="auto"/>
              <w:bottom w:val="single" w:sz="4" w:space="0" w:color="auto"/>
              <w:right w:val="single" w:sz="4" w:space="0" w:color="auto"/>
            </w:tcBorders>
            <w:shd w:val="clear" w:color="auto" w:fill="auto"/>
            <w:vAlign w:val="center"/>
            <w:hideMark/>
          </w:tcPr>
          <w:p w14:paraId="3F6FE5A6" w14:textId="77777777" w:rsidR="00D01F1D" w:rsidRPr="008A66B2" w:rsidRDefault="00D01F1D" w:rsidP="00D01F1D">
            <w:pPr>
              <w:rPr>
                <w:sz w:val="16"/>
                <w:szCs w:val="16"/>
                <w:lang w:eastAsia="ru-RU"/>
              </w:rPr>
            </w:pPr>
          </w:p>
        </w:tc>
        <w:tc>
          <w:tcPr>
            <w:tcW w:w="684" w:type="dxa"/>
            <w:vMerge/>
            <w:tcBorders>
              <w:top w:val="single" w:sz="4" w:space="0" w:color="auto"/>
              <w:left w:val="nil"/>
              <w:bottom w:val="single" w:sz="4" w:space="0" w:color="auto"/>
              <w:right w:val="single" w:sz="4" w:space="0" w:color="auto"/>
            </w:tcBorders>
            <w:shd w:val="clear" w:color="auto" w:fill="auto"/>
            <w:vAlign w:val="center"/>
            <w:hideMark/>
          </w:tcPr>
          <w:p w14:paraId="42C9F8DB" w14:textId="77777777" w:rsidR="00D01F1D" w:rsidRPr="008A66B2" w:rsidRDefault="00D01F1D" w:rsidP="00D01F1D">
            <w:pPr>
              <w:rPr>
                <w:sz w:val="16"/>
                <w:szCs w:val="16"/>
                <w:lang w:eastAsia="ru-RU"/>
              </w:rPr>
            </w:pPr>
          </w:p>
        </w:tc>
        <w:tc>
          <w:tcPr>
            <w:tcW w:w="600" w:type="dxa"/>
            <w:gridSpan w:val="3"/>
            <w:tcBorders>
              <w:top w:val="single" w:sz="4" w:space="0" w:color="auto"/>
              <w:left w:val="nil"/>
              <w:bottom w:val="single" w:sz="4" w:space="0" w:color="auto"/>
              <w:right w:val="single" w:sz="4" w:space="0" w:color="auto"/>
            </w:tcBorders>
            <w:shd w:val="clear" w:color="auto" w:fill="auto"/>
            <w:vAlign w:val="center"/>
            <w:hideMark/>
          </w:tcPr>
          <w:p w14:paraId="595CC472" w14:textId="77777777" w:rsidR="00D01F1D" w:rsidRPr="008A66B2" w:rsidRDefault="00D01F1D" w:rsidP="00D01F1D">
            <w:pPr>
              <w:jc w:val="center"/>
              <w:rPr>
                <w:sz w:val="16"/>
                <w:szCs w:val="16"/>
                <w:lang w:eastAsia="ru-RU"/>
              </w:rPr>
            </w:pPr>
            <w:r w:rsidRPr="008A66B2">
              <w:rPr>
                <w:sz w:val="16"/>
                <w:szCs w:val="16"/>
                <w:lang w:eastAsia="ru-RU"/>
              </w:rPr>
              <w:t>I</w:t>
            </w:r>
          </w:p>
        </w:tc>
        <w:tc>
          <w:tcPr>
            <w:tcW w:w="672" w:type="dxa"/>
            <w:gridSpan w:val="3"/>
            <w:tcBorders>
              <w:top w:val="single" w:sz="4" w:space="0" w:color="auto"/>
              <w:left w:val="nil"/>
              <w:bottom w:val="single" w:sz="4" w:space="0" w:color="auto"/>
              <w:right w:val="single" w:sz="4" w:space="0" w:color="auto"/>
            </w:tcBorders>
            <w:shd w:val="clear" w:color="auto" w:fill="auto"/>
            <w:vAlign w:val="center"/>
            <w:hideMark/>
          </w:tcPr>
          <w:p w14:paraId="56E92FEA" w14:textId="77777777" w:rsidR="00D01F1D" w:rsidRPr="008A66B2" w:rsidRDefault="00D01F1D" w:rsidP="00D01F1D">
            <w:pPr>
              <w:jc w:val="center"/>
              <w:rPr>
                <w:sz w:val="16"/>
                <w:szCs w:val="16"/>
                <w:lang w:eastAsia="ru-RU"/>
              </w:rPr>
            </w:pPr>
            <w:r w:rsidRPr="008A66B2">
              <w:rPr>
                <w:sz w:val="16"/>
                <w:szCs w:val="16"/>
                <w:lang w:eastAsia="ru-RU"/>
              </w:rPr>
              <w:t>II</w:t>
            </w:r>
          </w:p>
        </w:tc>
        <w:tc>
          <w:tcPr>
            <w:tcW w:w="936" w:type="dxa"/>
            <w:gridSpan w:val="3"/>
            <w:tcBorders>
              <w:top w:val="single" w:sz="4" w:space="0" w:color="auto"/>
              <w:left w:val="nil"/>
              <w:bottom w:val="single" w:sz="4" w:space="0" w:color="auto"/>
              <w:right w:val="single" w:sz="4" w:space="0" w:color="auto"/>
            </w:tcBorders>
            <w:shd w:val="clear" w:color="auto" w:fill="auto"/>
            <w:vAlign w:val="center"/>
            <w:hideMark/>
          </w:tcPr>
          <w:p w14:paraId="4AE0106E" w14:textId="77777777" w:rsidR="00D01F1D" w:rsidRPr="008A66B2" w:rsidRDefault="00D01F1D" w:rsidP="00D01F1D">
            <w:pPr>
              <w:jc w:val="center"/>
              <w:rPr>
                <w:sz w:val="16"/>
                <w:szCs w:val="16"/>
                <w:lang w:eastAsia="ru-RU"/>
              </w:rPr>
            </w:pPr>
            <w:r w:rsidRPr="008A66B2">
              <w:rPr>
                <w:sz w:val="16"/>
                <w:szCs w:val="16"/>
                <w:lang w:eastAsia="ru-RU"/>
              </w:rPr>
              <w:t>III</w:t>
            </w:r>
          </w:p>
        </w:tc>
        <w:tc>
          <w:tcPr>
            <w:tcW w:w="1048" w:type="dxa"/>
            <w:gridSpan w:val="3"/>
            <w:tcBorders>
              <w:top w:val="single" w:sz="4" w:space="0" w:color="auto"/>
              <w:left w:val="nil"/>
              <w:bottom w:val="single" w:sz="4" w:space="0" w:color="auto"/>
              <w:right w:val="single" w:sz="4" w:space="0" w:color="auto"/>
            </w:tcBorders>
            <w:shd w:val="clear" w:color="auto" w:fill="auto"/>
            <w:vAlign w:val="center"/>
            <w:hideMark/>
          </w:tcPr>
          <w:p w14:paraId="10E31F6F" w14:textId="77777777" w:rsidR="00D01F1D" w:rsidRPr="008A66B2" w:rsidRDefault="00D01F1D" w:rsidP="00D01F1D">
            <w:pPr>
              <w:jc w:val="center"/>
              <w:rPr>
                <w:sz w:val="16"/>
                <w:szCs w:val="16"/>
                <w:lang w:eastAsia="ru-RU"/>
              </w:rPr>
            </w:pPr>
            <w:r w:rsidRPr="008A66B2">
              <w:rPr>
                <w:sz w:val="16"/>
                <w:szCs w:val="16"/>
                <w:lang w:eastAsia="ru-RU"/>
              </w:rPr>
              <w:t>IV</w:t>
            </w:r>
          </w:p>
        </w:tc>
        <w:tc>
          <w:tcPr>
            <w:tcW w:w="8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39A622" w14:textId="77777777" w:rsidR="00D01F1D" w:rsidRPr="008A66B2" w:rsidRDefault="00D01F1D" w:rsidP="00D01F1D">
            <w:pPr>
              <w:rPr>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A76B1F" w14:textId="77777777" w:rsidR="00D01F1D" w:rsidRPr="008A66B2" w:rsidRDefault="00D01F1D" w:rsidP="00D01F1D">
            <w:pPr>
              <w:rPr>
                <w:sz w:val="16"/>
                <w:szCs w:val="16"/>
                <w:lang w:eastAsia="ru-RU"/>
              </w:rPr>
            </w:pPr>
          </w:p>
        </w:tc>
        <w:tc>
          <w:tcPr>
            <w:tcW w:w="1418" w:type="dxa"/>
            <w:gridSpan w:val="2"/>
            <w:vMerge/>
            <w:tcBorders>
              <w:left w:val="single" w:sz="4" w:space="0" w:color="auto"/>
              <w:right w:val="single" w:sz="4" w:space="0" w:color="auto"/>
            </w:tcBorders>
            <w:shd w:val="clear" w:color="auto" w:fill="auto"/>
            <w:vAlign w:val="center"/>
            <w:hideMark/>
          </w:tcPr>
          <w:p w14:paraId="4BC57F5E" w14:textId="77777777" w:rsidR="00D01F1D" w:rsidRPr="008A66B2" w:rsidRDefault="00D01F1D" w:rsidP="00D01F1D">
            <w:pPr>
              <w:jc w:val="center"/>
              <w:rPr>
                <w:sz w:val="16"/>
                <w:szCs w:val="16"/>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2B423B2" w14:textId="77777777" w:rsidR="00D01F1D" w:rsidRPr="008A66B2" w:rsidRDefault="00D01F1D" w:rsidP="00D01F1D">
            <w:pPr>
              <w:rPr>
                <w:sz w:val="16"/>
                <w:szCs w:val="16"/>
                <w:lang w:eastAsia="ru-RU"/>
              </w:rPr>
            </w:pPr>
          </w:p>
        </w:tc>
      </w:tr>
      <w:tr w:rsidR="00D01F1D" w:rsidRPr="008A66B2" w14:paraId="4004E04F" w14:textId="77777777" w:rsidTr="00471F16">
        <w:trPr>
          <w:trHeight w:val="432"/>
        </w:trPr>
        <w:tc>
          <w:tcPr>
            <w:tcW w:w="455" w:type="dxa"/>
            <w:vMerge/>
            <w:tcBorders>
              <w:top w:val="nil"/>
              <w:left w:val="single" w:sz="4" w:space="0" w:color="auto"/>
              <w:bottom w:val="nil"/>
              <w:right w:val="single" w:sz="4" w:space="0" w:color="auto"/>
            </w:tcBorders>
            <w:shd w:val="clear" w:color="auto" w:fill="auto"/>
            <w:vAlign w:val="center"/>
            <w:hideMark/>
          </w:tcPr>
          <w:p w14:paraId="02557C37"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248AFFA2" w14:textId="77777777" w:rsidR="00D01F1D" w:rsidRPr="008A66B2" w:rsidRDefault="00D01F1D" w:rsidP="00D01F1D">
            <w:pPr>
              <w:rPr>
                <w:sz w:val="16"/>
                <w:szCs w:val="16"/>
                <w:lang w:eastAsia="ru-RU"/>
              </w:rPr>
            </w:pPr>
          </w:p>
        </w:tc>
        <w:tc>
          <w:tcPr>
            <w:tcW w:w="872" w:type="dxa"/>
            <w:vMerge/>
            <w:tcBorders>
              <w:top w:val="nil"/>
              <w:left w:val="single" w:sz="4" w:space="0" w:color="auto"/>
              <w:bottom w:val="single" w:sz="4" w:space="0" w:color="000000"/>
              <w:right w:val="single" w:sz="4" w:space="0" w:color="auto"/>
            </w:tcBorders>
            <w:shd w:val="clear" w:color="auto" w:fill="auto"/>
            <w:vAlign w:val="center"/>
            <w:hideMark/>
          </w:tcPr>
          <w:p w14:paraId="037D9F6F" w14:textId="77777777" w:rsidR="00D01F1D" w:rsidRPr="008A66B2" w:rsidRDefault="00D01F1D" w:rsidP="00D01F1D">
            <w:pPr>
              <w:rPr>
                <w:sz w:val="18"/>
                <w:szCs w:val="18"/>
              </w:rPr>
            </w:pPr>
          </w:p>
        </w:tc>
        <w:tc>
          <w:tcPr>
            <w:tcW w:w="1460" w:type="dxa"/>
            <w:vMerge/>
            <w:tcBorders>
              <w:top w:val="nil"/>
              <w:left w:val="single" w:sz="4" w:space="0" w:color="auto"/>
              <w:bottom w:val="single" w:sz="4" w:space="0" w:color="auto"/>
              <w:right w:val="single" w:sz="4" w:space="0" w:color="auto"/>
            </w:tcBorders>
            <w:shd w:val="clear" w:color="auto" w:fill="auto"/>
            <w:vAlign w:val="center"/>
            <w:hideMark/>
          </w:tcPr>
          <w:p w14:paraId="055A0493" w14:textId="77777777" w:rsidR="00D01F1D" w:rsidRPr="008A66B2" w:rsidRDefault="00D01F1D" w:rsidP="00D01F1D">
            <w:pPr>
              <w:rPr>
                <w:sz w:val="16"/>
                <w:szCs w:val="16"/>
                <w:lang w:eastAsia="ru-RU"/>
              </w:rPr>
            </w:pPr>
          </w:p>
        </w:tc>
        <w:tc>
          <w:tcPr>
            <w:tcW w:w="880" w:type="dxa"/>
            <w:vMerge/>
            <w:tcBorders>
              <w:left w:val="nil"/>
              <w:bottom w:val="single" w:sz="4" w:space="0" w:color="auto"/>
              <w:right w:val="single" w:sz="4" w:space="0" w:color="auto"/>
            </w:tcBorders>
            <w:shd w:val="clear" w:color="auto" w:fill="auto"/>
          </w:tcPr>
          <w:p w14:paraId="696E250F" w14:textId="77777777" w:rsidR="00D01F1D" w:rsidRPr="008A66B2" w:rsidRDefault="00D01F1D" w:rsidP="00D01F1D">
            <w:pPr>
              <w:rPr>
                <w:sz w:val="16"/>
                <w:szCs w:val="16"/>
                <w:lang w:eastAsia="ru-RU"/>
              </w:rPr>
            </w:pPr>
          </w:p>
        </w:tc>
        <w:tc>
          <w:tcPr>
            <w:tcW w:w="1702" w:type="dxa"/>
            <w:vMerge/>
            <w:tcBorders>
              <w:top w:val="nil"/>
              <w:left w:val="single" w:sz="4" w:space="0" w:color="auto"/>
              <w:bottom w:val="single" w:sz="4" w:space="0" w:color="auto"/>
              <w:right w:val="single" w:sz="4" w:space="0" w:color="auto"/>
            </w:tcBorders>
            <w:shd w:val="clear" w:color="auto" w:fill="auto"/>
            <w:vAlign w:val="center"/>
            <w:hideMark/>
          </w:tcPr>
          <w:p w14:paraId="4190B05A" w14:textId="77777777" w:rsidR="00D01F1D" w:rsidRPr="008A66B2" w:rsidRDefault="00D01F1D" w:rsidP="00D01F1D">
            <w:pPr>
              <w:rPr>
                <w:sz w:val="16"/>
                <w:szCs w:val="16"/>
                <w:lang w:eastAsia="ru-RU"/>
              </w:rPr>
            </w:pPr>
          </w:p>
        </w:tc>
        <w:tc>
          <w:tcPr>
            <w:tcW w:w="684" w:type="dxa"/>
            <w:tcBorders>
              <w:top w:val="single" w:sz="4" w:space="0" w:color="auto"/>
              <w:left w:val="nil"/>
              <w:bottom w:val="single" w:sz="4" w:space="0" w:color="auto"/>
              <w:right w:val="single" w:sz="4" w:space="0" w:color="auto"/>
            </w:tcBorders>
            <w:shd w:val="clear" w:color="auto" w:fill="auto"/>
            <w:hideMark/>
          </w:tcPr>
          <w:p w14:paraId="66CA48DB" w14:textId="77777777" w:rsidR="00D01F1D" w:rsidRPr="008A66B2" w:rsidRDefault="00D01F1D" w:rsidP="00D01F1D">
            <w:pPr>
              <w:jc w:val="center"/>
              <w:rPr>
                <w:sz w:val="16"/>
                <w:szCs w:val="16"/>
                <w:lang w:eastAsia="ru-RU"/>
              </w:rPr>
            </w:pPr>
            <w:r w:rsidRPr="008A66B2">
              <w:rPr>
                <w:sz w:val="16"/>
                <w:szCs w:val="16"/>
                <w:lang w:eastAsia="ru-RU"/>
              </w:rPr>
              <w:t>0</w:t>
            </w:r>
          </w:p>
        </w:tc>
        <w:tc>
          <w:tcPr>
            <w:tcW w:w="600" w:type="dxa"/>
            <w:gridSpan w:val="3"/>
            <w:tcBorders>
              <w:top w:val="single" w:sz="4" w:space="0" w:color="auto"/>
              <w:left w:val="nil"/>
              <w:bottom w:val="single" w:sz="4" w:space="0" w:color="auto"/>
              <w:right w:val="single" w:sz="4" w:space="0" w:color="auto"/>
            </w:tcBorders>
            <w:shd w:val="clear" w:color="auto" w:fill="auto"/>
            <w:hideMark/>
          </w:tcPr>
          <w:p w14:paraId="7959E36E" w14:textId="77777777" w:rsidR="00D01F1D" w:rsidRPr="008A66B2" w:rsidRDefault="00D01F1D" w:rsidP="00D01F1D">
            <w:pPr>
              <w:jc w:val="center"/>
              <w:rPr>
                <w:sz w:val="16"/>
                <w:szCs w:val="16"/>
                <w:lang w:eastAsia="ru-RU"/>
              </w:rPr>
            </w:pPr>
            <w:r w:rsidRPr="008A66B2">
              <w:rPr>
                <w:sz w:val="16"/>
                <w:szCs w:val="16"/>
                <w:lang w:eastAsia="ru-RU"/>
              </w:rPr>
              <w:t>0</w:t>
            </w:r>
          </w:p>
        </w:tc>
        <w:tc>
          <w:tcPr>
            <w:tcW w:w="672" w:type="dxa"/>
            <w:gridSpan w:val="3"/>
            <w:tcBorders>
              <w:top w:val="single" w:sz="4" w:space="0" w:color="auto"/>
              <w:left w:val="nil"/>
              <w:bottom w:val="single" w:sz="4" w:space="0" w:color="auto"/>
              <w:right w:val="single" w:sz="4" w:space="0" w:color="auto"/>
            </w:tcBorders>
            <w:shd w:val="clear" w:color="auto" w:fill="auto"/>
            <w:hideMark/>
          </w:tcPr>
          <w:p w14:paraId="0876E60E" w14:textId="77777777" w:rsidR="00D01F1D" w:rsidRPr="008A66B2" w:rsidRDefault="00D01F1D" w:rsidP="00D01F1D">
            <w:pPr>
              <w:jc w:val="center"/>
              <w:rPr>
                <w:sz w:val="16"/>
                <w:szCs w:val="16"/>
                <w:lang w:eastAsia="ru-RU"/>
              </w:rPr>
            </w:pPr>
            <w:r w:rsidRPr="008A66B2">
              <w:rPr>
                <w:sz w:val="16"/>
                <w:szCs w:val="16"/>
                <w:lang w:eastAsia="ru-RU"/>
              </w:rPr>
              <w:t>0</w:t>
            </w:r>
          </w:p>
        </w:tc>
        <w:tc>
          <w:tcPr>
            <w:tcW w:w="936" w:type="dxa"/>
            <w:gridSpan w:val="3"/>
            <w:tcBorders>
              <w:top w:val="single" w:sz="4" w:space="0" w:color="auto"/>
              <w:left w:val="nil"/>
              <w:bottom w:val="single" w:sz="4" w:space="0" w:color="auto"/>
              <w:right w:val="single" w:sz="4" w:space="0" w:color="auto"/>
            </w:tcBorders>
            <w:shd w:val="clear" w:color="auto" w:fill="auto"/>
            <w:hideMark/>
          </w:tcPr>
          <w:p w14:paraId="54645A90" w14:textId="77777777" w:rsidR="00D01F1D" w:rsidRPr="008A66B2" w:rsidRDefault="00D01F1D" w:rsidP="00D01F1D">
            <w:pPr>
              <w:jc w:val="center"/>
              <w:rPr>
                <w:sz w:val="16"/>
                <w:szCs w:val="16"/>
                <w:lang w:eastAsia="ru-RU"/>
              </w:rPr>
            </w:pPr>
            <w:r w:rsidRPr="008A66B2">
              <w:rPr>
                <w:sz w:val="16"/>
                <w:szCs w:val="16"/>
                <w:lang w:eastAsia="ru-RU"/>
              </w:rPr>
              <w:t>0</w:t>
            </w:r>
          </w:p>
        </w:tc>
        <w:tc>
          <w:tcPr>
            <w:tcW w:w="1048" w:type="dxa"/>
            <w:gridSpan w:val="3"/>
            <w:tcBorders>
              <w:top w:val="single" w:sz="4" w:space="0" w:color="auto"/>
              <w:left w:val="nil"/>
              <w:bottom w:val="single" w:sz="4" w:space="0" w:color="auto"/>
              <w:right w:val="single" w:sz="4" w:space="0" w:color="auto"/>
            </w:tcBorders>
            <w:shd w:val="clear" w:color="auto" w:fill="auto"/>
            <w:hideMark/>
          </w:tcPr>
          <w:p w14:paraId="28F317FC" w14:textId="77777777" w:rsidR="00D01F1D" w:rsidRPr="008A66B2" w:rsidRDefault="00D01F1D" w:rsidP="00D01F1D">
            <w:pPr>
              <w:jc w:val="center"/>
              <w:rPr>
                <w:sz w:val="16"/>
                <w:szCs w:val="16"/>
                <w:lang w:eastAsia="ru-RU"/>
              </w:rPr>
            </w:pPr>
            <w:r w:rsidRPr="008A66B2">
              <w:rPr>
                <w:sz w:val="16"/>
                <w:szCs w:val="16"/>
                <w:lang w:eastAsia="ru-RU"/>
              </w:rPr>
              <w:t>0</w:t>
            </w:r>
          </w:p>
        </w:tc>
        <w:tc>
          <w:tcPr>
            <w:tcW w:w="8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EBF7F1" w14:textId="77777777" w:rsidR="00D01F1D" w:rsidRPr="008A66B2" w:rsidRDefault="00D01F1D" w:rsidP="00D01F1D">
            <w:pPr>
              <w:rPr>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93806A" w14:textId="77777777" w:rsidR="00D01F1D" w:rsidRPr="008A66B2" w:rsidRDefault="00D01F1D" w:rsidP="00D01F1D">
            <w:pPr>
              <w:rPr>
                <w:sz w:val="16"/>
                <w:szCs w:val="16"/>
                <w:lang w:eastAsia="ru-RU"/>
              </w:rPr>
            </w:pPr>
          </w:p>
        </w:tc>
        <w:tc>
          <w:tcPr>
            <w:tcW w:w="1418" w:type="dxa"/>
            <w:gridSpan w:val="2"/>
            <w:vMerge/>
            <w:tcBorders>
              <w:left w:val="single" w:sz="4" w:space="0" w:color="auto"/>
              <w:bottom w:val="single" w:sz="4" w:space="0" w:color="auto"/>
              <w:right w:val="single" w:sz="4" w:space="0" w:color="auto"/>
            </w:tcBorders>
            <w:shd w:val="clear" w:color="auto" w:fill="auto"/>
            <w:vAlign w:val="center"/>
            <w:hideMark/>
          </w:tcPr>
          <w:p w14:paraId="00B22E44" w14:textId="77777777" w:rsidR="00D01F1D" w:rsidRPr="008A66B2" w:rsidRDefault="00D01F1D" w:rsidP="00D01F1D">
            <w:pPr>
              <w:jc w:val="center"/>
              <w:rPr>
                <w:sz w:val="16"/>
                <w:szCs w:val="16"/>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EA58C51" w14:textId="77777777" w:rsidR="00D01F1D" w:rsidRPr="008A66B2" w:rsidRDefault="00D01F1D" w:rsidP="00D01F1D">
            <w:pPr>
              <w:rPr>
                <w:sz w:val="16"/>
                <w:szCs w:val="16"/>
                <w:lang w:eastAsia="ru-RU"/>
              </w:rPr>
            </w:pPr>
          </w:p>
        </w:tc>
      </w:tr>
      <w:tr w:rsidR="00D01F1D" w:rsidRPr="008A66B2" w14:paraId="46F16150" w14:textId="77777777" w:rsidTr="00471F16">
        <w:trPr>
          <w:trHeight w:val="427"/>
        </w:trPr>
        <w:tc>
          <w:tcPr>
            <w:tcW w:w="455" w:type="dxa"/>
            <w:vMerge w:val="restart"/>
            <w:tcBorders>
              <w:top w:val="nil"/>
              <w:left w:val="single" w:sz="4" w:space="0" w:color="auto"/>
              <w:bottom w:val="nil"/>
              <w:right w:val="single" w:sz="4" w:space="0" w:color="auto"/>
            </w:tcBorders>
            <w:shd w:val="clear" w:color="auto" w:fill="auto"/>
            <w:vAlign w:val="center"/>
            <w:hideMark/>
          </w:tcPr>
          <w:p w14:paraId="161E16AF" w14:textId="77777777" w:rsidR="00D01F1D" w:rsidRPr="008A66B2" w:rsidRDefault="00D01F1D" w:rsidP="00D01F1D">
            <w:pPr>
              <w:rPr>
                <w:sz w:val="16"/>
                <w:szCs w:val="16"/>
                <w:lang w:eastAsia="ru-RU"/>
              </w:rPr>
            </w:pPr>
            <w:r w:rsidRPr="008A66B2">
              <w:rPr>
                <w:sz w:val="16"/>
                <w:szCs w:val="16"/>
                <w:lang w:eastAsia="ru-RU"/>
              </w:rPr>
              <w:t>4</w:t>
            </w:r>
          </w:p>
        </w:tc>
        <w:tc>
          <w:tcPr>
            <w:tcW w:w="2042" w:type="dxa"/>
            <w:vMerge w:val="restart"/>
            <w:tcBorders>
              <w:top w:val="nil"/>
              <w:left w:val="single" w:sz="4" w:space="0" w:color="auto"/>
              <w:bottom w:val="single" w:sz="4" w:space="0" w:color="000000"/>
              <w:right w:val="single" w:sz="4" w:space="0" w:color="auto"/>
            </w:tcBorders>
            <w:shd w:val="clear" w:color="auto" w:fill="auto"/>
            <w:vAlign w:val="center"/>
            <w:hideMark/>
          </w:tcPr>
          <w:p w14:paraId="1B590534" w14:textId="77777777" w:rsidR="00D01F1D" w:rsidRPr="008A66B2" w:rsidRDefault="00D01F1D" w:rsidP="00D01F1D">
            <w:pPr>
              <w:rPr>
                <w:sz w:val="16"/>
                <w:szCs w:val="16"/>
                <w:lang w:eastAsia="ru-RU"/>
              </w:rPr>
            </w:pPr>
            <w:r w:rsidRPr="008A66B2">
              <w:rPr>
                <w:sz w:val="16"/>
                <w:szCs w:val="16"/>
                <w:lang w:eastAsia="ru-RU"/>
              </w:rPr>
              <w:t>Основное мероприятие 04: Организация деятельности аварийно-спасательных формирований на территории муниципального образования Московской области</w:t>
            </w:r>
          </w:p>
        </w:tc>
        <w:tc>
          <w:tcPr>
            <w:tcW w:w="872" w:type="dxa"/>
            <w:tcBorders>
              <w:top w:val="nil"/>
              <w:left w:val="single" w:sz="4" w:space="0" w:color="auto"/>
              <w:bottom w:val="single" w:sz="4" w:space="0" w:color="000000"/>
              <w:right w:val="single" w:sz="4" w:space="0" w:color="auto"/>
            </w:tcBorders>
            <w:shd w:val="clear" w:color="auto" w:fill="auto"/>
            <w:hideMark/>
          </w:tcPr>
          <w:p w14:paraId="41295643" w14:textId="77777777" w:rsidR="00D01F1D" w:rsidRPr="008A66B2" w:rsidRDefault="00D01F1D" w:rsidP="00D01F1D">
            <w:pPr>
              <w:rPr>
                <w:sz w:val="16"/>
                <w:szCs w:val="16"/>
                <w:lang w:eastAsia="ru-RU"/>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9DF0EEC" w14:textId="77777777" w:rsidR="00D01F1D" w:rsidRPr="008A66B2" w:rsidRDefault="00D01F1D" w:rsidP="00D01F1D">
            <w:pPr>
              <w:rPr>
                <w:sz w:val="16"/>
                <w:szCs w:val="16"/>
                <w:lang w:eastAsia="ru-RU"/>
              </w:rPr>
            </w:pPr>
            <w:r w:rsidRPr="008A66B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auto"/>
          </w:tcPr>
          <w:p w14:paraId="2D4C519F" w14:textId="77777777" w:rsidR="00D01F1D" w:rsidRPr="008A66B2" w:rsidRDefault="00D01F1D" w:rsidP="00D01F1D">
            <w:pPr>
              <w:jc w:val="center"/>
              <w:rPr>
                <w:sz w:val="16"/>
                <w:szCs w:val="16"/>
                <w:lang w:eastAsia="ru-RU"/>
              </w:rPr>
            </w:pPr>
            <w:r w:rsidRPr="008A66B2">
              <w:rPr>
                <w:sz w:val="16"/>
                <w:szCs w:val="16"/>
                <w:lang w:eastAsia="ru-RU"/>
              </w:rPr>
              <w:t>0,00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63E40B17" w14:textId="77777777" w:rsidR="00D01F1D" w:rsidRPr="008A66B2" w:rsidRDefault="00D01F1D" w:rsidP="00D01F1D">
            <w:pPr>
              <w:jc w:val="center"/>
            </w:pPr>
            <w:r w:rsidRPr="008A66B2">
              <w:rPr>
                <w:sz w:val="16"/>
                <w:szCs w:val="16"/>
                <w:lang w:eastAsia="ru-RU"/>
              </w:rPr>
              <w:t>0,00</w:t>
            </w: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3E8A5263" w14:textId="77777777" w:rsidR="00D01F1D" w:rsidRPr="008A66B2" w:rsidRDefault="00D01F1D" w:rsidP="00D01F1D">
            <w:pPr>
              <w:jc w:val="center"/>
            </w:pPr>
            <w:r w:rsidRPr="008A66B2">
              <w:rPr>
                <w:sz w:val="16"/>
                <w:szCs w:val="16"/>
                <w:lang w:eastAsia="ru-RU"/>
              </w:rPr>
              <w:t>0,00</w:t>
            </w:r>
          </w:p>
        </w:tc>
        <w:tc>
          <w:tcPr>
            <w:tcW w:w="878" w:type="dxa"/>
            <w:tcBorders>
              <w:top w:val="nil"/>
              <w:left w:val="single" w:sz="4" w:space="0" w:color="auto"/>
              <w:bottom w:val="single" w:sz="4" w:space="0" w:color="auto"/>
              <w:right w:val="single" w:sz="4" w:space="0" w:color="auto"/>
            </w:tcBorders>
            <w:shd w:val="clear" w:color="auto" w:fill="auto"/>
            <w:hideMark/>
          </w:tcPr>
          <w:p w14:paraId="5B87826B" w14:textId="77777777" w:rsidR="00D01F1D" w:rsidRPr="008A66B2" w:rsidRDefault="00D01F1D" w:rsidP="00D01F1D">
            <w:pPr>
              <w:jc w:val="center"/>
            </w:pPr>
            <w:r w:rsidRPr="008A66B2">
              <w:rPr>
                <w:sz w:val="16"/>
                <w:szCs w:val="16"/>
                <w:lang w:eastAsia="ru-RU"/>
              </w:rPr>
              <w:t>0,00</w:t>
            </w:r>
          </w:p>
        </w:tc>
        <w:tc>
          <w:tcPr>
            <w:tcW w:w="992" w:type="dxa"/>
            <w:tcBorders>
              <w:top w:val="nil"/>
              <w:left w:val="single" w:sz="4" w:space="0" w:color="auto"/>
              <w:bottom w:val="single" w:sz="4" w:space="0" w:color="auto"/>
              <w:right w:val="single" w:sz="4" w:space="0" w:color="auto"/>
            </w:tcBorders>
            <w:shd w:val="clear" w:color="auto" w:fill="auto"/>
            <w:hideMark/>
          </w:tcPr>
          <w:p w14:paraId="78A336A2" w14:textId="77777777" w:rsidR="00D01F1D" w:rsidRPr="008A66B2" w:rsidRDefault="00D01F1D" w:rsidP="00D01F1D">
            <w:pPr>
              <w:jc w:val="center"/>
            </w:pPr>
            <w:r w:rsidRPr="008A66B2">
              <w:rPr>
                <w:sz w:val="16"/>
                <w:szCs w:val="16"/>
                <w:lang w:eastAsia="ru-RU"/>
              </w:rPr>
              <w:t>0,00</w:t>
            </w:r>
          </w:p>
        </w:tc>
        <w:tc>
          <w:tcPr>
            <w:tcW w:w="1418" w:type="dxa"/>
            <w:gridSpan w:val="2"/>
            <w:tcBorders>
              <w:top w:val="nil"/>
              <w:left w:val="single" w:sz="4" w:space="0" w:color="auto"/>
              <w:bottom w:val="single" w:sz="4" w:space="0" w:color="auto"/>
              <w:right w:val="single" w:sz="4" w:space="0" w:color="auto"/>
            </w:tcBorders>
            <w:shd w:val="clear" w:color="auto" w:fill="auto"/>
            <w:hideMark/>
          </w:tcPr>
          <w:p w14:paraId="2873D70B" w14:textId="77777777" w:rsidR="00D01F1D" w:rsidRPr="008A66B2" w:rsidRDefault="00D01F1D" w:rsidP="00D01F1D">
            <w:pPr>
              <w:jc w:val="center"/>
            </w:pPr>
            <w:r w:rsidRPr="008A66B2">
              <w:rPr>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0D93F0" w14:textId="77777777" w:rsidR="00D01F1D" w:rsidRPr="008A66B2" w:rsidRDefault="00D01F1D" w:rsidP="00D01F1D">
            <w:r w:rsidRPr="008A66B2">
              <w:rPr>
                <w:sz w:val="16"/>
                <w:szCs w:val="16"/>
                <w:lang w:eastAsia="ru-RU"/>
              </w:rPr>
              <w:t>Отдел ГО и ЧС администрации Павлово-Посадского городского округа</w:t>
            </w:r>
          </w:p>
        </w:tc>
      </w:tr>
      <w:tr w:rsidR="00D01F1D" w:rsidRPr="008A66B2" w14:paraId="64D10422" w14:textId="77777777" w:rsidTr="00471F16">
        <w:trPr>
          <w:trHeight w:val="735"/>
        </w:trPr>
        <w:tc>
          <w:tcPr>
            <w:tcW w:w="455" w:type="dxa"/>
            <w:vMerge/>
            <w:tcBorders>
              <w:top w:val="nil"/>
              <w:left w:val="single" w:sz="4" w:space="0" w:color="auto"/>
              <w:bottom w:val="nil"/>
              <w:right w:val="single" w:sz="4" w:space="0" w:color="auto"/>
            </w:tcBorders>
            <w:shd w:val="clear" w:color="auto" w:fill="auto"/>
            <w:vAlign w:val="center"/>
            <w:hideMark/>
          </w:tcPr>
          <w:p w14:paraId="352F0F1B"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69635EDD" w14:textId="77777777" w:rsidR="00D01F1D" w:rsidRPr="008A66B2" w:rsidRDefault="00D01F1D" w:rsidP="00D01F1D">
            <w:pPr>
              <w:rPr>
                <w:sz w:val="16"/>
                <w:szCs w:val="16"/>
                <w:lang w:eastAsia="ru-RU"/>
              </w:rPr>
            </w:pPr>
          </w:p>
        </w:tc>
        <w:tc>
          <w:tcPr>
            <w:tcW w:w="872" w:type="dxa"/>
            <w:tcBorders>
              <w:top w:val="nil"/>
              <w:left w:val="single" w:sz="4" w:space="0" w:color="auto"/>
              <w:bottom w:val="single" w:sz="4" w:space="0" w:color="000000"/>
              <w:right w:val="single" w:sz="4" w:space="0" w:color="auto"/>
            </w:tcBorders>
            <w:shd w:val="clear" w:color="auto" w:fill="auto"/>
            <w:hideMark/>
          </w:tcPr>
          <w:p w14:paraId="243B3F3F" w14:textId="77777777" w:rsidR="00D01F1D" w:rsidRPr="008A66B2" w:rsidRDefault="00D01F1D" w:rsidP="00D01F1D">
            <w:pPr>
              <w:rPr>
                <w:sz w:val="18"/>
                <w:szCs w:val="18"/>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FF60A23"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auto"/>
          </w:tcPr>
          <w:p w14:paraId="6CEFA7AB" w14:textId="77777777" w:rsidR="00D01F1D" w:rsidRPr="008A66B2" w:rsidRDefault="00D01F1D" w:rsidP="00D01F1D">
            <w:pPr>
              <w:jc w:val="center"/>
              <w:rPr>
                <w:sz w:val="16"/>
                <w:szCs w:val="16"/>
                <w:lang w:eastAsia="ru-RU"/>
              </w:rPr>
            </w:pPr>
            <w:r w:rsidRPr="008A66B2">
              <w:rPr>
                <w:sz w:val="16"/>
                <w:szCs w:val="16"/>
                <w:lang w:eastAsia="ru-RU"/>
              </w:rPr>
              <w:t>0,00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41004BD9" w14:textId="77777777" w:rsidR="00D01F1D" w:rsidRPr="008A66B2" w:rsidRDefault="00D01F1D" w:rsidP="00D01F1D">
            <w:pPr>
              <w:jc w:val="center"/>
            </w:pPr>
            <w:r w:rsidRPr="008A66B2">
              <w:rPr>
                <w:sz w:val="16"/>
                <w:szCs w:val="16"/>
                <w:lang w:eastAsia="ru-RU"/>
              </w:rPr>
              <w:t>0,00</w:t>
            </w: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436AA012" w14:textId="77777777" w:rsidR="00D01F1D" w:rsidRPr="008A66B2" w:rsidRDefault="00D01F1D" w:rsidP="00D01F1D">
            <w:pPr>
              <w:jc w:val="center"/>
            </w:pPr>
            <w:r w:rsidRPr="008A66B2">
              <w:rPr>
                <w:sz w:val="16"/>
                <w:szCs w:val="16"/>
                <w:lang w:eastAsia="ru-RU"/>
              </w:rPr>
              <w:t>0,00</w:t>
            </w:r>
          </w:p>
        </w:tc>
        <w:tc>
          <w:tcPr>
            <w:tcW w:w="878" w:type="dxa"/>
            <w:tcBorders>
              <w:top w:val="single" w:sz="4" w:space="0" w:color="auto"/>
              <w:left w:val="single" w:sz="4" w:space="0" w:color="auto"/>
              <w:bottom w:val="single" w:sz="4" w:space="0" w:color="000000"/>
              <w:right w:val="single" w:sz="4" w:space="0" w:color="auto"/>
            </w:tcBorders>
            <w:shd w:val="clear" w:color="auto" w:fill="auto"/>
            <w:hideMark/>
          </w:tcPr>
          <w:p w14:paraId="6C8B9D04" w14:textId="77777777" w:rsidR="00D01F1D" w:rsidRPr="008A66B2" w:rsidRDefault="00D01F1D" w:rsidP="00D01F1D">
            <w:pPr>
              <w:jc w:val="center"/>
            </w:pPr>
            <w:r w:rsidRPr="008A66B2">
              <w:rPr>
                <w:sz w:val="16"/>
                <w:szCs w:val="16"/>
                <w:lang w:eastAsia="ru-RU"/>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hideMark/>
          </w:tcPr>
          <w:p w14:paraId="4313916C" w14:textId="77777777" w:rsidR="00D01F1D" w:rsidRPr="008A66B2" w:rsidRDefault="00D01F1D" w:rsidP="00D01F1D">
            <w:pPr>
              <w:jc w:val="center"/>
            </w:pPr>
            <w:r w:rsidRPr="008A66B2">
              <w:rPr>
                <w:sz w:val="16"/>
                <w:szCs w:val="16"/>
                <w:lang w:eastAsia="ru-RU"/>
              </w:rPr>
              <w:t>0,00</w:t>
            </w:r>
          </w:p>
        </w:tc>
        <w:tc>
          <w:tcPr>
            <w:tcW w:w="1418"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60BEB685" w14:textId="77777777" w:rsidR="00D01F1D" w:rsidRPr="008A66B2" w:rsidRDefault="00D01F1D" w:rsidP="00D01F1D">
            <w:pPr>
              <w:jc w:val="center"/>
            </w:pPr>
            <w:r w:rsidRPr="008A66B2">
              <w:rPr>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6D07CD" w14:textId="77777777" w:rsidR="00D01F1D" w:rsidRPr="008A66B2" w:rsidRDefault="00D01F1D" w:rsidP="00D01F1D"/>
        </w:tc>
      </w:tr>
      <w:tr w:rsidR="00D01F1D" w:rsidRPr="008A66B2" w14:paraId="60506701" w14:textId="77777777" w:rsidTr="00471F16">
        <w:trPr>
          <w:trHeight w:val="427"/>
        </w:trPr>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14:paraId="41988330" w14:textId="77777777" w:rsidR="00D01F1D" w:rsidRPr="008A66B2" w:rsidRDefault="00D01F1D" w:rsidP="00D01F1D">
            <w:pPr>
              <w:rPr>
                <w:sz w:val="16"/>
                <w:szCs w:val="16"/>
                <w:lang w:eastAsia="ru-RU"/>
              </w:rPr>
            </w:pPr>
            <w:r w:rsidRPr="008A66B2">
              <w:rPr>
                <w:sz w:val="16"/>
                <w:szCs w:val="16"/>
                <w:lang w:eastAsia="ru-RU"/>
              </w:rPr>
              <w:t>4.1</w:t>
            </w:r>
          </w:p>
        </w:tc>
        <w:tc>
          <w:tcPr>
            <w:tcW w:w="2042" w:type="dxa"/>
            <w:vMerge w:val="restart"/>
            <w:tcBorders>
              <w:top w:val="nil"/>
              <w:left w:val="single" w:sz="4" w:space="0" w:color="auto"/>
              <w:bottom w:val="single" w:sz="4" w:space="0" w:color="000000"/>
              <w:right w:val="single" w:sz="4" w:space="0" w:color="auto"/>
            </w:tcBorders>
            <w:shd w:val="clear" w:color="auto" w:fill="auto"/>
            <w:vAlign w:val="center"/>
            <w:hideMark/>
          </w:tcPr>
          <w:p w14:paraId="12EDA56D" w14:textId="77777777" w:rsidR="00D01F1D" w:rsidRPr="008A66B2" w:rsidRDefault="00D01F1D" w:rsidP="00D01F1D">
            <w:pPr>
              <w:rPr>
                <w:sz w:val="16"/>
                <w:szCs w:val="16"/>
                <w:lang w:eastAsia="ru-RU"/>
              </w:rPr>
            </w:pPr>
            <w:r w:rsidRPr="008A66B2">
              <w:rPr>
                <w:sz w:val="16"/>
                <w:szCs w:val="16"/>
                <w:lang w:eastAsia="ru-RU"/>
              </w:rPr>
              <w:t xml:space="preserve">Мероприятие 04.01: Создание, содержание аварийно-спасательных формирований на территории муниципального образования </w:t>
            </w:r>
          </w:p>
        </w:tc>
        <w:tc>
          <w:tcPr>
            <w:tcW w:w="872" w:type="dxa"/>
            <w:tcBorders>
              <w:top w:val="nil"/>
              <w:left w:val="single" w:sz="4" w:space="0" w:color="auto"/>
              <w:bottom w:val="single" w:sz="4" w:space="0" w:color="000000"/>
              <w:right w:val="single" w:sz="4" w:space="0" w:color="auto"/>
            </w:tcBorders>
            <w:shd w:val="clear" w:color="auto" w:fill="auto"/>
            <w:hideMark/>
          </w:tcPr>
          <w:p w14:paraId="41F00A09" w14:textId="77777777" w:rsidR="00D01F1D" w:rsidRPr="008A66B2" w:rsidRDefault="00D01F1D" w:rsidP="00D01F1D">
            <w:pPr>
              <w:rPr>
                <w:sz w:val="16"/>
                <w:szCs w:val="16"/>
                <w:lang w:eastAsia="ru-RU"/>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0BDC107" w14:textId="77777777" w:rsidR="00D01F1D" w:rsidRPr="008A66B2" w:rsidRDefault="00D01F1D" w:rsidP="00D01F1D">
            <w:pPr>
              <w:rPr>
                <w:sz w:val="16"/>
                <w:szCs w:val="16"/>
                <w:lang w:eastAsia="ru-RU"/>
              </w:rPr>
            </w:pPr>
            <w:r w:rsidRPr="008A66B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auto"/>
          </w:tcPr>
          <w:p w14:paraId="7AA30780" w14:textId="77777777" w:rsidR="00D01F1D" w:rsidRPr="008A66B2" w:rsidRDefault="00D01F1D" w:rsidP="00D01F1D">
            <w:pPr>
              <w:jc w:val="center"/>
              <w:rPr>
                <w:sz w:val="16"/>
                <w:szCs w:val="16"/>
                <w:lang w:eastAsia="ru-RU"/>
              </w:rPr>
            </w:pPr>
            <w:r w:rsidRPr="008A66B2">
              <w:rPr>
                <w:sz w:val="16"/>
                <w:szCs w:val="16"/>
                <w:lang w:eastAsia="ru-RU"/>
              </w:rPr>
              <w:t>0,00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5B63B129" w14:textId="77777777" w:rsidR="00D01F1D" w:rsidRPr="008A66B2" w:rsidRDefault="00D01F1D" w:rsidP="00D01F1D">
            <w:pPr>
              <w:jc w:val="center"/>
              <w:rPr>
                <w:sz w:val="16"/>
                <w:szCs w:val="16"/>
                <w:lang w:eastAsia="ru-RU"/>
              </w:rPr>
            </w:pPr>
            <w:r w:rsidRPr="008A66B2">
              <w:rPr>
                <w:sz w:val="16"/>
                <w:szCs w:val="16"/>
                <w:lang w:eastAsia="ru-RU"/>
              </w:rPr>
              <w:t>0,00</w:t>
            </w:r>
          </w:p>
        </w:tc>
        <w:tc>
          <w:tcPr>
            <w:tcW w:w="3940" w:type="dxa"/>
            <w:gridSpan w:val="13"/>
            <w:tcBorders>
              <w:top w:val="single" w:sz="4" w:space="0" w:color="auto"/>
              <w:left w:val="nil"/>
              <w:bottom w:val="single" w:sz="4" w:space="0" w:color="auto"/>
              <w:right w:val="single" w:sz="4" w:space="0" w:color="auto"/>
            </w:tcBorders>
            <w:shd w:val="clear" w:color="auto" w:fill="auto"/>
          </w:tcPr>
          <w:p w14:paraId="1A904EE2" w14:textId="77777777" w:rsidR="00D01F1D" w:rsidRPr="008A66B2" w:rsidRDefault="00D01F1D" w:rsidP="00D01F1D">
            <w:pPr>
              <w:jc w:val="center"/>
              <w:rPr>
                <w:sz w:val="16"/>
                <w:szCs w:val="16"/>
                <w:lang w:eastAsia="ru-RU"/>
              </w:rPr>
            </w:pPr>
            <w:r w:rsidRPr="008A66B2">
              <w:rPr>
                <w:sz w:val="16"/>
                <w:szCs w:val="16"/>
                <w:lang w:eastAsia="ru-RU"/>
              </w:rPr>
              <w:t>0,00</w:t>
            </w:r>
          </w:p>
          <w:p w14:paraId="2D2EF78A" w14:textId="77777777" w:rsidR="00D01F1D" w:rsidRPr="008A66B2" w:rsidRDefault="00D01F1D" w:rsidP="00D01F1D">
            <w:pPr>
              <w:jc w:val="center"/>
              <w:rPr>
                <w:sz w:val="16"/>
                <w:szCs w:val="16"/>
                <w:lang w:eastAsia="ru-RU"/>
              </w:rPr>
            </w:pPr>
          </w:p>
          <w:p w14:paraId="7DDB2EE3" w14:textId="77777777" w:rsidR="00D01F1D" w:rsidRPr="008A66B2" w:rsidRDefault="00D01F1D" w:rsidP="00D01F1D">
            <w:pPr>
              <w:jc w:val="center"/>
              <w:rPr>
                <w:sz w:val="16"/>
                <w:szCs w:val="16"/>
                <w:lang w:eastAsia="ru-RU"/>
              </w:rPr>
            </w:pPr>
          </w:p>
        </w:tc>
        <w:tc>
          <w:tcPr>
            <w:tcW w:w="878" w:type="dxa"/>
            <w:tcBorders>
              <w:top w:val="nil"/>
              <w:left w:val="single" w:sz="4" w:space="0" w:color="auto"/>
              <w:bottom w:val="single" w:sz="4" w:space="0" w:color="auto"/>
              <w:right w:val="single" w:sz="4" w:space="0" w:color="auto"/>
            </w:tcBorders>
            <w:shd w:val="clear" w:color="auto" w:fill="auto"/>
            <w:hideMark/>
          </w:tcPr>
          <w:p w14:paraId="5CA2BEC9" w14:textId="77777777" w:rsidR="00D01F1D" w:rsidRPr="008A66B2" w:rsidRDefault="00D01F1D" w:rsidP="00D01F1D">
            <w:pPr>
              <w:jc w:val="center"/>
              <w:rPr>
                <w:sz w:val="16"/>
                <w:szCs w:val="16"/>
                <w:lang w:eastAsia="ru-RU"/>
              </w:rPr>
            </w:pPr>
            <w:r w:rsidRPr="008A66B2">
              <w:rPr>
                <w:sz w:val="16"/>
                <w:szCs w:val="16"/>
                <w:lang w:eastAsia="ru-RU"/>
              </w:rPr>
              <w:t>0,00</w:t>
            </w:r>
          </w:p>
        </w:tc>
        <w:tc>
          <w:tcPr>
            <w:tcW w:w="992" w:type="dxa"/>
            <w:tcBorders>
              <w:top w:val="nil"/>
              <w:left w:val="single" w:sz="4" w:space="0" w:color="auto"/>
              <w:bottom w:val="single" w:sz="4" w:space="0" w:color="auto"/>
              <w:right w:val="single" w:sz="4" w:space="0" w:color="auto"/>
            </w:tcBorders>
            <w:shd w:val="clear" w:color="auto" w:fill="auto"/>
            <w:hideMark/>
          </w:tcPr>
          <w:p w14:paraId="6A7E1CD4" w14:textId="77777777" w:rsidR="00D01F1D" w:rsidRPr="008A66B2" w:rsidRDefault="00D01F1D" w:rsidP="00D01F1D">
            <w:pPr>
              <w:jc w:val="center"/>
              <w:rPr>
                <w:sz w:val="16"/>
                <w:szCs w:val="16"/>
                <w:lang w:eastAsia="ru-RU"/>
              </w:rPr>
            </w:pPr>
            <w:r w:rsidRPr="008A66B2">
              <w:rPr>
                <w:sz w:val="16"/>
                <w:szCs w:val="16"/>
                <w:lang w:eastAsia="ru-RU"/>
              </w:rPr>
              <w:t>0,00</w:t>
            </w:r>
          </w:p>
        </w:tc>
        <w:tc>
          <w:tcPr>
            <w:tcW w:w="1418" w:type="dxa"/>
            <w:gridSpan w:val="2"/>
            <w:tcBorders>
              <w:top w:val="nil"/>
              <w:left w:val="single" w:sz="4" w:space="0" w:color="auto"/>
              <w:bottom w:val="single" w:sz="4" w:space="0" w:color="auto"/>
              <w:right w:val="single" w:sz="4" w:space="0" w:color="auto"/>
            </w:tcBorders>
            <w:shd w:val="clear" w:color="auto" w:fill="auto"/>
            <w:hideMark/>
          </w:tcPr>
          <w:p w14:paraId="0324DBDE" w14:textId="77777777" w:rsidR="00D01F1D" w:rsidRPr="008A66B2" w:rsidRDefault="00D01F1D" w:rsidP="00D01F1D">
            <w:pPr>
              <w:jc w:val="center"/>
              <w:rPr>
                <w:sz w:val="16"/>
                <w:szCs w:val="16"/>
                <w:lang w:eastAsia="ru-RU"/>
              </w:rPr>
            </w:pPr>
            <w:r w:rsidRPr="008A66B2">
              <w:rPr>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81387E0" w14:textId="77777777" w:rsidR="00D01F1D" w:rsidRPr="008A66B2" w:rsidRDefault="00D01F1D" w:rsidP="00D01F1D">
            <w:r w:rsidRPr="008A66B2">
              <w:rPr>
                <w:sz w:val="16"/>
                <w:szCs w:val="16"/>
                <w:lang w:eastAsia="ru-RU"/>
              </w:rPr>
              <w:t>Отдел ГО и ЧС администрации Павлово-</w:t>
            </w:r>
          </w:p>
        </w:tc>
      </w:tr>
      <w:tr w:rsidR="00D01F1D" w:rsidRPr="008A66B2" w14:paraId="642C3E1D" w14:textId="77777777" w:rsidTr="00471F16">
        <w:trPr>
          <w:trHeight w:val="735"/>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14:paraId="078C7EEA"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33ED798D" w14:textId="77777777" w:rsidR="00D01F1D" w:rsidRPr="008A66B2" w:rsidRDefault="00D01F1D" w:rsidP="00D01F1D">
            <w:pPr>
              <w:rPr>
                <w:sz w:val="16"/>
                <w:szCs w:val="16"/>
                <w:lang w:eastAsia="ru-RU"/>
              </w:rPr>
            </w:pPr>
          </w:p>
        </w:tc>
        <w:tc>
          <w:tcPr>
            <w:tcW w:w="872" w:type="dxa"/>
            <w:tcBorders>
              <w:top w:val="nil"/>
              <w:left w:val="single" w:sz="4" w:space="0" w:color="auto"/>
              <w:bottom w:val="single" w:sz="4" w:space="0" w:color="000000"/>
              <w:right w:val="single" w:sz="4" w:space="0" w:color="auto"/>
            </w:tcBorders>
            <w:shd w:val="clear" w:color="auto" w:fill="auto"/>
            <w:hideMark/>
          </w:tcPr>
          <w:p w14:paraId="385CE5F2" w14:textId="77777777" w:rsidR="00D01F1D" w:rsidRPr="008A66B2" w:rsidRDefault="00D01F1D" w:rsidP="00D01F1D">
            <w:pPr>
              <w:rPr>
                <w:sz w:val="18"/>
                <w:szCs w:val="18"/>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EEE58F1"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auto"/>
          </w:tcPr>
          <w:p w14:paraId="78D70232" w14:textId="77777777" w:rsidR="00D01F1D" w:rsidRPr="008A66B2" w:rsidRDefault="00D01F1D" w:rsidP="00D01F1D">
            <w:pPr>
              <w:jc w:val="center"/>
              <w:rPr>
                <w:sz w:val="16"/>
                <w:szCs w:val="16"/>
                <w:lang w:eastAsia="ru-RU"/>
              </w:rPr>
            </w:pPr>
            <w:r w:rsidRPr="008A66B2">
              <w:rPr>
                <w:sz w:val="16"/>
                <w:szCs w:val="16"/>
                <w:lang w:eastAsia="ru-RU"/>
              </w:rPr>
              <w:t>0,00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6B7C2089" w14:textId="77777777" w:rsidR="00D01F1D" w:rsidRPr="008A66B2" w:rsidRDefault="00D01F1D" w:rsidP="00D01F1D">
            <w:pPr>
              <w:jc w:val="center"/>
              <w:rPr>
                <w:sz w:val="16"/>
                <w:szCs w:val="16"/>
                <w:lang w:eastAsia="ru-RU"/>
              </w:rPr>
            </w:pPr>
            <w:r w:rsidRPr="008A66B2">
              <w:rPr>
                <w:sz w:val="16"/>
                <w:szCs w:val="16"/>
                <w:lang w:eastAsia="ru-RU"/>
              </w:rPr>
              <w:t>0,00</w:t>
            </w:r>
          </w:p>
        </w:tc>
        <w:tc>
          <w:tcPr>
            <w:tcW w:w="3940" w:type="dxa"/>
            <w:gridSpan w:val="13"/>
            <w:tcBorders>
              <w:top w:val="single" w:sz="4" w:space="0" w:color="auto"/>
              <w:left w:val="nil"/>
              <w:bottom w:val="single" w:sz="4" w:space="0" w:color="auto"/>
              <w:right w:val="single" w:sz="4" w:space="0" w:color="auto"/>
            </w:tcBorders>
            <w:shd w:val="clear" w:color="auto" w:fill="auto"/>
          </w:tcPr>
          <w:p w14:paraId="13F92906" w14:textId="77777777" w:rsidR="00D01F1D" w:rsidRPr="008A66B2" w:rsidRDefault="00D01F1D" w:rsidP="00D01F1D">
            <w:pPr>
              <w:jc w:val="center"/>
              <w:rPr>
                <w:sz w:val="16"/>
                <w:szCs w:val="16"/>
                <w:lang w:eastAsia="ru-RU"/>
              </w:rPr>
            </w:pPr>
          </w:p>
          <w:p w14:paraId="58A78B64" w14:textId="77777777" w:rsidR="00D01F1D" w:rsidRPr="008A66B2" w:rsidRDefault="00D01F1D" w:rsidP="00D01F1D">
            <w:pPr>
              <w:jc w:val="center"/>
              <w:rPr>
                <w:sz w:val="16"/>
                <w:szCs w:val="16"/>
                <w:lang w:eastAsia="ru-RU"/>
              </w:rPr>
            </w:pPr>
            <w:r w:rsidRPr="008A66B2">
              <w:rPr>
                <w:sz w:val="16"/>
                <w:szCs w:val="16"/>
                <w:lang w:eastAsia="ru-RU"/>
              </w:rPr>
              <w:t>0,00</w:t>
            </w:r>
          </w:p>
          <w:p w14:paraId="2E9B6EB8" w14:textId="77777777" w:rsidR="00D01F1D" w:rsidRPr="008A66B2" w:rsidRDefault="00D01F1D" w:rsidP="00D01F1D">
            <w:pPr>
              <w:jc w:val="center"/>
              <w:rPr>
                <w:sz w:val="16"/>
                <w:szCs w:val="16"/>
                <w:lang w:eastAsia="ru-RU"/>
              </w:rPr>
            </w:pPr>
          </w:p>
          <w:p w14:paraId="1BF35832" w14:textId="77777777" w:rsidR="00D01F1D" w:rsidRPr="008A66B2" w:rsidRDefault="00D01F1D" w:rsidP="00D01F1D">
            <w:pPr>
              <w:jc w:val="center"/>
              <w:rPr>
                <w:sz w:val="16"/>
                <w:szCs w:val="16"/>
                <w:lang w:eastAsia="ru-RU"/>
              </w:rPr>
            </w:pPr>
          </w:p>
        </w:tc>
        <w:tc>
          <w:tcPr>
            <w:tcW w:w="878" w:type="dxa"/>
            <w:tcBorders>
              <w:top w:val="single" w:sz="4" w:space="0" w:color="auto"/>
              <w:left w:val="single" w:sz="4" w:space="0" w:color="auto"/>
              <w:bottom w:val="single" w:sz="4" w:space="0" w:color="000000"/>
              <w:right w:val="single" w:sz="4" w:space="0" w:color="auto"/>
            </w:tcBorders>
            <w:shd w:val="clear" w:color="auto" w:fill="auto"/>
            <w:hideMark/>
          </w:tcPr>
          <w:p w14:paraId="618B375A" w14:textId="77777777" w:rsidR="00D01F1D" w:rsidRPr="008A66B2" w:rsidRDefault="00D01F1D" w:rsidP="00D01F1D">
            <w:pPr>
              <w:jc w:val="center"/>
              <w:rPr>
                <w:sz w:val="16"/>
                <w:szCs w:val="16"/>
                <w:lang w:eastAsia="ru-RU"/>
              </w:rPr>
            </w:pPr>
            <w:r w:rsidRPr="008A66B2">
              <w:rPr>
                <w:sz w:val="16"/>
                <w:szCs w:val="16"/>
                <w:lang w:eastAsia="ru-RU"/>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hideMark/>
          </w:tcPr>
          <w:p w14:paraId="34D75296" w14:textId="77777777" w:rsidR="00D01F1D" w:rsidRPr="008A66B2" w:rsidRDefault="00D01F1D" w:rsidP="00D01F1D">
            <w:pPr>
              <w:jc w:val="center"/>
              <w:rPr>
                <w:sz w:val="16"/>
                <w:szCs w:val="16"/>
                <w:lang w:eastAsia="ru-RU"/>
              </w:rPr>
            </w:pPr>
            <w:r w:rsidRPr="008A66B2">
              <w:rPr>
                <w:sz w:val="16"/>
                <w:szCs w:val="16"/>
                <w:lang w:eastAsia="ru-RU"/>
              </w:rPr>
              <w:t>0,00</w:t>
            </w:r>
          </w:p>
        </w:tc>
        <w:tc>
          <w:tcPr>
            <w:tcW w:w="1418"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438804A2" w14:textId="77777777" w:rsidR="00D01F1D" w:rsidRPr="008A66B2" w:rsidRDefault="00D01F1D" w:rsidP="00D01F1D">
            <w:pPr>
              <w:jc w:val="center"/>
              <w:rPr>
                <w:sz w:val="16"/>
                <w:szCs w:val="16"/>
                <w:lang w:eastAsia="ru-RU"/>
              </w:rPr>
            </w:pPr>
            <w:r w:rsidRPr="008A66B2">
              <w:rPr>
                <w:sz w:val="16"/>
                <w:szCs w:val="16"/>
                <w:lang w:eastAsia="ru-RU"/>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42680E9" w14:textId="77777777" w:rsidR="00D01F1D" w:rsidRPr="008A66B2" w:rsidRDefault="00D01F1D" w:rsidP="00D01F1D">
            <w:r w:rsidRPr="008A66B2">
              <w:rPr>
                <w:sz w:val="16"/>
                <w:szCs w:val="16"/>
                <w:lang w:eastAsia="ru-RU"/>
              </w:rPr>
              <w:t>Посадского городского округа</w:t>
            </w:r>
          </w:p>
        </w:tc>
      </w:tr>
      <w:tr w:rsidR="00D01F1D" w:rsidRPr="008A66B2" w14:paraId="3FC237A3" w14:textId="77777777" w:rsidTr="00471F16">
        <w:trPr>
          <w:trHeight w:val="303"/>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57C5B7" w14:textId="77777777" w:rsidR="00D01F1D" w:rsidRPr="008A66B2" w:rsidRDefault="00D01F1D" w:rsidP="00D01F1D">
            <w:pPr>
              <w:rPr>
                <w:sz w:val="16"/>
                <w:szCs w:val="16"/>
                <w:lang w:eastAsia="ru-RU"/>
              </w:rPr>
            </w:pPr>
            <w:r w:rsidRPr="008A66B2">
              <w:rPr>
                <w:sz w:val="16"/>
                <w:szCs w:val="16"/>
                <w:lang w:eastAsia="ru-RU"/>
              </w:rPr>
              <w:t>5.</w:t>
            </w:r>
          </w:p>
        </w:tc>
        <w:tc>
          <w:tcPr>
            <w:tcW w:w="2042" w:type="dxa"/>
            <w:vMerge w:val="restart"/>
            <w:tcBorders>
              <w:top w:val="nil"/>
              <w:left w:val="single" w:sz="4" w:space="0" w:color="auto"/>
              <w:bottom w:val="single" w:sz="4" w:space="0" w:color="auto"/>
              <w:right w:val="single" w:sz="4" w:space="0" w:color="auto"/>
            </w:tcBorders>
            <w:shd w:val="clear" w:color="auto" w:fill="auto"/>
            <w:vAlign w:val="center"/>
            <w:hideMark/>
          </w:tcPr>
          <w:p w14:paraId="1248B588" w14:textId="77777777" w:rsidR="00D01F1D" w:rsidRPr="008A66B2" w:rsidRDefault="00D01F1D" w:rsidP="00D01F1D">
            <w:pPr>
              <w:rPr>
                <w:sz w:val="16"/>
                <w:szCs w:val="16"/>
                <w:lang w:eastAsia="ru-RU"/>
              </w:rPr>
            </w:pPr>
            <w:r w:rsidRPr="008A66B2">
              <w:rPr>
                <w:sz w:val="16"/>
                <w:szCs w:val="16"/>
                <w:lang w:eastAsia="ru-RU"/>
              </w:rPr>
              <w:t>Основное мероприятие 05: "Создание, содержание системно-аппаратного комплекса «Безопасный город» на территории муниципального образования Московской области"</w:t>
            </w:r>
          </w:p>
        </w:tc>
        <w:tc>
          <w:tcPr>
            <w:tcW w:w="872" w:type="dxa"/>
            <w:tcBorders>
              <w:top w:val="nil"/>
              <w:left w:val="single" w:sz="4" w:space="0" w:color="auto"/>
              <w:bottom w:val="single" w:sz="4" w:space="0" w:color="000000"/>
              <w:right w:val="single" w:sz="4" w:space="0" w:color="auto"/>
            </w:tcBorders>
            <w:shd w:val="clear" w:color="auto" w:fill="auto"/>
            <w:hideMark/>
          </w:tcPr>
          <w:p w14:paraId="0A68D0CA" w14:textId="77777777" w:rsidR="00D01F1D" w:rsidRPr="008A66B2" w:rsidRDefault="00D01F1D" w:rsidP="00D01F1D">
            <w:pPr>
              <w:rPr>
                <w:sz w:val="16"/>
                <w:szCs w:val="16"/>
                <w:lang w:eastAsia="ru-RU"/>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21E9991" w14:textId="77777777" w:rsidR="00D01F1D" w:rsidRPr="008A66B2" w:rsidRDefault="00D01F1D" w:rsidP="00D01F1D">
            <w:pPr>
              <w:rPr>
                <w:sz w:val="16"/>
                <w:szCs w:val="16"/>
                <w:lang w:eastAsia="ru-RU"/>
              </w:rPr>
            </w:pPr>
            <w:r w:rsidRPr="008A66B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auto"/>
          </w:tcPr>
          <w:p w14:paraId="1AF634C2" w14:textId="77777777" w:rsidR="00D01F1D" w:rsidRPr="008A66B2" w:rsidRDefault="00D01F1D" w:rsidP="00D01F1D">
            <w:pPr>
              <w:jc w:val="center"/>
              <w:rPr>
                <w:sz w:val="16"/>
                <w:szCs w:val="16"/>
                <w:lang w:eastAsia="ru-RU"/>
              </w:rPr>
            </w:pPr>
            <w:r>
              <w:rPr>
                <w:sz w:val="16"/>
                <w:szCs w:val="16"/>
                <w:lang w:eastAsia="ru-RU"/>
              </w:rPr>
              <w:t>1 800,00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7252AB4C" w14:textId="77777777" w:rsidR="00D01F1D" w:rsidRPr="008A66B2" w:rsidRDefault="00D01F1D" w:rsidP="00D01F1D">
            <w:pPr>
              <w:jc w:val="center"/>
              <w:rPr>
                <w:sz w:val="16"/>
                <w:szCs w:val="16"/>
                <w:lang w:eastAsia="ru-RU"/>
              </w:rPr>
            </w:pPr>
            <w:r w:rsidRPr="008A66B2">
              <w:rPr>
                <w:sz w:val="16"/>
                <w:szCs w:val="16"/>
                <w:lang w:eastAsia="ru-RU"/>
              </w:rPr>
              <w:t>0,00</w:t>
            </w: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688284FC" w14:textId="77777777" w:rsidR="00D01F1D" w:rsidRPr="008A66B2" w:rsidRDefault="00D01F1D" w:rsidP="00D01F1D">
            <w:pPr>
              <w:jc w:val="center"/>
              <w:rPr>
                <w:sz w:val="16"/>
                <w:szCs w:val="16"/>
                <w:lang w:eastAsia="ru-RU"/>
              </w:rPr>
            </w:pPr>
            <w:r w:rsidRPr="008A66B2">
              <w:rPr>
                <w:sz w:val="16"/>
                <w:szCs w:val="16"/>
                <w:lang w:eastAsia="ru-RU"/>
              </w:rPr>
              <w:t>00,00</w:t>
            </w:r>
          </w:p>
        </w:tc>
        <w:tc>
          <w:tcPr>
            <w:tcW w:w="878" w:type="dxa"/>
            <w:tcBorders>
              <w:top w:val="nil"/>
              <w:left w:val="single" w:sz="4" w:space="0" w:color="auto"/>
              <w:bottom w:val="single" w:sz="4" w:space="0" w:color="auto"/>
              <w:right w:val="single" w:sz="4" w:space="0" w:color="auto"/>
            </w:tcBorders>
            <w:shd w:val="clear" w:color="auto" w:fill="auto"/>
            <w:hideMark/>
          </w:tcPr>
          <w:p w14:paraId="7234937B" w14:textId="77777777" w:rsidR="00D01F1D" w:rsidRPr="008A66B2" w:rsidRDefault="00D01F1D" w:rsidP="00D01F1D">
            <w:pPr>
              <w:jc w:val="center"/>
            </w:pPr>
            <w:r w:rsidRPr="008A66B2">
              <w:rPr>
                <w:sz w:val="16"/>
                <w:szCs w:val="16"/>
                <w:lang w:eastAsia="ru-RU"/>
              </w:rPr>
              <w:t>600,00</w:t>
            </w:r>
          </w:p>
        </w:tc>
        <w:tc>
          <w:tcPr>
            <w:tcW w:w="992" w:type="dxa"/>
            <w:tcBorders>
              <w:top w:val="nil"/>
              <w:left w:val="single" w:sz="4" w:space="0" w:color="auto"/>
              <w:bottom w:val="single" w:sz="4" w:space="0" w:color="auto"/>
              <w:right w:val="single" w:sz="4" w:space="0" w:color="auto"/>
            </w:tcBorders>
            <w:shd w:val="clear" w:color="auto" w:fill="auto"/>
            <w:hideMark/>
          </w:tcPr>
          <w:p w14:paraId="660AD103" w14:textId="77777777" w:rsidR="00D01F1D" w:rsidRPr="008A66B2" w:rsidRDefault="00D01F1D" w:rsidP="00D01F1D">
            <w:pPr>
              <w:jc w:val="center"/>
            </w:pPr>
            <w:r w:rsidRPr="008A66B2">
              <w:rPr>
                <w:sz w:val="16"/>
                <w:szCs w:val="16"/>
                <w:lang w:eastAsia="ru-RU"/>
              </w:rPr>
              <w:t>600,00</w:t>
            </w:r>
          </w:p>
        </w:tc>
        <w:tc>
          <w:tcPr>
            <w:tcW w:w="1418" w:type="dxa"/>
            <w:gridSpan w:val="2"/>
            <w:tcBorders>
              <w:top w:val="nil"/>
              <w:left w:val="single" w:sz="4" w:space="0" w:color="auto"/>
              <w:bottom w:val="single" w:sz="4" w:space="0" w:color="auto"/>
              <w:right w:val="single" w:sz="4" w:space="0" w:color="auto"/>
            </w:tcBorders>
            <w:shd w:val="clear" w:color="auto" w:fill="auto"/>
            <w:hideMark/>
          </w:tcPr>
          <w:p w14:paraId="48015FB1" w14:textId="77777777" w:rsidR="00D01F1D" w:rsidRPr="008A66B2" w:rsidRDefault="00D01F1D" w:rsidP="00D01F1D">
            <w:pPr>
              <w:jc w:val="center"/>
            </w:pPr>
            <w:r w:rsidRPr="008A66B2">
              <w:rPr>
                <w:sz w:val="16"/>
                <w:szCs w:val="16"/>
                <w:lang w:eastAsia="ru-RU"/>
              </w:rPr>
              <w:t>600,00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7C0EFF3" w14:textId="77777777" w:rsidR="00D01F1D" w:rsidRPr="008A66B2" w:rsidRDefault="00D01F1D" w:rsidP="00D01F1D">
            <w:r w:rsidRPr="008A66B2">
              <w:rPr>
                <w:sz w:val="16"/>
                <w:szCs w:val="16"/>
                <w:lang w:eastAsia="ru-RU"/>
              </w:rPr>
              <w:t>Отдел ГО и ЧС администрации Павлово-Посадского городского округа</w:t>
            </w:r>
          </w:p>
        </w:tc>
      </w:tr>
      <w:tr w:rsidR="00D01F1D" w:rsidRPr="008A66B2" w14:paraId="696C4F9F" w14:textId="77777777" w:rsidTr="00471F16">
        <w:trPr>
          <w:trHeight w:val="735"/>
        </w:trPr>
        <w:tc>
          <w:tcPr>
            <w:tcW w:w="4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DD3385"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auto"/>
              <w:right w:val="single" w:sz="4" w:space="0" w:color="auto"/>
            </w:tcBorders>
            <w:shd w:val="clear" w:color="auto" w:fill="auto"/>
            <w:vAlign w:val="center"/>
            <w:hideMark/>
          </w:tcPr>
          <w:p w14:paraId="790E3DD8" w14:textId="77777777" w:rsidR="00D01F1D" w:rsidRPr="008A66B2" w:rsidRDefault="00D01F1D" w:rsidP="00D01F1D">
            <w:pPr>
              <w:rPr>
                <w:sz w:val="16"/>
                <w:szCs w:val="16"/>
                <w:lang w:eastAsia="ru-RU"/>
              </w:rPr>
            </w:pPr>
          </w:p>
        </w:tc>
        <w:tc>
          <w:tcPr>
            <w:tcW w:w="872" w:type="dxa"/>
            <w:tcBorders>
              <w:top w:val="nil"/>
              <w:left w:val="single" w:sz="4" w:space="0" w:color="auto"/>
              <w:bottom w:val="single" w:sz="4" w:space="0" w:color="auto"/>
              <w:right w:val="single" w:sz="4" w:space="0" w:color="auto"/>
            </w:tcBorders>
            <w:shd w:val="clear" w:color="auto" w:fill="auto"/>
            <w:hideMark/>
          </w:tcPr>
          <w:p w14:paraId="32678114" w14:textId="77777777" w:rsidR="00D01F1D" w:rsidRPr="008A66B2" w:rsidRDefault="00D01F1D" w:rsidP="00D01F1D">
            <w:pPr>
              <w:rPr>
                <w:sz w:val="18"/>
                <w:szCs w:val="18"/>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7CFAE9D"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auto"/>
          </w:tcPr>
          <w:p w14:paraId="056A886B" w14:textId="77777777" w:rsidR="00D01F1D" w:rsidRPr="008A66B2" w:rsidRDefault="00D01F1D" w:rsidP="00D01F1D">
            <w:pPr>
              <w:jc w:val="center"/>
              <w:rPr>
                <w:sz w:val="16"/>
                <w:szCs w:val="16"/>
                <w:lang w:eastAsia="ru-RU"/>
              </w:rPr>
            </w:pPr>
            <w:r>
              <w:rPr>
                <w:sz w:val="16"/>
                <w:szCs w:val="16"/>
                <w:lang w:eastAsia="ru-RU"/>
              </w:rPr>
              <w:t>1 80</w:t>
            </w:r>
            <w:r w:rsidRPr="008A66B2">
              <w:rPr>
                <w:sz w:val="16"/>
                <w:szCs w:val="16"/>
                <w:lang w:eastAsia="ru-RU"/>
              </w:rPr>
              <w:t>0,00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63001A01" w14:textId="77777777" w:rsidR="00D01F1D" w:rsidRPr="008A66B2" w:rsidRDefault="00D01F1D" w:rsidP="00D01F1D">
            <w:pPr>
              <w:jc w:val="center"/>
              <w:rPr>
                <w:sz w:val="16"/>
                <w:szCs w:val="16"/>
                <w:lang w:eastAsia="ru-RU"/>
              </w:rPr>
            </w:pPr>
            <w:r w:rsidRPr="008A66B2">
              <w:rPr>
                <w:sz w:val="16"/>
                <w:szCs w:val="16"/>
                <w:lang w:eastAsia="ru-RU"/>
              </w:rPr>
              <w:t>0,00</w:t>
            </w: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15F28DDB" w14:textId="77777777" w:rsidR="00D01F1D" w:rsidRPr="008A66B2" w:rsidRDefault="00D01F1D" w:rsidP="00D01F1D">
            <w:pPr>
              <w:jc w:val="center"/>
              <w:rPr>
                <w:sz w:val="16"/>
                <w:szCs w:val="16"/>
                <w:lang w:eastAsia="ru-RU"/>
              </w:rPr>
            </w:pPr>
            <w:r w:rsidRPr="008A66B2">
              <w:rPr>
                <w:sz w:val="16"/>
                <w:szCs w:val="16"/>
                <w:lang w:eastAsia="ru-RU"/>
              </w:rPr>
              <w:t>00,00</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14:paraId="1538B6D8" w14:textId="77777777" w:rsidR="00D01F1D" w:rsidRPr="008A66B2" w:rsidRDefault="00D01F1D" w:rsidP="00D01F1D">
            <w:pPr>
              <w:jc w:val="center"/>
            </w:pPr>
            <w:r w:rsidRPr="008A66B2">
              <w:rPr>
                <w:sz w:val="16"/>
                <w:szCs w:val="16"/>
                <w:lang w:eastAsia="ru-RU"/>
              </w:rPr>
              <w:t>600,00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BCB3D5B" w14:textId="77777777" w:rsidR="00D01F1D" w:rsidRPr="008A66B2" w:rsidRDefault="00D01F1D" w:rsidP="00D01F1D">
            <w:pPr>
              <w:jc w:val="center"/>
            </w:pPr>
            <w:r w:rsidRPr="008A66B2">
              <w:rPr>
                <w:sz w:val="16"/>
                <w:szCs w:val="16"/>
                <w:lang w:eastAsia="ru-RU"/>
              </w:rPr>
              <w:t>600,00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FDB16F" w14:textId="77777777" w:rsidR="00D01F1D" w:rsidRPr="008A66B2" w:rsidRDefault="00D01F1D" w:rsidP="00D01F1D">
            <w:pPr>
              <w:jc w:val="center"/>
            </w:pPr>
            <w:r w:rsidRPr="008A66B2">
              <w:rPr>
                <w:sz w:val="16"/>
                <w:szCs w:val="16"/>
                <w:lang w:eastAsia="ru-RU"/>
              </w:rPr>
              <w:t>600,00</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58CE64F" w14:textId="77777777" w:rsidR="00D01F1D" w:rsidRPr="008A66B2" w:rsidRDefault="00D01F1D" w:rsidP="00D01F1D"/>
        </w:tc>
      </w:tr>
      <w:tr w:rsidR="00D01F1D" w:rsidRPr="008A66B2" w14:paraId="4DC3DDCB" w14:textId="77777777" w:rsidTr="00471F16">
        <w:trPr>
          <w:trHeight w:val="527"/>
        </w:trPr>
        <w:tc>
          <w:tcPr>
            <w:tcW w:w="4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376851" w14:textId="77777777" w:rsidR="00D01F1D" w:rsidRPr="008A66B2" w:rsidRDefault="00D01F1D" w:rsidP="00D01F1D">
            <w:pPr>
              <w:rPr>
                <w:sz w:val="16"/>
                <w:szCs w:val="16"/>
                <w:lang w:eastAsia="ru-RU"/>
              </w:rPr>
            </w:pPr>
            <w:r w:rsidRPr="008A66B2">
              <w:rPr>
                <w:sz w:val="16"/>
                <w:szCs w:val="16"/>
                <w:lang w:eastAsia="ru-RU"/>
              </w:rPr>
              <w:t>5.1</w:t>
            </w:r>
          </w:p>
        </w:tc>
        <w:tc>
          <w:tcPr>
            <w:tcW w:w="2042" w:type="dxa"/>
            <w:vMerge w:val="restart"/>
            <w:tcBorders>
              <w:top w:val="nil"/>
              <w:left w:val="single" w:sz="4" w:space="0" w:color="auto"/>
              <w:bottom w:val="single" w:sz="4" w:space="0" w:color="000000"/>
              <w:right w:val="single" w:sz="4" w:space="0" w:color="auto"/>
            </w:tcBorders>
            <w:shd w:val="clear" w:color="auto" w:fill="auto"/>
            <w:vAlign w:val="center"/>
            <w:hideMark/>
          </w:tcPr>
          <w:p w14:paraId="17A9D84D" w14:textId="77777777" w:rsidR="00D01F1D" w:rsidRPr="008A66B2" w:rsidRDefault="00D01F1D" w:rsidP="00D01F1D">
            <w:pPr>
              <w:rPr>
                <w:sz w:val="16"/>
                <w:szCs w:val="16"/>
                <w:lang w:eastAsia="ru-RU"/>
              </w:rPr>
            </w:pPr>
            <w:r w:rsidRPr="008A66B2">
              <w:rPr>
                <w:sz w:val="16"/>
                <w:szCs w:val="16"/>
                <w:lang w:eastAsia="ru-RU"/>
              </w:rPr>
              <w:t>Мероприятие 05.01: Создание, содержание системно-аппаратного комплекса «Безопасный город»</w:t>
            </w:r>
          </w:p>
        </w:tc>
        <w:tc>
          <w:tcPr>
            <w:tcW w:w="872" w:type="dxa"/>
            <w:tcBorders>
              <w:top w:val="nil"/>
              <w:left w:val="single" w:sz="4" w:space="0" w:color="auto"/>
              <w:bottom w:val="single" w:sz="4" w:space="0" w:color="000000"/>
              <w:right w:val="single" w:sz="4" w:space="0" w:color="auto"/>
            </w:tcBorders>
            <w:shd w:val="clear" w:color="auto" w:fill="auto"/>
            <w:hideMark/>
          </w:tcPr>
          <w:p w14:paraId="69DBB299" w14:textId="77777777" w:rsidR="00D01F1D" w:rsidRPr="008A66B2" w:rsidRDefault="00D01F1D" w:rsidP="00D01F1D">
            <w:pPr>
              <w:rPr>
                <w:sz w:val="16"/>
                <w:szCs w:val="16"/>
                <w:lang w:eastAsia="ru-RU"/>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C5F935D" w14:textId="77777777" w:rsidR="00D01F1D" w:rsidRPr="008A66B2" w:rsidRDefault="00D01F1D" w:rsidP="00D01F1D">
            <w:pPr>
              <w:rPr>
                <w:sz w:val="16"/>
                <w:szCs w:val="16"/>
                <w:lang w:eastAsia="ru-RU"/>
              </w:rPr>
            </w:pPr>
            <w:r w:rsidRPr="008A66B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auto"/>
          </w:tcPr>
          <w:p w14:paraId="69A53352" w14:textId="77777777" w:rsidR="00D01F1D" w:rsidRPr="008A66B2" w:rsidRDefault="00D01F1D" w:rsidP="00D01F1D">
            <w:pPr>
              <w:jc w:val="center"/>
              <w:rPr>
                <w:sz w:val="16"/>
                <w:szCs w:val="16"/>
                <w:lang w:eastAsia="ru-RU"/>
              </w:rPr>
            </w:pPr>
            <w:r>
              <w:rPr>
                <w:sz w:val="16"/>
                <w:szCs w:val="16"/>
                <w:lang w:eastAsia="ru-RU"/>
              </w:rPr>
              <w:t>1 800,00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01AEB725" w14:textId="77777777" w:rsidR="00D01F1D" w:rsidRPr="008A66B2" w:rsidRDefault="00D01F1D" w:rsidP="00D01F1D">
            <w:pPr>
              <w:jc w:val="center"/>
              <w:rPr>
                <w:sz w:val="16"/>
                <w:szCs w:val="16"/>
                <w:lang w:eastAsia="ru-RU"/>
              </w:rPr>
            </w:pPr>
            <w:r w:rsidRPr="008A66B2">
              <w:rPr>
                <w:sz w:val="16"/>
                <w:szCs w:val="16"/>
                <w:lang w:eastAsia="ru-RU"/>
              </w:rPr>
              <w:t>0,00</w:t>
            </w: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26B4BE91" w14:textId="77777777" w:rsidR="00D01F1D" w:rsidRPr="008A66B2" w:rsidRDefault="00D01F1D" w:rsidP="00D01F1D">
            <w:pPr>
              <w:jc w:val="center"/>
              <w:rPr>
                <w:sz w:val="16"/>
                <w:szCs w:val="16"/>
                <w:lang w:eastAsia="ru-RU"/>
              </w:rPr>
            </w:pPr>
            <w:r w:rsidRPr="008A66B2">
              <w:rPr>
                <w:sz w:val="16"/>
                <w:szCs w:val="16"/>
                <w:lang w:eastAsia="ru-RU"/>
              </w:rPr>
              <w:t>00,00</w:t>
            </w:r>
          </w:p>
        </w:tc>
        <w:tc>
          <w:tcPr>
            <w:tcW w:w="878" w:type="dxa"/>
            <w:tcBorders>
              <w:top w:val="nil"/>
              <w:left w:val="single" w:sz="4" w:space="0" w:color="auto"/>
              <w:bottom w:val="single" w:sz="4" w:space="0" w:color="auto"/>
              <w:right w:val="single" w:sz="4" w:space="0" w:color="auto"/>
            </w:tcBorders>
            <w:shd w:val="clear" w:color="auto" w:fill="auto"/>
            <w:hideMark/>
          </w:tcPr>
          <w:p w14:paraId="7EFF7606" w14:textId="77777777" w:rsidR="00D01F1D" w:rsidRPr="008A66B2" w:rsidRDefault="00D01F1D" w:rsidP="00D01F1D">
            <w:pPr>
              <w:jc w:val="center"/>
            </w:pPr>
            <w:r w:rsidRPr="008A66B2">
              <w:rPr>
                <w:sz w:val="16"/>
                <w:szCs w:val="16"/>
                <w:lang w:eastAsia="ru-RU"/>
              </w:rPr>
              <w:t>600,00</w:t>
            </w:r>
          </w:p>
        </w:tc>
        <w:tc>
          <w:tcPr>
            <w:tcW w:w="992" w:type="dxa"/>
            <w:tcBorders>
              <w:top w:val="nil"/>
              <w:left w:val="single" w:sz="4" w:space="0" w:color="auto"/>
              <w:bottom w:val="single" w:sz="4" w:space="0" w:color="auto"/>
              <w:right w:val="single" w:sz="4" w:space="0" w:color="auto"/>
            </w:tcBorders>
            <w:shd w:val="clear" w:color="auto" w:fill="auto"/>
            <w:hideMark/>
          </w:tcPr>
          <w:p w14:paraId="295FC19D" w14:textId="77777777" w:rsidR="00D01F1D" w:rsidRPr="008A66B2" w:rsidRDefault="00D01F1D" w:rsidP="00D01F1D">
            <w:pPr>
              <w:jc w:val="center"/>
            </w:pPr>
            <w:r w:rsidRPr="008A66B2">
              <w:rPr>
                <w:sz w:val="16"/>
                <w:szCs w:val="16"/>
                <w:lang w:eastAsia="ru-RU"/>
              </w:rPr>
              <w:t>600,00</w:t>
            </w:r>
          </w:p>
        </w:tc>
        <w:tc>
          <w:tcPr>
            <w:tcW w:w="1418" w:type="dxa"/>
            <w:gridSpan w:val="2"/>
            <w:tcBorders>
              <w:top w:val="nil"/>
              <w:left w:val="single" w:sz="4" w:space="0" w:color="auto"/>
              <w:bottom w:val="single" w:sz="4" w:space="0" w:color="auto"/>
              <w:right w:val="single" w:sz="4" w:space="0" w:color="auto"/>
            </w:tcBorders>
            <w:shd w:val="clear" w:color="auto" w:fill="auto"/>
            <w:hideMark/>
          </w:tcPr>
          <w:p w14:paraId="59935A35" w14:textId="77777777" w:rsidR="00D01F1D" w:rsidRPr="008A66B2" w:rsidRDefault="00D01F1D" w:rsidP="00D01F1D">
            <w:pPr>
              <w:jc w:val="center"/>
            </w:pPr>
            <w:r w:rsidRPr="008A66B2">
              <w:rPr>
                <w:sz w:val="16"/>
                <w:szCs w:val="16"/>
                <w:lang w:eastAsia="ru-RU"/>
              </w:rPr>
              <w:t>600,00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4F8899C" w14:textId="77777777" w:rsidR="00D01F1D" w:rsidRPr="008A66B2" w:rsidRDefault="00D01F1D" w:rsidP="00D01F1D">
            <w:r w:rsidRPr="008A66B2">
              <w:rPr>
                <w:sz w:val="16"/>
                <w:szCs w:val="16"/>
                <w:lang w:eastAsia="ru-RU"/>
              </w:rPr>
              <w:t>Отдел ГО и ЧС администрации Павлово-Посадского городского округа</w:t>
            </w:r>
          </w:p>
        </w:tc>
      </w:tr>
      <w:tr w:rsidR="00D01F1D" w:rsidRPr="008A66B2" w14:paraId="4D12C128" w14:textId="77777777" w:rsidTr="00471F16">
        <w:trPr>
          <w:trHeight w:val="735"/>
        </w:trPr>
        <w:tc>
          <w:tcPr>
            <w:tcW w:w="4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E209075" w14:textId="77777777" w:rsidR="00D01F1D" w:rsidRPr="008A66B2" w:rsidRDefault="00D01F1D" w:rsidP="00D01F1D">
            <w:pPr>
              <w:rPr>
                <w:sz w:val="16"/>
                <w:szCs w:val="16"/>
                <w:lang w:eastAsia="ru-RU"/>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7252BEEE" w14:textId="77777777" w:rsidR="00D01F1D" w:rsidRPr="008A66B2" w:rsidRDefault="00D01F1D" w:rsidP="00D01F1D">
            <w:pPr>
              <w:rPr>
                <w:sz w:val="16"/>
                <w:szCs w:val="16"/>
                <w:lang w:eastAsia="ru-RU"/>
              </w:rPr>
            </w:pPr>
          </w:p>
        </w:tc>
        <w:tc>
          <w:tcPr>
            <w:tcW w:w="872" w:type="dxa"/>
            <w:tcBorders>
              <w:top w:val="nil"/>
              <w:left w:val="single" w:sz="4" w:space="0" w:color="auto"/>
              <w:bottom w:val="single" w:sz="4" w:space="0" w:color="000000"/>
              <w:right w:val="single" w:sz="4" w:space="0" w:color="auto"/>
            </w:tcBorders>
            <w:shd w:val="clear" w:color="auto" w:fill="auto"/>
            <w:hideMark/>
          </w:tcPr>
          <w:p w14:paraId="6B7395FD" w14:textId="77777777" w:rsidR="00D01F1D" w:rsidRPr="008A66B2" w:rsidRDefault="00D01F1D" w:rsidP="00D01F1D">
            <w:pPr>
              <w:rPr>
                <w:sz w:val="18"/>
                <w:szCs w:val="18"/>
              </w:rPr>
            </w:pPr>
            <w:r w:rsidRPr="008A66B2">
              <w:rPr>
                <w:sz w:val="18"/>
                <w:szCs w:val="18"/>
              </w:rPr>
              <w:t>2024-2028</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C4DE98B"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auto"/>
          </w:tcPr>
          <w:p w14:paraId="64056338" w14:textId="77777777" w:rsidR="00D01F1D" w:rsidRPr="008A66B2" w:rsidRDefault="00D01F1D" w:rsidP="00D01F1D">
            <w:pPr>
              <w:jc w:val="center"/>
              <w:rPr>
                <w:sz w:val="16"/>
                <w:szCs w:val="16"/>
                <w:lang w:eastAsia="ru-RU"/>
              </w:rPr>
            </w:pPr>
            <w:r>
              <w:rPr>
                <w:sz w:val="16"/>
                <w:szCs w:val="16"/>
                <w:lang w:eastAsia="ru-RU"/>
              </w:rPr>
              <w:t>1 800,00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3DBC407F" w14:textId="77777777" w:rsidR="00D01F1D" w:rsidRPr="008A66B2" w:rsidRDefault="00D01F1D" w:rsidP="00D01F1D">
            <w:pPr>
              <w:jc w:val="center"/>
              <w:rPr>
                <w:sz w:val="16"/>
                <w:szCs w:val="16"/>
                <w:lang w:eastAsia="ru-RU"/>
              </w:rPr>
            </w:pPr>
            <w:r w:rsidRPr="008A66B2">
              <w:rPr>
                <w:sz w:val="16"/>
                <w:szCs w:val="16"/>
                <w:lang w:eastAsia="ru-RU"/>
              </w:rPr>
              <w:t>0,00</w:t>
            </w: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7A032A37" w14:textId="77777777" w:rsidR="00D01F1D" w:rsidRPr="008A66B2" w:rsidRDefault="00D01F1D" w:rsidP="00D01F1D">
            <w:pPr>
              <w:jc w:val="center"/>
              <w:rPr>
                <w:sz w:val="16"/>
                <w:szCs w:val="16"/>
                <w:lang w:eastAsia="ru-RU"/>
              </w:rPr>
            </w:pPr>
            <w:r w:rsidRPr="008A66B2">
              <w:rPr>
                <w:sz w:val="16"/>
                <w:szCs w:val="16"/>
                <w:lang w:eastAsia="ru-RU"/>
              </w:rPr>
              <w:t>00,00</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14:paraId="66777744" w14:textId="77777777" w:rsidR="00D01F1D" w:rsidRPr="008A66B2" w:rsidRDefault="00D01F1D" w:rsidP="00D01F1D">
            <w:pPr>
              <w:jc w:val="center"/>
            </w:pPr>
            <w:r w:rsidRPr="008A66B2">
              <w:rPr>
                <w:sz w:val="16"/>
                <w:szCs w:val="16"/>
                <w:lang w:eastAsia="ru-RU"/>
              </w:rPr>
              <w:t>600,00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0274C24" w14:textId="77777777" w:rsidR="00D01F1D" w:rsidRPr="008A66B2" w:rsidRDefault="00D01F1D" w:rsidP="00D01F1D">
            <w:pPr>
              <w:jc w:val="center"/>
            </w:pPr>
            <w:r w:rsidRPr="008A66B2">
              <w:rPr>
                <w:sz w:val="16"/>
                <w:szCs w:val="16"/>
                <w:lang w:eastAsia="ru-RU"/>
              </w:rPr>
              <w:t>600,00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A0ABC9" w14:textId="77777777" w:rsidR="00D01F1D" w:rsidRPr="008A66B2" w:rsidRDefault="00D01F1D" w:rsidP="00D01F1D">
            <w:pPr>
              <w:jc w:val="center"/>
            </w:pPr>
            <w:r w:rsidRPr="008A66B2">
              <w:rPr>
                <w:sz w:val="16"/>
                <w:szCs w:val="16"/>
                <w:lang w:eastAsia="ru-RU"/>
              </w:rPr>
              <w:t>600,00</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4EB2C65" w14:textId="77777777" w:rsidR="00D01F1D" w:rsidRPr="008A66B2" w:rsidRDefault="00D01F1D" w:rsidP="00D01F1D"/>
        </w:tc>
      </w:tr>
      <w:tr w:rsidR="00D01F1D" w:rsidRPr="008A66B2" w14:paraId="3DC043A7" w14:textId="77777777" w:rsidTr="00471F16">
        <w:trPr>
          <w:trHeight w:val="368"/>
        </w:trPr>
        <w:tc>
          <w:tcPr>
            <w:tcW w:w="4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3890AA6" w14:textId="77777777" w:rsidR="00D01F1D" w:rsidRPr="008A66B2" w:rsidRDefault="00D01F1D" w:rsidP="00D01F1D">
            <w:pPr>
              <w:rPr>
                <w:sz w:val="16"/>
                <w:szCs w:val="16"/>
                <w:lang w:eastAsia="ru-RU"/>
              </w:rPr>
            </w:pPr>
          </w:p>
        </w:tc>
        <w:tc>
          <w:tcPr>
            <w:tcW w:w="20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6A6A75" w14:textId="77777777" w:rsidR="00D01F1D" w:rsidRPr="008A66B2" w:rsidRDefault="00D01F1D" w:rsidP="00D01F1D">
            <w:pPr>
              <w:rPr>
                <w:sz w:val="16"/>
                <w:szCs w:val="16"/>
                <w:lang w:eastAsia="ru-RU"/>
              </w:rPr>
            </w:pPr>
            <w:r w:rsidRPr="008A66B2">
              <w:rPr>
                <w:sz w:val="16"/>
                <w:szCs w:val="16"/>
                <w:lang w:eastAsia="ru-RU"/>
              </w:rPr>
              <w:t xml:space="preserve">Разработка проектного решения, закупка необходимого имущества, в том числе программного </w:t>
            </w:r>
            <w:r w:rsidRPr="008A66B2">
              <w:rPr>
                <w:sz w:val="16"/>
                <w:szCs w:val="16"/>
                <w:lang w:eastAsia="ru-RU"/>
              </w:rPr>
              <w:lastRenderedPageBreak/>
              <w:t>обеспечения, оплата услуги по представлению каналов связи, аренда площадей</w:t>
            </w:r>
          </w:p>
        </w:tc>
        <w:tc>
          <w:tcPr>
            <w:tcW w:w="87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C82D069" w14:textId="77777777" w:rsidR="00D01F1D" w:rsidRPr="008A66B2" w:rsidRDefault="00D01F1D" w:rsidP="00D01F1D">
            <w:pPr>
              <w:rPr>
                <w:sz w:val="16"/>
                <w:szCs w:val="16"/>
                <w:lang w:eastAsia="ru-RU"/>
              </w:rPr>
            </w:pPr>
            <w:r w:rsidRPr="008A66B2">
              <w:rPr>
                <w:sz w:val="18"/>
                <w:szCs w:val="18"/>
              </w:rPr>
              <w:lastRenderedPageBreak/>
              <w:t>2024-2028</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82380B" w14:textId="77777777" w:rsidR="00D01F1D" w:rsidRPr="008A66B2" w:rsidRDefault="00D01F1D" w:rsidP="00D01F1D">
            <w:pPr>
              <w:rPr>
                <w:sz w:val="16"/>
                <w:szCs w:val="16"/>
                <w:lang w:eastAsia="ru-RU"/>
              </w:rPr>
            </w:pPr>
            <w:r w:rsidRPr="008A66B2">
              <w:rPr>
                <w:sz w:val="16"/>
                <w:szCs w:val="16"/>
                <w:lang w:eastAsia="ru-RU"/>
              </w:rPr>
              <w:t>Х</w:t>
            </w:r>
          </w:p>
        </w:tc>
        <w:tc>
          <w:tcPr>
            <w:tcW w:w="880" w:type="dxa"/>
            <w:vMerge w:val="restart"/>
            <w:tcBorders>
              <w:top w:val="single" w:sz="4" w:space="0" w:color="auto"/>
              <w:left w:val="nil"/>
              <w:right w:val="single" w:sz="4" w:space="0" w:color="auto"/>
            </w:tcBorders>
            <w:shd w:val="clear" w:color="auto" w:fill="auto"/>
          </w:tcPr>
          <w:p w14:paraId="1BACC70E" w14:textId="77777777" w:rsidR="00D01F1D" w:rsidRPr="008A66B2" w:rsidRDefault="00D01F1D" w:rsidP="00D01F1D">
            <w:pPr>
              <w:jc w:val="center"/>
              <w:rPr>
                <w:sz w:val="16"/>
                <w:szCs w:val="16"/>
                <w:lang w:eastAsia="ru-RU"/>
              </w:rPr>
            </w:pPr>
            <w:r w:rsidRPr="008A66B2">
              <w:rPr>
                <w:sz w:val="16"/>
                <w:szCs w:val="16"/>
                <w:lang w:eastAsia="ru-RU"/>
              </w:rPr>
              <w:t>Всего:</w:t>
            </w:r>
          </w:p>
          <w:p w14:paraId="4E5D1B62" w14:textId="77777777" w:rsidR="00D01F1D" w:rsidRPr="008A66B2" w:rsidRDefault="00D01F1D" w:rsidP="00D01F1D">
            <w:pPr>
              <w:jc w:val="center"/>
              <w:rPr>
                <w:sz w:val="16"/>
                <w:szCs w:val="16"/>
                <w:lang w:eastAsia="ru-RU"/>
              </w:rPr>
            </w:pPr>
            <w:r w:rsidRPr="008A66B2">
              <w:rPr>
                <w:sz w:val="16"/>
                <w:szCs w:val="16"/>
                <w:lang w:eastAsia="ru-RU"/>
              </w:rPr>
              <w:t>5</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Pr>
          <w:p w14:paraId="64F05A63" w14:textId="77777777" w:rsidR="00D01F1D" w:rsidRPr="008A66B2" w:rsidRDefault="00D01F1D" w:rsidP="00D01F1D">
            <w:pPr>
              <w:jc w:val="center"/>
              <w:rPr>
                <w:sz w:val="16"/>
                <w:szCs w:val="16"/>
                <w:lang w:eastAsia="ru-RU"/>
              </w:rPr>
            </w:pPr>
          </w:p>
          <w:p w14:paraId="73C8755B" w14:textId="77777777" w:rsidR="00D01F1D" w:rsidRPr="008A66B2" w:rsidRDefault="00D01F1D" w:rsidP="00D01F1D">
            <w:pPr>
              <w:jc w:val="center"/>
              <w:rPr>
                <w:sz w:val="16"/>
                <w:szCs w:val="16"/>
                <w:lang w:eastAsia="ru-RU"/>
              </w:rPr>
            </w:pPr>
          </w:p>
          <w:p w14:paraId="6C4B2BC0" w14:textId="77777777" w:rsidR="00D01F1D" w:rsidRPr="008A66B2" w:rsidRDefault="00D01F1D" w:rsidP="00D01F1D">
            <w:pPr>
              <w:jc w:val="center"/>
              <w:rPr>
                <w:sz w:val="16"/>
                <w:szCs w:val="16"/>
                <w:lang w:eastAsia="ru-RU"/>
              </w:rPr>
            </w:pPr>
          </w:p>
          <w:p w14:paraId="1ADA6328" w14:textId="77777777" w:rsidR="00D01F1D" w:rsidRPr="008A66B2" w:rsidRDefault="00D01F1D" w:rsidP="00D01F1D">
            <w:pPr>
              <w:jc w:val="center"/>
              <w:rPr>
                <w:sz w:val="16"/>
                <w:szCs w:val="16"/>
                <w:lang w:eastAsia="ru-RU"/>
              </w:rPr>
            </w:pPr>
            <w:r w:rsidRPr="008A66B2">
              <w:rPr>
                <w:sz w:val="16"/>
                <w:szCs w:val="16"/>
                <w:lang w:eastAsia="ru-RU"/>
              </w:rPr>
              <w:t>1</w:t>
            </w:r>
          </w:p>
        </w:tc>
        <w:tc>
          <w:tcPr>
            <w:tcW w:w="901" w:type="dxa"/>
            <w:gridSpan w:val="3"/>
            <w:vMerge w:val="restart"/>
            <w:tcBorders>
              <w:top w:val="single" w:sz="4" w:space="0" w:color="auto"/>
              <w:left w:val="nil"/>
              <w:bottom w:val="single" w:sz="4" w:space="0" w:color="auto"/>
              <w:right w:val="single" w:sz="4" w:space="0" w:color="auto"/>
            </w:tcBorders>
            <w:shd w:val="clear" w:color="auto" w:fill="auto"/>
            <w:hideMark/>
          </w:tcPr>
          <w:p w14:paraId="471AB97E"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3039" w:type="dxa"/>
            <w:gridSpan w:val="10"/>
            <w:tcBorders>
              <w:top w:val="single" w:sz="4" w:space="0" w:color="auto"/>
              <w:left w:val="nil"/>
              <w:bottom w:val="single" w:sz="4" w:space="0" w:color="auto"/>
              <w:right w:val="single" w:sz="4" w:space="0" w:color="auto"/>
            </w:tcBorders>
            <w:shd w:val="clear" w:color="auto" w:fill="auto"/>
            <w:hideMark/>
          </w:tcPr>
          <w:p w14:paraId="674AE6F2"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8AB964" w14:textId="77777777" w:rsidR="00D01F1D" w:rsidRPr="008A66B2" w:rsidRDefault="00D01F1D" w:rsidP="00D01F1D">
            <w:pPr>
              <w:jc w:val="center"/>
              <w:rPr>
                <w:sz w:val="16"/>
                <w:szCs w:val="16"/>
                <w:lang w:eastAsia="ru-RU"/>
              </w:rPr>
            </w:pPr>
            <w:r w:rsidRPr="008A66B2">
              <w:rPr>
                <w:sz w:val="16"/>
                <w:szCs w:val="16"/>
                <w:lang w:eastAsia="ru-RU"/>
              </w:rPr>
              <w:t>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F7053F" w14:textId="77777777" w:rsidR="00D01F1D" w:rsidRPr="008A66B2" w:rsidRDefault="00D01F1D" w:rsidP="00D01F1D">
            <w:pPr>
              <w:jc w:val="center"/>
              <w:rPr>
                <w:sz w:val="16"/>
                <w:szCs w:val="16"/>
                <w:lang w:eastAsia="ru-RU"/>
              </w:rPr>
            </w:pPr>
            <w:r w:rsidRPr="008A66B2">
              <w:rPr>
                <w:sz w:val="16"/>
                <w:szCs w:val="16"/>
                <w:lang w:eastAsia="ru-RU"/>
              </w:rPr>
              <w:t>1</w:t>
            </w:r>
          </w:p>
        </w:tc>
        <w:tc>
          <w:tcPr>
            <w:tcW w:w="1418" w:type="dxa"/>
            <w:gridSpan w:val="2"/>
            <w:vMerge w:val="restart"/>
            <w:tcBorders>
              <w:top w:val="single" w:sz="4" w:space="0" w:color="auto"/>
              <w:left w:val="single" w:sz="4" w:space="0" w:color="auto"/>
              <w:right w:val="single" w:sz="4" w:space="0" w:color="auto"/>
            </w:tcBorders>
            <w:shd w:val="clear" w:color="auto" w:fill="auto"/>
            <w:hideMark/>
          </w:tcPr>
          <w:p w14:paraId="6A912C82" w14:textId="77777777" w:rsidR="00D01F1D" w:rsidRPr="008A66B2" w:rsidRDefault="00D01F1D" w:rsidP="00D01F1D">
            <w:pPr>
              <w:jc w:val="center"/>
              <w:rPr>
                <w:sz w:val="16"/>
                <w:szCs w:val="16"/>
                <w:lang w:eastAsia="ru-RU"/>
              </w:rPr>
            </w:pPr>
            <w:r w:rsidRPr="008A66B2">
              <w:rPr>
                <w:sz w:val="16"/>
                <w:szCs w:val="16"/>
                <w:lang w:eastAsia="ru-RU"/>
              </w:rPr>
              <w:t>1</w:t>
            </w:r>
          </w:p>
          <w:p w14:paraId="5E656346" w14:textId="77777777" w:rsidR="00D01F1D" w:rsidRPr="008A66B2" w:rsidRDefault="00D01F1D" w:rsidP="00D01F1D">
            <w:pPr>
              <w:jc w:val="center"/>
              <w:rPr>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9E4B6B" w14:textId="77777777" w:rsidR="00D01F1D" w:rsidRPr="008A66B2" w:rsidRDefault="00D01F1D" w:rsidP="00D01F1D">
            <w:pPr>
              <w:rPr>
                <w:sz w:val="16"/>
                <w:szCs w:val="16"/>
                <w:lang w:eastAsia="ru-RU"/>
              </w:rPr>
            </w:pPr>
          </w:p>
        </w:tc>
      </w:tr>
      <w:tr w:rsidR="00D01F1D" w:rsidRPr="008A66B2" w14:paraId="22D42F91" w14:textId="77777777" w:rsidTr="00471F16">
        <w:trPr>
          <w:trHeight w:val="500"/>
        </w:trPr>
        <w:tc>
          <w:tcPr>
            <w:tcW w:w="4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3F03A35" w14:textId="77777777" w:rsidR="00D01F1D" w:rsidRPr="008A66B2" w:rsidRDefault="00D01F1D" w:rsidP="00D01F1D">
            <w:pPr>
              <w:rPr>
                <w:sz w:val="16"/>
                <w:szCs w:val="16"/>
                <w:lang w:eastAsia="ru-RU"/>
              </w:rPr>
            </w:pPr>
          </w:p>
        </w:tc>
        <w:tc>
          <w:tcPr>
            <w:tcW w:w="20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F5C33F" w14:textId="77777777" w:rsidR="00D01F1D" w:rsidRPr="008A66B2" w:rsidRDefault="00D01F1D" w:rsidP="00D01F1D">
            <w:pPr>
              <w:rPr>
                <w:sz w:val="16"/>
                <w:szCs w:val="16"/>
                <w:lang w:eastAsia="ru-RU"/>
              </w:rPr>
            </w:pPr>
          </w:p>
        </w:tc>
        <w:tc>
          <w:tcPr>
            <w:tcW w:w="87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C500002" w14:textId="77777777" w:rsidR="00D01F1D" w:rsidRPr="008A66B2" w:rsidRDefault="00D01F1D" w:rsidP="00D01F1D">
            <w:pPr>
              <w:rPr>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41D2871" w14:textId="77777777" w:rsidR="00D01F1D" w:rsidRPr="008A66B2" w:rsidRDefault="00D01F1D" w:rsidP="00D01F1D">
            <w:pPr>
              <w:rPr>
                <w:sz w:val="16"/>
                <w:szCs w:val="16"/>
                <w:lang w:eastAsia="ru-RU"/>
              </w:rPr>
            </w:pPr>
          </w:p>
        </w:tc>
        <w:tc>
          <w:tcPr>
            <w:tcW w:w="880" w:type="dxa"/>
            <w:vMerge/>
            <w:tcBorders>
              <w:left w:val="nil"/>
              <w:right w:val="single" w:sz="4" w:space="0" w:color="auto"/>
            </w:tcBorders>
            <w:shd w:val="clear" w:color="auto" w:fill="auto"/>
            <w:vAlign w:val="center"/>
          </w:tcPr>
          <w:p w14:paraId="5DA54E1E" w14:textId="77777777" w:rsidR="00D01F1D" w:rsidRPr="008A66B2" w:rsidRDefault="00D01F1D" w:rsidP="00D01F1D">
            <w:pPr>
              <w:jc w:val="center"/>
              <w:rPr>
                <w:sz w:val="16"/>
                <w:szCs w:val="16"/>
                <w:lang w:eastAsia="ru-RU"/>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B2B149" w14:textId="77777777" w:rsidR="00D01F1D" w:rsidRPr="008A66B2" w:rsidRDefault="00D01F1D" w:rsidP="00D01F1D">
            <w:pPr>
              <w:rPr>
                <w:sz w:val="16"/>
                <w:szCs w:val="16"/>
                <w:lang w:eastAsia="ru-RU"/>
              </w:rPr>
            </w:pPr>
          </w:p>
        </w:tc>
        <w:tc>
          <w:tcPr>
            <w:tcW w:w="901" w:type="dxa"/>
            <w:gridSpan w:val="3"/>
            <w:vMerge/>
            <w:tcBorders>
              <w:top w:val="single" w:sz="4" w:space="0" w:color="auto"/>
              <w:left w:val="nil"/>
              <w:bottom w:val="single" w:sz="4" w:space="0" w:color="auto"/>
              <w:right w:val="single" w:sz="4" w:space="0" w:color="auto"/>
            </w:tcBorders>
            <w:shd w:val="clear" w:color="auto" w:fill="auto"/>
            <w:vAlign w:val="center"/>
            <w:hideMark/>
          </w:tcPr>
          <w:p w14:paraId="474815EF" w14:textId="77777777" w:rsidR="00D01F1D" w:rsidRPr="008A66B2" w:rsidRDefault="00D01F1D" w:rsidP="00D01F1D">
            <w:pPr>
              <w:rPr>
                <w:sz w:val="16"/>
                <w:szCs w:val="16"/>
                <w:lang w:eastAsia="ru-RU"/>
              </w:rPr>
            </w:pPr>
          </w:p>
        </w:tc>
        <w:tc>
          <w:tcPr>
            <w:tcW w:w="667" w:type="dxa"/>
            <w:gridSpan w:val="3"/>
            <w:tcBorders>
              <w:top w:val="single" w:sz="4" w:space="0" w:color="auto"/>
              <w:left w:val="nil"/>
              <w:bottom w:val="single" w:sz="4" w:space="0" w:color="auto"/>
              <w:right w:val="single" w:sz="4" w:space="0" w:color="auto"/>
            </w:tcBorders>
            <w:shd w:val="clear" w:color="auto" w:fill="auto"/>
            <w:vAlign w:val="center"/>
            <w:hideMark/>
          </w:tcPr>
          <w:p w14:paraId="337E588D" w14:textId="77777777" w:rsidR="00D01F1D" w:rsidRPr="008A66B2" w:rsidRDefault="00D01F1D" w:rsidP="00D01F1D">
            <w:pPr>
              <w:jc w:val="center"/>
              <w:rPr>
                <w:sz w:val="16"/>
                <w:szCs w:val="16"/>
                <w:lang w:eastAsia="ru-RU"/>
              </w:rPr>
            </w:pPr>
            <w:r w:rsidRPr="008A66B2">
              <w:rPr>
                <w:sz w:val="16"/>
                <w:szCs w:val="16"/>
                <w:lang w:eastAsia="ru-RU"/>
              </w:rPr>
              <w:t>I</w:t>
            </w:r>
          </w:p>
        </w:tc>
        <w:tc>
          <w:tcPr>
            <w:tcW w:w="668" w:type="dxa"/>
            <w:gridSpan w:val="3"/>
            <w:tcBorders>
              <w:top w:val="single" w:sz="4" w:space="0" w:color="auto"/>
              <w:left w:val="nil"/>
              <w:bottom w:val="single" w:sz="4" w:space="0" w:color="auto"/>
              <w:right w:val="single" w:sz="4" w:space="0" w:color="auto"/>
            </w:tcBorders>
            <w:shd w:val="clear" w:color="auto" w:fill="auto"/>
            <w:vAlign w:val="center"/>
            <w:hideMark/>
          </w:tcPr>
          <w:p w14:paraId="1117F430" w14:textId="77777777" w:rsidR="00D01F1D" w:rsidRPr="008A66B2" w:rsidRDefault="00D01F1D" w:rsidP="00D01F1D">
            <w:pPr>
              <w:jc w:val="center"/>
              <w:rPr>
                <w:sz w:val="16"/>
                <w:szCs w:val="16"/>
                <w:lang w:eastAsia="ru-RU"/>
              </w:rPr>
            </w:pPr>
            <w:r w:rsidRPr="008A66B2">
              <w:rPr>
                <w:sz w:val="16"/>
                <w:szCs w:val="16"/>
                <w:lang w:eastAsia="ru-RU"/>
              </w:rPr>
              <w:t>II</w:t>
            </w:r>
          </w:p>
        </w:tc>
        <w:tc>
          <w:tcPr>
            <w:tcW w:w="715" w:type="dxa"/>
            <w:gridSpan w:val="3"/>
            <w:tcBorders>
              <w:top w:val="single" w:sz="4" w:space="0" w:color="auto"/>
              <w:left w:val="nil"/>
              <w:bottom w:val="single" w:sz="4" w:space="0" w:color="auto"/>
              <w:right w:val="single" w:sz="4" w:space="0" w:color="auto"/>
            </w:tcBorders>
            <w:shd w:val="clear" w:color="auto" w:fill="auto"/>
            <w:vAlign w:val="center"/>
            <w:hideMark/>
          </w:tcPr>
          <w:p w14:paraId="5EFF9C8B" w14:textId="77777777" w:rsidR="00D01F1D" w:rsidRPr="008A66B2" w:rsidRDefault="00D01F1D" w:rsidP="00D01F1D">
            <w:pPr>
              <w:jc w:val="center"/>
              <w:rPr>
                <w:sz w:val="16"/>
                <w:szCs w:val="16"/>
                <w:lang w:eastAsia="ru-RU"/>
              </w:rPr>
            </w:pPr>
            <w:r w:rsidRPr="008A66B2">
              <w:rPr>
                <w:sz w:val="16"/>
                <w:szCs w:val="16"/>
                <w:lang w:eastAsia="ru-RU"/>
              </w:rPr>
              <w:t>III</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0F2568CD" w14:textId="77777777" w:rsidR="00D01F1D" w:rsidRPr="008A66B2" w:rsidRDefault="00D01F1D" w:rsidP="00D01F1D">
            <w:pPr>
              <w:jc w:val="center"/>
              <w:rPr>
                <w:sz w:val="16"/>
                <w:szCs w:val="16"/>
                <w:lang w:eastAsia="ru-RU"/>
              </w:rPr>
            </w:pPr>
            <w:r w:rsidRPr="008A66B2">
              <w:rPr>
                <w:sz w:val="16"/>
                <w:szCs w:val="16"/>
                <w:lang w:eastAsia="ru-RU"/>
              </w:rPr>
              <w:t>IV</w:t>
            </w:r>
          </w:p>
        </w:tc>
        <w:tc>
          <w:tcPr>
            <w:tcW w:w="8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322DF5" w14:textId="77777777" w:rsidR="00D01F1D" w:rsidRPr="008A66B2" w:rsidRDefault="00D01F1D" w:rsidP="00D01F1D">
            <w:pPr>
              <w:rPr>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19CD4D" w14:textId="77777777" w:rsidR="00D01F1D" w:rsidRPr="008A66B2" w:rsidRDefault="00D01F1D" w:rsidP="00D01F1D">
            <w:pPr>
              <w:rPr>
                <w:sz w:val="16"/>
                <w:szCs w:val="16"/>
                <w:lang w:eastAsia="ru-RU"/>
              </w:rPr>
            </w:pPr>
          </w:p>
        </w:tc>
        <w:tc>
          <w:tcPr>
            <w:tcW w:w="1418" w:type="dxa"/>
            <w:gridSpan w:val="2"/>
            <w:vMerge/>
            <w:tcBorders>
              <w:left w:val="single" w:sz="4" w:space="0" w:color="auto"/>
              <w:right w:val="single" w:sz="4" w:space="0" w:color="auto"/>
            </w:tcBorders>
            <w:shd w:val="clear" w:color="auto" w:fill="auto"/>
            <w:vAlign w:val="center"/>
            <w:hideMark/>
          </w:tcPr>
          <w:p w14:paraId="49E5A66A" w14:textId="77777777" w:rsidR="00D01F1D" w:rsidRPr="008A66B2" w:rsidRDefault="00D01F1D" w:rsidP="00D01F1D">
            <w:pPr>
              <w:rPr>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2E0721" w14:textId="77777777" w:rsidR="00D01F1D" w:rsidRPr="008A66B2" w:rsidRDefault="00D01F1D" w:rsidP="00D01F1D">
            <w:pPr>
              <w:rPr>
                <w:sz w:val="16"/>
                <w:szCs w:val="16"/>
                <w:lang w:eastAsia="ru-RU"/>
              </w:rPr>
            </w:pPr>
          </w:p>
        </w:tc>
      </w:tr>
      <w:tr w:rsidR="00D01F1D" w:rsidRPr="008A66B2" w14:paraId="556F9CB9" w14:textId="77777777" w:rsidTr="00471F16">
        <w:trPr>
          <w:trHeight w:val="770"/>
        </w:trPr>
        <w:tc>
          <w:tcPr>
            <w:tcW w:w="4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1319874" w14:textId="77777777" w:rsidR="00D01F1D" w:rsidRPr="008A66B2" w:rsidRDefault="00D01F1D" w:rsidP="00D01F1D">
            <w:pPr>
              <w:rPr>
                <w:sz w:val="16"/>
                <w:szCs w:val="16"/>
                <w:lang w:eastAsia="ru-RU"/>
              </w:rPr>
            </w:pPr>
          </w:p>
        </w:tc>
        <w:tc>
          <w:tcPr>
            <w:tcW w:w="20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6B27E9F" w14:textId="77777777" w:rsidR="00D01F1D" w:rsidRPr="008A66B2" w:rsidRDefault="00D01F1D" w:rsidP="00D01F1D">
            <w:pPr>
              <w:rPr>
                <w:sz w:val="16"/>
                <w:szCs w:val="16"/>
                <w:lang w:eastAsia="ru-RU"/>
              </w:rPr>
            </w:pPr>
          </w:p>
        </w:tc>
        <w:tc>
          <w:tcPr>
            <w:tcW w:w="87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8B0637E" w14:textId="77777777" w:rsidR="00D01F1D" w:rsidRPr="008A66B2" w:rsidRDefault="00D01F1D" w:rsidP="00D01F1D">
            <w:pPr>
              <w:rPr>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1E5A86D" w14:textId="77777777" w:rsidR="00D01F1D" w:rsidRPr="008A66B2" w:rsidRDefault="00D01F1D" w:rsidP="00D01F1D">
            <w:pPr>
              <w:rPr>
                <w:sz w:val="16"/>
                <w:szCs w:val="16"/>
                <w:lang w:eastAsia="ru-RU"/>
              </w:rPr>
            </w:pPr>
          </w:p>
        </w:tc>
        <w:tc>
          <w:tcPr>
            <w:tcW w:w="880" w:type="dxa"/>
            <w:vMerge/>
            <w:tcBorders>
              <w:left w:val="nil"/>
              <w:bottom w:val="single" w:sz="4" w:space="0" w:color="auto"/>
              <w:right w:val="single" w:sz="4" w:space="0" w:color="auto"/>
            </w:tcBorders>
            <w:shd w:val="clear" w:color="auto" w:fill="auto"/>
          </w:tcPr>
          <w:p w14:paraId="327B144C" w14:textId="77777777" w:rsidR="00D01F1D" w:rsidRPr="008A66B2" w:rsidRDefault="00D01F1D" w:rsidP="00D01F1D">
            <w:pPr>
              <w:rPr>
                <w:sz w:val="16"/>
                <w:szCs w:val="16"/>
                <w:lang w:eastAsia="ru-RU"/>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67204" w14:textId="77777777" w:rsidR="00D01F1D" w:rsidRPr="008A66B2" w:rsidRDefault="00D01F1D" w:rsidP="00D01F1D">
            <w:pPr>
              <w:rPr>
                <w:sz w:val="16"/>
                <w:szCs w:val="16"/>
                <w:lang w:eastAsia="ru-RU"/>
              </w:rPr>
            </w:pPr>
          </w:p>
        </w:tc>
        <w:tc>
          <w:tcPr>
            <w:tcW w:w="901" w:type="dxa"/>
            <w:gridSpan w:val="3"/>
            <w:tcBorders>
              <w:top w:val="single" w:sz="4" w:space="0" w:color="auto"/>
              <w:left w:val="nil"/>
              <w:bottom w:val="single" w:sz="4" w:space="0" w:color="auto"/>
              <w:right w:val="single" w:sz="4" w:space="0" w:color="auto"/>
            </w:tcBorders>
            <w:shd w:val="clear" w:color="auto" w:fill="auto"/>
          </w:tcPr>
          <w:p w14:paraId="7610C516" w14:textId="77777777" w:rsidR="00D01F1D" w:rsidRPr="008A66B2" w:rsidRDefault="00D01F1D" w:rsidP="00D01F1D">
            <w:pPr>
              <w:jc w:val="center"/>
              <w:rPr>
                <w:sz w:val="16"/>
                <w:szCs w:val="16"/>
                <w:lang w:eastAsia="ru-RU"/>
              </w:rPr>
            </w:pPr>
            <w:r w:rsidRPr="008A66B2">
              <w:rPr>
                <w:sz w:val="16"/>
                <w:szCs w:val="16"/>
                <w:lang w:eastAsia="ru-RU"/>
              </w:rPr>
              <w:t>1</w:t>
            </w:r>
          </w:p>
        </w:tc>
        <w:tc>
          <w:tcPr>
            <w:tcW w:w="667" w:type="dxa"/>
            <w:gridSpan w:val="3"/>
            <w:tcBorders>
              <w:top w:val="single" w:sz="4" w:space="0" w:color="auto"/>
              <w:left w:val="nil"/>
              <w:bottom w:val="single" w:sz="4" w:space="0" w:color="auto"/>
              <w:right w:val="single" w:sz="4" w:space="0" w:color="auto"/>
            </w:tcBorders>
            <w:shd w:val="clear" w:color="auto" w:fill="auto"/>
            <w:hideMark/>
          </w:tcPr>
          <w:p w14:paraId="7C65E1B0" w14:textId="77777777" w:rsidR="00D01F1D" w:rsidRPr="008A66B2" w:rsidRDefault="00D01F1D" w:rsidP="00D01F1D">
            <w:pPr>
              <w:jc w:val="center"/>
              <w:rPr>
                <w:sz w:val="16"/>
                <w:szCs w:val="16"/>
                <w:lang w:eastAsia="ru-RU"/>
              </w:rPr>
            </w:pPr>
            <w:r w:rsidRPr="008A66B2">
              <w:rPr>
                <w:sz w:val="16"/>
                <w:szCs w:val="16"/>
                <w:lang w:eastAsia="ru-RU"/>
              </w:rPr>
              <w:t>0</w:t>
            </w:r>
          </w:p>
        </w:tc>
        <w:tc>
          <w:tcPr>
            <w:tcW w:w="668" w:type="dxa"/>
            <w:gridSpan w:val="3"/>
            <w:tcBorders>
              <w:top w:val="single" w:sz="4" w:space="0" w:color="auto"/>
              <w:left w:val="nil"/>
              <w:bottom w:val="single" w:sz="4" w:space="0" w:color="auto"/>
              <w:right w:val="single" w:sz="4" w:space="0" w:color="auto"/>
            </w:tcBorders>
            <w:shd w:val="clear" w:color="auto" w:fill="auto"/>
            <w:hideMark/>
          </w:tcPr>
          <w:p w14:paraId="6B901126" w14:textId="77777777" w:rsidR="00D01F1D" w:rsidRPr="008A66B2" w:rsidRDefault="00D01F1D" w:rsidP="00D01F1D">
            <w:pPr>
              <w:jc w:val="center"/>
              <w:rPr>
                <w:sz w:val="16"/>
                <w:szCs w:val="16"/>
                <w:lang w:eastAsia="ru-RU"/>
              </w:rPr>
            </w:pPr>
            <w:r w:rsidRPr="008A66B2">
              <w:rPr>
                <w:sz w:val="16"/>
                <w:szCs w:val="16"/>
                <w:lang w:eastAsia="ru-RU"/>
              </w:rPr>
              <w:t>0</w:t>
            </w:r>
          </w:p>
        </w:tc>
        <w:tc>
          <w:tcPr>
            <w:tcW w:w="715" w:type="dxa"/>
            <w:gridSpan w:val="3"/>
            <w:tcBorders>
              <w:top w:val="single" w:sz="4" w:space="0" w:color="auto"/>
              <w:left w:val="nil"/>
              <w:bottom w:val="single" w:sz="4" w:space="0" w:color="auto"/>
              <w:right w:val="single" w:sz="4" w:space="0" w:color="auto"/>
            </w:tcBorders>
            <w:shd w:val="clear" w:color="auto" w:fill="auto"/>
            <w:hideMark/>
          </w:tcPr>
          <w:p w14:paraId="10EED485" w14:textId="77777777" w:rsidR="00D01F1D" w:rsidRPr="008A66B2" w:rsidRDefault="00D01F1D" w:rsidP="00D01F1D">
            <w:pPr>
              <w:jc w:val="center"/>
              <w:rPr>
                <w:sz w:val="16"/>
                <w:szCs w:val="16"/>
                <w:lang w:eastAsia="ru-RU"/>
              </w:rPr>
            </w:pPr>
            <w:r w:rsidRPr="008A66B2">
              <w:rPr>
                <w:sz w:val="16"/>
                <w:szCs w:val="16"/>
                <w:lang w:eastAsia="ru-RU"/>
              </w:rPr>
              <w:t>1</w:t>
            </w:r>
          </w:p>
        </w:tc>
        <w:tc>
          <w:tcPr>
            <w:tcW w:w="989" w:type="dxa"/>
            <w:tcBorders>
              <w:top w:val="single" w:sz="4" w:space="0" w:color="auto"/>
              <w:left w:val="nil"/>
              <w:bottom w:val="single" w:sz="4" w:space="0" w:color="auto"/>
              <w:right w:val="single" w:sz="4" w:space="0" w:color="auto"/>
            </w:tcBorders>
            <w:shd w:val="clear" w:color="auto" w:fill="auto"/>
            <w:hideMark/>
          </w:tcPr>
          <w:p w14:paraId="355BB394" w14:textId="77777777" w:rsidR="00D01F1D" w:rsidRPr="008A66B2" w:rsidRDefault="00D01F1D" w:rsidP="00D01F1D">
            <w:pPr>
              <w:jc w:val="center"/>
              <w:rPr>
                <w:sz w:val="16"/>
                <w:szCs w:val="16"/>
                <w:lang w:eastAsia="ru-RU"/>
              </w:rPr>
            </w:pPr>
            <w:r w:rsidRPr="008A66B2">
              <w:rPr>
                <w:sz w:val="16"/>
                <w:szCs w:val="16"/>
                <w:lang w:eastAsia="ru-RU"/>
              </w:rPr>
              <w:t>0</w:t>
            </w:r>
          </w:p>
        </w:tc>
        <w:tc>
          <w:tcPr>
            <w:tcW w:w="8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0516A0" w14:textId="77777777" w:rsidR="00D01F1D" w:rsidRPr="008A66B2" w:rsidRDefault="00D01F1D" w:rsidP="00D01F1D">
            <w:pPr>
              <w:rPr>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41B424" w14:textId="77777777" w:rsidR="00D01F1D" w:rsidRPr="008A66B2" w:rsidRDefault="00D01F1D" w:rsidP="00D01F1D">
            <w:pPr>
              <w:rPr>
                <w:sz w:val="16"/>
                <w:szCs w:val="16"/>
                <w:lang w:eastAsia="ru-RU"/>
              </w:rPr>
            </w:pPr>
          </w:p>
        </w:tc>
        <w:tc>
          <w:tcPr>
            <w:tcW w:w="1418" w:type="dxa"/>
            <w:gridSpan w:val="2"/>
            <w:vMerge/>
            <w:tcBorders>
              <w:left w:val="single" w:sz="4" w:space="0" w:color="auto"/>
              <w:bottom w:val="single" w:sz="4" w:space="0" w:color="auto"/>
              <w:right w:val="single" w:sz="4" w:space="0" w:color="auto"/>
            </w:tcBorders>
            <w:shd w:val="clear" w:color="auto" w:fill="auto"/>
            <w:vAlign w:val="center"/>
            <w:hideMark/>
          </w:tcPr>
          <w:p w14:paraId="03A8B5E1" w14:textId="77777777" w:rsidR="00D01F1D" w:rsidRPr="008A66B2" w:rsidRDefault="00D01F1D" w:rsidP="00D01F1D">
            <w:pPr>
              <w:rPr>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562252" w14:textId="77777777" w:rsidR="00D01F1D" w:rsidRPr="008A66B2" w:rsidRDefault="00D01F1D" w:rsidP="00D01F1D">
            <w:pPr>
              <w:rPr>
                <w:sz w:val="16"/>
                <w:szCs w:val="16"/>
                <w:lang w:eastAsia="ru-RU"/>
              </w:rPr>
            </w:pPr>
          </w:p>
        </w:tc>
      </w:tr>
      <w:tr w:rsidR="00D01F1D" w:rsidRPr="008A66B2" w14:paraId="040A9B9A" w14:textId="77777777" w:rsidTr="00471F16">
        <w:trPr>
          <w:trHeight w:val="255"/>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14:paraId="35DC45A4" w14:textId="77777777" w:rsidR="00D01F1D" w:rsidRPr="008A66B2" w:rsidRDefault="00D01F1D" w:rsidP="00D01F1D">
            <w:pPr>
              <w:rPr>
                <w:sz w:val="16"/>
                <w:szCs w:val="16"/>
                <w:lang w:eastAsia="ru-RU"/>
              </w:rPr>
            </w:pPr>
            <w:r w:rsidRPr="008A66B2">
              <w:rPr>
                <w:sz w:val="16"/>
                <w:szCs w:val="16"/>
                <w:lang w:eastAsia="ru-RU"/>
              </w:rPr>
              <w:t> </w:t>
            </w:r>
          </w:p>
        </w:tc>
        <w:tc>
          <w:tcPr>
            <w:tcW w:w="29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875A6" w14:textId="77777777" w:rsidR="00D01F1D" w:rsidRPr="008A66B2" w:rsidRDefault="00D01F1D" w:rsidP="00D01F1D">
            <w:pPr>
              <w:jc w:val="center"/>
              <w:rPr>
                <w:sz w:val="16"/>
                <w:szCs w:val="16"/>
                <w:lang w:eastAsia="ru-RU"/>
              </w:rPr>
            </w:pPr>
            <w:r w:rsidRPr="008A66B2">
              <w:rPr>
                <w:sz w:val="16"/>
                <w:szCs w:val="16"/>
                <w:lang w:eastAsia="ru-RU"/>
              </w:rPr>
              <w:t>Итого по подпрограмме</w:t>
            </w:r>
          </w:p>
        </w:tc>
        <w:tc>
          <w:tcPr>
            <w:tcW w:w="1460" w:type="dxa"/>
            <w:tcBorders>
              <w:top w:val="nil"/>
              <w:left w:val="nil"/>
              <w:bottom w:val="single" w:sz="4" w:space="0" w:color="auto"/>
              <w:right w:val="single" w:sz="4" w:space="0" w:color="auto"/>
            </w:tcBorders>
            <w:shd w:val="clear" w:color="auto" w:fill="auto"/>
            <w:vAlign w:val="center"/>
            <w:hideMark/>
          </w:tcPr>
          <w:p w14:paraId="68764FAC" w14:textId="77777777" w:rsidR="00D01F1D" w:rsidRPr="008A66B2" w:rsidRDefault="00D01F1D" w:rsidP="00D01F1D">
            <w:pPr>
              <w:jc w:val="both"/>
              <w:rPr>
                <w:sz w:val="16"/>
                <w:szCs w:val="16"/>
                <w:lang w:eastAsia="ru-RU"/>
              </w:rPr>
            </w:pPr>
            <w:r w:rsidRPr="008A66B2">
              <w:rPr>
                <w:sz w:val="16"/>
                <w:szCs w:val="16"/>
                <w:lang w:eastAsia="ru-RU"/>
              </w:rPr>
              <w:t>Итого</w:t>
            </w:r>
          </w:p>
        </w:tc>
        <w:tc>
          <w:tcPr>
            <w:tcW w:w="880" w:type="dxa"/>
            <w:tcBorders>
              <w:top w:val="nil"/>
              <w:left w:val="nil"/>
              <w:bottom w:val="single" w:sz="4" w:space="0" w:color="auto"/>
              <w:right w:val="single" w:sz="4" w:space="0" w:color="auto"/>
            </w:tcBorders>
            <w:shd w:val="clear" w:color="auto" w:fill="auto"/>
          </w:tcPr>
          <w:p w14:paraId="1DDB68AE" w14:textId="77777777" w:rsidR="00D01F1D" w:rsidRPr="008A66B2" w:rsidRDefault="00D01F1D" w:rsidP="00D01F1D">
            <w:pPr>
              <w:jc w:val="center"/>
              <w:rPr>
                <w:sz w:val="16"/>
                <w:szCs w:val="16"/>
                <w:lang w:eastAsia="ru-RU"/>
              </w:rPr>
            </w:pPr>
            <w:r>
              <w:rPr>
                <w:sz w:val="16"/>
                <w:szCs w:val="16"/>
                <w:lang w:eastAsia="ru-RU"/>
              </w:rPr>
              <w:t>13 323,08</w:t>
            </w:r>
          </w:p>
        </w:tc>
        <w:tc>
          <w:tcPr>
            <w:tcW w:w="1702" w:type="dxa"/>
            <w:tcBorders>
              <w:top w:val="nil"/>
              <w:left w:val="single" w:sz="4" w:space="0" w:color="auto"/>
              <w:bottom w:val="single" w:sz="4" w:space="0" w:color="auto"/>
              <w:right w:val="single" w:sz="4" w:space="0" w:color="auto"/>
            </w:tcBorders>
            <w:shd w:val="clear" w:color="auto" w:fill="auto"/>
            <w:hideMark/>
          </w:tcPr>
          <w:p w14:paraId="054BA3F8" w14:textId="77777777" w:rsidR="00D01F1D" w:rsidRPr="007A1533" w:rsidRDefault="00D01F1D" w:rsidP="00D01F1D">
            <w:pPr>
              <w:jc w:val="center"/>
              <w:rPr>
                <w:sz w:val="16"/>
                <w:szCs w:val="16"/>
                <w:lang w:eastAsia="ru-RU"/>
              </w:rPr>
            </w:pPr>
            <w:r w:rsidRPr="007A1533">
              <w:rPr>
                <w:sz w:val="16"/>
                <w:szCs w:val="16"/>
                <w:lang w:eastAsia="ru-RU"/>
              </w:rPr>
              <w:t>1 900,08</w:t>
            </w:r>
          </w:p>
        </w:tc>
        <w:tc>
          <w:tcPr>
            <w:tcW w:w="3940" w:type="dxa"/>
            <w:gridSpan w:val="13"/>
            <w:tcBorders>
              <w:top w:val="single" w:sz="4" w:space="0" w:color="auto"/>
              <w:left w:val="nil"/>
              <w:bottom w:val="single" w:sz="4" w:space="0" w:color="auto"/>
              <w:right w:val="single" w:sz="4" w:space="0" w:color="auto"/>
            </w:tcBorders>
            <w:shd w:val="clear" w:color="auto" w:fill="auto"/>
            <w:hideMark/>
          </w:tcPr>
          <w:p w14:paraId="41DE22E2" w14:textId="77777777" w:rsidR="00D01F1D" w:rsidRPr="007A1533" w:rsidRDefault="00D01F1D" w:rsidP="00D01F1D">
            <w:pPr>
              <w:jc w:val="center"/>
              <w:rPr>
                <w:sz w:val="16"/>
                <w:szCs w:val="16"/>
                <w:lang w:eastAsia="ru-RU"/>
              </w:rPr>
            </w:pPr>
            <w:r>
              <w:rPr>
                <w:sz w:val="16"/>
                <w:szCs w:val="16"/>
                <w:lang w:eastAsia="ru-RU"/>
              </w:rPr>
              <w:t>1 634,00</w:t>
            </w:r>
          </w:p>
        </w:tc>
        <w:tc>
          <w:tcPr>
            <w:tcW w:w="878" w:type="dxa"/>
            <w:tcBorders>
              <w:top w:val="single" w:sz="4" w:space="0" w:color="auto"/>
              <w:left w:val="nil"/>
              <w:bottom w:val="single" w:sz="4" w:space="0" w:color="auto"/>
              <w:right w:val="single" w:sz="4" w:space="0" w:color="auto"/>
            </w:tcBorders>
            <w:shd w:val="clear" w:color="auto" w:fill="auto"/>
            <w:hideMark/>
          </w:tcPr>
          <w:p w14:paraId="01ECFE04" w14:textId="77777777" w:rsidR="00D01F1D" w:rsidRPr="008A66B2" w:rsidRDefault="00D01F1D" w:rsidP="00D01F1D">
            <w:pPr>
              <w:jc w:val="center"/>
            </w:pPr>
            <w:r w:rsidRPr="008A66B2">
              <w:rPr>
                <w:sz w:val="16"/>
                <w:szCs w:val="16"/>
                <w:lang w:eastAsia="ru-RU"/>
              </w:rPr>
              <w:t>3</w:t>
            </w:r>
            <w:r>
              <w:rPr>
                <w:sz w:val="16"/>
                <w:szCs w:val="16"/>
                <w:lang w:eastAsia="ru-RU"/>
              </w:rPr>
              <w:t xml:space="preserve"> </w:t>
            </w:r>
            <w:r w:rsidRPr="008A66B2">
              <w:rPr>
                <w:sz w:val="16"/>
                <w:szCs w:val="16"/>
                <w:lang w:eastAsia="ru-RU"/>
              </w:rPr>
              <w:t>263,00</w:t>
            </w:r>
          </w:p>
        </w:tc>
        <w:tc>
          <w:tcPr>
            <w:tcW w:w="992" w:type="dxa"/>
            <w:tcBorders>
              <w:top w:val="single" w:sz="4" w:space="0" w:color="auto"/>
              <w:left w:val="nil"/>
              <w:bottom w:val="single" w:sz="4" w:space="0" w:color="auto"/>
              <w:right w:val="single" w:sz="4" w:space="0" w:color="auto"/>
            </w:tcBorders>
            <w:shd w:val="clear" w:color="auto" w:fill="auto"/>
            <w:hideMark/>
          </w:tcPr>
          <w:p w14:paraId="7BD97E9F" w14:textId="77777777" w:rsidR="00D01F1D" w:rsidRPr="008A66B2" w:rsidRDefault="00D01F1D" w:rsidP="00D01F1D">
            <w:pPr>
              <w:jc w:val="center"/>
            </w:pPr>
            <w:r w:rsidRPr="008A66B2">
              <w:rPr>
                <w:sz w:val="16"/>
                <w:szCs w:val="16"/>
                <w:lang w:eastAsia="ru-RU"/>
              </w:rPr>
              <w:t>3</w:t>
            </w:r>
            <w:r>
              <w:rPr>
                <w:sz w:val="16"/>
                <w:szCs w:val="16"/>
                <w:lang w:eastAsia="ru-RU"/>
              </w:rPr>
              <w:t xml:space="preserve"> </w:t>
            </w:r>
            <w:r w:rsidRPr="008A66B2">
              <w:rPr>
                <w:sz w:val="16"/>
                <w:szCs w:val="16"/>
                <w:lang w:eastAsia="ru-RU"/>
              </w:rPr>
              <w:t>263,00</w:t>
            </w:r>
          </w:p>
        </w:tc>
        <w:tc>
          <w:tcPr>
            <w:tcW w:w="1418" w:type="dxa"/>
            <w:gridSpan w:val="2"/>
            <w:tcBorders>
              <w:top w:val="single" w:sz="4" w:space="0" w:color="auto"/>
              <w:left w:val="nil"/>
              <w:bottom w:val="single" w:sz="4" w:space="0" w:color="auto"/>
              <w:right w:val="single" w:sz="4" w:space="0" w:color="auto"/>
            </w:tcBorders>
            <w:shd w:val="clear" w:color="auto" w:fill="auto"/>
            <w:hideMark/>
          </w:tcPr>
          <w:p w14:paraId="61DB892E" w14:textId="77777777" w:rsidR="00D01F1D" w:rsidRPr="008A66B2" w:rsidRDefault="00D01F1D" w:rsidP="00D01F1D">
            <w:pPr>
              <w:jc w:val="center"/>
            </w:pPr>
            <w:r w:rsidRPr="008A66B2">
              <w:rPr>
                <w:sz w:val="16"/>
                <w:szCs w:val="16"/>
                <w:lang w:eastAsia="ru-RU"/>
              </w:rPr>
              <w:t>3</w:t>
            </w:r>
            <w:r>
              <w:rPr>
                <w:sz w:val="16"/>
                <w:szCs w:val="16"/>
                <w:lang w:eastAsia="ru-RU"/>
              </w:rPr>
              <w:t xml:space="preserve"> </w:t>
            </w:r>
            <w:r w:rsidRPr="008A66B2">
              <w:rPr>
                <w:sz w:val="16"/>
                <w:szCs w:val="16"/>
                <w:lang w:eastAsia="ru-RU"/>
              </w:rPr>
              <w:t>263,00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A9E60" w14:textId="77777777" w:rsidR="00D01F1D" w:rsidRPr="008A66B2" w:rsidRDefault="00D01F1D" w:rsidP="00D01F1D"/>
        </w:tc>
      </w:tr>
      <w:tr w:rsidR="00D01F1D" w:rsidRPr="008A66B2" w14:paraId="220B3F1B" w14:textId="77777777" w:rsidTr="00471F16">
        <w:trPr>
          <w:trHeight w:val="72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14:paraId="26000471" w14:textId="77777777" w:rsidR="00D01F1D" w:rsidRPr="008A66B2" w:rsidRDefault="00D01F1D" w:rsidP="00D01F1D">
            <w:pPr>
              <w:rPr>
                <w:sz w:val="16"/>
                <w:szCs w:val="16"/>
                <w:lang w:eastAsia="ru-RU"/>
              </w:rPr>
            </w:pPr>
          </w:p>
        </w:tc>
        <w:tc>
          <w:tcPr>
            <w:tcW w:w="291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B71DF1" w14:textId="77777777" w:rsidR="00D01F1D" w:rsidRPr="008A66B2" w:rsidRDefault="00D01F1D" w:rsidP="00D01F1D">
            <w:pPr>
              <w:rPr>
                <w:sz w:val="16"/>
                <w:szCs w:val="16"/>
                <w:lang w:eastAsia="ru-RU"/>
              </w:rPr>
            </w:pPr>
          </w:p>
        </w:tc>
        <w:tc>
          <w:tcPr>
            <w:tcW w:w="1460" w:type="dxa"/>
            <w:tcBorders>
              <w:top w:val="nil"/>
              <w:left w:val="nil"/>
              <w:bottom w:val="single" w:sz="4" w:space="0" w:color="auto"/>
              <w:right w:val="single" w:sz="4" w:space="0" w:color="auto"/>
            </w:tcBorders>
            <w:shd w:val="clear" w:color="auto" w:fill="auto"/>
            <w:vAlign w:val="center"/>
            <w:hideMark/>
          </w:tcPr>
          <w:p w14:paraId="31049DEA" w14:textId="77777777" w:rsidR="00D01F1D" w:rsidRPr="008A66B2" w:rsidRDefault="00D01F1D" w:rsidP="00D01F1D">
            <w:pPr>
              <w:jc w:val="both"/>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880" w:type="dxa"/>
            <w:tcBorders>
              <w:top w:val="nil"/>
              <w:left w:val="nil"/>
              <w:bottom w:val="single" w:sz="4" w:space="0" w:color="auto"/>
              <w:right w:val="single" w:sz="4" w:space="0" w:color="auto"/>
            </w:tcBorders>
            <w:shd w:val="clear" w:color="auto" w:fill="auto"/>
          </w:tcPr>
          <w:p w14:paraId="192ADB0C" w14:textId="77777777" w:rsidR="00D01F1D" w:rsidRPr="008A66B2" w:rsidRDefault="00D01F1D" w:rsidP="00D01F1D">
            <w:pPr>
              <w:jc w:val="center"/>
              <w:rPr>
                <w:sz w:val="16"/>
                <w:szCs w:val="16"/>
                <w:lang w:eastAsia="ru-RU"/>
              </w:rPr>
            </w:pPr>
            <w:r>
              <w:rPr>
                <w:sz w:val="16"/>
                <w:szCs w:val="16"/>
                <w:lang w:eastAsia="ru-RU"/>
              </w:rPr>
              <w:t>13 323,08</w:t>
            </w:r>
          </w:p>
        </w:tc>
        <w:tc>
          <w:tcPr>
            <w:tcW w:w="1702" w:type="dxa"/>
            <w:tcBorders>
              <w:top w:val="nil"/>
              <w:left w:val="single" w:sz="4" w:space="0" w:color="auto"/>
              <w:bottom w:val="single" w:sz="4" w:space="0" w:color="auto"/>
              <w:right w:val="single" w:sz="4" w:space="0" w:color="auto"/>
            </w:tcBorders>
            <w:shd w:val="clear" w:color="auto" w:fill="auto"/>
            <w:hideMark/>
          </w:tcPr>
          <w:p w14:paraId="1C222850" w14:textId="77777777" w:rsidR="00D01F1D" w:rsidRPr="007A1533" w:rsidRDefault="00D01F1D" w:rsidP="00D01F1D">
            <w:pPr>
              <w:jc w:val="center"/>
              <w:rPr>
                <w:sz w:val="16"/>
                <w:szCs w:val="16"/>
                <w:lang w:eastAsia="ru-RU"/>
              </w:rPr>
            </w:pPr>
            <w:r w:rsidRPr="007A1533">
              <w:rPr>
                <w:sz w:val="16"/>
                <w:szCs w:val="16"/>
                <w:lang w:eastAsia="ru-RU"/>
              </w:rPr>
              <w:t>1 900,08</w:t>
            </w:r>
          </w:p>
          <w:p w14:paraId="65714D71" w14:textId="77777777" w:rsidR="00D01F1D" w:rsidRPr="007A1533" w:rsidRDefault="00D01F1D" w:rsidP="00D01F1D">
            <w:pPr>
              <w:jc w:val="center"/>
              <w:rPr>
                <w:sz w:val="16"/>
                <w:szCs w:val="16"/>
                <w:lang w:eastAsia="ru-RU"/>
              </w:rPr>
            </w:pPr>
          </w:p>
        </w:tc>
        <w:tc>
          <w:tcPr>
            <w:tcW w:w="3940" w:type="dxa"/>
            <w:gridSpan w:val="13"/>
            <w:tcBorders>
              <w:top w:val="single" w:sz="4" w:space="0" w:color="auto"/>
              <w:left w:val="nil"/>
              <w:bottom w:val="single" w:sz="4" w:space="0" w:color="auto"/>
              <w:right w:val="single" w:sz="4" w:space="0" w:color="auto"/>
            </w:tcBorders>
            <w:shd w:val="clear" w:color="auto" w:fill="auto"/>
          </w:tcPr>
          <w:p w14:paraId="46B4D3B9" w14:textId="77777777" w:rsidR="00D01F1D" w:rsidRPr="007A1533" w:rsidRDefault="00D01F1D" w:rsidP="00D01F1D">
            <w:pPr>
              <w:jc w:val="center"/>
              <w:rPr>
                <w:sz w:val="16"/>
                <w:szCs w:val="16"/>
                <w:lang w:eastAsia="ru-RU"/>
              </w:rPr>
            </w:pPr>
            <w:r>
              <w:rPr>
                <w:sz w:val="16"/>
                <w:szCs w:val="16"/>
                <w:lang w:eastAsia="ru-RU"/>
              </w:rPr>
              <w:t>1 634,00</w:t>
            </w:r>
          </w:p>
          <w:p w14:paraId="222B3AB9" w14:textId="77777777" w:rsidR="00D01F1D" w:rsidRPr="007A1533" w:rsidRDefault="00D01F1D" w:rsidP="00D01F1D">
            <w:pPr>
              <w:jc w:val="center"/>
              <w:rPr>
                <w:sz w:val="16"/>
                <w:szCs w:val="16"/>
                <w:lang w:eastAsia="ru-RU"/>
              </w:rPr>
            </w:pPr>
          </w:p>
          <w:p w14:paraId="6F788EDD" w14:textId="77777777" w:rsidR="00D01F1D" w:rsidRPr="007A1533" w:rsidRDefault="00D01F1D" w:rsidP="00D01F1D">
            <w:pPr>
              <w:jc w:val="center"/>
              <w:rPr>
                <w:sz w:val="16"/>
                <w:szCs w:val="16"/>
                <w:lang w:eastAsia="ru-RU"/>
              </w:rPr>
            </w:pPr>
          </w:p>
        </w:tc>
        <w:tc>
          <w:tcPr>
            <w:tcW w:w="878" w:type="dxa"/>
            <w:tcBorders>
              <w:top w:val="nil"/>
              <w:left w:val="nil"/>
              <w:bottom w:val="single" w:sz="4" w:space="0" w:color="auto"/>
              <w:right w:val="single" w:sz="4" w:space="0" w:color="auto"/>
            </w:tcBorders>
            <w:shd w:val="clear" w:color="auto" w:fill="auto"/>
            <w:hideMark/>
          </w:tcPr>
          <w:p w14:paraId="7F0DB54F" w14:textId="77777777" w:rsidR="00D01F1D" w:rsidRPr="008A66B2" w:rsidRDefault="00D01F1D" w:rsidP="00D01F1D">
            <w:pPr>
              <w:jc w:val="center"/>
            </w:pPr>
            <w:r w:rsidRPr="008A66B2">
              <w:rPr>
                <w:sz w:val="16"/>
                <w:szCs w:val="16"/>
                <w:lang w:eastAsia="ru-RU"/>
              </w:rPr>
              <w:t>3</w:t>
            </w:r>
            <w:r>
              <w:rPr>
                <w:sz w:val="16"/>
                <w:szCs w:val="16"/>
                <w:lang w:eastAsia="ru-RU"/>
              </w:rPr>
              <w:t xml:space="preserve"> </w:t>
            </w:r>
            <w:r w:rsidRPr="008A66B2">
              <w:rPr>
                <w:sz w:val="16"/>
                <w:szCs w:val="16"/>
                <w:lang w:eastAsia="ru-RU"/>
              </w:rPr>
              <w:t>263,00</w:t>
            </w:r>
          </w:p>
        </w:tc>
        <w:tc>
          <w:tcPr>
            <w:tcW w:w="992" w:type="dxa"/>
            <w:tcBorders>
              <w:top w:val="nil"/>
              <w:left w:val="nil"/>
              <w:bottom w:val="single" w:sz="4" w:space="0" w:color="auto"/>
              <w:right w:val="single" w:sz="4" w:space="0" w:color="auto"/>
            </w:tcBorders>
            <w:shd w:val="clear" w:color="auto" w:fill="auto"/>
            <w:hideMark/>
          </w:tcPr>
          <w:p w14:paraId="4BF18FCF" w14:textId="77777777" w:rsidR="00D01F1D" w:rsidRPr="008A66B2" w:rsidRDefault="00D01F1D" w:rsidP="00D01F1D">
            <w:pPr>
              <w:jc w:val="center"/>
            </w:pPr>
            <w:r w:rsidRPr="008A66B2">
              <w:rPr>
                <w:sz w:val="16"/>
                <w:szCs w:val="16"/>
                <w:lang w:eastAsia="ru-RU"/>
              </w:rPr>
              <w:t>3</w:t>
            </w:r>
            <w:r>
              <w:rPr>
                <w:sz w:val="16"/>
                <w:szCs w:val="16"/>
                <w:lang w:eastAsia="ru-RU"/>
              </w:rPr>
              <w:t xml:space="preserve"> </w:t>
            </w:r>
            <w:r w:rsidRPr="008A66B2">
              <w:rPr>
                <w:sz w:val="16"/>
                <w:szCs w:val="16"/>
                <w:lang w:eastAsia="ru-RU"/>
              </w:rPr>
              <w:t>263,00</w:t>
            </w:r>
          </w:p>
        </w:tc>
        <w:tc>
          <w:tcPr>
            <w:tcW w:w="1418" w:type="dxa"/>
            <w:gridSpan w:val="2"/>
            <w:tcBorders>
              <w:top w:val="nil"/>
              <w:left w:val="nil"/>
              <w:bottom w:val="single" w:sz="4" w:space="0" w:color="auto"/>
              <w:right w:val="single" w:sz="4" w:space="0" w:color="auto"/>
            </w:tcBorders>
            <w:shd w:val="clear" w:color="auto" w:fill="auto"/>
            <w:hideMark/>
          </w:tcPr>
          <w:p w14:paraId="0D26D8A3" w14:textId="77777777" w:rsidR="00D01F1D" w:rsidRPr="008A66B2" w:rsidRDefault="00D01F1D" w:rsidP="00D01F1D">
            <w:pPr>
              <w:jc w:val="center"/>
            </w:pPr>
            <w:r w:rsidRPr="008A66B2">
              <w:rPr>
                <w:sz w:val="16"/>
                <w:szCs w:val="16"/>
                <w:lang w:eastAsia="ru-RU"/>
              </w:rPr>
              <w:t>3</w:t>
            </w:r>
            <w:r>
              <w:rPr>
                <w:sz w:val="16"/>
                <w:szCs w:val="16"/>
                <w:lang w:eastAsia="ru-RU"/>
              </w:rPr>
              <w:t xml:space="preserve"> </w:t>
            </w:r>
            <w:r w:rsidRPr="008A66B2">
              <w:rPr>
                <w:sz w:val="16"/>
                <w:szCs w:val="16"/>
                <w:lang w:eastAsia="ru-RU"/>
              </w:rPr>
              <w:t>263,00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518FED" w14:textId="77777777" w:rsidR="00D01F1D" w:rsidRPr="008A66B2" w:rsidRDefault="00D01F1D" w:rsidP="00D01F1D"/>
        </w:tc>
      </w:tr>
    </w:tbl>
    <w:p w14:paraId="2480B7A4" w14:textId="77777777" w:rsidR="00D01F1D" w:rsidRPr="008A66B2" w:rsidRDefault="00D01F1D" w:rsidP="00D01F1D">
      <w:pPr>
        <w:pStyle w:val="ae"/>
        <w:rPr>
          <w:sz w:val="28"/>
          <w:szCs w:val="28"/>
        </w:rPr>
      </w:pPr>
    </w:p>
    <w:p w14:paraId="7911D755" w14:textId="77777777" w:rsidR="00D01F1D" w:rsidRPr="008A66B2" w:rsidRDefault="00D01F1D" w:rsidP="00D01F1D">
      <w:pPr>
        <w:pStyle w:val="ae"/>
        <w:rPr>
          <w:sz w:val="28"/>
          <w:szCs w:val="28"/>
        </w:rPr>
      </w:pPr>
    </w:p>
    <w:p w14:paraId="5955D877" w14:textId="77777777" w:rsidR="00D01F1D" w:rsidRPr="008A66B2" w:rsidRDefault="00D01F1D" w:rsidP="00D01F1D">
      <w:pPr>
        <w:pStyle w:val="ae"/>
        <w:ind w:left="4956" w:firstLine="708"/>
        <w:rPr>
          <w:sz w:val="24"/>
          <w:szCs w:val="24"/>
        </w:rPr>
      </w:pPr>
      <w:r w:rsidRPr="008A66B2">
        <w:rPr>
          <w:sz w:val="24"/>
          <w:szCs w:val="24"/>
        </w:rPr>
        <w:t xml:space="preserve">Перечень мероприятий </w:t>
      </w:r>
    </w:p>
    <w:p w14:paraId="4D5E2C3D" w14:textId="77777777" w:rsidR="00D01F1D" w:rsidRPr="008A66B2" w:rsidRDefault="00D01F1D" w:rsidP="00D01F1D">
      <w:pPr>
        <w:pStyle w:val="ae"/>
        <w:rPr>
          <w:sz w:val="24"/>
          <w:szCs w:val="24"/>
        </w:rPr>
      </w:pPr>
      <w:r w:rsidRPr="008A66B2">
        <w:rPr>
          <w:sz w:val="24"/>
          <w:szCs w:val="24"/>
        </w:rPr>
        <w:t>подпрограммы 3 «Обеспечение мероприятий гражданской обороны на территории муниципального образования Московской области»</w:t>
      </w:r>
    </w:p>
    <w:p w14:paraId="30D4064A" w14:textId="77777777" w:rsidR="00D01F1D" w:rsidRPr="008A66B2" w:rsidRDefault="00D01F1D" w:rsidP="00D01F1D">
      <w:pPr>
        <w:pStyle w:val="ae"/>
        <w:jc w:val="both"/>
        <w:rPr>
          <w:sz w:val="28"/>
          <w:szCs w:val="28"/>
        </w:rPr>
      </w:pPr>
    </w:p>
    <w:tbl>
      <w:tblPr>
        <w:tblW w:w="15877" w:type="dxa"/>
        <w:tblLayout w:type="fixed"/>
        <w:tblLook w:val="04A0" w:firstRow="1" w:lastRow="0" w:firstColumn="1" w:lastColumn="0" w:noHBand="0" w:noVBand="1"/>
      </w:tblPr>
      <w:tblGrid>
        <w:gridCol w:w="452"/>
        <w:gridCol w:w="3021"/>
        <w:gridCol w:w="1249"/>
        <w:gridCol w:w="1220"/>
        <w:gridCol w:w="992"/>
        <w:gridCol w:w="993"/>
        <w:gridCol w:w="714"/>
        <w:gridCol w:w="426"/>
        <w:gridCol w:w="567"/>
        <w:gridCol w:w="142"/>
        <w:gridCol w:w="567"/>
        <w:gridCol w:w="425"/>
        <w:gridCol w:w="850"/>
        <w:gridCol w:w="851"/>
        <w:gridCol w:w="1848"/>
        <w:gridCol w:w="1560"/>
      </w:tblGrid>
      <w:tr w:rsidR="00D01F1D" w:rsidRPr="008A66B2" w14:paraId="26C7D9D8" w14:textId="77777777" w:rsidTr="00471F16">
        <w:trPr>
          <w:trHeight w:val="429"/>
        </w:trPr>
        <w:tc>
          <w:tcPr>
            <w:tcW w:w="4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020E76" w14:textId="77777777" w:rsidR="00D01F1D" w:rsidRPr="008A66B2" w:rsidRDefault="00D01F1D" w:rsidP="00D01F1D">
            <w:pPr>
              <w:jc w:val="center"/>
              <w:rPr>
                <w:b/>
                <w:bCs/>
                <w:sz w:val="16"/>
                <w:szCs w:val="16"/>
                <w:lang w:eastAsia="ru-RU"/>
              </w:rPr>
            </w:pPr>
            <w:r w:rsidRPr="008A66B2">
              <w:rPr>
                <w:b/>
                <w:bCs/>
                <w:sz w:val="16"/>
                <w:szCs w:val="16"/>
                <w:lang w:eastAsia="ru-RU"/>
              </w:rPr>
              <w:t>№ п/п</w:t>
            </w:r>
          </w:p>
        </w:tc>
        <w:tc>
          <w:tcPr>
            <w:tcW w:w="3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F1ACF1" w14:textId="77777777" w:rsidR="00D01F1D" w:rsidRPr="008A66B2" w:rsidRDefault="00D01F1D" w:rsidP="00D01F1D">
            <w:pPr>
              <w:jc w:val="center"/>
              <w:rPr>
                <w:b/>
                <w:bCs/>
                <w:sz w:val="16"/>
                <w:szCs w:val="16"/>
                <w:lang w:eastAsia="ru-RU"/>
              </w:rPr>
            </w:pPr>
            <w:r w:rsidRPr="008A66B2">
              <w:rPr>
                <w:b/>
                <w:bCs/>
                <w:sz w:val="16"/>
                <w:szCs w:val="16"/>
                <w:lang w:eastAsia="ru-RU"/>
              </w:rPr>
              <w:t>Мероприятие подпрограммы</w:t>
            </w:r>
          </w:p>
        </w:tc>
        <w:tc>
          <w:tcPr>
            <w:tcW w:w="12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847EDB" w14:textId="77777777" w:rsidR="00D01F1D" w:rsidRPr="008A66B2" w:rsidRDefault="00D01F1D" w:rsidP="00D01F1D">
            <w:pPr>
              <w:jc w:val="center"/>
              <w:rPr>
                <w:b/>
                <w:bCs/>
                <w:sz w:val="16"/>
                <w:szCs w:val="16"/>
                <w:lang w:eastAsia="ru-RU"/>
              </w:rPr>
            </w:pPr>
            <w:r w:rsidRPr="008A66B2">
              <w:rPr>
                <w:b/>
                <w:bCs/>
                <w:sz w:val="16"/>
                <w:szCs w:val="16"/>
                <w:lang w:eastAsia="ru-RU"/>
              </w:rPr>
              <w:t>Сроки исполнения мероприятия</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036137" w14:textId="77777777" w:rsidR="00D01F1D" w:rsidRPr="008A66B2" w:rsidRDefault="00D01F1D" w:rsidP="00D01F1D">
            <w:pPr>
              <w:jc w:val="center"/>
              <w:rPr>
                <w:b/>
                <w:bCs/>
                <w:sz w:val="16"/>
                <w:szCs w:val="16"/>
                <w:lang w:eastAsia="ru-RU"/>
              </w:rPr>
            </w:pPr>
            <w:r w:rsidRPr="008A66B2">
              <w:rPr>
                <w:b/>
                <w:bCs/>
                <w:sz w:val="16"/>
                <w:szCs w:val="16"/>
                <w:lang w:eastAsia="ru-RU"/>
              </w:rPr>
              <w:t>Источники финансирования</w:t>
            </w:r>
          </w:p>
        </w:tc>
        <w:tc>
          <w:tcPr>
            <w:tcW w:w="992" w:type="dxa"/>
            <w:vMerge w:val="restart"/>
            <w:tcBorders>
              <w:top w:val="single" w:sz="4" w:space="0" w:color="auto"/>
              <w:left w:val="single" w:sz="4" w:space="0" w:color="auto"/>
              <w:right w:val="single" w:sz="4" w:space="0" w:color="auto"/>
            </w:tcBorders>
            <w:shd w:val="clear" w:color="auto" w:fill="auto"/>
          </w:tcPr>
          <w:p w14:paraId="0AB543AA" w14:textId="77777777" w:rsidR="00D01F1D" w:rsidRPr="008A66B2" w:rsidRDefault="00D01F1D" w:rsidP="00D01F1D">
            <w:pPr>
              <w:jc w:val="center"/>
              <w:rPr>
                <w:b/>
                <w:bCs/>
                <w:sz w:val="16"/>
                <w:szCs w:val="16"/>
                <w:lang w:eastAsia="ru-RU"/>
              </w:rPr>
            </w:pPr>
            <w:r w:rsidRPr="008A66B2">
              <w:rPr>
                <w:b/>
                <w:bCs/>
                <w:sz w:val="16"/>
                <w:szCs w:val="16"/>
                <w:lang w:eastAsia="ru-RU"/>
              </w:rPr>
              <w:t>Всего</w:t>
            </w:r>
          </w:p>
          <w:p w14:paraId="66F18B93" w14:textId="77777777" w:rsidR="00D01F1D" w:rsidRPr="008A66B2" w:rsidRDefault="00D01F1D" w:rsidP="00D01F1D">
            <w:pPr>
              <w:jc w:val="center"/>
              <w:rPr>
                <w:b/>
                <w:bCs/>
                <w:sz w:val="16"/>
                <w:szCs w:val="16"/>
                <w:lang w:eastAsia="ru-RU"/>
              </w:rPr>
            </w:pPr>
            <w:r w:rsidRPr="008A66B2">
              <w:rPr>
                <w:b/>
                <w:bCs/>
                <w:sz w:val="16"/>
                <w:szCs w:val="16"/>
                <w:lang w:eastAsia="ru-RU"/>
              </w:rPr>
              <w:t>(тыс. руб.)</w:t>
            </w:r>
          </w:p>
        </w:tc>
        <w:tc>
          <w:tcPr>
            <w:tcW w:w="738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B8476CB" w14:textId="77777777" w:rsidR="00D01F1D" w:rsidRPr="008A66B2" w:rsidRDefault="00D01F1D" w:rsidP="00D01F1D">
            <w:pPr>
              <w:jc w:val="center"/>
              <w:rPr>
                <w:b/>
                <w:bCs/>
                <w:sz w:val="16"/>
                <w:szCs w:val="16"/>
                <w:lang w:eastAsia="ru-RU"/>
              </w:rPr>
            </w:pPr>
            <w:r w:rsidRPr="008A66B2">
              <w:rPr>
                <w:b/>
                <w:bCs/>
                <w:sz w:val="16"/>
                <w:szCs w:val="16"/>
                <w:lang w:eastAsia="ru-RU"/>
              </w:rPr>
              <w:br/>
            </w:r>
          </w:p>
          <w:p w14:paraId="03CE3546" w14:textId="77777777" w:rsidR="00D01F1D" w:rsidRPr="008A66B2" w:rsidRDefault="00D01F1D" w:rsidP="00D01F1D">
            <w:pPr>
              <w:jc w:val="center"/>
              <w:rPr>
                <w:b/>
                <w:bCs/>
                <w:sz w:val="16"/>
                <w:szCs w:val="16"/>
                <w:lang w:eastAsia="ru-RU"/>
              </w:rPr>
            </w:pPr>
            <w:r w:rsidRPr="008A66B2">
              <w:rPr>
                <w:b/>
                <w:bCs/>
                <w:sz w:val="16"/>
                <w:szCs w:val="16"/>
                <w:lang w:eastAsia="ru-RU"/>
              </w:rPr>
              <w:t>Объем финансирования по годам (тыс. руб.)</w:t>
            </w:r>
          </w:p>
        </w:tc>
        <w:tc>
          <w:tcPr>
            <w:tcW w:w="156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8DE64A5" w14:textId="77777777" w:rsidR="00D01F1D" w:rsidRPr="008A66B2" w:rsidRDefault="00D01F1D" w:rsidP="00D01F1D">
            <w:pPr>
              <w:jc w:val="center"/>
              <w:rPr>
                <w:b/>
                <w:bCs/>
                <w:sz w:val="16"/>
                <w:szCs w:val="16"/>
                <w:lang w:eastAsia="ru-RU"/>
              </w:rPr>
            </w:pPr>
            <w:r w:rsidRPr="008A66B2">
              <w:rPr>
                <w:b/>
                <w:bCs/>
                <w:sz w:val="16"/>
                <w:szCs w:val="16"/>
                <w:lang w:eastAsia="ru-RU"/>
              </w:rPr>
              <w:t>Ответственный за выполнение мероприятия подпрограммы</w:t>
            </w:r>
          </w:p>
        </w:tc>
      </w:tr>
      <w:tr w:rsidR="00D01F1D" w:rsidRPr="008A66B2" w14:paraId="5A013E16" w14:textId="77777777" w:rsidTr="00471F16">
        <w:trPr>
          <w:trHeight w:val="255"/>
        </w:trPr>
        <w:tc>
          <w:tcPr>
            <w:tcW w:w="4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FD0D62" w14:textId="77777777" w:rsidR="00D01F1D" w:rsidRPr="008A66B2" w:rsidRDefault="00D01F1D" w:rsidP="00D01F1D">
            <w:pPr>
              <w:rPr>
                <w:b/>
                <w:bCs/>
                <w:sz w:val="16"/>
                <w:szCs w:val="16"/>
                <w:lang w:eastAsia="ru-RU"/>
              </w:rPr>
            </w:pPr>
          </w:p>
        </w:tc>
        <w:tc>
          <w:tcPr>
            <w:tcW w:w="302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5F7413F" w14:textId="77777777" w:rsidR="00D01F1D" w:rsidRPr="008A66B2" w:rsidRDefault="00D01F1D" w:rsidP="00D01F1D">
            <w:pPr>
              <w:rPr>
                <w:b/>
                <w:bCs/>
                <w:sz w:val="16"/>
                <w:szCs w:val="16"/>
                <w:lang w:eastAsia="ru-RU"/>
              </w:rPr>
            </w:pPr>
          </w:p>
        </w:tc>
        <w:tc>
          <w:tcPr>
            <w:tcW w:w="12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98EBCCB" w14:textId="77777777" w:rsidR="00D01F1D" w:rsidRPr="008A66B2" w:rsidRDefault="00D01F1D" w:rsidP="00D01F1D">
            <w:pPr>
              <w:rPr>
                <w:b/>
                <w:bCs/>
                <w:sz w:val="16"/>
                <w:szCs w:val="16"/>
                <w:lang w:eastAsia="ru-RU"/>
              </w:rPr>
            </w:pPr>
          </w:p>
        </w:tc>
        <w:tc>
          <w:tcPr>
            <w:tcW w:w="12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3ED865A" w14:textId="77777777" w:rsidR="00D01F1D" w:rsidRPr="008A66B2" w:rsidRDefault="00D01F1D" w:rsidP="00D01F1D">
            <w:pPr>
              <w:rPr>
                <w:b/>
                <w:bCs/>
                <w:sz w:val="16"/>
                <w:szCs w:val="16"/>
                <w:lang w:eastAsia="ru-RU"/>
              </w:rPr>
            </w:pPr>
          </w:p>
        </w:tc>
        <w:tc>
          <w:tcPr>
            <w:tcW w:w="992" w:type="dxa"/>
            <w:vMerge/>
            <w:tcBorders>
              <w:left w:val="single" w:sz="4" w:space="0" w:color="auto"/>
              <w:bottom w:val="single" w:sz="4" w:space="0" w:color="000000"/>
              <w:right w:val="single" w:sz="4" w:space="0" w:color="auto"/>
            </w:tcBorders>
            <w:shd w:val="clear" w:color="auto" w:fill="auto"/>
          </w:tcPr>
          <w:p w14:paraId="4A47CC90" w14:textId="77777777" w:rsidR="00D01F1D" w:rsidRPr="008A66B2" w:rsidRDefault="00D01F1D" w:rsidP="00D01F1D">
            <w:pPr>
              <w:rPr>
                <w:b/>
                <w:bCs/>
                <w:sz w:val="16"/>
                <w:szCs w:val="16"/>
                <w:lang w:eastAsia="ru-RU"/>
              </w:rPr>
            </w:pP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F7F8E0C" w14:textId="77777777" w:rsidR="00D01F1D" w:rsidRPr="008A66B2" w:rsidRDefault="00D01F1D" w:rsidP="00D01F1D">
            <w:pPr>
              <w:jc w:val="center"/>
              <w:rPr>
                <w:b/>
                <w:bCs/>
                <w:sz w:val="16"/>
                <w:szCs w:val="16"/>
                <w:lang w:eastAsia="ru-RU"/>
              </w:rPr>
            </w:pPr>
            <w:r w:rsidRPr="008A66B2">
              <w:rPr>
                <w:b/>
                <w:bCs/>
                <w:sz w:val="16"/>
                <w:szCs w:val="16"/>
                <w:lang w:eastAsia="ru-RU"/>
              </w:rPr>
              <w:t>2024 год</w:t>
            </w:r>
          </w:p>
        </w:tc>
        <w:tc>
          <w:tcPr>
            <w:tcW w:w="2841" w:type="dxa"/>
            <w:gridSpan w:val="6"/>
            <w:tcBorders>
              <w:top w:val="single" w:sz="4" w:space="0" w:color="auto"/>
              <w:left w:val="nil"/>
              <w:bottom w:val="single" w:sz="4" w:space="0" w:color="auto"/>
              <w:right w:val="single" w:sz="4" w:space="0" w:color="000000"/>
            </w:tcBorders>
            <w:shd w:val="clear" w:color="auto" w:fill="auto"/>
            <w:vAlign w:val="bottom"/>
            <w:hideMark/>
          </w:tcPr>
          <w:p w14:paraId="1B79451E" w14:textId="77777777" w:rsidR="00D01F1D" w:rsidRPr="008A66B2" w:rsidRDefault="00D01F1D" w:rsidP="00D01F1D">
            <w:pPr>
              <w:jc w:val="center"/>
              <w:rPr>
                <w:b/>
                <w:bCs/>
                <w:sz w:val="16"/>
                <w:szCs w:val="16"/>
                <w:lang w:eastAsia="ru-RU"/>
              </w:rPr>
            </w:pPr>
            <w:r w:rsidRPr="008A66B2">
              <w:rPr>
                <w:b/>
                <w:bCs/>
                <w:sz w:val="16"/>
                <w:szCs w:val="16"/>
                <w:lang w:eastAsia="ru-RU"/>
              </w:rPr>
              <w:t>2025 год</w:t>
            </w:r>
          </w:p>
        </w:tc>
        <w:tc>
          <w:tcPr>
            <w:tcW w:w="850" w:type="dxa"/>
            <w:tcBorders>
              <w:top w:val="nil"/>
              <w:left w:val="nil"/>
              <w:bottom w:val="single" w:sz="4" w:space="0" w:color="auto"/>
              <w:right w:val="single" w:sz="4" w:space="0" w:color="auto"/>
            </w:tcBorders>
            <w:shd w:val="clear" w:color="auto" w:fill="auto"/>
            <w:vAlign w:val="bottom"/>
            <w:hideMark/>
          </w:tcPr>
          <w:p w14:paraId="165D52D0" w14:textId="77777777" w:rsidR="00D01F1D" w:rsidRPr="008A66B2" w:rsidRDefault="00D01F1D" w:rsidP="00D01F1D">
            <w:pPr>
              <w:jc w:val="center"/>
              <w:rPr>
                <w:b/>
                <w:bCs/>
                <w:sz w:val="16"/>
                <w:szCs w:val="16"/>
                <w:lang w:eastAsia="ru-RU"/>
              </w:rPr>
            </w:pPr>
            <w:r w:rsidRPr="008A66B2">
              <w:rPr>
                <w:b/>
                <w:bCs/>
                <w:sz w:val="16"/>
                <w:szCs w:val="16"/>
                <w:lang w:eastAsia="ru-RU"/>
              </w:rPr>
              <w:t>2026 год</w:t>
            </w:r>
          </w:p>
        </w:tc>
        <w:tc>
          <w:tcPr>
            <w:tcW w:w="851" w:type="dxa"/>
            <w:tcBorders>
              <w:top w:val="nil"/>
              <w:left w:val="nil"/>
              <w:bottom w:val="single" w:sz="4" w:space="0" w:color="auto"/>
              <w:right w:val="single" w:sz="4" w:space="0" w:color="auto"/>
            </w:tcBorders>
            <w:shd w:val="clear" w:color="auto" w:fill="auto"/>
            <w:vAlign w:val="bottom"/>
            <w:hideMark/>
          </w:tcPr>
          <w:p w14:paraId="153EB0E9" w14:textId="77777777" w:rsidR="00D01F1D" w:rsidRPr="008A66B2" w:rsidRDefault="00D01F1D" w:rsidP="00D01F1D">
            <w:pPr>
              <w:jc w:val="center"/>
              <w:rPr>
                <w:b/>
                <w:bCs/>
                <w:sz w:val="16"/>
                <w:szCs w:val="16"/>
                <w:lang w:eastAsia="ru-RU"/>
              </w:rPr>
            </w:pPr>
            <w:r w:rsidRPr="008A66B2">
              <w:rPr>
                <w:b/>
                <w:bCs/>
                <w:sz w:val="16"/>
                <w:szCs w:val="16"/>
                <w:lang w:eastAsia="ru-RU"/>
              </w:rPr>
              <w:t>2027 год</w:t>
            </w:r>
          </w:p>
        </w:tc>
        <w:tc>
          <w:tcPr>
            <w:tcW w:w="1848" w:type="dxa"/>
            <w:tcBorders>
              <w:top w:val="nil"/>
              <w:left w:val="nil"/>
              <w:bottom w:val="single" w:sz="4" w:space="0" w:color="auto"/>
              <w:right w:val="single" w:sz="4" w:space="0" w:color="auto"/>
            </w:tcBorders>
            <w:shd w:val="clear" w:color="auto" w:fill="auto"/>
            <w:vAlign w:val="bottom"/>
            <w:hideMark/>
          </w:tcPr>
          <w:p w14:paraId="211588BA" w14:textId="77777777" w:rsidR="00D01F1D" w:rsidRPr="008A66B2" w:rsidRDefault="00D01F1D" w:rsidP="00D01F1D">
            <w:pPr>
              <w:jc w:val="center"/>
              <w:rPr>
                <w:b/>
                <w:bCs/>
                <w:sz w:val="16"/>
                <w:szCs w:val="16"/>
                <w:lang w:eastAsia="ru-RU"/>
              </w:rPr>
            </w:pPr>
            <w:r w:rsidRPr="008A66B2">
              <w:rPr>
                <w:b/>
                <w:bCs/>
                <w:sz w:val="16"/>
                <w:szCs w:val="16"/>
                <w:lang w:eastAsia="ru-RU"/>
              </w:rPr>
              <w:t>2028 год</w:t>
            </w:r>
          </w:p>
        </w:tc>
        <w:tc>
          <w:tcPr>
            <w:tcW w:w="156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22B163F" w14:textId="77777777" w:rsidR="00D01F1D" w:rsidRPr="008A66B2" w:rsidRDefault="00D01F1D" w:rsidP="00D01F1D">
            <w:pPr>
              <w:rPr>
                <w:b/>
                <w:bCs/>
                <w:sz w:val="16"/>
                <w:szCs w:val="16"/>
                <w:lang w:eastAsia="ru-RU"/>
              </w:rPr>
            </w:pPr>
          </w:p>
        </w:tc>
      </w:tr>
      <w:tr w:rsidR="00D01F1D" w:rsidRPr="008A66B2" w14:paraId="28869A82" w14:textId="77777777" w:rsidTr="00471F16">
        <w:trPr>
          <w:trHeight w:val="255"/>
        </w:trPr>
        <w:tc>
          <w:tcPr>
            <w:tcW w:w="452" w:type="dxa"/>
            <w:tcBorders>
              <w:top w:val="nil"/>
              <w:left w:val="single" w:sz="4" w:space="0" w:color="auto"/>
              <w:bottom w:val="single" w:sz="4" w:space="0" w:color="auto"/>
              <w:right w:val="single" w:sz="4" w:space="0" w:color="auto"/>
            </w:tcBorders>
            <w:shd w:val="clear" w:color="auto" w:fill="auto"/>
            <w:vAlign w:val="bottom"/>
            <w:hideMark/>
          </w:tcPr>
          <w:p w14:paraId="7CB7AB9A" w14:textId="77777777" w:rsidR="00D01F1D" w:rsidRPr="008A66B2" w:rsidRDefault="00D01F1D" w:rsidP="00D01F1D">
            <w:pPr>
              <w:jc w:val="center"/>
              <w:rPr>
                <w:b/>
                <w:bCs/>
                <w:sz w:val="16"/>
                <w:szCs w:val="16"/>
                <w:lang w:eastAsia="ru-RU"/>
              </w:rPr>
            </w:pPr>
            <w:r w:rsidRPr="008A66B2">
              <w:rPr>
                <w:b/>
                <w:bCs/>
                <w:sz w:val="16"/>
                <w:szCs w:val="16"/>
                <w:lang w:eastAsia="ru-RU"/>
              </w:rPr>
              <w:t>1</w:t>
            </w:r>
          </w:p>
        </w:tc>
        <w:tc>
          <w:tcPr>
            <w:tcW w:w="3021" w:type="dxa"/>
            <w:tcBorders>
              <w:top w:val="nil"/>
              <w:left w:val="nil"/>
              <w:bottom w:val="single" w:sz="4" w:space="0" w:color="auto"/>
              <w:right w:val="single" w:sz="4" w:space="0" w:color="auto"/>
            </w:tcBorders>
            <w:shd w:val="clear" w:color="auto" w:fill="auto"/>
            <w:vAlign w:val="bottom"/>
            <w:hideMark/>
          </w:tcPr>
          <w:p w14:paraId="2D3F3C71" w14:textId="77777777" w:rsidR="00D01F1D" w:rsidRPr="008A66B2" w:rsidRDefault="00D01F1D" w:rsidP="00D01F1D">
            <w:pPr>
              <w:jc w:val="center"/>
              <w:rPr>
                <w:b/>
                <w:bCs/>
                <w:sz w:val="16"/>
                <w:szCs w:val="16"/>
                <w:lang w:eastAsia="ru-RU"/>
              </w:rPr>
            </w:pPr>
            <w:r w:rsidRPr="008A66B2">
              <w:rPr>
                <w:b/>
                <w:bCs/>
                <w:sz w:val="16"/>
                <w:szCs w:val="16"/>
                <w:lang w:eastAsia="ru-RU"/>
              </w:rPr>
              <w:t>2</w:t>
            </w:r>
          </w:p>
        </w:tc>
        <w:tc>
          <w:tcPr>
            <w:tcW w:w="1249" w:type="dxa"/>
            <w:tcBorders>
              <w:top w:val="nil"/>
              <w:left w:val="nil"/>
              <w:bottom w:val="single" w:sz="4" w:space="0" w:color="auto"/>
              <w:right w:val="single" w:sz="4" w:space="0" w:color="auto"/>
            </w:tcBorders>
            <w:shd w:val="clear" w:color="auto" w:fill="auto"/>
            <w:vAlign w:val="bottom"/>
            <w:hideMark/>
          </w:tcPr>
          <w:p w14:paraId="6DFE7A83" w14:textId="77777777" w:rsidR="00D01F1D" w:rsidRPr="008A66B2" w:rsidRDefault="00D01F1D" w:rsidP="00D01F1D">
            <w:pPr>
              <w:jc w:val="center"/>
              <w:rPr>
                <w:b/>
                <w:bCs/>
                <w:sz w:val="16"/>
                <w:szCs w:val="16"/>
                <w:lang w:eastAsia="ru-RU"/>
              </w:rPr>
            </w:pPr>
            <w:r w:rsidRPr="008A66B2">
              <w:rPr>
                <w:b/>
                <w:bCs/>
                <w:sz w:val="16"/>
                <w:szCs w:val="16"/>
                <w:lang w:eastAsia="ru-RU"/>
              </w:rPr>
              <w:t>3</w:t>
            </w:r>
          </w:p>
        </w:tc>
        <w:tc>
          <w:tcPr>
            <w:tcW w:w="1220" w:type="dxa"/>
            <w:tcBorders>
              <w:top w:val="nil"/>
              <w:left w:val="nil"/>
              <w:bottom w:val="single" w:sz="4" w:space="0" w:color="auto"/>
              <w:right w:val="single" w:sz="4" w:space="0" w:color="auto"/>
            </w:tcBorders>
            <w:shd w:val="clear" w:color="auto" w:fill="auto"/>
            <w:vAlign w:val="bottom"/>
            <w:hideMark/>
          </w:tcPr>
          <w:p w14:paraId="56AEEE06" w14:textId="77777777" w:rsidR="00D01F1D" w:rsidRPr="008A66B2" w:rsidRDefault="00D01F1D" w:rsidP="00D01F1D">
            <w:pPr>
              <w:jc w:val="center"/>
              <w:rPr>
                <w:b/>
                <w:bCs/>
                <w:sz w:val="16"/>
                <w:szCs w:val="16"/>
                <w:lang w:eastAsia="ru-RU"/>
              </w:rPr>
            </w:pPr>
            <w:r w:rsidRPr="008A66B2">
              <w:rPr>
                <w:b/>
                <w:bCs/>
                <w:sz w:val="16"/>
                <w:szCs w:val="16"/>
                <w:lang w:eastAsia="ru-RU"/>
              </w:rPr>
              <w:t>4</w:t>
            </w:r>
          </w:p>
        </w:tc>
        <w:tc>
          <w:tcPr>
            <w:tcW w:w="992" w:type="dxa"/>
            <w:tcBorders>
              <w:top w:val="nil"/>
              <w:left w:val="nil"/>
              <w:bottom w:val="single" w:sz="4" w:space="0" w:color="auto"/>
              <w:right w:val="single" w:sz="4" w:space="0" w:color="auto"/>
            </w:tcBorders>
            <w:shd w:val="clear" w:color="auto" w:fill="auto"/>
            <w:vAlign w:val="bottom"/>
          </w:tcPr>
          <w:p w14:paraId="0FEE2E87" w14:textId="77777777" w:rsidR="00D01F1D" w:rsidRPr="008A66B2" w:rsidRDefault="00D01F1D" w:rsidP="00D01F1D">
            <w:pPr>
              <w:jc w:val="center"/>
              <w:rPr>
                <w:b/>
                <w:bCs/>
                <w:sz w:val="16"/>
                <w:szCs w:val="16"/>
                <w:lang w:eastAsia="ru-RU"/>
              </w:rPr>
            </w:pPr>
            <w:r w:rsidRPr="008A66B2">
              <w:rPr>
                <w:b/>
                <w:bCs/>
                <w:sz w:val="16"/>
                <w:szCs w:val="16"/>
                <w:lang w:eastAsia="ru-RU"/>
              </w:rPr>
              <w:t>5</w:t>
            </w:r>
          </w:p>
        </w:tc>
        <w:tc>
          <w:tcPr>
            <w:tcW w:w="993" w:type="dxa"/>
            <w:tcBorders>
              <w:top w:val="nil"/>
              <w:left w:val="single" w:sz="4" w:space="0" w:color="auto"/>
              <w:bottom w:val="single" w:sz="4" w:space="0" w:color="auto"/>
              <w:right w:val="single" w:sz="4" w:space="0" w:color="auto"/>
            </w:tcBorders>
            <w:shd w:val="clear" w:color="auto" w:fill="auto"/>
            <w:vAlign w:val="bottom"/>
            <w:hideMark/>
          </w:tcPr>
          <w:p w14:paraId="3F7BBC6C" w14:textId="77777777" w:rsidR="00D01F1D" w:rsidRPr="008A66B2" w:rsidRDefault="00D01F1D" w:rsidP="00D01F1D">
            <w:pPr>
              <w:jc w:val="center"/>
              <w:rPr>
                <w:b/>
                <w:bCs/>
                <w:sz w:val="16"/>
                <w:szCs w:val="16"/>
                <w:lang w:eastAsia="ru-RU"/>
              </w:rPr>
            </w:pPr>
            <w:r w:rsidRPr="008A66B2">
              <w:rPr>
                <w:b/>
                <w:bCs/>
                <w:sz w:val="16"/>
                <w:szCs w:val="16"/>
                <w:lang w:eastAsia="ru-RU"/>
              </w:rPr>
              <w:t>6</w:t>
            </w:r>
          </w:p>
        </w:tc>
        <w:tc>
          <w:tcPr>
            <w:tcW w:w="2841" w:type="dxa"/>
            <w:gridSpan w:val="6"/>
            <w:tcBorders>
              <w:top w:val="single" w:sz="4" w:space="0" w:color="auto"/>
              <w:left w:val="nil"/>
              <w:bottom w:val="single" w:sz="4" w:space="0" w:color="auto"/>
              <w:right w:val="single" w:sz="4" w:space="0" w:color="000000"/>
            </w:tcBorders>
            <w:shd w:val="clear" w:color="auto" w:fill="auto"/>
            <w:vAlign w:val="bottom"/>
            <w:hideMark/>
          </w:tcPr>
          <w:p w14:paraId="08F84ABD" w14:textId="77777777" w:rsidR="00D01F1D" w:rsidRPr="008A66B2" w:rsidRDefault="00D01F1D" w:rsidP="00D01F1D">
            <w:pPr>
              <w:jc w:val="center"/>
              <w:rPr>
                <w:b/>
                <w:bCs/>
                <w:sz w:val="16"/>
                <w:szCs w:val="16"/>
                <w:lang w:eastAsia="ru-RU"/>
              </w:rPr>
            </w:pPr>
            <w:r w:rsidRPr="008A66B2">
              <w:rPr>
                <w:b/>
                <w:bCs/>
                <w:sz w:val="16"/>
                <w:szCs w:val="16"/>
                <w:lang w:eastAsia="ru-RU"/>
              </w:rPr>
              <w:t>7</w:t>
            </w:r>
          </w:p>
        </w:tc>
        <w:tc>
          <w:tcPr>
            <w:tcW w:w="850" w:type="dxa"/>
            <w:tcBorders>
              <w:top w:val="nil"/>
              <w:left w:val="nil"/>
              <w:bottom w:val="single" w:sz="4" w:space="0" w:color="auto"/>
              <w:right w:val="single" w:sz="4" w:space="0" w:color="auto"/>
            </w:tcBorders>
            <w:shd w:val="clear" w:color="auto" w:fill="auto"/>
            <w:vAlign w:val="bottom"/>
            <w:hideMark/>
          </w:tcPr>
          <w:p w14:paraId="3857DD6C" w14:textId="77777777" w:rsidR="00D01F1D" w:rsidRPr="008A66B2" w:rsidRDefault="00D01F1D" w:rsidP="00D01F1D">
            <w:pPr>
              <w:jc w:val="center"/>
              <w:rPr>
                <w:b/>
                <w:bCs/>
                <w:sz w:val="16"/>
                <w:szCs w:val="16"/>
                <w:lang w:eastAsia="ru-RU"/>
              </w:rPr>
            </w:pPr>
            <w:r w:rsidRPr="008A66B2">
              <w:rPr>
                <w:b/>
                <w:bCs/>
                <w:sz w:val="16"/>
                <w:szCs w:val="16"/>
                <w:lang w:eastAsia="ru-RU"/>
              </w:rPr>
              <w:t>8</w:t>
            </w:r>
          </w:p>
        </w:tc>
        <w:tc>
          <w:tcPr>
            <w:tcW w:w="851" w:type="dxa"/>
            <w:tcBorders>
              <w:top w:val="nil"/>
              <w:left w:val="nil"/>
              <w:bottom w:val="single" w:sz="4" w:space="0" w:color="auto"/>
              <w:right w:val="single" w:sz="4" w:space="0" w:color="auto"/>
            </w:tcBorders>
            <w:shd w:val="clear" w:color="auto" w:fill="auto"/>
            <w:vAlign w:val="bottom"/>
            <w:hideMark/>
          </w:tcPr>
          <w:p w14:paraId="1DD64AE2" w14:textId="77777777" w:rsidR="00D01F1D" w:rsidRPr="008A66B2" w:rsidRDefault="00D01F1D" w:rsidP="00D01F1D">
            <w:pPr>
              <w:jc w:val="center"/>
              <w:rPr>
                <w:b/>
                <w:bCs/>
                <w:sz w:val="16"/>
                <w:szCs w:val="16"/>
                <w:lang w:eastAsia="ru-RU"/>
              </w:rPr>
            </w:pPr>
            <w:r w:rsidRPr="008A66B2">
              <w:rPr>
                <w:b/>
                <w:bCs/>
                <w:sz w:val="16"/>
                <w:szCs w:val="16"/>
                <w:lang w:eastAsia="ru-RU"/>
              </w:rPr>
              <w:t>9</w:t>
            </w:r>
          </w:p>
        </w:tc>
        <w:tc>
          <w:tcPr>
            <w:tcW w:w="1848" w:type="dxa"/>
            <w:tcBorders>
              <w:top w:val="nil"/>
              <w:left w:val="nil"/>
              <w:bottom w:val="single" w:sz="4" w:space="0" w:color="auto"/>
              <w:right w:val="single" w:sz="4" w:space="0" w:color="auto"/>
            </w:tcBorders>
            <w:shd w:val="clear" w:color="auto" w:fill="auto"/>
            <w:vAlign w:val="bottom"/>
            <w:hideMark/>
          </w:tcPr>
          <w:p w14:paraId="410380FD" w14:textId="77777777" w:rsidR="00D01F1D" w:rsidRPr="008A66B2" w:rsidRDefault="00D01F1D" w:rsidP="00D01F1D">
            <w:pPr>
              <w:jc w:val="center"/>
              <w:rPr>
                <w:b/>
                <w:bCs/>
                <w:sz w:val="16"/>
                <w:szCs w:val="16"/>
                <w:lang w:eastAsia="ru-RU"/>
              </w:rPr>
            </w:pPr>
            <w:r w:rsidRPr="008A66B2">
              <w:rPr>
                <w:b/>
                <w:bCs/>
                <w:sz w:val="16"/>
                <w:szCs w:val="16"/>
                <w:lang w:eastAsia="ru-RU"/>
              </w:rPr>
              <w:t>10</w:t>
            </w:r>
          </w:p>
        </w:tc>
        <w:tc>
          <w:tcPr>
            <w:tcW w:w="1560" w:type="dxa"/>
            <w:tcBorders>
              <w:top w:val="nil"/>
              <w:left w:val="nil"/>
              <w:bottom w:val="single" w:sz="4" w:space="0" w:color="auto"/>
              <w:right w:val="single" w:sz="4" w:space="0" w:color="auto"/>
            </w:tcBorders>
            <w:shd w:val="clear" w:color="auto" w:fill="auto"/>
            <w:vAlign w:val="bottom"/>
            <w:hideMark/>
          </w:tcPr>
          <w:p w14:paraId="3E784F4A" w14:textId="77777777" w:rsidR="00D01F1D" w:rsidRPr="008A66B2" w:rsidRDefault="00D01F1D" w:rsidP="00D01F1D">
            <w:pPr>
              <w:jc w:val="center"/>
              <w:rPr>
                <w:b/>
                <w:bCs/>
                <w:sz w:val="16"/>
                <w:szCs w:val="16"/>
                <w:lang w:eastAsia="ru-RU"/>
              </w:rPr>
            </w:pPr>
            <w:r w:rsidRPr="008A66B2">
              <w:rPr>
                <w:b/>
                <w:bCs/>
                <w:sz w:val="16"/>
                <w:szCs w:val="16"/>
                <w:lang w:eastAsia="ru-RU"/>
              </w:rPr>
              <w:t>11</w:t>
            </w:r>
          </w:p>
        </w:tc>
      </w:tr>
      <w:tr w:rsidR="00D01F1D" w:rsidRPr="008A66B2" w14:paraId="370915B4" w14:textId="77777777" w:rsidTr="00471F16">
        <w:trPr>
          <w:trHeight w:val="315"/>
        </w:trPr>
        <w:tc>
          <w:tcPr>
            <w:tcW w:w="452" w:type="dxa"/>
            <w:vMerge w:val="restart"/>
            <w:tcBorders>
              <w:top w:val="nil"/>
              <w:left w:val="single" w:sz="4" w:space="0" w:color="auto"/>
              <w:bottom w:val="single" w:sz="4" w:space="0" w:color="000000"/>
              <w:right w:val="single" w:sz="4" w:space="0" w:color="auto"/>
            </w:tcBorders>
            <w:shd w:val="clear" w:color="auto" w:fill="auto"/>
            <w:hideMark/>
          </w:tcPr>
          <w:p w14:paraId="4EE231C9" w14:textId="77777777" w:rsidR="00D01F1D" w:rsidRPr="008A66B2" w:rsidRDefault="00D01F1D" w:rsidP="00D01F1D">
            <w:pPr>
              <w:jc w:val="center"/>
              <w:rPr>
                <w:sz w:val="16"/>
                <w:szCs w:val="16"/>
                <w:lang w:eastAsia="ru-RU"/>
              </w:rPr>
            </w:pPr>
            <w:r w:rsidRPr="008A66B2">
              <w:rPr>
                <w:sz w:val="16"/>
                <w:szCs w:val="16"/>
                <w:lang w:eastAsia="ru-RU"/>
              </w:rPr>
              <w:t>1</w:t>
            </w:r>
          </w:p>
        </w:tc>
        <w:tc>
          <w:tcPr>
            <w:tcW w:w="3021" w:type="dxa"/>
            <w:vMerge w:val="restart"/>
            <w:tcBorders>
              <w:top w:val="nil"/>
              <w:left w:val="single" w:sz="4" w:space="0" w:color="auto"/>
              <w:bottom w:val="single" w:sz="4" w:space="0" w:color="000000"/>
              <w:right w:val="single" w:sz="4" w:space="0" w:color="auto"/>
            </w:tcBorders>
            <w:shd w:val="clear" w:color="auto" w:fill="auto"/>
            <w:hideMark/>
          </w:tcPr>
          <w:p w14:paraId="569CCD93" w14:textId="77777777" w:rsidR="00D01F1D" w:rsidRPr="008A66B2" w:rsidRDefault="00D01F1D" w:rsidP="00D01F1D">
            <w:pPr>
              <w:rPr>
                <w:sz w:val="16"/>
                <w:szCs w:val="16"/>
                <w:lang w:eastAsia="ru-RU"/>
              </w:rPr>
            </w:pPr>
            <w:r w:rsidRPr="008A66B2">
              <w:rPr>
                <w:sz w:val="16"/>
                <w:szCs w:val="16"/>
                <w:lang w:eastAsia="ru-RU"/>
              </w:rPr>
              <w:t xml:space="preserve">Основное мероприятие 01. </w:t>
            </w:r>
            <w:r w:rsidRPr="008A66B2">
              <w:rPr>
                <w:sz w:val="16"/>
                <w:szCs w:val="16"/>
                <w:lang w:eastAsia="ru-RU"/>
              </w:rPr>
              <w:b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1249" w:type="dxa"/>
            <w:tcBorders>
              <w:top w:val="nil"/>
              <w:left w:val="nil"/>
              <w:bottom w:val="single" w:sz="4" w:space="0" w:color="auto"/>
              <w:right w:val="single" w:sz="4" w:space="0" w:color="auto"/>
            </w:tcBorders>
            <w:shd w:val="clear" w:color="auto" w:fill="auto"/>
            <w:hideMark/>
          </w:tcPr>
          <w:p w14:paraId="58876D46"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nil"/>
              <w:bottom w:val="single" w:sz="4" w:space="0" w:color="auto"/>
              <w:right w:val="single" w:sz="4" w:space="0" w:color="auto"/>
            </w:tcBorders>
            <w:shd w:val="clear" w:color="auto" w:fill="auto"/>
            <w:hideMark/>
          </w:tcPr>
          <w:p w14:paraId="5E77ED58" w14:textId="77777777" w:rsidR="00D01F1D" w:rsidRPr="008A66B2" w:rsidRDefault="00D01F1D" w:rsidP="00D01F1D">
            <w:pPr>
              <w:rPr>
                <w:sz w:val="18"/>
                <w:szCs w:val="18"/>
                <w:lang w:eastAsia="ru-RU"/>
              </w:rPr>
            </w:pPr>
            <w:r w:rsidRPr="008A66B2">
              <w:rPr>
                <w:sz w:val="18"/>
                <w:szCs w:val="18"/>
                <w:lang w:eastAsia="ru-RU"/>
              </w:rPr>
              <w:t>Итого:</w:t>
            </w:r>
          </w:p>
        </w:tc>
        <w:tc>
          <w:tcPr>
            <w:tcW w:w="992" w:type="dxa"/>
            <w:tcBorders>
              <w:top w:val="nil"/>
              <w:left w:val="nil"/>
              <w:bottom w:val="single" w:sz="4" w:space="0" w:color="auto"/>
              <w:right w:val="single" w:sz="4" w:space="0" w:color="auto"/>
            </w:tcBorders>
            <w:shd w:val="clear" w:color="auto" w:fill="auto"/>
          </w:tcPr>
          <w:p w14:paraId="39D93DC8" w14:textId="77777777" w:rsidR="00D01F1D" w:rsidRPr="007A1533" w:rsidRDefault="00D01F1D" w:rsidP="00D01F1D">
            <w:pPr>
              <w:jc w:val="center"/>
              <w:rPr>
                <w:sz w:val="16"/>
                <w:szCs w:val="16"/>
                <w:lang w:eastAsia="ru-RU"/>
              </w:rPr>
            </w:pPr>
            <w:r>
              <w:rPr>
                <w:sz w:val="16"/>
                <w:szCs w:val="16"/>
                <w:lang w:eastAsia="ru-RU"/>
              </w:rPr>
              <w:t>22 784,93</w:t>
            </w:r>
          </w:p>
        </w:tc>
        <w:tc>
          <w:tcPr>
            <w:tcW w:w="993" w:type="dxa"/>
            <w:tcBorders>
              <w:top w:val="nil"/>
              <w:left w:val="single" w:sz="4" w:space="0" w:color="auto"/>
              <w:bottom w:val="single" w:sz="4" w:space="0" w:color="auto"/>
              <w:right w:val="single" w:sz="4" w:space="0" w:color="auto"/>
            </w:tcBorders>
            <w:shd w:val="clear" w:color="auto" w:fill="auto"/>
            <w:hideMark/>
          </w:tcPr>
          <w:p w14:paraId="5E240250" w14:textId="77777777" w:rsidR="00D01F1D" w:rsidRPr="007A1533" w:rsidRDefault="00D01F1D" w:rsidP="00D01F1D">
            <w:pPr>
              <w:jc w:val="center"/>
              <w:rPr>
                <w:sz w:val="16"/>
                <w:szCs w:val="16"/>
                <w:lang w:eastAsia="ru-RU"/>
              </w:rPr>
            </w:pPr>
            <w:r w:rsidRPr="007A1533">
              <w:rPr>
                <w:sz w:val="16"/>
                <w:szCs w:val="16"/>
                <w:lang w:eastAsia="ru-RU"/>
              </w:rPr>
              <w:t>3 716,93</w:t>
            </w:r>
          </w:p>
        </w:tc>
        <w:tc>
          <w:tcPr>
            <w:tcW w:w="2841" w:type="dxa"/>
            <w:gridSpan w:val="6"/>
            <w:tcBorders>
              <w:top w:val="single" w:sz="4" w:space="0" w:color="auto"/>
              <w:left w:val="nil"/>
              <w:bottom w:val="single" w:sz="4" w:space="0" w:color="auto"/>
              <w:right w:val="single" w:sz="4" w:space="0" w:color="000000"/>
            </w:tcBorders>
            <w:shd w:val="clear" w:color="auto" w:fill="auto"/>
            <w:hideMark/>
          </w:tcPr>
          <w:p w14:paraId="26799D0B" w14:textId="77777777" w:rsidR="00D01F1D" w:rsidRPr="007A1533" w:rsidRDefault="00D01F1D" w:rsidP="00D01F1D">
            <w:pPr>
              <w:jc w:val="center"/>
              <w:rPr>
                <w:sz w:val="16"/>
                <w:szCs w:val="16"/>
                <w:lang w:eastAsia="ru-RU"/>
              </w:rPr>
            </w:pPr>
            <w:r w:rsidRPr="007A1533">
              <w:rPr>
                <w:sz w:val="16"/>
                <w:szCs w:val="16"/>
                <w:lang w:eastAsia="ru-RU"/>
              </w:rPr>
              <w:t>4 772,00</w:t>
            </w:r>
          </w:p>
        </w:tc>
        <w:tc>
          <w:tcPr>
            <w:tcW w:w="850" w:type="dxa"/>
            <w:tcBorders>
              <w:top w:val="nil"/>
              <w:left w:val="nil"/>
              <w:bottom w:val="single" w:sz="4" w:space="0" w:color="auto"/>
              <w:right w:val="single" w:sz="4" w:space="0" w:color="auto"/>
            </w:tcBorders>
            <w:shd w:val="clear" w:color="auto" w:fill="auto"/>
            <w:hideMark/>
          </w:tcPr>
          <w:p w14:paraId="228A6AA4" w14:textId="77777777" w:rsidR="00D01F1D" w:rsidRPr="008A66B2" w:rsidRDefault="00D01F1D" w:rsidP="00D01F1D">
            <w:pPr>
              <w:jc w:val="center"/>
            </w:pPr>
            <w:r>
              <w:rPr>
                <w:sz w:val="16"/>
                <w:szCs w:val="16"/>
                <w:lang w:eastAsia="ru-RU"/>
              </w:rPr>
              <w:t>5 652,00</w:t>
            </w:r>
          </w:p>
        </w:tc>
        <w:tc>
          <w:tcPr>
            <w:tcW w:w="851" w:type="dxa"/>
            <w:tcBorders>
              <w:top w:val="nil"/>
              <w:left w:val="nil"/>
              <w:bottom w:val="single" w:sz="4" w:space="0" w:color="auto"/>
              <w:right w:val="single" w:sz="4" w:space="0" w:color="auto"/>
            </w:tcBorders>
            <w:shd w:val="clear" w:color="auto" w:fill="auto"/>
            <w:hideMark/>
          </w:tcPr>
          <w:p w14:paraId="3329DF89" w14:textId="77777777" w:rsidR="00D01F1D" w:rsidRPr="008A66B2" w:rsidRDefault="00D01F1D" w:rsidP="00D01F1D">
            <w:pPr>
              <w:jc w:val="center"/>
            </w:pPr>
            <w:r w:rsidRPr="008A66B2">
              <w:rPr>
                <w:sz w:val="16"/>
                <w:szCs w:val="16"/>
                <w:lang w:eastAsia="ru-RU"/>
              </w:rPr>
              <w:t>4</w:t>
            </w:r>
            <w:r>
              <w:rPr>
                <w:sz w:val="16"/>
                <w:szCs w:val="16"/>
                <w:lang w:eastAsia="ru-RU"/>
              </w:rPr>
              <w:t xml:space="preserve"> </w:t>
            </w:r>
            <w:r w:rsidRPr="008A66B2">
              <w:rPr>
                <w:sz w:val="16"/>
                <w:szCs w:val="16"/>
                <w:lang w:eastAsia="ru-RU"/>
              </w:rPr>
              <w:t>322,00</w:t>
            </w:r>
          </w:p>
        </w:tc>
        <w:tc>
          <w:tcPr>
            <w:tcW w:w="1848" w:type="dxa"/>
            <w:tcBorders>
              <w:top w:val="nil"/>
              <w:left w:val="nil"/>
              <w:bottom w:val="single" w:sz="4" w:space="0" w:color="auto"/>
              <w:right w:val="single" w:sz="4" w:space="0" w:color="auto"/>
            </w:tcBorders>
            <w:shd w:val="clear" w:color="auto" w:fill="auto"/>
            <w:hideMark/>
          </w:tcPr>
          <w:p w14:paraId="687148F5" w14:textId="77777777" w:rsidR="00D01F1D" w:rsidRPr="008A66B2" w:rsidRDefault="00D01F1D" w:rsidP="00D01F1D">
            <w:pPr>
              <w:jc w:val="center"/>
            </w:pPr>
            <w:r w:rsidRPr="008A66B2">
              <w:rPr>
                <w:sz w:val="16"/>
                <w:szCs w:val="16"/>
                <w:lang w:eastAsia="ru-RU"/>
              </w:rPr>
              <w:t>4</w:t>
            </w:r>
            <w:r>
              <w:rPr>
                <w:sz w:val="16"/>
                <w:szCs w:val="16"/>
                <w:lang w:eastAsia="ru-RU"/>
              </w:rPr>
              <w:t xml:space="preserve"> </w:t>
            </w:r>
            <w:r w:rsidRPr="008A66B2">
              <w:rPr>
                <w:sz w:val="16"/>
                <w:szCs w:val="16"/>
                <w:lang w:eastAsia="ru-RU"/>
              </w:rPr>
              <w:t>322,00</w:t>
            </w:r>
          </w:p>
        </w:tc>
        <w:tc>
          <w:tcPr>
            <w:tcW w:w="1560" w:type="dxa"/>
            <w:vMerge w:val="restart"/>
            <w:tcBorders>
              <w:top w:val="nil"/>
              <w:left w:val="nil"/>
              <w:bottom w:val="single" w:sz="4" w:space="0" w:color="auto"/>
              <w:right w:val="single" w:sz="4" w:space="0" w:color="auto"/>
            </w:tcBorders>
            <w:shd w:val="clear" w:color="auto" w:fill="auto"/>
            <w:hideMark/>
          </w:tcPr>
          <w:p w14:paraId="5D08D610" w14:textId="77777777" w:rsidR="00D01F1D" w:rsidRPr="008A66B2" w:rsidRDefault="00D01F1D" w:rsidP="00D01F1D">
            <w:pPr>
              <w:jc w:val="cente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345B7305" w14:textId="77777777" w:rsidTr="00471F16">
        <w:trPr>
          <w:trHeight w:val="2295"/>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729277D3"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780BC6E5" w14:textId="77777777" w:rsidR="00D01F1D" w:rsidRPr="008A66B2" w:rsidRDefault="00D01F1D" w:rsidP="00D01F1D">
            <w:pPr>
              <w:rPr>
                <w:sz w:val="16"/>
                <w:szCs w:val="16"/>
                <w:lang w:eastAsia="ru-RU"/>
              </w:rPr>
            </w:pPr>
          </w:p>
        </w:tc>
        <w:tc>
          <w:tcPr>
            <w:tcW w:w="1249" w:type="dxa"/>
            <w:tcBorders>
              <w:top w:val="nil"/>
              <w:left w:val="nil"/>
              <w:bottom w:val="single" w:sz="4" w:space="0" w:color="auto"/>
              <w:right w:val="single" w:sz="4" w:space="0" w:color="auto"/>
            </w:tcBorders>
            <w:shd w:val="clear" w:color="auto" w:fill="auto"/>
            <w:hideMark/>
          </w:tcPr>
          <w:p w14:paraId="76DA3919"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nil"/>
              <w:bottom w:val="single" w:sz="4" w:space="0" w:color="auto"/>
              <w:right w:val="single" w:sz="4" w:space="0" w:color="auto"/>
            </w:tcBorders>
            <w:shd w:val="clear" w:color="auto" w:fill="auto"/>
            <w:hideMark/>
          </w:tcPr>
          <w:p w14:paraId="2CCD624E" w14:textId="77777777" w:rsidR="00D01F1D" w:rsidRPr="008A66B2" w:rsidRDefault="00D01F1D" w:rsidP="00D01F1D">
            <w:pPr>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5E41054E" w14:textId="77777777" w:rsidR="00D01F1D" w:rsidRPr="008A66B2" w:rsidRDefault="00D01F1D" w:rsidP="00D01F1D">
            <w:pPr>
              <w:jc w:val="center"/>
              <w:rPr>
                <w:sz w:val="16"/>
                <w:szCs w:val="16"/>
                <w:lang w:eastAsia="ru-RU"/>
              </w:rPr>
            </w:pPr>
            <w:r>
              <w:rPr>
                <w:sz w:val="16"/>
                <w:szCs w:val="16"/>
                <w:lang w:eastAsia="ru-RU"/>
              </w:rPr>
              <w:t>22 784,93</w:t>
            </w:r>
          </w:p>
        </w:tc>
        <w:tc>
          <w:tcPr>
            <w:tcW w:w="993" w:type="dxa"/>
            <w:tcBorders>
              <w:top w:val="nil"/>
              <w:left w:val="single" w:sz="4" w:space="0" w:color="auto"/>
              <w:bottom w:val="single" w:sz="4" w:space="0" w:color="auto"/>
              <w:right w:val="single" w:sz="4" w:space="0" w:color="auto"/>
            </w:tcBorders>
            <w:shd w:val="clear" w:color="auto" w:fill="auto"/>
            <w:hideMark/>
          </w:tcPr>
          <w:p w14:paraId="7F75594C" w14:textId="77777777" w:rsidR="00D01F1D" w:rsidRPr="008A66B2" w:rsidRDefault="00D01F1D" w:rsidP="00D01F1D">
            <w:pPr>
              <w:jc w:val="center"/>
              <w:rPr>
                <w:sz w:val="16"/>
                <w:szCs w:val="16"/>
                <w:lang w:eastAsia="ru-RU"/>
              </w:rPr>
            </w:pPr>
            <w:r w:rsidRPr="008A66B2">
              <w:rPr>
                <w:sz w:val="16"/>
                <w:szCs w:val="16"/>
                <w:lang w:eastAsia="ru-RU"/>
              </w:rPr>
              <w:t>3</w:t>
            </w:r>
            <w:r>
              <w:rPr>
                <w:sz w:val="16"/>
                <w:szCs w:val="16"/>
                <w:lang w:eastAsia="ru-RU"/>
              </w:rPr>
              <w:t xml:space="preserve"> </w:t>
            </w:r>
            <w:r w:rsidRPr="008A66B2">
              <w:rPr>
                <w:sz w:val="16"/>
                <w:szCs w:val="16"/>
                <w:lang w:eastAsia="ru-RU"/>
              </w:rPr>
              <w:t>716,93</w:t>
            </w:r>
          </w:p>
        </w:tc>
        <w:tc>
          <w:tcPr>
            <w:tcW w:w="2841" w:type="dxa"/>
            <w:gridSpan w:val="6"/>
            <w:tcBorders>
              <w:top w:val="single" w:sz="4" w:space="0" w:color="auto"/>
              <w:left w:val="nil"/>
              <w:bottom w:val="single" w:sz="4" w:space="0" w:color="auto"/>
              <w:right w:val="single" w:sz="4" w:space="0" w:color="000000"/>
            </w:tcBorders>
            <w:shd w:val="clear" w:color="auto" w:fill="auto"/>
            <w:hideMark/>
          </w:tcPr>
          <w:p w14:paraId="53EFC240" w14:textId="77777777" w:rsidR="00D01F1D" w:rsidRPr="008A66B2" w:rsidRDefault="00D01F1D" w:rsidP="00D01F1D">
            <w:pPr>
              <w:jc w:val="center"/>
              <w:rPr>
                <w:sz w:val="16"/>
                <w:szCs w:val="16"/>
                <w:lang w:eastAsia="ru-RU"/>
              </w:rPr>
            </w:pPr>
            <w:r>
              <w:rPr>
                <w:sz w:val="16"/>
                <w:szCs w:val="16"/>
                <w:lang w:eastAsia="ru-RU"/>
              </w:rPr>
              <w:t>4 772,00</w:t>
            </w:r>
          </w:p>
        </w:tc>
        <w:tc>
          <w:tcPr>
            <w:tcW w:w="850" w:type="dxa"/>
            <w:tcBorders>
              <w:top w:val="nil"/>
              <w:left w:val="nil"/>
              <w:bottom w:val="single" w:sz="4" w:space="0" w:color="auto"/>
              <w:right w:val="single" w:sz="4" w:space="0" w:color="auto"/>
            </w:tcBorders>
            <w:shd w:val="clear" w:color="auto" w:fill="auto"/>
            <w:hideMark/>
          </w:tcPr>
          <w:p w14:paraId="2FFC0504" w14:textId="77777777" w:rsidR="00D01F1D" w:rsidRPr="008A66B2" w:rsidRDefault="00D01F1D" w:rsidP="00D01F1D">
            <w:pPr>
              <w:jc w:val="center"/>
            </w:pPr>
            <w:r>
              <w:rPr>
                <w:sz w:val="16"/>
                <w:szCs w:val="16"/>
                <w:lang w:eastAsia="ru-RU"/>
              </w:rPr>
              <w:t>5 652,00</w:t>
            </w:r>
          </w:p>
        </w:tc>
        <w:tc>
          <w:tcPr>
            <w:tcW w:w="851" w:type="dxa"/>
            <w:tcBorders>
              <w:top w:val="nil"/>
              <w:left w:val="nil"/>
              <w:bottom w:val="single" w:sz="4" w:space="0" w:color="auto"/>
              <w:right w:val="single" w:sz="4" w:space="0" w:color="auto"/>
            </w:tcBorders>
            <w:shd w:val="clear" w:color="auto" w:fill="auto"/>
            <w:hideMark/>
          </w:tcPr>
          <w:p w14:paraId="72593647" w14:textId="77777777" w:rsidR="00D01F1D" w:rsidRPr="008A66B2" w:rsidRDefault="00D01F1D" w:rsidP="00D01F1D">
            <w:pPr>
              <w:jc w:val="center"/>
            </w:pPr>
            <w:r w:rsidRPr="008A66B2">
              <w:rPr>
                <w:sz w:val="16"/>
                <w:szCs w:val="16"/>
                <w:lang w:eastAsia="ru-RU"/>
              </w:rPr>
              <w:t>4</w:t>
            </w:r>
            <w:r>
              <w:rPr>
                <w:sz w:val="16"/>
                <w:szCs w:val="16"/>
                <w:lang w:eastAsia="ru-RU"/>
              </w:rPr>
              <w:t xml:space="preserve"> </w:t>
            </w:r>
            <w:r w:rsidRPr="008A66B2">
              <w:rPr>
                <w:sz w:val="16"/>
                <w:szCs w:val="16"/>
                <w:lang w:eastAsia="ru-RU"/>
              </w:rPr>
              <w:t>322,00</w:t>
            </w:r>
          </w:p>
        </w:tc>
        <w:tc>
          <w:tcPr>
            <w:tcW w:w="1848" w:type="dxa"/>
            <w:tcBorders>
              <w:top w:val="nil"/>
              <w:left w:val="nil"/>
              <w:bottom w:val="single" w:sz="4" w:space="0" w:color="auto"/>
              <w:right w:val="single" w:sz="4" w:space="0" w:color="auto"/>
            </w:tcBorders>
            <w:shd w:val="clear" w:color="auto" w:fill="auto"/>
            <w:hideMark/>
          </w:tcPr>
          <w:p w14:paraId="63843B1A" w14:textId="77777777" w:rsidR="00D01F1D" w:rsidRPr="008A66B2" w:rsidRDefault="00D01F1D" w:rsidP="00D01F1D">
            <w:pPr>
              <w:jc w:val="center"/>
            </w:pPr>
            <w:r w:rsidRPr="008A66B2">
              <w:rPr>
                <w:sz w:val="16"/>
                <w:szCs w:val="16"/>
                <w:lang w:eastAsia="ru-RU"/>
              </w:rPr>
              <w:t>4</w:t>
            </w:r>
            <w:r>
              <w:rPr>
                <w:sz w:val="16"/>
                <w:szCs w:val="16"/>
                <w:lang w:eastAsia="ru-RU"/>
              </w:rPr>
              <w:t xml:space="preserve"> </w:t>
            </w:r>
            <w:r w:rsidRPr="008A66B2">
              <w:rPr>
                <w:sz w:val="16"/>
                <w:szCs w:val="16"/>
                <w:lang w:eastAsia="ru-RU"/>
              </w:rPr>
              <w:t>322,00</w:t>
            </w:r>
          </w:p>
        </w:tc>
        <w:tc>
          <w:tcPr>
            <w:tcW w:w="1560" w:type="dxa"/>
            <w:vMerge/>
            <w:tcBorders>
              <w:top w:val="nil"/>
              <w:left w:val="nil"/>
              <w:bottom w:val="single" w:sz="4" w:space="0" w:color="auto"/>
              <w:right w:val="single" w:sz="4" w:space="0" w:color="auto"/>
            </w:tcBorders>
            <w:shd w:val="clear" w:color="auto" w:fill="auto"/>
            <w:vAlign w:val="center"/>
            <w:hideMark/>
          </w:tcPr>
          <w:p w14:paraId="62DC3148" w14:textId="77777777" w:rsidR="00D01F1D" w:rsidRPr="008A66B2" w:rsidRDefault="00D01F1D" w:rsidP="00D01F1D">
            <w:pPr>
              <w:rPr>
                <w:sz w:val="16"/>
                <w:szCs w:val="16"/>
                <w:lang w:eastAsia="ru-RU"/>
              </w:rPr>
            </w:pPr>
          </w:p>
        </w:tc>
      </w:tr>
      <w:tr w:rsidR="00D01F1D" w:rsidRPr="008A66B2" w14:paraId="589ADC00" w14:textId="77777777" w:rsidTr="00471F16">
        <w:trPr>
          <w:trHeight w:val="184"/>
        </w:trPr>
        <w:tc>
          <w:tcPr>
            <w:tcW w:w="452" w:type="dxa"/>
            <w:vMerge w:val="restart"/>
            <w:tcBorders>
              <w:top w:val="nil"/>
              <w:left w:val="single" w:sz="4" w:space="0" w:color="auto"/>
              <w:bottom w:val="single" w:sz="4" w:space="0" w:color="000000"/>
              <w:right w:val="single" w:sz="4" w:space="0" w:color="auto"/>
            </w:tcBorders>
            <w:shd w:val="clear" w:color="auto" w:fill="auto"/>
            <w:vAlign w:val="center"/>
            <w:hideMark/>
          </w:tcPr>
          <w:p w14:paraId="335854D1" w14:textId="77777777" w:rsidR="00D01F1D" w:rsidRPr="008A66B2" w:rsidRDefault="00D01F1D" w:rsidP="00D01F1D">
            <w:pPr>
              <w:jc w:val="center"/>
              <w:rPr>
                <w:sz w:val="16"/>
                <w:szCs w:val="16"/>
                <w:lang w:eastAsia="ru-RU"/>
              </w:rPr>
            </w:pPr>
            <w:r w:rsidRPr="008A66B2">
              <w:rPr>
                <w:sz w:val="16"/>
                <w:szCs w:val="16"/>
                <w:lang w:eastAsia="ru-RU"/>
              </w:rPr>
              <w:t>1.1</w:t>
            </w:r>
          </w:p>
        </w:tc>
        <w:tc>
          <w:tcPr>
            <w:tcW w:w="3021" w:type="dxa"/>
            <w:vMerge w:val="restart"/>
            <w:tcBorders>
              <w:top w:val="nil"/>
              <w:left w:val="single" w:sz="4" w:space="0" w:color="auto"/>
              <w:bottom w:val="single" w:sz="4" w:space="0" w:color="000000"/>
              <w:right w:val="single" w:sz="4" w:space="0" w:color="auto"/>
            </w:tcBorders>
            <w:shd w:val="clear" w:color="auto" w:fill="auto"/>
          </w:tcPr>
          <w:p w14:paraId="5EBAB323" w14:textId="77777777" w:rsidR="00D01F1D" w:rsidRPr="008A66B2" w:rsidRDefault="00D01F1D" w:rsidP="00D01F1D">
            <w:pPr>
              <w:rPr>
                <w:sz w:val="16"/>
                <w:szCs w:val="16"/>
                <w:lang w:eastAsia="ru-RU"/>
              </w:rPr>
            </w:pPr>
            <w:r w:rsidRPr="008A66B2">
              <w:rPr>
                <w:sz w:val="16"/>
                <w:szCs w:val="16"/>
                <w:lang w:eastAsia="ru-RU"/>
              </w:rPr>
              <w:t xml:space="preserve">Мероприятие 01.01. </w:t>
            </w:r>
          </w:p>
          <w:p w14:paraId="3B771E0E" w14:textId="77777777" w:rsidR="00D01F1D" w:rsidRPr="008A66B2" w:rsidRDefault="00D01F1D" w:rsidP="00D01F1D">
            <w:pPr>
              <w:rPr>
                <w:sz w:val="16"/>
                <w:szCs w:val="16"/>
                <w:lang w:eastAsia="ru-RU"/>
              </w:rPr>
            </w:pPr>
            <w:r w:rsidRPr="008A66B2">
              <w:rPr>
                <w:sz w:val="16"/>
                <w:szCs w:val="16"/>
                <w:lang w:eastAsia="ru-RU"/>
              </w:rPr>
              <w:t xml:space="preserve">Поддержание в постоянной готовности МСОН </w:t>
            </w:r>
          </w:p>
          <w:p w14:paraId="63C8DED8" w14:textId="77777777" w:rsidR="00D01F1D" w:rsidRPr="008A66B2" w:rsidRDefault="00D01F1D" w:rsidP="00D01F1D">
            <w:pPr>
              <w:rPr>
                <w:sz w:val="16"/>
                <w:szCs w:val="16"/>
                <w:lang w:eastAsia="ru-RU"/>
              </w:rPr>
            </w:pPr>
          </w:p>
          <w:p w14:paraId="2C19E38E" w14:textId="77777777" w:rsidR="00D01F1D" w:rsidRPr="008A66B2" w:rsidRDefault="00D01F1D" w:rsidP="00D01F1D">
            <w:pPr>
              <w:rPr>
                <w:sz w:val="16"/>
                <w:szCs w:val="16"/>
                <w:lang w:eastAsia="ru-RU"/>
              </w:rPr>
            </w:pPr>
          </w:p>
          <w:p w14:paraId="783B8551" w14:textId="77777777" w:rsidR="00D01F1D" w:rsidRPr="008A66B2" w:rsidRDefault="00D01F1D" w:rsidP="00D01F1D">
            <w:pPr>
              <w:rPr>
                <w:sz w:val="16"/>
                <w:szCs w:val="16"/>
                <w:lang w:eastAsia="ru-RU"/>
              </w:rPr>
            </w:pPr>
          </w:p>
          <w:p w14:paraId="1E766040" w14:textId="77777777" w:rsidR="00D01F1D" w:rsidRPr="008A66B2" w:rsidRDefault="00D01F1D" w:rsidP="00D01F1D">
            <w:pPr>
              <w:rPr>
                <w:sz w:val="16"/>
                <w:szCs w:val="16"/>
                <w:lang w:eastAsia="ru-RU"/>
              </w:rPr>
            </w:pPr>
          </w:p>
          <w:p w14:paraId="3E57396A" w14:textId="77777777" w:rsidR="00D01F1D" w:rsidRPr="008A66B2" w:rsidRDefault="00D01F1D" w:rsidP="00D01F1D">
            <w:pPr>
              <w:rPr>
                <w:sz w:val="16"/>
                <w:szCs w:val="16"/>
                <w:lang w:eastAsia="ru-RU"/>
              </w:rPr>
            </w:pPr>
          </w:p>
          <w:p w14:paraId="334259E5" w14:textId="77777777" w:rsidR="00D01F1D" w:rsidRPr="008A66B2" w:rsidRDefault="00D01F1D" w:rsidP="00D01F1D">
            <w:pPr>
              <w:rPr>
                <w:sz w:val="16"/>
                <w:szCs w:val="16"/>
                <w:lang w:eastAsia="ru-RU"/>
              </w:rPr>
            </w:pPr>
          </w:p>
          <w:p w14:paraId="137F7D7C" w14:textId="77777777" w:rsidR="00D01F1D" w:rsidRPr="008A66B2" w:rsidRDefault="00D01F1D" w:rsidP="00D01F1D">
            <w:pPr>
              <w:rPr>
                <w:sz w:val="16"/>
                <w:szCs w:val="16"/>
                <w:lang w:eastAsia="ru-RU"/>
              </w:rPr>
            </w:pPr>
          </w:p>
          <w:p w14:paraId="1CFDC8FA" w14:textId="77777777" w:rsidR="00D01F1D" w:rsidRPr="008A66B2" w:rsidRDefault="00D01F1D" w:rsidP="00D01F1D">
            <w:pPr>
              <w:rPr>
                <w:sz w:val="16"/>
                <w:szCs w:val="16"/>
                <w:lang w:eastAsia="ru-RU"/>
              </w:rPr>
            </w:pPr>
          </w:p>
          <w:p w14:paraId="4F13EADF" w14:textId="77777777" w:rsidR="00D01F1D" w:rsidRPr="008A66B2" w:rsidRDefault="00D01F1D" w:rsidP="00D01F1D">
            <w:pPr>
              <w:rPr>
                <w:sz w:val="16"/>
                <w:szCs w:val="16"/>
                <w:lang w:eastAsia="ru-RU"/>
              </w:rPr>
            </w:pPr>
          </w:p>
          <w:p w14:paraId="4A2654DD" w14:textId="77777777" w:rsidR="00D01F1D" w:rsidRPr="008A66B2" w:rsidRDefault="00D01F1D" w:rsidP="00D01F1D">
            <w:pPr>
              <w:rPr>
                <w:sz w:val="16"/>
                <w:szCs w:val="16"/>
                <w:lang w:eastAsia="ru-RU"/>
              </w:rPr>
            </w:pPr>
          </w:p>
          <w:p w14:paraId="3B9272AF" w14:textId="77777777" w:rsidR="00D01F1D" w:rsidRPr="008A66B2" w:rsidRDefault="00D01F1D" w:rsidP="00D01F1D">
            <w:pPr>
              <w:rPr>
                <w:sz w:val="16"/>
                <w:szCs w:val="16"/>
                <w:lang w:eastAsia="ru-RU"/>
              </w:rPr>
            </w:pPr>
            <w:r w:rsidRPr="008A66B2">
              <w:rPr>
                <w:sz w:val="16"/>
                <w:szCs w:val="16"/>
                <w:lang w:eastAsia="ru-RU"/>
              </w:rPr>
              <w:br/>
            </w:r>
          </w:p>
        </w:tc>
        <w:tc>
          <w:tcPr>
            <w:tcW w:w="1249" w:type="dxa"/>
            <w:tcBorders>
              <w:top w:val="nil"/>
              <w:left w:val="nil"/>
              <w:bottom w:val="single" w:sz="4" w:space="0" w:color="auto"/>
              <w:right w:val="single" w:sz="4" w:space="0" w:color="auto"/>
            </w:tcBorders>
            <w:shd w:val="clear" w:color="auto" w:fill="auto"/>
            <w:hideMark/>
          </w:tcPr>
          <w:p w14:paraId="7C467997" w14:textId="77777777" w:rsidR="00D01F1D" w:rsidRPr="008A66B2" w:rsidRDefault="00D01F1D" w:rsidP="00D01F1D">
            <w:pPr>
              <w:rPr>
                <w:sz w:val="18"/>
                <w:szCs w:val="18"/>
                <w:lang w:eastAsia="ru-RU"/>
              </w:rPr>
            </w:pPr>
            <w:r w:rsidRPr="008A66B2">
              <w:rPr>
                <w:sz w:val="18"/>
                <w:szCs w:val="18"/>
              </w:rPr>
              <w:lastRenderedPageBreak/>
              <w:t>2024-2028</w:t>
            </w:r>
          </w:p>
        </w:tc>
        <w:tc>
          <w:tcPr>
            <w:tcW w:w="1220" w:type="dxa"/>
            <w:tcBorders>
              <w:top w:val="nil"/>
              <w:left w:val="nil"/>
              <w:bottom w:val="single" w:sz="4" w:space="0" w:color="auto"/>
              <w:right w:val="single" w:sz="4" w:space="0" w:color="auto"/>
            </w:tcBorders>
            <w:shd w:val="clear" w:color="auto" w:fill="auto"/>
            <w:hideMark/>
          </w:tcPr>
          <w:p w14:paraId="36B383C7" w14:textId="77777777" w:rsidR="00D01F1D" w:rsidRPr="008A66B2" w:rsidRDefault="00D01F1D" w:rsidP="00D01F1D">
            <w:pPr>
              <w:rPr>
                <w:sz w:val="18"/>
                <w:szCs w:val="18"/>
                <w:lang w:eastAsia="ru-RU"/>
              </w:rPr>
            </w:pPr>
            <w:r w:rsidRPr="008A66B2">
              <w:rPr>
                <w:sz w:val="18"/>
                <w:szCs w:val="18"/>
                <w:lang w:eastAsia="ru-RU"/>
              </w:rPr>
              <w:t>Итого:</w:t>
            </w:r>
          </w:p>
        </w:tc>
        <w:tc>
          <w:tcPr>
            <w:tcW w:w="992" w:type="dxa"/>
            <w:tcBorders>
              <w:top w:val="nil"/>
              <w:left w:val="nil"/>
              <w:bottom w:val="single" w:sz="4" w:space="0" w:color="auto"/>
              <w:right w:val="single" w:sz="4" w:space="0" w:color="auto"/>
            </w:tcBorders>
            <w:shd w:val="clear" w:color="auto" w:fill="auto"/>
          </w:tcPr>
          <w:p w14:paraId="1FD32EC1" w14:textId="77777777" w:rsidR="00D01F1D" w:rsidRPr="007A1533" w:rsidRDefault="00D01F1D" w:rsidP="00D01F1D">
            <w:pPr>
              <w:jc w:val="center"/>
              <w:rPr>
                <w:sz w:val="16"/>
                <w:szCs w:val="16"/>
                <w:lang w:eastAsia="ru-RU"/>
              </w:rPr>
            </w:pPr>
            <w:r>
              <w:rPr>
                <w:sz w:val="16"/>
                <w:szCs w:val="16"/>
                <w:lang w:eastAsia="ru-RU"/>
              </w:rPr>
              <w:t>19 698,51</w:t>
            </w:r>
          </w:p>
        </w:tc>
        <w:tc>
          <w:tcPr>
            <w:tcW w:w="993" w:type="dxa"/>
            <w:tcBorders>
              <w:top w:val="nil"/>
              <w:left w:val="single" w:sz="4" w:space="0" w:color="auto"/>
              <w:bottom w:val="single" w:sz="4" w:space="0" w:color="auto"/>
              <w:right w:val="single" w:sz="4" w:space="0" w:color="auto"/>
            </w:tcBorders>
            <w:shd w:val="clear" w:color="auto" w:fill="auto"/>
            <w:hideMark/>
          </w:tcPr>
          <w:p w14:paraId="03B56434" w14:textId="77777777" w:rsidR="00D01F1D" w:rsidRPr="007A1533" w:rsidRDefault="00D01F1D" w:rsidP="00D01F1D">
            <w:pPr>
              <w:jc w:val="center"/>
              <w:rPr>
                <w:sz w:val="16"/>
                <w:szCs w:val="16"/>
                <w:lang w:eastAsia="ru-RU"/>
              </w:rPr>
            </w:pPr>
            <w:r w:rsidRPr="007A1533">
              <w:rPr>
                <w:sz w:val="16"/>
                <w:szCs w:val="16"/>
              </w:rPr>
              <w:t>2 359,08</w:t>
            </w:r>
          </w:p>
        </w:tc>
        <w:tc>
          <w:tcPr>
            <w:tcW w:w="2841" w:type="dxa"/>
            <w:gridSpan w:val="6"/>
            <w:tcBorders>
              <w:top w:val="single" w:sz="4" w:space="0" w:color="auto"/>
              <w:left w:val="nil"/>
              <w:bottom w:val="single" w:sz="4" w:space="0" w:color="auto"/>
              <w:right w:val="single" w:sz="4" w:space="0" w:color="000000"/>
            </w:tcBorders>
            <w:shd w:val="clear" w:color="auto" w:fill="auto"/>
            <w:hideMark/>
          </w:tcPr>
          <w:p w14:paraId="60D1DA4F" w14:textId="77777777" w:rsidR="00D01F1D" w:rsidRPr="007A1533" w:rsidRDefault="00D01F1D" w:rsidP="00D01F1D">
            <w:pPr>
              <w:jc w:val="center"/>
              <w:rPr>
                <w:sz w:val="16"/>
                <w:szCs w:val="16"/>
              </w:rPr>
            </w:pPr>
            <w:r w:rsidRPr="007A1533">
              <w:rPr>
                <w:sz w:val="16"/>
                <w:szCs w:val="16"/>
                <w:lang w:eastAsia="ru-RU"/>
              </w:rPr>
              <w:t>4 572,33</w:t>
            </w:r>
          </w:p>
        </w:tc>
        <w:tc>
          <w:tcPr>
            <w:tcW w:w="850" w:type="dxa"/>
            <w:tcBorders>
              <w:top w:val="nil"/>
              <w:left w:val="nil"/>
              <w:bottom w:val="single" w:sz="4" w:space="0" w:color="auto"/>
              <w:right w:val="single" w:sz="4" w:space="0" w:color="auto"/>
            </w:tcBorders>
            <w:shd w:val="clear" w:color="auto" w:fill="auto"/>
            <w:hideMark/>
          </w:tcPr>
          <w:p w14:paraId="6DB0E41C" w14:textId="77777777" w:rsidR="00D01F1D" w:rsidRPr="008A66B2" w:rsidRDefault="00D01F1D" w:rsidP="00D01F1D">
            <w:pPr>
              <w:jc w:val="center"/>
            </w:pPr>
            <w:r>
              <w:rPr>
                <w:sz w:val="16"/>
                <w:szCs w:val="16"/>
                <w:lang w:eastAsia="ru-RU"/>
              </w:rPr>
              <w:t>5 423,10</w:t>
            </w:r>
          </w:p>
        </w:tc>
        <w:tc>
          <w:tcPr>
            <w:tcW w:w="851" w:type="dxa"/>
            <w:tcBorders>
              <w:top w:val="nil"/>
              <w:left w:val="nil"/>
              <w:bottom w:val="single" w:sz="4" w:space="0" w:color="auto"/>
              <w:right w:val="single" w:sz="4" w:space="0" w:color="auto"/>
            </w:tcBorders>
            <w:shd w:val="clear" w:color="auto" w:fill="auto"/>
            <w:hideMark/>
          </w:tcPr>
          <w:p w14:paraId="362BF717" w14:textId="77777777" w:rsidR="00D01F1D" w:rsidRPr="008A66B2" w:rsidRDefault="00D01F1D" w:rsidP="00D01F1D">
            <w:pPr>
              <w:jc w:val="center"/>
            </w:pPr>
            <w:r w:rsidRPr="008A66B2">
              <w:rPr>
                <w:sz w:val="16"/>
                <w:szCs w:val="16"/>
                <w:lang w:eastAsia="ru-RU"/>
              </w:rPr>
              <w:t>3</w:t>
            </w:r>
            <w:r>
              <w:rPr>
                <w:sz w:val="16"/>
                <w:szCs w:val="16"/>
                <w:lang w:eastAsia="ru-RU"/>
              </w:rPr>
              <w:t xml:space="preserve"> </w:t>
            </w:r>
            <w:r w:rsidRPr="008A66B2">
              <w:rPr>
                <w:sz w:val="16"/>
                <w:szCs w:val="16"/>
                <w:lang w:eastAsia="ru-RU"/>
              </w:rPr>
              <w:t>672,00</w:t>
            </w:r>
          </w:p>
        </w:tc>
        <w:tc>
          <w:tcPr>
            <w:tcW w:w="1848" w:type="dxa"/>
            <w:tcBorders>
              <w:top w:val="nil"/>
              <w:left w:val="nil"/>
              <w:bottom w:val="single" w:sz="4" w:space="0" w:color="auto"/>
              <w:right w:val="single" w:sz="4" w:space="0" w:color="auto"/>
            </w:tcBorders>
            <w:shd w:val="clear" w:color="auto" w:fill="auto"/>
            <w:hideMark/>
          </w:tcPr>
          <w:p w14:paraId="4FB2FD01" w14:textId="77777777" w:rsidR="00D01F1D" w:rsidRPr="008A66B2" w:rsidRDefault="00D01F1D" w:rsidP="00D01F1D">
            <w:pPr>
              <w:jc w:val="center"/>
            </w:pPr>
            <w:r w:rsidRPr="008A66B2">
              <w:rPr>
                <w:sz w:val="16"/>
                <w:szCs w:val="16"/>
                <w:lang w:eastAsia="ru-RU"/>
              </w:rPr>
              <w:t>3</w:t>
            </w:r>
            <w:r>
              <w:rPr>
                <w:sz w:val="16"/>
                <w:szCs w:val="16"/>
                <w:lang w:eastAsia="ru-RU"/>
              </w:rPr>
              <w:t xml:space="preserve"> </w:t>
            </w:r>
            <w:r w:rsidRPr="008A66B2">
              <w:rPr>
                <w:sz w:val="16"/>
                <w:szCs w:val="16"/>
                <w:lang w:eastAsia="ru-RU"/>
              </w:rPr>
              <w:t>672,00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14:paraId="20A0EC6D"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13893964" w14:textId="77777777" w:rsidTr="00471F16">
        <w:trPr>
          <w:trHeight w:val="996"/>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47F6D400"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632FE255" w14:textId="77777777" w:rsidR="00D01F1D" w:rsidRPr="008A66B2" w:rsidRDefault="00D01F1D" w:rsidP="00D01F1D">
            <w:pPr>
              <w:rPr>
                <w:sz w:val="16"/>
                <w:szCs w:val="16"/>
                <w:lang w:eastAsia="ru-RU"/>
              </w:rPr>
            </w:pPr>
          </w:p>
        </w:tc>
        <w:tc>
          <w:tcPr>
            <w:tcW w:w="1249" w:type="dxa"/>
            <w:tcBorders>
              <w:top w:val="nil"/>
              <w:left w:val="nil"/>
              <w:bottom w:val="single" w:sz="4" w:space="0" w:color="auto"/>
              <w:right w:val="single" w:sz="4" w:space="0" w:color="auto"/>
            </w:tcBorders>
            <w:shd w:val="clear" w:color="auto" w:fill="auto"/>
            <w:hideMark/>
          </w:tcPr>
          <w:p w14:paraId="3F0ACB05"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nil"/>
              <w:bottom w:val="single" w:sz="4" w:space="0" w:color="auto"/>
              <w:right w:val="single" w:sz="4" w:space="0" w:color="auto"/>
            </w:tcBorders>
            <w:shd w:val="clear" w:color="auto" w:fill="auto"/>
            <w:hideMark/>
          </w:tcPr>
          <w:p w14:paraId="1C1B4720" w14:textId="77777777" w:rsidR="00D01F1D" w:rsidRPr="008A66B2" w:rsidRDefault="00D01F1D" w:rsidP="00D01F1D">
            <w:pPr>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5D8454F7" w14:textId="77777777" w:rsidR="00D01F1D" w:rsidRPr="008A66B2" w:rsidRDefault="00D01F1D" w:rsidP="00D01F1D">
            <w:pPr>
              <w:jc w:val="center"/>
              <w:rPr>
                <w:sz w:val="16"/>
                <w:szCs w:val="16"/>
                <w:lang w:eastAsia="ru-RU"/>
              </w:rPr>
            </w:pPr>
            <w:r>
              <w:rPr>
                <w:sz w:val="16"/>
                <w:szCs w:val="16"/>
                <w:lang w:eastAsia="ru-RU"/>
              </w:rPr>
              <w:t>19 698,51</w:t>
            </w:r>
          </w:p>
        </w:tc>
        <w:tc>
          <w:tcPr>
            <w:tcW w:w="993" w:type="dxa"/>
            <w:tcBorders>
              <w:top w:val="nil"/>
              <w:left w:val="single" w:sz="4" w:space="0" w:color="auto"/>
              <w:bottom w:val="single" w:sz="4" w:space="0" w:color="auto"/>
              <w:right w:val="single" w:sz="4" w:space="0" w:color="auto"/>
            </w:tcBorders>
            <w:shd w:val="clear" w:color="auto" w:fill="auto"/>
            <w:hideMark/>
          </w:tcPr>
          <w:p w14:paraId="38BC665E" w14:textId="77777777" w:rsidR="00D01F1D" w:rsidRPr="008A66B2" w:rsidRDefault="00D01F1D" w:rsidP="00D01F1D">
            <w:pPr>
              <w:jc w:val="center"/>
              <w:rPr>
                <w:sz w:val="16"/>
                <w:szCs w:val="16"/>
                <w:lang w:eastAsia="ru-RU"/>
              </w:rPr>
            </w:pPr>
            <w:r w:rsidRPr="008A66B2">
              <w:rPr>
                <w:sz w:val="16"/>
                <w:szCs w:val="16"/>
              </w:rPr>
              <w:t>2</w:t>
            </w:r>
            <w:r>
              <w:rPr>
                <w:sz w:val="16"/>
                <w:szCs w:val="16"/>
              </w:rPr>
              <w:t xml:space="preserve"> </w:t>
            </w:r>
            <w:r w:rsidRPr="008A66B2">
              <w:rPr>
                <w:sz w:val="16"/>
                <w:szCs w:val="16"/>
              </w:rPr>
              <w:t>359,08</w:t>
            </w:r>
          </w:p>
        </w:tc>
        <w:tc>
          <w:tcPr>
            <w:tcW w:w="2841" w:type="dxa"/>
            <w:gridSpan w:val="6"/>
            <w:tcBorders>
              <w:top w:val="single" w:sz="4" w:space="0" w:color="auto"/>
              <w:left w:val="nil"/>
              <w:bottom w:val="single" w:sz="4" w:space="0" w:color="auto"/>
              <w:right w:val="single" w:sz="4" w:space="0" w:color="000000"/>
            </w:tcBorders>
            <w:shd w:val="clear" w:color="auto" w:fill="auto"/>
            <w:hideMark/>
          </w:tcPr>
          <w:p w14:paraId="2EAFE76F" w14:textId="77777777" w:rsidR="00D01F1D" w:rsidRPr="008A66B2" w:rsidRDefault="00D01F1D" w:rsidP="00D01F1D">
            <w:pPr>
              <w:jc w:val="center"/>
            </w:pPr>
            <w:r>
              <w:rPr>
                <w:sz w:val="16"/>
                <w:szCs w:val="16"/>
                <w:lang w:eastAsia="ru-RU"/>
              </w:rPr>
              <w:t>4 572,33</w:t>
            </w:r>
          </w:p>
        </w:tc>
        <w:tc>
          <w:tcPr>
            <w:tcW w:w="850" w:type="dxa"/>
            <w:tcBorders>
              <w:top w:val="nil"/>
              <w:left w:val="nil"/>
              <w:bottom w:val="single" w:sz="4" w:space="0" w:color="auto"/>
              <w:right w:val="single" w:sz="4" w:space="0" w:color="auto"/>
            </w:tcBorders>
            <w:shd w:val="clear" w:color="auto" w:fill="auto"/>
            <w:hideMark/>
          </w:tcPr>
          <w:p w14:paraId="2D4E6B83" w14:textId="77777777" w:rsidR="00D01F1D" w:rsidRPr="008A66B2" w:rsidRDefault="00D01F1D" w:rsidP="00D01F1D">
            <w:pPr>
              <w:jc w:val="center"/>
            </w:pPr>
            <w:r>
              <w:rPr>
                <w:sz w:val="16"/>
                <w:szCs w:val="16"/>
                <w:lang w:eastAsia="ru-RU"/>
              </w:rPr>
              <w:t>5 423,10</w:t>
            </w:r>
          </w:p>
        </w:tc>
        <w:tc>
          <w:tcPr>
            <w:tcW w:w="851" w:type="dxa"/>
            <w:tcBorders>
              <w:top w:val="nil"/>
              <w:left w:val="nil"/>
              <w:bottom w:val="single" w:sz="4" w:space="0" w:color="auto"/>
              <w:right w:val="single" w:sz="4" w:space="0" w:color="auto"/>
            </w:tcBorders>
            <w:shd w:val="clear" w:color="auto" w:fill="auto"/>
            <w:hideMark/>
          </w:tcPr>
          <w:p w14:paraId="347F406E" w14:textId="77777777" w:rsidR="00D01F1D" w:rsidRPr="008A66B2" w:rsidRDefault="00D01F1D" w:rsidP="00D01F1D">
            <w:pPr>
              <w:jc w:val="center"/>
            </w:pPr>
            <w:r w:rsidRPr="008A66B2">
              <w:rPr>
                <w:sz w:val="16"/>
                <w:szCs w:val="16"/>
                <w:lang w:eastAsia="ru-RU"/>
              </w:rPr>
              <w:t>3</w:t>
            </w:r>
            <w:r>
              <w:rPr>
                <w:sz w:val="16"/>
                <w:szCs w:val="16"/>
                <w:lang w:eastAsia="ru-RU"/>
              </w:rPr>
              <w:t xml:space="preserve"> </w:t>
            </w:r>
            <w:r w:rsidRPr="008A66B2">
              <w:rPr>
                <w:sz w:val="16"/>
                <w:szCs w:val="16"/>
                <w:lang w:eastAsia="ru-RU"/>
              </w:rPr>
              <w:t>672,00</w:t>
            </w:r>
          </w:p>
        </w:tc>
        <w:tc>
          <w:tcPr>
            <w:tcW w:w="1848" w:type="dxa"/>
            <w:tcBorders>
              <w:top w:val="nil"/>
              <w:left w:val="nil"/>
              <w:bottom w:val="single" w:sz="4" w:space="0" w:color="auto"/>
              <w:right w:val="single" w:sz="4" w:space="0" w:color="auto"/>
            </w:tcBorders>
            <w:shd w:val="clear" w:color="auto" w:fill="auto"/>
            <w:hideMark/>
          </w:tcPr>
          <w:p w14:paraId="10D78C83" w14:textId="77777777" w:rsidR="00D01F1D" w:rsidRPr="008A66B2" w:rsidRDefault="00D01F1D" w:rsidP="00D01F1D">
            <w:pPr>
              <w:jc w:val="center"/>
            </w:pPr>
            <w:r w:rsidRPr="008A66B2">
              <w:rPr>
                <w:sz w:val="16"/>
                <w:szCs w:val="16"/>
                <w:lang w:eastAsia="ru-RU"/>
              </w:rPr>
              <w:t>3</w:t>
            </w:r>
            <w:r>
              <w:rPr>
                <w:sz w:val="16"/>
                <w:szCs w:val="16"/>
                <w:lang w:eastAsia="ru-RU"/>
              </w:rPr>
              <w:t xml:space="preserve"> </w:t>
            </w:r>
            <w:r w:rsidRPr="008A66B2">
              <w:rPr>
                <w:sz w:val="16"/>
                <w:szCs w:val="16"/>
                <w:lang w:eastAsia="ru-RU"/>
              </w:rPr>
              <w:t>672,00</w:t>
            </w: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38363B2F" w14:textId="77777777" w:rsidR="00D01F1D" w:rsidRPr="008A66B2" w:rsidRDefault="00D01F1D" w:rsidP="00D01F1D">
            <w:pPr>
              <w:rPr>
                <w:sz w:val="16"/>
                <w:szCs w:val="16"/>
                <w:lang w:eastAsia="ru-RU"/>
              </w:rPr>
            </w:pPr>
          </w:p>
        </w:tc>
      </w:tr>
      <w:tr w:rsidR="00471F16" w:rsidRPr="008A66B2" w14:paraId="2FDAEBDC" w14:textId="77777777" w:rsidTr="00471F16">
        <w:trPr>
          <w:trHeight w:val="315"/>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126B7777" w14:textId="77777777" w:rsidR="00D01F1D" w:rsidRPr="008A66B2" w:rsidRDefault="00D01F1D" w:rsidP="00D01F1D">
            <w:pPr>
              <w:rPr>
                <w:sz w:val="16"/>
                <w:szCs w:val="16"/>
                <w:lang w:eastAsia="ru-RU"/>
              </w:rPr>
            </w:pPr>
          </w:p>
        </w:tc>
        <w:tc>
          <w:tcPr>
            <w:tcW w:w="3021" w:type="dxa"/>
            <w:vMerge w:val="restart"/>
            <w:tcBorders>
              <w:top w:val="nil"/>
              <w:left w:val="single" w:sz="4" w:space="0" w:color="auto"/>
              <w:bottom w:val="single" w:sz="4" w:space="0" w:color="000000"/>
              <w:right w:val="single" w:sz="4" w:space="0" w:color="auto"/>
            </w:tcBorders>
            <w:shd w:val="clear" w:color="auto" w:fill="auto"/>
          </w:tcPr>
          <w:p w14:paraId="3FD2C44E" w14:textId="77777777" w:rsidR="00D01F1D" w:rsidRPr="008A66B2" w:rsidRDefault="00D01F1D" w:rsidP="00D01F1D">
            <w:pPr>
              <w:rPr>
                <w:sz w:val="16"/>
                <w:szCs w:val="16"/>
                <w:lang w:eastAsia="ru-RU"/>
              </w:rPr>
            </w:pPr>
          </w:p>
          <w:p w14:paraId="13C1C765" w14:textId="77777777" w:rsidR="00D01F1D" w:rsidRPr="008A66B2" w:rsidRDefault="00D01F1D" w:rsidP="00D01F1D">
            <w:pPr>
              <w:rPr>
                <w:sz w:val="16"/>
                <w:szCs w:val="16"/>
                <w:lang w:eastAsia="ru-RU"/>
              </w:rPr>
            </w:pPr>
            <w:r w:rsidRPr="008A66B2">
              <w:rPr>
                <w:sz w:val="16"/>
                <w:szCs w:val="16"/>
                <w:lang w:eastAsia="ru-RU"/>
              </w:rPr>
              <w:t>Обеспечена готовность технических средств оповещения</w:t>
            </w:r>
          </w:p>
        </w:tc>
        <w:tc>
          <w:tcPr>
            <w:tcW w:w="1249" w:type="dxa"/>
            <w:vMerge w:val="restart"/>
            <w:tcBorders>
              <w:top w:val="nil"/>
              <w:left w:val="single" w:sz="4" w:space="0" w:color="auto"/>
              <w:bottom w:val="single" w:sz="4" w:space="0" w:color="000000"/>
              <w:right w:val="single" w:sz="4" w:space="0" w:color="auto"/>
            </w:tcBorders>
            <w:shd w:val="clear" w:color="auto" w:fill="auto"/>
            <w:hideMark/>
          </w:tcPr>
          <w:p w14:paraId="0C0B261E" w14:textId="77777777" w:rsidR="00D01F1D" w:rsidRPr="008A66B2" w:rsidRDefault="00D01F1D" w:rsidP="00D01F1D">
            <w:pPr>
              <w:jc w:val="center"/>
              <w:rPr>
                <w:sz w:val="18"/>
                <w:szCs w:val="18"/>
                <w:lang w:eastAsia="ru-RU"/>
              </w:rPr>
            </w:pPr>
            <w:r w:rsidRPr="008A66B2">
              <w:rPr>
                <w:sz w:val="18"/>
                <w:szCs w:val="18"/>
              </w:rPr>
              <w:t>2024-2028</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22C1F7C2" w14:textId="77777777" w:rsidR="00D01F1D" w:rsidRPr="008A66B2" w:rsidRDefault="00D01F1D" w:rsidP="00D01F1D">
            <w:pPr>
              <w:jc w:val="center"/>
              <w:rPr>
                <w:sz w:val="18"/>
                <w:szCs w:val="18"/>
                <w:lang w:eastAsia="ru-RU"/>
              </w:rPr>
            </w:pPr>
            <w:r w:rsidRPr="008A66B2">
              <w:rPr>
                <w:sz w:val="18"/>
                <w:szCs w:val="18"/>
                <w:lang w:eastAsia="ru-RU"/>
              </w:rPr>
              <w:t>Х</w:t>
            </w:r>
          </w:p>
        </w:tc>
        <w:tc>
          <w:tcPr>
            <w:tcW w:w="992" w:type="dxa"/>
            <w:tcBorders>
              <w:top w:val="nil"/>
              <w:left w:val="single" w:sz="4" w:space="0" w:color="auto"/>
              <w:bottom w:val="nil"/>
              <w:right w:val="single" w:sz="4" w:space="0" w:color="auto"/>
            </w:tcBorders>
            <w:shd w:val="clear" w:color="auto" w:fill="auto"/>
          </w:tcPr>
          <w:p w14:paraId="064AA36C"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93" w:type="dxa"/>
            <w:vMerge w:val="restart"/>
            <w:tcBorders>
              <w:top w:val="nil"/>
              <w:left w:val="single" w:sz="4" w:space="0" w:color="auto"/>
              <w:bottom w:val="nil"/>
              <w:right w:val="single" w:sz="4" w:space="0" w:color="auto"/>
            </w:tcBorders>
            <w:shd w:val="clear" w:color="auto" w:fill="auto"/>
            <w:hideMark/>
          </w:tcPr>
          <w:p w14:paraId="786C26D2" w14:textId="77777777" w:rsidR="00D01F1D" w:rsidRPr="008A66B2" w:rsidRDefault="00D01F1D" w:rsidP="00D01F1D">
            <w:pPr>
              <w:jc w:val="center"/>
              <w:rPr>
                <w:sz w:val="16"/>
                <w:szCs w:val="16"/>
                <w:lang w:eastAsia="ru-RU"/>
              </w:rPr>
            </w:pPr>
            <w:r w:rsidRPr="008A66B2">
              <w:rPr>
                <w:sz w:val="16"/>
                <w:szCs w:val="16"/>
                <w:lang w:eastAsia="ru-RU"/>
              </w:rPr>
              <w:t>3</w:t>
            </w:r>
          </w:p>
        </w:tc>
        <w:tc>
          <w:tcPr>
            <w:tcW w:w="714" w:type="dxa"/>
            <w:vMerge w:val="restart"/>
            <w:tcBorders>
              <w:top w:val="nil"/>
              <w:left w:val="single" w:sz="4" w:space="0" w:color="auto"/>
              <w:bottom w:val="nil"/>
              <w:right w:val="single" w:sz="4" w:space="0" w:color="auto"/>
            </w:tcBorders>
            <w:shd w:val="clear" w:color="auto" w:fill="auto"/>
            <w:hideMark/>
          </w:tcPr>
          <w:p w14:paraId="681A3628"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127" w:type="dxa"/>
            <w:gridSpan w:val="5"/>
            <w:tcBorders>
              <w:top w:val="single" w:sz="4" w:space="0" w:color="auto"/>
              <w:left w:val="nil"/>
              <w:bottom w:val="single" w:sz="4" w:space="0" w:color="auto"/>
              <w:right w:val="single" w:sz="4" w:space="0" w:color="000000"/>
            </w:tcBorders>
            <w:shd w:val="clear" w:color="auto" w:fill="auto"/>
            <w:hideMark/>
          </w:tcPr>
          <w:p w14:paraId="509C7DB6"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850" w:type="dxa"/>
            <w:tcBorders>
              <w:top w:val="nil"/>
              <w:left w:val="single" w:sz="4" w:space="0" w:color="auto"/>
              <w:bottom w:val="single" w:sz="4" w:space="0" w:color="000000"/>
              <w:right w:val="single" w:sz="4" w:space="0" w:color="auto"/>
            </w:tcBorders>
            <w:shd w:val="clear" w:color="auto" w:fill="auto"/>
            <w:hideMark/>
          </w:tcPr>
          <w:p w14:paraId="1E8F9F83" w14:textId="77777777" w:rsidR="00D01F1D" w:rsidRPr="008A66B2" w:rsidRDefault="00D01F1D" w:rsidP="00D01F1D">
            <w:pPr>
              <w:jc w:val="center"/>
              <w:rPr>
                <w:sz w:val="16"/>
                <w:szCs w:val="16"/>
                <w:lang w:eastAsia="ru-RU"/>
              </w:rPr>
            </w:pPr>
            <w:r w:rsidRPr="008A66B2">
              <w:rPr>
                <w:sz w:val="16"/>
                <w:szCs w:val="16"/>
                <w:lang w:eastAsia="ru-RU"/>
              </w:rPr>
              <w:t>3</w:t>
            </w:r>
          </w:p>
        </w:tc>
        <w:tc>
          <w:tcPr>
            <w:tcW w:w="851" w:type="dxa"/>
            <w:tcBorders>
              <w:top w:val="nil"/>
              <w:left w:val="single" w:sz="4" w:space="0" w:color="auto"/>
              <w:bottom w:val="single" w:sz="4" w:space="0" w:color="000000"/>
              <w:right w:val="single" w:sz="4" w:space="0" w:color="auto"/>
            </w:tcBorders>
            <w:shd w:val="clear" w:color="auto" w:fill="auto"/>
            <w:hideMark/>
          </w:tcPr>
          <w:p w14:paraId="06E729C1" w14:textId="77777777" w:rsidR="00D01F1D" w:rsidRPr="008A66B2" w:rsidRDefault="00D01F1D" w:rsidP="00D01F1D">
            <w:pPr>
              <w:jc w:val="center"/>
              <w:rPr>
                <w:sz w:val="16"/>
                <w:szCs w:val="16"/>
                <w:lang w:eastAsia="ru-RU"/>
              </w:rPr>
            </w:pPr>
            <w:r w:rsidRPr="008A66B2">
              <w:rPr>
                <w:sz w:val="16"/>
                <w:szCs w:val="16"/>
                <w:lang w:eastAsia="ru-RU"/>
              </w:rPr>
              <w:t>3</w:t>
            </w:r>
          </w:p>
        </w:tc>
        <w:tc>
          <w:tcPr>
            <w:tcW w:w="1848" w:type="dxa"/>
            <w:tcBorders>
              <w:top w:val="nil"/>
              <w:left w:val="single" w:sz="4" w:space="0" w:color="auto"/>
              <w:bottom w:val="single" w:sz="4" w:space="0" w:color="000000"/>
              <w:right w:val="single" w:sz="4" w:space="0" w:color="auto"/>
            </w:tcBorders>
            <w:shd w:val="clear" w:color="auto" w:fill="auto"/>
            <w:hideMark/>
          </w:tcPr>
          <w:p w14:paraId="6D397753" w14:textId="77777777" w:rsidR="00D01F1D" w:rsidRPr="008A66B2" w:rsidRDefault="00D01F1D" w:rsidP="00D01F1D">
            <w:pPr>
              <w:jc w:val="center"/>
              <w:rPr>
                <w:sz w:val="16"/>
                <w:szCs w:val="16"/>
                <w:lang w:eastAsia="ru-RU"/>
              </w:rPr>
            </w:pPr>
            <w:r w:rsidRPr="008A66B2">
              <w:rPr>
                <w:sz w:val="16"/>
                <w:szCs w:val="16"/>
                <w:lang w:eastAsia="ru-RU"/>
              </w:rPr>
              <w:t>3</w:t>
            </w:r>
          </w:p>
        </w:tc>
        <w:tc>
          <w:tcPr>
            <w:tcW w:w="1560" w:type="dxa"/>
            <w:tcBorders>
              <w:top w:val="nil"/>
              <w:left w:val="single" w:sz="4" w:space="0" w:color="auto"/>
              <w:bottom w:val="single" w:sz="4" w:space="0" w:color="000000"/>
              <w:right w:val="single" w:sz="4" w:space="0" w:color="auto"/>
            </w:tcBorders>
            <w:shd w:val="clear" w:color="auto" w:fill="auto"/>
            <w:vAlign w:val="bottom"/>
          </w:tcPr>
          <w:p w14:paraId="50A39D6B" w14:textId="77777777" w:rsidR="00D01F1D" w:rsidRPr="008A66B2" w:rsidRDefault="00D01F1D" w:rsidP="00D01F1D">
            <w:pPr>
              <w:jc w:val="center"/>
              <w:rPr>
                <w:sz w:val="16"/>
                <w:szCs w:val="16"/>
                <w:lang w:eastAsia="ru-RU"/>
              </w:rPr>
            </w:pPr>
          </w:p>
        </w:tc>
      </w:tr>
      <w:tr w:rsidR="00D01F1D" w:rsidRPr="008A66B2" w14:paraId="3961AC86" w14:textId="77777777" w:rsidTr="00471F16">
        <w:trPr>
          <w:trHeight w:val="255"/>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7C973687"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5013D08E" w14:textId="77777777" w:rsidR="00D01F1D" w:rsidRPr="008A66B2" w:rsidRDefault="00D01F1D" w:rsidP="00D01F1D">
            <w:pPr>
              <w:rPr>
                <w:sz w:val="16"/>
                <w:szCs w:val="16"/>
                <w:lang w:eastAsia="ru-RU"/>
              </w:rPr>
            </w:pPr>
          </w:p>
        </w:tc>
        <w:tc>
          <w:tcPr>
            <w:tcW w:w="1249" w:type="dxa"/>
            <w:vMerge/>
            <w:tcBorders>
              <w:top w:val="nil"/>
              <w:left w:val="single" w:sz="4" w:space="0" w:color="auto"/>
              <w:bottom w:val="single" w:sz="4" w:space="0" w:color="000000"/>
              <w:right w:val="single" w:sz="4" w:space="0" w:color="auto"/>
            </w:tcBorders>
            <w:shd w:val="clear" w:color="auto" w:fill="auto"/>
            <w:vAlign w:val="center"/>
            <w:hideMark/>
          </w:tcPr>
          <w:p w14:paraId="2334A6A3" w14:textId="77777777" w:rsidR="00D01F1D" w:rsidRPr="008A66B2" w:rsidRDefault="00D01F1D" w:rsidP="00D01F1D">
            <w:pPr>
              <w:rPr>
                <w:sz w:val="18"/>
                <w:szCs w:val="18"/>
                <w:lang w:eastAsia="ru-RU"/>
              </w:rPr>
            </w:pPr>
          </w:p>
        </w:tc>
        <w:tc>
          <w:tcPr>
            <w:tcW w:w="1220" w:type="dxa"/>
            <w:vMerge/>
            <w:tcBorders>
              <w:top w:val="nil"/>
              <w:left w:val="single" w:sz="4" w:space="0" w:color="auto"/>
              <w:bottom w:val="single" w:sz="4" w:space="0" w:color="000000"/>
              <w:right w:val="single" w:sz="4" w:space="0" w:color="auto"/>
            </w:tcBorders>
            <w:shd w:val="clear" w:color="auto" w:fill="auto"/>
            <w:vAlign w:val="center"/>
            <w:hideMark/>
          </w:tcPr>
          <w:p w14:paraId="35E986E5" w14:textId="77777777" w:rsidR="00D01F1D" w:rsidRPr="008A66B2" w:rsidRDefault="00D01F1D" w:rsidP="00D01F1D">
            <w:pPr>
              <w:rPr>
                <w:sz w:val="18"/>
                <w:szCs w:val="18"/>
                <w:lang w:eastAsia="ru-RU"/>
              </w:rPr>
            </w:pPr>
          </w:p>
        </w:tc>
        <w:tc>
          <w:tcPr>
            <w:tcW w:w="992" w:type="dxa"/>
            <w:tcBorders>
              <w:top w:val="nil"/>
              <w:left w:val="single" w:sz="4" w:space="0" w:color="auto"/>
              <w:bottom w:val="nil"/>
              <w:right w:val="single" w:sz="4" w:space="0" w:color="auto"/>
            </w:tcBorders>
            <w:shd w:val="clear" w:color="auto" w:fill="auto"/>
          </w:tcPr>
          <w:p w14:paraId="5AE8C433" w14:textId="77777777" w:rsidR="00D01F1D" w:rsidRPr="008A66B2" w:rsidRDefault="00D01F1D" w:rsidP="00D01F1D">
            <w:pPr>
              <w:rPr>
                <w:sz w:val="16"/>
                <w:szCs w:val="16"/>
                <w:lang w:eastAsia="ru-RU"/>
              </w:rPr>
            </w:pPr>
          </w:p>
        </w:tc>
        <w:tc>
          <w:tcPr>
            <w:tcW w:w="993" w:type="dxa"/>
            <w:vMerge/>
            <w:tcBorders>
              <w:top w:val="nil"/>
              <w:left w:val="single" w:sz="4" w:space="0" w:color="auto"/>
              <w:bottom w:val="nil"/>
              <w:right w:val="single" w:sz="4" w:space="0" w:color="auto"/>
            </w:tcBorders>
            <w:shd w:val="clear" w:color="auto" w:fill="auto"/>
            <w:vAlign w:val="center"/>
            <w:hideMark/>
          </w:tcPr>
          <w:p w14:paraId="2EBBBD88" w14:textId="77777777" w:rsidR="00D01F1D" w:rsidRPr="008A66B2" w:rsidRDefault="00D01F1D" w:rsidP="00D01F1D">
            <w:pPr>
              <w:rPr>
                <w:sz w:val="16"/>
                <w:szCs w:val="16"/>
                <w:lang w:eastAsia="ru-RU"/>
              </w:rPr>
            </w:pPr>
          </w:p>
        </w:tc>
        <w:tc>
          <w:tcPr>
            <w:tcW w:w="714" w:type="dxa"/>
            <w:vMerge/>
            <w:tcBorders>
              <w:top w:val="nil"/>
              <w:left w:val="single" w:sz="4" w:space="0" w:color="auto"/>
              <w:bottom w:val="nil"/>
              <w:right w:val="single" w:sz="4" w:space="0" w:color="auto"/>
            </w:tcBorders>
            <w:shd w:val="clear" w:color="auto" w:fill="auto"/>
            <w:vAlign w:val="center"/>
            <w:hideMark/>
          </w:tcPr>
          <w:p w14:paraId="7362DE8C" w14:textId="77777777" w:rsidR="00D01F1D" w:rsidRPr="008A66B2" w:rsidRDefault="00D01F1D" w:rsidP="00D01F1D">
            <w:pPr>
              <w:rPr>
                <w:sz w:val="16"/>
                <w:szCs w:val="16"/>
                <w:lang w:eastAsia="ru-RU"/>
              </w:rPr>
            </w:pPr>
          </w:p>
        </w:tc>
        <w:tc>
          <w:tcPr>
            <w:tcW w:w="426" w:type="dxa"/>
            <w:tcBorders>
              <w:top w:val="nil"/>
              <w:left w:val="nil"/>
              <w:bottom w:val="nil"/>
              <w:right w:val="single" w:sz="4" w:space="0" w:color="auto"/>
            </w:tcBorders>
            <w:shd w:val="clear" w:color="auto" w:fill="auto"/>
            <w:hideMark/>
          </w:tcPr>
          <w:p w14:paraId="3300A063"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tcBorders>
              <w:top w:val="nil"/>
              <w:left w:val="nil"/>
              <w:bottom w:val="nil"/>
              <w:right w:val="single" w:sz="4" w:space="0" w:color="auto"/>
            </w:tcBorders>
            <w:shd w:val="clear" w:color="auto" w:fill="auto"/>
            <w:hideMark/>
          </w:tcPr>
          <w:p w14:paraId="3A15D5CC" w14:textId="77777777" w:rsidR="00D01F1D" w:rsidRPr="008A66B2" w:rsidRDefault="00D01F1D" w:rsidP="00D01F1D">
            <w:pPr>
              <w:jc w:val="center"/>
              <w:rPr>
                <w:sz w:val="16"/>
                <w:szCs w:val="16"/>
                <w:lang w:eastAsia="ru-RU"/>
              </w:rPr>
            </w:pPr>
            <w:r w:rsidRPr="008A66B2">
              <w:rPr>
                <w:sz w:val="16"/>
                <w:szCs w:val="16"/>
                <w:lang w:eastAsia="ru-RU"/>
              </w:rPr>
              <w:t>II</w:t>
            </w:r>
          </w:p>
        </w:tc>
        <w:tc>
          <w:tcPr>
            <w:tcW w:w="709" w:type="dxa"/>
            <w:gridSpan w:val="2"/>
            <w:tcBorders>
              <w:top w:val="nil"/>
              <w:left w:val="nil"/>
              <w:bottom w:val="nil"/>
              <w:right w:val="single" w:sz="4" w:space="0" w:color="auto"/>
            </w:tcBorders>
            <w:shd w:val="clear" w:color="auto" w:fill="auto"/>
            <w:hideMark/>
          </w:tcPr>
          <w:p w14:paraId="72B7D929" w14:textId="77777777" w:rsidR="00D01F1D" w:rsidRPr="008A66B2" w:rsidRDefault="00D01F1D" w:rsidP="00D01F1D">
            <w:pPr>
              <w:jc w:val="center"/>
              <w:rPr>
                <w:sz w:val="16"/>
                <w:szCs w:val="16"/>
                <w:lang w:eastAsia="ru-RU"/>
              </w:rPr>
            </w:pPr>
            <w:r w:rsidRPr="008A66B2">
              <w:rPr>
                <w:sz w:val="16"/>
                <w:szCs w:val="16"/>
                <w:lang w:eastAsia="ru-RU"/>
              </w:rPr>
              <w:t>III</w:t>
            </w:r>
          </w:p>
        </w:tc>
        <w:tc>
          <w:tcPr>
            <w:tcW w:w="425" w:type="dxa"/>
            <w:tcBorders>
              <w:top w:val="nil"/>
              <w:left w:val="nil"/>
              <w:bottom w:val="nil"/>
              <w:right w:val="single" w:sz="4" w:space="0" w:color="auto"/>
            </w:tcBorders>
            <w:shd w:val="clear" w:color="auto" w:fill="auto"/>
            <w:hideMark/>
          </w:tcPr>
          <w:p w14:paraId="1212E2DF" w14:textId="77777777" w:rsidR="00D01F1D" w:rsidRPr="008A66B2" w:rsidRDefault="00D01F1D" w:rsidP="00D01F1D">
            <w:pPr>
              <w:jc w:val="center"/>
              <w:rPr>
                <w:sz w:val="16"/>
                <w:szCs w:val="16"/>
                <w:lang w:eastAsia="ru-RU"/>
              </w:rPr>
            </w:pPr>
            <w:r w:rsidRPr="008A66B2">
              <w:rPr>
                <w:sz w:val="16"/>
                <w:szCs w:val="16"/>
                <w:lang w:eastAsia="ru-RU"/>
              </w:rPr>
              <w:t>IV</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79964AEB" w14:textId="77777777" w:rsidR="00D01F1D" w:rsidRPr="008A66B2" w:rsidRDefault="00D01F1D" w:rsidP="00D01F1D">
            <w:pPr>
              <w:rPr>
                <w:sz w:val="16"/>
                <w:szCs w:val="16"/>
                <w:lang w:eastAsia="ru-RU"/>
              </w:rPr>
            </w:pP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15C50545" w14:textId="77777777" w:rsidR="00D01F1D" w:rsidRPr="008A66B2" w:rsidRDefault="00D01F1D" w:rsidP="00D01F1D">
            <w:pPr>
              <w:rPr>
                <w:sz w:val="16"/>
                <w:szCs w:val="16"/>
                <w:lang w:eastAsia="ru-RU"/>
              </w:rPr>
            </w:pPr>
          </w:p>
        </w:tc>
        <w:tc>
          <w:tcPr>
            <w:tcW w:w="1848" w:type="dxa"/>
            <w:vMerge w:val="restart"/>
            <w:tcBorders>
              <w:top w:val="nil"/>
              <w:left w:val="single" w:sz="4" w:space="0" w:color="auto"/>
              <w:right w:val="single" w:sz="4" w:space="0" w:color="auto"/>
            </w:tcBorders>
            <w:shd w:val="clear" w:color="auto" w:fill="auto"/>
            <w:vAlign w:val="center"/>
            <w:hideMark/>
          </w:tcPr>
          <w:p w14:paraId="4267F11F" w14:textId="77777777" w:rsidR="00D01F1D" w:rsidRPr="008A66B2" w:rsidRDefault="00D01F1D" w:rsidP="00D01F1D">
            <w:pPr>
              <w:rPr>
                <w:sz w:val="16"/>
                <w:szCs w:val="16"/>
                <w:lang w:eastAsia="ru-RU"/>
              </w:rPr>
            </w:pP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289A0FED" w14:textId="77777777" w:rsidR="00D01F1D" w:rsidRPr="008A66B2" w:rsidRDefault="00D01F1D" w:rsidP="00D01F1D">
            <w:pPr>
              <w:rPr>
                <w:sz w:val="16"/>
                <w:szCs w:val="16"/>
                <w:lang w:eastAsia="ru-RU"/>
              </w:rPr>
            </w:pPr>
          </w:p>
        </w:tc>
      </w:tr>
      <w:tr w:rsidR="00D01F1D" w:rsidRPr="008A66B2" w14:paraId="70DC02DA" w14:textId="77777777" w:rsidTr="00471F16">
        <w:trPr>
          <w:trHeight w:val="285"/>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732457B5"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5445C273" w14:textId="77777777" w:rsidR="00D01F1D" w:rsidRPr="008A66B2" w:rsidRDefault="00D01F1D" w:rsidP="00D01F1D">
            <w:pPr>
              <w:rPr>
                <w:sz w:val="16"/>
                <w:szCs w:val="16"/>
                <w:lang w:eastAsia="ru-RU"/>
              </w:rPr>
            </w:pPr>
          </w:p>
        </w:tc>
        <w:tc>
          <w:tcPr>
            <w:tcW w:w="1249" w:type="dxa"/>
            <w:vMerge/>
            <w:tcBorders>
              <w:top w:val="nil"/>
              <w:left w:val="single" w:sz="4" w:space="0" w:color="auto"/>
              <w:bottom w:val="single" w:sz="4" w:space="0" w:color="000000"/>
              <w:right w:val="single" w:sz="4" w:space="0" w:color="auto"/>
            </w:tcBorders>
            <w:shd w:val="clear" w:color="auto" w:fill="auto"/>
            <w:vAlign w:val="center"/>
            <w:hideMark/>
          </w:tcPr>
          <w:p w14:paraId="13418DD2" w14:textId="77777777" w:rsidR="00D01F1D" w:rsidRPr="008A66B2" w:rsidRDefault="00D01F1D" w:rsidP="00D01F1D">
            <w:pPr>
              <w:rPr>
                <w:sz w:val="18"/>
                <w:szCs w:val="18"/>
                <w:lang w:eastAsia="ru-RU"/>
              </w:rPr>
            </w:pPr>
          </w:p>
        </w:tc>
        <w:tc>
          <w:tcPr>
            <w:tcW w:w="1220" w:type="dxa"/>
            <w:vMerge/>
            <w:tcBorders>
              <w:top w:val="nil"/>
              <w:left w:val="single" w:sz="4" w:space="0" w:color="auto"/>
              <w:bottom w:val="single" w:sz="4" w:space="0" w:color="000000"/>
              <w:right w:val="single" w:sz="4" w:space="0" w:color="auto"/>
            </w:tcBorders>
            <w:shd w:val="clear" w:color="auto" w:fill="auto"/>
            <w:vAlign w:val="center"/>
            <w:hideMark/>
          </w:tcPr>
          <w:p w14:paraId="54EA752C" w14:textId="77777777" w:rsidR="00D01F1D" w:rsidRPr="008A66B2" w:rsidRDefault="00D01F1D" w:rsidP="00D01F1D">
            <w:pPr>
              <w:rPr>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9E088E" w14:textId="77777777" w:rsidR="00D01F1D" w:rsidRPr="008A66B2" w:rsidRDefault="00D01F1D" w:rsidP="00D01F1D">
            <w:pPr>
              <w:jc w:val="center"/>
              <w:rPr>
                <w:sz w:val="16"/>
                <w:szCs w:val="16"/>
                <w:lang w:eastAsia="ru-RU"/>
              </w:rPr>
            </w:pPr>
            <w:r w:rsidRPr="008A66B2">
              <w:rPr>
                <w:sz w:val="16"/>
                <w:szCs w:val="16"/>
                <w:lang w:eastAsia="ru-RU"/>
              </w:rPr>
              <w:t>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AF4D1" w14:textId="77777777" w:rsidR="00D01F1D" w:rsidRPr="008A66B2" w:rsidRDefault="00D01F1D" w:rsidP="00D01F1D">
            <w:pPr>
              <w:jc w:val="center"/>
              <w:rPr>
                <w:sz w:val="16"/>
                <w:szCs w:val="16"/>
                <w:lang w:eastAsia="ru-RU"/>
              </w:rPr>
            </w:pP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2D4EEFD6" w14:textId="77777777" w:rsidR="00D01F1D" w:rsidRPr="008A66B2" w:rsidRDefault="00D01F1D" w:rsidP="00D01F1D">
            <w:pPr>
              <w:jc w:val="center"/>
              <w:rPr>
                <w:sz w:val="16"/>
                <w:szCs w:val="16"/>
                <w:lang w:eastAsia="ru-RU"/>
              </w:rPr>
            </w:pPr>
            <w:r w:rsidRPr="008A66B2">
              <w:rPr>
                <w:sz w:val="16"/>
                <w:szCs w:val="16"/>
                <w:lang w:eastAsia="ru-RU"/>
              </w:rPr>
              <w:t>3</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4853AC86" w14:textId="77777777" w:rsidR="00D01F1D" w:rsidRPr="008A66B2" w:rsidRDefault="00D01F1D" w:rsidP="00D01F1D">
            <w:pPr>
              <w:jc w:val="center"/>
              <w:rPr>
                <w:sz w:val="16"/>
                <w:szCs w:val="16"/>
                <w:lang w:eastAsia="ru-RU"/>
              </w:rPr>
            </w:pPr>
            <w:r w:rsidRPr="008A66B2">
              <w:rPr>
                <w:sz w:val="16"/>
                <w:szCs w:val="16"/>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D0E6AF8" w14:textId="77777777" w:rsidR="00D01F1D" w:rsidRPr="008A66B2" w:rsidRDefault="00D01F1D" w:rsidP="00D01F1D">
            <w:pPr>
              <w:jc w:val="center"/>
              <w:rPr>
                <w:sz w:val="16"/>
                <w:szCs w:val="16"/>
                <w:lang w:eastAsia="ru-RU"/>
              </w:rPr>
            </w:pPr>
            <w:r w:rsidRPr="008A66B2">
              <w:rPr>
                <w:sz w:val="16"/>
                <w:szCs w:val="16"/>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3D2A8136" w14:textId="77777777" w:rsidR="00D01F1D" w:rsidRPr="008A66B2" w:rsidRDefault="00D01F1D" w:rsidP="00D01F1D">
            <w:pPr>
              <w:jc w:val="center"/>
              <w:rPr>
                <w:sz w:val="16"/>
                <w:szCs w:val="16"/>
                <w:lang w:eastAsia="ru-RU"/>
              </w:rPr>
            </w:pPr>
            <w:r w:rsidRPr="008A66B2">
              <w:rPr>
                <w:sz w:val="16"/>
                <w:szCs w:val="16"/>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2ABDBA5" w14:textId="77777777" w:rsidR="00D01F1D" w:rsidRPr="008A66B2" w:rsidRDefault="00D01F1D" w:rsidP="00D01F1D">
            <w:pPr>
              <w:jc w:val="center"/>
              <w:rPr>
                <w:sz w:val="16"/>
                <w:szCs w:val="16"/>
                <w:lang w:eastAsia="ru-RU"/>
              </w:rPr>
            </w:pPr>
            <w:r w:rsidRPr="008A66B2">
              <w:rPr>
                <w:sz w:val="16"/>
                <w:szCs w:val="16"/>
                <w:lang w:eastAsia="ru-RU"/>
              </w:rPr>
              <w:t>0</w:t>
            </w: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14:paraId="3616196A" w14:textId="77777777" w:rsidR="00D01F1D" w:rsidRPr="008A66B2" w:rsidRDefault="00D01F1D" w:rsidP="00D01F1D">
            <w:pPr>
              <w:rPr>
                <w:sz w:val="16"/>
                <w:szCs w:val="16"/>
                <w:lang w:eastAsia="ru-RU"/>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08D9D47F" w14:textId="77777777" w:rsidR="00D01F1D" w:rsidRPr="008A66B2" w:rsidRDefault="00D01F1D" w:rsidP="00D01F1D">
            <w:pPr>
              <w:rPr>
                <w:sz w:val="16"/>
                <w:szCs w:val="16"/>
                <w:lang w:eastAsia="ru-RU"/>
              </w:rPr>
            </w:pPr>
          </w:p>
        </w:tc>
        <w:tc>
          <w:tcPr>
            <w:tcW w:w="1848" w:type="dxa"/>
            <w:vMerge/>
            <w:tcBorders>
              <w:left w:val="single" w:sz="4" w:space="0" w:color="auto"/>
              <w:bottom w:val="single" w:sz="4" w:space="0" w:color="000000"/>
              <w:right w:val="single" w:sz="4" w:space="0" w:color="auto"/>
            </w:tcBorders>
            <w:shd w:val="clear" w:color="auto" w:fill="auto"/>
            <w:vAlign w:val="center"/>
            <w:hideMark/>
          </w:tcPr>
          <w:p w14:paraId="27B9CF93" w14:textId="77777777" w:rsidR="00D01F1D" w:rsidRPr="008A66B2" w:rsidRDefault="00D01F1D" w:rsidP="00D01F1D">
            <w:pPr>
              <w:rPr>
                <w:sz w:val="16"/>
                <w:szCs w:val="16"/>
                <w:lang w:eastAsia="ru-RU"/>
              </w:rPr>
            </w:pP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1E5D002A" w14:textId="77777777" w:rsidR="00D01F1D" w:rsidRPr="008A66B2" w:rsidRDefault="00D01F1D" w:rsidP="00D01F1D">
            <w:pPr>
              <w:rPr>
                <w:sz w:val="16"/>
                <w:szCs w:val="16"/>
                <w:lang w:eastAsia="ru-RU"/>
              </w:rPr>
            </w:pPr>
          </w:p>
        </w:tc>
      </w:tr>
      <w:tr w:rsidR="00D01F1D" w:rsidRPr="008A66B2" w14:paraId="537F7E40" w14:textId="77777777" w:rsidTr="00471F16">
        <w:trPr>
          <w:trHeight w:val="315"/>
        </w:trPr>
        <w:tc>
          <w:tcPr>
            <w:tcW w:w="452" w:type="dxa"/>
            <w:vMerge w:val="restart"/>
            <w:tcBorders>
              <w:top w:val="nil"/>
              <w:left w:val="single" w:sz="4" w:space="0" w:color="auto"/>
              <w:bottom w:val="single" w:sz="4" w:space="0" w:color="000000"/>
              <w:right w:val="single" w:sz="4" w:space="0" w:color="auto"/>
            </w:tcBorders>
            <w:shd w:val="clear" w:color="auto" w:fill="auto"/>
            <w:vAlign w:val="center"/>
            <w:hideMark/>
          </w:tcPr>
          <w:p w14:paraId="43665CDB" w14:textId="77777777" w:rsidR="00D01F1D" w:rsidRPr="008A66B2" w:rsidRDefault="00D01F1D" w:rsidP="00D01F1D">
            <w:pPr>
              <w:jc w:val="center"/>
              <w:rPr>
                <w:sz w:val="16"/>
                <w:szCs w:val="16"/>
                <w:lang w:eastAsia="ru-RU"/>
              </w:rPr>
            </w:pPr>
            <w:r w:rsidRPr="008A66B2">
              <w:rPr>
                <w:sz w:val="16"/>
                <w:szCs w:val="16"/>
                <w:lang w:eastAsia="ru-RU"/>
              </w:rPr>
              <w:t>1.2</w:t>
            </w:r>
          </w:p>
        </w:tc>
        <w:tc>
          <w:tcPr>
            <w:tcW w:w="3021" w:type="dxa"/>
            <w:vMerge w:val="restart"/>
            <w:tcBorders>
              <w:top w:val="nil"/>
              <w:left w:val="single" w:sz="4" w:space="0" w:color="auto"/>
              <w:bottom w:val="single" w:sz="4" w:space="0" w:color="000000"/>
              <w:right w:val="single" w:sz="4" w:space="0" w:color="auto"/>
            </w:tcBorders>
            <w:shd w:val="clear" w:color="auto" w:fill="auto"/>
          </w:tcPr>
          <w:p w14:paraId="49051A8B" w14:textId="77777777" w:rsidR="00D01F1D" w:rsidRPr="008A66B2" w:rsidRDefault="00D01F1D" w:rsidP="00D01F1D">
            <w:pPr>
              <w:rPr>
                <w:sz w:val="16"/>
                <w:szCs w:val="16"/>
                <w:lang w:eastAsia="ru-RU"/>
              </w:rPr>
            </w:pPr>
            <w:r w:rsidRPr="008A66B2">
              <w:rPr>
                <w:sz w:val="16"/>
                <w:szCs w:val="16"/>
                <w:lang w:eastAsia="ru-RU"/>
              </w:rPr>
              <w:t xml:space="preserve">Мероприятие 01.02. </w:t>
            </w:r>
          </w:p>
          <w:p w14:paraId="63D8304B" w14:textId="77777777" w:rsidR="00D01F1D" w:rsidRPr="008A66B2" w:rsidRDefault="00D01F1D" w:rsidP="00D01F1D">
            <w:pPr>
              <w:rPr>
                <w:sz w:val="16"/>
                <w:szCs w:val="16"/>
                <w:lang w:eastAsia="ru-RU"/>
              </w:rPr>
            </w:pPr>
            <w:r w:rsidRPr="008A66B2">
              <w:rPr>
                <w:sz w:val="16"/>
                <w:szCs w:val="16"/>
                <w:lang w:eastAsia="ru-RU"/>
              </w:rPr>
              <w:t>Развитие и модернизация МСОН</w:t>
            </w:r>
          </w:p>
          <w:p w14:paraId="77C1995D" w14:textId="77777777" w:rsidR="00D01F1D" w:rsidRPr="008A66B2" w:rsidRDefault="00D01F1D" w:rsidP="00D01F1D">
            <w:pPr>
              <w:rPr>
                <w:sz w:val="16"/>
                <w:szCs w:val="16"/>
                <w:lang w:eastAsia="ru-RU"/>
              </w:rPr>
            </w:pPr>
          </w:p>
          <w:p w14:paraId="5925891B" w14:textId="77777777" w:rsidR="00D01F1D" w:rsidRPr="008A66B2" w:rsidRDefault="00D01F1D" w:rsidP="00D01F1D">
            <w:pPr>
              <w:rPr>
                <w:sz w:val="16"/>
                <w:szCs w:val="16"/>
                <w:lang w:eastAsia="ru-RU"/>
              </w:rPr>
            </w:pPr>
          </w:p>
          <w:p w14:paraId="1009C89F" w14:textId="77777777" w:rsidR="00D01F1D" w:rsidRPr="008A66B2" w:rsidRDefault="00D01F1D" w:rsidP="00D01F1D">
            <w:pPr>
              <w:rPr>
                <w:sz w:val="16"/>
                <w:szCs w:val="16"/>
                <w:lang w:eastAsia="ru-RU"/>
              </w:rPr>
            </w:pPr>
          </w:p>
          <w:p w14:paraId="6262403F" w14:textId="77777777" w:rsidR="00D01F1D" w:rsidRPr="008A66B2" w:rsidRDefault="00D01F1D" w:rsidP="00D01F1D">
            <w:pPr>
              <w:rPr>
                <w:sz w:val="16"/>
                <w:szCs w:val="16"/>
                <w:lang w:eastAsia="ru-RU"/>
              </w:rPr>
            </w:pPr>
            <w:r w:rsidRPr="008A66B2">
              <w:rPr>
                <w:sz w:val="16"/>
                <w:szCs w:val="16"/>
                <w:lang w:eastAsia="ru-RU"/>
              </w:rPr>
              <w:br/>
            </w:r>
          </w:p>
        </w:tc>
        <w:tc>
          <w:tcPr>
            <w:tcW w:w="1249" w:type="dxa"/>
            <w:tcBorders>
              <w:top w:val="nil"/>
              <w:left w:val="nil"/>
              <w:bottom w:val="single" w:sz="4" w:space="0" w:color="auto"/>
              <w:right w:val="single" w:sz="4" w:space="0" w:color="auto"/>
            </w:tcBorders>
            <w:shd w:val="clear" w:color="auto" w:fill="auto"/>
            <w:hideMark/>
          </w:tcPr>
          <w:p w14:paraId="6E478B79"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nil"/>
              <w:bottom w:val="single" w:sz="4" w:space="0" w:color="auto"/>
              <w:right w:val="single" w:sz="4" w:space="0" w:color="auto"/>
            </w:tcBorders>
            <w:shd w:val="clear" w:color="auto" w:fill="auto"/>
            <w:hideMark/>
          </w:tcPr>
          <w:p w14:paraId="49BE91F3" w14:textId="77777777" w:rsidR="00D01F1D" w:rsidRPr="008A66B2" w:rsidRDefault="00D01F1D" w:rsidP="00D01F1D">
            <w:pPr>
              <w:rPr>
                <w:sz w:val="18"/>
                <w:szCs w:val="18"/>
                <w:lang w:eastAsia="ru-RU"/>
              </w:rPr>
            </w:pPr>
            <w:r w:rsidRPr="008A66B2">
              <w:rPr>
                <w:sz w:val="18"/>
                <w:szCs w:val="18"/>
                <w:lang w:eastAsia="ru-RU"/>
              </w:rPr>
              <w:t>Итого:</w:t>
            </w:r>
          </w:p>
        </w:tc>
        <w:tc>
          <w:tcPr>
            <w:tcW w:w="992" w:type="dxa"/>
            <w:tcBorders>
              <w:top w:val="nil"/>
              <w:left w:val="nil"/>
              <w:bottom w:val="single" w:sz="4" w:space="0" w:color="auto"/>
              <w:right w:val="single" w:sz="4" w:space="0" w:color="auto"/>
            </w:tcBorders>
            <w:shd w:val="clear" w:color="auto" w:fill="auto"/>
          </w:tcPr>
          <w:p w14:paraId="2EF1EDD2" w14:textId="77777777" w:rsidR="00D01F1D" w:rsidRPr="007A1533" w:rsidRDefault="00D01F1D" w:rsidP="00D01F1D">
            <w:pPr>
              <w:jc w:val="center"/>
              <w:rPr>
                <w:sz w:val="16"/>
                <w:szCs w:val="16"/>
                <w:lang w:eastAsia="ru-RU"/>
              </w:rPr>
            </w:pPr>
            <w:r>
              <w:rPr>
                <w:sz w:val="16"/>
                <w:szCs w:val="16"/>
                <w:lang w:eastAsia="ru-RU"/>
              </w:rPr>
              <w:t>3 086,42</w:t>
            </w:r>
          </w:p>
        </w:tc>
        <w:tc>
          <w:tcPr>
            <w:tcW w:w="993" w:type="dxa"/>
            <w:tcBorders>
              <w:top w:val="nil"/>
              <w:left w:val="single" w:sz="4" w:space="0" w:color="auto"/>
              <w:bottom w:val="single" w:sz="4" w:space="0" w:color="auto"/>
              <w:right w:val="single" w:sz="4" w:space="0" w:color="auto"/>
            </w:tcBorders>
            <w:shd w:val="clear" w:color="auto" w:fill="auto"/>
            <w:hideMark/>
          </w:tcPr>
          <w:p w14:paraId="123D6344" w14:textId="77777777" w:rsidR="00D01F1D" w:rsidRPr="007A1533" w:rsidRDefault="00D01F1D" w:rsidP="00D01F1D">
            <w:pPr>
              <w:jc w:val="center"/>
              <w:rPr>
                <w:sz w:val="16"/>
                <w:szCs w:val="16"/>
                <w:lang w:eastAsia="ru-RU"/>
              </w:rPr>
            </w:pPr>
            <w:r w:rsidRPr="007A1533">
              <w:rPr>
                <w:sz w:val="16"/>
                <w:szCs w:val="16"/>
                <w:lang w:eastAsia="ru-RU"/>
              </w:rPr>
              <w:t>1 357,85</w:t>
            </w:r>
          </w:p>
        </w:tc>
        <w:tc>
          <w:tcPr>
            <w:tcW w:w="2841" w:type="dxa"/>
            <w:gridSpan w:val="6"/>
            <w:tcBorders>
              <w:top w:val="nil"/>
              <w:left w:val="nil"/>
              <w:bottom w:val="single" w:sz="4" w:space="0" w:color="auto"/>
              <w:right w:val="single" w:sz="4" w:space="0" w:color="000000"/>
            </w:tcBorders>
            <w:shd w:val="clear" w:color="auto" w:fill="auto"/>
            <w:hideMark/>
          </w:tcPr>
          <w:p w14:paraId="5815D03D" w14:textId="77777777" w:rsidR="00D01F1D" w:rsidRPr="007A1533" w:rsidRDefault="00D01F1D" w:rsidP="00D01F1D">
            <w:pPr>
              <w:jc w:val="center"/>
              <w:rPr>
                <w:sz w:val="16"/>
                <w:szCs w:val="16"/>
                <w:lang w:eastAsia="ru-RU"/>
              </w:rPr>
            </w:pPr>
            <w:r w:rsidRPr="007A1533">
              <w:rPr>
                <w:sz w:val="16"/>
                <w:szCs w:val="16"/>
                <w:lang w:eastAsia="ru-RU"/>
              </w:rPr>
              <w:t>199,67</w:t>
            </w:r>
          </w:p>
        </w:tc>
        <w:tc>
          <w:tcPr>
            <w:tcW w:w="850" w:type="dxa"/>
            <w:tcBorders>
              <w:top w:val="nil"/>
              <w:left w:val="nil"/>
              <w:bottom w:val="single" w:sz="4" w:space="0" w:color="auto"/>
              <w:right w:val="single" w:sz="4" w:space="0" w:color="auto"/>
            </w:tcBorders>
            <w:shd w:val="clear" w:color="auto" w:fill="auto"/>
            <w:hideMark/>
          </w:tcPr>
          <w:p w14:paraId="57E29843" w14:textId="77777777" w:rsidR="00D01F1D" w:rsidRPr="008A66B2" w:rsidRDefault="00D01F1D" w:rsidP="00D01F1D">
            <w:pPr>
              <w:jc w:val="center"/>
            </w:pPr>
            <w:r>
              <w:rPr>
                <w:sz w:val="16"/>
                <w:szCs w:val="16"/>
                <w:lang w:eastAsia="ru-RU"/>
              </w:rPr>
              <w:t>228,90</w:t>
            </w:r>
          </w:p>
        </w:tc>
        <w:tc>
          <w:tcPr>
            <w:tcW w:w="851" w:type="dxa"/>
            <w:tcBorders>
              <w:top w:val="nil"/>
              <w:left w:val="nil"/>
              <w:bottom w:val="single" w:sz="4" w:space="0" w:color="auto"/>
              <w:right w:val="single" w:sz="4" w:space="0" w:color="auto"/>
            </w:tcBorders>
            <w:shd w:val="clear" w:color="auto" w:fill="auto"/>
            <w:hideMark/>
          </w:tcPr>
          <w:p w14:paraId="2AF835F5" w14:textId="77777777" w:rsidR="00D01F1D" w:rsidRPr="008A66B2" w:rsidRDefault="00D01F1D" w:rsidP="00D01F1D">
            <w:pPr>
              <w:jc w:val="center"/>
            </w:pPr>
            <w:r w:rsidRPr="008A66B2">
              <w:rPr>
                <w:sz w:val="16"/>
                <w:szCs w:val="16"/>
                <w:lang w:eastAsia="ru-RU"/>
              </w:rPr>
              <w:t>650,00</w:t>
            </w:r>
          </w:p>
        </w:tc>
        <w:tc>
          <w:tcPr>
            <w:tcW w:w="1848" w:type="dxa"/>
            <w:tcBorders>
              <w:top w:val="nil"/>
              <w:left w:val="nil"/>
              <w:bottom w:val="single" w:sz="4" w:space="0" w:color="auto"/>
              <w:right w:val="single" w:sz="4" w:space="0" w:color="auto"/>
            </w:tcBorders>
            <w:shd w:val="clear" w:color="auto" w:fill="auto"/>
            <w:hideMark/>
          </w:tcPr>
          <w:p w14:paraId="0F3AB5E6" w14:textId="77777777" w:rsidR="00D01F1D" w:rsidRPr="008A66B2" w:rsidRDefault="00D01F1D" w:rsidP="00D01F1D">
            <w:pPr>
              <w:jc w:val="center"/>
            </w:pPr>
            <w:r w:rsidRPr="008A66B2">
              <w:rPr>
                <w:sz w:val="16"/>
                <w:szCs w:val="16"/>
                <w:lang w:eastAsia="ru-RU"/>
              </w:rPr>
              <w:t>650,00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14:paraId="5A60ED61"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2F37818A" w14:textId="77777777" w:rsidTr="00471F16">
        <w:trPr>
          <w:trHeight w:val="765"/>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5D1B3930"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786DBB67" w14:textId="77777777" w:rsidR="00D01F1D" w:rsidRPr="008A66B2" w:rsidRDefault="00D01F1D" w:rsidP="00D01F1D">
            <w:pPr>
              <w:rPr>
                <w:sz w:val="16"/>
                <w:szCs w:val="16"/>
                <w:lang w:eastAsia="ru-RU"/>
              </w:rPr>
            </w:pPr>
          </w:p>
        </w:tc>
        <w:tc>
          <w:tcPr>
            <w:tcW w:w="1249" w:type="dxa"/>
            <w:tcBorders>
              <w:top w:val="nil"/>
              <w:left w:val="nil"/>
              <w:bottom w:val="single" w:sz="4" w:space="0" w:color="auto"/>
              <w:right w:val="single" w:sz="4" w:space="0" w:color="auto"/>
            </w:tcBorders>
            <w:shd w:val="clear" w:color="auto" w:fill="auto"/>
            <w:hideMark/>
          </w:tcPr>
          <w:p w14:paraId="24BB5DDF"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nil"/>
              <w:bottom w:val="single" w:sz="4" w:space="0" w:color="auto"/>
              <w:right w:val="single" w:sz="4" w:space="0" w:color="auto"/>
            </w:tcBorders>
            <w:shd w:val="clear" w:color="auto" w:fill="auto"/>
            <w:hideMark/>
          </w:tcPr>
          <w:p w14:paraId="430D0CCD" w14:textId="77777777" w:rsidR="00D01F1D" w:rsidRPr="008A66B2" w:rsidRDefault="00D01F1D" w:rsidP="00D01F1D">
            <w:pPr>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66B0F7AD" w14:textId="77777777" w:rsidR="00D01F1D" w:rsidRPr="008A66B2" w:rsidRDefault="00D01F1D" w:rsidP="00D01F1D">
            <w:pPr>
              <w:jc w:val="center"/>
              <w:rPr>
                <w:sz w:val="16"/>
                <w:szCs w:val="16"/>
                <w:lang w:eastAsia="ru-RU"/>
              </w:rPr>
            </w:pPr>
            <w:r>
              <w:rPr>
                <w:sz w:val="16"/>
                <w:szCs w:val="16"/>
                <w:lang w:eastAsia="ru-RU"/>
              </w:rPr>
              <w:t>3 086,42</w:t>
            </w:r>
          </w:p>
          <w:p w14:paraId="2E1A9492" w14:textId="77777777" w:rsidR="00D01F1D" w:rsidRPr="008A66B2" w:rsidRDefault="00D01F1D" w:rsidP="00D01F1D">
            <w:pPr>
              <w:jc w:val="center"/>
              <w:rPr>
                <w:sz w:val="16"/>
                <w:szCs w:val="16"/>
                <w:lang w:eastAsia="ru-RU"/>
              </w:rPr>
            </w:pPr>
          </w:p>
        </w:tc>
        <w:tc>
          <w:tcPr>
            <w:tcW w:w="993" w:type="dxa"/>
            <w:tcBorders>
              <w:top w:val="nil"/>
              <w:left w:val="single" w:sz="4" w:space="0" w:color="auto"/>
              <w:bottom w:val="single" w:sz="4" w:space="0" w:color="auto"/>
              <w:right w:val="single" w:sz="4" w:space="0" w:color="auto"/>
            </w:tcBorders>
            <w:shd w:val="clear" w:color="auto" w:fill="auto"/>
          </w:tcPr>
          <w:p w14:paraId="4CC26E05"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 xml:space="preserve"> </w:t>
            </w:r>
            <w:r w:rsidRPr="008A66B2">
              <w:rPr>
                <w:sz w:val="16"/>
                <w:szCs w:val="16"/>
                <w:lang w:eastAsia="ru-RU"/>
              </w:rPr>
              <w:t>357,85</w:t>
            </w:r>
          </w:p>
          <w:p w14:paraId="5A038C82" w14:textId="77777777" w:rsidR="00D01F1D" w:rsidRPr="008A66B2" w:rsidRDefault="00D01F1D" w:rsidP="00D01F1D">
            <w:pPr>
              <w:jc w:val="center"/>
              <w:rPr>
                <w:sz w:val="16"/>
                <w:szCs w:val="16"/>
                <w:lang w:eastAsia="ru-RU"/>
              </w:rPr>
            </w:pPr>
          </w:p>
        </w:tc>
        <w:tc>
          <w:tcPr>
            <w:tcW w:w="2841" w:type="dxa"/>
            <w:gridSpan w:val="6"/>
            <w:tcBorders>
              <w:top w:val="single" w:sz="4" w:space="0" w:color="auto"/>
              <w:left w:val="nil"/>
              <w:bottom w:val="single" w:sz="4" w:space="0" w:color="auto"/>
              <w:right w:val="single" w:sz="4" w:space="0" w:color="000000"/>
            </w:tcBorders>
            <w:shd w:val="clear" w:color="auto" w:fill="auto"/>
            <w:hideMark/>
          </w:tcPr>
          <w:p w14:paraId="55323722" w14:textId="77777777" w:rsidR="00D01F1D" w:rsidRPr="008A66B2" w:rsidRDefault="00D01F1D" w:rsidP="00D01F1D">
            <w:pPr>
              <w:jc w:val="center"/>
            </w:pPr>
            <w:r>
              <w:rPr>
                <w:sz w:val="16"/>
                <w:szCs w:val="16"/>
                <w:lang w:eastAsia="ru-RU"/>
              </w:rPr>
              <w:t>199,67</w:t>
            </w:r>
          </w:p>
        </w:tc>
        <w:tc>
          <w:tcPr>
            <w:tcW w:w="850" w:type="dxa"/>
            <w:tcBorders>
              <w:top w:val="nil"/>
              <w:left w:val="nil"/>
              <w:bottom w:val="single" w:sz="4" w:space="0" w:color="auto"/>
              <w:right w:val="single" w:sz="4" w:space="0" w:color="auto"/>
            </w:tcBorders>
            <w:shd w:val="clear" w:color="auto" w:fill="auto"/>
            <w:hideMark/>
          </w:tcPr>
          <w:p w14:paraId="027A0060" w14:textId="77777777" w:rsidR="00D01F1D" w:rsidRPr="008A66B2" w:rsidRDefault="00D01F1D" w:rsidP="00D01F1D">
            <w:pPr>
              <w:jc w:val="center"/>
            </w:pPr>
            <w:r>
              <w:rPr>
                <w:sz w:val="16"/>
                <w:szCs w:val="16"/>
                <w:lang w:eastAsia="ru-RU"/>
              </w:rPr>
              <w:t>228,90</w:t>
            </w:r>
          </w:p>
        </w:tc>
        <w:tc>
          <w:tcPr>
            <w:tcW w:w="851" w:type="dxa"/>
            <w:tcBorders>
              <w:top w:val="nil"/>
              <w:left w:val="nil"/>
              <w:bottom w:val="single" w:sz="4" w:space="0" w:color="auto"/>
              <w:right w:val="single" w:sz="4" w:space="0" w:color="auto"/>
            </w:tcBorders>
            <w:shd w:val="clear" w:color="auto" w:fill="auto"/>
            <w:hideMark/>
          </w:tcPr>
          <w:p w14:paraId="1D6D215E" w14:textId="77777777" w:rsidR="00D01F1D" w:rsidRPr="008A66B2" w:rsidRDefault="00D01F1D" w:rsidP="00D01F1D">
            <w:pPr>
              <w:jc w:val="center"/>
            </w:pPr>
            <w:r w:rsidRPr="008A66B2">
              <w:rPr>
                <w:sz w:val="16"/>
                <w:szCs w:val="16"/>
                <w:lang w:eastAsia="ru-RU"/>
              </w:rPr>
              <w:t>650,00</w:t>
            </w:r>
          </w:p>
        </w:tc>
        <w:tc>
          <w:tcPr>
            <w:tcW w:w="1848" w:type="dxa"/>
            <w:tcBorders>
              <w:top w:val="nil"/>
              <w:left w:val="nil"/>
              <w:bottom w:val="single" w:sz="4" w:space="0" w:color="auto"/>
              <w:right w:val="single" w:sz="4" w:space="0" w:color="auto"/>
            </w:tcBorders>
            <w:shd w:val="clear" w:color="auto" w:fill="auto"/>
            <w:hideMark/>
          </w:tcPr>
          <w:p w14:paraId="7EA5D95B" w14:textId="77777777" w:rsidR="00D01F1D" w:rsidRPr="008A66B2" w:rsidRDefault="00D01F1D" w:rsidP="00D01F1D">
            <w:pPr>
              <w:jc w:val="center"/>
            </w:pPr>
            <w:r w:rsidRPr="008A66B2">
              <w:rPr>
                <w:sz w:val="16"/>
                <w:szCs w:val="16"/>
                <w:lang w:eastAsia="ru-RU"/>
              </w:rPr>
              <w:t>650,00</w:t>
            </w: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3B907078" w14:textId="77777777" w:rsidR="00D01F1D" w:rsidRPr="008A66B2" w:rsidRDefault="00D01F1D" w:rsidP="00D01F1D">
            <w:pPr>
              <w:rPr>
                <w:sz w:val="16"/>
                <w:szCs w:val="16"/>
                <w:lang w:eastAsia="ru-RU"/>
              </w:rPr>
            </w:pPr>
          </w:p>
        </w:tc>
      </w:tr>
      <w:tr w:rsidR="00471F16" w:rsidRPr="008A66B2" w14:paraId="2D8B5A01" w14:textId="77777777" w:rsidTr="00471F16">
        <w:trPr>
          <w:trHeight w:val="315"/>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7F714BB8" w14:textId="77777777" w:rsidR="00D01F1D" w:rsidRPr="008A66B2" w:rsidRDefault="00D01F1D" w:rsidP="00D01F1D">
            <w:pPr>
              <w:rPr>
                <w:sz w:val="16"/>
                <w:szCs w:val="16"/>
                <w:lang w:eastAsia="ru-RU"/>
              </w:rPr>
            </w:pPr>
          </w:p>
        </w:tc>
        <w:tc>
          <w:tcPr>
            <w:tcW w:w="3021" w:type="dxa"/>
            <w:vMerge w:val="restart"/>
            <w:tcBorders>
              <w:top w:val="nil"/>
              <w:left w:val="single" w:sz="4" w:space="0" w:color="auto"/>
              <w:bottom w:val="single" w:sz="4" w:space="0" w:color="000000"/>
              <w:right w:val="single" w:sz="4" w:space="0" w:color="auto"/>
            </w:tcBorders>
            <w:shd w:val="clear" w:color="auto" w:fill="auto"/>
            <w:hideMark/>
          </w:tcPr>
          <w:p w14:paraId="3872C1B6" w14:textId="77777777" w:rsidR="00D01F1D" w:rsidRPr="008A66B2" w:rsidRDefault="00D01F1D" w:rsidP="00D01F1D">
            <w:pPr>
              <w:rPr>
                <w:sz w:val="16"/>
                <w:szCs w:val="16"/>
                <w:lang w:eastAsia="ru-RU"/>
              </w:rPr>
            </w:pPr>
            <w:r w:rsidRPr="008A66B2">
              <w:rPr>
                <w:sz w:val="16"/>
                <w:szCs w:val="16"/>
                <w:lang w:eastAsia="ru-RU"/>
              </w:rPr>
              <w:t>Развернуты современные технические средства оповещения</w:t>
            </w:r>
          </w:p>
        </w:tc>
        <w:tc>
          <w:tcPr>
            <w:tcW w:w="1249" w:type="dxa"/>
            <w:vMerge w:val="restart"/>
            <w:tcBorders>
              <w:top w:val="nil"/>
              <w:left w:val="single" w:sz="4" w:space="0" w:color="auto"/>
              <w:bottom w:val="single" w:sz="4" w:space="0" w:color="000000"/>
              <w:right w:val="single" w:sz="4" w:space="0" w:color="auto"/>
            </w:tcBorders>
            <w:shd w:val="clear" w:color="auto" w:fill="auto"/>
            <w:hideMark/>
          </w:tcPr>
          <w:p w14:paraId="257E444D" w14:textId="77777777" w:rsidR="00D01F1D" w:rsidRPr="008A66B2" w:rsidRDefault="00D01F1D" w:rsidP="00D01F1D">
            <w:pPr>
              <w:jc w:val="center"/>
              <w:rPr>
                <w:sz w:val="18"/>
                <w:szCs w:val="18"/>
                <w:lang w:eastAsia="ru-RU"/>
              </w:rPr>
            </w:pPr>
            <w:r w:rsidRPr="008A66B2">
              <w:rPr>
                <w:sz w:val="18"/>
                <w:szCs w:val="18"/>
              </w:rPr>
              <w:t>2024-2028</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780F0800" w14:textId="77777777" w:rsidR="00D01F1D" w:rsidRPr="008A66B2" w:rsidRDefault="00D01F1D" w:rsidP="00D01F1D">
            <w:pPr>
              <w:jc w:val="center"/>
              <w:rPr>
                <w:sz w:val="18"/>
                <w:szCs w:val="18"/>
                <w:lang w:eastAsia="ru-RU"/>
              </w:rPr>
            </w:pPr>
            <w:r w:rsidRPr="008A66B2">
              <w:rPr>
                <w:sz w:val="18"/>
                <w:szCs w:val="18"/>
                <w:lang w:eastAsia="ru-RU"/>
              </w:rPr>
              <w:t>Х</w:t>
            </w:r>
          </w:p>
        </w:tc>
        <w:tc>
          <w:tcPr>
            <w:tcW w:w="992" w:type="dxa"/>
            <w:vMerge w:val="restart"/>
            <w:tcBorders>
              <w:top w:val="nil"/>
              <w:left w:val="single" w:sz="4" w:space="0" w:color="auto"/>
              <w:right w:val="single" w:sz="4" w:space="0" w:color="auto"/>
            </w:tcBorders>
            <w:shd w:val="clear" w:color="auto" w:fill="auto"/>
          </w:tcPr>
          <w:p w14:paraId="73B2D385"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2E698855" w14:textId="77777777" w:rsidR="00D01F1D" w:rsidRPr="008A66B2" w:rsidRDefault="00D01F1D" w:rsidP="00D01F1D">
            <w:pPr>
              <w:jc w:val="center"/>
              <w:rPr>
                <w:sz w:val="16"/>
                <w:szCs w:val="16"/>
                <w:lang w:eastAsia="ru-RU"/>
              </w:rPr>
            </w:pPr>
          </w:p>
        </w:tc>
        <w:tc>
          <w:tcPr>
            <w:tcW w:w="714" w:type="dxa"/>
            <w:vMerge w:val="restart"/>
            <w:tcBorders>
              <w:top w:val="nil"/>
              <w:left w:val="single" w:sz="4" w:space="0" w:color="auto"/>
              <w:bottom w:val="single" w:sz="4" w:space="0" w:color="000000"/>
              <w:right w:val="single" w:sz="4" w:space="0" w:color="auto"/>
            </w:tcBorders>
            <w:shd w:val="clear" w:color="auto" w:fill="auto"/>
            <w:hideMark/>
          </w:tcPr>
          <w:p w14:paraId="219FF7D4"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127" w:type="dxa"/>
            <w:gridSpan w:val="5"/>
            <w:tcBorders>
              <w:top w:val="single" w:sz="4" w:space="0" w:color="auto"/>
              <w:left w:val="nil"/>
              <w:bottom w:val="single" w:sz="4" w:space="0" w:color="auto"/>
              <w:right w:val="single" w:sz="4" w:space="0" w:color="000000"/>
            </w:tcBorders>
            <w:shd w:val="clear" w:color="auto" w:fill="auto"/>
            <w:hideMark/>
          </w:tcPr>
          <w:p w14:paraId="10F3366B"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850" w:type="dxa"/>
            <w:tcBorders>
              <w:top w:val="nil"/>
              <w:left w:val="single" w:sz="4" w:space="0" w:color="auto"/>
              <w:bottom w:val="single" w:sz="4" w:space="0" w:color="000000"/>
              <w:right w:val="single" w:sz="4" w:space="0" w:color="auto"/>
            </w:tcBorders>
            <w:shd w:val="clear" w:color="auto" w:fill="auto"/>
            <w:hideMark/>
          </w:tcPr>
          <w:p w14:paraId="5D7B5566" w14:textId="77777777" w:rsidR="00D01F1D" w:rsidRPr="008A66B2" w:rsidRDefault="00D01F1D" w:rsidP="00D01F1D">
            <w:pPr>
              <w:jc w:val="center"/>
              <w:rPr>
                <w:sz w:val="16"/>
                <w:szCs w:val="16"/>
                <w:lang w:eastAsia="ru-RU"/>
              </w:rPr>
            </w:pPr>
            <w:r w:rsidRPr="008A66B2">
              <w:rPr>
                <w:sz w:val="16"/>
                <w:szCs w:val="16"/>
                <w:lang w:eastAsia="ru-RU"/>
              </w:rPr>
              <w:t>2</w:t>
            </w:r>
          </w:p>
        </w:tc>
        <w:tc>
          <w:tcPr>
            <w:tcW w:w="851" w:type="dxa"/>
            <w:tcBorders>
              <w:top w:val="nil"/>
              <w:left w:val="single" w:sz="4" w:space="0" w:color="auto"/>
              <w:bottom w:val="single" w:sz="4" w:space="0" w:color="000000"/>
              <w:right w:val="single" w:sz="4" w:space="0" w:color="auto"/>
            </w:tcBorders>
            <w:shd w:val="clear" w:color="auto" w:fill="auto"/>
            <w:hideMark/>
          </w:tcPr>
          <w:p w14:paraId="5F88228A" w14:textId="77777777" w:rsidR="00D01F1D" w:rsidRPr="008A66B2" w:rsidRDefault="00D01F1D" w:rsidP="00D01F1D">
            <w:pPr>
              <w:jc w:val="center"/>
              <w:rPr>
                <w:sz w:val="16"/>
                <w:szCs w:val="16"/>
                <w:lang w:eastAsia="ru-RU"/>
              </w:rPr>
            </w:pPr>
            <w:r w:rsidRPr="008A66B2">
              <w:rPr>
                <w:sz w:val="16"/>
                <w:szCs w:val="16"/>
                <w:lang w:eastAsia="ru-RU"/>
              </w:rPr>
              <w:t>2</w:t>
            </w:r>
          </w:p>
        </w:tc>
        <w:tc>
          <w:tcPr>
            <w:tcW w:w="1848" w:type="dxa"/>
            <w:tcBorders>
              <w:top w:val="nil"/>
              <w:left w:val="single" w:sz="4" w:space="0" w:color="auto"/>
              <w:bottom w:val="single" w:sz="4" w:space="0" w:color="000000"/>
              <w:right w:val="single" w:sz="4" w:space="0" w:color="auto"/>
            </w:tcBorders>
            <w:shd w:val="clear" w:color="auto" w:fill="auto"/>
            <w:hideMark/>
          </w:tcPr>
          <w:p w14:paraId="04A1E4F9" w14:textId="77777777" w:rsidR="00D01F1D" w:rsidRPr="008A66B2" w:rsidRDefault="00D01F1D" w:rsidP="00D01F1D">
            <w:pPr>
              <w:jc w:val="center"/>
              <w:rPr>
                <w:sz w:val="16"/>
                <w:szCs w:val="16"/>
                <w:lang w:eastAsia="ru-RU"/>
              </w:rPr>
            </w:pPr>
            <w:r w:rsidRPr="008A66B2">
              <w:rPr>
                <w:sz w:val="16"/>
                <w:szCs w:val="16"/>
                <w:lang w:eastAsia="ru-RU"/>
              </w:rPr>
              <w:t>2</w:t>
            </w:r>
          </w:p>
        </w:tc>
        <w:tc>
          <w:tcPr>
            <w:tcW w:w="1560" w:type="dxa"/>
            <w:tcBorders>
              <w:top w:val="nil"/>
              <w:left w:val="single" w:sz="4" w:space="0" w:color="auto"/>
              <w:bottom w:val="single" w:sz="4" w:space="0" w:color="000000"/>
              <w:right w:val="single" w:sz="4" w:space="0" w:color="auto"/>
            </w:tcBorders>
            <w:shd w:val="clear" w:color="auto" w:fill="auto"/>
            <w:vAlign w:val="bottom"/>
          </w:tcPr>
          <w:p w14:paraId="51D9D9F4" w14:textId="77777777" w:rsidR="00D01F1D" w:rsidRPr="008A66B2" w:rsidRDefault="00D01F1D" w:rsidP="00D01F1D">
            <w:pPr>
              <w:jc w:val="center"/>
              <w:rPr>
                <w:sz w:val="16"/>
                <w:szCs w:val="16"/>
                <w:lang w:eastAsia="ru-RU"/>
              </w:rPr>
            </w:pPr>
          </w:p>
        </w:tc>
      </w:tr>
      <w:tr w:rsidR="00D01F1D" w:rsidRPr="008A66B2" w14:paraId="29754EDB" w14:textId="77777777" w:rsidTr="00471F16">
        <w:trPr>
          <w:trHeight w:val="255"/>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5608B593"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272AA0BF" w14:textId="77777777" w:rsidR="00D01F1D" w:rsidRPr="008A66B2" w:rsidRDefault="00D01F1D" w:rsidP="00D01F1D">
            <w:pPr>
              <w:rPr>
                <w:sz w:val="16"/>
                <w:szCs w:val="16"/>
                <w:lang w:eastAsia="ru-RU"/>
              </w:rPr>
            </w:pPr>
          </w:p>
        </w:tc>
        <w:tc>
          <w:tcPr>
            <w:tcW w:w="1249" w:type="dxa"/>
            <w:vMerge/>
            <w:tcBorders>
              <w:top w:val="nil"/>
              <w:left w:val="single" w:sz="4" w:space="0" w:color="auto"/>
              <w:bottom w:val="single" w:sz="4" w:space="0" w:color="000000"/>
              <w:right w:val="single" w:sz="4" w:space="0" w:color="auto"/>
            </w:tcBorders>
            <w:shd w:val="clear" w:color="auto" w:fill="auto"/>
            <w:vAlign w:val="center"/>
            <w:hideMark/>
          </w:tcPr>
          <w:p w14:paraId="296578C9" w14:textId="77777777" w:rsidR="00D01F1D" w:rsidRPr="008A66B2" w:rsidRDefault="00D01F1D" w:rsidP="00D01F1D">
            <w:pPr>
              <w:rPr>
                <w:sz w:val="18"/>
                <w:szCs w:val="18"/>
                <w:lang w:eastAsia="ru-RU"/>
              </w:rPr>
            </w:pPr>
          </w:p>
        </w:tc>
        <w:tc>
          <w:tcPr>
            <w:tcW w:w="1220" w:type="dxa"/>
            <w:vMerge/>
            <w:tcBorders>
              <w:top w:val="nil"/>
              <w:left w:val="single" w:sz="4" w:space="0" w:color="auto"/>
              <w:bottom w:val="single" w:sz="4" w:space="0" w:color="000000"/>
              <w:right w:val="single" w:sz="4" w:space="0" w:color="auto"/>
            </w:tcBorders>
            <w:shd w:val="clear" w:color="auto" w:fill="auto"/>
            <w:vAlign w:val="center"/>
            <w:hideMark/>
          </w:tcPr>
          <w:p w14:paraId="34D76FBE" w14:textId="77777777" w:rsidR="00D01F1D" w:rsidRPr="008A66B2" w:rsidRDefault="00D01F1D" w:rsidP="00D01F1D">
            <w:pPr>
              <w:rPr>
                <w:sz w:val="18"/>
                <w:szCs w:val="18"/>
                <w:lang w:eastAsia="ru-RU"/>
              </w:rPr>
            </w:pPr>
          </w:p>
        </w:tc>
        <w:tc>
          <w:tcPr>
            <w:tcW w:w="992" w:type="dxa"/>
            <w:vMerge/>
            <w:tcBorders>
              <w:left w:val="single" w:sz="4" w:space="0" w:color="auto"/>
              <w:bottom w:val="single" w:sz="4" w:space="0" w:color="000000"/>
              <w:right w:val="single" w:sz="4" w:space="0" w:color="auto"/>
            </w:tcBorders>
            <w:shd w:val="clear" w:color="auto" w:fill="auto"/>
          </w:tcPr>
          <w:p w14:paraId="47E692C1" w14:textId="77777777" w:rsidR="00D01F1D" w:rsidRPr="008A66B2" w:rsidRDefault="00D01F1D" w:rsidP="00D01F1D">
            <w:pPr>
              <w:rPr>
                <w:sz w:val="16"/>
                <w:szCs w:val="16"/>
                <w:lang w:eastAsia="ru-RU"/>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7398E1EF" w14:textId="77777777" w:rsidR="00D01F1D" w:rsidRPr="008A66B2" w:rsidRDefault="00D01F1D" w:rsidP="00D01F1D">
            <w:pPr>
              <w:rPr>
                <w:sz w:val="16"/>
                <w:szCs w:val="16"/>
                <w:lang w:eastAsia="ru-RU"/>
              </w:rPr>
            </w:pPr>
          </w:p>
        </w:tc>
        <w:tc>
          <w:tcPr>
            <w:tcW w:w="714" w:type="dxa"/>
            <w:vMerge/>
            <w:tcBorders>
              <w:top w:val="nil"/>
              <w:left w:val="single" w:sz="4" w:space="0" w:color="auto"/>
              <w:bottom w:val="single" w:sz="4" w:space="0" w:color="000000"/>
              <w:right w:val="single" w:sz="4" w:space="0" w:color="auto"/>
            </w:tcBorders>
            <w:shd w:val="clear" w:color="auto" w:fill="auto"/>
            <w:vAlign w:val="center"/>
            <w:hideMark/>
          </w:tcPr>
          <w:p w14:paraId="4B207646" w14:textId="77777777" w:rsidR="00D01F1D" w:rsidRPr="008A66B2" w:rsidRDefault="00D01F1D" w:rsidP="00D01F1D">
            <w:pPr>
              <w:rPr>
                <w:sz w:val="16"/>
                <w:szCs w:val="16"/>
                <w:lang w:eastAsia="ru-RU"/>
              </w:rPr>
            </w:pPr>
          </w:p>
        </w:tc>
        <w:tc>
          <w:tcPr>
            <w:tcW w:w="426" w:type="dxa"/>
            <w:tcBorders>
              <w:top w:val="nil"/>
              <w:left w:val="nil"/>
              <w:bottom w:val="single" w:sz="4" w:space="0" w:color="auto"/>
              <w:right w:val="single" w:sz="4" w:space="0" w:color="auto"/>
            </w:tcBorders>
            <w:shd w:val="clear" w:color="auto" w:fill="auto"/>
            <w:hideMark/>
          </w:tcPr>
          <w:p w14:paraId="37663D5D"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tcBorders>
              <w:top w:val="nil"/>
              <w:left w:val="nil"/>
              <w:bottom w:val="single" w:sz="4" w:space="0" w:color="auto"/>
              <w:right w:val="single" w:sz="4" w:space="0" w:color="auto"/>
            </w:tcBorders>
            <w:shd w:val="clear" w:color="auto" w:fill="auto"/>
            <w:hideMark/>
          </w:tcPr>
          <w:p w14:paraId="684CDBC5" w14:textId="77777777" w:rsidR="00D01F1D" w:rsidRPr="008A66B2" w:rsidRDefault="00D01F1D" w:rsidP="00D01F1D">
            <w:pPr>
              <w:jc w:val="center"/>
              <w:rPr>
                <w:sz w:val="16"/>
                <w:szCs w:val="16"/>
                <w:lang w:eastAsia="ru-RU"/>
              </w:rPr>
            </w:pPr>
            <w:r w:rsidRPr="008A66B2">
              <w:rPr>
                <w:sz w:val="16"/>
                <w:szCs w:val="16"/>
                <w:lang w:eastAsia="ru-RU"/>
              </w:rPr>
              <w:t>II</w:t>
            </w:r>
          </w:p>
        </w:tc>
        <w:tc>
          <w:tcPr>
            <w:tcW w:w="709" w:type="dxa"/>
            <w:gridSpan w:val="2"/>
            <w:tcBorders>
              <w:top w:val="nil"/>
              <w:left w:val="nil"/>
              <w:bottom w:val="single" w:sz="4" w:space="0" w:color="auto"/>
              <w:right w:val="single" w:sz="4" w:space="0" w:color="auto"/>
            </w:tcBorders>
            <w:shd w:val="clear" w:color="auto" w:fill="auto"/>
            <w:hideMark/>
          </w:tcPr>
          <w:p w14:paraId="6797FD3D" w14:textId="77777777" w:rsidR="00D01F1D" w:rsidRPr="008A66B2" w:rsidRDefault="00D01F1D" w:rsidP="00D01F1D">
            <w:pPr>
              <w:jc w:val="center"/>
              <w:rPr>
                <w:sz w:val="16"/>
                <w:szCs w:val="16"/>
                <w:lang w:eastAsia="ru-RU"/>
              </w:rPr>
            </w:pPr>
            <w:r w:rsidRPr="008A66B2">
              <w:rPr>
                <w:sz w:val="16"/>
                <w:szCs w:val="16"/>
                <w:lang w:eastAsia="ru-RU"/>
              </w:rPr>
              <w:t>III</w:t>
            </w:r>
          </w:p>
        </w:tc>
        <w:tc>
          <w:tcPr>
            <w:tcW w:w="425" w:type="dxa"/>
            <w:tcBorders>
              <w:top w:val="nil"/>
              <w:left w:val="nil"/>
              <w:bottom w:val="single" w:sz="4" w:space="0" w:color="auto"/>
              <w:right w:val="single" w:sz="4" w:space="0" w:color="auto"/>
            </w:tcBorders>
            <w:shd w:val="clear" w:color="auto" w:fill="auto"/>
            <w:hideMark/>
          </w:tcPr>
          <w:p w14:paraId="4CDB03D9" w14:textId="77777777" w:rsidR="00D01F1D" w:rsidRPr="008A66B2" w:rsidRDefault="00D01F1D" w:rsidP="00D01F1D">
            <w:pPr>
              <w:jc w:val="center"/>
              <w:rPr>
                <w:sz w:val="16"/>
                <w:szCs w:val="16"/>
                <w:lang w:eastAsia="ru-RU"/>
              </w:rPr>
            </w:pPr>
            <w:r w:rsidRPr="008A66B2">
              <w:rPr>
                <w:sz w:val="16"/>
                <w:szCs w:val="16"/>
                <w:lang w:eastAsia="ru-RU"/>
              </w:rPr>
              <w:t>IV</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092F6AE3" w14:textId="77777777" w:rsidR="00D01F1D" w:rsidRPr="008A66B2" w:rsidRDefault="00D01F1D" w:rsidP="00D01F1D">
            <w:pPr>
              <w:rPr>
                <w:sz w:val="16"/>
                <w:szCs w:val="16"/>
                <w:lang w:eastAsia="ru-RU"/>
              </w:rPr>
            </w:pP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7B242BC7" w14:textId="77777777" w:rsidR="00D01F1D" w:rsidRPr="008A66B2" w:rsidRDefault="00D01F1D" w:rsidP="00D01F1D">
            <w:pPr>
              <w:rPr>
                <w:sz w:val="16"/>
                <w:szCs w:val="16"/>
                <w:lang w:eastAsia="ru-RU"/>
              </w:rPr>
            </w:pPr>
          </w:p>
        </w:tc>
        <w:tc>
          <w:tcPr>
            <w:tcW w:w="1848" w:type="dxa"/>
            <w:vMerge w:val="restart"/>
            <w:tcBorders>
              <w:top w:val="nil"/>
              <w:left w:val="single" w:sz="4" w:space="0" w:color="auto"/>
              <w:right w:val="single" w:sz="4" w:space="0" w:color="auto"/>
            </w:tcBorders>
            <w:shd w:val="clear" w:color="auto" w:fill="auto"/>
            <w:vAlign w:val="center"/>
            <w:hideMark/>
          </w:tcPr>
          <w:p w14:paraId="35B05CAB" w14:textId="77777777" w:rsidR="00D01F1D" w:rsidRPr="008A66B2" w:rsidRDefault="00D01F1D" w:rsidP="00D01F1D">
            <w:pPr>
              <w:rPr>
                <w:sz w:val="16"/>
                <w:szCs w:val="16"/>
                <w:lang w:eastAsia="ru-RU"/>
              </w:rPr>
            </w:pP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49DFCAD6" w14:textId="77777777" w:rsidR="00D01F1D" w:rsidRPr="008A66B2" w:rsidRDefault="00D01F1D" w:rsidP="00D01F1D">
            <w:pPr>
              <w:rPr>
                <w:sz w:val="16"/>
                <w:szCs w:val="16"/>
                <w:lang w:eastAsia="ru-RU"/>
              </w:rPr>
            </w:pPr>
          </w:p>
        </w:tc>
      </w:tr>
      <w:tr w:rsidR="00D01F1D" w:rsidRPr="008A66B2" w14:paraId="170C68FB" w14:textId="77777777" w:rsidTr="00471F16">
        <w:trPr>
          <w:trHeight w:val="342"/>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145EFC9B"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1B0D8002" w14:textId="77777777" w:rsidR="00D01F1D" w:rsidRPr="008A66B2" w:rsidRDefault="00D01F1D" w:rsidP="00D01F1D">
            <w:pPr>
              <w:rPr>
                <w:sz w:val="16"/>
                <w:szCs w:val="16"/>
                <w:lang w:eastAsia="ru-RU"/>
              </w:rPr>
            </w:pPr>
          </w:p>
        </w:tc>
        <w:tc>
          <w:tcPr>
            <w:tcW w:w="1249" w:type="dxa"/>
            <w:vMerge/>
            <w:tcBorders>
              <w:top w:val="nil"/>
              <w:left w:val="single" w:sz="4" w:space="0" w:color="auto"/>
              <w:bottom w:val="single" w:sz="4" w:space="0" w:color="000000"/>
              <w:right w:val="single" w:sz="4" w:space="0" w:color="auto"/>
            </w:tcBorders>
            <w:shd w:val="clear" w:color="auto" w:fill="auto"/>
            <w:vAlign w:val="center"/>
            <w:hideMark/>
          </w:tcPr>
          <w:p w14:paraId="6FF47AF4" w14:textId="77777777" w:rsidR="00D01F1D" w:rsidRPr="008A66B2" w:rsidRDefault="00D01F1D" w:rsidP="00D01F1D">
            <w:pPr>
              <w:rPr>
                <w:sz w:val="18"/>
                <w:szCs w:val="18"/>
                <w:lang w:eastAsia="ru-RU"/>
              </w:rPr>
            </w:pPr>
          </w:p>
        </w:tc>
        <w:tc>
          <w:tcPr>
            <w:tcW w:w="1220" w:type="dxa"/>
            <w:vMerge/>
            <w:tcBorders>
              <w:top w:val="nil"/>
              <w:left w:val="single" w:sz="4" w:space="0" w:color="auto"/>
              <w:bottom w:val="single" w:sz="4" w:space="0" w:color="000000"/>
              <w:right w:val="single" w:sz="4" w:space="0" w:color="auto"/>
            </w:tcBorders>
            <w:shd w:val="clear" w:color="auto" w:fill="auto"/>
            <w:vAlign w:val="center"/>
            <w:hideMark/>
          </w:tcPr>
          <w:p w14:paraId="111DE59E" w14:textId="77777777" w:rsidR="00D01F1D" w:rsidRPr="008A66B2" w:rsidRDefault="00D01F1D" w:rsidP="00D01F1D">
            <w:pPr>
              <w:rPr>
                <w:sz w:val="18"/>
                <w:szCs w:val="18"/>
                <w:lang w:eastAsia="ru-RU"/>
              </w:rPr>
            </w:pPr>
          </w:p>
        </w:tc>
        <w:tc>
          <w:tcPr>
            <w:tcW w:w="992" w:type="dxa"/>
            <w:tcBorders>
              <w:top w:val="nil"/>
              <w:left w:val="nil"/>
              <w:bottom w:val="single" w:sz="4" w:space="0" w:color="auto"/>
              <w:right w:val="single" w:sz="4" w:space="0" w:color="auto"/>
            </w:tcBorders>
            <w:shd w:val="clear" w:color="auto" w:fill="auto"/>
          </w:tcPr>
          <w:p w14:paraId="42FEA55B" w14:textId="77777777" w:rsidR="00D01F1D" w:rsidRPr="008A66B2" w:rsidRDefault="00D01F1D" w:rsidP="00D01F1D">
            <w:pPr>
              <w:jc w:val="center"/>
              <w:rPr>
                <w:sz w:val="16"/>
                <w:szCs w:val="16"/>
                <w:lang w:eastAsia="ru-RU"/>
              </w:rPr>
            </w:pPr>
            <w:r w:rsidRPr="008A66B2">
              <w:rPr>
                <w:sz w:val="16"/>
                <w:szCs w:val="16"/>
                <w:lang w:eastAsia="ru-RU"/>
              </w:rPr>
              <w:t>10</w:t>
            </w:r>
          </w:p>
        </w:tc>
        <w:tc>
          <w:tcPr>
            <w:tcW w:w="993" w:type="dxa"/>
            <w:tcBorders>
              <w:top w:val="nil"/>
              <w:left w:val="single" w:sz="4" w:space="0" w:color="auto"/>
              <w:bottom w:val="single" w:sz="4" w:space="0" w:color="auto"/>
              <w:right w:val="single" w:sz="4" w:space="0" w:color="auto"/>
            </w:tcBorders>
            <w:shd w:val="clear" w:color="auto" w:fill="auto"/>
            <w:hideMark/>
          </w:tcPr>
          <w:p w14:paraId="3E1A6E6C" w14:textId="77777777" w:rsidR="00D01F1D" w:rsidRPr="008A66B2" w:rsidRDefault="00D01F1D" w:rsidP="00D01F1D">
            <w:pPr>
              <w:jc w:val="center"/>
              <w:rPr>
                <w:sz w:val="16"/>
                <w:szCs w:val="16"/>
                <w:lang w:eastAsia="ru-RU"/>
              </w:rPr>
            </w:pPr>
            <w:r w:rsidRPr="008A66B2">
              <w:rPr>
                <w:sz w:val="16"/>
                <w:szCs w:val="16"/>
                <w:lang w:eastAsia="ru-RU"/>
              </w:rPr>
              <w:t>2</w:t>
            </w:r>
          </w:p>
        </w:tc>
        <w:tc>
          <w:tcPr>
            <w:tcW w:w="714" w:type="dxa"/>
            <w:tcBorders>
              <w:top w:val="nil"/>
              <w:left w:val="nil"/>
              <w:bottom w:val="single" w:sz="4" w:space="0" w:color="auto"/>
              <w:right w:val="single" w:sz="4" w:space="0" w:color="auto"/>
            </w:tcBorders>
            <w:shd w:val="clear" w:color="auto" w:fill="auto"/>
            <w:hideMark/>
          </w:tcPr>
          <w:p w14:paraId="170B0153" w14:textId="77777777" w:rsidR="00D01F1D" w:rsidRPr="008A66B2" w:rsidRDefault="00D01F1D" w:rsidP="00D01F1D">
            <w:pPr>
              <w:jc w:val="center"/>
              <w:rPr>
                <w:sz w:val="16"/>
                <w:szCs w:val="16"/>
                <w:lang w:eastAsia="ru-RU"/>
              </w:rPr>
            </w:pPr>
            <w:r w:rsidRPr="008A66B2">
              <w:rPr>
                <w:sz w:val="16"/>
                <w:szCs w:val="16"/>
                <w:lang w:eastAsia="ru-RU"/>
              </w:rPr>
              <w:t>2</w:t>
            </w:r>
          </w:p>
        </w:tc>
        <w:tc>
          <w:tcPr>
            <w:tcW w:w="426" w:type="dxa"/>
            <w:tcBorders>
              <w:top w:val="nil"/>
              <w:left w:val="nil"/>
              <w:bottom w:val="single" w:sz="4" w:space="0" w:color="auto"/>
              <w:right w:val="single" w:sz="4" w:space="0" w:color="auto"/>
            </w:tcBorders>
            <w:shd w:val="clear" w:color="auto" w:fill="auto"/>
            <w:hideMark/>
          </w:tcPr>
          <w:p w14:paraId="1C3E89B2"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tcBorders>
              <w:top w:val="nil"/>
              <w:left w:val="nil"/>
              <w:bottom w:val="single" w:sz="4" w:space="0" w:color="auto"/>
              <w:right w:val="single" w:sz="4" w:space="0" w:color="auto"/>
            </w:tcBorders>
            <w:shd w:val="clear" w:color="auto" w:fill="auto"/>
            <w:hideMark/>
          </w:tcPr>
          <w:p w14:paraId="26354283" w14:textId="77777777" w:rsidR="00D01F1D" w:rsidRPr="008A66B2" w:rsidRDefault="00D01F1D" w:rsidP="00D01F1D">
            <w:pPr>
              <w:jc w:val="center"/>
              <w:rPr>
                <w:sz w:val="16"/>
                <w:szCs w:val="16"/>
                <w:lang w:eastAsia="ru-RU"/>
              </w:rPr>
            </w:pPr>
            <w:r w:rsidRPr="008A66B2">
              <w:rPr>
                <w:sz w:val="16"/>
                <w:szCs w:val="16"/>
                <w:lang w:eastAsia="ru-RU"/>
              </w:rPr>
              <w:t>2</w:t>
            </w:r>
          </w:p>
        </w:tc>
        <w:tc>
          <w:tcPr>
            <w:tcW w:w="709" w:type="dxa"/>
            <w:gridSpan w:val="2"/>
            <w:tcBorders>
              <w:top w:val="nil"/>
              <w:left w:val="nil"/>
              <w:bottom w:val="single" w:sz="4" w:space="0" w:color="auto"/>
              <w:right w:val="single" w:sz="4" w:space="0" w:color="auto"/>
            </w:tcBorders>
            <w:shd w:val="clear" w:color="auto" w:fill="auto"/>
            <w:hideMark/>
          </w:tcPr>
          <w:p w14:paraId="6445750D" w14:textId="77777777" w:rsidR="00D01F1D" w:rsidRPr="008A66B2" w:rsidRDefault="00D01F1D" w:rsidP="00D01F1D">
            <w:pPr>
              <w:jc w:val="center"/>
              <w:rPr>
                <w:sz w:val="16"/>
                <w:szCs w:val="16"/>
                <w:lang w:eastAsia="ru-RU"/>
              </w:rPr>
            </w:pPr>
            <w:r w:rsidRPr="008A66B2">
              <w:rPr>
                <w:sz w:val="16"/>
                <w:szCs w:val="16"/>
                <w:lang w:eastAsia="ru-RU"/>
              </w:rPr>
              <w:t>0</w:t>
            </w:r>
          </w:p>
        </w:tc>
        <w:tc>
          <w:tcPr>
            <w:tcW w:w="425" w:type="dxa"/>
            <w:tcBorders>
              <w:top w:val="nil"/>
              <w:left w:val="nil"/>
              <w:bottom w:val="single" w:sz="4" w:space="0" w:color="auto"/>
              <w:right w:val="single" w:sz="4" w:space="0" w:color="auto"/>
            </w:tcBorders>
            <w:shd w:val="clear" w:color="auto" w:fill="auto"/>
            <w:hideMark/>
          </w:tcPr>
          <w:p w14:paraId="57A86F47" w14:textId="77777777" w:rsidR="00D01F1D" w:rsidRPr="008A66B2" w:rsidRDefault="00D01F1D" w:rsidP="00D01F1D">
            <w:pPr>
              <w:jc w:val="center"/>
              <w:rPr>
                <w:sz w:val="16"/>
                <w:szCs w:val="16"/>
                <w:lang w:eastAsia="ru-RU"/>
              </w:rPr>
            </w:pPr>
            <w:r w:rsidRPr="008A66B2">
              <w:rPr>
                <w:sz w:val="16"/>
                <w:szCs w:val="16"/>
                <w:lang w:eastAsia="ru-RU"/>
              </w:rPr>
              <w:t>0</w:t>
            </w: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14:paraId="73C1E4C9" w14:textId="77777777" w:rsidR="00D01F1D" w:rsidRPr="008A66B2" w:rsidRDefault="00D01F1D" w:rsidP="00D01F1D">
            <w:pPr>
              <w:rPr>
                <w:sz w:val="16"/>
                <w:szCs w:val="16"/>
                <w:lang w:eastAsia="ru-RU"/>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7072E5BB" w14:textId="77777777" w:rsidR="00D01F1D" w:rsidRPr="008A66B2" w:rsidRDefault="00D01F1D" w:rsidP="00D01F1D">
            <w:pPr>
              <w:rPr>
                <w:sz w:val="16"/>
                <w:szCs w:val="16"/>
                <w:lang w:eastAsia="ru-RU"/>
              </w:rPr>
            </w:pPr>
          </w:p>
        </w:tc>
        <w:tc>
          <w:tcPr>
            <w:tcW w:w="1848" w:type="dxa"/>
            <w:vMerge/>
            <w:tcBorders>
              <w:left w:val="single" w:sz="4" w:space="0" w:color="auto"/>
              <w:bottom w:val="single" w:sz="4" w:space="0" w:color="000000"/>
              <w:right w:val="single" w:sz="4" w:space="0" w:color="auto"/>
            </w:tcBorders>
            <w:shd w:val="clear" w:color="auto" w:fill="auto"/>
            <w:vAlign w:val="center"/>
            <w:hideMark/>
          </w:tcPr>
          <w:p w14:paraId="02E43ABD" w14:textId="77777777" w:rsidR="00D01F1D" w:rsidRPr="008A66B2" w:rsidRDefault="00D01F1D" w:rsidP="00D01F1D">
            <w:pPr>
              <w:rPr>
                <w:sz w:val="16"/>
                <w:szCs w:val="16"/>
                <w:lang w:eastAsia="ru-RU"/>
              </w:rPr>
            </w:pP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08AE0542" w14:textId="77777777" w:rsidR="00D01F1D" w:rsidRPr="008A66B2" w:rsidRDefault="00D01F1D" w:rsidP="00D01F1D">
            <w:pPr>
              <w:rPr>
                <w:sz w:val="16"/>
                <w:szCs w:val="16"/>
                <w:lang w:eastAsia="ru-RU"/>
              </w:rPr>
            </w:pPr>
          </w:p>
        </w:tc>
      </w:tr>
      <w:tr w:rsidR="00D01F1D" w:rsidRPr="008A66B2" w14:paraId="33B0FDE1" w14:textId="77777777" w:rsidTr="00471F16">
        <w:trPr>
          <w:trHeight w:val="315"/>
        </w:trPr>
        <w:tc>
          <w:tcPr>
            <w:tcW w:w="452" w:type="dxa"/>
            <w:vMerge w:val="restart"/>
            <w:tcBorders>
              <w:top w:val="nil"/>
              <w:left w:val="single" w:sz="4" w:space="0" w:color="auto"/>
              <w:bottom w:val="single" w:sz="4" w:space="0" w:color="000000"/>
              <w:right w:val="single" w:sz="4" w:space="0" w:color="auto"/>
            </w:tcBorders>
            <w:shd w:val="clear" w:color="auto" w:fill="auto"/>
            <w:vAlign w:val="center"/>
            <w:hideMark/>
          </w:tcPr>
          <w:p w14:paraId="522431E6" w14:textId="77777777" w:rsidR="00D01F1D" w:rsidRPr="008A66B2" w:rsidRDefault="00D01F1D" w:rsidP="00D01F1D">
            <w:pPr>
              <w:jc w:val="center"/>
              <w:rPr>
                <w:sz w:val="16"/>
                <w:szCs w:val="16"/>
                <w:lang w:eastAsia="ru-RU"/>
              </w:rPr>
            </w:pPr>
            <w:r w:rsidRPr="008A66B2">
              <w:rPr>
                <w:sz w:val="16"/>
                <w:szCs w:val="16"/>
                <w:lang w:eastAsia="ru-RU"/>
              </w:rPr>
              <w:t>2</w:t>
            </w:r>
          </w:p>
        </w:tc>
        <w:tc>
          <w:tcPr>
            <w:tcW w:w="3021" w:type="dxa"/>
            <w:vMerge w:val="restart"/>
            <w:tcBorders>
              <w:top w:val="nil"/>
              <w:left w:val="single" w:sz="4" w:space="0" w:color="auto"/>
              <w:bottom w:val="single" w:sz="4" w:space="0" w:color="000000"/>
              <w:right w:val="single" w:sz="4" w:space="0" w:color="auto"/>
            </w:tcBorders>
            <w:shd w:val="clear" w:color="auto" w:fill="auto"/>
            <w:hideMark/>
          </w:tcPr>
          <w:p w14:paraId="519B3582" w14:textId="77777777" w:rsidR="00D01F1D" w:rsidRPr="008A66B2" w:rsidRDefault="00D01F1D" w:rsidP="00D01F1D">
            <w:pPr>
              <w:rPr>
                <w:sz w:val="16"/>
                <w:szCs w:val="16"/>
                <w:lang w:eastAsia="ru-RU"/>
              </w:rPr>
            </w:pPr>
            <w:r w:rsidRPr="008A66B2">
              <w:rPr>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249" w:type="dxa"/>
            <w:tcBorders>
              <w:top w:val="nil"/>
              <w:left w:val="nil"/>
              <w:bottom w:val="single" w:sz="4" w:space="0" w:color="auto"/>
              <w:right w:val="single" w:sz="4" w:space="0" w:color="auto"/>
            </w:tcBorders>
            <w:shd w:val="clear" w:color="auto" w:fill="auto"/>
            <w:hideMark/>
          </w:tcPr>
          <w:p w14:paraId="4A60A26E"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nil"/>
              <w:bottom w:val="single" w:sz="4" w:space="0" w:color="auto"/>
              <w:right w:val="single" w:sz="4" w:space="0" w:color="auto"/>
            </w:tcBorders>
            <w:shd w:val="clear" w:color="auto" w:fill="auto"/>
            <w:hideMark/>
          </w:tcPr>
          <w:p w14:paraId="78442681" w14:textId="77777777" w:rsidR="00D01F1D" w:rsidRPr="008A66B2" w:rsidRDefault="00D01F1D" w:rsidP="00D01F1D">
            <w:pPr>
              <w:rPr>
                <w:sz w:val="18"/>
                <w:szCs w:val="18"/>
                <w:lang w:eastAsia="ru-RU"/>
              </w:rPr>
            </w:pPr>
            <w:r w:rsidRPr="008A66B2">
              <w:rPr>
                <w:sz w:val="18"/>
                <w:szCs w:val="18"/>
                <w:lang w:eastAsia="ru-RU"/>
              </w:rPr>
              <w:t>Итого:</w:t>
            </w:r>
          </w:p>
        </w:tc>
        <w:tc>
          <w:tcPr>
            <w:tcW w:w="992" w:type="dxa"/>
            <w:tcBorders>
              <w:top w:val="nil"/>
              <w:left w:val="nil"/>
              <w:bottom w:val="single" w:sz="4" w:space="0" w:color="auto"/>
              <w:right w:val="single" w:sz="4" w:space="0" w:color="auto"/>
            </w:tcBorders>
            <w:shd w:val="clear" w:color="auto" w:fill="auto"/>
          </w:tcPr>
          <w:p w14:paraId="69862D2E" w14:textId="77777777" w:rsidR="00D01F1D" w:rsidRPr="008A66B2" w:rsidRDefault="00D01F1D" w:rsidP="00D01F1D">
            <w:pPr>
              <w:jc w:val="center"/>
              <w:rPr>
                <w:sz w:val="16"/>
                <w:szCs w:val="16"/>
                <w:lang w:eastAsia="ru-RU"/>
              </w:rPr>
            </w:pPr>
            <w:r>
              <w:rPr>
                <w:sz w:val="16"/>
                <w:szCs w:val="16"/>
                <w:lang w:eastAsia="ru-RU"/>
              </w:rPr>
              <w:t>860.07</w:t>
            </w:r>
          </w:p>
        </w:tc>
        <w:tc>
          <w:tcPr>
            <w:tcW w:w="993" w:type="dxa"/>
            <w:tcBorders>
              <w:top w:val="nil"/>
              <w:left w:val="single" w:sz="4" w:space="0" w:color="auto"/>
              <w:bottom w:val="single" w:sz="4" w:space="0" w:color="auto"/>
              <w:right w:val="single" w:sz="4" w:space="0" w:color="auto"/>
            </w:tcBorders>
            <w:shd w:val="clear" w:color="auto" w:fill="auto"/>
            <w:hideMark/>
          </w:tcPr>
          <w:p w14:paraId="5B80238A" w14:textId="77777777" w:rsidR="00D01F1D" w:rsidRPr="008A66B2" w:rsidRDefault="00D01F1D" w:rsidP="00D01F1D">
            <w:pPr>
              <w:jc w:val="center"/>
              <w:rPr>
                <w:sz w:val="16"/>
                <w:szCs w:val="16"/>
                <w:lang w:eastAsia="ru-RU"/>
              </w:rPr>
            </w:pPr>
            <w:r w:rsidRPr="008A66B2">
              <w:rPr>
                <w:sz w:val="16"/>
                <w:szCs w:val="16"/>
                <w:lang w:eastAsia="ru-RU"/>
              </w:rPr>
              <w:t>233,07</w:t>
            </w:r>
          </w:p>
        </w:tc>
        <w:tc>
          <w:tcPr>
            <w:tcW w:w="2841" w:type="dxa"/>
            <w:gridSpan w:val="6"/>
            <w:tcBorders>
              <w:top w:val="single" w:sz="4" w:space="0" w:color="auto"/>
              <w:left w:val="nil"/>
              <w:bottom w:val="single" w:sz="4" w:space="0" w:color="auto"/>
              <w:right w:val="single" w:sz="4" w:space="0" w:color="000000"/>
            </w:tcBorders>
            <w:shd w:val="clear" w:color="auto" w:fill="auto"/>
            <w:hideMark/>
          </w:tcPr>
          <w:p w14:paraId="5DE03933" w14:textId="77777777" w:rsidR="00D01F1D" w:rsidRPr="008A66B2" w:rsidRDefault="00D01F1D" w:rsidP="00D01F1D">
            <w:pPr>
              <w:jc w:val="center"/>
              <w:rPr>
                <w:sz w:val="16"/>
                <w:szCs w:val="16"/>
                <w:lang w:eastAsia="ru-RU"/>
              </w:rPr>
            </w:pPr>
            <w:r>
              <w:rPr>
                <w:sz w:val="16"/>
                <w:szCs w:val="16"/>
                <w:lang w:eastAsia="ru-RU"/>
              </w:rPr>
              <w:t>327,00</w:t>
            </w:r>
          </w:p>
        </w:tc>
        <w:tc>
          <w:tcPr>
            <w:tcW w:w="850" w:type="dxa"/>
            <w:tcBorders>
              <w:top w:val="nil"/>
              <w:left w:val="nil"/>
              <w:bottom w:val="single" w:sz="4" w:space="0" w:color="auto"/>
              <w:right w:val="single" w:sz="4" w:space="0" w:color="auto"/>
            </w:tcBorders>
            <w:shd w:val="clear" w:color="auto" w:fill="auto"/>
            <w:hideMark/>
          </w:tcPr>
          <w:p w14:paraId="7DFF5215" w14:textId="77777777" w:rsidR="00D01F1D" w:rsidRPr="008A66B2" w:rsidRDefault="00D01F1D" w:rsidP="00D01F1D">
            <w:pPr>
              <w:jc w:val="center"/>
            </w:pPr>
            <w:r w:rsidRPr="008A66B2">
              <w:rPr>
                <w:sz w:val="16"/>
                <w:szCs w:val="16"/>
                <w:lang w:eastAsia="ru-RU"/>
              </w:rPr>
              <w:t>100,00</w:t>
            </w:r>
          </w:p>
        </w:tc>
        <w:tc>
          <w:tcPr>
            <w:tcW w:w="851" w:type="dxa"/>
            <w:tcBorders>
              <w:top w:val="nil"/>
              <w:left w:val="nil"/>
              <w:bottom w:val="single" w:sz="4" w:space="0" w:color="auto"/>
              <w:right w:val="single" w:sz="4" w:space="0" w:color="auto"/>
            </w:tcBorders>
            <w:shd w:val="clear" w:color="auto" w:fill="auto"/>
            <w:hideMark/>
          </w:tcPr>
          <w:p w14:paraId="46FCF9CC" w14:textId="77777777" w:rsidR="00D01F1D" w:rsidRPr="008A66B2" w:rsidRDefault="00D01F1D" w:rsidP="00D01F1D">
            <w:pPr>
              <w:jc w:val="center"/>
            </w:pPr>
            <w:r w:rsidRPr="008A66B2">
              <w:rPr>
                <w:sz w:val="16"/>
                <w:szCs w:val="16"/>
                <w:lang w:eastAsia="ru-RU"/>
              </w:rPr>
              <w:t>100,00</w:t>
            </w:r>
          </w:p>
        </w:tc>
        <w:tc>
          <w:tcPr>
            <w:tcW w:w="1848" w:type="dxa"/>
            <w:tcBorders>
              <w:top w:val="nil"/>
              <w:left w:val="nil"/>
              <w:bottom w:val="single" w:sz="4" w:space="0" w:color="auto"/>
              <w:right w:val="single" w:sz="4" w:space="0" w:color="auto"/>
            </w:tcBorders>
            <w:shd w:val="clear" w:color="auto" w:fill="auto"/>
            <w:hideMark/>
          </w:tcPr>
          <w:p w14:paraId="7207DED9" w14:textId="77777777" w:rsidR="00D01F1D" w:rsidRPr="008A66B2" w:rsidRDefault="00D01F1D" w:rsidP="00D01F1D">
            <w:pPr>
              <w:jc w:val="center"/>
            </w:pPr>
            <w:r w:rsidRPr="008A66B2">
              <w:rPr>
                <w:sz w:val="16"/>
                <w:szCs w:val="16"/>
                <w:lang w:eastAsia="ru-RU"/>
              </w:rPr>
              <w:t>100,00</w:t>
            </w:r>
          </w:p>
        </w:tc>
        <w:tc>
          <w:tcPr>
            <w:tcW w:w="1560" w:type="dxa"/>
            <w:vMerge w:val="restart"/>
            <w:tcBorders>
              <w:top w:val="nil"/>
              <w:left w:val="nil"/>
              <w:bottom w:val="single" w:sz="4" w:space="0" w:color="auto"/>
              <w:right w:val="single" w:sz="4" w:space="0" w:color="auto"/>
            </w:tcBorders>
            <w:shd w:val="clear" w:color="auto" w:fill="auto"/>
            <w:hideMark/>
          </w:tcPr>
          <w:p w14:paraId="32FD1F92" w14:textId="77777777" w:rsidR="00D01F1D" w:rsidRPr="008A66B2" w:rsidRDefault="00D01F1D" w:rsidP="00D01F1D">
            <w:pPr>
              <w:jc w:val="cente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55CAD3E6" w14:textId="77777777" w:rsidTr="00471F16">
        <w:trPr>
          <w:trHeight w:val="1742"/>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28087269"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6719FF88" w14:textId="77777777" w:rsidR="00D01F1D" w:rsidRPr="008A66B2" w:rsidRDefault="00D01F1D" w:rsidP="00D01F1D">
            <w:pPr>
              <w:rPr>
                <w:sz w:val="16"/>
                <w:szCs w:val="16"/>
                <w:lang w:eastAsia="ru-RU"/>
              </w:rPr>
            </w:pPr>
          </w:p>
        </w:tc>
        <w:tc>
          <w:tcPr>
            <w:tcW w:w="1249" w:type="dxa"/>
            <w:tcBorders>
              <w:top w:val="nil"/>
              <w:left w:val="nil"/>
              <w:bottom w:val="single" w:sz="4" w:space="0" w:color="auto"/>
              <w:right w:val="single" w:sz="4" w:space="0" w:color="auto"/>
            </w:tcBorders>
            <w:shd w:val="clear" w:color="auto" w:fill="auto"/>
            <w:hideMark/>
          </w:tcPr>
          <w:p w14:paraId="6B6CF8FE"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nil"/>
              <w:bottom w:val="single" w:sz="4" w:space="0" w:color="auto"/>
              <w:right w:val="single" w:sz="4" w:space="0" w:color="auto"/>
            </w:tcBorders>
            <w:shd w:val="clear" w:color="auto" w:fill="auto"/>
            <w:hideMark/>
          </w:tcPr>
          <w:p w14:paraId="4E991A63" w14:textId="77777777" w:rsidR="00D01F1D" w:rsidRPr="008A66B2" w:rsidRDefault="00D01F1D" w:rsidP="00D01F1D">
            <w:pPr>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62963A61" w14:textId="77777777" w:rsidR="00D01F1D" w:rsidRPr="008A66B2" w:rsidRDefault="00D01F1D" w:rsidP="00D01F1D">
            <w:pPr>
              <w:jc w:val="center"/>
              <w:rPr>
                <w:sz w:val="16"/>
                <w:szCs w:val="16"/>
                <w:lang w:eastAsia="ru-RU"/>
              </w:rPr>
            </w:pPr>
            <w:r>
              <w:rPr>
                <w:sz w:val="16"/>
                <w:szCs w:val="16"/>
                <w:lang w:eastAsia="ru-RU"/>
              </w:rPr>
              <w:t>860.07</w:t>
            </w:r>
          </w:p>
        </w:tc>
        <w:tc>
          <w:tcPr>
            <w:tcW w:w="993" w:type="dxa"/>
            <w:tcBorders>
              <w:top w:val="nil"/>
              <w:left w:val="single" w:sz="4" w:space="0" w:color="auto"/>
              <w:bottom w:val="single" w:sz="4" w:space="0" w:color="auto"/>
              <w:right w:val="single" w:sz="4" w:space="0" w:color="auto"/>
            </w:tcBorders>
            <w:shd w:val="clear" w:color="auto" w:fill="auto"/>
            <w:hideMark/>
          </w:tcPr>
          <w:p w14:paraId="384A8317" w14:textId="77777777" w:rsidR="00D01F1D" w:rsidRPr="008A66B2" w:rsidRDefault="00D01F1D" w:rsidP="00D01F1D">
            <w:pPr>
              <w:jc w:val="center"/>
              <w:rPr>
                <w:sz w:val="16"/>
                <w:szCs w:val="16"/>
                <w:lang w:eastAsia="ru-RU"/>
              </w:rPr>
            </w:pPr>
            <w:r w:rsidRPr="008A66B2">
              <w:rPr>
                <w:sz w:val="16"/>
                <w:szCs w:val="16"/>
                <w:lang w:eastAsia="ru-RU"/>
              </w:rPr>
              <w:t>233,07</w:t>
            </w:r>
          </w:p>
        </w:tc>
        <w:tc>
          <w:tcPr>
            <w:tcW w:w="2841" w:type="dxa"/>
            <w:gridSpan w:val="6"/>
            <w:tcBorders>
              <w:top w:val="single" w:sz="4" w:space="0" w:color="auto"/>
              <w:left w:val="nil"/>
              <w:bottom w:val="single" w:sz="4" w:space="0" w:color="auto"/>
              <w:right w:val="single" w:sz="4" w:space="0" w:color="000000"/>
            </w:tcBorders>
            <w:shd w:val="clear" w:color="auto" w:fill="auto"/>
            <w:hideMark/>
          </w:tcPr>
          <w:p w14:paraId="1D93D9C2" w14:textId="77777777" w:rsidR="00D01F1D" w:rsidRPr="008A66B2" w:rsidRDefault="00D01F1D" w:rsidP="00D01F1D">
            <w:pPr>
              <w:jc w:val="center"/>
              <w:rPr>
                <w:sz w:val="16"/>
                <w:szCs w:val="16"/>
                <w:lang w:eastAsia="ru-RU"/>
              </w:rPr>
            </w:pPr>
            <w:r>
              <w:rPr>
                <w:sz w:val="16"/>
                <w:szCs w:val="16"/>
                <w:lang w:eastAsia="ru-RU"/>
              </w:rPr>
              <w:t>327,00</w:t>
            </w:r>
          </w:p>
        </w:tc>
        <w:tc>
          <w:tcPr>
            <w:tcW w:w="850" w:type="dxa"/>
            <w:tcBorders>
              <w:top w:val="nil"/>
              <w:left w:val="nil"/>
              <w:bottom w:val="single" w:sz="4" w:space="0" w:color="auto"/>
              <w:right w:val="single" w:sz="4" w:space="0" w:color="auto"/>
            </w:tcBorders>
            <w:shd w:val="clear" w:color="auto" w:fill="auto"/>
            <w:hideMark/>
          </w:tcPr>
          <w:p w14:paraId="4C159721" w14:textId="77777777" w:rsidR="00D01F1D" w:rsidRPr="008A66B2" w:rsidRDefault="00D01F1D" w:rsidP="00D01F1D">
            <w:pPr>
              <w:jc w:val="center"/>
            </w:pPr>
            <w:r w:rsidRPr="008A66B2">
              <w:rPr>
                <w:sz w:val="16"/>
                <w:szCs w:val="16"/>
                <w:lang w:eastAsia="ru-RU"/>
              </w:rPr>
              <w:t>100,00</w:t>
            </w:r>
          </w:p>
        </w:tc>
        <w:tc>
          <w:tcPr>
            <w:tcW w:w="851" w:type="dxa"/>
            <w:tcBorders>
              <w:top w:val="nil"/>
              <w:left w:val="nil"/>
              <w:bottom w:val="single" w:sz="4" w:space="0" w:color="auto"/>
              <w:right w:val="single" w:sz="4" w:space="0" w:color="auto"/>
            </w:tcBorders>
            <w:shd w:val="clear" w:color="auto" w:fill="auto"/>
            <w:hideMark/>
          </w:tcPr>
          <w:p w14:paraId="7353BAE8" w14:textId="77777777" w:rsidR="00D01F1D" w:rsidRPr="008A66B2" w:rsidRDefault="00D01F1D" w:rsidP="00D01F1D">
            <w:pPr>
              <w:jc w:val="center"/>
            </w:pPr>
            <w:r w:rsidRPr="008A66B2">
              <w:rPr>
                <w:sz w:val="16"/>
                <w:szCs w:val="16"/>
                <w:lang w:eastAsia="ru-RU"/>
              </w:rPr>
              <w:t>100,00</w:t>
            </w:r>
          </w:p>
        </w:tc>
        <w:tc>
          <w:tcPr>
            <w:tcW w:w="1848" w:type="dxa"/>
            <w:tcBorders>
              <w:top w:val="nil"/>
              <w:left w:val="nil"/>
              <w:bottom w:val="single" w:sz="4" w:space="0" w:color="auto"/>
              <w:right w:val="single" w:sz="4" w:space="0" w:color="auto"/>
            </w:tcBorders>
            <w:shd w:val="clear" w:color="auto" w:fill="auto"/>
            <w:hideMark/>
          </w:tcPr>
          <w:p w14:paraId="6E364207" w14:textId="77777777" w:rsidR="00D01F1D" w:rsidRPr="008A66B2" w:rsidRDefault="00D01F1D" w:rsidP="00D01F1D">
            <w:pPr>
              <w:jc w:val="center"/>
            </w:pPr>
            <w:r w:rsidRPr="008A66B2">
              <w:rPr>
                <w:sz w:val="16"/>
                <w:szCs w:val="16"/>
                <w:lang w:eastAsia="ru-RU"/>
              </w:rPr>
              <w:t>100,00</w:t>
            </w:r>
          </w:p>
        </w:tc>
        <w:tc>
          <w:tcPr>
            <w:tcW w:w="1560" w:type="dxa"/>
            <w:vMerge/>
            <w:tcBorders>
              <w:top w:val="nil"/>
              <w:left w:val="nil"/>
              <w:bottom w:val="single" w:sz="4" w:space="0" w:color="auto"/>
              <w:right w:val="single" w:sz="4" w:space="0" w:color="auto"/>
            </w:tcBorders>
            <w:shd w:val="clear" w:color="auto" w:fill="auto"/>
            <w:vAlign w:val="center"/>
            <w:hideMark/>
          </w:tcPr>
          <w:p w14:paraId="328FE82D" w14:textId="77777777" w:rsidR="00D01F1D" w:rsidRPr="008A66B2" w:rsidRDefault="00D01F1D" w:rsidP="00D01F1D">
            <w:pPr>
              <w:rPr>
                <w:sz w:val="16"/>
                <w:szCs w:val="16"/>
                <w:lang w:eastAsia="ru-RU"/>
              </w:rPr>
            </w:pPr>
          </w:p>
        </w:tc>
      </w:tr>
      <w:tr w:rsidR="00D01F1D" w:rsidRPr="008A66B2" w14:paraId="5833A083" w14:textId="77777777" w:rsidTr="00471F16">
        <w:trPr>
          <w:trHeight w:val="315"/>
        </w:trPr>
        <w:tc>
          <w:tcPr>
            <w:tcW w:w="452" w:type="dxa"/>
            <w:vMerge w:val="restart"/>
            <w:tcBorders>
              <w:top w:val="nil"/>
              <w:left w:val="single" w:sz="4" w:space="0" w:color="auto"/>
              <w:bottom w:val="single" w:sz="4" w:space="0" w:color="000000"/>
              <w:right w:val="single" w:sz="4" w:space="0" w:color="auto"/>
            </w:tcBorders>
            <w:shd w:val="clear" w:color="auto" w:fill="auto"/>
            <w:vAlign w:val="center"/>
            <w:hideMark/>
          </w:tcPr>
          <w:p w14:paraId="612FF851" w14:textId="77777777" w:rsidR="00D01F1D" w:rsidRPr="008A66B2" w:rsidRDefault="00D01F1D" w:rsidP="00D01F1D">
            <w:pPr>
              <w:jc w:val="center"/>
              <w:rPr>
                <w:sz w:val="16"/>
                <w:szCs w:val="16"/>
                <w:lang w:eastAsia="ru-RU"/>
              </w:rPr>
            </w:pPr>
            <w:r w:rsidRPr="008A66B2">
              <w:rPr>
                <w:sz w:val="16"/>
                <w:szCs w:val="16"/>
                <w:lang w:eastAsia="ru-RU"/>
              </w:rPr>
              <w:t>2.1</w:t>
            </w:r>
          </w:p>
        </w:tc>
        <w:tc>
          <w:tcPr>
            <w:tcW w:w="3021" w:type="dxa"/>
            <w:vMerge w:val="restart"/>
            <w:tcBorders>
              <w:top w:val="nil"/>
              <w:left w:val="single" w:sz="4" w:space="0" w:color="auto"/>
              <w:bottom w:val="single" w:sz="4" w:space="0" w:color="000000"/>
              <w:right w:val="single" w:sz="4" w:space="0" w:color="auto"/>
            </w:tcBorders>
            <w:shd w:val="clear" w:color="auto" w:fill="auto"/>
          </w:tcPr>
          <w:p w14:paraId="08562C7F" w14:textId="77777777" w:rsidR="00D01F1D" w:rsidRPr="008A66B2" w:rsidRDefault="00D01F1D" w:rsidP="00D01F1D">
            <w:pPr>
              <w:rPr>
                <w:sz w:val="16"/>
                <w:szCs w:val="16"/>
                <w:lang w:eastAsia="ru-RU"/>
              </w:rPr>
            </w:pPr>
            <w:r w:rsidRPr="008A66B2">
              <w:rPr>
                <w:sz w:val="16"/>
                <w:szCs w:val="16"/>
                <w:lang w:eastAsia="ru-RU"/>
              </w:rPr>
              <w:t xml:space="preserve">Мероприятие 02.01. </w:t>
            </w:r>
          </w:p>
          <w:p w14:paraId="6CF5BB48" w14:textId="77777777" w:rsidR="00D01F1D" w:rsidRPr="008A66B2" w:rsidRDefault="00D01F1D" w:rsidP="00D01F1D">
            <w:pPr>
              <w:rPr>
                <w:sz w:val="16"/>
                <w:szCs w:val="16"/>
                <w:lang w:eastAsia="ru-RU"/>
              </w:rPr>
            </w:pPr>
          </w:p>
          <w:p w14:paraId="2A1EAD5F" w14:textId="77777777" w:rsidR="00D01F1D" w:rsidRPr="008A66B2" w:rsidRDefault="00D01F1D" w:rsidP="00D01F1D">
            <w:pPr>
              <w:rPr>
                <w:sz w:val="16"/>
                <w:szCs w:val="16"/>
                <w:lang w:eastAsia="ru-RU"/>
              </w:rPr>
            </w:pPr>
            <w:r w:rsidRPr="008A66B2">
              <w:rPr>
                <w:sz w:val="16"/>
                <w:szCs w:val="16"/>
                <w:lang w:eastAsia="ru-RU"/>
              </w:rPr>
              <w:t xml:space="preserve">Формирование, хранение, использование и восполнение запасов материально-технических, </w:t>
            </w:r>
          </w:p>
          <w:p w14:paraId="75EDE4DC" w14:textId="77777777" w:rsidR="00D01F1D" w:rsidRPr="008A66B2" w:rsidRDefault="00D01F1D" w:rsidP="00D01F1D">
            <w:pPr>
              <w:rPr>
                <w:sz w:val="16"/>
                <w:szCs w:val="16"/>
                <w:lang w:eastAsia="ru-RU"/>
              </w:rPr>
            </w:pPr>
            <w:r w:rsidRPr="008A66B2">
              <w:rPr>
                <w:sz w:val="16"/>
                <w:szCs w:val="16"/>
                <w:lang w:eastAsia="ru-RU"/>
              </w:rPr>
              <w:t>продовольственных и иных средств</w:t>
            </w:r>
          </w:p>
          <w:p w14:paraId="4271B379" w14:textId="77777777" w:rsidR="00D01F1D" w:rsidRPr="008A66B2" w:rsidRDefault="00D01F1D" w:rsidP="00D01F1D">
            <w:pPr>
              <w:rPr>
                <w:sz w:val="16"/>
                <w:szCs w:val="16"/>
                <w:lang w:eastAsia="ru-RU"/>
              </w:rPr>
            </w:pPr>
          </w:p>
          <w:p w14:paraId="1EFF03FF" w14:textId="77777777" w:rsidR="00D01F1D" w:rsidRPr="008A66B2" w:rsidRDefault="00D01F1D" w:rsidP="00D01F1D">
            <w:pPr>
              <w:rPr>
                <w:sz w:val="16"/>
                <w:szCs w:val="16"/>
                <w:lang w:eastAsia="ru-RU"/>
              </w:rPr>
            </w:pPr>
          </w:p>
          <w:p w14:paraId="38491BB6" w14:textId="77777777" w:rsidR="00D01F1D" w:rsidRPr="008A66B2" w:rsidRDefault="00D01F1D" w:rsidP="00D01F1D">
            <w:pPr>
              <w:rPr>
                <w:sz w:val="16"/>
                <w:szCs w:val="16"/>
                <w:lang w:eastAsia="ru-RU"/>
              </w:rPr>
            </w:pPr>
            <w:r w:rsidRPr="008A66B2">
              <w:rPr>
                <w:sz w:val="16"/>
                <w:szCs w:val="16"/>
                <w:lang w:eastAsia="ru-RU"/>
              </w:rPr>
              <w:t xml:space="preserve"> </w:t>
            </w:r>
          </w:p>
          <w:p w14:paraId="67B8F94B" w14:textId="77777777" w:rsidR="00D01F1D" w:rsidRPr="008A66B2" w:rsidRDefault="00D01F1D" w:rsidP="00D01F1D">
            <w:pPr>
              <w:rPr>
                <w:sz w:val="16"/>
                <w:szCs w:val="16"/>
                <w:lang w:eastAsia="ru-RU"/>
              </w:rPr>
            </w:pPr>
          </w:p>
          <w:p w14:paraId="3E40ACD4" w14:textId="77777777" w:rsidR="00D01F1D" w:rsidRPr="008A66B2" w:rsidRDefault="00D01F1D" w:rsidP="00D01F1D">
            <w:pPr>
              <w:rPr>
                <w:sz w:val="16"/>
                <w:szCs w:val="16"/>
                <w:lang w:eastAsia="ru-RU"/>
              </w:rPr>
            </w:pPr>
          </w:p>
          <w:p w14:paraId="52332126" w14:textId="77777777" w:rsidR="00D01F1D" w:rsidRPr="008A66B2" w:rsidRDefault="00D01F1D" w:rsidP="00D01F1D">
            <w:pPr>
              <w:rPr>
                <w:sz w:val="16"/>
                <w:szCs w:val="16"/>
                <w:lang w:eastAsia="ru-RU"/>
              </w:rPr>
            </w:pPr>
          </w:p>
          <w:p w14:paraId="0E8B8A5F" w14:textId="77777777" w:rsidR="00D01F1D" w:rsidRPr="008A66B2" w:rsidRDefault="00D01F1D" w:rsidP="00D01F1D">
            <w:pPr>
              <w:rPr>
                <w:sz w:val="16"/>
                <w:szCs w:val="16"/>
                <w:lang w:eastAsia="ru-RU"/>
              </w:rPr>
            </w:pPr>
          </w:p>
          <w:p w14:paraId="1A4810A4" w14:textId="77777777" w:rsidR="00D01F1D" w:rsidRPr="008A66B2" w:rsidRDefault="00D01F1D" w:rsidP="00D01F1D">
            <w:pPr>
              <w:rPr>
                <w:sz w:val="16"/>
                <w:szCs w:val="16"/>
                <w:lang w:eastAsia="ru-RU"/>
              </w:rPr>
            </w:pPr>
            <w:r w:rsidRPr="008A66B2">
              <w:rPr>
                <w:sz w:val="16"/>
                <w:szCs w:val="16"/>
                <w:lang w:eastAsia="ru-RU"/>
              </w:rPr>
              <w:br/>
            </w:r>
          </w:p>
        </w:tc>
        <w:tc>
          <w:tcPr>
            <w:tcW w:w="1249" w:type="dxa"/>
            <w:tcBorders>
              <w:top w:val="nil"/>
              <w:left w:val="nil"/>
              <w:bottom w:val="single" w:sz="4" w:space="0" w:color="auto"/>
              <w:right w:val="single" w:sz="4" w:space="0" w:color="auto"/>
            </w:tcBorders>
            <w:shd w:val="clear" w:color="auto" w:fill="auto"/>
            <w:hideMark/>
          </w:tcPr>
          <w:p w14:paraId="59B32AE9"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nil"/>
              <w:bottom w:val="single" w:sz="4" w:space="0" w:color="auto"/>
              <w:right w:val="single" w:sz="4" w:space="0" w:color="auto"/>
            </w:tcBorders>
            <w:shd w:val="clear" w:color="auto" w:fill="auto"/>
            <w:hideMark/>
          </w:tcPr>
          <w:p w14:paraId="4982037C" w14:textId="77777777" w:rsidR="00D01F1D" w:rsidRPr="008A66B2" w:rsidRDefault="00D01F1D" w:rsidP="00D01F1D">
            <w:pPr>
              <w:rPr>
                <w:sz w:val="18"/>
                <w:szCs w:val="18"/>
                <w:lang w:eastAsia="ru-RU"/>
              </w:rPr>
            </w:pPr>
            <w:r w:rsidRPr="008A66B2">
              <w:rPr>
                <w:sz w:val="18"/>
                <w:szCs w:val="18"/>
                <w:lang w:eastAsia="ru-RU"/>
              </w:rPr>
              <w:t>Итого:</w:t>
            </w:r>
          </w:p>
        </w:tc>
        <w:tc>
          <w:tcPr>
            <w:tcW w:w="992" w:type="dxa"/>
            <w:tcBorders>
              <w:top w:val="nil"/>
              <w:left w:val="nil"/>
              <w:bottom w:val="single" w:sz="4" w:space="0" w:color="auto"/>
              <w:right w:val="single" w:sz="4" w:space="0" w:color="auto"/>
            </w:tcBorders>
            <w:shd w:val="clear" w:color="auto" w:fill="auto"/>
          </w:tcPr>
          <w:p w14:paraId="1BCC99E5" w14:textId="77777777" w:rsidR="00D01F1D" w:rsidRPr="008A66B2" w:rsidRDefault="00D01F1D" w:rsidP="00D01F1D">
            <w:pPr>
              <w:jc w:val="center"/>
              <w:rPr>
                <w:sz w:val="16"/>
                <w:szCs w:val="16"/>
                <w:lang w:eastAsia="ru-RU"/>
              </w:rPr>
            </w:pPr>
            <w:r>
              <w:rPr>
                <w:sz w:val="16"/>
                <w:szCs w:val="16"/>
                <w:lang w:eastAsia="ru-RU"/>
              </w:rPr>
              <w:t>860,07</w:t>
            </w:r>
          </w:p>
        </w:tc>
        <w:tc>
          <w:tcPr>
            <w:tcW w:w="993" w:type="dxa"/>
            <w:tcBorders>
              <w:top w:val="nil"/>
              <w:left w:val="single" w:sz="4" w:space="0" w:color="auto"/>
              <w:bottom w:val="single" w:sz="4" w:space="0" w:color="auto"/>
              <w:right w:val="single" w:sz="4" w:space="0" w:color="auto"/>
            </w:tcBorders>
            <w:shd w:val="clear" w:color="auto" w:fill="auto"/>
            <w:hideMark/>
          </w:tcPr>
          <w:p w14:paraId="1338A49C" w14:textId="77777777" w:rsidR="00D01F1D" w:rsidRPr="008A66B2" w:rsidRDefault="00D01F1D" w:rsidP="00D01F1D">
            <w:pPr>
              <w:jc w:val="center"/>
              <w:rPr>
                <w:sz w:val="16"/>
                <w:szCs w:val="16"/>
                <w:lang w:eastAsia="ru-RU"/>
              </w:rPr>
            </w:pPr>
            <w:r w:rsidRPr="008A66B2">
              <w:rPr>
                <w:sz w:val="16"/>
                <w:szCs w:val="16"/>
                <w:lang w:eastAsia="ru-RU"/>
              </w:rPr>
              <w:t>233,07</w:t>
            </w:r>
          </w:p>
        </w:tc>
        <w:tc>
          <w:tcPr>
            <w:tcW w:w="2841" w:type="dxa"/>
            <w:gridSpan w:val="6"/>
            <w:tcBorders>
              <w:top w:val="nil"/>
              <w:left w:val="nil"/>
              <w:bottom w:val="single" w:sz="4" w:space="0" w:color="auto"/>
              <w:right w:val="single" w:sz="4" w:space="0" w:color="000000"/>
            </w:tcBorders>
            <w:shd w:val="clear" w:color="auto" w:fill="auto"/>
            <w:hideMark/>
          </w:tcPr>
          <w:p w14:paraId="7F0FB3E8" w14:textId="77777777" w:rsidR="00D01F1D" w:rsidRPr="008A66B2" w:rsidRDefault="00D01F1D" w:rsidP="00D01F1D">
            <w:pPr>
              <w:jc w:val="center"/>
              <w:rPr>
                <w:sz w:val="16"/>
                <w:szCs w:val="16"/>
                <w:lang w:eastAsia="ru-RU"/>
              </w:rPr>
            </w:pPr>
            <w:r>
              <w:rPr>
                <w:sz w:val="16"/>
                <w:szCs w:val="16"/>
                <w:lang w:eastAsia="ru-RU"/>
              </w:rPr>
              <w:t>327,00</w:t>
            </w:r>
          </w:p>
        </w:tc>
        <w:tc>
          <w:tcPr>
            <w:tcW w:w="850" w:type="dxa"/>
            <w:tcBorders>
              <w:top w:val="nil"/>
              <w:left w:val="nil"/>
              <w:bottom w:val="single" w:sz="4" w:space="0" w:color="auto"/>
              <w:right w:val="single" w:sz="4" w:space="0" w:color="auto"/>
            </w:tcBorders>
            <w:shd w:val="clear" w:color="auto" w:fill="auto"/>
            <w:hideMark/>
          </w:tcPr>
          <w:p w14:paraId="1875D72D" w14:textId="77777777" w:rsidR="00D01F1D" w:rsidRPr="008A66B2" w:rsidRDefault="00D01F1D" w:rsidP="00D01F1D">
            <w:pPr>
              <w:jc w:val="center"/>
            </w:pPr>
            <w:r w:rsidRPr="008A66B2">
              <w:rPr>
                <w:sz w:val="16"/>
                <w:szCs w:val="16"/>
                <w:lang w:eastAsia="ru-RU"/>
              </w:rPr>
              <w:t>100,00</w:t>
            </w:r>
          </w:p>
        </w:tc>
        <w:tc>
          <w:tcPr>
            <w:tcW w:w="851" w:type="dxa"/>
            <w:tcBorders>
              <w:top w:val="nil"/>
              <w:left w:val="nil"/>
              <w:bottom w:val="single" w:sz="4" w:space="0" w:color="auto"/>
              <w:right w:val="single" w:sz="4" w:space="0" w:color="auto"/>
            </w:tcBorders>
            <w:shd w:val="clear" w:color="auto" w:fill="auto"/>
            <w:hideMark/>
          </w:tcPr>
          <w:p w14:paraId="7BCC919E" w14:textId="77777777" w:rsidR="00D01F1D" w:rsidRPr="008A66B2" w:rsidRDefault="00D01F1D" w:rsidP="00D01F1D">
            <w:pPr>
              <w:jc w:val="center"/>
            </w:pPr>
            <w:r w:rsidRPr="008A66B2">
              <w:rPr>
                <w:sz w:val="16"/>
                <w:szCs w:val="16"/>
                <w:lang w:eastAsia="ru-RU"/>
              </w:rPr>
              <w:t>100,00</w:t>
            </w:r>
          </w:p>
        </w:tc>
        <w:tc>
          <w:tcPr>
            <w:tcW w:w="1848" w:type="dxa"/>
            <w:tcBorders>
              <w:top w:val="nil"/>
              <w:left w:val="nil"/>
              <w:bottom w:val="single" w:sz="4" w:space="0" w:color="auto"/>
              <w:right w:val="single" w:sz="4" w:space="0" w:color="auto"/>
            </w:tcBorders>
            <w:shd w:val="clear" w:color="auto" w:fill="auto"/>
            <w:hideMark/>
          </w:tcPr>
          <w:p w14:paraId="71FB440B" w14:textId="77777777" w:rsidR="00D01F1D" w:rsidRPr="008A66B2" w:rsidRDefault="00D01F1D" w:rsidP="00D01F1D">
            <w:pPr>
              <w:jc w:val="center"/>
            </w:pPr>
            <w:r w:rsidRPr="008A66B2">
              <w:rPr>
                <w:sz w:val="16"/>
                <w:szCs w:val="16"/>
                <w:lang w:eastAsia="ru-RU"/>
              </w:rPr>
              <w:t>100,00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14:paraId="4F6E5EB2"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623E2CF4" w14:textId="77777777" w:rsidTr="00471F16">
        <w:trPr>
          <w:trHeight w:val="1215"/>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4FA1B73A"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09FF0CA8" w14:textId="77777777" w:rsidR="00D01F1D" w:rsidRPr="008A66B2" w:rsidRDefault="00D01F1D" w:rsidP="00D01F1D">
            <w:pPr>
              <w:rPr>
                <w:sz w:val="16"/>
                <w:szCs w:val="16"/>
                <w:lang w:eastAsia="ru-RU"/>
              </w:rPr>
            </w:pPr>
          </w:p>
        </w:tc>
        <w:tc>
          <w:tcPr>
            <w:tcW w:w="1249" w:type="dxa"/>
            <w:tcBorders>
              <w:top w:val="nil"/>
              <w:left w:val="nil"/>
              <w:bottom w:val="single" w:sz="4" w:space="0" w:color="auto"/>
              <w:right w:val="single" w:sz="4" w:space="0" w:color="auto"/>
            </w:tcBorders>
            <w:shd w:val="clear" w:color="auto" w:fill="auto"/>
            <w:hideMark/>
          </w:tcPr>
          <w:p w14:paraId="189541AE"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nil"/>
              <w:bottom w:val="single" w:sz="4" w:space="0" w:color="auto"/>
              <w:right w:val="single" w:sz="4" w:space="0" w:color="auto"/>
            </w:tcBorders>
            <w:shd w:val="clear" w:color="auto" w:fill="auto"/>
            <w:hideMark/>
          </w:tcPr>
          <w:p w14:paraId="31056FFA" w14:textId="77777777" w:rsidR="00D01F1D" w:rsidRPr="008A66B2" w:rsidRDefault="00D01F1D" w:rsidP="00D01F1D">
            <w:pPr>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38A59367" w14:textId="77777777" w:rsidR="00D01F1D" w:rsidRPr="008A66B2" w:rsidRDefault="00D01F1D" w:rsidP="00D01F1D">
            <w:pPr>
              <w:jc w:val="center"/>
              <w:rPr>
                <w:sz w:val="16"/>
                <w:szCs w:val="16"/>
                <w:lang w:eastAsia="ru-RU"/>
              </w:rPr>
            </w:pPr>
            <w:r>
              <w:rPr>
                <w:sz w:val="16"/>
                <w:szCs w:val="16"/>
                <w:lang w:eastAsia="ru-RU"/>
              </w:rPr>
              <w:t>860,07</w:t>
            </w:r>
          </w:p>
        </w:tc>
        <w:tc>
          <w:tcPr>
            <w:tcW w:w="993" w:type="dxa"/>
            <w:tcBorders>
              <w:top w:val="nil"/>
              <w:left w:val="single" w:sz="4" w:space="0" w:color="auto"/>
              <w:bottom w:val="single" w:sz="4" w:space="0" w:color="auto"/>
              <w:right w:val="single" w:sz="4" w:space="0" w:color="auto"/>
            </w:tcBorders>
            <w:shd w:val="clear" w:color="auto" w:fill="auto"/>
            <w:hideMark/>
          </w:tcPr>
          <w:p w14:paraId="43149821" w14:textId="77777777" w:rsidR="00D01F1D" w:rsidRPr="008A66B2" w:rsidRDefault="00D01F1D" w:rsidP="00D01F1D">
            <w:pPr>
              <w:jc w:val="center"/>
              <w:rPr>
                <w:sz w:val="16"/>
                <w:szCs w:val="16"/>
                <w:lang w:eastAsia="ru-RU"/>
              </w:rPr>
            </w:pPr>
            <w:r w:rsidRPr="008A66B2">
              <w:rPr>
                <w:sz w:val="16"/>
                <w:szCs w:val="16"/>
                <w:lang w:eastAsia="ru-RU"/>
              </w:rPr>
              <w:t>233,07</w:t>
            </w:r>
          </w:p>
        </w:tc>
        <w:tc>
          <w:tcPr>
            <w:tcW w:w="2841" w:type="dxa"/>
            <w:gridSpan w:val="6"/>
            <w:tcBorders>
              <w:top w:val="single" w:sz="4" w:space="0" w:color="auto"/>
              <w:left w:val="nil"/>
              <w:bottom w:val="single" w:sz="4" w:space="0" w:color="auto"/>
              <w:right w:val="single" w:sz="4" w:space="0" w:color="000000"/>
            </w:tcBorders>
            <w:shd w:val="clear" w:color="auto" w:fill="auto"/>
            <w:hideMark/>
          </w:tcPr>
          <w:p w14:paraId="081D0F4C" w14:textId="77777777" w:rsidR="00D01F1D" w:rsidRPr="008A66B2" w:rsidRDefault="00D01F1D" w:rsidP="00D01F1D">
            <w:pPr>
              <w:jc w:val="center"/>
              <w:rPr>
                <w:sz w:val="16"/>
                <w:szCs w:val="16"/>
                <w:lang w:eastAsia="ru-RU"/>
              </w:rPr>
            </w:pPr>
            <w:r>
              <w:rPr>
                <w:sz w:val="16"/>
                <w:szCs w:val="16"/>
                <w:lang w:eastAsia="ru-RU"/>
              </w:rPr>
              <w:t>327,00</w:t>
            </w:r>
          </w:p>
        </w:tc>
        <w:tc>
          <w:tcPr>
            <w:tcW w:w="850" w:type="dxa"/>
            <w:tcBorders>
              <w:top w:val="nil"/>
              <w:left w:val="nil"/>
              <w:bottom w:val="single" w:sz="4" w:space="0" w:color="auto"/>
              <w:right w:val="single" w:sz="4" w:space="0" w:color="auto"/>
            </w:tcBorders>
            <w:shd w:val="clear" w:color="auto" w:fill="auto"/>
            <w:hideMark/>
          </w:tcPr>
          <w:p w14:paraId="5DE079E6" w14:textId="77777777" w:rsidR="00D01F1D" w:rsidRPr="008A66B2" w:rsidRDefault="00D01F1D" w:rsidP="00D01F1D">
            <w:pPr>
              <w:jc w:val="center"/>
            </w:pPr>
            <w:r w:rsidRPr="008A66B2">
              <w:rPr>
                <w:sz w:val="16"/>
                <w:szCs w:val="16"/>
                <w:lang w:eastAsia="ru-RU"/>
              </w:rPr>
              <w:t>100,00</w:t>
            </w:r>
          </w:p>
        </w:tc>
        <w:tc>
          <w:tcPr>
            <w:tcW w:w="851" w:type="dxa"/>
            <w:tcBorders>
              <w:top w:val="nil"/>
              <w:left w:val="nil"/>
              <w:bottom w:val="single" w:sz="4" w:space="0" w:color="auto"/>
              <w:right w:val="single" w:sz="4" w:space="0" w:color="auto"/>
            </w:tcBorders>
            <w:shd w:val="clear" w:color="auto" w:fill="auto"/>
            <w:hideMark/>
          </w:tcPr>
          <w:p w14:paraId="07B15B9A" w14:textId="77777777" w:rsidR="00D01F1D" w:rsidRPr="008A66B2" w:rsidRDefault="00D01F1D" w:rsidP="00D01F1D">
            <w:pPr>
              <w:jc w:val="center"/>
            </w:pPr>
            <w:r w:rsidRPr="008A66B2">
              <w:rPr>
                <w:sz w:val="16"/>
                <w:szCs w:val="16"/>
                <w:lang w:eastAsia="ru-RU"/>
              </w:rPr>
              <w:t>100,00</w:t>
            </w:r>
          </w:p>
        </w:tc>
        <w:tc>
          <w:tcPr>
            <w:tcW w:w="1848" w:type="dxa"/>
            <w:tcBorders>
              <w:top w:val="nil"/>
              <w:left w:val="nil"/>
              <w:bottom w:val="single" w:sz="4" w:space="0" w:color="auto"/>
              <w:right w:val="single" w:sz="4" w:space="0" w:color="auto"/>
            </w:tcBorders>
            <w:shd w:val="clear" w:color="auto" w:fill="auto"/>
            <w:hideMark/>
          </w:tcPr>
          <w:p w14:paraId="3A13DDC4" w14:textId="77777777" w:rsidR="00D01F1D" w:rsidRPr="008A66B2" w:rsidRDefault="00D01F1D" w:rsidP="00D01F1D">
            <w:pPr>
              <w:jc w:val="center"/>
            </w:pPr>
            <w:r w:rsidRPr="008A66B2">
              <w:rPr>
                <w:sz w:val="16"/>
                <w:szCs w:val="16"/>
                <w:lang w:eastAsia="ru-RU"/>
              </w:rPr>
              <w:t>100,00</w:t>
            </w: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272F723C" w14:textId="77777777" w:rsidR="00D01F1D" w:rsidRPr="008A66B2" w:rsidRDefault="00D01F1D" w:rsidP="00D01F1D">
            <w:pPr>
              <w:rPr>
                <w:sz w:val="16"/>
                <w:szCs w:val="16"/>
                <w:lang w:eastAsia="ru-RU"/>
              </w:rPr>
            </w:pPr>
          </w:p>
        </w:tc>
      </w:tr>
      <w:tr w:rsidR="00D01F1D" w:rsidRPr="008A66B2" w14:paraId="4CDB33F8" w14:textId="77777777" w:rsidTr="00471F16">
        <w:trPr>
          <w:trHeight w:val="491"/>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064F7F96" w14:textId="77777777" w:rsidR="00D01F1D" w:rsidRPr="008A66B2" w:rsidRDefault="00D01F1D" w:rsidP="00D01F1D">
            <w:pPr>
              <w:rPr>
                <w:sz w:val="16"/>
                <w:szCs w:val="16"/>
                <w:lang w:eastAsia="ru-RU"/>
              </w:rPr>
            </w:pPr>
          </w:p>
        </w:tc>
        <w:tc>
          <w:tcPr>
            <w:tcW w:w="3021" w:type="dxa"/>
            <w:vMerge w:val="restart"/>
            <w:tcBorders>
              <w:top w:val="nil"/>
              <w:left w:val="single" w:sz="4" w:space="0" w:color="auto"/>
              <w:bottom w:val="single" w:sz="4" w:space="0" w:color="000000"/>
              <w:right w:val="single" w:sz="4" w:space="0" w:color="auto"/>
            </w:tcBorders>
            <w:shd w:val="clear" w:color="auto" w:fill="auto"/>
            <w:hideMark/>
          </w:tcPr>
          <w:p w14:paraId="32DE4308" w14:textId="77777777" w:rsidR="00D01F1D" w:rsidRPr="008A66B2" w:rsidRDefault="00D01F1D" w:rsidP="00D01F1D">
            <w:pPr>
              <w:rPr>
                <w:sz w:val="16"/>
                <w:szCs w:val="16"/>
                <w:lang w:eastAsia="ru-RU"/>
              </w:rPr>
            </w:pPr>
            <w:r w:rsidRPr="008A66B2">
              <w:rPr>
                <w:sz w:val="16"/>
                <w:szCs w:val="16"/>
                <w:lang w:eastAsia="ru-RU"/>
              </w:rPr>
              <w:t>Приобретено материально-технических, продовольственных и иных средств, для целей гражданской обороны</w:t>
            </w:r>
          </w:p>
        </w:tc>
        <w:tc>
          <w:tcPr>
            <w:tcW w:w="1249" w:type="dxa"/>
            <w:vMerge w:val="restart"/>
            <w:tcBorders>
              <w:top w:val="nil"/>
              <w:left w:val="single" w:sz="4" w:space="0" w:color="auto"/>
              <w:bottom w:val="single" w:sz="4" w:space="0" w:color="000000"/>
              <w:right w:val="single" w:sz="4" w:space="0" w:color="auto"/>
            </w:tcBorders>
            <w:shd w:val="clear" w:color="auto" w:fill="auto"/>
            <w:hideMark/>
          </w:tcPr>
          <w:p w14:paraId="13BE63D3" w14:textId="77777777" w:rsidR="00D01F1D" w:rsidRPr="008A66B2" w:rsidRDefault="00D01F1D" w:rsidP="00D01F1D">
            <w:pPr>
              <w:jc w:val="center"/>
              <w:rPr>
                <w:sz w:val="18"/>
                <w:szCs w:val="18"/>
                <w:lang w:eastAsia="ru-RU"/>
              </w:rPr>
            </w:pPr>
            <w:r w:rsidRPr="008A66B2">
              <w:rPr>
                <w:sz w:val="18"/>
                <w:szCs w:val="18"/>
              </w:rPr>
              <w:t>2024-2028</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0A0847EF" w14:textId="77777777" w:rsidR="00D01F1D" w:rsidRPr="008A66B2" w:rsidRDefault="00D01F1D" w:rsidP="00D01F1D">
            <w:pPr>
              <w:jc w:val="center"/>
              <w:rPr>
                <w:sz w:val="18"/>
                <w:szCs w:val="18"/>
                <w:lang w:eastAsia="ru-RU"/>
              </w:rPr>
            </w:pPr>
            <w:r w:rsidRPr="008A66B2">
              <w:rPr>
                <w:sz w:val="18"/>
                <w:szCs w:val="18"/>
                <w:lang w:eastAsia="ru-RU"/>
              </w:rPr>
              <w:t>Х</w:t>
            </w:r>
          </w:p>
        </w:tc>
        <w:tc>
          <w:tcPr>
            <w:tcW w:w="992" w:type="dxa"/>
            <w:tcBorders>
              <w:top w:val="nil"/>
              <w:left w:val="single" w:sz="4" w:space="0" w:color="auto"/>
              <w:bottom w:val="single" w:sz="4" w:space="0" w:color="000000"/>
              <w:right w:val="single" w:sz="4" w:space="0" w:color="auto"/>
            </w:tcBorders>
            <w:shd w:val="clear" w:color="auto" w:fill="auto"/>
          </w:tcPr>
          <w:p w14:paraId="7ABC4ABA" w14:textId="77777777" w:rsidR="00D01F1D" w:rsidRPr="008A66B2" w:rsidRDefault="00D01F1D" w:rsidP="00D01F1D">
            <w:pPr>
              <w:jc w:val="center"/>
              <w:rPr>
                <w:sz w:val="16"/>
                <w:szCs w:val="16"/>
                <w:lang w:eastAsia="ru-RU"/>
              </w:rPr>
            </w:pPr>
            <w:r w:rsidRPr="008A66B2">
              <w:rPr>
                <w:sz w:val="16"/>
                <w:szCs w:val="16"/>
                <w:lang w:eastAsia="ru-RU"/>
              </w:rPr>
              <w:t>Всего:</w:t>
            </w:r>
          </w:p>
          <w:p w14:paraId="248BB689" w14:textId="77777777" w:rsidR="00D01F1D" w:rsidRPr="008A66B2" w:rsidRDefault="00D01F1D" w:rsidP="00D01F1D">
            <w:pPr>
              <w:jc w:val="center"/>
              <w:rPr>
                <w:sz w:val="16"/>
                <w:szCs w:val="16"/>
                <w:lang w:eastAsia="ru-RU"/>
              </w:rPr>
            </w:pPr>
          </w:p>
        </w:tc>
        <w:tc>
          <w:tcPr>
            <w:tcW w:w="993" w:type="dxa"/>
            <w:vMerge w:val="restart"/>
            <w:tcBorders>
              <w:top w:val="nil"/>
              <w:left w:val="single" w:sz="4" w:space="0" w:color="auto"/>
              <w:bottom w:val="single" w:sz="4" w:space="0" w:color="000000"/>
              <w:right w:val="single" w:sz="4" w:space="0" w:color="auto"/>
            </w:tcBorders>
            <w:shd w:val="clear" w:color="auto" w:fill="auto"/>
          </w:tcPr>
          <w:p w14:paraId="1EE66E14" w14:textId="77777777" w:rsidR="00D01F1D" w:rsidRPr="008A66B2" w:rsidRDefault="00D01F1D" w:rsidP="00D01F1D">
            <w:pPr>
              <w:jc w:val="center"/>
              <w:rPr>
                <w:sz w:val="16"/>
                <w:szCs w:val="16"/>
                <w:lang w:eastAsia="ru-RU"/>
              </w:rPr>
            </w:pPr>
          </w:p>
          <w:p w14:paraId="0919B39C" w14:textId="77777777" w:rsidR="00D01F1D" w:rsidRPr="008A66B2" w:rsidRDefault="00D01F1D" w:rsidP="00D01F1D">
            <w:pPr>
              <w:jc w:val="center"/>
              <w:rPr>
                <w:sz w:val="16"/>
                <w:szCs w:val="16"/>
                <w:lang w:eastAsia="ru-RU"/>
              </w:rPr>
            </w:pPr>
          </w:p>
          <w:p w14:paraId="3A0C1FF2" w14:textId="77777777" w:rsidR="00D01F1D" w:rsidRPr="008A66B2" w:rsidRDefault="00D01F1D" w:rsidP="00D01F1D">
            <w:pPr>
              <w:jc w:val="center"/>
              <w:rPr>
                <w:sz w:val="16"/>
                <w:szCs w:val="16"/>
                <w:lang w:eastAsia="ru-RU"/>
              </w:rPr>
            </w:pPr>
            <w:r w:rsidRPr="008A66B2">
              <w:rPr>
                <w:sz w:val="16"/>
                <w:szCs w:val="16"/>
                <w:lang w:eastAsia="ru-RU"/>
              </w:rPr>
              <w:t>2</w:t>
            </w:r>
          </w:p>
        </w:tc>
        <w:tc>
          <w:tcPr>
            <w:tcW w:w="714" w:type="dxa"/>
            <w:tcBorders>
              <w:top w:val="nil"/>
              <w:left w:val="single" w:sz="4" w:space="0" w:color="auto"/>
              <w:bottom w:val="single" w:sz="4" w:space="0" w:color="auto"/>
              <w:right w:val="single" w:sz="4" w:space="0" w:color="auto"/>
            </w:tcBorders>
            <w:shd w:val="clear" w:color="auto" w:fill="auto"/>
            <w:hideMark/>
          </w:tcPr>
          <w:p w14:paraId="7E324A32"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127" w:type="dxa"/>
            <w:gridSpan w:val="5"/>
            <w:tcBorders>
              <w:top w:val="single" w:sz="4" w:space="0" w:color="auto"/>
              <w:left w:val="nil"/>
              <w:bottom w:val="single" w:sz="4" w:space="0" w:color="auto"/>
              <w:right w:val="single" w:sz="4" w:space="0" w:color="000000"/>
            </w:tcBorders>
            <w:shd w:val="clear" w:color="auto" w:fill="auto"/>
            <w:hideMark/>
          </w:tcPr>
          <w:p w14:paraId="6A5564B6"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850" w:type="dxa"/>
            <w:tcBorders>
              <w:top w:val="nil"/>
              <w:left w:val="single" w:sz="4" w:space="0" w:color="auto"/>
              <w:bottom w:val="single" w:sz="4" w:space="0" w:color="000000"/>
              <w:right w:val="single" w:sz="4" w:space="0" w:color="auto"/>
            </w:tcBorders>
            <w:shd w:val="clear" w:color="auto" w:fill="auto"/>
            <w:hideMark/>
          </w:tcPr>
          <w:p w14:paraId="69058064" w14:textId="77777777" w:rsidR="00D01F1D" w:rsidRPr="008A66B2" w:rsidRDefault="00D01F1D" w:rsidP="00D01F1D">
            <w:pPr>
              <w:jc w:val="center"/>
              <w:rPr>
                <w:sz w:val="16"/>
                <w:szCs w:val="16"/>
                <w:lang w:eastAsia="ru-RU"/>
              </w:rPr>
            </w:pPr>
            <w:r w:rsidRPr="008A66B2">
              <w:rPr>
                <w:sz w:val="16"/>
                <w:szCs w:val="16"/>
                <w:lang w:eastAsia="ru-RU"/>
              </w:rPr>
              <w:t>2</w:t>
            </w:r>
          </w:p>
        </w:tc>
        <w:tc>
          <w:tcPr>
            <w:tcW w:w="851" w:type="dxa"/>
            <w:tcBorders>
              <w:top w:val="nil"/>
              <w:left w:val="single" w:sz="4" w:space="0" w:color="auto"/>
              <w:bottom w:val="single" w:sz="4" w:space="0" w:color="000000"/>
              <w:right w:val="single" w:sz="4" w:space="0" w:color="auto"/>
            </w:tcBorders>
            <w:shd w:val="clear" w:color="auto" w:fill="auto"/>
            <w:hideMark/>
          </w:tcPr>
          <w:p w14:paraId="131B7A36" w14:textId="77777777" w:rsidR="00D01F1D" w:rsidRPr="008A66B2" w:rsidRDefault="00D01F1D" w:rsidP="00D01F1D">
            <w:pPr>
              <w:jc w:val="center"/>
              <w:rPr>
                <w:sz w:val="16"/>
                <w:szCs w:val="16"/>
                <w:lang w:eastAsia="ru-RU"/>
              </w:rPr>
            </w:pPr>
            <w:r w:rsidRPr="008A66B2">
              <w:rPr>
                <w:sz w:val="16"/>
                <w:szCs w:val="16"/>
                <w:lang w:eastAsia="ru-RU"/>
              </w:rPr>
              <w:t>2</w:t>
            </w:r>
          </w:p>
        </w:tc>
        <w:tc>
          <w:tcPr>
            <w:tcW w:w="1848" w:type="dxa"/>
            <w:tcBorders>
              <w:top w:val="nil"/>
              <w:left w:val="single" w:sz="4" w:space="0" w:color="auto"/>
              <w:bottom w:val="single" w:sz="4" w:space="0" w:color="000000"/>
              <w:right w:val="single" w:sz="4" w:space="0" w:color="auto"/>
            </w:tcBorders>
            <w:shd w:val="clear" w:color="auto" w:fill="auto"/>
            <w:hideMark/>
          </w:tcPr>
          <w:p w14:paraId="202C2317" w14:textId="77777777" w:rsidR="00D01F1D" w:rsidRPr="008A66B2" w:rsidRDefault="00D01F1D" w:rsidP="00D01F1D">
            <w:pPr>
              <w:jc w:val="center"/>
              <w:rPr>
                <w:sz w:val="16"/>
                <w:szCs w:val="16"/>
                <w:lang w:eastAsia="ru-RU"/>
              </w:rPr>
            </w:pPr>
            <w:r w:rsidRPr="008A66B2">
              <w:rPr>
                <w:sz w:val="16"/>
                <w:szCs w:val="16"/>
                <w:lang w:eastAsia="ru-RU"/>
              </w:rPr>
              <w:t>2</w:t>
            </w:r>
          </w:p>
        </w:tc>
        <w:tc>
          <w:tcPr>
            <w:tcW w:w="1560" w:type="dxa"/>
            <w:tcBorders>
              <w:top w:val="nil"/>
              <w:left w:val="single" w:sz="4" w:space="0" w:color="auto"/>
              <w:bottom w:val="single" w:sz="4" w:space="0" w:color="000000"/>
              <w:right w:val="single" w:sz="4" w:space="0" w:color="auto"/>
            </w:tcBorders>
            <w:shd w:val="clear" w:color="auto" w:fill="auto"/>
            <w:vAlign w:val="bottom"/>
            <w:hideMark/>
          </w:tcPr>
          <w:p w14:paraId="584AE90B" w14:textId="77777777" w:rsidR="00D01F1D" w:rsidRPr="008A66B2" w:rsidRDefault="00D01F1D" w:rsidP="00D01F1D">
            <w:pPr>
              <w:jc w:val="center"/>
              <w:rPr>
                <w:sz w:val="16"/>
                <w:szCs w:val="16"/>
                <w:lang w:eastAsia="ru-RU"/>
              </w:rPr>
            </w:pPr>
            <w:r w:rsidRPr="008A66B2">
              <w:rPr>
                <w:sz w:val="16"/>
                <w:szCs w:val="16"/>
                <w:lang w:eastAsia="ru-RU"/>
              </w:rPr>
              <w:t> </w:t>
            </w:r>
          </w:p>
        </w:tc>
      </w:tr>
      <w:tr w:rsidR="00D01F1D" w:rsidRPr="008A66B2" w14:paraId="3EB7DAE2" w14:textId="77777777" w:rsidTr="00471F16">
        <w:trPr>
          <w:trHeight w:val="240"/>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10659D4B"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255004D0" w14:textId="77777777" w:rsidR="00D01F1D" w:rsidRPr="008A66B2" w:rsidRDefault="00D01F1D" w:rsidP="00D01F1D">
            <w:pPr>
              <w:rPr>
                <w:sz w:val="16"/>
                <w:szCs w:val="16"/>
                <w:lang w:eastAsia="ru-RU"/>
              </w:rPr>
            </w:pPr>
          </w:p>
        </w:tc>
        <w:tc>
          <w:tcPr>
            <w:tcW w:w="1249" w:type="dxa"/>
            <w:vMerge/>
            <w:tcBorders>
              <w:top w:val="nil"/>
              <w:left w:val="single" w:sz="4" w:space="0" w:color="auto"/>
              <w:bottom w:val="single" w:sz="4" w:space="0" w:color="000000"/>
              <w:right w:val="single" w:sz="4" w:space="0" w:color="auto"/>
            </w:tcBorders>
            <w:shd w:val="clear" w:color="auto" w:fill="auto"/>
            <w:vAlign w:val="center"/>
            <w:hideMark/>
          </w:tcPr>
          <w:p w14:paraId="09D56CBE" w14:textId="77777777" w:rsidR="00D01F1D" w:rsidRPr="008A66B2" w:rsidRDefault="00D01F1D" w:rsidP="00D01F1D">
            <w:pPr>
              <w:rPr>
                <w:sz w:val="18"/>
                <w:szCs w:val="18"/>
                <w:lang w:eastAsia="ru-RU"/>
              </w:rPr>
            </w:pPr>
          </w:p>
        </w:tc>
        <w:tc>
          <w:tcPr>
            <w:tcW w:w="1220" w:type="dxa"/>
            <w:vMerge/>
            <w:tcBorders>
              <w:top w:val="nil"/>
              <w:left w:val="single" w:sz="4" w:space="0" w:color="auto"/>
              <w:bottom w:val="single" w:sz="4" w:space="0" w:color="000000"/>
              <w:right w:val="single" w:sz="4" w:space="0" w:color="auto"/>
            </w:tcBorders>
            <w:shd w:val="clear" w:color="auto" w:fill="auto"/>
            <w:vAlign w:val="center"/>
            <w:hideMark/>
          </w:tcPr>
          <w:p w14:paraId="5BB96BF2" w14:textId="77777777" w:rsidR="00D01F1D" w:rsidRPr="008A66B2" w:rsidRDefault="00D01F1D" w:rsidP="00D01F1D">
            <w:pPr>
              <w:rPr>
                <w:sz w:val="18"/>
                <w:szCs w:val="18"/>
                <w:lang w:eastAsia="ru-RU"/>
              </w:rPr>
            </w:pPr>
          </w:p>
        </w:tc>
        <w:tc>
          <w:tcPr>
            <w:tcW w:w="992" w:type="dxa"/>
            <w:vMerge w:val="restart"/>
            <w:tcBorders>
              <w:top w:val="nil"/>
              <w:left w:val="single" w:sz="4" w:space="0" w:color="auto"/>
              <w:right w:val="single" w:sz="4" w:space="0" w:color="auto"/>
            </w:tcBorders>
            <w:shd w:val="clear" w:color="auto" w:fill="auto"/>
          </w:tcPr>
          <w:p w14:paraId="736F0238" w14:textId="77777777" w:rsidR="00D01F1D" w:rsidRPr="008A66B2" w:rsidRDefault="00D01F1D" w:rsidP="00D01F1D">
            <w:pPr>
              <w:rPr>
                <w:sz w:val="16"/>
                <w:szCs w:val="16"/>
                <w:lang w:eastAsia="ru-RU"/>
              </w:rPr>
            </w:pPr>
            <w:r w:rsidRPr="008A66B2">
              <w:rPr>
                <w:sz w:val="16"/>
                <w:szCs w:val="16"/>
                <w:lang w:eastAsia="ru-RU"/>
              </w:rPr>
              <w:t>10</w:t>
            </w: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04B52059" w14:textId="77777777" w:rsidR="00D01F1D" w:rsidRPr="008A66B2" w:rsidRDefault="00D01F1D" w:rsidP="00D01F1D">
            <w:pPr>
              <w:rPr>
                <w:sz w:val="16"/>
                <w:szCs w:val="16"/>
                <w:lang w:eastAsia="ru-RU"/>
              </w:rPr>
            </w:pPr>
          </w:p>
        </w:tc>
        <w:tc>
          <w:tcPr>
            <w:tcW w:w="7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A6AF81" w14:textId="77777777" w:rsidR="00D01F1D" w:rsidRPr="008A66B2" w:rsidRDefault="00D01F1D" w:rsidP="00D01F1D">
            <w:pPr>
              <w:rPr>
                <w:sz w:val="16"/>
                <w:szCs w:val="16"/>
                <w:lang w:eastAsia="ru-RU"/>
              </w:rPr>
            </w:pPr>
            <w:r w:rsidRPr="008A66B2">
              <w:rPr>
                <w:sz w:val="16"/>
                <w:szCs w:val="16"/>
                <w:lang w:eastAsia="ru-RU"/>
              </w:rPr>
              <w:t>2</w:t>
            </w:r>
          </w:p>
        </w:tc>
        <w:tc>
          <w:tcPr>
            <w:tcW w:w="426" w:type="dxa"/>
            <w:tcBorders>
              <w:top w:val="nil"/>
              <w:left w:val="nil"/>
              <w:bottom w:val="single" w:sz="4" w:space="0" w:color="auto"/>
              <w:right w:val="single" w:sz="4" w:space="0" w:color="auto"/>
            </w:tcBorders>
            <w:shd w:val="clear" w:color="auto" w:fill="auto"/>
            <w:hideMark/>
          </w:tcPr>
          <w:p w14:paraId="1CA7B20B"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tcBorders>
              <w:top w:val="nil"/>
              <w:left w:val="nil"/>
              <w:bottom w:val="single" w:sz="4" w:space="0" w:color="auto"/>
              <w:right w:val="single" w:sz="4" w:space="0" w:color="auto"/>
            </w:tcBorders>
            <w:shd w:val="clear" w:color="auto" w:fill="auto"/>
            <w:hideMark/>
          </w:tcPr>
          <w:p w14:paraId="68662317" w14:textId="77777777" w:rsidR="00D01F1D" w:rsidRPr="008A66B2" w:rsidRDefault="00D01F1D" w:rsidP="00D01F1D">
            <w:pPr>
              <w:jc w:val="center"/>
              <w:rPr>
                <w:sz w:val="16"/>
                <w:szCs w:val="16"/>
                <w:lang w:eastAsia="ru-RU"/>
              </w:rPr>
            </w:pPr>
            <w:r w:rsidRPr="008A66B2">
              <w:rPr>
                <w:sz w:val="16"/>
                <w:szCs w:val="16"/>
                <w:lang w:eastAsia="ru-RU"/>
              </w:rPr>
              <w:t>II</w:t>
            </w:r>
          </w:p>
        </w:tc>
        <w:tc>
          <w:tcPr>
            <w:tcW w:w="709" w:type="dxa"/>
            <w:gridSpan w:val="2"/>
            <w:tcBorders>
              <w:top w:val="nil"/>
              <w:left w:val="nil"/>
              <w:bottom w:val="single" w:sz="4" w:space="0" w:color="auto"/>
              <w:right w:val="single" w:sz="4" w:space="0" w:color="auto"/>
            </w:tcBorders>
            <w:shd w:val="clear" w:color="auto" w:fill="auto"/>
            <w:hideMark/>
          </w:tcPr>
          <w:p w14:paraId="315D140E" w14:textId="77777777" w:rsidR="00D01F1D" w:rsidRPr="008A66B2" w:rsidRDefault="00D01F1D" w:rsidP="00D01F1D">
            <w:pPr>
              <w:jc w:val="center"/>
              <w:rPr>
                <w:sz w:val="16"/>
                <w:szCs w:val="16"/>
                <w:lang w:eastAsia="ru-RU"/>
              </w:rPr>
            </w:pPr>
            <w:r w:rsidRPr="008A66B2">
              <w:rPr>
                <w:sz w:val="16"/>
                <w:szCs w:val="16"/>
                <w:lang w:eastAsia="ru-RU"/>
              </w:rPr>
              <w:t>III</w:t>
            </w:r>
          </w:p>
        </w:tc>
        <w:tc>
          <w:tcPr>
            <w:tcW w:w="425" w:type="dxa"/>
            <w:tcBorders>
              <w:top w:val="nil"/>
              <w:left w:val="nil"/>
              <w:bottom w:val="single" w:sz="4" w:space="0" w:color="auto"/>
              <w:right w:val="single" w:sz="4" w:space="0" w:color="auto"/>
            </w:tcBorders>
            <w:shd w:val="clear" w:color="auto" w:fill="auto"/>
            <w:hideMark/>
          </w:tcPr>
          <w:p w14:paraId="5AD729BC" w14:textId="77777777" w:rsidR="00D01F1D" w:rsidRPr="008A66B2" w:rsidRDefault="00D01F1D" w:rsidP="00D01F1D">
            <w:pPr>
              <w:jc w:val="center"/>
              <w:rPr>
                <w:sz w:val="16"/>
                <w:szCs w:val="16"/>
                <w:lang w:eastAsia="ru-RU"/>
              </w:rPr>
            </w:pPr>
            <w:r w:rsidRPr="008A66B2">
              <w:rPr>
                <w:sz w:val="16"/>
                <w:szCs w:val="16"/>
                <w:lang w:eastAsia="ru-RU"/>
              </w:rPr>
              <w:t>IV</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0B690A89" w14:textId="77777777" w:rsidR="00D01F1D" w:rsidRPr="008A66B2" w:rsidRDefault="00D01F1D" w:rsidP="00D01F1D">
            <w:pPr>
              <w:rPr>
                <w:sz w:val="16"/>
                <w:szCs w:val="16"/>
                <w:lang w:eastAsia="ru-RU"/>
              </w:rPr>
            </w:pP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57C5D933" w14:textId="77777777" w:rsidR="00D01F1D" w:rsidRPr="008A66B2" w:rsidRDefault="00D01F1D" w:rsidP="00D01F1D">
            <w:pPr>
              <w:rPr>
                <w:sz w:val="16"/>
                <w:szCs w:val="16"/>
                <w:lang w:eastAsia="ru-RU"/>
              </w:rPr>
            </w:pPr>
          </w:p>
        </w:tc>
        <w:tc>
          <w:tcPr>
            <w:tcW w:w="1848" w:type="dxa"/>
            <w:vMerge w:val="restart"/>
            <w:tcBorders>
              <w:top w:val="nil"/>
              <w:left w:val="single" w:sz="4" w:space="0" w:color="auto"/>
              <w:right w:val="single" w:sz="4" w:space="0" w:color="auto"/>
            </w:tcBorders>
            <w:shd w:val="clear" w:color="auto" w:fill="auto"/>
            <w:vAlign w:val="center"/>
            <w:hideMark/>
          </w:tcPr>
          <w:p w14:paraId="5C2A528A" w14:textId="77777777" w:rsidR="00D01F1D" w:rsidRPr="008A66B2" w:rsidRDefault="00D01F1D" w:rsidP="00D01F1D">
            <w:pPr>
              <w:rPr>
                <w:sz w:val="16"/>
                <w:szCs w:val="16"/>
                <w:lang w:eastAsia="ru-RU"/>
              </w:rPr>
            </w:pP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5EAD703E" w14:textId="77777777" w:rsidR="00D01F1D" w:rsidRPr="008A66B2" w:rsidRDefault="00D01F1D" w:rsidP="00D01F1D">
            <w:pPr>
              <w:rPr>
                <w:sz w:val="16"/>
                <w:szCs w:val="16"/>
                <w:lang w:eastAsia="ru-RU"/>
              </w:rPr>
            </w:pPr>
          </w:p>
        </w:tc>
      </w:tr>
      <w:tr w:rsidR="00D01F1D" w:rsidRPr="008A66B2" w14:paraId="62DDF5BB" w14:textId="77777777" w:rsidTr="00471F16">
        <w:trPr>
          <w:trHeight w:val="150"/>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2E54DA35"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0843EF63" w14:textId="77777777" w:rsidR="00D01F1D" w:rsidRPr="008A66B2" w:rsidRDefault="00D01F1D" w:rsidP="00D01F1D">
            <w:pPr>
              <w:rPr>
                <w:sz w:val="16"/>
                <w:szCs w:val="16"/>
                <w:lang w:eastAsia="ru-RU"/>
              </w:rPr>
            </w:pPr>
          </w:p>
        </w:tc>
        <w:tc>
          <w:tcPr>
            <w:tcW w:w="1249" w:type="dxa"/>
            <w:vMerge/>
            <w:tcBorders>
              <w:top w:val="nil"/>
              <w:left w:val="single" w:sz="4" w:space="0" w:color="auto"/>
              <w:bottom w:val="single" w:sz="4" w:space="0" w:color="000000"/>
              <w:right w:val="single" w:sz="4" w:space="0" w:color="auto"/>
            </w:tcBorders>
            <w:shd w:val="clear" w:color="auto" w:fill="auto"/>
            <w:vAlign w:val="center"/>
            <w:hideMark/>
          </w:tcPr>
          <w:p w14:paraId="31434B0F" w14:textId="77777777" w:rsidR="00D01F1D" w:rsidRPr="008A66B2" w:rsidRDefault="00D01F1D" w:rsidP="00D01F1D">
            <w:pPr>
              <w:rPr>
                <w:sz w:val="18"/>
                <w:szCs w:val="18"/>
                <w:lang w:eastAsia="ru-RU"/>
              </w:rPr>
            </w:pPr>
          </w:p>
        </w:tc>
        <w:tc>
          <w:tcPr>
            <w:tcW w:w="1220" w:type="dxa"/>
            <w:vMerge/>
            <w:tcBorders>
              <w:top w:val="nil"/>
              <w:left w:val="single" w:sz="4" w:space="0" w:color="auto"/>
              <w:bottom w:val="single" w:sz="4" w:space="0" w:color="000000"/>
              <w:right w:val="single" w:sz="4" w:space="0" w:color="auto"/>
            </w:tcBorders>
            <w:shd w:val="clear" w:color="auto" w:fill="auto"/>
            <w:vAlign w:val="center"/>
            <w:hideMark/>
          </w:tcPr>
          <w:p w14:paraId="7DA34AB9" w14:textId="77777777" w:rsidR="00D01F1D" w:rsidRPr="008A66B2" w:rsidRDefault="00D01F1D" w:rsidP="00D01F1D">
            <w:pPr>
              <w:rPr>
                <w:sz w:val="18"/>
                <w:szCs w:val="18"/>
                <w:lang w:eastAsia="ru-RU"/>
              </w:rPr>
            </w:pPr>
          </w:p>
        </w:tc>
        <w:tc>
          <w:tcPr>
            <w:tcW w:w="992" w:type="dxa"/>
            <w:vMerge/>
            <w:tcBorders>
              <w:left w:val="single" w:sz="4" w:space="0" w:color="auto"/>
              <w:bottom w:val="single" w:sz="4" w:space="0" w:color="000000"/>
              <w:right w:val="single" w:sz="4" w:space="0" w:color="auto"/>
            </w:tcBorders>
            <w:shd w:val="clear" w:color="auto" w:fill="auto"/>
          </w:tcPr>
          <w:p w14:paraId="7C7697F6" w14:textId="77777777" w:rsidR="00D01F1D" w:rsidRPr="008A66B2" w:rsidRDefault="00D01F1D" w:rsidP="00D01F1D">
            <w:pPr>
              <w:rPr>
                <w:sz w:val="16"/>
                <w:szCs w:val="16"/>
                <w:lang w:eastAsia="ru-RU"/>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6CB0A2D7" w14:textId="77777777" w:rsidR="00D01F1D" w:rsidRPr="008A66B2" w:rsidRDefault="00D01F1D" w:rsidP="00D01F1D">
            <w:pPr>
              <w:rPr>
                <w:sz w:val="16"/>
                <w:szCs w:val="16"/>
                <w:lang w:eastAsia="ru-RU"/>
              </w:rPr>
            </w:pPr>
          </w:p>
        </w:tc>
        <w:tc>
          <w:tcPr>
            <w:tcW w:w="71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F63F04A" w14:textId="77777777" w:rsidR="00D01F1D" w:rsidRPr="008A66B2" w:rsidRDefault="00D01F1D" w:rsidP="00D01F1D">
            <w:pPr>
              <w:rPr>
                <w:sz w:val="16"/>
                <w:szCs w:val="16"/>
                <w:lang w:eastAsia="ru-RU"/>
              </w:rPr>
            </w:pPr>
          </w:p>
        </w:tc>
        <w:tc>
          <w:tcPr>
            <w:tcW w:w="426" w:type="dxa"/>
            <w:tcBorders>
              <w:top w:val="single" w:sz="4" w:space="0" w:color="auto"/>
              <w:left w:val="nil"/>
              <w:bottom w:val="single" w:sz="4" w:space="0" w:color="auto"/>
              <w:right w:val="single" w:sz="4" w:space="0" w:color="auto"/>
            </w:tcBorders>
            <w:shd w:val="clear" w:color="auto" w:fill="auto"/>
            <w:hideMark/>
          </w:tcPr>
          <w:p w14:paraId="48062D29"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tcBorders>
              <w:top w:val="single" w:sz="4" w:space="0" w:color="auto"/>
              <w:left w:val="nil"/>
              <w:bottom w:val="single" w:sz="4" w:space="0" w:color="auto"/>
              <w:right w:val="single" w:sz="4" w:space="0" w:color="auto"/>
            </w:tcBorders>
            <w:shd w:val="clear" w:color="auto" w:fill="auto"/>
            <w:hideMark/>
          </w:tcPr>
          <w:p w14:paraId="2FFF5569" w14:textId="77777777" w:rsidR="00D01F1D" w:rsidRPr="008A66B2" w:rsidRDefault="00D01F1D" w:rsidP="00D01F1D">
            <w:pPr>
              <w:jc w:val="center"/>
              <w:rPr>
                <w:sz w:val="16"/>
                <w:szCs w:val="16"/>
                <w:lang w:eastAsia="ru-RU"/>
              </w:rPr>
            </w:pPr>
            <w:r w:rsidRPr="008A66B2">
              <w:rPr>
                <w:sz w:val="16"/>
                <w:szCs w:val="16"/>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717C7CFA" w14:textId="77777777" w:rsidR="00D01F1D" w:rsidRPr="008A66B2" w:rsidRDefault="00D01F1D" w:rsidP="00D01F1D">
            <w:pPr>
              <w:jc w:val="center"/>
              <w:rPr>
                <w:sz w:val="16"/>
                <w:szCs w:val="16"/>
                <w:lang w:eastAsia="ru-RU"/>
              </w:rPr>
            </w:pPr>
            <w:r w:rsidRPr="008A66B2">
              <w:rPr>
                <w:sz w:val="16"/>
                <w:szCs w:val="16"/>
                <w:lang w:eastAsia="ru-RU"/>
              </w:rPr>
              <w:t>2</w:t>
            </w:r>
          </w:p>
        </w:tc>
        <w:tc>
          <w:tcPr>
            <w:tcW w:w="425" w:type="dxa"/>
            <w:tcBorders>
              <w:top w:val="single" w:sz="4" w:space="0" w:color="auto"/>
              <w:left w:val="nil"/>
              <w:bottom w:val="single" w:sz="4" w:space="0" w:color="auto"/>
              <w:right w:val="single" w:sz="4" w:space="0" w:color="auto"/>
            </w:tcBorders>
            <w:shd w:val="clear" w:color="auto" w:fill="auto"/>
            <w:hideMark/>
          </w:tcPr>
          <w:p w14:paraId="4FD368DF" w14:textId="77777777" w:rsidR="00D01F1D" w:rsidRPr="008A66B2" w:rsidRDefault="00D01F1D" w:rsidP="00D01F1D">
            <w:pPr>
              <w:jc w:val="center"/>
              <w:rPr>
                <w:sz w:val="16"/>
                <w:szCs w:val="16"/>
                <w:lang w:eastAsia="ru-RU"/>
              </w:rPr>
            </w:pPr>
            <w:r w:rsidRPr="008A66B2">
              <w:rPr>
                <w:sz w:val="16"/>
                <w:szCs w:val="16"/>
                <w:lang w:eastAsia="ru-RU"/>
              </w:rPr>
              <w:t>0</w:t>
            </w: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14:paraId="7C6B1C22" w14:textId="77777777" w:rsidR="00D01F1D" w:rsidRPr="008A66B2" w:rsidRDefault="00D01F1D" w:rsidP="00D01F1D">
            <w:pPr>
              <w:rPr>
                <w:sz w:val="16"/>
                <w:szCs w:val="16"/>
                <w:lang w:eastAsia="ru-RU"/>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4233E7C" w14:textId="77777777" w:rsidR="00D01F1D" w:rsidRPr="008A66B2" w:rsidRDefault="00D01F1D" w:rsidP="00D01F1D">
            <w:pPr>
              <w:rPr>
                <w:sz w:val="16"/>
                <w:szCs w:val="16"/>
                <w:lang w:eastAsia="ru-RU"/>
              </w:rPr>
            </w:pPr>
          </w:p>
        </w:tc>
        <w:tc>
          <w:tcPr>
            <w:tcW w:w="1848" w:type="dxa"/>
            <w:vMerge/>
            <w:tcBorders>
              <w:left w:val="single" w:sz="4" w:space="0" w:color="auto"/>
              <w:bottom w:val="single" w:sz="4" w:space="0" w:color="000000"/>
              <w:right w:val="single" w:sz="4" w:space="0" w:color="auto"/>
            </w:tcBorders>
            <w:shd w:val="clear" w:color="auto" w:fill="auto"/>
            <w:vAlign w:val="center"/>
            <w:hideMark/>
          </w:tcPr>
          <w:p w14:paraId="4720F7E2" w14:textId="77777777" w:rsidR="00D01F1D" w:rsidRPr="008A66B2" w:rsidRDefault="00D01F1D" w:rsidP="00D01F1D">
            <w:pPr>
              <w:rPr>
                <w:sz w:val="16"/>
                <w:szCs w:val="16"/>
                <w:lang w:eastAsia="ru-RU"/>
              </w:rPr>
            </w:pP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56D274F6" w14:textId="77777777" w:rsidR="00D01F1D" w:rsidRPr="008A66B2" w:rsidRDefault="00D01F1D" w:rsidP="00D01F1D">
            <w:pPr>
              <w:rPr>
                <w:sz w:val="16"/>
                <w:szCs w:val="16"/>
                <w:lang w:eastAsia="ru-RU"/>
              </w:rPr>
            </w:pPr>
          </w:p>
        </w:tc>
      </w:tr>
      <w:tr w:rsidR="00D01F1D" w:rsidRPr="008A66B2" w14:paraId="549BF191" w14:textId="77777777" w:rsidTr="00471F16">
        <w:trPr>
          <w:trHeight w:val="401"/>
        </w:trPr>
        <w:tc>
          <w:tcPr>
            <w:tcW w:w="452" w:type="dxa"/>
            <w:vMerge w:val="restart"/>
            <w:tcBorders>
              <w:top w:val="nil"/>
              <w:left w:val="single" w:sz="4" w:space="0" w:color="auto"/>
              <w:bottom w:val="single" w:sz="4" w:space="0" w:color="000000"/>
              <w:right w:val="single" w:sz="4" w:space="0" w:color="auto"/>
            </w:tcBorders>
            <w:shd w:val="clear" w:color="auto" w:fill="auto"/>
            <w:vAlign w:val="center"/>
            <w:hideMark/>
          </w:tcPr>
          <w:p w14:paraId="7828E424" w14:textId="77777777" w:rsidR="00D01F1D" w:rsidRPr="008A66B2" w:rsidRDefault="00D01F1D" w:rsidP="00D01F1D">
            <w:pPr>
              <w:rPr>
                <w:sz w:val="16"/>
                <w:szCs w:val="16"/>
                <w:lang w:eastAsia="ru-RU"/>
              </w:rPr>
            </w:pPr>
            <w:r w:rsidRPr="008A66B2">
              <w:rPr>
                <w:sz w:val="16"/>
                <w:szCs w:val="16"/>
                <w:lang w:eastAsia="ru-RU"/>
              </w:rPr>
              <w:t>3</w:t>
            </w:r>
          </w:p>
        </w:tc>
        <w:tc>
          <w:tcPr>
            <w:tcW w:w="3021" w:type="dxa"/>
            <w:vMerge w:val="restart"/>
            <w:tcBorders>
              <w:top w:val="nil"/>
              <w:left w:val="single" w:sz="4" w:space="0" w:color="auto"/>
              <w:bottom w:val="single" w:sz="4" w:space="0" w:color="000000"/>
              <w:right w:val="single" w:sz="4" w:space="0" w:color="auto"/>
            </w:tcBorders>
            <w:shd w:val="clear" w:color="auto" w:fill="auto"/>
            <w:vAlign w:val="center"/>
            <w:hideMark/>
          </w:tcPr>
          <w:p w14:paraId="53C537C8" w14:textId="77777777" w:rsidR="00D01F1D" w:rsidRPr="008A66B2" w:rsidRDefault="00D01F1D" w:rsidP="00D01F1D">
            <w:pPr>
              <w:rPr>
                <w:sz w:val="16"/>
                <w:szCs w:val="16"/>
                <w:lang w:eastAsia="ru-RU"/>
              </w:rPr>
            </w:pPr>
            <w:r w:rsidRPr="008A66B2">
              <w:rPr>
                <w:sz w:val="16"/>
                <w:szCs w:val="16"/>
                <w:lang w:eastAsia="ru-RU"/>
              </w:rPr>
              <w:t>Основное мероприятие 03.</w:t>
            </w:r>
          </w:p>
          <w:p w14:paraId="4FF9D37D" w14:textId="77777777" w:rsidR="00D01F1D" w:rsidRPr="008A66B2" w:rsidRDefault="00D01F1D" w:rsidP="00D01F1D">
            <w:pPr>
              <w:rPr>
                <w:sz w:val="16"/>
                <w:szCs w:val="16"/>
                <w:lang w:eastAsia="ru-RU"/>
              </w:rPr>
            </w:pPr>
            <w:r w:rsidRPr="008A66B2">
              <w:rPr>
                <w:sz w:val="16"/>
                <w:szCs w:val="16"/>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 "</w:t>
            </w:r>
          </w:p>
        </w:tc>
        <w:tc>
          <w:tcPr>
            <w:tcW w:w="1249" w:type="dxa"/>
            <w:tcBorders>
              <w:top w:val="nil"/>
              <w:left w:val="single" w:sz="4" w:space="0" w:color="auto"/>
              <w:bottom w:val="single" w:sz="4" w:space="0" w:color="auto"/>
              <w:right w:val="single" w:sz="4" w:space="0" w:color="auto"/>
            </w:tcBorders>
            <w:shd w:val="clear" w:color="auto" w:fill="auto"/>
            <w:hideMark/>
          </w:tcPr>
          <w:p w14:paraId="3E334877"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506FBFD7" w14:textId="77777777" w:rsidR="00D01F1D" w:rsidRPr="008A66B2" w:rsidRDefault="00D01F1D" w:rsidP="00D01F1D">
            <w:pPr>
              <w:rPr>
                <w:sz w:val="18"/>
                <w:szCs w:val="18"/>
                <w:lang w:eastAsia="ru-RU"/>
              </w:rPr>
            </w:pPr>
            <w:r w:rsidRPr="008A66B2">
              <w:rPr>
                <w:sz w:val="18"/>
                <w:szCs w:val="18"/>
                <w:lang w:eastAsia="ru-RU"/>
              </w:rPr>
              <w:t>Итого:</w:t>
            </w:r>
          </w:p>
        </w:tc>
        <w:tc>
          <w:tcPr>
            <w:tcW w:w="992" w:type="dxa"/>
            <w:tcBorders>
              <w:top w:val="nil"/>
              <w:left w:val="single" w:sz="4" w:space="0" w:color="auto"/>
              <w:bottom w:val="single" w:sz="4" w:space="0" w:color="auto"/>
              <w:right w:val="single" w:sz="4" w:space="0" w:color="auto"/>
            </w:tcBorders>
            <w:shd w:val="clear" w:color="auto" w:fill="auto"/>
          </w:tcPr>
          <w:p w14:paraId="6A1F874D" w14:textId="77777777" w:rsidR="00D01F1D" w:rsidRPr="008A66B2" w:rsidRDefault="00D01F1D" w:rsidP="00D01F1D">
            <w:pPr>
              <w:jc w:val="center"/>
              <w:rPr>
                <w:sz w:val="16"/>
                <w:szCs w:val="16"/>
                <w:lang w:eastAsia="ru-RU"/>
              </w:rPr>
            </w:pPr>
            <w:r>
              <w:rPr>
                <w:sz w:val="16"/>
                <w:szCs w:val="16"/>
                <w:lang w:eastAsia="ru-RU"/>
              </w:rPr>
              <w:t>1 091.00</w:t>
            </w:r>
          </w:p>
        </w:tc>
        <w:tc>
          <w:tcPr>
            <w:tcW w:w="993" w:type="dxa"/>
            <w:tcBorders>
              <w:top w:val="nil"/>
              <w:left w:val="single" w:sz="4" w:space="0" w:color="auto"/>
              <w:bottom w:val="single" w:sz="4" w:space="0" w:color="auto"/>
              <w:right w:val="single" w:sz="4" w:space="0" w:color="auto"/>
            </w:tcBorders>
            <w:shd w:val="clear" w:color="auto" w:fill="auto"/>
            <w:hideMark/>
          </w:tcPr>
          <w:p w14:paraId="569679E6" w14:textId="77777777" w:rsidR="00D01F1D" w:rsidRPr="008A66B2" w:rsidRDefault="00D01F1D" w:rsidP="00D01F1D">
            <w:pPr>
              <w:jc w:val="center"/>
              <w:rPr>
                <w:sz w:val="16"/>
                <w:szCs w:val="16"/>
                <w:lang w:eastAsia="ru-RU"/>
              </w:rPr>
            </w:pPr>
            <w:r w:rsidRPr="008A66B2">
              <w:rPr>
                <w:sz w:val="16"/>
                <w:szCs w:val="16"/>
                <w:lang w:eastAsia="ru-RU"/>
              </w:rPr>
              <w:t>200,00</w:t>
            </w:r>
          </w:p>
        </w:tc>
        <w:tc>
          <w:tcPr>
            <w:tcW w:w="2841" w:type="dxa"/>
            <w:gridSpan w:val="6"/>
            <w:tcBorders>
              <w:top w:val="nil"/>
              <w:left w:val="single" w:sz="4" w:space="0" w:color="auto"/>
              <w:bottom w:val="single" w:sz="4" w:space="0" w:color="auto"/>
              <w:right w:val="single" w:sz="4" w:space="0" w:color="auto"/>
            </w:tcBorders>
            <w:shd w:val="clear" w:color="auto" w:fill="auto"/>
            <w:hideMark/>
          </w:tcPr>
          <w:p w14:paraId="65CF6018" w14:textId="77777777" w:rsidR="00D01F1D" w:rsidRPr="008A66B2" w:rsidRDefault="00D01F1D" w:rsidP="00D01F1D">
            <w:pPr>
              <w:jc w:val="center"/>
              <w:rPr>
                <w:sz w:val="16"/>
                <w:szCs w:val="16"/>
                <w:lang w:eastAsia="ru-RU"/>
              </w:rPr>
            </w:pPr>
            <w:r>
              <w:rPr>
                <w:sz w:val="16"/>
                <w:szCs w:val="16"/>
                <w:lang w:eastAsia="ru-RU"/>
              </w:rPr>
              <w:t>00</w:t>
            </w:r>
            <w:r w:rsidRPr="008A66B2">
              <w:rPr>
                <w:sz w:val="16"/>
                <w:szCs w:val="16"/>
                <w:lang w:eastAsia="ru-RU"/>
              </w:rPr>
              <w:t>,00</w:t>
            </w:r>
          </w:p>
        </w:tc>
        <w:tc>
          <w:tcPr>
            <w:tcW w:w="850" w:type="dxa"/>
            <w:tcBorders>
              <w:top w:val="nil"/>
              <w:left w:val="single" w:sz="4" w:space="0" w:color="auto"/>
              <w:bottom w:val="single" w:sz="4" w:space="0" w:color="auto"/>
              <w:right w:val="single" w:sz="4" w:space="0" w:color="auto"/>
            </w:tcBorders>
            <w:shd w:val="clear" w:color="auto" w:fill="auto"/>
            <w:hideMark/>
          </w:tcPr>
          <w:p w14:paraId="5FA65601" w14:textId="77777777" w:rsidR="00D01F1D" w:rsidRPr="008A66B2" w:rsidRDefault="00D01F1D" w:rsidP="00D01F1D">
            <w:pPr>
              <w:jc w:val="center"/>
            </w:pPr>
            <w:r w:rsidRPr="008A66B2">
              <w:rPr>
                <w:sz w:val="16"/>
                <w:szCs w:val="16"/>
                <w:lang w:eastAsia="ru-RU"/>
              </w:rPr>
              <w:t>297,00</w:t>
            </w:r>
          </w:p>
        </w:tc>
        <w:tc>
          <w:tcPr>
            <w:tcW w:w="851" w:type="dxa"/>
            <w:tcBorders>
              <w:top w:val="nil"/>
              <w:left w:val="single" w:sz="4" w:space="0" w:color="auto"/>
              <w:bottom w:val="single" w:sz="4" w:space="0" w:color="auto"/>
              <w:right w:val="single" w:sz="4" w:space="0" w:color="auto"/>
            </w:tcBorders>
            <w:shd w:val="clear" w:color="auto" w:fill="auto"/>
            <w:hideMark/>
          </w:tcPr>
          <w:p w14:paraId="0B3E43AD" w14:textId="77777777" w:rsidR="00D01F1D" w:rsidRPr="008A66B2" w:rsidRDefault="00D01F1D" w:rsidP="00D01F1D">
            <w:pPr>
              <w:jc w:val="center"/>
            </w:pPr>
            <w:r w:rsidRPr="008A66B2">
              <w:rPr>
                <w:sz w:val="16"/>
                <w:szCs w:val="16"/>
                <w:lang w:eastAsia="ru-RU"/>
              </w:rPr>
              <w:t>297,00</w:t>
            </w:r>
          </w:p>
        </w:tc>
        <w:tc>
          <w:tcPr>
            <w:tcW w:w="1848" w:type="dxa"/>
            <w:tcBorders>
              <w:top w:val="nil"/>
              <w:left w:val="single" w:sz="4" w:space="0" w:color="auto"/>
              <w:bottom w:val="single" w:sz="4" w:space="0" w:color="auto"/>
              <w:right w:val="single" w:sz="4" w:space="0" w:color="auto"/>
            </w:tcBorders>
            <w:shd w:val="clear" w:color="auto" w:fill="auto"/>
            <w:hideMark/>
          </w:tcPr>
          <w:p w14:paraId="6EB6F91F" w14:textId="77777777" w:rsidR="00D01F1D" w:rsidRPr="008A66B2" w:rsidRDefault="00D01F1D" w:rsidP="00D01F1D">
            <w:pPr>
              <w:jc w:val="center"/>
            </w:pPr>
            <w:r w:rsidRPr="008A66B2">
              <w:rPr>
                <w:sz w:val="16"/>
                <w:szCs w:val="16"/>
                <w:lang w:eastAsia="ru-RU"/>
              </w:rPr>
              <w:t>297,00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7C7FF9B8"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0AB4DDF4" w14:textId="77777777" w:rsidTr="00471F16">
        <w:trPr>
          <w:trHeight w:val="184"/>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7D8F2CE7"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78BA82F7" w14:textId="77777777" w:rsidR="00D01F1D" w:rsidRPr="008A66B2" w:rsidRDefault="00D01F1D" w:rsidP="00D01F1D">
            <w:pPr>
              <w:rPr>
                <w:sz w:val="16"/>
                <w:szCs w:val="16"/>
                <w:lang w:eastAsia="ru-RU"/>
              </w:rPr>
            </w:pPr>
          </w:p>
        </w:tc>
        <w:tc>
          <w:tcPr>
            <w:tcW w:w="1249" w:type="dxa"/>
            <w:tcBorders>
              <w:top w:val="single" w:sz="4" w:space="0" w:color="auto"/>
              <w:left w:val="single" w:sz="4" w:space="0" w:color="auto"/>
              <w:bottom w:val="nil"/>
              <w:right w:val="single" w:sz="4" w:space="0" w:color="auto"/>
            </w:tcBorders>
            <w:shd w:val="clear" w:color="auto" w:fill="auto"/>
          </w:tcPr>
          <w:p w14:paraId="263F310C" w14:textId="77777777" w:rsidR="00D01F1D" w:rsidRPr="008A66B2" w:rsidRDefault="00D01F1D" w:rsidP="00D01F1D">
            <w:pPr>
              <w:rPr>
                <w:sz w:val="18"/>
                <w:szCs w:val="18"/>
                <w:lang w:eastAsia="ru-RU"/>
              </w:rPr>
            </w:pPr>
          </w:p>
        </w:tc>
        <w:tc>
          <w:tcPr>
            <w:tcW w:w="1220" w:type="dxa"/>
            <w:tcBorders>
              <w:top w:val="single" w:sz="4" w:space="0" w:color="auto"/>
              <w:left w:val="single" w:sz="4" w:space="0" w:color="auto"/>
              <w:bottom w:val="nil"/>
              <w:right w:val="single" w:sz="4" w:space="0" w:color="auto"/>
            </w:tcBorders>
            <w:shd w:val="clear" w:color="auto" w:fill="auto"/>
            <w:vAlign w:val="center"/>
          </w:tcPr>
          <w:p w14:paraId="614961D0" w14:textId="77777777" w:rsidR="00D01F1D" w:rsidRPr="008A66B2" w:rsidRDefault="00D01F1D" w:rsidP="00D01F1D">
            <w:pPr>
              <w:rPr>
                <w:sz w:val="18"/>
                <w:szCs w:val="18"/>
                <w:lang w:eastAsia="ru-RU"/>
              </w:rPr>
            </w:pPr>
          </w:p>
        </w:tc>
        <w:tc>
          <w:tcPr>
            <w:tcW w:w="992" w:type="dxa"/>
            <w:tcBorders>
              <w:top w:val="single" w:sz="4" w:space="0" w:color="auto"/>
              <w:left w:val="single" w:sz="4" w:space="0" w:color="auto"/>
              <w:bottom w:val="nil"/>
              <w:right w:val="single" w:sz="4" w:space="0" w:color="auto"/>
            </w:tcBorders>
            <w:shd w:val="clear" w:color="auto" w:fill="auto"/>
          </w:tcPr>
          <w:p w14:paraId="573A5B34" w14:textId="77777777" w:rsidR="00D01F1D" w:rsidRPr="008A66B2" w:rsidRDefault="00D01F1D" w:rsidP="00D01F1D">
            <w:pPr>
              <w:jc w:val="center"/>
              <w:rPr>
                <w:sz w:val="16"/>
                <w:szCs w:val="16"/>
                <w:lang w:eastAsia="ru-RU"/>
              </w:rPr>
            </w:pPr>
            <w:r>
              <w:rPr>
                <w:sz w:val="16"/>
                <w:szCs w:val="16"/>
                <w:lang w:eastAsia="ru-RU"/>
              </w:rPr>
              <w:t>1 091.00</w:t>
            </w:r>
          </w:p>
        </w:tc>
        <w:tc>
          <w:tcPr>
            <w:tcW w:w="993" w:type="dxa"/>
            <w:tcBorders>
              <w:top w:val="single" w:sz="4" w:space="0" w:color="auto"/>
              <w:left w:val="single" w:sz="4" w:space="0" w:color="auto"/>
              <w:bottom w:val="nil"/>
              <w:right w:val="single" w:sz="4" w:space="0" w:color="auto"/>
            </w:tcBorders>
            <w:shd w:val="clear" w:color="auto" w:fill="auto"/>
            <w:hideMark/>
          </w:tcPr>
          <w:p w14:paraId="74C9B048" w14:textId="77777777" w:rsidR="00D01F1D" w:rsidRPr="008A66B2" w:rsidRDefault="00D01F1D" w:rsidP="00D01F1D">
            <w:pPr>
              <w:jc w:val="center"/>
              <w:rPr>
                <w:sz w:val="16"/>
                <w:szCs w:val="16"/>
                <w:lang w:eastAsia="ru-RU"/>
              </w:rPr>
            </w:pPr>
            <w:r w:rsidRPr="008A66B2">
              <w:rPr>
                <w:sz w:val="16"/>
                <w:szCs w:val="16"/>
                <w:lang w:eastAsia="ru-RU"/>
              </w:rPr>
              <w:t>200,00</w:t>
            </w:r>
          </w:p>
          <w:p w14:paraId="787CA48D" w14:textId="77777777" w:rsidR="00D01F1D" w:rsidRPr="008A66B2" w:rsidRDefault="00D01F1D" w:rsidP="00D01F1D">
            <w:pPr>
              <w:jc w:val="center"/>
              <w:rPr>
                <w:sz w:val="16"/>
                <w:szCs w:val="16"/>
                <w:lang w:eastAsia="ru-RU"/>
              </w:rPr>
            </w:pPr>
          </w:p>
        </w:tc>
        <w:tc>
          <w:tcPr>
            <w:tcW w:w="2841" w:type="dxa"/>
            <w:gridSpan w:val="6"/>
            <w:tcBorders>
              <w:top w:val="single" w:sz="4" w:space="0" w:color="auto"/>
              <w:left w:val="single" w:sz="4" w:space="0" w:color="auto"/>
              <w:bottom w:val="nil"/>
              <w:right w:val="single" w:sz="4" w:space="0" w:color="auto"/>
            </w:tcBorders>
            <w:shd w:val="clear" w:color="auto" w:fill="auto"/>
          </w:tcPr>
          <w:p w14:paraId="60C1B2BA" w14:textId="77777777" w:rsidR="00D01F1D" w:rsidRPr="008A66B2" w:rsidRDefault="00D01F1D" w:rsidP="00D01F1D">
            <w:pPr>
              <w:jc w:val="center"/>
              <w:rPr>
                <w:sz w:val="16"/>
                <w:szCs w:val="16"/>
                <w:lang w:eastAsia="ru-RU"/>
              </w:rPr>
            </w:pPr>
            <w:r>
              <w:rPr>
                <w:sz w:val="16"/>
                <w:szCs w:val="16"/>
                <w:lang w:eastAsia="ru-RU"/>
              </w:rPr>
              <w:t>00</w:t>
            </w:r>
            <w:r w:rsidRPr="008A66B2">
              <w:rPr>
                <w:sz w:val="16"/>
                <w:szCs w:val="16"/>
                <w:lang w:eastAsia="ru-RU"/>
              </w:rPr>
              <w:t>,00</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1F26D01" w14:textId="77777777" w:rsidR="00D01F1D" w:rsidRPr="008A66B2" w:rsidRDefault="00D01F1D" w:rsidP="00D01F1D">
            <w:pPr>
              <w:jc w:val="center"/>
            </w:pPr>
            <w:r w:rsidRPr="008A66B2">
              <w:rPr>
                <w:sz w:val="16"/>
                <w:szCs w:val="16"/>
                <w:lang w:eastAsia="ru-RU"/>
              </w:rPr>
              <w:t>297,00</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C4C7443" w14:textId="77777777" w:rsidR="00D01F1D" w:rsidRPr="008A66B2" w:rsidRDefault="00D01F1D" w:rsidP="00D01F1D">
            <w:pPr>
              <w:jc w:val="center"/>
            </w:pPr>
            <w:r w:rsidRPr="008A66B2">
              <w:rPr>
                <w:sz w:val="16"/>
                <w:szCs w:val="16"/>
                <w:lang w:eastAsia="ru-RU"/>
              </w:rPr>
              <w:t>297,00</w:t>
            </w:r>
          </w:p>
        </w:tc>
        <w:tc>
          <w:tcPr>
            <w:tcW w:w="1848" w:type="dxa"/>
            <w:vMerge w:val="restart"/>
            <w:tcBorders>
              <w:top w:val="single" w:sz="4" w:space="0" w:color="auto"/>
              <w:left w:val="single" w:sz="4" w:space="0" w:color="auto"/>
              <w:right w:val="single" w:sz="4" w:space="0" w:color="auto"/>
            </w:tcBorders>
            <w:shd w:val="clear" w:color="auto" w:fill="auto"/>
            <w:hideMark/>
          </w:tcPr>
          <w:p w14:paraId="2C151153" w14:textId="77777777" w:rsidR="00D01F1D" w:rsidRPr="008A66B2" w:rsidRDefault="00D01F1D" w:rsidP="00D01F1D">
            <w:pPr>
              <w:jc w:val="center"/>
            </w:pPr>
            <w:r w:rsidRPr="008A66B2">
              <w:rPr>
                <w:sz w:val="16"/>
                <w:szCs w:val="16"/>
                <w:lang w:eastAsia="ru-RU"/>
              </w:rPr>
              <w:t>297,00</w:t>
            </w: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3F46659C" w14:textId="77777777" w:rsidR="00D01F1D" w:rsidRPr="008A66B2" w:rsidRDefault="00D01F1D" w:rsidP="00D01F1D">
            <w:pPr>
              <w:rPr>
                <w:sz w:val="16"/>
                <w:szCs w:val="16"/>
                <w:lang w:eastAsia="ru-RU"/>
              </w:rPr>
            </w:pPr>
          </w:p>
        </w:tc>
      </w:tr>
      <w:tr w:rsidR="00D01F1D" w:rsidRPr="008A66B2" w14:paraId="25363640" w14:textId="77777777" w:rsidTr="00471F16">
        <w:trPr>
          <w:trHeight w:val="775"/>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57B389AB"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1DB54F86" w14:textId="77777777" w:rsidR="00D01F1D" w:rsidRPr="008A66B2" w:rsidRDefault="00D01F1D" w:rsidP="00D01F1D">
            <w:pPr>
              <w:rPr>
                <w:sz w:val="16"/>
                <w:szCs w:val="16"/>
                <w:lang w:eastAsia="ru-RU"/>
              </w:rPr>
            </w:pPr>
          </w:p>
        </w:tc>
        <w:tc>
          <w:tcPr>
            <w:tcW w:w="1249" w:type="dxa"/>
            <w:tcBorders>
              <w:top w:val="nil"/>
              <w:left w:val="single" w:sz="4" w:space="0" w:color="auto"/>
              <w:bottom w:val="single" w:sz="4" w:space="0" w:color="000000"/>
              <w:right w:val="single" w:sz="4" w:space="0" w:color="auto"/>
            </w:tcBorders>
            <w:shd w:val="clear" w:color="auto" w:fill="auto"/>
            <w:hideMark/>
          </w:tcPr>
          <w:p w14:paraId="4FB87875"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single" w:sz="4" w:space="0" w:color="auto"/>
              <w:bottom w:val="single" w:sz="4" w:space="0" w:color="000000"/>
              <w:right w:val="single" w:sz="4" w:space="0" w:color="auto"/>
            </w:tcBorders>
            <w:shd w:val="clear" w:color="auto" w:fill="auto"/>
            <w:vAlign w:val="center"/>
            <w:hideMark/>
          </w:tcPr>
          <w:p w14:paraId="72F203DB" w14:textId="77777777" w:rsidR="00D01F1D" w:rsidRPr="008A66B2" w:rsidRDefault="00D01F1D" w:rsidP="00D01F1D">
            <w:pPr>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single" w:sz="4" w:space="0" w:color="auto"/>
              <w:bottom w:val="single" w:sz="4" w:space="0" w:color="000000"/>
              <w:right w:val="single" w:sz="4" w:space="0" w:color="auto"/>
            </w:tcBorders>
            <w:shd w:val="clear" w:color="auto" w:fill="auto"/>
          </w:tcPr>
          <w:p w14:paraId="498AE337" w14:textId="77777777" w:rsidR="00D01F1D" w:rsidRPr="008A66B2" w:rsidRDefault="00D01F1D" w:rsidP="00D01F1D">
            <w:pPr>
              <w:rPr>
                <w:sz w:val="18"/>
                <w:szCs w:val="18"/>
                <w:lang w:eastAsia="ru-RU"/>
              </w:rPr>
            </w:pPr>
          </w:p>
        </w:tc>
        <w:tc>
          <w:tcPr>
            <w:tcW w:w="993" w:type="dxa"/>
            <w:tcBorders>
              <w:top w:val="nil"/>
              <w:left w:val="single" w:sz="4" w:space="0" w:color="auto"/>
              <w:bottom w:val="single" w:sz="4" w:space="0" w:color="000000"/>
              <w:right w:val="single" w:sz="4" w:space="0" w:color="auto"/>
            </w:tcBorders>
            <w:shd w:val="clear" w:color="auto" w:fill="auto"/>
            <w:hideMark/>
          </w:tcPr>
          <w:p w14:paraId="703B9C27" w14:textId="77777777" w:rsidR="00D01F1D" w:rsidRPr="008A66B2" w:rsidRDefault="00D01F1D" w:rsidP="00D01F1D">
            <w:pPr>
              <w:rPr>
                <w:sz w:val="18"/>
                <w:szCs w:val="18"/>
                <w:lang w:eastAsia="ru-RU"/>
              </w:rPr>
            </w:pPr>
          </w:p>
        </w:tc>
        <w:tc>
          <w:tcPr>
            <w:tcW w:w="2841" w:type="dxa"/>
            <w:gridSpan w:val="6"/>
            <w:tcBorders>
              <w:top w:val="nil"/>
              <w:left w:val="single" w:sz="4" w:space="0" w:color="auto"/>
              <w:bottom w:val="single" w:sz="4" w:space="0" w:color="000000"/>
              <w:right w:val="single" w:sz="4" w:space="0" w:color="auto"/>
            </w:tcBorders>
            <w:shd w:val="clear" w:color="auto" w:fill="auto"/>
            <w:hideMark/>
          </w:tcPr>
          <w:p w14:paraId="39E288F1" w14:textId="77777777" w:rsidR="00D01F1D" w:rsidRPr="008A66B2" w:rsidRDefault="00D01F1D" w:rsidP="00D01F1D">
            <w:pPr>
              <w:rPr>
                <w:lang w:eastAsia="ru-RU"/>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AC5A4B" w14:textId="77777777" w:rsidR="00D01F1D" w:rsidRPr="008A66B2" w:rsidRDefault="00D01F1D" w:rsidP="00D01F1D"/>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910D9CB" w14:textId="77777777" w:rsidR="00D01F1D" w:rsidRPr="008A66B2" w:rsidRDefault="00D01F1D" w:rsidP="00D01F1D"/>
        </w:tc>
        <w:tc>
          <w:tcPr>
            <w:tcW w:w="1848" w:type="dxa"/>
            <w:vMerge/>
            <w:tcBorders>
              <w:left w:val="single" w:sz="4" w:space="0" w:color="auto"/>
              <w:bottom w:val="single" w:sz="4" w:space="0" w:color="000000"/>
              <w:right w:val="single" w:sz="4" w:space="0" w:color="auto"/>
            </w:tcBorders>
            <w:shd w:val="clear" w:color="auto" w:fill="auto"/>
            <w:vAlign w:val="center"/>
            <w:hideMark/>
          </w:tcPr>
          <w:p w14:paraId="468025D3" w14:textId="77777777" w:rsidR="00D01F1D" w:rsidRPr="008A66B2" w:rsidRDefault="00D01F1D" w:rsidP="00D01F1D"/>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3D37EAC4" w14:textId="77777777" w:rsidR="00D01F1D" w:rsidRPr="008A66B2" w:rsidRDefault="00D01F1D" w:rsidP="00D01F1D">
            <w:pPr>
              <w:rPr>
                <w:sz w:val="16"/>
                <w:szCs w:val="16"/>
                <w:lang w:eastAsia="ru-RU"/>
              </w:rPr>
            </w:pPr>
          </w:p>
        </w:tc>
      </w:tr>
      <w:tr w:rsidR="00D01F1D" w:rsidRPr="008A66B2" w14:paraId="06918D85" w14:textId="77777777" w:rsidTr="00471F16">
        <w:trPr>
          <w:trHeight w:val="258"/>
        </w:trPr>
        <w:tc>
          <w:tcPr>
            <w:tcW w:w="452" w:type="dxa"/>
            <w:vMerge w:val="restart"/>
            <w:tcBorders>
              <w:top w:val="nil"/>
              <w:left w:val="single" w:sz="4" w:space="0" w:color="auto"/>
              <w:bottom w:val="single" w:sz="4" w:space="0" w:color="000000"/>
              <w:right w:val="single" w:sz="4" w:space="0" w:color="auto"/>
            </w:tcBorders>
            <w:shd w:val="clear" w:color="auto" w:fill="auto"/>
            <w:vAlign w:val="center"/>
            <w:hideMark/>
          </w:tcPr>
          <w:p w14:paraId="2BCBEEF2" w14:textId="77777777" w:rsidR="00D01F1D" w:rsidRPr="008A66B2" w:rsidRDefault="00D01F1D" w:rsidP="00D01F1D">
            <w:pPr>
              <w:rPr>
                <w:sz w:val="16"/>
                <w:szCs w:val="16"/>
                <w:lang w:eastAsia="ru-RU"/>
              </w:rPr>
            </w:pPr>
            <w:r w:rsidRPr="008A66B2">
              <w:rPr>
                <w:sz w:val="16"/>
                <w:szCs w:val="16"/>
                <w:lang w:eastAsia="ru-RU"/>
              </w:rPr>
              <w:t>3.1</w:t>
            </w:r>
          </w:p>
        </w:tc>
        <w:tc>
          <w:tcPr>
            <w:tcW w:w="3021" w:type="dxa"/>
            <w:vMerge w:val="restart"/>
            <w:tcBorders>
              <w:top w:val="nil"/>
              <w:left w:val="single" w:sz="4" w:space="0" w:color="auto"/>
              <w:bottom w:val="single" w:sz="4" w:space="0" w:color="000000"/>
              <w:right w:val="single" w:sz="4" w:space="0" w:color="auto"/>
            </w:tcBorders>
            <w:shd w:val="clear" w:color="auto" w:fill="auto"/>
            <w:vAlign w:val="center"/>
          </w:tcPr>
          <w:p w14:paraId="499A8E82" w14:textId="77777777" w:rsidR="00D01F1D" w:rsidRPr="008A66B2" w:rsidRDefault="00D01F1D" w:rsidP="00D01F1D">
            <w:pPr>
              <w:rPr>
                <w:sz w:val="16"/>
                <w:szCs w:val="16"/>
                <w:lang w:eastAsia="ru-RU"/>
              </w:rPr>
            </w:pPr>
            <w:r w:rsidRPr="008A66B2">
              <w:rPr>
                <w:sz w:val="16"/>
                <w:szCs w:val="16"/>
                <w:lang w:eastAsia="ru-RU"/>
              </w:rPr>
              <w:t xml:space="preserve">Мероприятие 03.01. </w:t>
            </w:r>
          </w:p>
          <w:p w14:paraId="4959EDD6" w14:textId="77777777" w:rsidR="00D01F1D" w:rsidRPr="008A66B2" w:rsidRDefault="00D01F1D" w:rsidP="00D01F1D">
            <w:pPr>
              <w:rPr>
                <w:sz w:val="16"/>
                <w:szCs w:val="16"/>
                <w:lang w:eastAsia="ru-RU"/>
              </w:rPr>
            </w:pPr>
          </w:p>
          <w:p w14:paraId="1A061811" w14:textId="77777777" w:rsidR="00D01F1D" w:rsidRPr="008A66B2" w:rsidRDefault="00D01F1D" w:rsidP="00D01F1D">
            <w:pPr>
              <w:rPr>
                <w:sz w:val="16"/>
                <w:szCs w:val="16"/>
                <w:lang w:eastAsia="ru-RU"/>
              </w:rPr>
            </w:pPr>
          </w:p>
          <w:p w14:paraId="76D5F82C" w14:textId="77777777" w:rsidR="00D01F1D" w:rsidRPr="008A66B2" w:rsidRDefault="00D01F1D" w:rsidP="00D01F1D">
            <w:pPr>
              <w:rPr>
                <w:sz w:val="16"/>
                <w:szCs w:val="16"/>
                <w:lang w:eastAsia="ru-RU"/>
              </w:rPr>
            </w:pPr>
            <w:r w:rsidRPr="008A66B2">
              <w:rPr>
                <w:sz w:val="16"/>
                <w:szCs w:val="16"/>
                <w:lang w:eastAsia="ru-RU"/>
              </w:rPr>
              <w:t>Обеспечение готовности объектов гражданской обороны</w:t>
            </w:r>
          </w:p>
          <w:p w14:paraId="099EB270" w14:textId="77777777" w:rsidR="00D01F1D" w:rsidRPr="008A66B2" w:rsidRDefault="00D01F1D" w:rsidP="00D01F1D">
            <w:pPr>
              <w:rPr>
                <w:sz w:val="16"/>
                <w:szCs w:val="16"/>
                <w:lang w:eastAsia="ru-RU"/>
              </w:rPr>
            </w:pPr>
          </w:p>
          <w:p w14:paraId="28302F4E" w14:textId="77777777" w:rsidR="00D01F1D" w:rsidRPr="008A66B2" w:rsidRDefault="00D01F1D" w:rsidP="00D01F1D">
            <w:pPr>
              <w:rPr>
                <w:sz w:val="16"/>
                <w:szCs w:val="16"/>
                <w:lang w:eastAsia="ru-RU"/>
              </w:rPr>
            </w:pPr>
          </w:p>
          <w:p w14:paraId="5B939B27" w14:textId="77777777" w:rsidR="00D01F1D" w:rsidRPr="008A66B2" w:rsidRDefault="00D01F1D" w:rsidP="00D01F1D">
            <w:pPr>
              <w:rPr>
                <w:sz w:val="16"/>
                <w:szCs w:val="16"/>
                <w:lang w:eastAsia="ru-RU"/>
              </w:rPr>
            </w:pPr>
          </w:p>
          <w:p w14:paraId="48B3FC83" w14:textId="77777777" w:rsidR="00D01F1D" w:rsidRPr="008A66B2" w:rsidRDefault="00D01F1D" w:rsidP="00D01F1D">
            <w:pPr>
              <w:rPr>
                <w:sz w:val="16"/>
                <w:szCs w:val="16"/>
                <w:lang w:eastAsia="ru-RU"/>
              </w:rPr>
            </w:pPr>
          </w:p>
          <w:p w14:paraId="3BEB0329" w14:textId="77777777" w:rsidR="00D01F1D" w:rsidRPr="008A66B2" w:rsidRDefault="00D01F1D" w:rsidP="00D01F1D">
            <w:pPr>
              <w:rPr>
                <w:sz w:val="16"/>
                <w:szCs w:val="16"/>
                <w:lang w:eastAsia="ru-RU"/>
              </w:rPr>
            </w:pPr>
          </w:p>
          <w:p w14:paraId="41E50001" w14:textId="77777777" w:rsidR="00D01F1D" w:rsidRPr="008A66B2" w:rsidRDefault="00D01F1D" w:rsidP="00D01F1D">
            <w:pPr>
              <w:rPr>
                <w:sz w:val="16"/>
                <w:szCs w:val="16"/>
                <w:lang w:eastAsia="ru-RU"/>
              </w:rPr>
            </w:pPr>
          </w:p>
        </w:tc>
        <w:tc>
          <w:tcPr>
            <w:tcW w:w="1249" w:type="dxa"/>
            <w:tcBorders>
              <w:top w:val="nil"/>
              <w:left w:val="single" w:sz="4" w:space="0" w:color="auto"/>
              <w:bottom w:val="single" w:sz="4" w:space="0" w:color="000000"/>
              <w:right w:val="single" w:sz="4" w:space="0" w:color="auto"/>
            </w:tcBorders>
            <w:shd w:val="clear" w:color="auto" w:fill="auto"/>
            <w:hideMark/>
          </w:tcPr>
          <w:p w14:paraId="093E047A"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single" w:sz="4" w:space="0" w:color="auto"/>
              <w:bottom w:val="single" w:sz="4" w:space="0" w:color="000000"/>
              <w:right w:val="single" w:sz="4" w:space="0" w:color="auto"/>
            </w:tcBorders>
            <w:shd w:val="clear" w:color="auto" w:fill="auto"/>
            <w:hideMark/>
          </w:tcPr>
          <w:p w14:paraId="2B3E7531" w14:textId="77777777" w:rsidR="00D01F1D" w:rsidRPr="008A66B2" w:rsidRDefault="00D01F1D" w:rsidP="00D01F1D">
            <w:pPr>
              <w:rPr>
                <w:sz w:val="18"/>
                <w:szCs w:val="18"/>
                <w:lang w:eastAsia="ru-RU"/>
              </w:rPr>
            </w:pPr>
            <w:r w:rsidRPr="008A66B2">
              <w:rPr>
                <w:sz w:val="18"/>
                <w:szCs w:val="18"/>
                <w:lang w:eastAsia="ru-RU"/>
              </w:rPr>
              <w:t>Итого:</w:t>
            </w:r>
          </w:p>
        </w:tc>
        <w:tc>
          <w:tcPr>
            <w:tcW w:w="992" w:type="dxa"/>
            <w:tcBorders>
              <w:top w:val="nil"/>
              <w:left w:val="nil"/>
              <w:bottom w:val="single" w:sz="4" w:space="0" w:color="auto"/>
              <w:right w:val="single" w:sz="4" w:space="0" w:color="auto"/>
            </w:tcBorders>
            <w:shd w:val="clear" w:color="auto" w:fill="auto"/>
          </w:tcPr>
          <w:p w14:paraId="1622AD79" w14:textId="77777777" w:rsidR="00D01F1D" w:rsidRPr="008A66B2" w:rsidRDefault="00D01F1D" w:rsidP="00D01F1D">
            <w:pPr>
              <w:jc w:val="center"/>
              <w:rPr>
                <w:sz w:val="16"/>
                <w:szCs w:val="16"/>
                <w:lang w:eastAsia="ru-RU"/>
              </w:rPr>
            </w:pPr>
            <w:r>
              <w:rPr>
                <w:sz w:val="16"/>
                <w:szCs w:val="16"/>
                <w:lang w:eastAsia="ru-RU"/>
              </w:rPr>
              <w:t>681,00</w:t>
            </w:r>
          </w:p>
        </w:tc>
        <w:tc>
          <w:tcPr>
            <w:tcW w:w="993" w:type="dxa"/>
            <w:tcBorders>
              <w:top w:val="nil"/>
              <w:left w:val="single" w:sz="4" w:space="0" w:color="auto"/>
              <w:bottom w:val="single" w:sz="4" w:space="0" w:color="auto"/>
              <w:right w:val="single" w:sz="4" w:space="0" w:color="auto"/>
            </w:tcBorders>
            <w:shd w:val="clear" w:color="auto" w:fill="auto"/>
            <w:hideMark/>
          </w:tcPr>
          <w:p w14:paraId="4B65B82C" w14:textId="77777777" w:rsidR="00D01F1D" w:rsidRPr="008A66B2" w:rsidRDefault="00D01F1D" w:rsidP="00D01F1D">
            <w:pPr>
              <w:jc w:val="center"/>
              <w:rPr>
                <w:sz w:val="16"/>
                <w:szCs w:val="16"/>
                <w:lang w:eastAsia="ru-RU"/>
              </w:rPr>
            </w:pPr>
            <w:r w:rsidRPr="008A66B2">
              <w:rPr>
                <w:sz w:val="16"/>
                <w:szCs w:val="16"/>
                <w:lang w:eastAsia="ru-RU"/>
              </w:rPr>
              <w:t>0,00</w:t>
            </w:r>
          </w:p>
          <w:p w14:paraId="18575930" w14:textId="77777777" w:rsidR="00D01F1D" w:rsidRPr="008A66B2" w:rsidRDefault="00D01F1D" w:rsidP="00D01F1D">
            <w:pPr>
              <w:jc w:val="center"/>
              <w:rPr>
                <w:sz w:val="16"/>
                <w:szCs w:val="16"/>
                <w:lang w:eastAsia="ru-RU"/>
              </w:rPr>
            </w:pPr>
          </w:p>
        </w:tc>
        <w:tc>
          <w:tcPr>
            <w:tcW w:w="2841" w:type="dxa"/>
            <w:gridSpan w:val="6"/>
            <w:tcBorders>
              <w:top w:val="nil"/>
              <w:left w:val="nil"/>
              <w:bottom w:val="single" w:sz="4" w:space="0" w:color="auto"/>
              <w:right w:val="single" w:sz="4" w:space="0" w:color="auto"/>
            </w:tcBorders>
            <w:shd w:val="clear" w:color="auto" w:fill="auto"/>
            <w:hideMark/>
          </w:tcPr>
          <w:p w14:paraId="6A053ACF" w14:textId="77777777" w:rsidR="00D01F1D" w:rsidRPr="008A66B2" w:rsidRDefault="00D01F1D" w:rsidP="00D01F1D">
            <w:pPr>
              <w:jc w:val="center"/>
              <w:rPr>
                <w:sz w:val="16"/>
                <w:szCs w:val="16"/>
                <w:lang w:eastAsia="ru-RU"/>
              </w:rPr>
            </w:pPr>
            <w:r>
              <w:rPr>
                <w:sz w:val="16"/>
                <w:szCs w:val="16"/>
                <w:lang w:eastAsia="ru-RU"/>
              </w:rPr>
              <w:t>0,00</w:t>
            </w:r>
          </w:p>
        </w:tc>
        <w:tc>
          <w:tcPr>
            <w:tcW w:w="850" w:type="dxa"/>
            <w:tcBorders>
              <w:top w:val="nil"/>
              <w:left w:val="single" w:sz="4" w:space="0" w:color="auto"/>
              <w:bottom w:val="single" w:sz="4" w:space="0" w:color="000000"/>
              <w:right w:val="single" w:sz="4" w:space="0" w:color="auto"/>
            </w:tcBorders>
            <w:shd w:val="clear" w:color="auto" w:fill="auto"/>
            <w:hideMark/>
          </w:tcPr>
          <w:p w14:paraId="65AE1620" w14:textId="77777777" w:rsidR="00D01F1D" w:rsidRPr="008A66B2" w:rsidRDefault="00D01F1D" w:rsidP="00D01F1D">
            <w:pPr>
              <w:jc w:val="center"/>
            </w:pPr>
            <w:r w:rsidRPr="008A66B2">
              <w:rPr>
                <w:sz w:val="16"/>
                <w:szCs w:val="16"/>
                <w:lang w:eastAsia="ru-RU"/>
              </w:rPr>
              <w:t>227,00</w:t>
            </w:r>
          </w:p>
        </w:tc>
        <w:tc>
          <w:tcPr>
            <w:tcW w:w="851" w:type="dxa"/>
            <w:tcBorders>
              <w:top w:val="nil"/>
              <w:left w:val="single" w:sz="4" w:space="0" w:color="auto"/>
              <w:bottom w:val="single" w:sz="4" w:space="0" w:color="000000"/>
              <w:right w:val="single" w:sz="4" w:space="0" w:color="auto"/>
            </w:tcBorders>
            <w:shd w:val="clear" w:color="auto" w:fill="auto"/>
            <w:hideMark/>
          </w:tcPr>
          <w:p w14:paraId="6293BE49" w14:textId="77777777" w:rsidR="00D01F1D" w:rsidRPr="008A66B2" w:rsidRDefault="00D01F1D" w:rsidP="00D01F1D">
            <w:pPr>
              <w:jc w:val="center"/>
            </w:pPr>
            <w:r w:rsidRPr="008A66B2">
              <w:rPr>
                <w:sz w:val="16"/>
                <w:szCs w:val="16"/>
                <w:lang w:eastAsia="ru-RU"/>
              </w:rPr>
              <w:t>227,00</w:t>
            </w:r>
          </w:p>
        </w:tc>
        <w:tc>
          <w:tcPr>
            <w:tcW w:w="1848" w:type="dxa"/>
            <w:tcBorders>
              <w:top w:val="nil"/>
              <w:left w:val="single" w:sz="4" w:space="0" w:color="auto"/>
              <w:bottom w:val="single" w:sz="4" w:space="0" w:color="000000"/>
              <w:right w:val="single" w:sz="4" w:space="0" w:color="auto"/>
            </w:tcBorders>
            <w:shd w:val="clear" w:color="auto" w:fill="auto"/>
            <w:hideMark/>
          </w:tcPr>
          <w:p w14:paraId="58F7EF9A" w14:textId="77777777" w:rsidR="00D01F1D" w:rsidRPr="008A66B2" w:rsidRDefault="00D01F1D" w:rsidP="00D01F1D">
            <w:pPr>
              <w:jc w:val="center"/>
            </w:pPr>
            <w:r w:rsidRPr="008A66B2">
              <w:rPr>
                <w:sz w:val="16"/>
                <w:szCs w:val="16"/>
                <w:lang w:eastAsia="ru-RU"/>
              </w:rPr>
              <w:t>227,00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14:paraId="3AAFD52A" w14:textId="77777777" w:rsidR="00D01F1D" w:rsidRPr="008A66B2" w:rsidRDefault="00D01F1D" w:rsidP="00D01F1D">
            <w:pPr>
              <w:jc w:val="cente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5E96051C" w14:textId="77777777" w:rsidTr="00471F16">
        <w:trPr>
          <w:trHeight w:val="784"/>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18EED1F4"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1CF93EAE" w14:textId="77777777" w:rsidR="00D01F1D" w:rsidRPr="008A66B2" w:rsidRDefault="00D01F1D" w:rsidP="00D01F1D">
            <w:pPr>
              <w:rPr>
                <w:sz w:val="16"/>
                <w:szCs w:val="16"/>
                <w:lang w:eastAsia="ru-RU"/>
              </w:rPr>
            </w:pPr>
          </w:p>
        </w:tc>
        <w:tc>
          <w:tcPr>
            <w:tcW w:w="1249" w:type="dxa"/>
            <w:tcBorders>
              <w:top w:val="nil"/>
              <w:left w:val="single" w:sz="4" w:space="0" w:color="auto"/>
              <w:bottom w:val="single" w:sz="4" w:space="0" w:color="000000"/>
              <w:right w:val="single" w:sz="4" w:space="0" w:color="auto"/>
            </w:tcBorders>
            <w:shd w:val="clear" w:color="auto" w:fill="auto"/>
            <w:hideMark/>
          </w:tcPr>
          <w:p w14:paraId="20E6662A"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single" w:sz="4" w:space="0" w:color="auto"/>
              <w:bottom w:val="single" w:sz="4" w:space="0" w:color="000000"/>
              <w:right w:val="single" w:sz="4" w:space="0" w:color="auto"/>
            </w:tcBorders>
            <w:shd w:val="clear" w:color="auto" w:fill="auto"/>
            <w:hideMark/>
          </w:tcPr>
          <w:p w14:paraId="41EA21A4" w14:textId="77777777" w:rsidR="00D01F1D" w:rsidRPr="008A66B2" w:rsidRDefault="00D01F1D" w:rsidP="00D01F1D">
            <w:pPr>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4E1955E3" w14:textId="77777777" w:rsidR="00D01F1D" w:rsidRPr="008A66B2" w:rsidRDefault="00D01F1D" w:rsidP="00D01F1D">
            <w:pPr>
              <w:jc w:val="center"/>
              <w:rPr>
                <w:sz w:val="16"/>
                <w:szCs w:val="16"/>
                <w:lang w:eastAsia="ru-RU"/>
              </w:rPr>
            </w:pPr>
            <w:r>
              <w:rPr>
                <w:sz w:val="16"/>
                <w:szCs w:val="16"/>
                <w:lang w:eastAsia="ru-RU"/>
              </w:rPr>
              <w:t>681,00</w:t>
            </w:r>
          </w:p>
        </w:tc>
        <w:tc>
          <w:tcPr>
            <w:tcW w:w="993" w:type="dxa"/>
            <w:tcBorders>
              <w:top w:val="nil"/>
              <w:left w:val="single" w:sz="4" w:space="0" w:color="auto"/>
              <w:bottom w:val="single" w:sz="4" w:space="0" w:color="auto"/>
              <w:right w:val="single" w:sz="4" w:space="0" w:color="auto"/>
            </w:tcBorders>
            <w:shd w:val="clear" w:color="auto" w:fill="auto"/>
            <w:hideMark/>
          </w:tcPr>
          <w:p w14:paraId="3D00BFFB" w14:textId="77777777" w:rsidR="00D01F1D" w:rsidRPr="008A66B2" w:rsidRDefault="00D01F1D" w:rsidP="00D01F1D">
            <w:pPr>
              <w:jc w:val="center"/>
              <w:rPr>
                <w:sz w:val="16"/>
                <w:szCs w:val="16"/>
                <w:lang w:eastAsia="ru-RU"/>
              </w:rPr>
            </w:pPr>
            <w:r w:rsidRPr="008A66B2">
              <w:rPr>
                <w:sz w:val="16"/>
                <w:szCs w:val="16"/>
                <w:lang w:eastAsia="ru-RU"/>
              </w:rPr>
              <w:t>0,00</w:t>
            </w:r>
          </w:p>
          <w:p w14:paraId="60D1C3D8" w14:textId="77777777" w:rsidR="00D01F1D" w:rsidRPr="008A66B2" w:rsidRDefault="00D01F1D" w:rsidP="00D01F1D">
            <w:pPr>
              <w:jc w:val="center"/>
              <w:rPr>
                <w:sz w:val="16"/>
                <w:szCs w:val="16"/>
                <w:lang w:eastAsia="ru-RU"/>
              </w:rPr>
            </w:pPr>
          </w:p>
        </w:tc>
        <w:tc>
          <w:tcPr>
            <w:tcW w:w="2841" w:type="dxa"/>
            <w:gridSpan w:val="6"/>
            <w:tcBorders>
              <w:top w:val="nil"/>
              <w:left w:val="nil"/>
              <w:bottom w:val="single" w:sz="4" w:space="0" w:color="auto"/>
              <w:right w:val="single" w:sz="4" w:space="0" w:color="auto"/>
            </w:tcBorders>
            <w:shd w:val="clear" w:color="auto" w:fill="auto"/>
          </w:tcPr>
          <w:p w14:paraId="6A531021" w14:textId="77777777" w:rsidR="00D01F1D" w:rsidRPr="008A66B2" w:rsidRDefault="00D01F1D" w:rsidP="00D01F1D">
            <w:pPr>
              <w:jc w:val="center"/>
              <w:rPr>
                <w:sz w:val="16"/>
                <w:szCs w:val="16"/>
                <w:lang w:eastAsia="ru-RU"/>
              </w:rPr>
            </w:pPr>
            <w:r>
              <w:rPr>
                <w:sz w:val="16"/>
                <w:szCs w:val="16"/>
                <w:lang w:eastAsia="ru-RU"/>
              </w:rPr>
              <w:t>0,00</w:t>
            </w:r>
          </w:p>
        </w:tc>
        <w:tc>
          <w:tcPr>
            <w:tcW w:w="850" w:type="dxa"/>
            <w:tcBorders>
              <w:top w:val="nil"/>
              <w:left w:val="single" w:sz="4" w:space="0" w:color="auto"/>
              <w:bottom w:val="single" w:sz="4" w:space="0" w:color="000000"/>
              <w:right w:val="single" w:sz="4" w:space="0" w:color="auto"/>
            </w:tcBorders>
            <w:shd w:val="clear" w:color="auto" w:fill="auto"/>
            <w:hideMark/>
          </w:tcPr>
          <w:p w14:paraId="0F9EB9F4" w14:textId="77777777" w:rsidR="00D01F1D" w:rsidRPr="008A66B2" w:rsidRDefault="00D01F1D" w:rsidP="00D01F1D">
            <w:pPr>
              <w:jc w:val="center"/>
            </w:pPr>
            <w:r w:rsidRPr="008A66B2">
              <w:rPr>
                <w:sz w:val="16"/>
                <w:szCs w:val="16"/>
                <w:lang w:eastAsia="ru-RU"/>
              </w:rPr>
              <w:t>227,00</w:t>
            </w:r>
          </w:p>
        </w:tc>
        <w:tc>
          <w:tcPr>
            <w:tcW w:w="851" w:type="dxa"/>
            <w:tcBorders>
              <w:top w:val="nil"/>
              <w:left w:val="single" w:sz="4" w:space="0" w:color="auto"/>
              <w:bottom w:val="single" w:sz="4" w:space="0" w:color="000000"/>
              <w:right w:val="single" w:sz="4" w:space="0" w:color="auto"/>
            </w:tcBorders>
            <w:shd w:val="clear" w:color="auto" w:fill="auto"/>
            <w:hideMark/>
          </w:tcPr>
          <w:p w14:paraId="575071B3" w14:textId="77777777" w:rsidR="00D01F1D" w:rsidRPr="008A66B2" w:rsidRDefault="00D01F1D" w:rsidP="00D01F1D">
            <w:pPr>
              <w:jc w:val="center"/>
            </w:pPr>
            <w:r w:rsidRPr="008A66B2">
              <w:rPr>
                <w:sz w:val="16"/>
                <w:szCs w:val="16"/>
                <w:lang w:eastAsia="ru-RU"/>
              </w:rPr>
              <w:t>227,00</w:t>
            </w:r>
          </w:p>
        </w:tc>
        <w:tc>
          <w:tcPr>
            <w:tcW w:w="1848" w:type="dxa"/>
            <w:tcBorders>
              <w:top w:val="nil"/>
              <w:left w:val="single" w:sz="4" w:space="0" w:color="auto"/>
              <w:bottom w:val="single" w:sz="4" w:space="0" w:color="000000"/>
              <w:right w:val="single" w:sz="4" w:space="0" w:color="auto"/>
            </w:tcBorders>
            <w:shd w:val="clear" w:color="auto" w:fill="auto"/>
            <w:hideMark/>
          </w:tcPr>
          <w:p w14:paraId="4426B260" w14:textId="77777777" w:rsidR="00D01F1D" w:rsidRPr="008A66B2" w:rsidRDefault="00D01F1D" w:rsidP="00D01F1D">
            <w:pPr>
              <w:jc w:val="center"/>
            </w:pPr>
            <w:r w:rsidRPr="008A66B2">
              <w:rPr>
                <w:sz w:val="16"/>
                <w:szCs w:val="16"/>
                <w:lang w:eastAsia="ru-RU"/>
              </w:rPr>
              <w:t>227,00</w:t>
            </w: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1B95D841" w14:textId="77777777" w:rsidR="00D01F1D" w:rsidRPr="008A66B2" w:rsidRDefault="00D01F1D" w:rsidP="00D01F1D">
            <w:pPr>
              <w:rPr>
                <w:sz w:val="16"/>
                <w:szCs w:val="16"/>
                <w:lang w:eastAsia="ru-RU"/>
              </w:rPr>
            </w:pPr>
          </w:p>
        </w:tc>
      </w:tr>
      <w:tr w:rsidR="00D01F1D" w:rsidRPr="008A66B2" w14:paraId="7D1DC928" w14:textId="77777777" w:rsidTr="00471F16">
        <w:trPr>
          <w:trHeight w:val="352"/>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3C4EF8A9" w14:textId="77777777" w:rsidR="00D01F1D" w:rsidRPr="008A66B2" w:rsidRDefault="00D01F1D" w:rsidP="00D01F1D">
            <w:pPr>
              <w:rPr>
                <w:sz w:val="16"/>
                <w:szCs w:val="16"/>
                <w:lang w:eastAsia="ru-RU"/>
              </w:rPr>
            </w:pPr>
          </w:p>
        </w:tc>
        <w:tc>
          <w:tcPr>
            <w:tcW w:w="3021" w:type="dxa"/>
            <w:vMerge w:val="restart"/>
            <w:tcBorders>
              <w:top w:val="nil"/>
              <w:left w:val="single" w:sz="4" w:space="0" w:color="auto"/>
              <w:bottom w:val="single" w:sz="4" w:space="0" w:color="000000"/>
              <w:right w:val="single" w:sz="4" w:space="0" w:color="auto"/>
            </w:tcBorders>
            <w:shd w:val="clear" w:color="auto" w:fill="auto"/>
            <w:vAlign w:val="center"/>
            <w:hideMark/>
          </w:tcPr>
          <w:p w14:paraId="3CA63E0A" w14:textId="77777777" w:rsidR="00D01F1D" w:rsidRPr="008A66B2" w:rsidRDefault="00D01F1D" w:rsidP="00D01F1D">
            <w:pPr>
              <w:rPr>
                <w:sz w:val="16"/>
                <w:szCs w:val="16"/>
                <w:lang w:eastAsia="ru-RU"/>
              </w:rPr>
            </w:pPr>
            <w:r w:rsidRPr="008A66B2">
              <w:rPr>
                <w:sz w:val="16"/>
                <w:szCs w:val="16"/>
                <w:lang w:eastAsia="ru-RU"/>
              </w:rPr>
              <w:t>Количество объектов гражданской обороны</w:t>
            </w:r>
          </w:p>
        </w:tc>
        <w:tc>
          <w:tcPr>
            <w:tcW w:w="1249" w:type="dxa"/>
            <w:vMerge w:val="restart"/>
            <w:tcBorders>
              <w:top w:val="nil"/>
              <w:left w:val="single" w:sz="4" w:space="0" w:color="auto"/>
              <w:bottom w:val="single" w:sz="4" w:space="0" w:color="000000"/>
              <w:right w:val="single" w:sz="4" w:space="0" w:color="auto"/>
            </w:tcBorders>
            <w:shd w:val="clear" w:color="auto" w:fill="auto"/>
            <w:hideMark/>
          </w:tcPr>
          <w:p w14:paraId="50A6ECE2" w14:textId="77777777" w:rsidR="00D01F1D" w:rsidRPr="008A66B2" w:rsidRDefault="00D01F1D" w:rsidP="00D01F1D">
            <w:pPr>
              <w:rPr>
                <w:sz w:val="18"/>
                <w:szCs w:val="18"/>
              </w:rPr>
            </w:pPr>
            <w:r w:rsidRPr="008A66B2">
              <w:rPr>
                <w:sz w:val="18"/>
                <w:szCs w:val="18"/>
              </w:rPr>
              <w:t>2024-2028</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2EDA7F7B" w14:textId="77777777" w:rsidR="00D01F1D" w:rsidRPr="008A66B2" w:rsidRDefault="00D01F1D" w:rsidP="00D01F1D">
            <w:pPr>
              <w:rPr>
                <w:sz w:val="18"/>
                <w:szCs w:val="18"/>
                <w:lang w:eastAsia="ru-RU"/>
              </w:rPr>
            </w:pPr>
            <w:r w:rsidRPr="008A66B2">
              <w:rPr>
                <w:sz w:val="18"/>
                <w:szCs w:val="18"/>
                <w:lang w:eastAsia="ru-RU"/>
              </w:rPr>
              <w:t>Х</w:t>
            </w:r>
          </w:p>
        </w:tc>
        <w:tc>
          <w:tcPr>
            <w:tcW w:w="992" w:type="dxa"/>
            <w:vMerge w:val="restart"/>
            <w:tcBorders>
              <w:top w:val="nil"/>
              <w:left w:val="nil"/>
              <w:right w:val="single" w:sz="4" w:space="0" w:color="auto"/>
            </w:tcBorders>
            <w:shd w:val="clear" w:color="auto" w:fill="auto"/>
          </w:tcPr>
          <w:p w14:paraId="0F59624F" w14:textId="77777777" w:rsidR="00D01F1D" w:rsidRPr="008A66B2" w:rsidRDefault="00D01F1D" w:rsidP="00D01F1D">
            <w:pPr>
              <w:jc w:val="center"/>
              <w:rPr>
                <w:sz w:val="16"/>
                <w:szCs w:val="16"/>
                <w:lang w:eastAsia="ru-RU"/>
              </w:rPr>
            </w:pPr>
            <w:r w:rsidRPr="008A66B2">
              <w:rPr>
                <w:sz w:val="16"/>
                <w:szCs w:val="16"/>
                <w:lang w:eastAsia="ru-RU"/>
              </w:rPr>
              <w:t>Всего:</w:t>
            </w:r>
          </w:p>
          <w:p w14:paraId="731D3541" w14:textId="77777777" w:rsidR="00D01F1D" w:rsidRPr="008A66B2" w:rsidRDefault="00D01F1D" w:rsidP="00D01F1D">
            <w:pPr>
              <w:jc w:val="center"/>
              <w:rPr>
                <w:sz w:val="16"/>
                <w:szCs w:val="16"/>
                <w:lang w:eastAsia="ru-RU"/>
              </w:rPr>
            </w:pPr>
          </w:p>
        </w:tc>
        <w:tc>
          <w:tcPr>
            <w:tcW w:w="993" w:type="dxa"/>
            <w:vMerge w:val="restart"/>
            <w:tcBorders>
              <w:top w:val="nil"/>
              <w:left w:val="single" w:sz="4" w:space="0" w:color="auto"/>
              <w:bottom w:val="single" w:sz="4" w:space="0" w:color="auto"/>
              <w:right w:val="single" w:sz="4" w:space="0" w:color="auto"/>
            </w:tcBorders>
            <w:shd w:val="clear" w:color="auto" w:fill="auto"/>
          </w:tcPr>
          <w:p w14:paraId="42910689" w14:textId="77777777" w:rsidR="00D01F1D" w:rsidRPr="008A66B2" w:rsidRDefault="00D01F1D" w:rsidP="00D01F1D">
            <w:pPr>
              <w:jc w:val="center"/>
              <w:rPr>
                <w:sz w:val="16"/>
                <w:szCs w:val="16"/>
                <w:lang w:eastAsia="ru-RU"/>
              </w:rPr>
            </w:pPr>
          </w:p>
          <w:p w14:paraId="50B47C6D" w14:textId="77777777" w:rsidR="00D01F1D" w:rsidRPr="008A66B2" w:rsidRDefault="00D01F1D" w:rsidP="00D01F1D">
            <w:pPr>
              <w:jc w:val="center"/>
              <w:rPr>
                <w:sz w:val="16"/>
                <w:szCs w:val="16"/>
                <w:lang w:eastAsia="ru-RU"/>
              </w:rPr>
            </w:pPr>
          </w:p>
          <w:p w14:paraId="37164674" w14:textId="77777777" w:rsidR="00D01F1D" w:rsidRPr="008A66B2" w:rsidRDefault="00D01F1D" w:rsidP="00D01F1D">
            <w:pPr>
              <w:jc w:val="center"/>
              <w:rPr>
                <w:sz w:val="16"/>
                <w:szCs w:val="16"/>
                <w:lang w:eastAsia="ru-RU"/>
              </w:rPr>
            </w:pPr>
            <w:r w:rsidRPr="008A66B2">
              <w:rPr>
                <w:sz w:val="16"/>
                <w:szCs w:val="16"/>
                <w:lang w:eastAsia="ru-RU"/>
              </w:rPr>
              <w:t>5</w:t>
            </w:r>
          </w:p>
        </w:tc>
        <w:tc>
          <w:tcPr>
            <w:tcW w:w="714" w:type="dxa"/>
            <w:vMerge w:val="restart"/>
            <w:tcBorders>
              <w:top w:val="nil"/>
              <w:left w:val="nil"/>
              <w:bottom w:val="single" w:sz="4" w:space="0" w:color="auto"/>
              <w:right w:val="single" w:sz="4" w:space="0" w:color="auto"/>
            </w:tcBorders>
            <w:shd w:val="clear" w:color="auto" w:fill="auto"/>
            <w:hideMark/>
          </w:tcPr>
          <w:p w14:paraId="6C999659"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127" w:type="dxa"/>
            <w:gridSpan w:val="5"/>
            <w:tcBorders>
              <w:top w:val="nil"/>
              <w:left w:val="nil"/>
              <w:bottom w:val="single" w:sz="4" w:space="0" w:color="auto"/>
              <w:right w:val="single" w:sz="4" w:space="0" w:color="auto"/>
            </w:tcBorders>
            <w:shd w:val="clear" w:color="auto" w:fill="auto"/>
            <w:hideMark/>
          </w:tcPr>
          <w:p w14:paraId="5B29B5BD"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850" w:type="dxa"/>
            <w:tcBorders>
              <w:top w:val="nil"/>
              <w:left w:val="single" w:sz="4" w:space="0" w:color="auto"/>
              <w:bottom w:val="single" w:sz="4" w:space="0" w:color="000000"/>
              <w:right w:val="single" w:sz="4" w:space="0" w:color="auto"/>
            </w:tcBorders>
            <w:shd w:val="clear" w:color="auto" w:fill="auto"/>
            <w:hideMark/>
          </w:tcPr>
          <w:p w14:paraId="6A2DF298" w14:textId="77777777" w:rsidR="00D01F1D" w:rsidRPr="008A66B2" w:rsidRDefault="00D01F1D" w:rsidP="00D01F1D">
            <w:pPr>
              <w:rPr>
                <w:sz w:val="16"/>
                <w:szCs w:val="16"/>
                <w:lang w:eastAsia="ru-RU"/>
              </w:rPr>
            </w:pPr>
            <w:r w:rsidRPr="008A66B2">
              <w:rPr>
                <w:sz w:val="16"/>
                <w:szCs w:val="16"/>
                <w:lang w:eastAsia="ru-RU"/>
              </w:rPr>
              <w:t>5</w:t>
            </w:r>
          </w:p>
        </w:tc>
        <w:tc>
          <w:tcPr>
            <w:tcW w:w="851" w:type="dxa"/>
            <w:tcBorders>
              <w:top w:val="nil"/>
              <w:left w:val="single" w:sz="4" w:space="0" w:color="auto"/>
              <w:bottom w:val="single" w:sz="4" w:space="0" w:color="000000"/>
              <w:right w:val="single" w:sz="4" w:space="0" w:color="auto"/>
            </w:tcBorders>
            <w:shd w:val="clear" w:color="auto" w:fill="auto"/>
            <w:hideMark/>
          </w:tcPr>
          <w:p w14:paraId="7FC09060" w14:textId="77777777" w:rsidR="00D01F1D" w:rsidRPr="008A66B2" w:rsidRDefault="00D01F1D" w:rsidP="00D01F1D">
            <w:pPr>
              <w:rPr>
                <w:sz w:val="16"/>
                <w:szCs w:val="16"/>
                <w:lang w:eastAsia="ru-RU"/>
              </w:rPr>
            </w:pPr>
            <w:r w:rsidRPr="008A66B2">
              <w:rPr>
                <w:sz w:val="16"/>
                <w:szCs w:val="16"/>
                <w:lang w:eastAsia="ru-RU"/>
              </w:rPr>
              <w:t>5</w:t>
            </w:r>
          </w:p>
        </w:tc>
        <w:tc>
          <w:tcPr>
            <w:tcW w:w="1848" w:type="dxa"/>
            <w:tcBorders>
              <w:top w:val="nil"/>
              <w:left w:val="single" w:sz="4" w:space="0" w:color="auto"/>
              <w:bottom w:val="single" w:sz="4" w:space="0" w:color="000000"/>
              <w:right w:val="single" w:sz="4" w:space="0" w:color="auto"/>
            </w:tcBorders>
            <w:shd w:val="clear" w:color="auto" w:fill="auto"/>
            <w:hideMark/>
          </w:tcPr>
          <w:p w14:paraId="196FA6F1" w14:textId="77777777" w:rsidR="00D01F1D" w:rsidRPr="008A66B2" w:rsidRDefault="00D01F1D" w:rsidP="00D01F1D">
            <w:pPr>
              <w:rPr>
                <w:sz w:val="16"/>
                <w:szCs w:val="16"/>
                <w:lang w:eastAsia="ru-RU"/>
              </w:rPr>
            </w:pPr>
            <w:r w:rsidRPr="008A66B2">
              <w:rPr>
                <w:sz w:val="16"/>
                <w:szCs w:val="16"/>
                <w:lang w:eastAsia="ru-RU"/>
              </w:rPr>
              <w:t>5</w:t>
            </w:r>
          </w:p>
        </w:tc>
        <w:tc>
          <w:tcPr>
            <w:tcW w:w="1560" w:type="dxa"/>
            <w:tcBorders>
              <w:top w:val="nil"/>
              <w:left w:val="single" w:sz="4" w:space="0" w:color="auto"/>
              <w:bottom w:val="single" w:sz="4" w:space="0" w:color="000000"/>
              <w:right w:val="single" w:sz="4" w:space="0" w:color="auto"/>
            </w:tcBorders>
            <w:shd w:val="clear" w:color="auto" w:fill="auto"/>
          </w:tcPr>
          <w:p w14:paraId="6B642CF6" w14:textId="77777777" w:rsidR="00D01F1D" w:rsidRPr="008A66B2" w:rsidRDefault="00D01F1D" w:rsidP="00D01F1D">
            <w:pPr>
              <w:rPr>
                <w:sz w:val="16"/>
                <w:szCs w:val="16"/>
                <w:lang w:eastAsia="ru-RU"/>
              </w:rPr>
            </w:pPr>
          </w:p>
        </w:tc>
      </w:tr>
      <w:tr w:rsidR="00D01F1D" w:rsidRPr="008A66B2" w14:paraId="24FA7D7C" w14:textId="77777777" w:rsidTr="00471F16">
        <w:trPr>
          <w:trHeight w:val="293"/>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7ABB0408"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73969486" w14:textId="77777777" w:rsidR="00D01F1D" w:rsidRPr="008A66B2" w:rsidRDefault="00D01F1D" w:rsidP="00D01F1D">
            <w:pPr>
              <w:rPr>
                <w:sz w:val="16"/>
                <w:szCs w:val="16"/>
                <w:lang w:eastAsia="ru-RU"/>
              </w:rPr>
            </w:pPr>
          </w:p>
        </w:tc>
        <w:tc>
          <w:tcPr>
            <w:tcW w:w="1249" w:type="dxa"/>
            <w:vMerge/>
            <w:tcBorders>
              <w:top w:val="nil"/>
              <w:left w:val="single" w:sz="4" w:space="0" w:color="auto"/>
              <w:bottom w:val="single" w:sz="4" w:space="0" w:color="000000"/>
              <w:right w:val="single" w:sz="4" w:space="0" w:color="auto"/>
            </w:tcBorders>
            <w:shd w:val="clear" w:color="auto" w:fill="auto"/>
            <w:vAlign w:val="center"/>
            <w:hideMark/>
          </w:tcPr>
          <w:p w14:paraId="72CCCEFD" w14:textId="77777777" w:rsidR="00D01F1D" w:rsidRPr="008A66B2" w:rsidRDefault="00D01F1D" w:rsidP="00D01F1D">
            <w:pPr>
              <w:rPr>
                <w:sz w:val="18"/>
                <w:szCs w:val="18"/>
              </w:rPr>
            </w:pPr>
          </w:p>
        </w:tc>
        <w:tc>
          <w:tcPr>
            <w:tcW w:w="1220" w:type="dxa"/>
            <w:vMerge/>
            <w:tcBorders>
              <w:top w:val="nil"/>
              <w:left w:val="single" w:sz="4" w:space="0" w:color="auto"/>
              <w:bottom w:val="single" w:sz="4" w:space="0" w:color="000000"/>
              <w:right w:val="single" w:sz="4" w:space="0" w:color="auto"/>
            </w:tcBorders>
            <w:shd w:val="clear" w:color="auto" w:fill="auto"/>
            <w:vAlign w:val="center"/>
            <w:hideMark/>
          </w:tcPr>
          <w:p w14:paraId="362DB8EC" w14:textId="77777777" w:rsidR="00D01F1D" w:rsidRPr="008A66B2" w:rsidRDefault="00D01F1D" w:rsidP="00D01F1D">
            <w:pPr>
              <w:rPr>
                <w:sz w:val="18"/>
                <w:szCs w:val="18"/>
                <w:lang w:eastAsia="ru-RU"/>
              </w:rPr>
            </w:pPr>
          </w:p>
        </w:tc>
        <w:tc>
          <w:tcPr>
            <w:tcW w:w="992" w:type="dxa"/>
            <w:vMerge/>
            <w:tcBorders>
              <w:left w:val="nil"/>
              <w:bottom w:val="single" w:sz="4" w:space="0" w:color="auto"/>
              <w:right w:val="single" w:sz="4" w:space="0" w:color="auto"/>
            </w:tcBorders>
            <w:shd w:val="clear" w:color="auto" w:fill="auto"/>
          </w:tcPr>
          <w:p w14:paraId="131BF6B3" w14:textId="77777777" w:rsidR="00D01F1D" w:rsidRPr="008A66B2" w:rsidRDefault="00D01F1D" w:rsidP="00D01F1D">
            <w:pPr>
              <w:rPr>
                <w:sz w:val="16"/>
                <w:szCs w:val="16"/>
                <w:lang w:eastAsia="ru-RU"/>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2D3F703" w14:textId="77777777" w:rsidR="00D01F1D" w:rsidRPr="008A66B2" w:rsidRDefault="00D01F1D" w:rsidP="00D01F1D">
            <w:pPr>
              <w:rPr>
                <w:sz w:val="16"/>
                <w:szCs w:val="16"/>
                <w:lang w:eastAsia="ru-RU"/>
              </w:rPr>
            </w:pPr>
          </w:p>
        </w:tc>
        <w:tc>
          <w:tcPr>
            <w:tcW w:w="714" w:type="dxa"/>
            <w:vMerge/>
            <w:tcBorders>
              <w:top w:val="nil"/>
              <w:left w:val="nil"/>
              <w:bottom w:val="single" w:sz="4" w:space="0" w:color="auto"/>
              <w:right w:val="single" w:sz="4" w:space="0" w:color="auto"/>
            </w:tcBorders>
            <w:shd w:val="clear" w:color="auto" w:fill="auto"/>
            <w:vAlign w:val="center"/>
            <w:hideMark/>
          </w:tcPr>
          <w:p w14:paraId="08B7FA98" w14:textId="77777777" w:rsidR="00D01F1D" w:rsidRPr="008A66B2" w:rsidRDefault="00D01F1D" w:rsidP="00D01F1D">
            <w:pPr>
              <w:rPr>
                <w:sz w:val="16"/>
                <w:szCs w:val="16"/>
                <w:lang w:eastAsia="ru-RU"/>
              </w:rPr>
            </w:pPr>
          </w:p>
        </w:tc>
        <w:tc>
          <w:tcPr>
            <w:tcW w:w="426" w:type="dxa"/>
            <w:tcBorders>
              <w:top w:val="single" w:sz="4" w:space="0" w:color="auto"/>
              <w:left w:val="nil"/>
              <w:bottom w:val="single" w:sz="4" w:space="0" w:color="auto"/>
              <w:right w:val="single" w:sz="4" w:space="0" w:color="auto"/>
            </w:tcBorders>
            <w:shd w:val="clear" w:color="auto" w:fill="auto"/>
            <w:hideMark/>
          </w:tcPr>
          <w:p w14:paraId="15155E28"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tcBorders>
              <w:top w:val="single" w:sz="4" w:space="0" w:color="auto"/>
              <w:left w:val="nil"/>
              <w:bottom w:val="single" w:sz="4" w:space="0" w:color="auto"/>
              <w:right w:val="single" w:sz="4" w:space="0" w:color="auto"/>
            </w:tcBorders>
            <w:shd w:val="clear" w:color="auto" w:fill="auto"/>
            <w:hideMark/>
          </w:tcPr>
          <w:p w14:paraId="6FC9DC33" w14:textId="77777777" w:rsidR="00D01F1D" w:rsidRPr="008A66B2" w:rsidRDefault="00D01F1D" w:rsidP="00D01F1D">
            <w:pPr>
              <w:jc w:val="center"/>
              <w:rPr>
                <w:sz w:val="16"/>
                <w:szCs w:val="16"/>
                <w:lang w:eastAsia="ru-RU"/>
              </w:rPr>
            </w:pPr>
            <w:r w:rsidRPr="008A66B2">
              <w:rPr>
                <w:sz w:val="16"/>
                <w:szCs w:val="16"/>
                <w:lang w:eastAsia="ru-RU"/>
              </w:rPr>
              <w:t>II</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2E118F28" w14:textId="77777777" w:rsidR="00D01F1D" w:rsidRPr="008A66B2" w:rsidRDefault="00D01F1D" w:rsidP="00D01F1D">
            <w:pPr>
              <w:jc w:val="center"/>
              <w:rPr>
                <w:sz w:val="16"/>
                <w:szCs w:val="16"/>
                <w:lang w:eastAsia="ru-RU"/>
              </w:rPr>
            </w:pPr>
            <w:r w:rsidRPr="008A66B2">
              <w:rPr>
                <w:sz w:val="16"/>
                <w:szCs w:val="16"/>
                <w:lang w:eastAsia="ru-RU"/>
              </w:rPr>
              <w:t>III</w:t>
            </w:r>
          </w:p>
        </w:tc>
        <w:tc>
          <w:tcPr>
            <w:tcW w:w="425" w:type="dxa"/>
            <w:tcBorders>
              <w:top w:val="single" w:sz="4" w:space="0" w:color="auto"/>
              <w:left w:val="nil"/>
              <w:bottom w:val="single" w:sz="4" w:space="0" w:color="auto"/>
              <w:right w:val="single" w:sz="4" w:space="0" w:color="auto"/>
            </w:tcBorders>
            <w:shd w:val="clear" w:color="auto" w:fill="auto"/>
            <w:hideMark/>
          </w:tcPr>
          <w:p w14:paraId="72ADCA78" w14:textId="77777777" w:rsidR="00D01F1D" w:rsidRPr="008A66B2" w:rsidRDefault="00D01F1D" w:rsidP="00D01F1D">
            <w:pPr>
              <w:jc w:val="center"/>
              <w:rPr>
                <w:sz w:val="16"/>
                <w:szCs w:val="16"/>
                <w:lang w:eastAsia="ru-RU"/>
              </w:rPr>
            </w:pPr>
            <w:r w:rsidRPr="008A66B2">
              <w:rPr>
                <w:sz w:val="16"/>
                <w:szCs w:val="16"/>
                <w:lang w:eastAsia="ru-RU"/>
              </w:rPr>
              <w:t>IV</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103D4EBD" w14:textId="77777777" w:rsidR="00D01F1D" w:rsidRPr="008A66B2" w:rsidRDefault="00D01F1D" w:rsidP="00D01F1D">
            <w:pPr>
              <w:rPr>
                <w:sz w:val="16"/>
                <w:szCs w:val="16"/>
                <w:lang w:eastAsia="ru-RU"/>
              </w:rPr>
            </w:pP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1B0266EE" w14:textId="77777777" w:rsidR="00D01F1D" w:rsidRPr="008A66B2" w:rsidRDefault="00D01F1D" w:rsidP="00D01F1D">
            <w:pPr>
              <w:rPr>
                <w:sz w:val="16"/>
                <w:szCs w:val="16"/>
                <w:lang w:eastAsia="ru-RU"/>
              </w:rPr>
            </w:pPr>
          </w:p>
        </w:tc>
        <w:tc>
          <w:tcPr>
            <w:tcW w:w="1848" w:type="dxa"/>
            <w:vMerge w:val="restart"/>
            <w:tcBorders>
              <w:top w:val="nil"/>
              <w:left w:val="single" w:sz="4" w:space="0" w:color="auto"/>
              <w:right w:val="single" w:sz="4" w:space="0" w:color="auto"/>
            </w:tcBorders>
            <w:shd w:val="clear" w:color="auto" w:fill="auto"/>
            <w:vAlign w:val="center"/>
            <w:hideMark/>
          </w:tcPr>
          <w:p w14:paraId="463369C4" w14:textId="77777777" w:rsidR="00D01F1D" w:rsidRPr="008A66B2" w:rsidRDefault="00D01F1D" w:rsidP="00D01F1D">
            <w:pPr>
              <w:rPr>
                <w:sz w:val="16"/>
                <w:szCs w:val="16"/>
                <w:lang w:eastAsia="ru-RU"/>
              </w:rPr>
            </w:pP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3D6D4B9C" w14:textId="77777777" w:rsidR="00D01F1D" w:rsidRPr="008A66B2" w:rsidRDefault="00D01F1D" w:rsidP="00D01F1D">
            <w:pPr>
              <w:rPr>
                <w:sz w:val="16"/>
                <w:szCs w:val="16"/>
                <w:lang w:eastAsia="ru-RU"/>
              </w:rPr>
            </w:pPr>
          </w:p>
        </w:tc>
      </w:tr>
      <w:tr w:rsidR="00D01F1D" w:rsidRPr="008A66B2" w14:paraId="61E5FF22" w14:textId="77777777" w:rsidTr="00471F16">
        <w:trPr>
          <w:trHeight w:val="246"/>
        </w:trPr>
        <w:tc>
          <w:tcPr>
            <w:tcW w:w="452" w:type="dxa"/>
            <w:vMerge/>
            <w:tcBorders>
              <w:top w:val="nil"/>
              <w:left w:val="single" w:sz="4" w:space="0" w:color="auto"/>
              <w:bottom w:val="single" w:sz="4" w:space="0" w:color="000000"/>
              <w:right w:val="single" w:sz="4" w:space="0" w:color="auto"/>
            </w:tcBorders>
            <w:shd w:val="clear" w:color="auto" w:fill="auto"/>
            <w:vAlign w:val="center"/>
            <w:hideMark/>
          </w:tcPr>
          <w:p w14:paraId="38ACC168"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568497EF" w14:textId="77777777" w:rsidR="00D01F1D" w:rsidRPr="008A66B2" w:rsidRDefault="00D01F1D" w:rsidP="00D01F1D">
            <w:pPr>
              <w:rPr>
                <w:sz w:val="16"/>
                <w:szCs w:val="16"/>
                <w:lang w:eastAsia="ru-RU"/>
              </w:rPr>
            </w:pPr>
          </w:p>
        </w:tc>
        <w:tc>
          <w:tcPr>
            <w:tcW w:w="1249" w:type="dxa"/>
            <w:vMerge/>
            <w:tcBorders>
              <w:top w:val="nil"/>
              <w:left w:val="single" w:sz="4" w:space="0" w:color="auto"/>
              <w:bottom w:val="single" w:sz="4" w:space="0" w:color="000000"/>
              <w:right w:val="single" w:sz="4" w:space="0" w:color="auto"/>
            </w:tcBorders>
            <w:shd w:val="clear" w:color="auto" w:fill="auto"/>
            <w:vAlign w:val="center"/>
            <w:hideMark/>
          </w:tcPr>
          <w:p w14:paraId="37C58DE8" w14:textId="77777777" w:rsidR="00D01F1D" w:rsidRPr="008A66B2" w:rsidRDefault="00D01F1D" w:rsidP="00D01F1D">
            <w:pPr>
              <w:rPr>
                <w:sz w:val="18"/>
                <w:szCs w:val="18"/>
              </w:rPr>
            </w:pPr>
          </w:p>
        </w:tc>
        <w:tc>
          <w:tcPr>
            <w:tcW w:w="1220" w:type="dxa"/>
            <w:vMerge/>
            <w:tcBorders>
              <w:top w:val="nil"/>
              <w:left w:val="single" w:sz="4" w:space="0" w:color="auto"/>
              <w:bottom w:val="single" w:sz="4" w:space="0" w:color="000000"/>
              <w:right w:val="single" w:sz="4" w:space="0" w:color="auto"/>
            </w:tcBorders>
            <w:shd w:val="clear" w:color="auto" w:fill="auto"/>
            <w:vAlign w:val="center"/>
            <w:hideMark/>
          </w:tcPr>
          <w:p w14:paraId="30E1CE34" w14:textId="77777777" w:rsidR="00D01F1D" w:rsidRPr="008A66B2" w:rsidRDefault="00D01F1D" w:rsidP="00D01F1D">
            <w:pPr>
              <w:rPr>
                <w:sz w:val="18"/>
                <w:szCs w:val="18"/>
                <w:lang w:eastAsia="ru-RU"/>
              </w:rPr>
            </w:pPr>
          </w:p>
        </w:tc>
        <w:tc>
          <w:tcPr>
            <w:tcW w:w="992" w:type="dxa"/>
            <w:tcBorders>
              <w:top w:val="nil"/>
              <w:left w:val="nil"/>
              <w:bottom w:val="single" w:sz="4" w:space="0" w:color="auto"/>
              <w:right w:val="single" w:sz="4" w:space="0" w:color="auto"/>
            </w:tcBorders>
            <w:shd w:val="clear" w:color="auto" w:fill="auto"/>
            <w:vAlign w:val="center"/>
          </w:tcPr>
          <w:p w14:paraId="61B08152" w14:textId="77777777" w:rsidR="00D01F1D" w:rsidRPr="008A66B2" w:rsidRDefault="00D01F1D" w:rsidP="00D01F1D">
            <w:pPr>
              <w:jc w:val="center"/>
              <w:rPr>
                <w:sz w:val="16"/>
                <w:szCs w:val="16"/>
                <w:lang w:eastAsia="ru-RU"/>
              </w:rPr>
            </w:pPr>
            <w:r w:rsidRPr="008A66B2">
              <w:rPr>
                <w:sz w:val="16"/>
                <w:szCs w:val="16"/>
                <w:lang w:eastAsia="ru-RU"/>
              </w:rPr>
              <w:t>25</w:t>
            </w: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B5E1E39" w14:textId="77777777" w:rsidR="00D01F1D" w:rsidRPr="008A66B2" w:rsidRDefault="00D01F1D" w:rsidP="00D01F1D">
            <w:pPr>
              <w:rPr>
                <w:sz w:val="16"/>
                <w:szCs w:val="16"/>
                <w:lang w:eastAsia="ru-RU"/>
              </w:rPr>
            </w:pPr>
          </w:p>
        </w:tc>
        <w:tc>
          <w:tcPr>
            <w:tcW w:w="714" w:type="dxa"/>
            <w:tcBorders>
              <w:top w:val="single" w:sz="4" w:space="0" w:color="auto"/>
              <w:left w:val="nil"/>
              <w:bottom w:val="single" w:sz="4" w:space="0" w:color="auto"/>
              <w:right w:val="single" w:sz="4" w:space="0" w:color="auto"/>
            </w:tcBorders>
            <w:shd w:val="clear" w:color="auto" w:fill="auto"/>
            <w:hideMark/>
          </w:tcPr>
          <w:p w14:paraId="74BA5F13" w14:textId="77777777" w:rsidR="00D01F1D" w:rsidRPr="008A66B2" w:rsidRDefault="00D01F1D" w:rsidP="00D01F1D">
            <w:pPr>
              <w:jc w:val="center"/>
              <w:rPr>
                <w:sz w:val="16"/>
                <w:szCs w:val="16"/>
                <w:lang w:eastAsia="ru-RU"/>
              </w:rPr>
            </w:pPr>
            <w:r w:rsidRPr="008A66B2">
              <w:rPr>
                <w:sz w:val="16"/>
                <w:szCs w:val="16"/>
                <w:lang w:eastAsia="ru-RU"/>
              </w:rPr>
              <w:t>5</w:t>
            </w:r>
          </w:p>
        </w:tc>
        <w:tc>
          <w:tcPr>
            <w:tcW w:w="426" w:type="dxa"/>
            <w:tcBorders>
              <w:top w:val="nil"/>
              <w:left w:val="nil"/>
              <w:bottom w:val="single" w:sz="4" w:space="0" w:color="auto"/>
              <w:right w:val="single" w:sz="4" w:space="0" w:color="auto"/>
            </w:tcBorders>
            <w:shd w:val="clear" w:color="auto" w:fill="auto"/>
            <w:hideMark/>
          </w:tcPr>
          <w:p w14:paraId="2CDE4B19"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tcBorders>
              <w:top w:val="nil"/>
              <w:left w:val="nil"/>
              <w:bottom w:val="single" w:sz="4" w:space="0" w:color="auto"/>
              <w:right w:val="single" w:sz="4" w:space="0" w:color="auto"/>
            </w:tcBorders>
            <w:shd w:val="clear" w:color="auto" w:fill="auto"/>
            <w:hideMark/>
          </w:tcPr>
          <w:p w14:paraId="66F3C6D6" w14:textId="77777777" w:rsidR="00D01F1D" w:rsidRPr="008A66B2" w:rsidRDefault="00D01F1D" w:rsidP="00D01F1D">
            <w:pPr>
              <w:jc w:val="center"/>
              <w:rPr>
                <w:sz w:val="16"/>
                <w:szCs w:val="16"/>
                <w:lang w:eastAsia="ru-RU"/>
              </w:rPr>
            </w:pPr>
            <w:r w:rsidRPr="008A66B2">
              <w:rPr>
                <w:sz w:val="16"/>
                <w:szCs w:val="16"/>
                <w:lang w:eastAsia="ru-RU"/>
              </w:rPr>
              <w:t>0</w:t>
            </w:r>
          </w:p>
        </w:tc>
        <w:tc>
          <w:tcPr>
            <w:tcW w:w="709" w:type="dxa"/>
            <w:gridSpan w:val="2"/>
            <w:tcBorders>
              <w:top w:val="nil"/>
              <w:left w:val="nil"/>
              <w:bottom w:val="single" w:sz="4" w:space="0" w:color="auto"/>
              <w:right w:val="single" w:sz="4" w:space="0" w:color="auto"/>
            </w:tcBorders>
            <w:shd w:val="clear" w:color="auto" w:fill="auto"/>
            <w:hideMark/>
          </w:tcPr>
          <w:p w14:paraId="311FE7E5" w14:textId="77777777" w:rsidR="00D01F1D" w:rsidRPr="008A66B2" w:rsidRDefault="00D01F1D" w:rsidP="00D01F1D">
            <w:pPr>
              <w:jc w:val="center"/>
              <w:rPr>
                <w:sz w:val="16"/>
                <w:szCs w:val="16"/>
                <w:lang w:eastAsia="ru-RU"/>
              </w:rPr>
            </w:pPr>
            <w:r w:rsidRPr="008A66B2">
              <w:rPr>
                <w:sz w:val="16"/>
                <w:szCs w:val="16"/>
                <w:lang w:eastAsia="ru-RU"/>
              </w:rPr>
              <w:t>5</w:t>
            </w:r>
          </w:p>
        </w:tc>
        <w:tc>
          <w:tcPr>
            <w:tcW w:w="425" w:type="dxa"/>
            <w:tcBorders>
              <w:top w:val="nil"/>
              <w:left w:val="nil"/>
              <w:bottom w:val="single" w:sz="4" w:space="0" w:color="auto"/>
              <w:right w:val="single" w:sz="4" w:space="0" w:color="auto"/>
            </w:tcBorders>
            <w:shd w:val="clear" w:color="auto" w:fill="auto"/>
            <w:hideMark/>
          </w:tcPr>
          <w:p w14:paraId="3010021A" w14:textId="77777777" w:rsidR="00D01F1D" w:rsidRPr="008A66B2" w:rsidRDefault="00D01F1D" w:rsidP="00D01F1D">
            <w:pPr>
              <w:jc w:val="center"/>
              <w:rPr>
                <w:sz w:val="16"/>
                <w:szCs w:val="16"/>
                <w:lang w:eastAsia="ru-RU"/>
              </w:rPr>
            </w:pPr>
            <w:r w:rsidRPr="008A66B2">
              <w:rPr>
                <w:sz w:val="16"/>
                <w:szCs w:val="16"/>
                <w:lang w:eastAsia="ru-RU"/>
              </w:rPr>
              <w:t>0</w:t>
            </w: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14:paraId="712D64FA" w14:textId="77777777" w:rsidR="00D01F1D" w:rsidRPr="008A66B2" w:rsidRDefault="00D01F1D" w:rsidP="00D01F1D">
            <w:pPr>
              <w:rPr>
                <w:sz w:val="16"/>
                <w:szCs w:val="16"/>
                <w:lang w:eastAsia="ru-RU"/>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7587BA3C" w14:textId="77777777" w:rsidR="00D01F1D" w:rsidRPr="008A66B2" w:rsidRDefault="00D01F1D" w:rsidP="00D01F1D">
            <w:pPr>
              <w:rPr>
                <w:sz w:val="16"/>
                <w:szCs w:val="16"/>
                <w:lang w:eastAsia="ru-RU"/>
              </w:rPr>
            </w:pPr>
          </w:p>
        </w:tc>
        <w:tc>
          <w:tcPr>
            <w:tcW w:w="1848" w:type="dxa"/>
            <w:vMerge/>
            <w:tcBorders>
              <w:left w:val="single" w:sz="4" w:space="0" w:color="auto"/>
              <w:bottom w:val="single" w:sz="4" w:space="0" w:color="000000"/>
              <w:right w:val="single" w:sz="4" w:space="0" w:color="auto"/>
            </w:tcBorders>
            <w:shd w:val="clear" w:color="auto" w:fill="auto"/>
            <w:vAlign w:val="center"/>
            <w:hideMark/>
          </w:tcPr>
          <w:p w14:paraId="730093E5" w14:textId="77777777" w:rsidR="00D01F1D" w:rsidRPr="008A66B2" w:rsidRDefault="00D01F1D" w:rsidP="00D01F1D">
            <w:pPr>
              <w:rPr>
                <w:sz w:val="16"/>
                <w:szCs w:val="16"/>
                <w:lang w:eastAsia="ru-RU"/>
              </w:rPr>
            </w:pP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78369B05" w14:textId="77777777" w:rsidR="00D01F1D" w:rsidRPr="008A66B2" w:rsidRDefault="00D01F1D" w:rsidP="00D01F1D">
            <w:pPr>
              <w:rPr>
                <w:sz w:val="16"/>
                <w:szCs w:val="16"/>
                <w:lang w:eastAsia="ru-RU"/>
              </w:rPr>
            </w:pPr>
          </w:p>
        </w:tc>
      </w:tr>
      <w:tr w:rsidR="00D01F1D" w:rsidRPr="008A66B2" w14:paraId="6F2DA5E1" w14:textId="77777777" w:rsidTr="00471F16">
        <w:trPr>
          <w:trHeight w:val="258"/>
        </w:trPr>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14:paraId="4F799FFB" w14:textId="77777777" w:rsidR="00D01F1D" w:rsidRPr="008A66B2" w:rsidRDefault="00D01F1D" w:rsidP="00D01F1D">
            <w:pPr>
              <w:rPr>
                <w:sz w:val="16"/>
                <w:szCs w:val="16"/>
                <w:lang w:eastAsia="ru-RU"/>
              </w:rPr>
            </w:pPr>
            <w:r w:rsidRPr="008A66B2">
              <w:rPr>
                <w:sz w:val="16"/>
                <w:szCs w:val="16"/>
                <w:lang w:eastAsia="ru-RU"/>
              </w:rPr>
              <w:t>3.2</w:t>
            </w:r>
          </w:p>
        </w:tc>
        <w:tc>
          <w:tcPr>
            <w:tcW w:w="3021" w:type="dxa"/>
            <w:vMerge w:val="restart"/>
            <w:tcBorders>
              <w:top w:val="nil"/>
              <w:left w:val="single" w:sz="4" w:space="0" w:color="auto"/>
              <w:bottom w:val="single" w:sz="4" w:space="0" w:color="000000"/>
              <w:right w:val="single" w:sz="4" w:space="0" w:color="auto"/>
            </w:tcBorders>
            <w:shd w:val="clear" w:color="auto" w:fill="auto"/>
            <w:vAlign w:val="center"/>
          </w:tcPr>
          <w:p w14:paraId="07FB37DA" w14:textId="77777777" w:rsidR="00D01F1D" w:rsidRPr="008A66B2" w:rsidRDefault="00D01F1D" w:rsidP="00D01F1D">
            <w:pPr>
              <w:rPr>
                <w:sz w:val="16"/>
                <w:szCs w:val="16"/>
                <w:lang w:eastAsia="ru-RU"/>
              </w:rPr>
            </w:pPr>
            <w:r w:rsidRPr="008A66B2">
              <w:rPr>
                <w:sz w:val="16"/>
                <w:szCs w:val="16"/>
                <w:lang w:eastAsia="ru-RU"/>
              </w:rPr>
              <w:t xml:space="preserve">Мероприятие 03.02. </w:t>
            </w:r>
          </w:p>
          <w:p w14:paraId="4B9A6D9A" w14:textId="77777777" w:rsidR="00D01F1D" w:rsidRPr="008A66B2" w:rsidRDefault="00D01F1D" w:rsidP="00D01F1D">
            <w:pPr>
              <w:rPr>
                <w:sz w:val="16"/>
                <w:szCs w:val="16"/>
                <w:lang w:eastAsia="ru-RU"/>
              </w:rPr>
            </w:pPr>
          </w:p>
          <w:p w14:paraId="7E6B8AC1" w14:textId="77777777" w:rsidR="00D01F1D" w:rsidRPr="008A66B2" w:rsidRDefault="00D01F1D" w:rsidP="00D01F1D">
            <w:pPr>
              <w:rPr>
                <w:sz w:val="16"/>
                <w:szCs w:val="16"/>
                <w:lang w:eastAsia="ru-RU"/>
              </w:rPr>
            </w:pPr>
            <w:r w:rsidRPr="008A66B2">
              <w:rPr>
                <w:sz w:val="16"/>
                <w:szCs w:val="16"/>
                <w:lang w:eastAsia="ru-RU"/>
              </w:rPr>
              <w:t>Проведение учений и тренировок по гражданской обороне</w:t>
            </w:r>
          </w:p>
          <w:p w14:paraId="7EB6F7D5" w14:textId="77777777" w:rsidR="00D01F1D" w:rsidRPr="008A66B2" w:rsidRDefault="00D01F1D" w:rsidP="00D01F1D">
            <w:pPr>
              <w:rPr>
                <w:sz w:val="16"/>
                <w:szCs w:val="16"/>
                <w:lang w:eastAsia="ru-RU"/>
              </w:rPr>
            </w:pPr>
          </w:p>
          <w:p w14:paraId="4C4EB1F8" w14:textId="77777777" w:rsidR="00D01F1D" w:rsidRPr="008A66B2" w:rsidRDefault="00D01F1D" w:rsidP="00D01F1D">
            <w:pPr>
              <w:rPr>
                <w:sz w:val="16"/>
                <w:szCs w:val="16"/>
                <w:lang w:eastAsia="ru-RU"/>
              </w:rPr>
            </w:pPr>
          </w:p>
          <w:p w14:paraId="020E6039" w14:textId="77777777" w:rsidR="00D01F1D" w:rsidRPr="008A66B2" w:rsidRDefault="00D01F1D" w:rsidP="00D01F1D">
            <w:pPr>
              <w:rPr>
                <w:sz w:val="16"/>
                <w:szCs w:val="16"/>
                <w:lang w:eastAsia="ru-RU"/>
              </w:rPr>
            </w:pPr>
          </w:p>
          <w:p w14:paraId="7C8E181C" w14:textId="77777777" w:rsidR="00D01F1D" w:rsidRPr="008A66B2" w:rsidRDefault="00D01F1D" w:rsidP="00D01F1D">
            <w:pPr>
              <w:rPr>
                <w:sz w:val="16"/>
                <w:szCs w:val="16"/>
                <w:lang w:eastAsia="ru-RU"/>
              </w:rPr>
            </w:pPr>
          </w:p>
          <w:p w14:paraId="723FED39" w14:textId="77777777" w:rsidR="00D01F1D" w:rsidRPr="008A66B2" w:rsidRDefault="00D01F1D" w:rsidP="00D01F1D">
            <w:pPr>
              <w:rPr>
                <w:sz w:val="16"/>
                <w:szCs w:val="16"/>
                <w:lang w:eastAsia="ru-RU"/>
              </w:rPr>
            </w:pPr>
          </w:p>
          <w:p w14:paraId="197C88A3" w14:textId="77777777" w:rsidR="00D01F1D" w:rsidRPr="008A66B2" w:rsidRDefault="00D01F1D" w:rsidP="00D01F1D">
            <w:pPr>
              <w:rPr>
                <w:sz w:val="16"/>
                <w:szCs w:val="16"/>
                <w:lang w:eastAsia="ru-RU"/>
              </w:rPr>
            </w:pPr>
          </w:p>
        </w:tc>
        <w:tc>
          <w:tcPr>
            <w:tcW w:w="1249" w:type="dxa"/>
            <w:tcBorders>
              <w:top w:val="nil"/>
              <w:left w:val="single" w:sz="4" w:space="0" w:color="auto"/>
              <w:bottom w:val="single" w:sz="4" w:space="0" w:color="000000"/>
              <w:right w:val="single" w:sz="4" w:space="0" w:color="auto"/>
            </w:tcBorders>
            <w:shd w:val="clear" w:color="auto" w:fill="auto"/>
            <w:hideMark/>
          </w:tcPr>
          <w:p w14:paraId="5992A277"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single" w:sz="4" w:space="0" w:color="auto"/>
              <w:bottom w:val="single" w:sz="4" w:space="0" w:color="000000"/>
              <w:right w:val="single" w:sz="4" w:space="0" w:color="auto"/>
            </w:tcBorders>
            <w:shd w:val="clear" w:color="auto" w:fill="auto"/>
            <w:hideMark/>
          </w:tcPr>
          <w:p w14:paraId="696F937B" w14:textId="77777777" w:rsidR="00D01F1D" w:rsidRPr="008A66B2" w:rsidRDefault="00D01F1D" w:rsidP="00D01F1D">
            <w:pPr>
              <w:rPr>
                <w:sz w:val="18"/>
                <w:szCs w:val="18"/>
                <w:lang w:eastAsia="ru-RU"/>
              </w:rPr>
            </w:pPr>
            <w:r w:rsidRPr="008A66B2">
              <w:rPr>
                <w:sz w:val="18"/>
                <w:szCs w:val="18"/>
                <w:lang w:eastAsia="ru-RU"/>
              </w:rPr>
              <w:t>Итого:</w:t>
            </w:r>
          </w:p>
        </w:tc>
        <w:tc>
          <w:tcPr>
            <w:tcW w:w="992" w:type="dxa"/>
            <w:tcBorders>
              <w:top w:val="nil"/>
              <w:left w:val="nil"/>
              <w:bottom w:val="single" w:sz="4" w:space="0" w:color="auto"/>
              <w:right w:val="single" w:sz="4" w:space="0" w:color="auto"/>
            </w:tcBorders>
            <w:shd w:val="clear" w:color="auto" w:fill="auto"/>
          </w:tcPr>
          <w:p w14:paraId="7879D73B" w14:textId="77777777" w:rsidR="00D01F1D" w:rsidRPr="008A66B2" w:rsidRDefault="00D01F1D" w:rsidP="00D01F1D">
            <w:pPr>
              <w:jc w:val="center"/>
              <w:rPr>
                <w:sz w:val="16"/>
                <w:szCs w:val="16"/>
                <w:lang w:eastAsia="ru-RU"/>
              </w:rPr>
            </w:pPr>
            <w:r w:rsidRPr="008A66B2">
              <w:rPr>
                <w:sz w:val="16"/>
                <w:szCs w:val="16"/>
                <w:lang w:eastAsia="ru-RU"/>
              </w:rPr>
              <w:t>0,00</w:t>
            </w:r>
          </w:p>
        </w:tc>
        <w:tc>
          <w:tcPr>
            <w:tcW w:w="993" w:type="dxa"/>
            <w:tcBorders>
              <w:top w:val="nil"/>
              <w:left w:val="single" w:sz="4" w:space="0" w:color="auto"/>
              <w:bottom w:val="single" w:sz="4" w:space="0" w:color="auto"/>
              <w:right w:val="single" w:sz="4" w:space="0" w:color="auto"/>
            </w:tcBorders>
            <w:shd w:val="clear" w:color="auto" w:fill="auto"/>
            <w:hideMark/>
          </w:tcPr>
          <w:p w14:paraId="7542F4CE" w14:textId="77777777" w:rsidR="00D01F1D" w:rsidRPr="008A66B2" w:rsidRDefault="00D01F1D" w:rsidP="00D01F1D">
            <w:pPr>
              <w:jc w:val="center"/>
            </w:pPr>
            <w:r w:rsidRPr="008A66B2">
              <w:rPr>
                <w:sz w:val="16"/>
                <w:szCs w:val="16"/>
                <w:lang w:eastAsia="ru-RU"/>
              </w:rPr>
              <w:t>0,00</w:t>
            </w:r>
          </w:p>
        </w:tc>
        <w:tc>
          <w:tcPr>
            <w:tcW w:w="2841" w:type="dxa"/>
            <w:gridSpan w:val="6"/>
            <w:tcBorders>
              <w:top w:val="nil"/>
              <w:left w:val="nil"/>
              <w:bottom w:val="single" w:sz="4" w:space="0" w:color="auto"/>
              <w:right w:val="single" w:sz="4" w:space="0" w:color="auto"/>
            </w:tcBorders>
            <w:shd w:val="clear" w:color="auto" w:fill="auto"/>
            <w:hideMark/>
          </w:tcPr>
          <w:p w14:paraId="24B68523" w14:textId="77777777" w:rsidR="00D01F1D" w:rsidRPr="008A66B2" w:rsidRDefault="00D01F1D" w:rsidP="00D01F1D">
            <w:pPr>
              <w:jc w:val="center"/>
              <w:rPr>
                <w:sz w:val="16"/>
                <w:szCs w:val="16"/>
                <w:lang w:eastAsia="ru-RU"/>
              </w:rPr>
            </w:pPr>
            <w:r w:rsidRPr="008A66B2">
              <w:rPr>
                <w:sz w:val="16"/>
                <w:szCs w:val="16"/>
                <w:lang w:eastAsia="ru-RU"/>
              </w:rPr>
              <w:t>0,00</w:t>
            </w:r>
          </w:p>
        </w:tc>
        <w:tc>
          <w:tcPr>
            <w:tcW w:w="850" w:type="dxa"/>
            <w:tcBorders>
              <w:top w:val="nil"/>
              <w:left w:val="single" w:sz="4" w:space="0" w:color="auto"/>
              <w:bottom w:val="single" w:sz="4" w:space="0" w:color="000000"/>
              <w:right w:val="single" w:sz="4" w:space="0" w:color="auto"/>
            </w:tcBorders>
            <w:shd w:val="clear" w:color="auto" w:fill="auto"/>
            <w:hideMark/>
          </w:tcPr>
          <w:p w14:paraId="091E64C3" w14:textId="77777777" w:rsidR="00D01F1D" w:rsidRPr="008A66B2" w:rsidRDefault="00D01F1D" w:rsidP="00D01F1D">
            <w:pPr>
              <w:jc w:val="center"/>
            </w:pPr>
            <w:r w:rsidRPr="008A66B2">
              <w:rPr>
                <w:sz w:val="16"/>
                <w:szCs w:val="16"/>
                <w:lang w:eastAsia="ru-RU"/>
              </w:rPr>
              <w:t>0,00</w:t>
            </w:r>
          </w:p>
        </w:tc>
        <w:tc>
          <w:tcPr>
            <w:tcW w:w="851" w:type="dxa"/>
            <w:tcBorders>
              <w:top w:val="nil"/>
              <w:left w:val="single" w:sz="4" w:space="0" w:color="auto"/>
              <w:bottom w:val="single" w:sz="4" w:space="0" w:color="000000"/>
              <w:right w:val="single" w:sz="4" w:space="0" w:color="auto"/>
            </w:tcBorders>
            <w:shd w:val="clear" w:color="auto" w:fill="auto"/>
            <w:hideMark/>
          </w:tcPr>
          <w:p w14:paraId="6E0C4688" w14:textId="77777777" w:rsidR="00D01F1D" w:rsidRPr="008A66B2" w:rsidRDefault="00D01F1D" w:rsidP="00D01F1D">
            <w:pPr>
              <w:jc w:val="center"/>
            </w:pPr>
            <w:r w:rsidRPr="008A66B2">
              <w:rPr>
                <w:sz w:val="16"/>
                <w:szCs w:val="16"/>
                <w:lang w:eastAsia="ru-RU"/>
              </w:rPr>
              <w:t>0,00</w:t>
            </w:r>
          </w:p>
        </w:tc>
        <w:tc>
          <w:tcPr>
            <w:tcW w:w="1848" w:type="dxa"/>
            <w:tcBorders>
              <w:top w:val="nil"/>
              <w:left w:val="single" w:sz="4" w:space="0" w:color="auto"/>
              <w:bottom w:val="single" w:sz="4" w:space="0" w:color="000000"/>
              <w:right w:val="single" w:sz="4" w:space="0" w:color="auto"/>
            </w:tcBorders>
            <w:shd w:val="clear" w:color="auto" w:fill="auto"/>
            <w:hideMark/>
          </w:tcPr>
          <w:p w14:paraId="67FACA5D" w14:textId="77777777" w:rsidR="00D01F1D" w:rsidRPr="008A66B2" w:rsidRDefault="00D01F1D" w:rsidP="00D01F1D">
            <w:pPr>
              <w:jc w:val="center"/>
            </w:pPr>
            <w:r w:rsidRPr="008A66B2">
              <w:rPr>
                <w:sz w:val="16"/>
                <w:szCs w:val="16"/>
                <w:lang w:eastAsia="ru-RU"/>
              </w:rPr>
              <w:t>0,00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14:paraId="1B322E79" w14:textId="77777777" w:rsidR="00D01F1D" w:rsidRPr="008A66B2" w:rsidRDefault="00D01F1D" w:rsidP="00D01F1D">
            <w:pPr>
              <w:jc w:val="cente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05FF4A19" w14:textId="77777777" w:rsidTr="00471F16">
        <w:trPr>
          <w:trHeight w:val="784"/>
        </w:trPr>
        <w:tc>
          <w:tcPr>
            <w:tcW w:w="452" w:type="dxa"/>
            <w:vMerge/>
            <w:tcBorders>
              <w:top w:val="nil"/>
              <w:left w:val="single" w:sz="4" w:space="0" w:color="auto"/>
              <w:bottom w:val="single" w:sz="4" w:space="0" w:color="auto"/>
              <w:right w:val="single" w:sz="4" w:space="0" w:color="auto"/>
            </w:tcBorders>
            <w:shd w:val="clear" w:color="auto" w:fill="auto"/>
            <w:vAlign w:val="center"/>
            <w:hideMark/>
          </w:tcPr>
          <w:p w14:paraId="4541A558"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0270FD82" w14:textId="77777777" w:rsidR="00D01F1D" w:rsidRPr="008A66B2" w:rsidRDefault="00D01F1D" w:rsidP="00D01F1D">
            <w:pPr>
              <w:rPr>
                <w:sz w:val="16"/>
                <w:szCs w:val="16"/>
                <w:lang w:eastAsia="ru-RU"/>
              </w:rPr>
            </w:pPr>
          </w:p>
        </w:tc>
        <w:tc>
          <w:tcPr>
            <w:tcW w:w="1249" w:type="dxa"/>
            <w:tcBorders>
              <w:top w:val="nil"/>
              <w:left w:val="single" w:sz="4" w:space="0" w:color="auto"/>
              <w:bottom w:val="single" w:sz="4" w:space="0" w:color="000000"/>
              <w:right w:val="single" w:sz="4" w:space="0" w:color="auto"/>
            </w:tcBorders>
            <w:shd w:val="clear" w:color="auto" w:fill="auto"/>
            <w:hideMark/>
          </w:tcPr>
          <w:p w14:paraId="43BA2437"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single" w:sz="4" w:space="0" w:color="auto"/>
              <w:bottom w:val="single" w:sz="4" w:space="0" w:color="000000"/>
              <w:right w:val="single" w:sz="4" w:space="0" w:color="auto"/>
            </w:tcBorders>
            <w:shd w:val="clear" w:color="auto" w:fill="auto"/>
            <w:hideMark/>
          </w:tcPr>
          <w:p w14:paraId="570C3077" w14:textId="77777777" w:rsidR="00D01F1D" w:rsidRPr="008A66B2" w:rsidRDefault="00D01F1D" w:rsidP="00D01F1D">
            <w:pPr>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09AC37F3" w14:textId="77777777" w:rsidR="00D01F1D" w:rsidRPr="008A66B2" w:rsidRDefault="00D01F1D" w:rsidP="00D01F1D">
            <w:pPr>
              <w:jc w:val="center"/>
              <w:rPr>
                <w:sz w:val="16"/>
                <w:szCs w:val="16"/>
                <w:lang w:eastAsia="ru-RU"/>
              </w:rPr>
            </w:pPr>
            <w:r w:rsidRPr="008A66B2">
              <w:rPr>
                <w:sz w:val="16"/>
                <w:szCs w:val="16"/>
                <w:lang w:eastAsia="ru-RU"/>
              </w:rPr>
              <w:t>0,00</w:t>
            </w:r>
          </w:p>
        </w:tc>
        <w:tc>
          <w:tcPr>
            <w:tcW w:w="993" w:type="dxa"/>
            <w:tcBorders>
              <w:top w:val="nil"/>
              <w:left w:val="single" w:sz="4" w:space="0" w:color="auto"/>
              <w:bottom w:val="single" w:sz="4" w:space="0" w:color="auto"/>
              <w:right w:val="single" w:sz="4" w:space="0" w:color="auto"/>
            </w:tcBorders>
            <w:shd w:val="clear" w:color="auto" w:fill="auto"/>
            <w:hideMark/>
          </w:tcPr>
          <w:p w14:paraId="2EEB1C47" w14:textId="77777777" w:rsidR="00D01F1D" w:rsidRPr="008A66B2" w:rsidRDefault="00D01F1D" w:rsidP="00D01F1D">
            <w:pPr>
              <w:jc w:val="center"/>
            </w:pPr>
            <w:r w:rsidRPr="008A66B2">
              <w:rPr>
                <w:sz w:val="16"/>
                <w:szCs w:val="16"/>
                <w:lang w:eastAsia="ru-RU"/>
              </w:rPr>
              <w:t>0,00</w:t>
            </w:r>
          </w:p>
        </w:tc>
        <w:tc>
          <w:tcPr>
            <w:tcW w:w="2841" w:type="dxa"/>
            <w:gridSpan w:val="6"/>
            <w:tcBorders>
              <w:top w:val="nil"/>
              <w:left w:val="nil"/>
              <w:bottom w:val="single" w:sz="4" w:space="0" w:color="auto"/>
              <w:right w:val="single" w:sz="4" w:space="0" w:color="auto"/>
            </w:tcBorders>
            <w:shd w:val="clear" w:color="auto" w:fill="auto"/>
            <w:hideMark/>
          </w:tcPr>
          <w:p w14:paraId="0CA88FB6" w14:textId="77777777" w:rsidR="00D01F1D" w:rsidRPr="008A66B2" w:rsidRDefault="00D01F1D" w:rsidP="00D01F1D">
            <w:pPr>
              <w:jc w:val="center"/>
            </w:pPr>
            <w:r w:rsidRPr="008A66B2">
              <w:rPr>
                <w:sz w:val="16"/>
                <w:szCs w:val="16"/>
                <w:lang w:eastAsia="ru-RU"/>
              </w:rPr>
              <w:t>0,00</w:t>
            </w:r>
          </w:p>
        </w:tc>
        <w:tc>
          <w:tcPr>
            <w:tcW w:w="850" w:type="dxa"/>
            <w:tcBorders>
              <w:top w:val="nil"/>
              <w:left w:val="single" w:sz="4" w:space="0" w:color="auto"/>
              <w:bottom w:val="single" w:sz="4" w:space="0" w:color="000000"/>
              <w:right w:val="single" w:sz="4" w:space="0" w:color="auto"/>
            </w:tcBorders>
            <w:shd w:val="clear" w:color="auto" w:fill="auto"/>
            <w:hideMark/>
          </w:tcPr>
          <w:p w14:paraId="399DEA45" w14:textId="77777777" w:rsidR="00D01F1D" w:rsidRPr="008A66B2" w:rsidRDefault="00D01F1D" w:rsidP="00D01F1D">
            <w:pPr>
              <w:jc w:val="center"/>
            </w:pPr>
            <w:r w:rsidRPr="008A66B2">
              <w:rPr>
                <w:sz w:val="16"/>
                <w:szCs w:val="16"/>
                <w:lang w:eastAsia="ru-RU"/>
              </w:rPr>
              <w:t>0,00</w:t>
            </w:r>
          </w:p>
        </w:tc>
        <w:tc>
          <w:tcPr>
            <w:tcW w:w="851" w:type="dxa"/>
            <w:tcBorders>
              <w:top w:val="nil"/>
              <w:left w:val="single" w:sz="4" w:space="0" w:color="auto"/>
              <w:bottom w:val="single" w:sz="4" w:space="0" w:color="000000"/>
              <w:right w:val="single" w:sz="4" w:space="0" w:color="auto"/>
            </w:tcBorders>
            <w:shd w:val="clear" w:color="auto" w:fill="auto"/>
            <w:hideMark/>
          </w:tcPr>
          <w:p w14:paraId="7A3138E5" w14:textId="77777777" w:rsidR="00D01F1D" w:rsidRPr="008A66B2" w:rsidRDefault="00D01F1D" w:rsidP="00D01F1D">
            <w:pPr>
              <w:jc w:val="center"/>
            </w:pPr>
            <w:r w:rsidRPr="008A66B2">
              <w:rPr>
                <w:sz w:val="16"/>
                <w:szCs w:val="16"/>
                <w:lang w:eastAsia="ru-RU"/>
              </w:rPr>
              <w:t>0,00</w:t>
            </w:r>
          </w:p>
        </w:tc>
        <w:tc>
          <w:tcPr>
            <w:tcW w:w="1848" w:type="dxa"/>
            <w:tcBorders>
              <w:top w:val="nil"/>
              <w:left w:val="single" w:sz="4" w:space="0" w:color="auto"/>
              <w:bottom w:val="single" w:sz="4" w:space="0" w:color="000000"/>
              <w:right w:val="single" w:sz="4" w:space="0" w:color="auto"/>
            </w:tcBorders>
            <w:shd w:val="clear" w:color="auto" w:fill="auto"/>
            <w:hideMark/>
          </w:tcPr>
          <w:p w14:paraId="4D60B59B" w14:textId="77777777" w:rsidR="00D01F1D" w:rsidRPr="008A66B2" w:rsidRDefault="00D01F1D" w:rsidP="00D01F1D">
            <w:pPr>
              <w:jc w:val="center"/>
            </w:pPr>
            <w:r w:rsidRPr="008A66B2">
              <w:rPr>
                <w:sz w:val="16"/>
                <w:szCs w:val="16"/>
                <w:lang w:eastAsia="ru-RU"/>
              </w:rPr>
              <w:t>0,00</w:t>
            </w: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1223E470" w14:textId="77777777" w:rsidR="00D01F1D" w:rsidRPr="008A66B2" w:rsidRDefault="00D01F1D" w:rsidP="00D01F1D">
            <w:pPr>
              <w:rPr>
                <w:sz w:val="16"/>
                <w:szCs w:val="16"/>
                <w:lang w:eastAsia="ru-RU"/>
              </w:rPr>
            </w:pPr>
          </w:p>
        </w:tc>
      </w:tr>
      <w:tr w:rsidR="00D01F1D" w:rsidRPr="008A66B2" w14:paraId="185BA196" w14:textId="77777777" w:rsidTr="00471F16">
        <w:trPr>
          <w:trHeight w:val="258"/>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CA5768" w14:textId="77777777" w:rsidR="00D01F1D" w:rsidRPr="008A66B2" w:rsidRDefault="00D01F1D" w:rsidP="00D01F1D">
            <w:pPr>
              <w:rPr>
                <w:sz w:val="16"/>
                <w:szCs w:val="16"/>
                <w:lang w:eastAsia="ru-RU"/>
              </w:rPr>
            </w:pPr>
            <w:r w:rsidRPr="008A66B2">
              <w:rPr>
                <w:sz w:val="16"/>
                <w:szCs w:val="16"/>
                <w:lang w:eastAsia="ru-RU"/>
              </w:rPr>
              <w:t>3.3</w:t>
            </w:r>
          </w:p>
        </w:tc>
        <w:tc>
          <w:tcPr>
            <w:tcW w:w="3021" w:type="dxa"/>
            <w:vMerge w:val="restart"/>
            <w:tcBorders>
              <w:top w:val="nil"/>
              <w:left w:val="single" w:sz="4" w:space="0" w:color="auto"/>
              <w:bottom w:val="single" w:sz="4" w:space="0" w:color="000000"/>
              <w:right w:val="single" w:sz="4" w:space="0" w:color="auto"/>
            </w:tcBorders>
            <w:shd w:val="clear" w:color="auto" w:fill="auto"/>
            <w:vAlign w:val="center"/>
          </w:tcPr>
          <w:p w14:paraId="4687FEB5" w14:textId="77777777" w:rsidR="00D01F1D" w:rsidRPr="008A66B2" w:rsidRDefault="00D01F1D" w:rsidP="00D01F1D">
            <w:pPr>
              <w:rPr>
                <w:sz w:val="16"/>
                <w:szCs w:val="16"/>
                <w:lang w:eastAsia="ru-RU"/>
              </w:rPr>
            </w:pPr>
            <w:r w:rsidRPr="008A66B2">
              <w:rPr>
                <w:sz w:val="16"/>
                <w:szCs w:val="16"/>
                <w:lang w:eastAsia="ru-RU"/>
              </w:rPr>
              <w:t xml:space="preserve">Мероприятие 03.03. </w:t>
            </w:r>
          </w:p>
          <w:p w14:paraId="6A433BFE" w14:textId="77777777" w:rsidR="00D01F1D" w:rsidRPr="008A66B2" w:rsidRDefault="00D01F1D" w:rsidP="00D01F1D">
            <w:pPr>
              <w:rPr>
                <w:sz w:val="16"/>
                <w:szCs w:val="16"/>
                <w:lang w:eastAsia="ru-RU"/>
              </w:rPr>
            </w:pPr>
            <w:r w:rsidRPr="008A66B2">
              <w:rPr>
                <w:sz w:val="16"/>
                <w:szCs w:val="16"/>
                <w:lang w:eastAsia="ru-RU"/>
              </w:rPr>
              <w:t>Создание и содержание курсов гражданской обороны муниципального образования</w:t>
            </w:r>
          </w:p>
          <w:p w14:paraId="30618219" w14:textId="77777777" w:rsidR="00D01F1D" w:rsidRPr="008A66B2" w:rsidRDefault="00D01F1D" w:rsidP="00D01F1D">
            <w:pPr>
              <w:rPr>
                <w:sz w:val="16"/>
                <w:szCs w:val="16"/>
                <w:lang w:eastAsia="ru-RU"/>
              </w:rPr>
            </w:pPr>
          </w:p>
          <w:p w14:paraId="27C8D878" w14:textId="77777777" w:rsidR="00D01F1D" w:rsidRPr="008A66B2" w:rsidRDefault="00D01F1D" w:rsidP="00D01F1D">
            <w:pPr>
              <w:rPr>
                <w:sz w:val="16"/>
                <w:szCs w:val="16"/>
                <w:lang w:eastAsia="ru-RU"/>
              </w:rPr>
            </w:pPr>
          </w:p>
          <w:p w14:paraId="5F252FD6" w14:textId="77777777" w:rsidR="00D01F1D" w:rsidRPr="008A66B2" w:rsidRDefault="00D01F1D" w:rsidP="00D01F1D">
            <w:pPr>
              <w:rPr>
                <w:sz w:val="16"/>
                <w:szCs w:val="16"/>
                <w:lang w:eastAsia="ru-RU"/>
              </w:rPr>
            </w:pPr>
          </w:p>
          <w:p w14:paraId="30A90015" w14:textId="77777777" w:rsidR="00D01F1D" w:rsidRPr="008A66B2" w:rsidRDefault="00D01F1D" w:rsidP="00D01F1D">
            <w:pPr>
              <w:rPr>
                <w:sz w:val="16"/>
                <w:szCs w:val="16"/>
                <w:lang w:eastAsia="ru-RU"/>
              </w:rPr>
            </w:pPr>
          </w:p>
          <w:p w14:paraId="5E74E936" w14:textId="77777777" w:rsidR="00D01F1D" w:rsidRPr="008A66B2" w:rsidRDefault="00D01F1D" w:rsidP="00D01F1D">
            <w:pPr>
              <w:rPr>
                <w:sz w:val="16"/>
                <w:szCs w:val="16"/>
                <w:lang w:eastAsia="ru-RU"/>
              </w:rPr>
            </w:pPr>
          </w:p>
          <w:p w14:paraId="4623B6AD" w14:textId="77777777" w:rsidR="00D01F1D" w:rsidRPr="008A66B2" w:rsidRDefault="00D01F1D" w:rsidP="00D01F1D">
            <w:pPr>
              <w:rPr>
                <w:sz w:val="16"/>
                <w:szCs w:val="16"/>
                <w:lang w:eastAsia="ru-RU"/>
              </w:rPr>
            </w:pPr>
          </w:p>
          <w:p w14:paraId="6323E090" w14:textId="77777777" w:rsidR="00D01F1D" w:rsidRPr="008A66B2" w:rsidRDefault="00D01F1D" w:rsidP="00D01F1D">
            <w:pPr>
              <w:rPr>
                <w:sz w:val="16"/>
                <w:szCs w:val="16"/>
                <w:lang w:eastAsia="ru-RU"/>
              </w:rPr>
            </w:pPr>
          </w:p>
          <w:p w14:paraId="726AECB8" w14:textId="77777777" w:rsidR="00D01F1D" w:rsidRPr="008A66B2" w:rsidRDefault="00D01F1D" w:rsidP="00D01F1D">
            <w:pPr>
              <w:rPr>
                <w:sz w:val="16"/>
                <w:szCs w:val="16"/>
                <w:lang w:eastAsia="ru-RU"/>
              </w:rPr>
            </w:pPr>
          </w:p>
        </w:tc>
        <w:tc>
          <w:tcPr>
            <w:tcW w:w="1249" w:type="dxa"/>
            <w:tcBorders>
              <w:top w:val="nil"/>
              <w:left w:val="single" w:sz="4" w:space="0" w:color="auto"/>
              <w:bottom w:val="single" w:sz="4" w:space="0" w:color="000000"/>
              <w:right w:val="single" w:sz="4" w:space="0" w:color="auto"/>
            </w:tcBorders>
            <w:shd w:val="clear" w:color="auto" w:fill="auto"/>
            <w:hideMark/>
          </w:tcPr>
          <w:p w14:paraId="0B084B14" w14:textId="77777777" w:rsidR="00D01F1D" w:rsidRPr="008A66B2" w:rsidRDefault="00D01F1D" w:rsidP="00D01F1D">
            <w:pPr>
              <w:rPr>
                <w:sz w:val="18"/>
                <w:szCs w:val="18"/>
                <w:lang w:eastAsia="ru-RU"/>
              </w:rPr>
            </w:pPr>
            <w:r w:rsidRPr="008A66B2">
              <w:rPr>
                <w:sz w:val="18"/>
                <w:szCs w:val="18"/>
              </w:rPr>
              <w:lastRenderedPageBreak/>
              <w:t>2024-2028</w:t>
            </w:r>
          </w:p>
        </w:tc>
        <w:tc>
          <w:tcPr>
            <w:tcW w:w="1220" w:type="dxa"/>
            <w:tcBorders>
              <w:top w:val="nil"/>
              <w:left w:val="single" w:sz="4" w:space="0" w:color="auto"/>
              <w:bottom w:val="single" w:sz="4" w:space="0" w:color="000000"/>
              <w:right w:val="single" w:sz="4" w:space="0" w:color="auto"/>
            </w:tcBorders>
            <w:shd w:val="clear" w:color="auto" w:fill="auto"/>
            <w:hideMark/>
          </w:tcPr>
          <w:p w14:paraId="5834F809" w14:textId="77777777" w:rsidR="00D01F1D" w:rsidRPr="008A66B2" w:rsidRDefault="00D01F1D" w:rsidP="00D01F1D">
            <w:pPr>
              <w:rPr>
                <w:sz w:val="18"/>
                <w:szCs w:val="18"/>
                <w:lang w:eastAsia="ru-RU"/>
              </w:rPr>
            </w:pPr>
            <w:r w:rsidRPr="008A66B2">
              <w:rPr>
                <w:sz w:val="18"/>
                <w:szCs w:val="18"/>
                <w:lang w:eastAsia="ru-RU"/>
              </w:rPr>
              <w:t>Итого:</w:t>
            </w:r>
          </w:p>
        </w:tc>
        <w:tc>
          <w:tcPr>
            <w:tcW w:w="992" w:type="dxa"/>
            <w:tcBorders>
              <w:top w:val="nil"/>
              <w:left w:val="nil"/>
              <w:bottom w:val="single" w:sz="4" w:space="0" w:color="auto"/>
              <w:right w:val="single" w:sz="4" w:space="0" w:color="auto"/>
            </w:tcBorders>
            <w:shd w:val="clear" w:color="auto" w:fill="auto"/>
          </w:tcPr>
          <w:p w14:paraId="031C4CD6" w14:textId="77777777" w:rsidR="00D01F1D" w:rsidRPr="008A66B2" w:rsidRDefault="00D01F1D" w:rsidP="00D01F1D">
            <w:pPr>
              <w:jc w:val="center"/>
              <w:rPr>
                <w:sz w:val="16"/>
                <w:szCs w:val="16"/>
                <w:lang w:eastAsia="ru-RU"/>
              </w:rPr>
            </w:pPr>
            <w:r w:rsidRPr="008A66B2">
              <w:rPr>
                <w:sz w:val="16"/>
                <w:szCs w:val="16"/>
                <w:lang w:eastAsia="ru-RU"/>
              </w:rPr>
              <w:t>0,00</w:t>
            </w:r>
          </w:p>
        </w:tc>
        <w:tc>
          <w:tcPr>
            <w:tcW w:w="993" w:type="dxa"/>
            <w:tcBorders>
              <w:top w:val="nil"/>
              <w:left w:val="single" w:sz="4" w:space="0" w:color="auto"/>
              <w:bottom w:val="single" w:sz="4" w:space="0" w:color="auto"/>
              <w:right w:val="single" w:sz="4" w:space="0" w:color="auto"/>
            </w:tcBorders>
            <w:shd w:val="clear" w:color="auto" w:fill="auto"/>
            <w:hideMark/>
          </w:tcPr>
          <w:p w14:paraId="6FBC5FDE" w14:textId="77777777" w:rsidR="00D01F1D" w:rsidRPr="008A66B2" w:rsidRDefault="00D01F1D" w:rsidP="00D01F1D">
            <w:pPr>
              <w:jc w:val="center"/>
            </w:pPr>
            <w:r w:rsidRPr="008A66B2">
              <w:rPr>
                <w:sz w:val="16"/>
                <w:szCs w:val="16"/>
                <w:lang w:eastAsia="ru-RU"/>
              </w:rPr>
              <w:t>0,00</w:t>
            </w:r>
          </w:p>
        </w:tc>
        <w:tc>
          <w:tcPr>
            <w:tcW w:w="2841" w:type="dxa"/>
            <w:gridSpan w:val="6"/>
            <w:tcBorders>
              <w:top w:val="nil"/>
              <w:left w:val="nil"/>
              <w:bottom w:val="single" w:sz="4" w:space="0" w:color="auto"/>
              <w:right w:val="single" w:sz="4" w:space="0" w:color="auto"/>
            </w:tcBorders>
            <w:shd w:val="clear" w:color="auto" w:fill="auto"/>
            <w:hideMark/>
          </w:tcPr>
          <w:p w14:paraId="28B6B559" w14:textId="77777777" w:rsidR="00D01F1D" w:rsidRPr="008A66B2" w:rsidRDefault="00D01F1D" w:rsidP="00D01F1D">
            <w:pPr>
              <w:jc w:val="center"/>
              <w:rPr>
                <w:sz w:val="16"/>
                <w:szCs w:val="16"/>
                <w:lang w:eastAsia="ru-RU"/>
              </w:rPr>
            </w:pPr>
            <w:r w:rsidRPr="008A66B2">
              <w:rPr>
                <w:sz w:val="16"/>
                <w:szCs w:val="16"/>
                <w:lang w:eastAsia="ru-RU"/>
              </w:rPr>
              <w:t>0,00</w:t>
            </w:r>
          </w:p>
        </w:tc>
        <w:tc>
          <w:tcPr>
            <w:tcW w:w="850" w:type="dxa"/>
            <w:tcBorders>
              <w:top w:val="nil"/>
              <w:left w:val="single" w:sz="4" w:space="0" w:color="auto"/>
              <w:bottom w:val="single" w:sz="4" w:space="0" w:color="000000"/>
              <w:right w:val="single" w:sz="4" w:space="0" w:color="auto"/>
            </w:tcBorders>
            <w:shd w:val="clear" w:color="auto" w:fill="auto"/>
            <w:hideMark/>
          </w:tcPr>
          <w:p w14:paraId="0457DEE4" w14:textId="77777777" w:rsidR="00D01F1D" w:rsidRPr="008A66B2" w:rsidRDefault="00D01F1D" w:rsidP="00D01F1D">
            <w:pPr>
              <w:jc w:val="center"/>
            </w:pPr>
            <w:r w:rsidRPr="008A66B2">
              <w:rPr>
                <w:sz w:val="16"/>
                <w:szCs w:val="16"/>
                <w:lang w:eastAsia="ru-RU"/>
              </w:rPr>
              <w:t>0,00</w:t>
            </w:r>
          </w:p>
        </w:tc>
        <w:tc>
          <w:tcPr>
            <w:tcW w:w="851" w:type="dxa"/>
            <w:tcBorders>
              <w:top w:val="nil"/>
              <w:left w:val="single" w:sz="4" w:space="0" w:color="auto"/>
              <w:bottom w:val="single" w:sz="4" w:space="0" w:color="000000"/>
              <w:right w:val="single" w:sz="4" w:space="0" w:color="auto"/>
            </w:tcBorders>
            <w:shd w:val="clear" w:color="auto" w:fill="auto"/>
            <w:hideMark/>
          </w:tcPr>
          <w:p w14:paraId="3A0E9636" w14:textId="77777777" w:rsidR="00D01F1D" w:rsidRPr="008A66B2" w:rsidRDefault="00D01F1D" w:rsidP="00D01F1D">
            <w:pPr>
              <w:jc w:val="center"/>
            </w:pPr>
            <w:r w:rsidRPr="008A66B2">
              <w:rPr>
                <w:sz w:val="16"/>
                <w:szCs w:val="16"/>
                <w:lang w:eastAsia="ru-RU"/>
              </w:rPr>
              <w:t>0,00</w:t>
            </w:r>
          </w:p>
        </w:tc>
        <w:tc>
          <w:tcPr>
            <w:tcW w:w="1848" w:type="dxa"/>
            <w:tcBorders>
              <w:top w:val="nil"/>
              <w:left w:val="single" w:sz="4" w:space="0" w:color="auto"/>
              <w:bottom w:val="single" w:sz="4" w:space="0" w:color="000000"/>
              <w:right w:val="single" w:sz="4" w:space="0" w:color="auto"/>
            </w:tcBorders>
            <w:shd w:val="clear" w:color="auto" w:fill="auto"/>
            <w:hideMark/>
          </w:tcPr>
          <w:p w14:paraId="5CA57719" w14:textId="77777777" w:rsidR="00D01F1D" w:rsidRPr="008A66B2" w:rsidRDefault="00D01F1D" w:rsidP="00D01F1D">
            <w:pPr>
              <w:jc w:val="center"/>
            </w:pPr>
            <w:r w:rsidRPr="008A66B2">
              <w:rPr>
                <w:sz w:val="16"/>
                <w:szCs w:val="16"/>
                <w:lang w:eastAsia="ru-RU"/>
              </w:rPr>
              <w:t>0,00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14:paraId="52D6DFFC" w14:textId="77777777" w:rsidR="00D01F1D" w:rsidRPr="008A66B2" w:rsidRDefault="00D01F1D" w:rsidP="00D01F1D">
            <w:pPr>
              <w:jc w:val="cente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4C34617D" w14:textId="77777777" w:rsidTr="00471F16">
        <w:trPr>
          <w:trHeight w:val="885"/>
        </w:trPr>
        <w:tc>
          <w:tcPr>
            <w:tcW w:w="4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52C592"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18722FDC" w14:textId="77777777" w:rsidR="00D01F1D" w:rsidRPr="008A66B2" w:rsidRDefault="00D01F1D" w:rsidP="00D01F1D">
            <w:pPr>
              <w:rPr>
                <w:sz w:val="16"/>
                <w:szCs w:val="16"/>
                <w:lang w:eastAsia="ru-RU"/>
              </w:rPr>
            </w:pPr>
          </w:p>
        </w:tc>
        <w:tc>
          <w:tcPr>
            <w:tcW w:w="1249" w:type="dxa"/>
            <w:tcBorders>
              <w:top w:val="nil"/>
              <w:left w:val="single" w:sz="4" w:space="0" w:color="auto"/>
              <w:bottom w:val="single" w:sz="4" w:space="0" w:color="000000"/>
              <w:right w:val="single" w:sz="4" w:space="0" w:color="auto"/>
            </w:tcBorders>
            <w:shd w:val="clear" w:color="auto" w:fill="auto"/>
            <w:hideMark/>
          </w:tcPr>
          <w:p w14:paraId="6FA2B8C7"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single" w:sz="4" w:space="0" w:color="auto"/>
              <w:bottom w:val="single" w:sz="4" w:space="0" w:color="000000"/>
              <w:right w:val="single" w:sz="4" w:space="0" w:color="auto"/>
            </w:tcBorders>
            <w:shd w:val="clear" w:color="auto" w:fill="auto"/>
            <w:hideMark/>
          </w:tcPr>
          <w:p w14:paraId="50978A6D" w14:textId="77777777" w:rsidR="00D01F1D" w:rsidRPr="008A66B2" w:rsidRDefault="00D01F1D" w:rsidP="00D01F1D">
            <w:pPr>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60A6533C" w14:textId="77777777" w:rsidR="00D01F1D" w:rsidRPr="008A66B2" w:rsidRDefault="00D01F1D" w:rsidP="00D01F1D">
            <w:pPr>
              <w:jc w:val="center"/>
              <w:rPr>
                <w:sz w:val="16"/>
                <w:szCs w:val="16"/>
                <w:lang w:eastAsia="ru-RU"/>
              </w:rPr>
            </w:pPr>
            <w:r w:rsidRPr="008A66B2">
              <w:rPr>
                <w:sz w:val="16"/>
                <w:szCs w:val="16"/>
                <w:lang w:eastAsia="ru-RU"/>
              </w:rPr>
              <w:t>0,00</w:t>
            </w:r>
          </w:p>
        </w:tc>
        <w:tc>
          <w:tcPr>
            <w:tcW w:w="993" w:type="dxa"/>
            <w:tcBorders>
              <w:top w:val="nil"/>
              <w:left w:val="single" w:sz="4" w:space="0" w:color="auto"/>
              <w:bottom w:val="single" w:sz="4" w:space="0" w:color="auto"/>
              <w:right w:val="single" w:sz="4" w:space="0" w:color="auto"/>
            </w:tcBorders>
            <w:shd w:val="clear" w:color="auto" w:fill="auto"/>
            <w:hideMark/>
          </w:tcPr>
          <w:p w14:paraId="67D40441" w14:textId="77777777" w:rsidR="00D01F1D" w:rsidRPr="008A66B2" w:rsidRDefault="00D01F1D" w:rsidP="00D01F1D">
            <w:pPr>
              <w:jc w:val="center"/>
            </w:pPr>
            <w:r w:rsidRPr="008A66B2">
              <w:rPr>
                <w:sz w:val="16"/>
                <w:szCs w:val="16"/>
                <w:lang w:eastAsia="ru-RU"/>
              </w:rPr>
              <w:t>0,00</w:t>
            </w:r>
          </w:p>
        </w:tc>
        <w:tc>
          <w:tcPr>
            <w:tcW w:w="2841" w:type="dxa"/>
            <w:gridSpan w:val="6"/>
            <w:tcBorders>
              <w:top w:val="nil"/>
              <w:left w:val="nil"/>
              <w:bottom w:val="single" w:sz="4" w:space="0" w:color="auto"/>
              <w:right w:val="single" w:sz="4" w:space="0" w:color="auto"/>
            </w:tcBorders>
            <w:shd w:val="clear" w:color="auto" w:fill="auto"/>
            <w:hideMark/>
          </w:tcPr>
          <w:p w14:paraId="4BB41B30" w14:textId="77777777" w:rsidR="00D01F1D" w:rsidRPr="008A66B2" w:rsidRDefault="00D01F1D" w:rsidP="00D01F1D">
            <w:pPr>
              <w:jc w:val="center"/>
            </w:pPr>
            <w:r w:rsidRPr="008A66B2">
              <w:rPr>
                <w:sz w:val="16"/>
                <w:szCs w:val="16"/>
                <w:lang w:eastAsia="ru-RU"/>
              </w:rPr>
              <w:t>0,00</w:t>
            </w:r>
          </w:p>
        </w:tc>
        <w:tc>
          <w:tcPr>
            <w:tcW w:w="850" w:type="dxa"/>
            <w:tcBorders>
              <w:top w:val="nil"/>
              <w:left w:val="single" w:sz="4" w:space="0" w:color="auto"/>
              <w:bottom w:val="single" w:sz="4" w:space="0" w:color="000000"/>
              <w:right w:val="single" w:sz="4" w:space="0" w:color="auto"/>
            </w:tcBorders>
            <w:shd w:val="clear" w:color="auto" w:fill="auto"/>
            <w:hideMark/>
          </w:tcPr>
          <w:p w14:paraId="5783D7A7" w14:textId="77777777" w:rsidR="00D01F1D" w:rsidRPr="008A66B2" w:rsidRDefault="00D01F1D" w:rsidP="00D01F1D">
            <w:pPr>
              <w:jc w:val="center"/>
            </w:pPr>
            <w:r w:rsidRPr="008A66B2">
              <w:rPr>
                <w:sz w:val="16"/>
                <w:szCs w:val="16"/>
                <w:lang w:eastAsia="ru-RU"/>
              </w:rPr>
              <w:t>0,00</w:t>
            </w:r>
          </w:p>
        </w:tc>
        <w:tc>
          <w:tcPr>
            <w:tcW w:w="851" w:type="dxa"/>
            <w:tcBorders>
              <w:top w:val="nil"/>
              <w:left w:val="single" w:sz="4" w:space="0" w:color="auto"/>
              <w:bottom w:val="single" w:sz="4" w:space="0" w:color="000000"/>
              <w:right w:val="single" w:sz="4" w:space="0" w:color="auto"/>
            </w:tcBorders>
            <w:shd w:val="clear" w:color="auto" w:fill="auto"/>
            <w:hideMark/>
          </w:tcPr>
          <w:p w14:paraId="77F50BFD" w14:textId="77777777" w:rsidR="00D01F1D" w:rsidRPr="008A66B2" w:rsidRDefault="00D01F1D" w:rsidP="00D01F1D">
            <w:pPr>
              <w:jc w:val="center"/>
            </w:pPr>
            <w:r w:rsidRPr="008A66B2">
              <w:rPr>
                <w:sz w:val="16"/>
                <w:szCs w:val="16"/>
                <w:lang w:eastAsia="ru-RU"/>
              </w:rPr>
              <w:t>0,00</w:t>
            </w:r>
          </w:p>
        </w:tc>
        <w:tc>
          <w:tcPr>
            <w:tcW w:w="1848" w:type="dxa"/>
            <w:tcBorders>
              <w:top w:val="nil"/>
              <w:left w:val="single" w:sz="4" w:space="0" w:color="auto"/>
              <w:bottom w:val="single" w:sz="4" w:space="0" w:color="000000"/>
              <w:right w:val="single" w:sz="4" w:space="0" w:color="auto"/>
            </w:tcBorders>
            <w:shd w:val="clear" w:color="auto" w:fill="auto"/>
            <w:hideMark/>
          </w:tcPr>
          <w:p w14:paraId="0ED9DF73" w14:textId="77777777" w:rsidR="00D01F1D" w:rsidRPr="008A66B2" w:rsidRDefault="00D01F1D" w:rsidP="00D01F1D">
            <w:pPr>
              <w:jc w:val="center"/>
            </w:pPr>
            <w:r w:rsidRPr="008A66B2">
              <w:rPr>
                <w:sz w:val="16"/>
                <w:szCs w:val="16"/>
                <w:lang w:eastAsia="ru-RU"/>
              </w:rPr>
              <w:t>0,00</w:t>
            </w: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575E000A" w14:textId="77777777" w:rsidR="00D01F1D" w:rsidRPr="008A66B2" w:rsidRDefault="00D01F1D" w:rsidP="00D01F1D">
            <w:pPr>
              <w:rPr>
                <w:sz w:val="16"/>
                <w:szCs w:val="16"/>
                <w:lang w:eastAsia="ru-RU"/>
              </w:rPr>
            </w:pPr>
          </w:p>
        </w:tc>
      </w:tr>
      <w:tr w:rsidR="00D01F1D" w:rsidRPr="008A66B2" w14:paraId="7DC7FD8E" w14:textId="77777777" w:rsidTr="00471F16">
        <w:trPr>
          <w:trHeight w:val="445"/>
        </w:trPr>
        <w:tc>
          <w:tcPr>
            <w:tcW w:w="4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8CDACB" w14:textId="77777777" w:rsidR="00D01F1D" w:rsidRPr="008A66B2" w:rsidRDefault="00D01F1D" w:rsidP="00D01F1D">
            <w:pPr>
              <w:rPr>
                <w:sz w:val="16"/>
                <w:szCs w:val="16"/>
                <w:lang w:eastAsia="ru-RU"/>
              </w:rPr>
            </w:pPr>
            <w:r w:rsidRPr="008A66B2">
              <w:rPr>
                <w:sz w:val="16"/>
                <w:szCs w:val="16"/>
                <w:lang w:eastAsia="ru-RU"/>
              </w:rPr>
              <w:t>3.4</w:t>
            </w:r>
          </w:p>
        </w:tc>
        <w:tc>
          <w:tcPr>
            <w:tcW w:w="3021" w:type="dxa"/>
            <w:vMerge w:val="restart"/>
            <w:tcBorders>
              <w:top w:val="nil"/>
              <w:left w:val="single" w:sz="4" w:space="0" w:color="auto"/>
              <w:bottom w:val="single" w:sz="4" w:space="0" w:color="000000"/>
              <w:right w:val="single" w:sz="4" w:space="0" w:color="auto"/>
            </w:tcBorders>
            <w:shd w:val="clear" w:color="auto" w:fill="auto"/>
            <w:vAlign w:val="center"/>
          </w:tcPr>
          <w:p w14:paraId="06B2642F" w14:textId="77777777" w:rsidR="00D01F1D" w:rsidRPr="008A66B2" w:rsidRDefault="00D01F1D" w:rsidP="00D01F1D">
            <w:pPr>
              <w:rPr>
                <w:sz w:val="16"/>
                <w:szCs w:val="16"/>
                <w:lang w:eastAsia="ru-RU"/>
              </w:rPr>
            </w:pPr>
            <w:r w:rsidRPr="008A66B2">
              <w:rPr>
                <w:sz w:val="16"/>
                <w:szCs w:val="16"/>
                <w:lang w:eastAsia="ru-RU"/>
              </w:rPr>
              <w:t xml:space="preserve">Мероприятие 03.04. </w:t>
            </w:r>
          </w:p>
          <w:p w14:paraId="04BA08AA" w14:textId="77777777" w:rsidR="00D01F1D" w:rsidRPr="008A66B2" w:rsidRDefault="00D01F1D" w:rsidP="00D01F1D">
            <w:pPr>
              <w:rPr>
                <w:sz w:val="16"/>
                <w:szCs w:val="16"/>
                <w:lang w:eastAsia="ru-RU"/>
              </w:rPr>
            </w:pPr>
            <w:r w:rsidRPr="008A66B2">
              <w:rPr>
                <w:sz w:val="16"/>
                <w:szCs w:val="16"/>
                <w:lang w:eastAsia="ru-RU"/>
              </w:rPr>
              <w:t>Пропаганда знаний в области гражданской обороны.</w:t>
            </w:r>
          </w:p>
          <w:p w14:paraId="6FEB0DF7" w14:textId="77777777" w:rsidR="00D01F1D" w:rsidRPr="008A66B2" w:rsidRDefault="00D01F1D" w:rsidP="00D01F1D">
            <w:pPr>
              <w:rPr>
                <w:sz w:val="16"/>
                <w:szCs w:val="16"/>
                <w:lang w:eastAsia="ru-RU"/>
              </w:rPr>
            </w:pPr>
          </w:p>
          <w:p w14:paraId="27839D04" w14:textId="77777777" w:rsidR="00D01F1D" w:rsidRPr="008A66B2" w:rsidRDefault="00D01F1D" w:rsidP="00D01F1D">
            <w:pPr>
              <w:rPr>
                <w:sz w:val="16"/>
                <w:szCs w:val="16"/>
                <w:lang w:eastAsia="ru-RU"/>
              </w:rPr>
            </w:pPr>
          </w:p>
          <w:p w14:paraId="7F2B65A9" w14:textId="77777777" w:rsidR="00D01F1D" w:rsidRPr="008A66B2" w:rsidRDefault="00D01F1D" w:rsidP="00D01F1D">
            <w:pPr>
              <w:rPr>
                <w:sz w:val="16"/>
                <w:szCs w:val="16"/>
                <w:lang w:eastAsia="ru-RU"/>
              </w:rPr>
            </w:pPr>
          </w:p>
          <w:p w14:paraId="3EE801FA" w14:textId="77777777" w:rsidR="00D01F1D" w:rsidRPr="008A66B2" w:rsidRDefault="00D01F1D" w:rsidP="00D01F1D">
            <w:pPr>
              <w:rPr>
                <w:sz w:val="16"/>
                <w:szCs w:val="16"/>
                <w:lang w:eastAsia="ru-RU"/>
              </w:rPr>
            </w:pPr>
          </w:p>
          <w:p w14:paraId="65A097C7" w14:textId="77777777" w:rsidR="00D01F1D" w:rsidRPr="008A66B2" w:rsidRDefault="00D01F1D" w:rsidP="00D01F1D">
            <w:pPr>
              <w:rPr>
                <w:sz w:val="16"/>
                <w:szCs w:val="16"/>
                <w:lang w:eastAsia="ru-RU"/>
              </w:rPr>
            </w:pPr>
          </w:p>
          <w:p w14:paraId="5CEBA3D4" w14:textId="77777777" w:rsidR="00D01F1D" w:rsidRPr="008A66B2" w:rsidRDefault="00D01F1D" w:rsidP="00D01F1D">
            <w:pPr>
              <w:rPr>
                <w:sz w:val="16"/>
                <w:szCs w:val="16"/>
                <w:lang w:eastAsia="ru-RU"/>
              </w:rPr>
            </w:pPr>
          </w:p>
          <w:p w14:paraId="56F8E37E" w14:textId="77777777" w:rsidR="00D01F1D" w:rsidRPr="008A66B2" w:rsidRDefault="00D01F1D" w:rsidP="00D01F1D">
            <w:pPr>
              <w:rPr>
                <w:sz w:val="16"/>
                <w:szCs w:val="16"/>
                <w:lang w:eastAsia="ru-RU"/>
              </w:rPr>
            </w:pPr>
          </w:p>
        </w:tc>
        <w:tc>
          <w:tcPr>
            <w:tcW w:w="1249" w:type="dxa"/>
            <w:tcBorders>
              <w:top w:val="nil"/>
              <w:left w:val="single" w:sz="4" w:space="0" w:color="auto"/>
              <w:bottom w:val="single" w:sz="4" w:space="0" w:color="000000"/>
              <w:right w:val="single" w:sz="4" w:space="0" w:color="auto"/>
            </w:tcBorders>
            <w:shd w:val="clear" w:color="auto" w:fill="auto"/>
            <w:hideMark/>
          </w:tcPr>
          <w:p w14:paraId="253C2CB2"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single" w:sz="4" w:space="0" w:color="auto"/>
              <w:bottom w:val="single" w:sz="4" w:space="0" w:color="000000"/>
              <w:right w:val="single" w:sz="4" w:space="0" w:color="auto"/>
            </w:tcBorders>
            <w:shd w:val="clear" w:color="auto" w:fill="auto"/>
            <w:hideMark/>
          </w:tcPr>
          <w:p w14:paraId="108B6CED" w14:textId="77777777" w:rsidR="00D01F1D" w:rsidRPr="008A66B2" w:rsidRDefault="00D01F1D" w:rsidP="00D01F1D">
            <w:pPr>
              <w:rPr>
                <w:sz w:val="18"/>
                <w:szCs w:val="18"/>
                <w:lang w:eastAsia="ru-RU"/>
              </w:rPr>
            </w:pPr>
            <w:r w:rsidRPr="008A66B2">
              <w:rPr>
                <w:sz w:val="18"/>
                <w:szCs w:val="18"/>
                <w:lang w:eastAsia="ru-RU"/>
              </w:rPr>
              <w:t>Итого:</w:t>
            </w:r>
          </w:p>
        </w:tc>
        <w:tc>
          <w:tcPr>
            <w:tcW w:w="992" w:type="dxa"/>
            <w:tcBorders>
              <w:top w:val="nil"/>
              <w:left w:val="nil"/>
              <w:bottom w:val="single" w:sz="4" w:space="0" w:color="auto"/>
              <w:right w:val="single" w:sz="4" w:space="0" w:color="auto"/>
            </w:tcBorders>
            <w:shd w:val="clear" w:color="auto" w:fill="auto"/>
          </w:tcPr>
          <w:p w14:paraId="4FDE85C8" w14:textId="77777777" w:rsidR="00D01F1D" w:rsidRPr="008A66B2" w:rsidRDefault="00D01F1D" w:rsidP="00D01F1D">
            <w:pPr>
              <w:jc w:val="center"/>
              <w:rPr>
                <w:sz w:val="16"/>
                <w:szCs w:val="16"/>
                <w:lang w:eastAsia="ru-RU"/>
              </w:rPr>
            </w:pPr>
            <w:r>
              <w:rPr>
                <w:sz w:val="16"/>
                <w:szCs w:val="16"/>
                <w:lang w:eastAsia="ru-RU"/>
              </w:rPr>
              <w:t>35</w:t>
            </w:r>
            <w:r w:rsidRPr="008A66B2">
              <w:rPr>
                <w:sz w:val="16"/>
                <w:szCs w:val="16"/>
                <w:lang w:eastAsia="ru-RU"/>
              </w:rPr>
              <w:t>0,00</w:t>
            </w:r>
          </w:p>
        </w:tc>
        <w:tc>
          <w:tcPr>
            <w:tcW w:w="993" w:type="dxa"/>
            <w:tcBorders>
              <w:top w:val="nil"/>
              <w:left w:val="single" w:sz="4" w:space="0" w:color="auto"/>
              <w:bottom w:val="single" w:sz="4" w:space="0" w:color="auto"/>
              <w:right w:val="single" w:sz="4" w:space="0" w:color="auto"/>
            </w:tcBorders>
            <w:shd w:val="clear" w:color="auto" w:fill="auto"/>
            <w:hideMark/>
          </w:tcPr>
          <w:p w14:paraId="26BF20A6" w14:textId="77777777" w:rsidR="00D01F1D" w:rsidRPr="008A66B2" w:rsidRDefault="00D01F1D" w:rsidP="00D01F1D">
            <w:pPr>
              <w:jc w:val="center"/>
              <w:rPr>
                <w:sz w:val="16"/>
                <w:szCs w:val="16"/>
                <w:lang w:eastAsia="ru-RU"/>
              </w:rPr>
            </w:pPr>
            <w:r w:rsidRPr="008A66B2">
              <w:rPr>
                <w:sz w:val="16"/>
                <w:szCs w:val="16"/>
                <w:lang w:eastAsia="ru-RU"/>
              </w:rPr>
              <w:t>200,00</w:t>
            </w:r>
          </w:p>
        </w:tc>
        <w:tc>
          <w:tcPr>
            <w:tcW w:w="2841" w:type="dxa"/>
            <w:gridSpan w:val="6"/>
            <w:tcBorders>
              <w:top w:val="nil"/>
              <w:left w:val="nil"/>
              <w:bottom w:val="single" w:sz="4" w:space="0" w:color="auto"/>
              <w:right w:val="single" w:sz="4" w:space="0" w:color="auto"/>
            </w:tcBorders>
            <w:shd w:val="clear" w:color="auto" w:fill="auto"/>
            <w:hideMark/>
          </w:tcPr>
          <w:p w14:paraId="0D5455BA" w14:textId="77777777" w:rsidR="00D01F1D" w:rsidRPr="008A66B2" w:rsidRDefault="00D01F1D" w:rsidP="00D01F1D">
            <w:pPr>
              <w:jc w:val="center"/>
              <w:rPr>
                <w:sz w:val="16"/>
                <w:szCs w:val="16"/>
                <w:lang w:eastAsia="ru-RU"/>
              </w:rPr>
            </w:pPr>
            <w:r>
              <w:rPr>
                <w:sz w:val="16"/>
                <w:szCs w:val="16"/>
                <w:lang w:eastAsia="ru-RU"/>
              </w:rPr>
              <w:t>0</w:t>
            </w:r>
            <w:r w:rsidRPr="008A66B2">
              <w:rPr>
                <w:sz w:val="16"/>
                <w:szCs w:val="16"/>
                <w:lang w:eastAsia="ru-RU"/>
              </w:rPr>
              <w:t>0,00</w:t>
            </w:r>
          </w:p>
        </w:tc>
        <w:tc>
          <w:tcPr>
            <w:tcW w:w="850" w:type="dxa"/>
            <w:tcBorders>
              <w:top w:val="nil"/>
              <w:left w:val="single" w:sz="4" w:space="0" w:color="auto"/>
              <w:bottom w:val="single" w:sz="4" w:space="0" w:color="000000"/>
              <w:right w:val="single" w:sz="4" w:space="0" w:color="auto"/>
            </w:tcBorders>
            <w:shd w:val="clear" w:color="auto" w:fill="auto"/>
            <w:hideMark/>
          </w:tcPr>
          <w:p w14:paraId="776976BE" w14:textId="77777777" w:rsidR="00D01F1D" w:rsidRPr="008A66B2" w:rsidRDefault="00D01F1D" w:rsidP="00D01F1D">
            <w:pPr>
              <w:jc w:val="center"/>
            </w:pPr>
            <w:r w:rsidRPr="008A66B2">
              <w:rPr>
                <w:sz w:val="16"/>
                <w:szCs w:val="16"/>
                <w:lang w:eastAsia="ru-RU"/>
              </w:rPr>
              <w:t>50,00</w:t>
            </w:r>
          </w:p>
        </w:tc>
        <w:tc>
          <w:tcPr>
            <w:tcW w:w="851" w:type="dxa"/>
            <w:tcBorders>
              <w:top w:val="nil"/>
              <w:left w:val="single" w:sz="4" w:space="0" w:color="auto"/>
              <w:bottom w:val="single" w:sz="4" w:space="0" w:color="000000"/>
              <w:right w:val="single" w:sz="4" w:space="0" w:color="auto"/>
            </w:tcBorders>
            <w:shd w:val="clear" w:color="auto" w:fill="auto"/>
            <w:hideMark/>
          </w:tcPr>
          <w:p w14:paraId="23FD3D61" w14:textId="77777777" w:rsidR="00D01F1D" w:rsidRPr="008A66B2" w:rsidRDefault="00D01F1D" w:rsidP="00D01F1D">
            <w:pPr>
              <w:jc w:val="center"/>
            </w:pPr>
            <w:r w:rsidRPr="008A66B2">
              <w:rPr>
                <w:sz w:val="16"/>
                <w:szCs w:val="16"/>
                <w:lang w:eastAsia="ru-RU"/>
              </w:rPr>
              <w:t>50,00</w:t>
            </w:r>
          </w:p>
        </w:tc>
        <w:tc>
          <w:tcPr>
            <w:tcW w:w="1848" w:type="dxa"/>
            <w:tcBorders>
              <w:top w:val="nil"/>
              <w:left w:val="single" w:sz="4" w:space="0" w:color="auto"/>
              <w:bottom w:val="single" w:sz="4" w:space="0" w:color="000000"/>
              <w:right w:val="single" w:sz="4" w:space="0" w:color="auto"/>
            </w:tcBorders>
            <w:shd w:val="clear" w:color="auto" w:fill="auto"/>
            <w:hideMark/>
          </w:tcPr>
          <w:p w14:paraId="45286A82" w14:textId="77777777" w:rsidR="00D01F1D" w:rsidRPr="008A66B2" w:rsidRDefault="00D01F1D" w:rsidP="00D01F1D">
            <w:pPr>
              <w:jc w:val="center"/>
            </w:pPr>
            <w:r w:rsidRPr="008A66B2">
              <w:rPr>
                <w:sz w:val="16"/>
                <w:szCs w:val="16"/>
                <w:lang w:eastAsia="ru-RU"/>
              </w:rPr>
              <w:t>50,00</w:t>
            </w:r>
          </w:p>
        </w:tc>
        <w:tc>
          <w:tcPr>
            <w:tcW w:w="1560" w:type="dxa"/>
            <w:vMerge w:val="restart"/>
            <w:tcBorders>
              <w:top w:val="nil"/>
              <w:left w:val="single" w:sz="4" w:space="0" w:color="auto"/>
              <w:bottom w:val="single" w:sz="4" w:space="0" w:color="000000"/>
              <w:right w:val="single" w:sz="4" w:space="0" w:color="auto"/>
            </w:tcBorders>
            <w:shd w:val="clear" w:color="auto" w:fill="auto"/>
            <w:vAlign w:val="bottom"/>
            <w:hideMark/>
          </w:tcPr>
          <w:p w14:paraId="3A8AE6E0"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64C5B45E" w14:textId="77777777" w:rsidTr="00471F16">
        <w:trPr>
          <w:trHeight w:val="966"/>
        </w:trPr>
        <w:tc>
          <w:tcPr>
            <w:tcW w:w="4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C573D26"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39D1D1B7" w14:textId="77777777" w:rsidR="00D01F1D" w:rsidRPr="008A66B2" w:rsidRDefault="00D01F1D" w:rsidP="00D01F1D">
            <w:pPr>
              <w:rPr>
                <w:sz w:val="16"/>
                <w:szCs w:val="16"/>
                <w:lang w:eastAsia="ru-RU"/>
              </w:rPr>
            </w:pPr>
          </w:p>
        </w:tc>
        <w:tc>
          <w:tcPr>
            <w:tcW w:w="1249" w:type="dxa"/>
            <w:tcBorders>
              <w:top w:val="nil"/>
              <w:left w:val="single" w:sz="4" w:space="0" w:color="auto"/>
              <w:bottom w:val="single" w:sz="4" w:space="0" w:color="000000"/>
              <w:right w:val="single" w:sz="4" w:space="0" w:color="auto"/>
            </w:tcBorders>
            <w:shd w:val="clear" w:color="auto" w:fill="auto"/>
            <w:hideMark/>
          </w:tcPr>
          <w:p w14:paraId="41673D83"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single" w:sz="4" w:space="0" w:color="auto"/>
              <w:bottom w:val="single" w:sz="4" w:space="0" w:color="000000"/>
              <w:right w:val="single" w:sz="4" w:space="0" w:color="auto"/>
            </w:tcBorders>
            <w:shd w:val="clear" w:color="auto" w:fill="auto"/>
            <w:hideMark/>
          </w:tcPr>
          <w:p w14:paraId="30AF90E0" w14:textId="77777777" w:rsidR="00D01F1D" w:rsidRPr="008A66B2" w:rsidRDefault="00D01F1D" w:rsidP="00D01F1D">
            <w:pPr>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5A55A363" w14:textId="77777777" w:rsidR="00D01F1D" w:rsidRPr="008A66B2" w:rsidRDefault="00D01F1D" w:rsidP="00D01F1D">
            <w:pPr>
              <w:jc w:val="center"/>
              <w:rPr>
                <w:sz w:val="16"/>
                <w:szCs w:val="16"/>
                <w:lang w:eastAsia="ru-RU"/>
              </w:rPr>
            </w:pPr>
            <w:r>
              <w:rPr>
                <w:sz w:val="16"/>
                <w:szCs w:val="16"/>
                <w:lang w:eastAsia="ru-RU"/>
              </w:rPr>
              <w:t>35</w:t>
            </w:r>
            <w:r w:rsidRPr="008A66B2">
              <w:rPr>
                <w:sz w:val="16"/>
                <w:szCs w:val="16"/>
                <w:lang w:eastAsia="ru-RU"/>
              </w:rPr>
              <w:t>0,00</w:t>
            </w:r>
          </w:p>
        </w:tc>
        <w:tc>
          <w:tcPr>
            <w:tcW w:w="993" w:type="dxa"/>
            <w:tcBorders>
              <w:top w:val="nil"/>
              <w:left w:val="single" w:sz="4" w:space="0" w:color="auto"/>
              <w:bottom w:val="single" w:sz="4" w:space="0" w:color="auto"/>
              <w:right w:val="single" w:sz="4" w:space="0" w:color="auto"/>
            </w:tcBorders>
            <w:shd w:val="clear" w:color="auto" w:fill="auto"/>
            <w:hideMark/>
          </w:tcPr>
          <w:p w14:paraId="2269E7C8" w14:textId="77777777" w:rsidR="00D01F1D" w:rsidRPr="008A66B2" w:rsidRDefault="00D01F1D" w:rsidP="00D01F1D">
            <w:pPr>
              <w:jc w:val="center"/>
              <w:rPr>
                <w:sz w:val="16"/>
                <w:szCs w:val="16"/>
                <w:lang w:eastAsia="ru-RU"/>
              </w:rPr>
            </w:pPr>
            <w:r w:rsidRPr="008A66B2">
              <w:rPr>
                <w:sz w:val="16"/>
                <w:szCs w:val="16"/>
                <w:lang w:eastAsia="ru-RU"/>
              </w:rPr>
              <w:t>200,00</w:t>
            </w:r>
          </w:p>
        </w:tc>
        <w:tc>
          <w:tcPr>
            <w:tcW w:w="2841" w:type="dxa"/>
            <w:gridSpan w:val="6"/>
            <w:tcBorders>
              <w:top w:val="nil"/>
              <w:left w:val="nil"/>
              <w:bottom w:val="single" w:sz="4" w:space="0" w:color="auto"/>
              <w:right w:val="single" w:sz="4" w:space="0" w:color="auto"/>
            </w:tcBorders>
            <w:shd w:val="clear" w:color="auto" w:fill="auto"/>
            <w:hideMark/>
          </w:tcPr>
          <w:p w14:paraId="53ED9CD3" w14:textId="77777777" w:rsidR="00D01F1D" w:rsidRPr="008A66B2" w:rsidRDefault="00D01F1D" w:rsidP="00D01F1D">
            <w:pPr>
              <w:jc w:val="center"/>
            </w:pPr>
            <w:r>
              <w:rPr>
                <w:sz w:val="16"/>
                <w:szCs w:val="16"/>
                <w:lang w:eastAsia="ru-RU"/>
              </w:rPr>
              <w:t>0</w:t>
            </w:r>
            <w:r w:rsidRPr="008A66B2">
              <w:rPr>
                <w:sz w:val="16"/>
                <w:szCs w:val="16"/>
                <w:lang w:eastAsia="ru-RU"/>
              </w:rPr>
              <w:t>0,00</w:t>
            </w:r>
          </w:p>
        </w:tc>
        <w:tc>
          <w:tcPr>
            <w:tcW w:w="850" w:type="dxa"/>
            <w:tcBorders>
              <w:top w:val="nil"/>
              <w:left w:val="single" w:sz="4" w:space="0" w:color="auto"/>
              <w:bottom w:val="single" w:sz="4" w:space="0" w:color="000000"/>
              <w:right w:val="single" w:sz="4" w:space="0" w:color="auto"/>
            </w:tcBorders>
            <w:shd w:val="clear" w:color="auto" w:fill="auto"/>
            <w:hideMark/>
          </w:tcPr>
          <w:p w14:paraId="5DA63B31" w14:textId="77777777" w:rsidR="00D01F1D" w:rsidRPr="008A66B2" w:rsidRDefault="00D01F1D" w:rsidP="00D01F1D">
            <w:pPr>
              <w:jc w:val="center"/>
            </w:pPr>
            <w:r w:rsidRPr="008A66B2">
              <w:rPr>
                <w:sz w:val="16"/>
                <w:szCs w:val="16"/>
                <w:lang w:eastAsia="ru-RU"/>
              </w:rPr>
              <w:t>50,00</w:t>
            </w:r>
          </w:p>
        </w:tc>
        <w:tc>
          <w:tcPr>
            <w:tcW w:w="851" w:type="dxa"/>
            <w:tcBorders>
              <w:top w:val="nil"/>
              <w:left w:val="single" w:sz="4" w:space="0" w:color="auto"/>
              <w:bottom w:val="single" w:sz="4" w:space="0" w:color="000000"/>
              <w:right w:val="single" w:sz="4" w:space="0" w:color="auto"/>
            </w:tcBorders>
            <w:shd w:val="clear" w:color="auto" w:fill="auto"/>
            <w:hideMark/>
          </w:tcPr>
          <w:p w14:paraId="4D39C042" w14:textId="77777777" w:rsidR="00D01F1D" w:rsidRPr="008A66B2" w:rsidRDefault="00D01F1D" w:rsidP="00D01F1D">
            <w:pPr>
              <w:jc w:val="center"/>
            </w:pPr>
            <w:r w:rsidRPr="008A66B2">
              <w:rPr>
                <w:sz w:val="16"/>
                <w:szCs w:val="16"/>
                <w:lang w:eastAsia="ru-RU"/>
              </w:rPr>
              <w:t>50,00</w:t>
            </w:r>
          </w:p>
        </w:tc>
        <w:tc>
          <w:tcPr>
            <w:tcW w:w="1848" w:type="dxa"/>
            <w:tcBorders>
              <w:top w:val="nil"/>
              <w:left w:val="single" w:sz="4" w:space="0" w:color="auto"/>
              <w:bottom w:val="single" w:sz="4" w:space="0" w:color="000000"/>
              <w:right w:val="single" w:sz="4" w:space="0" w:color="auto"/>
            </w:tcBorders>
            <w:shd w:val="clear" w:color="auto" w:fill="auto"/>
            <w:hideMark/>
          </w:tcPr>
          <w:p w14:paraId="3B918EAD" w14:textId="77777777" w:rsidR="00D01F1D" w:rsidRPr="008A66B2" w:rsidRDefault="00D01F1D" w:rsidP="00D01F1D">
            <w:pPr>
              <w:jc w:val="center"/>
            </w:pPr>
            <w:r w:rsidRPr="008A66B2">
              <w:rPr>
                <w:sz w:val="16"/>
                <w:szCs w:val="16"/>
                <w:lang w:eastAsia="ru-RU"/>
              </w:rPr>
              <w:t>50,00</w:t>
            </w: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5A1B4F7F" w14:textId="77777777" w:rsidR="00D01F1D" w:rsidRPr="008A66B2" w:rsidRDefault="00D01F1D" w:rsidP="00D01F1D">
            <w:pPr>
              <w:rPr>
                <w:sz w:val="16"/>
                <w:szCs w:val="16"/>
                <w:lang w:eastAsia="ru-RU"/>
              </w:rPr>
            </w:pPr>
          </w:p>
        </w:tc>
      </w:tr>
      <w:tr w:rsidR="00D01F1D" w:rsidRPr="008A66B2" w14:paraId="4CD0F6DE" w14:textId="77777777" w:rsidTr="00471F16">
        <w:trPr>
          <w:trHeight w:val="352"/>
        </w:trPr>
        <w:tc>
          <w:tcPr>
            <w:tcW w:w="4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FA5764F" w14:textId="77777777" w:rsidR="00D01F1D" w:rsidRPr="008A66B2" w:rsidRDefault="00D01F1D" w:rsidP="00D01F1D">
            <w:pPr>
              <w:rPr>
                <w:sz w:val="16"/>
                <w:szCs w:val="16"/>
                <w:lang w:eastAsia="ru-RU"/>
              </w:rPr>
            </w:pPr>
          </w:p>
        </w:tc>
        <w:tc>
          <w:tcPr>
            <w:tcW w:w="3021" w:type="dxa"/>
            <w:vMerge w:val="restart"/>
            <w:tcBorders>
              <w:top w:val="nil"/>
              <w:left w:val="single" w:sz="4" w:space="0" w:color="auto"/>
              <w:bottom w:val="single" w:sz="4" w:space="0" w:color="000000"/>
              <w:right w:val="single" w:sz="4" w:space="0" w:color="auto"/>
            </w:tcBorders>
            <w:shd w:val="clear" w:color="auto" w:fill="auto"/>
            <w:vAlign w:val="center"/>
          </w:tcPr>
          <w:p w14:paraId="59B86759" w14:textId="77777777" w:rsidR="00D01F1D" w:rsidRPr="008A66B2" w:rsidRDefault="00D01F1D" w:rsidP="00D01F1D">
            <w:pPr>
              <w:rPr>
                <w:sz w:val="16"/>
                <w:szCs w:val="16"/>
                <w:lang w:eastAsia="ru-RU"/>
              </w:rPr>
            </w:pPr>
          </w:p>
          <w:p w14:paraId="1261B972" w14:textId="77777777" w:rsidR="00D01F1D" w:rsidRPr="008A66B2" w:rsidRDefault="00D01F1D" w:rsidP="00D01F1D">
            <w:pPr>
              <w:rPr>
                <w:sz w:val="16"/>
                <w:szCs w:val="16"/>
                <w:lang w:eastAsia="ru-RU"/>
              </w:rPr>
            </w:pPr>
            <w:r w:rsidRPr="008A66B2">
              <w:rPr>
                <w:sz w:val="16"/>
                <w:szCs w:val="16"/>
                <w:lang w:eastAsia="ru-RU"/>
              </w:rPr>
              <w:t>Издание журналов, агитационного материала</w:t>
            </w:r>
          </w:p>
          <w:p w14:paraId="4A140469" w14:textId="77777777" w:rsidR="00D01F1D" w:rsidRPr="008A66B2" w:rsidRDefault="00D01F1D" w:rsidP="00D01F1D">
            <w:pPr>
              <w:rPr>
                <w:sz w:val="16"/>
                <w:szCs w:val="16"/>
                <w:lang w:eastAsia="ru-RU"/>
              </w:rPr>
            </w:pPr>
          </w:p>
          <w:p w14:paraId="7CF9FA3F" w14:textId="77777777" w:rsidR="00D01F1D" w:rsidRPr="008A66B2" w:rsidRDefault="00D01F1D" w:rsidP="00D01F1D">
            <w:pPr>
              <w:rPr>
                <w:sz w:val="16"/>
                <w:szCs w:val="16"/>
                <w:lang w:eastAsia="ru-RU"/>
              </w:rPr>
            </w:pPr>
          </w:p>
        </w:tc>
        <w:tc>
          <w:tcPr>
            <w:tcW w:w="1249" w:type="dxa"/>
            <w:vMerge w:val="restart"/>
            <w:tcBorders>
              <w:top w:val="nil"/>
              <w:left w:val="single" w:sz="4" w:space="0" w:color="auto"/>
              <w:bottom w:val="single" w:sz="4" w:space="0" w:color="000000"/>
              <w:right w:val="single" w:sz="4" w:space="0" w:color="auto"/>
            </w:tcBorders>
            <w:shd w:val="clear" w:color="auto" w:fill="auto"/>
            <w:hideMark/>
          </w:tcPr>
          <w:p w14:paraId="1D023561" w14:textId="77777777" w:rsidR="00D01F1D" w:rsidRPr="008A66B2" w:rsidRDefault="00D01F1D" w:rsidP="00D01F1D">
            <w:pPr>
              <w:rPr>
                <w:sz w:val="18"/>
                <w:szCs w:val="18"/>
              </w:rPr>
            </w:pPr>
            <w:r w:rsidRPr="008A66B2">
              <w:rPr>
                <w:sz w:val="18"/>
                <w:szCs w:val="18"/>
              </w:rPr>
              <w:t>2024-2028</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78C692B1" w14:textId="77777777" w:rsidR="00D01F1D" w:rsidRPr="008A66B2" w:rsidRDefault="00D01F1D" w:rsidP="00D01F1D">
            <w:pPr>
              <w:rPr>
                <w:sz w:val="18"/>
                <w:szCs w:val="18"/>
                <w:lang w:eastAsia="ru-RU"/>
              </w:rPr>
            </w:pPr>
            <w:r w:rsidRPr="008A66B2">
              <w:rPr>
                <w:sz w:val="18"/>
                <w:szCs w:val="18"/>
                <w:lang w:eastAsia="ru-RU"/>
              </w:rPr>
              <w:t>Х</w:t>
            </w:r>
          </w:p>
        </w:tc>
        <w:tc>
          <w:tcPr>
            <w:tcW w:w="992" w:type="dxa"/>
            <w:vMerge w:val="restart"/>
            <w:tcBorders>
              <w:top w:val="nil"/>
              <w:left w:val="nil"/>
              <w:right w:val="single" w:sz="4" w:space="0" w:color="auto"/>
            </w:tcBorders>
            <w:shd w:val="clear" w:color="auto" w:fill="auto"/>
          </w:tcPr>
          <w:p w14:paraId="74F682F0" w14:textId="77777777" w:rsidR="00D01F1D" w:rsidRPr="008A66B2" w:rsidRDefault="00D01F1D" w:rsidP="00D01F1D">
            <w:pPr>
              <w:jc w:val="center"/>
              <w:rPr>
                <w:sz w:val="16"/>
                <w:szCs w:val="16"/>
                <w:lang w:eastAsia="ru-RU"/>
              </w:rPr>
            </w:pPr>
            <w:r w:rsidRPr="008A66B2">
              <w:rPr>
                <w:sz w:val="16"/>
                <w:szCs w:val="16"/>
                <w:lang w:eastAsia="ru-RU"/>
              </w:rPr>
              <w:t>Всего:</w:t>
            </w:r>
          </w:p>
          <w:p w14:paraId="300A2E18" w14:textId="77777777" w:rsidR="00D01F1D" w:rsidRPr="008A66B2" w:rsidRDefault="00D01F1D" w:rsidP="00D01F1D">
            <w:pPr>
              <w:jc w:val="center"/>
              <w:rPr>
                <w:sz w:val="16"/>
                <w:szCs w:val="16"/>
                <w:lang w:eastAsia="ru-RU"/>
              </w:rPr>
            </w:pPr>
          </w:p>
        </w:tc>
        <w:tc>
          <w:tcPr>
            <w:tcW w:w="993" w:type="dxa"/>
            <w:vMerge w:val="restart"/>
            <w:tcBorders>
              <w:top w:val="nil"/>
              <w:left w:val="single" w:sz="4" w:space="0" w:color="auto"/>
              <w:bottom w:val="single" w:sz="4" w:space="0" w:color="auto"/>
              <w:right w:val="single" w:sz="4" w:space="0" w:color="auto"/>
            </w:tcBorders>
            <w:shd w:val="clear" w:color="auto" w:fill="auto"/>
          </w:tcPr>
          <w:p w14:paraId="119720C5" w14:textId="77777777" w:rsidR="00D01F1D" w:rsidRPr="008A66B2" w:rsidRDefault="00D01F1D" w:rsidP="00D01F1D">
            <w:pPr>
              <w:jc w:val="center"/>
              <w:rPr>
                <w:sz w:val="16"/>
                <w:szCs w:val="16"/>
                <w:lang w:eastAsia="ru-RU"/>
              </w:rPr>
            </w:pPr>
          </w:p>
          <w:p w14:paraId="6DD0D512" w14:textId="77777777" w:rsidR="00D01F1D" w:rsidRPr="008A66B2" w:rsidRDefault="00D01F1D" w:rsidP="00D01F1D">
            <w:pPr>
              <w:jc w:val="center"/>
              <w:rPr>
                <w:sz w:val="16"/>
                <w:szCs w:val="16"/>
                <w:lang w:eastAsia="ru-RU"/>
              </w:rPr>
            </w:pPr>
          </w:p>
          <w:p w14:paraId="7F8AF385" w14:textId="77777777" w:rsidR="00D01F1D" w:rsidRPr="008A66B2" w:rsidRDefault="00D01F1D" w:rsidP="00D01F1D">
            <w:pPr>
              <w:jc w:val="center"/>
              <w:rPr>
                <w:sz w:val="16"/>
                <w:szCs w:val="16"/>
                <w:lang w:eastAsia="ru-RU"/>
              </w:rPr>
            </w:pPr>
          </w:p>
          <w:p w14:paraId="10AD2962" w14:textId="77777777" w:rsidR="00D01F1D" w:rsidRPr="008A66B2" w:rsidRDefault="00D01F1D" w:rsidP="00D01F1D">
            <w:pPr>
              <w:jc w:val="center"/>
              <w:rPr>
                <w:sz w:val="16"/>
                <w:szCs w:val="16"/>
                <w:lang w:eastAsia="ru-RU"/>
              </w:rPr>
            </w:pPr>
            <w:r w:rsidRPr="008A66B2">
              <w:rPr>
                <w:sz w:val="16"/>
                <w:szCs w:val="16"/>
                <w:lang w:eastAsia="ru-RU"/>
              </w:rPr>
              <w:t>1</w:t>
            </w:r>
          </w:p>
        </w:tc>
        <w:tc>
          <w:tcPr>
            <w:tcW w:w="714" w:type="dxa"/>
            <w:vMerge w:val="restart"/>
            <w:tcBorders>
              <w:top w:val="nil"/>
              <w:left w:val="nil"/>
              <w:bottom w:val="single" w:sz="4" w:space="0" w:color="auto"/>
              <w:right w:val="single" w:sz="4" w:space="0" w:color="auto"/>
            </w:tcBorders>
            <w:shd w:val="clear" w:color="auto" w:fill="auto"/>
          </w:tcPr>
          <w:p w14:paraId="5E195603" w14:textId="77777777" w:rsidR="00D01F1D" w:rsidRPr="008A66B2" w:rsidRDefault="00D01F1D" w:rsidP="00D01F1D">
            <w:pPr>
              <w:jc w:val="center"/>
              <w:rPr>
                <w:sz w:val="16"/>
                <w:szCs w:val="16"/>
                <w:lang w:eastAsia="ru-RU"/>
              </w:rPr>
            </w:pPr>
            <w:r w:rsidRPr="008A66B2">
              <w:rPr>
                <w:sz w:val="16"/>
                <w:szCs w:val="16"/>
                <w:lang w:eastAsia="ru-RU"/>
              </w:rPr>
              <w:t>Итого 2025 год</w:t>
            </w:r>
          </w:p>
          <w:p w14:paraId="0D05A0E3" w14:textId="77777777" w:rsidR="00D01F1D" w:rsidRPr="008A66B2" w:rsidRDefault="00D01F1D" w:rsidP="00D01F1D">
            <w:pPr>
              <w:jc w:val="center"/>
              <w:rPr>
                <w:sz w:val="16"/>
                <w:szCs w:val="16"/>
                <w:lang w:eastAsia="ru-RU"/>
              </w:rPr>
            </w:pPr>
          </w:p>
          <w:p w14:paraId="2BF9D83E" w14:textId="77777777" w:rsidR="00D01F1D" w:rsidRPr="008A66B2" w:rsidRDefault="00D01F1D" w:rsidP="00D01F1D">
            <w:pPr>
              <w:jc w:val="center"/>
              <w:rPr>
                <w:sz w:val="16"/>
                <w:szCs w:val="16"/>
                <w:lang w:eastAsia="ru-RU"/>
              </w:rPr>
            </w:pPr>
          </w:p>
          <w:p w14:paraId="2AE989B5" w14:textId="77777777" w:rsidR="00D01F1D" w:rsidRPr="008A66B2" w:rsidRDefault="00D01F1D" w:rsidP="00D01F1D">
            <w:pPr>
              <w:jc w:val="center"/>
              <w:rPr>
                <w:sz w:val="16"/>
                <w:szCs w:val="16"/>
                <w:lang w:eastAsia="ru-RU"/>
              </w:rPr>
            </w:pPr>
            <w:r w:rsidRPr="008A66B2">
              <w:rPr>
                <w:sz w:val="16"/>
                <w:szCs w:val="16"/>
                <w:lang w:eastAsia="ru-RU"/>
              </w:rPr>
              <w:t>1</w:t>
            </w:r>
          </w:p>
        </w:tc>
        <w:tc>
          <w:tcPr>
            <w:tcW w:w="2127" w:type="dxa"/>
            <w:gridSpan w:val="5"/>
            <w:tcBorders>
              <w:top w:val="nil"/>
              <w:left w:val="nil"/>
              <w:bottom w:val="single" w:sz="4" w:space="0" w:color="auto"/>
              <w:right w:val="single" w:sz="4" w:space="0" w:color="auto"/>
            </w:tcBorders>
            <w:shd w:val="clear" w:color="auto" w:fill="auto"/>
            <w:hideMark/>
          </w:tcPr>
          <w:p w14:paraId="5C54ADA8"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850" w:type="dxa"/>
            <w:tcBorders>
              <w:top w:val="nil"/>
              <w:left w:val="single" w:sz="4" w:space="0" w:color="auto"/>
              <w:bottom w:val="single" w:sz="4" w:space="0" w:color="000000"/>
              <w:right w:val="single" w:sz="4" w:space="0" w:color="auto"/>
            </w:tcBorders>
            <w:shd w:val="clear" w:color="auto" w:fill="auto"/>
            <w:hideMark/>
          </w:tcPr>
          <w:p w14:paraId="3796FC1E" w14:textId="77777777" w:rsidR="00D01F1D" w:rsidRPr="008A66B2" w:rsidRDefault="00D01F1D" w:rsidP="00D01F1D">
            <w:pPr>
              <w:rPr>
                <w:sz w:val="16"/>
                <w:szCs w:val="16"/>
                <w:lang w:eastAsia="ru-RU"/>
              </w:rPr>
            </w:pPr>
            <w:r w:rsidRPr="008A66B2">
              <w:rPr>
                <w:sz w:val="16"/>
                <w:szCs w:val="16"/>
                <w:lang w:eastAsia="ru-RU"/>
              </w:rPr>
              <w:t>1</w:t>
            </w:r>
          </w:p>
        </w:tc>
        <w:tc>
          <w:tcPr>
            <w:tcW w:w="851" w:type="dxa"/>
            <w:tcBorders>
              <w:top w:val="nil"/>
              <w:left w:val="single" w:sz="4" w:space="0" w:color="auto"/>
              <w:bottom w:val="single" w:sz="4" w:space="0" w:color="000000"/>
              <w:right w:val="single" w:sz="4" w:space="0" w:color="auto"/>
            </w:tcBorders>
            <w:shd w:val="clear" w:color="auto" w:fill="auto"/>
            <w:hideMark/>
          </w:tcPr>
          <w:p w14:paraId="3652EEEE" w14:textId="77777777" w:rsidR="00D01F1D" w:rsidRPr="008A66B2" w:rsidRDefault="00D01F1D" w:rsidP="00D01F1D">
            <w:pPr>
              <w:rPr>
                <w:sz w:val="16"/>
                <w:szCs w:val="16"/>
                <w:lang w:eastAsia="ru-RU"/>
              </w:rPr>
            </w:pPr>
            <w:r w:rsidRPr="008A66B2">
              <w:rPr>
                <w:sz w:val="16"/>
                <w:szCs w:val="16"/>
                <w:lang w:eastAsia="ru-RU"/>
              </w:rPr>
              <w:t>1</w:t>
            </w:r>
          </w:p>
        </w:tc>
        <w:tc>
          <w:tcPr>
            <w:tcW w:w="1848" w:type="dxa"/>
            <w:tcBorders>
              <w:top w:val="nil"/>
              <w:left w:val="single" w:sz="4" w:space="0" w:color="auto"/>
              <w:bottom w:val="single" w:sz="4" w:space="0" w:color="000000"/>
              <w:right w:val="single" w:sz="4" w:space="0" w:color="auto"/>
            </w:tcBorders>
            <w:shd w:val="clear" w:color="auto" w:fill="auto"/>
            <w:hideMark/>
          </w:tcPr>
          <w:p w14:paraId="26A4E6BF" w14:textId="77777777" w:rsidR="00D01F1D" w:rsidRPr="008A66B2" w:rsidRDefault="00D01F1D" w:rsidP="00D01F1D">
            <w:pPr>
              <w:rPr>
                <w:sz w:val="16"/>
                <w:szCs w:val="16"/>
                <w:lang w:eastAsia="ru-RU"/>
              </w:rPr>
            </w:pPr>
            <w:r w:rsidRPr="008A66B2">
              <w:rPr>
                <w:sz w:val="16"/>
                <w:szCs w:val="16"/>
                <w:lang w:eastAsia="ru-RU"/>
              </w:rPr>
              <w:t>1</w:t>
            </w:r>
          </w:p>
        </w:tc>
        <w:tc>
          <w:tcPr>
            <w:tcW w:w="1560" w:type="dxa"/>
            <w:tcBorders>
              <w:top w:val="nil"/>
              <w:left w:val="single" w:sz="4" w:space="0" w:color="auto"/>
              <w:bottom w:val="single" w:sz="4" w:space="0" w:color="000000"/>
              <w:right w:val="single" w:sz="4" w:space="0" w:color="auto"/>
            </w:tcBorders>
            <w:shd w:val="clear" w:color="auto" w:fill="auto"/>
          </w:tcPr>
          <w:p w14:paraId="1F34EF67" w14:textId="77777777" w:rsidR="00D01F1D" w:rsidRPr="008A66B2" w:rsidRDefault="00D01F1D" w:rsidP="00D01F1D">
            <w:pPr>
              <w:rPr>
                <w:sz w:val="16"/>
                <w:szCs w:val="16"/>
                <w:lang w:eastAsia="ru-RU"/>
              </w:rPr>
            </w:pPr>
          </w:p>
        </w:tc>
      </w:tr>
      <w:tr w:rsidR="00D01F1D" w:rsidRPr="008A66B2" w14:paraId="70F6F1AE" w14:textId="77777777" w:rsidTr="00471F16">
        <w:trPr>
          <w:trHeight w:val="293"/>
        </w:trPr>
        <w:tc>
          <w:tcPr>
            <w:tcW w:w="4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9B8230"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73DE0F40" w14:textId="77777777" w:rsidR="00D01F1D" w:rsidRPr="008A66B2" w:rsidRDefault="00D01F1D" w:rsidP="00D01F1D">
            <w:pPr>
              <w:rPr>
                <w:sz w:val="16"/>
                <w:szCs w:val="16"/>
                <w:lang w:eastAsia="ru-RU"/>
              </w:rPr>
            </w:pPr>
          </w:p>
        </w:tc>
        <w:tc>
          <w:tcPr>
            <w:tcW w:w="1249" w:type="dxa"/>
            <w:vMerge/>
            <w:tcBorders>
              <w:top w:val="nil"/>
              <w:left w:val="single" w:sz="4" w:space="0" w:color="auto"/>
              <w:bottom w:val="single" w:sz="4" w:space="0" w:color="000000"/>
              <w:right w:val="single" w:sz="4" w:space="0" w:color="auto"/>
            </w:tcBorders>
            <w:shd w:val="clear" w:color="auto" w:fill="auto"/>
            <w:vAlign w:val="center"/>
            <w:hideMark/>
          </w:tcPr>
          <w:p w14:paraId="28FC03B6" w14:textId="77777777" w:rsidR="00D01F1D" w:rsidRPr="008A66B2" w:rsidRDefault="00D01F1D" w:rsidP="00D01F1D">
            <w:pPr>
              <w:rPr>
                <w:sz w:val="18"/>
                <w:szCs w:val="18"/>
              </w:rPr>
            </w:pPr>
          </w:p>
        </w:tc>
        <w:tc>
          <w:tcPr>
            <w:tcW w:w="1220" w:type="dxa"/>
            <w:vMerge/>
            <w:tcBorders>
              <w:top w:val="nil"/>
              <w:left w:val="single" w:sz="4" w:space="0" w:color="auto"/>
              <w:bottom w:val="single" w:sz="4" w:space="0" w:color="000000"/>
              <w:right w:val="single" w:sz="4" w:space="0" w:color="auto"/>
            </w:tcBorders>
            <w:shd w:val="clear" w:color="auto" w:fill="auto"/>
            <w:vAlign w:val="center"/>
            <w:hideMark/>
          </w:tcPr>
          <w:p w14:paraId="67272186" w14:textId="77777777" w:rsidR="00D01F1D" w:rsidRPr="008A66B2" w:rsidRDefault="00D01F1D" w:rsidP="00D01F1D">
            <w:pPr>
              <w:rPr>
                <w:sz w:val="18"/>
                <w:szCs w:val="18"/>
                <w:lang w:eastAsia="ru-RU"/>
              </w:rPr>
            </w:pPr>
          </w:p>
        </w:tc>
        <w:tc>
          <w:tcPr>
            <w:tcW w:w="992" w:type="dxa"/>
            <w:vMerge/>
            <w:tcBorders>
              <w:left w:val="nil"/>
              <w:bottom w:val="single" w:sz="4" w:space="0" w:color="auto"/>
              <w:right w:val="single" w:sz="4" w:space="0" w:color="auto"/>
            </w:tcBorders>
            <w:shd w:val="clear" w:color="auto" w:fill="auto"/>
          </w:tcPr>
          <w:p w14:paraId="633E0BA9" w14:textId="77777777" w:rsidR="00D01F1D" w:rsidRPr="008A66B2" w:rsidRDefault="00D01F1D" w:rsidP="00D01F1D">
            <w:pPr>
              <w:rPr>
                <w:sz w:val="16"/>
                <w:szCs w:val="16"/>
                <w:lang w:eastAsia="ru-RU"/>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E524782" w14:textId="77777777" w:rsidR="00D01F1D" w:rsidRPr="008A66B2" w:rsidRDefault="00D01F1D" w:rsidP="00D01F1D">
            <w:pPr>
              <w:rPr>
                <w:sz w:val="16"/>
                <w:szCs w:val="16"/>
                <w:lang w:eastAsia="ru-RU"/>
              </w:rPr>
            </w:pPr>
          </w:p>
        </w:tc>
        <w:tc>
          <w:tcPr>
            <w:tcW w:w="714" w:type="dxa"/>
            <w:vMerge/>
            <w:tcBorders>
              <w:top w:val="nil"/>
              <w:left w:val="nil"/>
              <w:bottom w:val="single" w:sz="4" w:space="0" w:color="auto"/>
              <w:right w:val="single" w:sz="4" w:space="0" w:color="auto"/>
            </w:tcBorders>
            <w:shd w:val="clear" w:color="auto" w:fill="auto"/>
            <w:vAlign w:val="center"/>
            <w:hideMark/>
          </w:tcPr>
          <w:p w14:paraId="158E1C66" w14:textId="77777777" w:rsidR="00D01F1D" w:rsidRPr="008A66B2" w:rsidRDefault="00D01F1D" w:rsidP="00D01F1D">
            <w:pPr>
              <w:rPr>
                <w:sz w:val="16"/>
                <w:szCs w:val="16"/>
                <w:lang w:eastAsia="ru-RU"/>
              </w:rPr>
            </w:pPr>
          </w:p>
        </w:tc>
        <w:tc>
          <w:tcPr>
            <w:tcW w:w="426" w:type="dxa"/>
            <w:tcBorders>
              <w:top w:val="single" w:sz="4" w:space="0" w:color="auto"/>
              <w:left w:val="nil"/>
              <w:bottom w:val="single" w:sz="4" w:space="0" w:color="auto"/>
              <w:right w:val="single" w:sz="4" w:space="0" w:color="auto"/>
            </w:tcBorders>
            <w:shd w:val="clear" w:color="auto" w:fill="auto"/>
            <w:hideMark/>
          </w:tcPr>
          <w:p w14:paraId="07E42430"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tcBorders>
              <w:top w:val="single" w:sz="4" w:space="0" w:color="auto"/>
              <w:left w:val="nil"/>
              <w:bottom w:val="single" w:sz="4" w:space="0" w:color="auto"/>
              <w:right w:val="single" w:sz="4" w:space="0" w:color="auto"/>
            </w:tcBorders>
            <w:shd w:val="clear" w:color="auto" w:fill="auto"/>
            <w:hideMark/>
          </w:tcPr>
          <w:p w14:paraId="564D0294" w14:textId="77777777" w:rsidR="00D01F1D" w:rsidRPr="008A66B2" w:rsidRDefault="00D01F1D" w:rsidP="00D01F1D">
            <w:pPr>
              <w:jc w:val="center"/>
              <w:rPr>
                <w:sz w:val="16"/>
                <w:szCs w:val="16"/>
                <w:lang w:eastAsia="ru-RU"/>
              </w:rPr>
            </w:pPr>
            <w:r w:rsidRPr="008A66B2">
              <w:rPr>
                <w:sz w:val="16"/>
                <w:szCs w:val="16"/>
                <w:lang w:eastAsia="ru-RU"/>
              </w:rPr>
              <w:t>II</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6368C9FF" w14:textId="77777777" w:rsidR="00D01F1D" w:rsidRPr="008A66B2" w:rsidRDefault="00D01F1D" w:rsidP="00D01F1D">
            <w:pPr>
              <w:jc w:val="center"/>
              <w:rPr>
                <w:sz w:val="16"/>
                <w:szCs w:val="16"/>
                <w:lang w:eastAsia="ru-RU"/>
              </w:rPr>
            </w:pPr>
            <w:r w:rsidRPr="008A66B2">
              <w:rPr>
                <w:sz w:val="16"/>
                <w:szCs w:val="16"/>
                <w:lang w:eastAsia="ru-RU"/>
              </w:rPr>
              <w:t>III</w:t>
            </w:r>
          </w:p>
        </w:tc>
        <w:tc>
          <w:tcPr>
            <w:tcW w:w="425" w:type="dxa"/>
            <w:tcBorders>
              <w:top w:val="single" w:sz="4" w:space="0" w:color="auto"/>
              <w:left w:val="nil"/>
              <w:bottom w:val="single" w:sz="4" w:space="0" w:color="auto"/>
              <w:right w:val="single" w:sz="4" w:space="0" w:color="auto"/>
            </w:tcBorders>
            <w:shd w:val="clear" w:color="auto" w:fill="auto"/>
            <w:hideMark/>
          </w:tcPr>
          <w:p w14:paraId="461A1A7F" w14:textId="77777777" w:rsidR="00D01F1D" w:rsidRPr="008A66B2" w:rsidRDefault="00D01F1D" w:rsidP="00D01F1D">
            <w:pPr>
              <w:jc w:val="center"/>
              <w:rPr>
                <w:sz w:val="16"/>
                <w:szCs w:val="16"/>
                <w:lang w:eastAsia="ru-RU"/>
              </w:rPr>
            </w:pPr>
            <w:r w:rsidRPr="008A66B2">
              <w:rPr>
                <w:sz w:val="16"/>
                <w:szCs w:val="16"/>
                <w:lang w:eastAsia="ru-RU"/>
              </w:rPr>
              <w:t>IV</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72775253" w14:textId="77777777" w:rsidR="00D01F1D" w:rsidRPr="008A66B2" w:rsidRDefault="00D01F1D" w:rsidP="00D01F1D">
            <w:pPr>
              <w:rPr>
                <w:sz w:val="16"/>
                <w:szCs w:val="16"/>
                <w:lang w:eastAsia="ru-RU"/>
              </w:rPr>
            </w:pP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669E3256" w14:textId="77777777" w:rsidR="00D01F1D" w:rsidRPr="008A66B2" w:rsidRDefault="00D01F1D" w:rsidP="00D01F1D">
            <w:pPr>
              <w:rPr>
                <w:sz w:val="16"/>
                <w:szCs w:val="16"/>
                <w:lang w:eastAsia="ru-RU"/>
              </w:rPr>
            </w:pPr>
          </w:p>
        </w:tc>
        <w:tc>
          <w:tcPr>
            <w:tcW w:w="1848" w:type="dxa"/>
            <w:vMerge w:val="restart"/>
            <w:tcBorders>
              <w:top w:val="nil"/>
              <w:left w:val="single" w:sz="4" w:space="0" w:color="auto"/>
              <w:right w:val="single" w:sz="4" w:space="0" w:color="auto"/>
            </w:tcBorders>
            <w:shd w:val="clear" w:color="auto" w:fill="auto"/>
            <w:vAlign w:val="center"/>
            <w:hideMark/>
          </w:tcPr>
          <w:p w14:paraId="5DFDF491" w14:textId="77777777" w:rsidR="00D01F1D" w:rsidRPr="008A66B2" w:rsidRDefault="00D01F1D" w:rsidP="00D01F1D">
            <w:pPr>
              <w:rPr>
                <w:sz w:val="16"/>
                <w:szCs w:val="16"/>
                <w:lang w:eastAsia="ru-RU"/>
              </w:rPr>
            </w:pP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729C4B05" w14:textId="77777777" w:rsidR="00D01F1D" w:rsidRPr="008A66B2" w:rsidRDefault="00D01F1D" w:rsidP="00D01F1D">
            <w:pPr>
              <w:rPr>
                <w:sz w:val="16"/>
                <w:szCs w:val="16"/>
                <w:lang w:eastAsia="ru-RU"/>
              </w:rPr>
            </w:pPr>
          </w:p>
        </w:tc>
      </w:tr>
      <w:tr w:rsidR="00D01F1D" w:rsidRPr="008A66B2" w14:paraId="2C27CA67" w14:textId="77777777" w:rsidTr="00471F16">
        <w:trPr>
          <w:trHeight w:val="246"/>
        </w:trPr>
        <w:tc>
          <w:tcPr>
            <w:tcW w:w="4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CA28B95"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12D1B836" w14:textId="77777777" w:rsidR="00D01F1D" w:rsidRPr="008A66B2" w:rsidRDefault="00D01F1D" w:rsidP="00D01F1D">
            <w:pPr>
              <w:rPr>
                <w:sz w:val="16"/>
                <w:szCs w:val="16"/>
                <w:lang w:eastAsia="ru-RU"/>
              </w:rPr>
            </w:pPr>
          </w:p>
        </w:tc>
        <w:tc>
          <w:tcPr>
            <w:tcW w:w="1249" w:type="dxa"/>
            <w:vMerge/>
            <w:tcBorders>
              <w:top w:val="nil"/>
              <w:left w:val="single" w:sz="4" w:space="0" w:color="auto"/>
              <w:bottom w:val="single" w:sz="4" w:space="0" w:color="000000"/>
              <w:right w:val="single" w:sz="4" w:space="0" w:color="auto"/>
            </w:tcBorders>
            <w:shd w:val="clear" w:color="auto" w:fill="auto"/>
            <w:vAlign w:val="center"/>
            <w:hideMark/>
          </w:tcPr>
          <w:p w14:paraId="1294A45F" w14:textId="77777777" w:rsidR="00D01F1D" w:rsidRPr="008A66B2" w:rsidRDefault="00D01F1D" w:rsidP="00D01F1D">
            <w:pPr>
              <w:rPr>
                <w:sz w:val="18"/>
                <w:szCs w:val="18"/>
              </w:rPr>
            </w:pPr>
          </w:p>
        </w:tc>
        <w:tc>
          <w:tcPr>
            <w:tcW w:w="1220" w:type="dxa"/>
            <w:vMerge/>
            <w:tcBorders>
              <w:top w:val="nil"/>
              <w:left w:val="single" w:sz="4" w:space="0" w:color="auto"/>
              <w:bottom w:val="single" w:sz="4" w:space="0" w:color="000000"/>
              <w:right w:val="single" w:sz="4" w:space="0" w:color="auto"/>
            </w:tcBorders>
            <w:shd w:val="clear" w:color="auto" w:fill="auto"/>
            <w:vAlign w:val="center"/>
            <w:hideMark/>
          </w:tcPr>
          <w:p w14:paraId="6B727F31" w14:textId="77777777" w:rsidR="00D01F1D" w:rsidRPr="008A66B2" w:rsidRDefault="00D01F1D" w:rsidP="00D01F1D">
            <w:pPr>
              <w:rPr>
                <w:sz w:val="18"/>
                <w:szCs w:val="18"/>
                <w:lang w:eastAsia="ru-RU"/>
              </w:rPr>
            </w:pPr>
          </w:p>
        </w:tc>
        <w:tc>
          <w:tcPr>
            <w:tcW w:w="992" w:type="dxa"/>
            <w:tcBorders>
              <w:top w:val="nil"/>
              <w:left w:val="nil"/>
              <w:bottom w:val="single" w:sz="4" w:space="0" w:color="auto"/>
              <w:right w:val="single" w:sz="4" w:space="0" w:color="auto"/>
            </w:tcBorders>
            <w:shd w:val="clear" w:color="auto" w:fill="auto"/>
            <w:vAlign w:val="center"/>
          </w:tcPr>
          <w:p w14:paraId="22865ADC" w14:textId="77777777" w:rsidR="00D01F1D" w:rsidRPr="008A66B2" w:rsidRDefault="00D01F1D" w:rsidP="00D01F1D">
            <w:pPr>
              <w:jc w:val="center"/>
              <w:rPr>
                <w:sz w:val="16"/>
                <w:szCs w:val="16"/>
                <w:lang w:eastAsia="ru-RU"/>
              </w:rPr>
            </w:pPr>
            <w:r w:rsidRPr="008A66B2">
              <w:rPr>
                <w:sz w:val="16"/>
                <w:szCs w:val="16"/>
                <w:lang w:eastAsia="ru-RU"/>
              </w:rPr>
              <w:t>5</w:t>
            </w: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7587EAB" w14:textId="77777777" w:rsidR="00D01F1D" w:rsidRPr="008A66B2" w:rsidRDefault="00D01F1D" w:rsidP="00D01F1D">
            <w:pPr>
              <w:rPr>
                <w:sz w:val="16"/>
                <w:szCs w:val="16"/>
                <w:lang w:eastAsia="ru-RU"/>
              </w:rPr>
            </w:pPr>
          </w:p>
        </w:tc>
        <w:tc>
          <w:tcPr>
            <w:tcW w:w="714" w:type="dxa"/>
            <w:vMerge/>
            <w:tcBorders>
              <w:top w:val="nil"/>
              <w:left w:val="nil"/>
              <w:bottom w:val="single" w:sz="4" w:space="0" w:color="auto"/>
              <w:right w:val="single" w:sz="4" w:space="0" w:color="auto"/>
            </w:tcBorders>
            <w:shd w:val="clear" w:color="auto" w:fill="auto"/>
            <w:vAlign w:val="center"/>
            <w:hideMark/>
          </w:tcPr>
          <w:p w14:paraId="39002A4E" w14:textId="77777777" w:rsidR="00D01F1D" w:rsidRPr="008A66B2" w:rsidRDefault="00D01F1D" w:rsidP="00D01F1D">
            <w:pPr>
              <w:rPr>
                <w:sz w:val="16"/>
                <w:szCs w:val="16"/>
                <w:lang w:eastAsia="ru-RU"/>
              </w:rPr>
            </w:pPr>
          </w:p>
        </w:tc>
        <w:tc>
          <w:tcPr>
            <w:tcW w:w="426" w:type="dxa"/>
            <w:tcBorders>
              <w:top w:val="nil"/>
              <w:left w:val="nil"/>
              <w:bottom w:val="single" w:sz="4" w:space="0" w:color="auto"/>
              <w:right w:val="single" w:sz="4" w:space="0" w:color="auto"/>
            </w:tcBorders>
            <w:shd w:val="clear" w:color="auto" w:fill="auto"/>
            <w:hideMark/>
          </w:tcPr>
          <w:p w14:paraId="5663D76A"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tcBorders>
              <w:top w:val="nil"/>
              <w:left w:val="nil"/>
              <w:bottom w:val="single" w:sz="4" w:space="0" w:color="auto"/>
              <w:right w:val="single" w:sz="4" w:space="0" w:color="auto"/>
            </w:tcBorders>
            <w:shd w:val="clear" w:color="auto" w:fill="auto"/>
            <w:hideMark/>
          </w:tcPr>
          <w:p w14:paraId="4F4BD89F" w14:textId="77777777" w:rsidR="00D01F1D" w:rsidRPr="008A66B2" w:rsidRDefault="00D01F1D" w:rsidP="00D01F1D">
            <w:pPr>
              <w:jc w:val="center"/>
              <w:rPr>
                <w:sz w:val="16"/>
                <w:szCs w:val="16"/>
                <w:lang w:eastAsia="ru-RU"/>
              </w:rPr>
            </w:pPr>
            <w:r w:rsidRPr="008A66B2">
              <w:rPr>
                <w:sz w:val="16"/>
                <w:szCs w:val="16"/>
                <w:lang w:eastAsia="ru-RU"/>
              </w:rPr>
              <w:t>0</w:t>
            </w:r>
          </w:p>
        </w:tc>
        <w:tc>
          <w:tcPr>
            <w:tcW w:w="709" w:type="dxa"/>
            <w:gridSpan w:val="2"/>
            <w:tcBorders>
              <w:top w:val="nil"/>
              <w:left w:val="nil"/>
              <w:bottom w:val="single" w:sz="4" w:space="0" w:color="auto"/>
              <w:right w:val="single" w:sz="4" w:space="0" w:color="auto"/>
            </w:tcBorders>
            <w:shd w:val="clear" w:color="auto" w:fill="auto"/>
            <w:hideMark/>
          </w:tcPr>
          <w:p w14:paraId="2BC220CF" w14:textId="77777777" w:rsidR="00D01F1D" w:rsidRPr="008A66B2" w:rsidRDefault="00D01F1D" w:rsidP="00D01F1D">
            <w:pPr>
              <w:jc w:val="center"/>
              <w:rPr>
                <w:sz w:val="16"/>
                <w:szCs w:val="16"/>
                <w:lang w:eastAsia="ru-RU"/>
              </w:rPr>
            </w:pPr>
            <w:r w:rsidRPr="008A66B2">
              <w:rPr>
                <w:sz w:val="16"/>
                <w:szCs w:val="16"/>
                <w:lang w:eastAsia="ru-RU"/>
              </w:rPr>
              <w:t>1</w:t>
            </w:r>
          </w:p>
        </w:tc>
        <w:tc>
          <w:tcPr>
            <w:tcW w:w="425" w:type="dxa"/>
            <w:tcBorders>
              <w:top w:val="nil"/>
              <w:left w:val="nil"/>
              <w:bottom w:val="single" w:sz="4" w:space="0" w:color="auto"/>
              <w:right w:val="single" w:sz="4" w:space="0" w:color="auto"/>
            </w:tcBorders>
            <w:shd w:val="clear" w:color="auto" w:fill="auto"/>
            <w:hideMark/>
          </w:tcPr>
          <w:p w14:paraId="51715EE5" w14:textId="77777777" w:rsidR="00D01F1D" w:rsidRPr="008A66B2" w:rsidRDefault="00D01F1D" w:rsidP="00D01F1D">
            <w:pPr>
              <w:jc w:val="center"/>
              <w:rPr>
                <w:sz w:val="16"/>
                <w:szCs w:val="16"/>
                <w:lang w:eastAsia="ru-RU"/>
              </w:rPr>
            </w:pPr>
            <w:r w:rsidRPr="008A66B2">
              <w:rPr>
                <w:sz w:val="16"/>
                <w:szCs w:val="16"/>
                <w:lang w:eastAsia="ru-RU"/>
              </w:rPr>
              <w:t>0</w:t>
            </w: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14:paraId="05524BCA" w14:textId="77777777" w:rsidR="00D01F1D" w:rsidRPr="008A66B2" w:rsidRDefault="00D01F1D" w:rsidP="00D01F1D">
            <w:pPr>
              <w:rPr>
                <w:sz w:val="16"/>
                <w:szCs w:val="16"/>
                <w:lang w:eastAsia="ru-RU"/>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41323AA2" w14:textId="77777777" w:rsidR="00D01F1D" w:rsidRPr="008A66B2" w:rsidRDefault="00D01F1D" w:rsidP="00D01F1D">
            <w:pPr>
              <w:rPr>
                <w:sz w:val="16"/>
                <w:szCs w:val="16"/>
                <w:lang w:eastAsia="ru-RU"/>
              </w:rPr>
            </w:pPr>
          </w:p>
        </w:tc>
        <w:tc>
          <w:tcPr>
            <w:tcW w:w="1848" w:type="dxa"/>
            <w:vMerge/>
            <w:tcBorders>
              <w:left w:val="single" w:sz="4" w:space="0" w:color="auto"/>
              <w:bottom w:val="single" w:sz="4" w:space="0" w:color="000000"/>
              <w:right w:val="single" w:sz="4" w:space="0" w:color="auto"/>
            </w:tcBorders>
            <w:shd w:val="clear" w:color="auto" w:fill="auto"/>
            <w:vAlign w:val="center"/>
            <w:hideMark/>
          </w:tcPr>
          <w:p w14:paraId="3F001FCF" w14:textId="77777777" w:rsidR="00D01F1D" w:rsidRPr="008A66B2" w:rsidRDefault="00D01F1D" w:rsidP="00D01F1D">
            <w:pPr>
              <w:rPr>
                <w:sz w:val="16"/>
                <w:szCs w:val="16"/>
                <w:lang w:eastAsia="ru-RU"/>
              </w:rPr>
            </w:pP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02D12291" w14:textId="77777777" w:rsidR="00D01F1D" w:rsidRPr="008A66B2" w:rsidRDefault="00D01F1D" w:rsidP="00D01F1D">
            <w:pPr>
              <w:rPr>
                <w:sz w:val="16"/>
                <w:szCs w:val="16"/>
                <w:lang w:eastAsia="ru-RU"/>
              </w:rPr>
            </w:pPr>
          </w:p>
        </w:tc>
      </w:tr>
      <w:tr w:rsidR="00D01F1D" w:rsidRPr="008A66B2" w14:paraId="1011CC13" w14:textId="77777777" w:rsidTr="00471F16">
        <w:trPr>
          <w:trHeight w:val="258"/>
        </w:trPr>
        <w:tc>
          <w:tcPr>
            <w:tcW w:w="452" w:type="dxa"/>
            <w:vMerge w:val="restart"/>
            <w:tcBorders>
              <w:top w:val="nil"/>
              <w:left w:val="single" w:sz="4" w:space="0" w:color="auto"/>
              <w:bottom w:val="nil"/>
              <w:right w:val="single" w:sz="4" w:space="0" w:color="auto"/>
            </w:tcBorders>
            <w:shd w:val="clear" w:color="auto" w:fill="auto"/>
            <w:vAlign w:val="center"/>
            <w:hideMark/>
          </w:tcPr>
          <w:p w14:paraId="0D8C8DF7" w14:textId="77777777" w:rsidR="00D01F1D" w:rsidRPr="008A66B2" w:rsidRDefault="00D01F1D" w:rsidP="00D01F1D">
            <w:pPr>
              <w:rPr>
                <w:sz w:val="16"/>
                <w:szCs w:val="16"/>
                <w:lang w:eastAsia="ru-RU"/>
              </w:rPr>
            </w:pPr>
            <w:r w:rsidRPr="008A66B2">
              <w:rPr>
                <w:sz w:val="16"/>
                <w:szCs w:val="16"/>
                <w:lang w:eastAsia="ru-RU"/>
              </w:rPr>
              <w:t>3.5</w:t>
            </w:r>
          </w:p>
        </w:tc>
        <w:tc>
          <w:tcPr>
            <w:tcW w:w="3021" w:type="dxa"/>
            <w:vMerge w:val="restart"/>
            <w:tcBorders>
              <w:top w:val="nil"/>
              <w:left w:val="single" w:sz="4" w:space="0" w:color="auto"/>
              <w:bottom w:val="single" w:sz="4" w:space="0" w:color="000000"/>
              <w:right w:val="single" w:sz="4" w:space="0" w:color="auto"/>
            </w:tcBorders>
            <w:shd w:val="clear" w:color="auto" w:fill="auto"/>
            <w:vAlign w:val="center"/>
          </w:tcPr>
          <w:p w14:paraId="642EFE37" w14:textId="77777777" w:rsidR="00D01F1D" w:rsidRPr="008A66B2" w:rsidRDefault="00D01F1D" w:rsidP="00D01F1D">
            <w:pPr>
              <w:rPr>
                <w:sz w:val="16"/>
                <w:szCs w:val="16"/>
                <w:lang w:eastAsia="ru-RU"/>
              </w:rPr>
            </w:pPr>
            <w:r w:rsidRPr="008A66B2">
              <w:rPr>
                <w:sz w:val="16"/>
                <w:szCs w:val="16"/>
                <w:lang w:eastAsia="ru-RU"/>
              </w:rPr>
              <w:t xml:space="preserve">Мероприятие 03.05. </w:t>
            </w:r>
          </w:p>
          <w:p w14:paraId="79DB7ABD" w14:textId="77777777" w:rsidR="00D01F1D" w:rsidRPr="008A66B2" w:rsidRDefault="00D01F1D" w:rsidP="00D01F1D">
            <w:pPr>
              <w:rPr>
                <w:sz w:val="16"/>
                <w:szCs w:val="16"/>
                <w:lang w:eastAsia="ru-RU"/>
              </w:rPr>
            </w:pPr>
            <w:r w:rsidRPr="008A66B2">
              <w:rPr>
                <w:sz w:val="16"/>
                <w:szCs w:val="16"/>
                <w:lang w:eastAsia="ru-RU"/>
              </w:rPr>
              <w:t>Подготовка безопасных районов для размещения населения, материальных и культурных ценностей, подлежащих эвакуации</w:t>
            </w:r>
          </w:p>
          <w:p w14:paraId="7400A10A" w14:textId="77777777" w:rsidR="00D01F1D" w:rsidRPr="008A66B2" w:rsidRDefault="00D01F1D" w:rsidP="00D01F1D">
            <w:pPr>
              <w:rPr>
                <w:sz w:val="16"/>
                <w:szCs w:val="16"/>
                <w:lang w:eastAsia="ru-RU"/>
              </w:rPr>
            </w:pPr>
          </w:p>
          <w:p w14:paraId="572EEA8D" w14:textId="77777777" w:rsidR="00D01F1D" w:rsidRPr="008A66B2" w:rsidRDefault="00D01F1D" w:rsidP="00D01F1D">
            <w:pPr>
              <w:rPr>
                <w:sz w:val="16"/>
                <w:szCs w:val="16"/>
                <w:lang w:eastAsia="ru-RU"/>
              </w:rPr>
            </w:pPr>
          </w:p>
          <w:p w14:paraId="3DE90F0B" w14:textId="77777777" w:rsidR="00D01F1D" w:rsidRPr="008A66B2" w:rsidRDefault="00D01F1D" w:rsidP="00D01F1D">
            <w:pPr>
              <w:rPr>
                <w:sz w:val="16"/>
                <w:szCs w:val="16"/>
                <w:lang w:eastAsia="ru-RU"/>
              </w:rPr>
            </w:pPr>
          </w:p>
          <w:p w14:paraId="30F30173" w14:textId="77777777" w:rsidR="00D01F1D" w:rsidRPr="008A66B2" w:rsidRDefault="00D01F1D" w:rsidP="00D01F1D">
            <w:pPr>
              <w:rPr>
                <w:sz w:val="16"/>
                <w:szCs w:val="16"/>
                <w:lang w:eastAsia="ru-RU"/>
              </w:rPr>
            </w:pPr>
          </w:p>
          <w:p w14:paraId="758B5431" w14:textId="77777777" w:rsidR="00D01F1D" w:rsidRPr="008A66B2" w:rsidRDefault="00D01F1D" w:rsidP="00D01F1D">
            <w:pPr>
              <w:rPr>
                <w:sz w:val="16"/>
                <w:szCs w:val="16"/>
                <w:lang w:eastAsia="ru-RU"/>
              </w:rPr>
            </w:pPr>
          </w:p>
        </w:tc>
        <w:tc>
          <w:tcPr>
            <w:tcW w:w="1249" w:type="dxa"/>
            <w:vMerge w:val="restart"/>
            <w:tcBorders>
              <w:top w:val="nil"/>
              <w:left w:val="single" w:sz="4" w:space="0" w:color="auto"/>
              <w:right w:val="single" w:sz="4" w:space="0" w:color="auto"/>
            </w:tcBorders>
            <w:shd w:val="clear" w:color="auto" w:fill="auto"/>
            <w:hideMark/>
          </w:tcPr>
          <w:p w14:paraId="7D29DD93" w14:textId="77777777" w:rsidR="00D01F1D" w:rsidRPr="008A66B2" w:rsidRDefault="00D01F1D" w:rsidP="00D01F1D">
            <w:pPr>
              <w:rPr>
                <w:sz w:val="18"/>
                <w:szCs w:val="18"/>
                <w:lang w:eastAsia="ru-RU"/>
              </w:rPr>
            </w:pPr>
            <w:r w:rsidRPr="008A66B2">
              <w:rPr>
                <w:sz w:val="18"/>
                <w:szCs w:val="18"/>
              </w:rPr>
              <w:t>2024-2028</w:t>
            </w:r>
          </w:p>
        </w:tc>
        <w:tc>
          <w:tcPr>
            <w:tcW w:w="1220" w:type="dxa"/>
            <w:tcBorders>
              <w:top w:val="nil"/>
              <w:left w:val="single" w:sz="4" w:space="0" w:color="auto"/>
              <w:bottom w:val="single" w:sz="4" w:space="0" w:color="000000"/>
              <w:right w:val="single" w:sz="4" w:space="0" w:color="auto"/>
            </w:tcBorders>
            <w:shd w:val="clear" w:color="auto" w:fill="auto"/>
            <w:hideMark/>
          </w:tcPr>
          <w:p w14:paraId="4A264152" w14:textId="77777777" w:rsidR="00D01F1D" w:rsidRPr="008A66B2" w:rsidRDefault="00D01F1D" w:rsidP="00D01F1D">
            <w:pPr>
              <w:rPr>
                <w:sz w:val="18"/>
                <w:szCs w:val="18"/>
                <w:lang w:eastAsia="ru-RU"/>
              </w:rPr>
            </w:pPr>
            <w:r w:rsidRPr="008A66B2">
              <w:rPr>
                <w:sz w:val="18"/>
                <w:szCs w:val="18"/>
                <w:lang w:eastAsia="ru-RU"/>
              </w:rPr>
              <w:t>Итого:</w:t>
            </w:r>
          </w:p>
        </w:tc>
        <w:tc>
          <w:tcPr>
            <w:tcW w:w="992" w:type="dxa"/>
            <w:tcBorders>
              <w:top w:val="nil"/>
              <w:left w:val="nil"/>
              <w:bottom w:val="single" w:sz="4" w:space="0" w:color="auto"/>
              <w:right w:val="single" w:sz="4" w:space="0" w:color="auto"/>
            </w:tcBorders>
            <w:shd w:val="clear" w:color="auto" w:fill="auto"/>
          </w:tcPr>
          <w:p w14:paraId="38A4B670" w14:textId="77777777" w:rsidR="00D01F1D" w:rsidRPr="008A66B2" w:rsidRDefault="00D01F1D" w:rsidP="00D01F1D">
            <w:pPr>
              <w:jc w:val="center"/>
              <w:rPr>
                <w:sz w:val="16"/>
                <w:szCs w:val="16"/>
                <w:lang w:eastAsia="ru-RU"/>
              </w:rPr>
            </w:pPr>
            <w:r>
              <w:rPr>
                <w:sz w:val="16"/>
                <w:szCs w:val="16"/>
                <w:lang w:eastAsia="ru-RU"/>
              </w:rPr>
              <w:t>6</w:t>
            </w:r>
            <w:r w:rsidRPr="008A66B2">
              <w:rPr>
                <w:sz w:val="16"/>
                <w:szCs w:val="16"/>
                <w:lang w:eastAsia="ru-RU"/>
              </w:rPr>
              <w:t>0,00</w:t>
            </w:r>
          </w:p>
        </w:tc>
        <w:tc>
          <w:tcPr>
            <w:tcW w:w="993" w:type="dxa"/>
            <w:tcBorders>
              <w:top w:val="nil"/>
              <w:left w:val="single" w:sz="4" w:space="0" w:color="auto"/>
              <w:bottom w:val="single" w:sz="4" w:space="0" w:color="auto"/>
              <w:right w:val="single" w:sz="4" w:space="0" w:color="auto"/>
            </w:tcBorders>
            <w:shd w:val="clear" w:color="auto" w:fill="auto"/>
            <w:hideMark/>
          </w:tcPr>
          <w:p w14:paraId="21F7C3C0" w14:textId="77777777" w:rsidR="00D01F1D" w:rsidRPr="008A66B2" w:rsidRDefault="00D01F1D" w:rsidP="00D01F1D">
            <w:pPr>
              <w:jc w:val="center"/>
              <w:rPr>
                <w:sz w:val="16"/>
                <w:szCs w:val="16"/>
                <w:lang w:eastAsia="ru-RU"/>
              </w:rPr>
            </w:pPr>
            <w:r w:rsidRPr="008A66B2">
              <w:rPr>
                <w:sz w:val="16"/>
                <w:szCs w:val="16"/>
                <w:lang w:eastAsia="ru-RU"/>
              </w:rPr>
              <w:t>0,00</w:t>
            </w:r>
          </w:p>
        </w:tc>
        <w:tc>
          <w:tcPr>
            <w:tcW w:w="2841" w:type="dxa"/>
            <w:gridSpan w:val="6"/>
            <w:tcBorders>
              <w:top w:val="nil"/>
              <w:left w:val="nil"/>
              <w:bottom w:val="single" w:sz="4" w:space="0" w:color="auto"/>
              <w:right w:val="single" w:sz="4" w:space="0" w:color="auto"/>
            </w:tcBorders>
            <w:shd w:val="clear" w:color="auto" w:fill="auto"/>
            <w:hideMark/>
          </w:tcPr>
          <w:p w14:paraId="391D6728" w14:textId="77777777" w:rsidR="00D01F1D" w:rsidRPr="008A66B2" w:rsidRDefault="00D01F1D" w:rsidP="00D01F1D">
            <w:pPr>
              <w:jc w:val="center"/>
              <w:rPr>
                <w:sz w:val="16"/>
                <w:szCs w:val="16"/>
                <w:lang w:eastAsia="ru-RU"/>
              </w:rPr>
            </w:pPr>
            <w:r>
              <w:rPr>
                <w:sz w:val="16"/>
                <w:szCs w:val="16"/>
                <w:lang w:eastAsia="ru-RU"/>
              </w:rPr>
              <w:t>0</w:t>
            </w:r>
            <w:r w:rsidRPr="008A66B2">
              <w:rPr>
                <w:sz w:val="16"/>
                <w:szCs w:val="16"/>
                <w:lang w:eastAsia="ru-RU"/>
              </w:rPr>
              <w:t>0,00</w:t>
            </w:r>
          </w:p>
        </w:tc>
        <w:tc>
          <w:tcPr>
            <w:tcW w:w="850" w:type="dxa"/>
            <w:tcBorders>
              <w:top w:val="nil"/>
              <w:left w:val="single" w:sz="4" w:space="0" w:color="auto"/>
              <w:bottom w:val="single" w:sz="4" w:space="0" w:color="000000"/>
              <w:right w:val="single" w:sz="4" w:space="0" w:color="auto"/>
            </w:tcBorders>
            <w:shd w:val="clear" w:color="auto" w:fill="auto"/>
            <w:hideMark/>
          </w:tcPr>
          <w:p w14:paraId="380B2B2B" w14:textId="77777777" w:rsidR="00D01F1D" w:rsidRPr="008A66B2" w:rsidRDefault="00D01F1D" w:rsidP="00D01F1D">
            <w:pPr>
              <w:jc w:val="center"/>
            </w:pPr>
            <w:r w:rsidRPr="008A66B2">
              <w:rPr>
                <w:sz w:val="16"/>
                <w:szCs w:val="16"/>
                <w:lang w:eastAsia="ru-RU"/>
              </w:rPr>
              <w:t>20,00</w:t>
            </w:r>
          </w:p>
        </w:tc>
        <w:tc>
          <w:tcPr>
            <w:tcW w:w="851" w:type="dxa"/>
            <w:tcBorders>
              <w:top w:val="nil"/>
              <w:left w:val="single" w:sz="4" w:space="0" w:color="auto"/>
              <w:bottom w:val="single" w:sz="4" w:space="0" w:color="000000"/>
              <w:right w:val="single" w:sz="4" w:space="0" w:color="auto"/>
            </w:tcBorders>
            <w:shd w:val="clear" w:color="auto" w:fill="auto"/>
            <w:hideMark/>
          </w:tcPr>
          <w:p w14:paraId="1F83EEF5" w14:textId="77777777" w:rsidR="00D01F1D" w:rsidRPr="008A66B2" w:rsidRDefault="00D01F1D" w:rsidP="00D01F1D">
            <w:pPr>
              <w:jc w:val="center"/>
            </w:pPr>
            <w:r w:rsidRPr="008A66B2">
              <w:rPr>
                <w:sz w:val="16"/>
                <w:szCs w:val="16"/>
                <w:lang w:eastAsia="ru-RU"/>
              </w:rPr>
              <w:t>20,00</w:t>
            </w:r>
          </w:p>
        </w:tc>
        <w:tc>
          <w:tcPr>
            <w:tcW w:w="1848" w:type="dxa"/>
            <w:tcBorders>
              <w:top w:val="nil"/>
              <w:left w:val="single" w:sz="4" w:space="0" w:color="auto"/>
              <w:bottom w:val="single" w:sz="4" w:space="0" w:color="000000"/>
              <w:right w:val="single" w:sz="4" w:space="0" w:color="auto"/>
            </w:tcBorders>
            <w:shd w:val="clear" w:color="auto" w:fill="auto"/>
            <w:hideMark/>
          </w:tcPr>
          <w:p w14:paraId="2372FAC8" w14:textId="77777777" w:rsidR="00D01F1D" w:rsidRPr="008A66B2" w:rsidRDefault="00D01F1D" w:rsidP="00D01F1D">
            <w:pPr>
              <w:jc w:val="center"/>
            </w:pPr>
            <w:r w:rsidRPr="008A66B2">
              <w:rPr>
                <w:sz w:val="16"/>
                <w:szCs w:val="16"/>
                <w:lang w:eastAsia="ru-RU"/>
              </w:rPr>
              <w:t>20,00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14:paraId="0D0B92F7" w14:textId="77777777" w:rsidR="00D01F1D" w:rsidRPr="008A66B2" w:rsidRDefault="00D01F1D" w:rsidP="00D01F1D">
            <w:pPr>
              <w:jc w:val="cente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09C9780C" w14:textId="77777777" w:rsidTr="00471F16">
        <w:trPr>
          <w:trHeight w:val="966"/>
        </w:trPr>
        <w:tc>
          <w:tcPr>
            <w:tcW w:w="452" w:type="dxa"/>
            <w:vMerge/>
            <w:tcBorders>
              <w:top w:val="nil"/>
              <w:left w:val="single" w:sz="4" w:space="0" w:color="auto"/>
              <w:bottom w:val="nil"/>
              <w:right w:val="single" w:sz="4" w:space="0" w:color="auto"/>
            </w:tcBorders>
            <w:shd w:val="clear" w:color="auto" w:fill="auto"/>
            <w:vAlign w:val="center"/>
            <w:hideMark/>
          </w:tcPr>
          <w:p w14:paraId="15CEAD2D"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34D65AA2" w14:textId="77777777" w:rsidR="00D01F1D" w:rsidRPr="008A66B2" w:rsidRDefault="00D01F1D" w:rsidP="00D01F1D">
            <w:pPr>
              <w:rPr>
                <w:sz w:val="16"/>
                <w:szCs w:val="16"/>
                <w:lang w:eastAsia="ru-RU"/>
              </w:rPr>
            </w:pPr>
          </w:p>
        </w:tc>
        <w:tc>
          <w:tcPr>
            <w:tcW w:w="1249" w:type="dxa"/>
            <w:vMerge/>
            <w:tcBorders>
              <w:left w:val="single" w:sz="4" w:space="0" w:color="auto"/>
              <w:right w:val="single" w:sz="4" w:space="0" w:color="auto"/>
            </w:tcBorders>
            <w:shd w:val="clear" w:color="auto" w:fill="auto"/>
          </w:tcPr>
          <w:p w14:paraId="1E5FD70A" w14:textId="77777777" w:rsidR="00D01F1D" w:rsidRPr="008A66B2" w:rsidRDefault="00D01F1D" w:rsidP="00D01F1D">
            <w:pPr>
              <w:rPr>
                <w:sz w:val="18"/>
                <w:szCs w:val="18"/>
                <w:lang w:eastAsia="ru-RU"/>
              </w:rPr>
            </w:pPr>
          </w:p>
        </w:tc>
        <w:tc>
          <w:tcPr>
            <w:tcW w:w="1220" w:type="dxa"/>
            <w:tcBorders>
              <w:top w:val="nil"/>
              <w:left w:val="single" w:sz="4" w:space="0" w:color="auto"/>
              <w:bottom w:val="single" w:sz="4" w:space="0" w:color="000000"/>
              <w:right w:val="single" w:sz="4" w:space="0" w:color="auto"/>
            </w:tcBorders>
            <w:shd w:val="clear" w:color="auto" w:fill="auto"/>
            <w:hideMark/>
          </w:tcPr>
          <w:p w14:paraId="5DC95A78" w14:textId="77777777" w:rsidR="00D01F1D" w:rsidRPr="008A66B2" w:rsidRDefault="00D01F1D" w:rsidP="00D01F1D">
            <w:pPr>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10A0A482" w14:textId="77777777" w:rsidR="00D01F1D" w:rsidRPr="008A66B2" w:rsidRDefault="00D01F1D" w:rsidP="00D01F1D">
            <w:pPr>
              <w:jc w:val="center"/>
              <w:rPr>
                <w:sz w:val="16"/>
                <w:szCs w:val="16"/>
                <w:lang w:eastAsia="ru-RU"/>
              </w:rPr>
            </w:pPr>
            <w:r>
              <w:rPr>
                <w:sz w:val="16"/>
                <w:szCs w:val="16"/>
                <w:lang w:eastAsia="ru-RU"/>
              </w:rPr>
              <w:t>6</w:t>
            </w:r>
            <w:r w:rsidRPr="008A66B2">
              <w:rPr>
                <w:sz w:val="16"/>
                <w:szCs w:val="16"/>
                <w:lang w:eastAsia="ru-RU"/>
              </w:rPr>
              <w:t>0,00</w:t>
            </w:r>
          </w:p>
        </w:tc>
        <w:tc>
          <w:tcPr>
            <w:tcW w:w="993" w:type="dxa"/>
            <w:tcBorders>
              <w:top w:val="nil"/>
              <w:left w:val="single" w:sz="4" w:space="0" w:color="auto"/>
              <w:bottom w:val="single" w:sz="4" w:space="0" w:color="auto"/>
              <w:right w:val="single" w:sz="4" w:space="0" w:color="auto"/>
            </w:tcBorders>
            <w:shd w:val="clear" w:color="auto" w:fill="auto"/>
            <w:hideMark/>
          </w:tcPr>
          <w:p w14:paraId="7DD3CCD0" w14:textId="77777777" w:rsidR="00D01F1D" w:rsidRPr="008A66B2" w:rsidRDefault="00D01F1D" w:rsidP="00D01F1D">
            <w:pPr>
              <w:jc w:val="center"/>
              <w:rPr>
                <w:sz w:val="16"/>
                <w:szCs w:val="16"/>
                <w:lang w:eastAsia="ru-RU"/>
              </w:rPr>
            </w:pPr>
            <w:r w:rsidRPr="008A66B2">
              <w:rPr>
                <w:sz w:val="16"/>
                <w:szCs w:val="16"/>
                <w:lang w:eastAsia="ru-RU"/>
              </w:rPr>
              <w:t>0,00</w:t>
            </w:r>
          </w:p>
        </w:tc>
        <w:tc>
          <w:tcPr>
            <w:tcW w:w="2841" w:type="dxa"/>
            <w:gridSpan w:val="6"/>
            <w:tcBorders>
              <w:top w:val="nil"/>
              <w:left w:val="nil"/>
              <w:bottom w:val="single" w:sz="4" w:space="0" w:color="auto"/>
              <w:right w:val="single" w:sz="4" w:space="0" w:color="auto"/>
            </w:tcBorders>
            <w:shd w:val="clear" w:color="auto" w:fill="auto"/>
            <w:hideMark/>
          </w:tcPr>
          <w:p w14:paraId="4165539B" w14:textId="77777777" w:rsidR="00D01F1D" w:rsidRPr="008A66B2" w:rsidRDefault="00D01F1D" w:rsidP="00D01F1D">
            <w:pPr>
              <w:jc w:val="center"/>
            </w:pPr>
            <w:r>
              <w:rPr>
                <w:sz w:val="16"/>
                <w:szCs w:val="16"/>
                <w:lang w:eastAsia="ru-RU"/>
              </w:rPr>
              <w:t>0</w:t>
            </w:r>
            <w:r w:rsidRPr="008A66B2">
              <w:rPr>
                <w:sz w:val="16"/>
                <w:szCs w:val="16"/>
                <w:lang w:eastAsia="ru-RU"/>
              </w:rPr>
              <w:t>0,00</w:t>
            </w:r>
          </w:p>
        </w:tc>
        <w:tc>
          <w:tcPr>
            <w:tcW w:w="850" w:type="dxa"/>
            <w:tcBorders>
              <w:top w:val="nil"/>
              <w:left w:val="single" w:sz="4" w:space="0" w:color="auto"/>
              <w:bottom w:val="single" w:sz="4" w:space="0" w:color="000000"/>
              <w:right w:val="single" w:sz="4" w:space="0" w:color="auto"/>
            </w:tcBorders>
            <w:shd w:val="clear" w:color="auto" w:fill="auto"/>
            <w:hideMark/>
          </w:tcPr>
          <w:p w14:paraId="67452784" w14:textId="77777777" w:rsidR="00D01F1D" w:rsidRPr="008A66B2" w:rsidRDefault="00D01F1D" w:rsidP="00D01F1D">
            <w:pPr>
              <w:jc w:val="center"/>
            </w:pPr>
            <w:r w:rsidRPr="008A66B2">
              <w:rPr>
                <w:sz w:val="16"/>
                <w:szCs w:val="16"/>
                <w:lang w:eastAsia="ru-RU"/>
              </w:rPr>
              <w:t>20,00</w:t>
            </w:r>
          </w:p>
        </w:tc>
        <w:tc>
          <w:tcPr>
            <w:tcW w:w="851" w:type="dxa"/>
            <w:tcBorders>
              <w:top w:val="nil"/>
              <w:left w:val="single" w:sz="4" w:space="0" w:color="auto"/>
              <w:bottom w:val="single" w:sz="4" w:space="0" w:color="000000"/>
              <w:right w:val="single" w:sz="4" w:space="0" w:color="auto"/>
            </w:tcBorders>
            <w:shd w:val="clear" w:color="auto" w:fill="auto"/>
            <w:hideMark/>
          </w:tcPr>
          <w:p w14:paraId="6309D45C" w14:textId="77777777" w:rsidR="00D01F1D" w:rsidRPr="008A66B2" w:rsidRDefault="00D01F1D" w:rsidP="00D01F1D">
            <w:pPr>
              <w:jc w:val="center"/>
            </w:pPr>
            <w:r w:rsidRPr="008A66B2">
              <w:rPr>
                <w:sz w:val="16"/>
                <w:szCs w:val="16"/>
                <w:lang w:eastAsia="ru-RU"/>
              </w:rPr>
              <w:t>20,00</w:t>
            </w:r>
          </w:p>
        </w:tc>
        <w:tc>
          <w:tcPr>
            <w:tcW w:w="1848" w:type="dxa"/>
            <w:tcBorders>
              <w:top w:val="nil"/>
              <w:left w:val="single" w:sz="4" w:space="0" w:color="auto"/>
              <w:bottom w:val="single" w:sz="4" w:space="0" w:color="000000"/>
              <w:right w:val="single" w:sz="4" w:space="0" w:color="auto"/>
            </w:tcBorders>
            <w:shd w:val="clear" w:color="auto" w:fill="auto"/>
            <w:hideMark/>
          </w:tcPr>
          <w:p w14:paraId="0B24AC5C" w14:textId="77777777" w:rsidR="00D01F1D" w:rsidRPr="008A66B2" w:rsidRDefault="00D01F1D" w:rsidP="00D01F1D">
            <w:pPr>
              <w:jc w:val="center"/>
            </w:pPr>
            <w:r w:rsidRPr="008A66B2">
              <w:rPr>
                <w:sz w:val="16"/>
                <w:szCs w:val="16"/>
                <w:lang w:eastAsia="ru-RU"/>
              </w:rPr>
              <w:t>20,00</w:t>
            </w: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18F4FE38" w14:textId="77777777" w:rsidR="00D01F1D" w:rsidRPr="008A66B2" w:rsidRDefault="00D01F1D" w:rsidP="00D01F1D">
            <w:pPr>
              <w:rPr>
                <w:sz w:val="16"/>
                <w:szCs w:val="16"/>
                <w:lang w:eastAsia="ru-RU"/>
              </w:rPr>
            </w:pPr>
          </w:p>
        </w:tc>
      </w:tr>
      <w:tr w:rsidR="00D01F1D" w:rsidRPr="008A66B2" w14:paraId="3889AC08" w14:textId="77777777" w:rsidTr="00471F16">
        <w:trPr>
          <w:trHeight w:val="352"/>
        </w:trPr>
        <w:tc>
          <w:tcPr>
            <w:tcW w:w="452" w:type="dxa"/>
            <w:vMerge/>
            <w:tcBorders>
              <w:top w:val="nil"/>
              <w:left w:val="single" w:sz="4" w:space="0" w:color="auto"/>
              <w:bottom w:val="nil"/>
              <w:right w:val="single" w:sz="4" w:space="0" w:color="auto"/>
            </w:tcBorders>
            <w:shd w:val="clear" w:color="auto" w:fill="auto"/>
            <w:vAlign w:val="center"/>
            <w:hideMark/>
          </w:tcPr>
          <w:p w14:paraId="110F25B3" w14:textId="77777777" w:rsidR="00D01F1D" w:rsidRPr="008A66B2" w:rsidRDefault="00D01F1D" w:rsidP="00D01F1D">
            <w:pPr>
              <w:rPr>
                <w:sz w:val="16"/>
                <w:szCs w:val="16"/>
                <w:lang w:eastAsia="ru-RU"/>
              </w:rPr>
            </w:pPr>
          </w:p>
        </w:tc>
        <w:tc>
          <w:tcPr>
            <w:tcW w:w="3021" w:type="dxa"/>
            <w:vMerge w:val="restart"/>
            <w:tcBorders>
              <w:top w:val="nil"/>
              <w:left w:val="single" w:sz="4" w:space="0" w:color="auto"/>
              <w:bottom w:val="single" w:sz="4" w:space="0" w:color="000000"/>
              <w:right w:val="single" w:sz="4" w:space="0" w:color="auto"/>
            </w:tcBorders>
            <w:shd w:val="clear" w:color="auto" w:fill="auto"/>
            <w:vAlign w:val="center"/>
            <w:hideMark/>
          </w:tcPr>
          <w:p w14:paraId="0D26067E" w14:textId="77777777" w:rsidR="00D01F1D" w:rsidRPr="008A66B2" w:rsidRDefault="00D01F1D" w:rsidP="00D01F1D">
            <w:pPr>
              <w:rPr>
                <w:sz w:val="16"/>
                <w:szCs w:val="16"/>
                <w:lang w:eastAsia="ru-RU"/>
              </w:rPr>
            </w:pPr>
            <w:r w:rsidRPr="008A66B2">
              <w:rPr>
                <w:sz w:val="16"/>
                <w:szCs w:val="16"/>
                <w:lang w:eastAsia="ru-RU"/>
              </w:rPr>
              <w:t>Количество подготовленных безопасных районов для размещения населения, материальных и культурных ценностей, подлежащих эвакуации</w:t>
            </w:r>
          </w:p>
        </w:tc>
        <w:tc>
          <w:tcPr>
            <w:tcW w:w="1249" w:type="dxa"/>
            <w:vMerge/>
            <w:tcBorders>
              <w:left w:val="single" w:sz="4" w:space="0" w:color="auto"/>
              <w:right w:val="single" w:sz="4" w:space="0" w:color="auto"/>
            </w:tcBorders>
            <w:shd w:val="clear" w:color="auto" w:fill="auto"/>
          </w:tcPr>
          <w:p w14:paraId="06D3C7AC" w14:textId="77777777" w:rsidR="00D01F1D" w:rsidRPr="008A66B2" w:rsidRDefault="00D01F1D" w:rsidP="00D01F1D">
            <w:pPr>
              <w:rPr>
                <w:sz w:val="18"/>
                <w:szCs w:val="18"/>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059FD84C" w14:textId="77777777" w:rsidR="00D01F1D" w:rsidRPr="008A66B2" w:rsidRDefault="00D01F1D" w:rsidP="00D01F1D">
            <w:pPr>
              <w:rPr>
                <w:sz w:val="18"/>
                <w:szCs w:val="18"/>
                <w:lang w:eastAsia="ru-RU"/>
              </w:rPr>
            </w:pPr>
            <w:r w:rsidRPr="008A66B2">
              <w:rPr>
                <w:sz w:val="18"/>
                <w:szCs w:val="18"/>
                <w:lang w:eastAsia="ru-RU"/>
              </w:rPr>
              <w:t>Х</w:t>
            </w:r>
          </w:p>
        </w:tc>
        <w:tc>
          <w:tcPr>
            <w:tcW w:w="992" w:type="dxa"/>
            <w:vMerge w:val="restart"/>
            <w:tcBorders>
              <w:top w:val="nil"/>
              <w:left w:val="nil"/>
              <w:right w:val="single" w:sz="4" w:space="0" w:color="auto"/>
            </w:tcBorders>
            <w:shd w:val="clear" w:color="auto" w:fill="auto"/>
          </w:tcPr>
          <w:p w14:paraId="603981AC" w14:textId="77777777" w:rsidR="00D01F1D" w:rsidRPr="008A66B2" w:rsidRDefault="00D01F1D" w:rsidP="00D01F1D">
            <w:pPr>
              <w:jc w:val="center"/>
              <w:rPr>
                <w:sz w:val="16"/>
                <w:szCs w:val="16"/>
                <w:lang w:eastAsia="ru-RU"/>
              </w:rPr>
            </w:pPr>
            <w:r w:rsidRPr="008A66B2">
              <w:rPr>
                <w:sz w:val="16"/>
                <w:szCs w:val="16"/>
                <w:lang w:eastAsia="ru-RU"/>
              </w:rPr>
              <w:t>Всего:</w:t>
            </w:r>
          </w:p>
          <w:p w14:paraId="193087D1" w14:textId="77777777" w:rsidR="00D01F1D" w:rsidRPr="008A66B2" w:rsidRDefault="00D01F1D" w:rsidP="00D01F1D">
            <w:pPr>
              <w:rPr>
                <w:sz w:val="16"/>
                <w:szCs w:val="16"/>
                <w:lang w:eastAsia="ru-RU"/>
              </w:rPr>
            </w:pPr>
          </w:p>
        </w:tc>
        <w:tc>
          <w:tcPr>
            <w:tcW w:w="993" w:type="dxa"/>
            <w:vMerge w:val="restart"/>
            <w:tcBorders>
              <w:top w:val="nil"/>
              <w:left w:val="single" w:sz="4" w:space="0" w:color="auto"/>
              <w:bottom w:val="single" w:sz="4" w:space="0" w:color="auto"/>
              <w:right w:val="single" w:sz="4" w:space="0" w:color="auto"/>
            </w:tcBorders>
            <w:shd w:val="clear" w:color="auto" w:fill="auto"/>
          </w:tcPr>
          <w:p w14:paraId="75D718B7" w14:textId="77777777" w:rsidR="00D01F1D" w:rsidRPr="008A66B2" w:rsidRDefault="00D01F1D" w:rsidP="00D01F1D">
            <w:pPr>
              <w:jc w:val="center"/>
              <w:rPr>
                <w:sz w:val="16"/>
                <w:szCs w:val="16"/>
                <w:lang w:eastAsia="ru-RU"/>
              </w:rPr>
            </w:pPr>
          </w:p>
          <w:p w14:paraId="57DC22BC" w14:textId="77777777" w:rsidR="00D01F1D" w:rsidRPr="008A66B2" w:rsidRDefault="00D01F1D" w:rsidP="00D01F1D">
            <w:pPr>
              <w:jc w:val="center"/>
              <w:rPr>
                <w:sz w:val="16"/>
                <w:szCs w:val="16"/>
                <w:lang w:eastAsia="ru-RU"/>
              </w:rPr>
            </w:pPr>
          </w:p>
          <w:p w14:paraId="332D62AF" w14:textId="77777777" w:rsidR="00D01F1D" w:rsidRPr="008A66B2" w:rsidRDefault="00D01F1D" w:rsidP="00D01F1D">
            <w:pPr>
              <w:jc w:val="center"/>
              <w:rPr>
                <w:sz w:val="16"/>
                <w:szCs w:val="16"/>
                <w:lang w:eastAsia="ru-RU"/>
              </w:rPr>
            </w:pPr>
            <w:r w:rsidRPr="008A66B2">
              <w:rPr>
                <w:sz w:val="16"/>
                <w:szCs w:val="16"/>
                <w:lang w:eastAsia="ru-RU"/>
              </w:rPr>
              <w:t>1</w:t>
            </w:r>
          </w:p>
        </w:tc>
        <w:tc>
          <w:tcPr>
            <w:tcW w:w="714" w:type="dxa"/>
            <w:vMerge w:val="restart"/>
            <w:tcBorders>
              <w:top w:val="nil"/>
              <w:left w:val="nil"/>
              <w:bottom w:val="single" w:sz="4" w:space="0" w:color="auto"/>
              <w:right w:val="single" w:sz="4" w:space="0" w:color="auto"/>
            </w:tcBorders>
            <w:shd w:val="clear" w:color="auto" w:fill="auto"/>
            <w:hideMark/>
          </w:tcPr>
          <w:p w14:paraId="6F2FABFD" w14:textId="77777777" w:rsidR="00D01F1D" w:rsidRPr="008A66B2" w:rsidRDefault="00D01F1D" w:rsidP="00D01F1D">
            <w:pPr>
              <w:jc w:val="center"/>
              <w:rPr>
                <w:sz w:val="16"/>
                <w:szCs w:val="16"/>
                <w:lang w:eastAsia="ru-RU"/>
              </w:rPr>
            </w:pPr>
            <w:r w:rsidRPr="008A66B2">
              <w:rPr>
                <w:sz w:val="16"/>
                <w:szCs w:val="16"/>
                <w:lang w:eastAsia="ru-RU"/>
              </w:rPr>
              <w:t>Итого 2024 год</w:t>
            </w:r>
          </w:p>
        </w:tc>
        <w:tc>
          <w:tcPr>
            <w:tcW w:w="2127" w:type="dxa"/>
            <w:gridSpan w:val="5"/>
            <w:tcBorders>
              <w:top w:val="nil"/>
              <w:left w:val="nil"/>
              <w:bottom w:val="single" w:sz="4" w:space="0" w:color="auto"/>
              <w:right w:val="single" w:sz="4" w:space="0" w:color="auto"/>
            </w:tcBorders>
            <w:shd w:val="clear" w:color="auto" w:fill="auto"/>
            <w:hideMark/>
          </w:tcPr>
          <w:p w14:paraId="12E5EFA4"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850" w:type="dxa"/>
            <w:vMerge w:val="restart"/>
            <w:tcBorders>
              <w:top w:val="nil"/>
              <w:left w:val="single" w:sz="4" w:space="0" w:color="auto"/>
              <w:right w:val="single" w:sz="4" w:space="0" w:color="auto"/>
            </w:tcBorders>
            <w:shd w:val="clear" w:color="auto" w:fill="auto"/>
            <w:hideMark/>
          </w:tcPr>
          <w:p w14:paraId="1A271B41" w14:textId="77777777" w:rsidR="00D01F1D" w:rsidRPr="008A66B2" w:rsidRDefault="00D01F1D" w:rsidP="00D01F1D">
            <w:pPr>
              <w:rPr>
                <w:sz w:val="16"/>
                <w:szCs w:val="16"/>
                <w:lang w:eastAsia="ru-RU"/>
              </w:rPr>
            </w:pPr>
            <w:r w:rsidRPr="008A66B2">
              <w:rPr>
                <w:sz w:val="16"/>
                <w:szCs w:val="16"/>
                <w:lang w:eastAsia="ru-RU"/>
              </w:rPr>
              <w:t>1</w:t>
            </w:r>
          </w:p>
        </w:tc>
        <w:tc>
          <w:tcPr>
            <w:tcW w:w="851" w:type="dxa"/>
            <w:vMerge w:val="restart"/>
            <w:tcBorders>
              <w:top w:val="nil"/>
              <w:left w:val="single" w:sz="4" w:space="0" w:color="auto"/>
              <w:right w:val="single" w:sz="4" w:space="0" w:color="auto"/>
            </w:tcBorders>
            <w:shd w:val="clear" w:color="auto" w:fill="auto"/>
            <w:hideMark/>
          </w:tcPr>
          <w:p w14:paraId="694D5AB0" w14:textId="77777777" w:rsidR="00D01F1D" w:rsidRPr="008A66B2" w:rsidRDefault="00D01F1D" w:rsidP="00D01F1D">
            <w:pPr>
              <w:rPr>
                <w:sz w:val="16"/>
                <w:szCs w:val="16"/>
                <w:lang w:eastAsia="ru-RU"/>
              </w:rPr>
            </w:pPr>
            <w:r w:rsidRPr="008A66B2">
              <w:rPr>
                <w:sz w:val="16"/>
                <w:szCs w:val="16"/>
                <w:lang w:eastAsia="ru-RU"/>
              </w:rPr>
              <w:t>1</w:t>
            </w:r>
          </w:p>
        </w:tc>
        <w:tc>
          <w:tcPr>
            <w:tcW w:w="1848" w:type="dxa"/>
            <w:vMerge w:val="restart"/>
            <w:tcBorders>
              <w:top w:val="nil"/>
              <w:left w:val="single" w:sz="4" w:space="0" w:color="auto"/>
              <w:right w:val="single" w:sz="4" w:space="0" w:color="auto"/>
            </w:tcBorders>
            <w:shd w:val="clear" w:color="auto" w:fill="auto"/>
            <w:hideMark/>
          </w:tcPr>
          <w:p w14:paraId="579CF61E" w14:textId="77777777" w:rsidR="00D01F1D" w:rsidRPr="008A66B2" w:rsidRDefault="00D01F1D" w:rsidP="00D01F1D">
            <w:pPr>
              <w:rPr>
                <w:sz w:val="16"/>
                <w:szCs w:val="16"/>
                <w:lang w:eastAsia="ru-RU"/>
              </w:rPr>
            </w:pPr>
            <w:r w:rsidRPr="008A66B2">
              <w:rPr>
                <w:sz w:val="16"/>
                <w:szCs w:val="16"/>
                <w:lang w:eastAsia="ru-RU"/>
              </w:rPr>
              <w:t>1</w:t>
            </w:r>
          </w:p>
        </w:tc>
        <w:tc>
          <w:tcPr>
            <w:tcW w:w="1560" w:type="dxa"/>
            <w:vMerge w:val="restart"/>
            <w:tcBorders>
              <w:top w:val="nil"/>
              <w:left w:val="single" w:sz="4" w:space="0" w:color="auto"/>
              <w:right w:val="single" w:sz="4" w:space="0" w:color="auto"/>
            </w:tcBorders>
            <w:shd w:val="clear" w:color="auto" w:fill="auto"/>
          </w:tcPr>
          <w:p w14:paraId="3B9AB11E" w14:textId="77777777" w:rsidR="00D01F1D" w:rsidRPr="008A66B2" w:rsidRDefault="00D01F1D" w:rsidP="00D01F1D">
            <w:pPr>
              <w:rPr>
                <w:sz w:val="16"/>
                <w:szCs w:val="16"/>
                <w:lang w:eastAsia="ru-RU"/>
              </w:rPr>
            </w:pPr>
          </w:p>
        </w:tc>
      </w:tr>
      <w:tr w:rsidR="00D01F1D" w:rsidRPr="008A66B2" w14:paraId="3C2D1320" w14:textId="77777777" w:rsidTr="00471F16">
        <w:trPr>
          <w:trHeight w:val="325"/>
        </w:trPr>
        <w:tc>
          <w:tcPr>
            <w:tcW w:w="452" w:type="dxa"/>
            <w:vMerge/>
            <w:tcBorders>
              <w:top w:val="nil"/>
              <w:left w:val="single" w:sz="4" w:space="0" w:color="auto"/>
              <w:bottom w:val="nil"/>
              <w:right w:val="single" w:sz="4" w:space="0" w:color="auto"/>
            </w:tcBorders>
            <w:shd w:val="clear" w:color="auto" w:fill="auto"/>
            <w:vAlign w:val="center"/>
            <w:hideMark/>
          </w:tcPr>
          <w:p w14:paraId="14998A79"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6161F615" w14:textId="77777777" w:rsidR="00D01F1D" w:rsidRPr="008A66B2" w:rsidRDefault="00D01F1D" w:rsidP="00D01F1D">
            <w:pPr>
              <w:rPr>
                <w:sz w:val="16"/>
                <w:szCs w:val="16"/>
                <w:lang w:eastAsia="ru-RU"/>
              </w:rPr>
            </w:pPr>
          </w:p>
        </w:tc>
        <w:tc>
          <w:tcPr>
            <w:tcW w:w="1249" w:type="dxa"/>
            <w:vMerge/>
            <w:tcBorders>
              <w:left w:val="single" w:sz="4" w:space="0" w:color="auto"/>
              <w:right w:val="single" w:sz="4" w:space="0" w:color="auto"/>
            </w:tcBorders>
            <w:shd w:val="clear" w:color="auto" w:fill="auto"/>
            <w:vAlign w:val="center"/>
          </w:tcPr>
          <w:p w14:paraId="062A7154" w14:textId="77777777" w:rsidR="00D01F1D" w:rsidRPr="008A66B2" w:rsidRDefault="00D01F1D" w:rsidP="00D01F1D">
            <w:pPr>
              <w:rPr>
                <w:sz w:val="18"/>
                <w:szCs w:val="18"/>
              </w:rPr>
            </w:pPr>
          </w:p>
        </w:tc>
        <w:tc>
          <w:tcPr>
            <w:tcW w:w="1220" w:type="dxa"/>
            <w:vMerge/>
            <w:tcBorders>
              <w:top w:val="nil"/>
              <w:left w:val="single" w:sz="4" w:space="0" w:color="auto"/>
              <w:bottom w:val="single" w:sz="4" w:space="0" w:color="000000"/>
              <w:right w:val="single" w:sz="4" w:space="0" w:color="auto"/>
            </w:tcBorders>
            <w:shd w:val="clear" w:color="auto" w:fill="auto"/>
            <w:vAlign w:val="center"/>
            <w:hideMark/>
          </w:tcPr>
          <w:p w14:paraId="254A53FF" w14:textId="77777777" w:rsidR="00D01F1D" w:rsidRPr="008A66B2" w:rsidRDefault="00D01F1D" w:rsidP="00D01F1D">
            <w:pPr>
              <w:rPr>
                <w:sz w:val="18"/>
                <w:szCs w:val="18"/>
                <w:lang w:eastAsia="ru-RU"/>
              </w:rPr>
            </w:pPr>
          </w:p>
        </w:tc>
        <w:tc>
          <w:tcPr>
            <w:tcW w:w="992" w:type="dxa"/>
            <w:vMerge/>
            <w:tcBorders>
              <w:left w:val="nil"/>
              <w:bottom w:val="single" w:sz="4" w:space="0" w:color="auto"/>
              <w:right w:val="single" w:sz="4" w:space="0" w:color="auto"/>
            </w:tcBorders>
            <w:shd w:val="clear" w:color="auto" w:fill="auto"/>
          </w:tcPr>
          <w:p w14:paraId="2F85251F" w14:textId="77777777" w:rsidR="00D01F1D" w:rsidRPr="008A66B2" w:rsidRDefault="00D01F1D" w:rsidP="00D01F1D">
            <w:pPr>
              <w:rPr>
                <w:sz w:val="16"/>
                <w:szCs w:val="16"/>
                <w:lang w:eastAsia="ru-RU"/>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1EDD4AE" w14:textId="77777777" w:rsidR="00D01F1D" w:rsidRPr="008A66B2" w:rsidRDefault="00D01F1D" w:rsidP="00D01F1D">
            <w:pPr>
              <w:rPr>
                <w:sz w:val="16"/>
                <w:szCs w:val="16"/>
                <w:lang w:eastAsia="ru-RU"/>
              </w:rPr>
            </w:pPr>
          </w:p>
        </w:tc>
        <w:tc>
          <w:tcPr>
            <w:tcW w:w="714" w:type="dxa"/>
            <w:vMerge/>
            <w:tcBorders>
              <w:top w:val="nil"/>
              <w:left w:val="nil"/>
              <w:bottom w:val="single" w:sz="4" w:space="0" w:color="auto"/>
              <w:right w:val="single" w:sz="4" w:space="0" w:color="auto"/>
            </w:tcBorders>
            <w:shd w:val="clear" w:color="auto" w:fill="auto"/>
            <w:vAlign w:val="center"/>
            <w:hideMark/>
          </w:tcPr>
          <w:p w14:paraId="3C04D673" w14:textId="77777777" w:rsidR="00D01F1D" w:rsidRPr="008A66B2" w:rsidRDefault="00D01F1D" w:rsidP="00D01F1D">
            <w:pPr>
              <w:rPr>
                <w:sz w:val="16"/>
                <w:szCs w:val="16"/>
                <w:lang w:eastAsia="ru-RU"/>
              </w:rPr>
            </w:pPr>
          </w:p>
        </w:tc>
        <w:tc>
          <w:tcPr>
            <w:tcW w:w="426" w:type="dxa"/>
            <w:tcBorders>
              <w:top w:val="single" w:sz="4" w:space="0" w:color="auto"/>
              <w:left w:val="nil"/>
              <w:bottom w:val="single" w:sz="4" w:space="0" w:color="auto"/>
              <w:right w:val="single" w:sz="4" w:space="0" w:color="auto"/>
            </w:tcBorders>
            <w:shd w:val="clear" w:color="auto" w:fill="auto"/>
            <w:hideMark/>
          </w:tcPr>
          <w:p w14:paraId="20A3DF4F" w14:textId="77777777" w:rsidR="00D01F1D" w:rsidRPr="008A66B2" w:rsidRDefault="00D01F1D" w:rsidP="00D01F1D">
            <w:pPr>
              <w:jc w:val="center"/>
              <w:rPr>
                <w:sz w:val="16"/>
                <w:szCs w:val="16"/>
                <w:lang w:eastAsia="ru-RU"/>
              </w:rPr>
            </w:pPr>
            <w:r w:rsidRPr="008A66B2">
              <w:rPr>
                <w:sz w:val="16"/>
                <w:szCs w:val="16"/>
                <w:lang w:eastAsia="ru-RU"/>
              </w:rPr>
              <w:t>I</w:t>
            </w:r>
          </w:p>
        </w:tc>
        <w:tc>
          <w:tcPr>
            <w:tcW w:w="567" w:type="dxa"/>
            <w:tcBorders>
              <w:top w:val="single" w:sz="4" w:space="0" w:color="auto"/>
              <w:left w:val="nil"/>
              <w:bottom w:val="single" w:sz="4" w:space="0" w:color="auto"/>
              <w:right w:val="single" w:sz="4" w:space="0" w:color="auto"/>
            </w:tcBorders>
            <w:shd w:val="clear" w:color="auto" w:fill="auto"/>
            <w:hideMark/>
          </w:tcPr>
          <w:p w14:paraId="49BA91E5" w14:textId="77777777" w:rsidR="00D01F1D" w:rsidRPr="008A66B2" w:rsidRDefault="00D01F1D" w:rsidP="00D01F1D">
            <w:pPr>
              <w:jc w:val="center"/>
              <w:rPr>
                <w:sz w:val="16"/>
                <w:szCs w:val="16"/>
                <w:lang w:eastAsia="ru-RU"/>
              </w:rPr>
            </w:pPr>
            <w:r w:rsidRPr="008A66B2">
              <w:rPr>
                <w:sz w:val="16"/>
                <w:szCs w:val="16"/>
                <w:lang w:eastAsia="ru-RU"/>
              </w:rPr>
              <w:t>II</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157BE0E0" w14:textId="77777777" w:rsidR="00D01F1D" w:rsidRPr="008A66B2" w:rsidRDefault="00D01F1D" w:rsidP="00D01F1D">
            <w:pPr>
              <w:jc w:val="center"/>
              <w:rPr>
                <w:sz w:val="16"/>
                <w:szCs w:val="16"/>
                <w:lang w:eastAsia="ru-RU"/>
              </w:rPr>
            </w:pPr>
            <w:r w:rsidRPr="008A66B2">
              <w:rPr>
                <w:sz w:val="16"/>
                <w:szCs w:val="16"/>
                <w:lang w:eastAsia="ru-RU"/>
              </w:rPr>
              <w:t>III</w:t>
            </w:r>
          </w:p>
        </w:tc>
        <w:tc>
          <w:tcPr>
            <w:tcW w:w="425" w:type="dxa"/>
            <w:tcBorders>
              <w:top w:val="single" w:sz="4" w:space="0" w:color="auto"/>
              <w:left w:val="nil"/>
              <w:bottom w:val="single" w:sz="4" w:space="0" w:color="auto"/>
              <w:right w:val="single" w:sz="4" w:space="0" w:color="auto"/>
            </w:tcBorders>
            <w:shd w:val="clear" w:color="auto" w:fill="auto"/>
            <w:hideMark/>
          </w:tcPr>
          <w:p w14:paraId="4C6EAD51" w14:textId="77777777" w:rsidR="00D01F1D" w:rsidRPr="008A66B2" w:rsidRDefault="00D01F1D" w:rsidP="00D01F1D">
            <w:pPr>
              <w:jc w:val="center"/>
              <w:rPr>
                <w:sz w:val="16"/>
                <w:szCs w:val="16"/>
                <w:lang w:eastAsia="ru-RU"/>
              </w:rPr>
            </w:pPr>
            <w:r w:rsidRPr="008A66B2">
              <w:rPr>
                <w:sz w:val="16"/>
                <w:szCs w:val="16"/>
                <w:lang w:eastAsia="ru-RU"/>
              </w:rPr>
              <w:t>IV</w:t>
            </w:r>
          </w:p>
        </w:tc>
        <w:tc>
          <w:tcPr>
            <w:tcW w:w="850" w:type="dxa"/>
            <w:vMerge/>
            <w:tcBorders>
              <w:left w:val="single" w:sz="4" w:space="0" w:color="auto"/>
              <w:right w:val="single" w:sz="4" w:space="0" w:color="auto"/>
            </w:tcBorders>
            <w:shd w:val="clear" w:color="auto" w:fill="auto"/>
            <w:vAlign w:val="center"/>
            <w:hideMark/>
          </w:tcPr>
          <w:p w14:paraId="4CFBE241" w14:textId="77777777" w:rsidR="00D01F1D" w:rsidRPr="008A66B2" w:rsidRDefault="00D01F1D" w:rsidP="00D01F1D">
            <w:pPr>
              <w:rPr>
                <w:sz w:val="16"/>
                <w:szCs w:val="16"/>
                <w:lang w:eastAsia="ru-RU"/>
              </w:rPr>
            </w:pPr>
          </w:p>
        </w:tc>
        <w:tc>
          <w:tcPr>
            <w:tcW w:w="851" w:type="dxa"/>
            <w:vMerge/>
            <w:tcBorders>
              <w:left w:val="single" w:sz="4" w:space="0" w:color="auto"/>
              <w:right w:val="single" w:sz="4" w:space="0" w:color="auto"/>
            </w:tcBorders>
            <w:shd w:val="clear" w:color="auto" w:fill="auto"/>
            <w:vAlign w:val="center"/>
            <w:hideMark/>
          </w:tcPr>
          <w:p w14:paraId="7623ABAE" w14:textId="77777777" w:rsidR="00D01F1D" w:rsidRPr="008A66B2" w:rsidRDefault="00D01F1D" w:rsidP="00D01F1D">
            <w:pPr>
              <w:rPr>
                <w:sz w:val="16"/>
                <w:szCs w:val="16"/>
                <w:lang w:eastAsia="ru-RU"/>
              </w:rPr>
            </w:pPr>
          </w:p>
        </w:tc>
        <w:tc>
          <w:tcPr>
            <w:tcW w:w="1848" w:type="dxa"/>
            <w:vMerge/>
            <w:tcBorders>
              <w:left w:val="single" w:sz="4" w:space="0" w:color="auto"/>
              <w:right w:val="single" w:sz="4" w:space="0" w:color="auto"/>
            </w:tcBorders>
            <w:shd w:val="clear" w:color="auto" w:fill="auto"/>
            <w:vAlign w:val="center"/>
            <w:hideMark/>
          </w:tcPr>
          <w:p w14:paraId="517E2AC5" w14:textId="77777777" w:rsidR="00D01F1D" w:rsidRPr="008A66B2" w:rsidRDefault="00D01F1D" w:rsidP="00D01F1D">
            <w:pPr>
              <w:rPr>
                <w:sz w:val="16"/>
                <w:szCs w:val="16"/>
                <w:lang w:eastAsia="ru-RU"/>
              </w:rPr>
            </w:pPr>
          </w:p>
        </w:tc>
        <w:tc>
          <w:tcPr>
            <w:tcW w:w="1560" w:type="dxa"/>
            <w:vMerge/>
            <w:tcBorders>
              <w:left w:val="single" w:sz="4" w:space="0" w:color="auto"/>
              <w:right w:val="single" w:sz="4" w:space="0" w:color="auto"/>
            </w:tcBorders>
            <w:shd w:val="clear" w:color="auto" w:fill="auto"/>
            <w:vAlign w:val="center"/>
            <w:hideMark/>
          </w:tcPr>
          <w:p w14:paraId="703BAB71" w14:textId="77777777" w:rsidR="00D01F1D" w:rsidRPr="008A66B2" w:rsidRDefault="00D01F1D" w:rsidP="00D01F1D">
            <w:pPr>
              <w:rPr>
                <w:sz w:val="16"/>
                <w:szCs w:val="16"/>
                <w:lang w:eastAsia="ru-RU"/>
              </w:rPr>
            </w:pPr>
          </w:p>
        </w:tc>
      </w:tr>
      <w:tr w:rsidR="00D01F1D" w:rsidRPr="008A66B2" w14:paraId="4F5507C2" w14:textId="77777777" w:rsidTr="00471F16">
        <w:trPr>
          <w:trHeight w:val="246"/>
        </w:trPr>
        <w:tc>
          <w:tcPr>
            <w:tcW w:w="452" w:type="dxa"/>
            <w:vMerge/>
            <w:tcBorders>
              <w:top w:val="nil"/>
              <w:left w:val="single" w:sz="4" w:space="0" w:color="auto"/>
              <w:bottom w:val="nil"/>
              <w:right w:val="single" w:sz="4" w:space="0" w:color="auto"/>
            </w:tcBorders>
            <w:shd w:val="clear" w:color="auto" w:fill="auto"/>
            <w:vAlign w:val="center"/>
            <w:hideMark/>
          </w:tcPr>
          <w:p w14:paraId="28437CE1" w14:textId="77777777" w:rsidR="00D01F1D" w:rsidRPr="008A66B2" w:rsidRDefault="00D01F1D" w:rsidP="00D01F1D">
            <w:pPr>
              <w:rPr>
                <w:sz w:val="16"/>
                <w:szCs w:val="16"/>
                <w:lang w:eastAsia="ru-RU"/>
              </w:rPr>
            </w:pPr>
          </w:p>
        </w:tc>
        <w:tc>
          <w:tcPr>
            <w:tcW w:w="3021" w:type="dxa"/>
            <w:vMerge/>
            <w:tcBorders>
              <w:top w:val="nil"/>
              <w:left w:val="single" w:sz="4" w:space="0" w:color="auto"/>
              <w:right w:val="single" w:sz="4" w:space="0" w:color="auto"/>
            </w:tcBorders>
            <w:shd w:val="clear" w:color="auto" w:fill="auto"/>
            <w:vAlign w:val="center"/>
            <w:hideMark/>
          </w:tcPr>
          <w:p w14:paraId="401A9DCD" w14:textId="77777777" w:rsidR="00D01F1D" w:rsidRPr="008A66B2" w:rsidRDefault="00D01F1D" w:rsidP="00D01F1D">
            <w:pPr>
              <w:rPr>
                <w:sz w:val="16"/>
                <w:szCs w:val="16"/>
                <w:lang w:eastAsia="ru-RU"/>
              </w:rPr>
            </w:pPr>
          </w:p>
        </w:tc>
        <w:tc>
          <w:tcPr>
            <w:tcW w:w="1249" w:type="dxa"/>
            <w:vMerge/>
            <w:tcBorders>
              <w:left w:val="single" w:sz="4" w:space="0" w:color="auto"/>
              <w:bottom w:val="single" w:sz="4" w:space="0" w:color="auto"/>
              <w:right w:val="single" w:sz="4" w:space="0" w:color="auto"/>
            </w:tcBorders>
            <w:shd w:val="clear" w:color="auto" w:fill="auto"/>
            <w:vAlign w:val="center"/>
          </w:tcPr>
          <w:p w14:paraId="5824A80C" w14:textId="77777777" w:rsidR="00D01F1D" w:rsidRPr="008A66B2" w:rsidRDefault="00D01F1D" w:rsidP="00D01F1D">
            <w:pPr>
              <w:rPr>
                <w:sz w:val="18"/>
                <w:szCs w:val="18"/>
              </w:rPr>
            </w:pPr>
          </w:p>
        </w:tc>
        <w:tc>
          <w:tcPr>
            <w:tcW w:w="1220" w:type="dxa"/>
            <w:vMerge/>
            <w:tcBorders>
              <w:top w:val="nil"/>
              <w:left w:val="single" w:sz="4" w:space="0" w:color="auto"/>
              <w:bottom w:val="single" w:sz="4" w:space="0" w:color="auto"/>
              <w:right w:val="single" w:sz="4" w:space="0" w:color="auto"/>
            </w:tcBorders>
            <w:shd w:val="clear" w:color="auto" w:fill="auto"/>
            <w:vAlign w:val="center"/>
            <w:hideMark/>
          </w:tcPr>
          <w:p w14:paraId="114FC7C1" w14:textId="77777777" w:rsidR="00D01F1D" w:rsidRPr="008A66B2" w:rsidRDefault="00D01F1D" w:rsidP="00D01F1D">
            <w:pPr>
              <w:rPr>
                <w:sz w:val="18"/>
                <w:szCs w:val="18"/>
                <w:lang w:eastAsia="ru-RU"/>
              </w:rPr>
            </w:pPr>
          </w:p>
        </w:tc>
        <w:tc>
          <w:tcPr>
            <w:tcW w:w="992" w:type="dxa"/>
            <w:tcBorders>
              <w:top w:val="nil"/>
              <w:left w:val="nil"/>
              <w:bottom w:val="single" w:sz="4" w:space="0" w:color="auto"/>
              <w:right w:val="single" w:sz="4" w:space="0" w:color="auto"/>
            </w:tcBorders>
            <w:shd w:val="clear" w:color="auto" w:fill="auto"/>
            <w:vAlign w:val="center"/>
          </w:tcPr>
          <w:p w14:paraId="3CAEE019" w14:textId="77777777" w:rsidR="00D01F1D" w:rsidRPr="008A66B2" w:rsidRDefault="00D01F1D" w:rsidP="00D01F1D">
            <w:pPr>
              <w:jc w:val="center"/>
              <w:rPr>
                <w:sz w:val="16"/>
                <w:szCs w:val="16"/>
                <w:lang w:eastAsia="ru-RU"/>
              </w:rPr>
            </w:pPr>
            <w:r w:rsidRPr="008A66B2">
              <w:rPr>
                <w:sz w:val="16"/>
                <w:szCs w:val="16"/>
                <w:lang w:eastAsia="ru-RU"/>
              </w:rPr>
              <w:t>5</w:t>
            </w: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BD806A3" w14:textId="77777777" w:rsidR="00D01F1D" w:rsidRPr="008A66B2" w:rsidRDefault="00D01F1D" w:rsidP="00D01F1D">
            <w:pPr>
              <w:rPr>
                <w:sz w:val="16"/>
                <w:szCs w:val="16"/>
                <w:lang w:eastAsia="ru-RU"/>
              </w:rPr>
            </w:pPr>
          </w:p>
        </w:tc>
        <w:tc>
          <w:tcPr>
            <w:tcW w:w="714" w:type="dxa"/>
            <w:tcBorders>
              <w:top w:val="single" w:sz="4" w:space="0" w:color="auto"/>
              <w:left w:val="nil"/>
              <w:bottom w:val="single" w:sz="4" w:space="0" w:color="auto"/>
              <w:right w:val="single" w:sz="4" w:space="0" w:color="auto"/>
            </w:tcBorders>
            <w:shd w:val="clear" w:color="auto" w:fill="auto"/>
            <w:hideMark/>
          </w:tcPr>
          <w:p w14:paraId="49834FBD" w14:textId="77777777" w:rsidR="00D01F1D" w:rsidRPr="008A66B2" w:rsidRDefault="00D01F1D" w:rsidP="00D01F1D">
            <w:pPr>
              <w:jc w:val="center"/>
              <w:rPr>
                <w:sz w:val="16"/>
                <w:szCs w:val="16"/>
                <w:lang w:eastAsia="ru-RU"/>
              </w:rPr>
            </w:pPr>
            <w:r w:rsidRPr="008A66B2">
              <w:rPr>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hideMark/>
          </w:tcPr>
          <w:p w14:paraId="4D96EC29"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tcBorders>
              <w:top w:val="single" w:sz="4" w:space="0" w:color="auto"/>
              <w:left w:val="nil"/>
              <w:bottom w:val="single" w:sz="4" w:space="0" w:color="auto"/>
              <w:right w:val="single" w:sz="4" w:space="0" w:color="auto"/>
            </w:tcBorders>
            <w:shd w:val="clear" w:color="auto" w:fill="auto"/>
            <w:hideMark/>
          </w:tcPr>
          <w:p w14:paraId="31EECD51" w14:textId="77777777" w:rsidR="00D01F1D" w:rsidRPr="008A66B2" w:rsidRDefault="00D01F1D" w:rsidP="00D01F1D">
            <w:pPr>
              <w:jc w:val="center"/>
              <w:rPr>
                <w:sz w:val="16"/>
                <w:szCs w:val="16"/>
                <w:lang w:eastAsia="ru-RU"/>
              </w:rPr>
            </w:pPr>
            <w:r w:rsidRPr="008A66B2">
              <w:rPr>
                <w:sz w:val="16"/>
                <w:szCs w:val="16"/>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31476FE6" w14:textId="77777777" w:rsidR="00D01F1D" w:rsidRPr="008A66B2" w:rsidRDefault="00D01F1D" w:rsidP="00D01F1D">
            <w:pPr>
              <w:jc w:val="center"/>
              <w:rPr>
                <w:sz w:val="16"/>
                <w:szCs w:val="16"/>
                <w:lang w:eastAsia="ru-RU"/>
              </w:rPr>
            </w:pPr>
            <w:r w:rsidRPr="008A66B2">
              <w:rPr>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hideMark/>
          </w:tcPr>
          <w:p w14:paraId="1C9C8B5F" w14:textId="77777777" w:rsidR="00D01F1D" w:rsidRPr="008A66B2" w:rsidRDefault="00D01F1D" w:rsidP="00D01F1D">
            <w:pPr>
              <w:jc w:val="center"/>
              <w:rPr>
                <w:sz w:val="16"/>
                <w:szCs w:val="16"/>
                <w:lang w:eastAsia="ru-RU"/>
              </w:rPr>
            </w:pPr>
            <w:r w:rsidRPr="008A66B2">
              <w:rPr>
                <w:sz w:val="16"/>
                <w:szCs w:val="16"/>
                <w:lang w:eastAsia="ru-RU"/>
              </w:rPr>
              <w:t>0</w:t>
            </w:r>
          </w:p>
        </w:tc>
        <w:tc>
          <w:tcPr>
            <w:tcW w:w="850" w:type="dxa"/>
            <w:vMerge/>
            <w:tcBorders>
              <w:left w:val="single" w:sz="4" w:space="0" w:color="auto"/>
              <w:bottom w:val="single" w:sz="4" w:space="0" w:color="auto"/>
              <w:right w:val="single" w:sz="4" w:space="0" w:color="auto"/>
            </w:tcBorders>
            <w:shd w:val="clear" w:color="auto" w:fill="auto"/>
            <w:vAlign w:val="center"/>
          </w:tcPr>
          <w:p w14:paraId="3C9B738F" w14:textId="77777777" w:rsidR="00D01F1D" w:rsidRPr="008A66B2" w:rsidRDefault="00D01F1D" w:rsidP="00D01F1D">
            <w:pPr>
              <w:rPr>
                <w:sz w:val="16"/>
                <w:szCs w:val="16"/>
                <w:lang w:eastAsia="ru-RU"/>
              </w:rPr>
            </w:pPr>
          </w:p>
        </w:tc>
        <w:tc>
          <w:tcPr>
            <w:tcW w:w="851" w:type="dxa"/>
            <w:vMerge/>
            <w:tcBorders>
              <w:left w:val="single" w:sz="4" w:space="0" w:color="auto"/>
              <w:bottom w:val="single" w:sz="4" w:space="0" w:color="auto"/>
              <w:right w:val="single" w:sz="4" w:space="0" w:color="auto"/>
            </w:tcBorders>
            <w:shd w:val="clear" w:color="auto" w:fill="auto"/>
          </w:tcPr>
          <w:p w14:paraId="32AD09B2" w14:textId="77777777" w:rsidR="00D01F1D" w:rsidRPr="008A66B2" w:rsidRDefault="00D01F1D" w:rsidP="00D01F1D">
            <w:pPr>
              <w:rPr>
                <w:sz w:val="16"/>
                <w:szCs w:val="16"/>
                <w:lang w:eastAsia="ru-RU"/>
              </w:rPr>
            </w:pPr>
          </w:p>
        </w:tc>
        <w:tc>
          <w:tcPr>
            <w:tcW w:w="1848" w:type="dxa"/>
            <w:vMerge/>
            <w:tcBorders>
              <w:left w:val="single" w:sz="4" w:space="0" w:color="auto"/>
              <w:bottom w:val="single" w:sz="4" w:space="0" w:color="auto"/>
              <w:right w:val="single" w:sz="4" w:space="0" w:color="auto"/>
            </w:tcBorders>
            <w:shd w:val="clear" w:color="auto" w:fill="auto"/>
          </w:tcPr>
          <w:p w14:paraId="3359B5DA" w14:textId="77777777" w:rsidR="00D01F1D" w:rsidRPr="008A66B2" w:rsidRDefault="00D01F1D" w:rsidP="00D01F1D">
            <w:pPr>
              <w:rPr>
                <w:sz w:val="16"/>
                <w:szCs w:val="16"/>
                <w:lang w:eastAsia="ru-RU"/>
              </w:rPr>
            </w:pPr>
          </w:p>
        </w:tc>
        <w:tc>
          <w:tcPr>
            <w:tcW w:w="1560" w:type="dxa"/>
            <w:vMerge/>
            <w:tcBorders>
              <w:left w:val="single" w:sz="4" w:space="0" w:color="auto"/>
              <w:bottom w:val="single" w:sz="4" w:space="0" w:color="000000"/>
              <w:right w:val="single" w:sz="4" w:space="0" w:color="auto"/>
            </w:tcBorders>
            <w:shd w:val="clear" w:color="auto" w:fill="auto"/>
          </w:tcPr>
          <w:p w14:paraId="13A22AEA" w14:textId="77777777" w:rsidR="00D01F1D" w:rsidRPr="008A66B2" w:rsidRDefault="00D01F1D" w:rsidP="00D01F1D">
            <w:pPr>
              <w:rPr>
                <w:sz w:val="16"/>
                <w:szCs w:val="16"/>
                <w:lang w:eastAsia="ru-RU"/>
              </w:rPr>
            </w:pPr>
          </w:p>
        </w:tc>
      </w:tr>
      <w:tr w:rsidR="00D01F1D" w:rsidRPr="008A66B2" w14:paraId="77F0854B" w14:textId="77777777" w:rsidTr="00471F16">
        <w:trPr>
          <w:trHeight w:val="324"/>
        </w:trPr>
        <w:tc>
          <w:tcPr>
            <w:tcW w:w="452" w:type="dxa"/>
            <w:vMerge w:val="restart"/>
            <w:tcBorders>
              <w:top w:val="single" w:sz="4" w:space="0" w:color="auto"/>
              <w:left w:val="single" w:sz="4" w:space="0" w:color="auto"/>
              <w:bottom w:val="nil"/>
              <w:right w:val="single" w:sz="4" w:space="0" w:color="auto"/>
            </w:tcBorders>
            <w:shd w:val="clear" w:color="auto" w:fill="auto"/>
            <w:vAlign w:val="center"/>
            <w:hideMark/>
          </w:tcPr>
          <w:p w14:paraId="0C177286" w14:textId="77777777" w:rsidR="00D01F1D" w:rsidRPr="008A66B2" w:rsidRDefault="00D01F1D" w:rsidP="00D01F1D">
            <w:pPr>
              <w:rPr>
                <w:sz w:val="16"/>
                <w:szCs w:val="16"/>
                <w:lang w:eastAsia="ru-RU"/>
              </w:rPr>
            </w:pPr>
            <w:r w:rsidRPr="008A66B2">
              <w:rPr>
                <w:sz w:val="16"/>
                <w:szCs w:val="16"/>
                <w:lang w:eastAsia="ru-RU"/>
              </w:rPr>
              <w:t>3.6.</w:t>
            </w:r>
          </w:p>
        </w:tc>
        <w:tc>
          <w:tcPr>
            <w:tcW w:w="3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91385F" w14:textId="77777777" w:rsidR="00D01F1D" w:rsidRPr="008A66B2" w:rsidRDefault="00D01F1D" w:rsidP="00D01F1D">
            <w:pPr>
              <w:rPr>
                <w:sz w:val="16"/>
                <w:szCs w:val="16"/>
                <w:lang w:eastAsia="ru-RU"/>
              </w:rPr>
            </w:pPr>
            <w:r w:rsidRPr="008A66B2">
              <w:rPr>
                <w:sz w:val="16"/>
                <w:szCs w:val="16"/>
                <w:lang w:eastAsia="ru-RU"/>
              </w:rPr>
              <w:t xml:space="preserve">Мероприятие 03.06. </w:t>
            </w:r>
          </w:p>
          <w:p w14:paraId="302C8F78" w14:textId="77777777" w:rsidR="00D01F1D" w:rsidRPr="008A66B2" w:rsidRDefault="00D01F1D" w:rsidP="00D01F1D">
            <w:pPr>
              <w:rPr>
                <w:sz w:val="16"/>
                <w:szCs w:val="16"/>
                <w:lang w:eastAsia="ru-RU"/>
              </w:rPr>
            </w:pPr>
            <w:r w:rsidRPr="008A66B2">
              <w:rPr>
                <w:sz w:val="16"/>
                <w:szCs w:val="16"/>
                <w:lang w:eastAsia="ru-RU"/>
              </w:rPr>
              <w:t>Разработка Плана</w:t>
            </w:r>
            <w:r w:rsidRPr="008A66B2">
              <w:t xml:space="preserve"> </w:t>
            </w:r>
            <w:r w:rsidRPr="008A66B2">
              <w:rPr>
                <w:sz w:val="16"/>
                <w:szCs w:val="16"/>
                <w:lang w:eastAsia="ru-RU"/>
              </w:rPr>
              <w:t>гражданской обороны и защиты населения муниципального образования</w:t>
            </w:r>
          </w:p>
        </w:tc>
        <w:tc>
          <w:tcPr>
            <w:tcW w:w="1249" w:type="dxa"/>
            <w:tcBorders>
              <w:top w:val="nil"/>
              <w:left w:val="single" w:sz="4" w:space="0" w:color="auto"/>
              <w:bottom w:val="single" w:sz="4" w:space="0" w:color="auto"/>
              <w:right w:val="single" w:sz="4" w:space="0" w:color="auto"/>
            </w:tcBorders>
            <w:shd w:val="clear" w:color="auto" w:fill="auto"/>
            <w:hideMark/>
          </w:tcPr>
          <w:p w14:paraId="3888CB48" w14:textId="77777777" w:rsidR="00D01F1D" w:rsidRPr="008A66B2" w:rsidRDefault="00D01F1D" w:rsidP="00D01F1D">
            <w:pPr>
              <w:rPr>
                <w:sz w:val="18"/>
                <w:szCs w:val="18"/>
              </w:rPr>
            </w:pPr>
            <w:r w:rsidRPr="008A66B2">
              <w:rPr>
                <w:sz w:val="18"/>
                <w:szCs w:val="18"/>
              </w:rPr>
              <w:t>2024-2028</w:t>
            </w:r>
          </w:p>
        </w:tc>
        <w:tc>
          <w:tcPr>
            <w:tcW w:w="1220" w:type="dxa"/>
            <w:tcBorders>
              <w:top w:val="nil"/>
              <w:left w:val="single" w:sz="4" w:space="0" w:color="auto"/>
              <w:bottom w:val="single" w:sz="4" w:space="0" w:color="auto"/>
              <w:right w:val="single" w:sz="4" w:space="0" w:color="auto"/>
            </w:tcBorders>
            <w:shd w:val="clear" w:color="auto" w:fill="auto"/>
            <w:hideMark/>
          </w:tcPr>
          <w:p w14:paraId="72EB5714" w14:textId="77777777" w:rsidR="00D01F1D" w:rsidRPr="008A66B2" w:rsidRDefault="00D01F1D" w:rsidP="00D01F1D">
            <w:pPr>
              <w:rPr>
                <w:sz w:val="18"/>
                <w:szCs w:val="18"/>
                <w:lang w:eastAsia="ru-RU"/>
              </w:rPr>
            </w:pPr>
            <w:r w:rsidRPr="008A66B2">
              <w:rPr>
                <w:sz w:val="18"/>
                <w:szCs w:val="18"/>
                <w:lang w:eastAsia="ru-RU"/>
              </w:rPr>
              <w:t>Итого:</w:t>
            </w:r>
          </w:p>
        </w:tc>
        <w:tc>
          <w:tcPr>
            <w:tcW w:w="992" w:type="dxa"/>
            <w:tcBorders>
              <w:top w:val="nil"/>
              <w:left w:val="nil"/>
              <w:bottom w:val="single" w:sz="4" w:space="0" w:color="auto"/>
              <w:right w:val="single" w:sz="4" w:space="0" w:color="auto"/>
            </w:tcBorders>
            <w:shd w:val="clear" w:color="auto" w:fill="auto"/>
          </w:tcPr>
          <w:p w14:paraId="497896DF" w14:textId="77777777" w:rsidR="00D01F1D" w:rsidRPr="008A66B2" w:rsidRDefault="00D01F1D" w:rsidP="00D01F1D">
            <w:pPr>
              <w:jc w:val="center"/>
              <w:rPr>
                <w:sz w:val="16"/>
                <w:szCs w:val="16"/>
                <w:lang w:eastAsia="ru-RU"/>
              </w:rPr>
            </w:pPr>
            <w:r w:rsidRPr="008A66B2">
              <w:rPr>
                <w:sz w:val="16"/>
                <w:szCs w:val="16"/>
                <w:lang w:eastAsia="ru-RU"/>
              </w:rPr>
              <w:t>0,00</w:t>
            </w:r>
          </w:p>
        </w:tc>
        <w:tc>
          <w:tcPr>
            <w:tcW w:w="993" w:type="dxa"/>
            <w:tcBorders>
              <w:top w:val="nil"/>
              <w:left w:val="single" w:sz="4" w:space="0" w:color="auto"/>
              <w:bottom w:val="single" w:sz="4" w:space="0" w:color="auto"/>
              <w:right w:val="single" w:sz="4" w:space="0" w:color="auto"/>
            </w:tcBorders>
            <w:shd w:val="clear" w:color="auto" w:fill="auto"/>
            <w:hideMark/>
          </w:tcPr>
          <w:p w14:paraId="3240C58D" w14:textId="77777777" w:rsidR="00D01F1D" w:rsidRPr="008A66B2" w:rsidRDefault="00D01F1D" w:rsidP="00D01F1D">
            <w:pPr>
              <w:jc w:val="center"/>
              <w:rPr>
                <w:sz w:val="16"/>
                <w:szCs w:val="16"/>
                <w:lang w:eastAsia="ru-RU"/>
              </w:rPr>
            </w:pPr>
            <w:r w:rsidRPr="008A66B2">
              <w:rPr>
                <w:sz w:val="16"/>
                <w:szCs w:val="16"/>
                <w:lang w:eastAsia="ru-RU"/>
              </w:rPr>
              <w:t>0,00</w:t>
            </w:r>
          </w:p>
        </w:tc>
        <w:tc>
          <w:tcPr>
            <w:tcW w:w="2841" w:type="dxa"/>
            <w:gridSpan w:val="6"/>
            <w:tcBorders>
              <w:top w:val="nil"/>
              <w:left w:val="single" w:sz="4" w:space="0" w:color="auto"/>
              <w:bottom w:val="single" w:sz="4" w:space="0" w:color="000000"/>
              <w:right w:val="single" w:sz="4" w:space="0" w:color="auto"/>
            </w:tcBorders>
            <w:shd w:val="clear" w:color="auto" w:fill="auto"/>
            <w:hideMark/>
          </w:tcPr>
          <w:p w14:paraId="79E77235" w14:textId="77777777" w:rsidR="00D01F1D" w:rsidRPr="008A66B2" w:rsidRDefault="00D01F1D" w:rsidP="00D01F1D">
            <w:pPr>
              <w:jc w:val="center"/>
              <w:rPr>
                <w:sz w:val="16"/>
                <w:szCs w:val="16"/>
                <w:lang w:eastAsia="ru-RU"/>
              </w:rPr>
            </w:pPr>
            <w:r w:rsidRPr="008A66B2">
              <w:rPr>
                <w:sz w:val="16"/>
                <w:szCs w:val="16"/>
                <w:lang w:eastAsia="ru-RU"/>
              </w:rPr>
              <w:t>0,00</w:t>
            </w:r>
          </w:p>
        </w:tc>
        <w:tc>
          <w:tcPr>
            <w:tcW w:w="850" w:type="dxa"/>
            <w:tcBorders>
              <w:top w:val="nil"/>
              <w:left w:val="single" w:sz="4" w:space="0" w:color="auto"/>
              <w:bottom w:val="single" w:sz="4" w:space="0" w:color="000000"/>
              <w:right w:val="single" w:sz="4" w:space="0" w:color="auto"/>
            </w:tcBorders>
            <w:shd w:val="clear" w:color="auto" w:fill="auto"/>
            <w:hideMark/>
          </w:tcPr>
          <w:p w14:paraId="3F15601A" w14:textId="77777777" w:rsidR="00D01F1D" w:rsidRPr="008A66B2" w:rsidRDefault="00D01F1D" w:rsidP="00D01F1D">
            <w:pPr>
              <w:rPr>
                <w:sz w:val="16"/>
                <w:szCs w:val="16"/>
                <w:lang w:eastAsia="ru-RU"/>
              </w:rPr>
            </w:pPr>
            <w:r w:rsidRPr="008A66B2">
              <w:rPr>
                <w:sz w:val="16"/>
                <w:szCs w:val="16"/>
                <w:lang w:eastAsia="ru-RU"/>
              </w:rPr>
              <w:t>0,00</w:t>
            </w:r>
          </w:p>
        </w:tc>
        <w:tc>
          <w:tcPr>
            <w:tcW w:w="851" w:type="dxa"/>
            <w:tcBorders>
              <w:top w:val="nil"/>
              <w:left w:val="single" w:sz="4" w:space="0" w:color="auto"/>
              <w:bottom w:val="single" w:sz="4" w:space="0" w:color="000000"/>
              <w:right w:val="single" w:sz="4" w:space="0" w:color="auto"/>
            </w:tcBorders>
            <w:shd w:val="clear" w:color="auto" w:fill="auto"/>
            <w:hideMark/>
          </w:tcPr>
          <w:p w14:paraId="3214A13C" w14:textId="77777777" w:rsidR="00D01F1D" w:rsidRPr="008A66B2" w:rsidRDefault="00D01F1D" w:rsidP="00D01F1D">
            <w:pPr>
              <w:rPr>
                <w:sz w:val="16"/>
                <w:szCs w:val="16"/>
                <w:lang w:eastAsia="ru-RU"/>
              </w:rPr>
            </w:pPr>
            <w:r w:rsidRPr="008A66B2">
              <w:rPr>
                <w:sz w:val="16"/>
                <w:szCs w:val="16"/>
                <w:lang w:eastAsia="ru-RU"/>
              </w:rPr>
              <w:t>0,00</w:t>
            </w:r>
          </w:p>
        </w:tc>
        <w:tc>
          <w:tcPr>
            <w:tcW w:w="1848" w:type="dxa"/>
            <w:tcBorders>
              <w:top w:val="nil"/>
              <w:left w:val="single" w:sz="4" w:space="0" w:color="auto"/>
              <w:bottom w:val="single" w:sz="4" w:space="0" w:color="000000"/>
              <w:right w:val="single" w:sz="4" w:space="0" w:color="auto"/>
            </w:tcBorders>
            <w:shd w:val="clear" w:color="auto" w:fill="auto"/>
            <w:hideMark/>
          </w:tcPr>
          <w:p w14:paraId="5C7A41D4" w14:textId="77777777" w:rsidR="00D01F1D" w:rsidRPr="008A66B2" w:rsidRDefault="00D01F1D" w:rsidP="00D01F1D">
            <w:pPr>
              <w:rPr>
                <w:sz w:val="16"/>
                <w:szCs w:val="16"/>
                <w:lang w:eastAsia="ru-RU"/>
              </w:rPr>
            </w:pPr>
            <w:r w:rsidRPr="008A66B2">
              <w:rPr>
                <w:sz w:val="16"/>
                <w:szCs w:val="16"/>
                <w:lang w:eastAsia="ru-RU"/>
              </w:rPr>
              <w:t>0,00</w:t>
            </w:r>
          </w:p>
        </w:tc>
        <w:tc>
          <w:tcPr>
            <w:tcW w:w="1560" w:type="dxa"/>
            <w:vMerge w:val="restart"/>
            <w:tcBorders>
              <w:top w:val="nil"/>
              <w:left w:val="single" w:sz="4" w:space="0" w:color="auto"/>
              <w:bottom w:val="single" w:sz="4" w:space="0" w:color="000000"/>
              <w:right w:val="single" w:sz="4" w:space="0" w:color="auto"/>
            </w:tcBorders>
            <w:shd w:val="clear" w:color="auto" w:fill="auto"/>
          </w:tcPr>
          <w:p w14:paraId="593C4359" w14:textId="77777777" w:rsidR="00D01F1D" w:rsidRPr="008A66B2" w:rsidRDefault="00D01F1D" w:rsidP="00D01F1D">
            <w:pPr>
              <w:rPr>
                <w:sz w:val="16"/>
                <w:szCs w:val="16"/>
                <w:lang w:eastAsia="ru-RU"/>
              </w:rPr>
            </w:pPr>
          </w:p>
        </w:tc>
      </w:tr>
      <w:tr w:rsidR="00D01F1D" w:rsidRPr="008A66B2" w14:paraId="1F0F0CF7" w14:textId="77777777" w:rsidTr="00471F16">
        <w:trPr>
          <w:trHeight w:val="636"/>
        </w:trPr>
        <w:tc>
          <w:tcPr>
            <w:tcW w:w="452" w:type="dxa"/>
            <w:vMerge/>
            <w:tcBorders>
              <w:top w:val="nil"/>
              <w:left w:val="single" w:sz="4" w:space="0" w:color="auto"/>
              <w:bottom w:val="single" w:sz="4" w:space="0" w:color="auto"/>
              <w:right w:val="single" w:sz="4" w:space="0" w:color="auto"/>
            </w:tcBorders>
            <w:shd w:val="clear" w:color="auto" w:fill="auto"/>
            <w:vAlign w:val="center"/>
            <w:hideMark/>
          </w:tcPr>
          <w:p w14:paraId="613697E3"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066DD33C" w14:textId="77777777" w:rsidR="00D01F1D" w:rsidRPr="008A66B2" w:rsidRDefault="00D01F1D" w:rsidP="00D01F1D">
            <w:pPr>
              <w:rPr>
                <w:sz w:val="16"/>
                <w:szCs w:val="16"/>
                <w:lang w:eastAsia="ru-RU"/>
              </w:rPr>
            </w:pPr>
          </w:p>
        </w:tc>
        <w:tc>
          <w:tcPr>
            <w:tcW w:w="1249" w:type="dxa"/>
            <w:tcBorders>
              <w:top w:val="single" w:sz="4" w:space="0" w:color="auto"/>
              <w:left w:val="single" w:sz="4" w:space="0" w:color="auto"/>
              <w:bottom w:val="single" w:sz="4" w:space="0" w:color="000000"/>
              <w:right w:val="single" w:sz="4" w:space="0" w:color="auto"/>
            </w:tcBorders>
            <w:shd w:val="clear" w:color="auto" w:fill="auto"/>
            <w:hideMark/>
          </w:tcPr>
          <w:p w14:paraId="3E4D4A43" w14:textId="77777777" w:rsidR="00D01F1D" w:rsidRPr="008A66B2" w:rsidRDefault="00D01F1D" w:rsidP="00D01F1D">
            <w:pPr>
              <w:rPr>
                <w:sz w:val="18"/>
                <w:szCs w:val="18"/>
              </w:rPr>
            </w:pPr>
            <w:r w:rsidRPr="008A66B2">
              <w:rPr>
                <w:sz w:val="18"/>
                <w:szCs w:val="18"/>
              </w:rPr>
              <w:t>2024-2028</w:t>
            </w:r>
          </w:p>
        </w:tc>
        <w:tc>
          <w:tcPr>
            <w:tcW w:w="1220" w:type="dxa"/>
            <w:tcBorders>
              <w:top w:val="single" w:sz="4" w:space="0" w:color="auto"/>
              <w:left w:val="single" w:sz="4" w:space="0" w:color="auto"/>
              <w:bottom w:val="single" w:sz="4" w:space="0" w:color="000000"/>
              <w:right w:val="single" w:sz="4" w:space="0" w:color="auto"/>
            </w:tcBorders>
            <w:shd w:val="clear" w:color="auto" w:fill="auto"/>
            <w:hideMark/>
          </w:tcPr>
          <w:p w14:paraId="3626BF49" w14:textId="77777777" w:rsidR="00D01F1D" w:rsidRPr="008A66B2" w:rsidRDefault="00D01F1D" w:rsidP="00D01F1D">
            <w:pPr>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07853049" w14:textId="77777777" w:rsidR="00D01F1D" w:rsidRPr="008A66B2" w:rsidRDefault="00D01F1D" w:rsidP="00D01F1D">
            <w:pPr>
              <w:jc w:val="center"/>
              <w:rPr>
                <w:sz w:val="16"/>
                <w:szCs w:val="16"/>
                <w:lang w:eastAsia="ru-RU"/>
              </w:rPr>
            </w:pPr>
            <w:r w:rsidRPr="008A66B2">
              <w:rPr>
                <w:sz w:val="16"/>
                <w:szCs w:val="16"/>
                <w:lang w:eastAsia="ru-RU"/>
              </w:rPr>
              <w:t>0,00</w:t>
            </w:r>
          </w:p>
        </w:tc>
        <w:tc>
          <w:tcPr>
            <w:tcW w:w="993" w:type="dxa"/>
            <w:tcBorders>
              <w:top w:val="nil"/>
              <w:left w:val="single" w:sz="4" w:space="0" w:color="auto"/>
              <w:bottom w:val="single" w:sz="4" w:space="0" w:color="auto"/>
              <w:right w:val="single" w:sz="4" w:space="0" w:color="auto"/>
            </w:tcBorders>
            <w:shd w:val="clear" w:color="auto" w:fill="auto"/>
            <w:hideMark/>
          </w:tcPr>
          <w:p w14:paraId="1B9A0F0D" w14:textId="77777777" w:rsidR="00D01F1D" w:rsidRPr="008A66B2" w:rsidRDefault="00D01F1D" w:rsidP="00D01F1D">
            <w:pPr>
              <w:jc w:val="center"/>
              <w:rPr>
                <w:sz w:val="16"/>
                <w:szCs w:val="16"/>
                <w:lang w:eastAsia="ru-RU"/>
              </w:rPr>
            </w:pPr>
            <w:r w:rsidRPr="008A66B2">
              <w:rPr>
                <w:sz w:val="16"/>
                <w:szCs w:val="16"/>
                <w:lang w:eastAsia="ru-RU"/>
              </w:rPr>
              <w:t>0,00</w:t>
            </w:r>
          </w:p>
        </w:tc>
        <w:tc>
          <w:tcPr>
            <w:tcW w:w="2841" w:type="dxa"/>
            <w:gridSpan w:val="6"/>
            <w:tcBorders>
              <w:top w:val="nil"/>
              <w:left w:val="single" w:sz="4" w:space="0" w:color="auto"/>
              <w:bottom w:val="single" w:sz="4" w:space="0" w:color="000000"/>
              <w:right w:val="single" w:sz="4" w:space="0" w:color="auto"/>
            </w:tcBorders>
            <w:shd w:val="clear" w:color="auto" w:fill="auto"/>
            <w:hideMark/>
          </w:tcPr>
          <w:p w14:paraId="004037D9" w14:textId="77777777" w:rsidR="00D01F1D" w:rsidRPr="008A66B2" w:rsidRDefault="00D01F1D" w:rsidP="00D01F1D">
            <w:pPr>
              <w:jc w:val="center"/>
              <w:rPr>
                <w:sz w:val="16"/>
                <w:szCs w:val="16"/>
                <w:lang w:eastAsia="ru-RU"/>
              </w:rPr>
            </w:pPr>
            <w:r w:rsidRPr="008A66B2">
              <w:rPr>
                <w:sz w:val="16"/>
                <w:szCs w:val="16"/>
                <w:lang w:eastAsia="ru-RU"/>
              </w:rPr>
              <w:t>0,00</w:t>
            </w:r>
          </w:p>
        </w:tc>
        <w:tc>
          <w:tcPr>
            <w:tcW w:w="850" w:type="dxa"/>
            <w:tcBorders>
              <w:top w:val="nil"/>
              <w:left w:val="single" w:sz="4" w:space="0" w:color="auto"/>
              <w:bottom w:val="single" w:sz="4" w:space="0" w:color="000000"/>
              <w:right w:val="single" w:sz="4" w:space="0" w:color="auto"/>
            </w:tcBorders>
            <w:shd w:val="clear" w:color="auto" w:fill="auto"/>
            <w:hideMark/>
          </w:tcPr>
          <w:p w14:paraId="3AAB364E" w14:textId="77777777" w:rsidR="00D01F1D" w:rsidRPr="008A66B2" w:rsidRDefault="00D01F1D" w:rsidP="00D01F1D">
            <w:pPr>
              <w:rPr>
                <w:sz w:val="16"/>
                <w:szCs w:val="16"/>
                <w:lang w:eastAsia="ru-RU"/>
              </w:rPr>
            </w:pPr>
            <w:r w:rsidRPr="008A66B2">
              <w:rPr>
                <w:sz w:val="16"/>
                <w:szCs w:val="16"/>
                <w:lang w:eastAsia="ru-RU"/>
              </w:rPr>
              <w:t>0,00</w:t>
            </w:r>
          </w:p>
        </w:tc>
        <w:tc>
          <w:tcPr>
            <w:tcW w:w="851" w:type="dxa"/>
            <w:tcBorders>
              <w:top w:val="nil"/>
              <w:left w:val="single" w:sz="4" w:space="0" w:color="auto"/>
              <w:bottom w:val="single" w:sz="4" w:space="0" w:color="000000"/>
              <w:right w:val="single" w:sz="4" w:space="0" w:color="auto"/>
            </w:tcBorders>
            <w:shd w:val="clear" w:color="auto" w:fill="auto"/>
            <w:hideMark/>
          </w:tcPr>
          <w:p w14:paraId="554F2A33" w14:textId="77777777" w:rsidR="00D01F1D" w:rsidRPr="008A66B2" w:rsidRDefault="00D01F1D" w:rsidP="00D01F1D">
            <w:pPr>
              <w:rPr>
                <w:sz w:val="16"/>
                <w:szCs w:val="16"/>
                <w:lang w:eastAsia="ru-RU"/>
              </w:rPr>
            </w:pPr>
            <w:r w:rsidRPr="008A66B2">
              <w:rPr>
                <w:sz w:val="16"/>
                <w:szCs w:val="16"/>
                <w:lang w:eastAsia="ru-RU"/>
              </w:rPr>
              <w:t>0,00</w:t>
            </w:r>
          </w:p>
        </w:tc>
        <w:tc>
          <w:tcPr>
            <w:tcW w:w="1848" w:type="dxa"/>
            <w:tcBorders>
              <w:top w:val="nil"/>
              <w:left w:val="single" w:sz="4" w:space="0" w:color="auto"/>
              <w:bottom w:val="single" w:sz="4" w:space="0" w:color="000000"/>
              <w:right w:val="single" w:sz="4" w:space="0" w:color="auto"/>
            </w:tcBorders>
            <w:shd w:val="clear" w:color="auto" w:fill="auto"/>
            <w:hideMark/>
          </w:tcPr>
          <w:p w14:paraId="5912C2EA" w14:textId="77777777" w:rsidR="00D01F1D" w:rsidRPr="008A66B2" w:rsidRDefault="00D01F1D" w:rsidP="00D01F1D">
            <w:pPr>
              <w:rPr>
                <w:sz w:val="16"/>
                <w:szCs w:val="16"/>
                <w:lang w:eastAsia="ru-RU"/>
              </w:rPr>
            </w:pPr>
            <w:r w:rsidRPr="008A66B2">
              <w:rPr>
                <w:sz w:val="16"/>
                <w:szCs w:val="16"/>
                <w:lang w:eastAsia="ru-RU"/>
              </w:rPr>
              <w:t>0,00</w:t>
            </w: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3FCC636C" w14:textId="77777777" w:rsidR="00D01F1D" w:rsidRPr="008A66B2" w:rsidRDefault="00D01F1D" w:rsidP="00D01F1D">
            <w:pPr>
              <w:rPr>
                <w:sz w:val="16"/>
                <w:szCs w:val="16"/>
                <w:lang w:eastAsia="ru-RU"/>
              </w:rPr>
            </w:pPr>
          </w:p>
        </w:tc>
      </w:tr>
      <w:tr w:rsidR="00D01F1D" w:rsidRPr="008A66B2" w14:paraId="653DB2D4" w14:textId="77777777" w:rsidTr="00471F16">
        <w:trPr>
          <w:trHeight w:val="426"/>
        </w:trPr>
        <w:tc>
          <w:tcPr>
            <w:tcW w:w="452" w:type="dxa"/>
            <w:vMerge w:val="restart"/>
            <w:tcBorders>
              <w:top w:val="single" w:sz="4" w:space="0" w:color="auto"/>
              <w:left w:val="single" w:sz="4" w:space="0" w:color="auto"/>
              <w:bottom w:val="nil"/>
              <w:right w:val="single" w:sz="4" w:space="0" w:color="auto"/>
            </w:tcBorders>
            <w:shd w:val="clear" w:color="auto" w:fill="auto"/>
            <w:vAlign w:val="center"/>
          </w:tcPr>
          <w:p w14:paraId="1F711455" w14:textId="77777777" w:rsidR="00D01F1D" w:rsidRPr="008A66B2" w:rsidRDefault="00D01F1D" w:rsidP="00D01F1D">
            <w:pPr>
              <w:rPr>
                <w:sz w:val="16"/>
                <w:szCs w:val="16"/>
                <w:lang w:eastAsia="ru-RU"/>
              </w:rPr>
            </w:pPr>
          </w:p>
        </w:tc>
        <w:tc>
          <w:tcPr>
            <w:tcW w:w="3021" w:type="dxa"/>
            <w:vMerge w:val="restart"/>
            <w:tcBorders>
              <w:top w:val="nil"/>
              <w:left w:val="single" w:sz="4" w:space="0" w:color="auto"/>
              <w:bottom w:val="single" w:sz="4" w:space="0" w:color="000000"/>
              <w:right w:val="single" w:sz="4" w:space="0" w:color="auto"/>
            </w:tcBorders>
            <w:shd w:val="clear" w:color="auto" w:fill="auto"/>
            <w:vAlign w:val="center"/>
            <w:hideMark/>
          </w:tcPr>
          <w:p w14:paraId="5025C7FC" w14:textId="77777777" w:rsidR="00D01F1D" w:rsidRPr="008A66B2" w:rsidRDefault="00D01F1D" w:rsidP="00D01F1D">
            <w:pPr>
              <w:rPr>
                <w:sz w:val="16"/>
                <w:szCs w:val="16"/>
                <w:lang w:eastAsia="ru-RU"/>
              </w:rPr>
            </w:pPr>
            <w:r w:rsidRPr="008A66B2">
              <w:rPr>
                <w:sz w:val="16"/>
                <w:szCs w:val="16"/>
                <w:lang w:eastAsia="ru-RU"/>
              </w:rPr>
              <w:t>Результат 1. Разработан и утвержден План гражданской обороны и защиты населения муниципального образования, ед.</w:t>
            </w:r>
          </w:p>
        </w:tc>
        <w:tc>
          <w:tcPr>
            <w:tcW w:w="1249" w:type="dxa"/>
            <w:vMerge w:val="restart"/>
            <w:tcBorders>
              <w:top w:val="nil"/>
              <w:left w:val="single" w:sz="4" w:space="0" w:color="auto"/>
              <w:bottom w:val="single" w:sz="4" w:space="0" w:color="000000"/>
              <w:right w:val="single" w:sz="4" w:space="0" w:color="auto"/>
            </w:tcBorders>
            <w:shd w:val="clear" w:color="auto" w:fill="auto"/>
            <w:hideMark/>
          </w:tcPr>
          <w:p w14:paraId="5475F6D9" w14:textId="77777777" w:rsidR="00D01F1D" w:rsidRPr="008A66B2" w:rsidRDefault="00D01F1D" w:rsidP="00D01F1D">
            <w:pPr>
              <w:rPr>
                <w:sz w:val="18"/>
                <w:szCs w:val="18"/>
              </w:rPr>
            </w:pPr>
            <w:r w:rsidRPr="008A66B2">
              <w:rPr>
                <w:sz w:val="18"/>
                <w:szCs w:val="18"/>
              </w:rPr>
              <w:t>2024-2028</w:t>
            </w:r>
          </w:p>
        </w:tc>
        <w:tc>
          <w:tcPr>
            <w:tcW w:w="1220" w:type="dxa"/>
            <w:vMerge w:val="restart"/>
            <w:tcBorders>
              <w:top w:val="nil"/>
              <w:left w:val="single" w:sz="4" w:space="0" w:color="auto"/>
              <w:bottom w:val="single" w:sz="4" w:space="0" w:color="000000"/>
              <w:right w:val="single" w:sz="4" w:space="0" w:color="auto"/>
            </w:tcBorders>
            <w:shd w:val="clear" w:color="auto" w:fill="auto"/>
            <w:hideMark/>
          </w:tcPr>
          <w:p w14:paraId="4C8BB6AD" w14:textId="77777777" w:rsidR="00D01F1D" w:rsidRPr="008A66B2" w:rsidRDefault="00D01F1D" w:rsidP="00D01F1D">
            <w:pPr>
              <w:rPr>
                <w:sz w:val="18"/>
                <w:szCs w:val="18"/>
                <w:lang w:eastAsia="ru-RU"/>
              </w:rPr>
            </w:pPr>
            <w:r w:rsidRPr="008A66B2">
              <w:rPr>
                <w:sz w:val="18"/>
                <w:szCs w:val="18"/>
                <w:lang w:eastAsia="ru-RU"/>
              </w:rPr>
              <w:t>Х</w:t>
            </w:r>
          </w:p>
        </w:tc>
        <w:tc>
          <w:tcPr>
            <w:tcW w:w="992" w:type="dxa"/>
            <w:vMerge w:val="restart"/>
            <w:tcBorders>
              <w:top w:val="nil"/>
              <w:left w:val="nil"/>
              <w:right w:val="single" w:sz="4" w:space="0" w:color="auto"/>
            </w:tcBorders>
            <w:shd w:val="clear" w:color="auto" w:fill="auto"/>
          </w:tcPr>
          <w:p w14:paraId="26EBEE81" w14:textId="77777777" w:rsidR="00D01F1D" w:rsidRPr="008A66B2" w:rsidRDefault="00D01F1D" w:rsidP="00D01F1D">
            <w:pPr>
              <w:jc w:val="center"/>
              <w:rPr>
                <w:sz w:val="16"/>
                <w:szCs w:val="16"/>
                <w:lang w:eastAsia="ru-RU"/>
              </w:rPr>
            </w:pPr>
            <w:r w:rsidRPr="008A66B2">
              <w:rPr>
                <w:sz w:val="16"/>
                <w:szCs w:val="16"/>
                <w:lang w:eastAsia="ru-RU"/>
              </w:rPr>
              <w:t>Всего:</w:t>
            </w:r>
          </w:p>
          <w:p w14:paraId="442994AB" w14:textId="77777777" w:rsidR="00D01F1D" w:rsidRPr="008A66B2" w:rsidRDefault="00D01F1D" w:rsidP="00D01F1D">
            <w:pPr>
              <w:jc w:val="center"/>
              <w:rPr>
                <w:sz w:val="16"/>
                <w:szCs w:val="16"/>
                <w:lang w:eastAsia="ru-RU"/>
              </w:rPr>
            </w:pPr>
          </w:p>
        </w:tc>
        <w:tc>
          <w:tcPr>
            <w:tcW w:w="993" w:type="dxa"/>
            <w:vMerge w:val="restart"/>
            <w:tcBorders>
              <w:top w:val="nil"/>
              <w:left w:val="single" w:sz="4" w:space="0" w:color="auto"/>
              <w:bottom w:val="single" w:sz="4" w:space="0" w:color="auto"/>
              <w:right w:val="single" w:sz="4" w:space="0" w:color="auto"/>
            </w:tcBorders>
            <w:shd w:val="clear" w:color="auto" w:fill="auto"/>
          </w:tcPr>
          <w:p w14:paraId="0A393ABE" w14:textId="77777777" w:rsidR="00D01F1D" w:rsidRPr="008A66B2" w:rsidRDefault="00D01F1D" w:rsidP="00D01F1D">
            <w:pPr>
              <w:jc w:val="center"/>
              <w:rPr>
                <w:sz w:val="16"/>
                <w:szCs w:val="16"/>
                <w:lang w:eastAsia="ru-RU"/>
              </w:rPr>
            </w:pPr>
            <w:r w:rsidRPr="008A66B2">
              <w:rPr>
                <w:sz w:val="16"/>
                <w:szCs w:val="16"/>
                <w:lang w:eastAsia="ru-RU"/>
              </w:rPr>
              <w:t>0</w:t>
            </w:r>
          </w:p>
        </w:tc>
        <w:tc>
          <w:tcPr>
            <w:tcW w:w="714" w:type="dxa"/>
            <w:vMerge w:val="restart"/>
            <w:tcBorders>
              <w:top w:val="nil"/>
              <w:left w:val="nil"/>
              <w:bottom w:val="single" w:sz="4" w:space="0" w:color="auto"/>
              <w:right w:val="single" w:sz="4" w:space="0" w:color="auto"/>
            </w:tcBorders>
            <w:shd w:val="clear" w:color="auto" w:fill="auto"/>
            <w:hideMark/>
          </w:tcPr>
          <w:p w14:paraId="508F3D99" w14:textId="77777777" w:rsidR="00D01F1D" w:rsidRPr="008A66B2" w:rsidRDefault="00D01F1D" w:rsidP="00D01F1D">
            <w:pPr>
              <w:jc w:val="center"/>
              <w:rPr>
                <w:sz w:val="16"/>
                <w:szCs w:val="16"/>
                <w:lang w:eastAsia="ru-RU"/>
              </w:rPr>
            </w:pPr>
            <w:r w:rsidRPr="008A66B2">
              <w:rPr>
                <w:sz w:val="16"/>
                <w:szCs w:val="16"/>
                <w:lang w:eastAsia="ru-RU"/>
              </w:rPr>
              <w:t>Всего:</w:t>
            </w:r>
          </w:p>
          <w:p w14:paraId="223B07BA" w14:textId="77777777" w:rsidR="00D01F1D" w:rsidRPr="008A66B2" w:rsidRDefault="00D01F1D" w:rsidP="00D01F1D">
            <w:pPr>
              <w:jc w:val="center"/>
              <w:rPr>
                <w:sz w:val="16"/>
                <w:szCs w:val="16"/>
                <w:lang w:eastAsia="ru-RU"/>
              </w:rPr>
            </w:pPr>
            <w:r w:rsidRPr="008A66B2">
              <w:rPr>
                <w:sz w:val="16"/>
                <w:szCs w:val="16"/>
                <w:lang w:eastAsia="ru-RU"/>
              </w:rPr>
              <w:t>2024 год</w:t>
            </w:r>
          </w:p>
        </w:tc>
        <w:tc>
          <w:tcPr>
            <w:tcW w:w="2127" w:type="dxa"/>
            <w:gridSpan w:val="5"/>
            <w:tcBorders>
              <w:top w:val="nil"/>
              <w:left w:val="nil"/>
              <w:bottom w:val="single" w:sz="4" w:space="0" w:color="auto"/>
              <w:right w:val="single" w:sz="4" w:space="0" w:color="auto"/>
            </w:tcBorders>
            <w:shd w:val="clear" w:color="auto" w:fill="auto"/>
            <w:hideMark/>
          </w:tcPr>
          <w:p w14:paraId="4DA428AF"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850" w:type="dxa"/>
            <w:tcBorders>
              <w:top w:val="nil"/>
              <w:left w:val="single" w:sz="4" w:space="0" w:color="auto"/>
              <w:bottom w:val="nil"/>
              <w:right w:val="single" w:sz="4" w:space="0" w:color="auto"/>
            </w:tcBorders>
            <w:shd w:val="clear" w:color="auto" w:fill="auto"/>
            <w:hideMark/>
          </w:tcPr>
          <w:p w14:paraId="2DB9B1AB" w14:textId="77777777" w:rsidR="00D01F1D" w:rsidRPr="008A66B2" w:rsidRDefault="00D01F1D" w:rsidP="00D01F1D">
            <w:pPr>
              <w:rPr>
                <w:sz w:val="16"/>
                <w:szCs w:val="16"/>
                <w:lang w:eastAsia="ru-RU"/>
              </w:rPr>
            </w:pPr>
            <w:r w:rsidRPr="008A66B2">
              <w:rPr>
                <w:sz w:val="16"/>
                <w:szCs w:val="16"/>
                <w:lang w:eastAsia="ru-RU"/>
              </w:rPr>
              <w:t>0</w:t>
            </w:r>
          </w:p>
        </w:tc>
        <w:tc>
          <w:tcPr>
            <w:tcW w:w="851" w:type="dxa"/>
            <w:tcBorders>
              <w:top w:val="nil"/>
              <w:left w:val="single" w:sz="4" w:space="0" w:color="auto"/>
              <w:bottom w:val="nil"/>
              <w:right w:val="single" w:sz="4" w:space="0" w:color="auto"/>
            </w:tcBorders>
            <w:shd w:val="clear" w:color="auto" w:fill="auto"/>
            <w:hideMark/>
          </w:tcPr>
          <w:p w14:paraId="47E1BCC5" w14:textId="77777777" w:rsidR="00D01F1D" w:rsidRPr="008A66B2" w:rsidRDefault="00D01F1D" w:rsidP="00D01F1D">
            <w:pPr>
              <w:rPr>
                <w:sz w:val="16"/>
                <w:szCs w:val="16"/>
                <w:lang w:eastAsia="ru-RU"/>
              </w:rPr>
            </w:pPr>
            <w:r w:rsidRPr="008A66B2">
              <w:rPr>
                <w:sz w:val="16"/>
                <w:szCs w:val="16"/>
                <w:lang w:eastAsia="ru-RU"/>
              </w:rPr>
              <w:t>0</w:t>
            </w:r>
          </w:p>
        </w:tc>
        <w:tc>
          <w:tcPr>
            <w:tcW w:w="1848" w:type="dxa"/>
            <w:tcBorders>
              <w:top w:val="nil"/>
              <w:left w:val="single" w:sz="4" w:space="0" w:color="auto"/>
              <w:bottom w:val="nil"/>
              <w:right w:val="single" w:sz="4" w:space="0" w:color="auto"/>
            </w:tcBorders>
            <w:shd w:val="clear" w:color="auto" w:fill="auto"/>
            <w:hideMark/>
          </w:tcPr>
          <w:p w14:paraId="3A13AEA1" w14:textId="77777777" w:rsidR="00D01F1D" w:rsidRPr="008A66B2" w:rsidRDefault="00D01F1D" w:rsidP="00D01F1D">
            <w:pPr>
              <w:rPr>
                <w:sz w:val="16"/>
                <w:szCs w:val="16"/>
                <w:lang w:eastAsia="ru-RU"/>
              </w:rPr>
            </w:pPr>
            <w:r w:rsidRPr="008A66B2">
              <w:rPr>
                <w:sz w:val="16"/>
                <w:szCs w:val="16"/>
                <w:lang w:eastAsia="ru-RU"/>
              </w:rPr>
              <w:t>0</w:t>
            </w:r>
          </w:p>
        </w:tc>
        <w:tc>
          <w:tcPr>
            <w:tcW w:w="1560" w:type="dxa"/>
            <w:tcBorders>
              <w:top w:val="nil"/>
              <w:left w:val="single" w:sz="4" w:space="0" w:color="auto"/>
              <w:bottom w:val="nil"/>
              <w:right w:val="single" w:sz="4" w:space="0" w:color="auto"/>
            </w:tcBorders>
            <w:shd w:val="clear" w:color="auto" w:fill="auto"/>
          </w:tcPr>
          <w:p w14:paraId="201F20E5" w14:textId="77777777" w:rsidR="00D01F1D" w:rsidRPr="008A66B2" w:rsidRDefault="00D01F1D" w:rsidP="00D01F1D">
            <w:pPr>
              <w:rPr>
                <w:sz w:val="16"/>
                <w:szCs w:val="16"/>
                <w:lang w:eastAsia="ru-RU"/>
              </w:rPr>
            </w:pPr>
          </w:p>
        </w:tc>
      </w:tr>
      <w:tr w:rsidR="00D01F1D" w:rsidRPr="008A66B2" w14:paraId="706EB399" w14:textId="77777777" w:rsidTr="00471F16">
        <w:trPr>
          <w:trHeight w:val="204"/>
        </w:trPr>
        <w:tc>
          <w:tcPr>
            <w:tcW w:w="452" w:type="dxa"/>
            <w:vMerge/>
            <w:tcBorders>
              <w:top w:val="nil"/>
              <w:left w:val="single" w:sz="4" w:space="0" w:color="auto"/>
              <w:bottom w:val="nil"/>
              <w:right w:val="single" w:sz="4" w:space="0" w:color="auto"/>
            </w:tcBorders>
            <w:shd w:val="clear" w:color="auto" w:fill="auto"/>
            <w:vAlign w:val="center"/>
            <w:hideMark/>
          </w:tcPr>
          <w:p w14:paraId="0B024D5B"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725E4378" w14:textId="77777777" w:rsidR="00D01F1D" w:rsidRPr="008A66B2" w:rsidRDefault="00D01F1D" w:rsidP="00D01F1D">
            <w:pPr>
              <w:rPr>
                <w:sz w:val="16"/>
                <w:szCs w:val="16"/>
                <w:lang w:eastAsia="ru-RU"/>
              </w:rPr>
            </w:pPr>
          </w:p>
        </w:tc>
        <w:tc>
          <w:tcPr>
            <w:tcW w:w="1249" w:type="dxa"/>
            <w:vMerge/>
            <w:tcBorders>
              <w:top w:val="nil"/>
              <w:left w:val="single" w:sz="4" w:space="0" w:color="auto"/>
              <w:bottom w:val="single" w:sz="4" w:space="0" w:color="000000"/>
              <w:right w:val="single" w:sz="4" w:space="0" w:color="auto"/>
            </w:tcBorders>
            <w:shd w:val="clear" w:color="auto" w:fill="auto"/>
            <w:vAlign w:val="center"/>
            <w:hideMark/>
          </w:tcPr>
          <w:p w14:paraId="254F4144" w14:textId="77777777" w:rsidR="00D01F1D" w:rsidRPr="008A66B2" w:rsidRDefault="00D01F1D" w:rsidP="00D01F1D">
            <w:pPr>
              <w:rPr>
                <w:sz w:val="18"/>
                <w:szCs w:val="18"/>
              </w:rPr>
            </w:pPr>
          </w:p>
        </w:tc>
        <w:tc>
          <w:tcPr>
            <w:tcW w:w="1220" w:type="dxa"/>
            <w:vMerge/>
            <w:tcBorders>
              <w:top w:val="nil"/>
              <w:left w:val="single" w:sz="4" w:space="0" w:color="auto"/>
              <w:bottom w:val="single" w:sz="4" w:space="0" w:color="000000"/>
              <w:right w:val="single" w:sz="4" w:space="0" w:color="auto"/>
            </w:tcBorders>
            <w:shd w:val="clear" w:color="auto" w:fill="auto"/>
            <w:vAlign w:val="center"/>
            <w:hideMark/>
          </w:tcPr>
          <w:p w14:paraId="6C878C1E" w14:textId="77777777" w:rsidR="00D01F1D" w:rsidRPr="008A66B2" w:rsidRDefault="00D01F1D" w:rsidP="00D01F1D">
            <w:pPr>
              <w:rPr>
                <w:sz w:val="18"/>
                <w:szCs w:val="18"/>
                <w:lang w:eastAsia="ru-RU"/>
              </w:rPr>
            </w:pPr>
          </w:p>
        </w:tc>
        <w:tc>
          <w:tcPr>
            <w:tcW w:w="992" w:type="dxa"/>
            <w:vMerge/>
            <w:tcBorders>
              <w:left w:val="nil"/>
              <w:bottom w:val="single" w:sz="4" w:space="0" w:color="auto"/>
              <w:right w:val="single" w:sz="4" w:space="0" w:color="auto"/>
            </w:tcBorders>
            <w:shd w:val="clear" w:color="auto" w:fill="auto"/>
          </w:tcPr>
          <w:p w14:paraId="27174081" w14:textId="77777777" w:rsidR="00D01F1D" w:rsidRPr="008A66B2" w:rsidRDefault="00D01F1D" w:rsidP="00D01F1D">
            <w:pPr>
              <w:rPr>
                <w:sz w:val="16"/>
                <w:szCs w:val="16"/>
                <w:lang w:eastAsia="ru-RU"/>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2125407" w14:textId="77777777" w:rsidR="00D01F1D" w:rsidRPr="008A66B2" w:rsidRDefault="00D01F1D" w:rsidP="00D01F1D">
            <w:pPr>
              <w:rPr>
                <w:sz w:val="16"/>
                <w:szCs w:val="16"/>
                <w:lang w:eastAsia="ru-RU"/>
              </w:rPr>
            </w:pPr>
          </w:p>
        </w:tc>
        <w:tc>
          <w:tcPr>
            <w:tcW w:w="714" w:type="dxa"/>
            <w:vMerge/>
            <w:tcBorders>
              <w:top w:val="nil"/>
              <w:left w:val="nil"/>
              <w:bottom w:val="single" w:sz="4" w:space="0" w:color="auto"/>
              <w:right w:val="single" w:sz="4" w:space="0" w:color="auto"/>
            </w:tcBorders>
            <w:shd w:val="clear" w:color="auto" w:fill="auto"/>
            <w:vAlign w:val="center"/>
            <w:hideMark/>
          </w:tcPr>
          <w:p w14:paraId="542E6F1A" w14:textId="77777777" w:rsidR="00D01F1D" w:rsidRPr="008A66B2" w:rsidRDefault="00D01F1D" w:rsidP="00D01F1D">
            <w:pPr>
              <w:rPr>
                <w:sz w:val="16"/>
                <w:szCs w:val="16"/>
                <w:lang w:eastAsia="ru-RU"/>
              </w:rPr>
            </w:pPr>
          </w:p>
        </w:tc>
        <w:tc>
          <w:tcPr>
            <w:tcW w:w="426" w:type="dxa"/>
            <w:tcBorders>
              <w:top w:val="single" w:sz="4" w:space="0" w:color="auto"/>
              <w:left w:val="nil"/>
              <w:bottom w:val="single" w:sz="4" w:space="0" w:color="auto"/>
              <w:right w:val="single" w:sz="4" w:space="0" w:color="auto"/>
            </w:tcBorders>
            <w:shd w:val="clear" w:color="auto" w:fill="auto"/>
            <w:hideMark/>
          </w:tcPr>
          <w:p w14:paraId="14691B21" w14:textId="77777777" w:rsidR="00D01F1D" w:rsidRPr="008A66B2" w:rsidRDefault="00D01F1D" w:rsidP="00D01F1D">
            <w:pPr>
              <w:jc w:val="center"/>
              <w:rPr>
                <w:sz w:val="16"/>
                <w:szCs w:val="16"/>
                <w:lang w:eastAsia="ru-RU"/>
              </w:rPr>
            </w:pPr>
            <w:r w:rsidRPr="008A66B2">
              <w:rPr>
                <w:sz w:val="16"/>
                <w:szCs w:val="16"/>
                <w:lang w:eastAsia="ru-RU"/>
              </w:rPr>
              <w:t>I</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1F427CEF" w14:textId="77777777" w:rsidR="00D01F1D" w:rsidRPr="008A66B2" w:rsidRDefault="00D01F1D" w:rsidP="00D01F1D">
            <w:pPr>
              <w:jc w:val="center"/>
              <w:rPr>
                <w:sz w:val="16"/>
                <w:szCs w:val="16"/>
                <w:lang w:eastAsia="ru-RU"/>
              </w:rPr>
            </w:pPr>
            <w:r w:rsidRPr="008A66B2">
              <w:rPr>
                <w:sz w:val="16"/>
                <w:szCs w:val="16"/>
                <w:lang w:eastAsia="ru-RU"/>
              </w:rPr>
              <w:t>II</w:t>
            </w:r>
          </w:p>
        </w:tc>
        <w:tc>
          <w:tcPr>
            <w:tcW w:w="567" w:type="dxa"/>
            <w:tcBorders>
              <w:top w:val="single" w:sz="4" w:space="0" w:color="auto"/>
              <w:left w:val="nil"/>
              <w:bottom w:val="single" w:sz="4" w:space="0" w:color="auto"/>
              <w:right w:val="single" w:sz="4" w:space="0" w:color="auto"/>
            </w:tcBorders>
            <w:shd w:val="clear" w:color="auto" w:fill="auto"/>
            <w:hideMark/>
          </w:tcPr>
          <w:p w14:paraId="54BF9C4A" w14:textId="77777777" w:rsidR="00D01F1D" w:rsidRPr="008A66B2" w:rsidRDefault="00D01F1D" w:rsidP="00D01F1D">
            <w:pPr>
              <w:jc w:val="center"/>
              <w:rPr>
                <w:sz w:val="16"/>
                <w:szCs w:val="16"/>
                <w:lang w:eastAsia="ru-RU"/>
              </w:rPr>
            </w:pPr>
            <w:r w:rsidRPr="008A66B2">
              <w:rPr>
                <w:sz w:val="16"/>
                <w:szCs w:val="16"/>
                <w:lang w:eastAsia="ru-RU"/>
              </w:rPr>
              <w:t>III</w:t>
            </w:r>
          </w:p>
        </w:tc>
        <w:tc>
          <w:tcPr>
            <w:tcW w:w="425" w:type="dxa"/>
            <w:tcBorders>
              <w:top w:val="single" w:sz="4" w:space="0" w:color="auto"/>
              <w:left w:val="nil"/>
              <w:bottom w:val="single" w:sz="4" w:space="0" w:color="auto"/>
              <w:right w:val="single" w:sz="4" w:space="0" w:color="auto"/>
            </w:tcBorders>
            <w:shd w:val="clear" w:color="auto" w:fill="auto"/>
            <w:hideMark/>
          </w:tcPr>
          <w:p w14:paraId="55DB96F4" w14:textId="77777777" w:rsidR="00D01F1D" w:rsidRPr="008A66B2" w:rsidRDefault="00D01F1D" w:rsidP="00D01F1D">
            <w:pPr>
              <w:jc w:val="center"/>
              <w:rPr>
                <w:sz w:val="16"/>
                <w:szCs w:val="16"/>
                <w:lang w:eastAsia="ru-RU"/>
              </w:rPr>
            </w:pPr>
            <w:r w:rsidRPr="008A66B2">
              <w:rPr>
                <w:sz w:val="16"/>
                <w:szCs w:val="16"/>
                <w:lang w:eastAsia="ru-RU"/>
              </w:rPr>
              <w:t>IV</w:t>
            </w:r>
          </w:p>
        </w:tc>
        <w:tc>
          <w:tcPr>
            <w:tcW w:w="3549" w:type="dxa"/>
            <w:gridSpan w:val="3"/>
            <w:tcBorders>
              <w:top w:val="single" w:sz="4" w:space="0" w:color="auto"/>
              <w:left w:val="nil"/>
              <w:bottom w:val="single" w:sz="4" w:space="0" w:color="auto"/>
              <w:right w:val="single" w:sz="4" w:space="0" w:color="auto"/>
            </w:tcBorders>
            <w:shd w:val="clear" w:color="auto" w:fill="auto"/>
          </w:tcPr>
          <w:p w14:paraId="643AE0D6" w14:textId="77777777" w:rsidR="00D01F1D" w:rsidRPr="008A66B2" w:rsidRDefault="00D01F1D" w:rsidP="00D01F1D">
            <w:pPr>
              <w:rPr>
                <w:sz w:val="16"/>
                <w:szCs w:val="16"/>
                <w:lang w:eastAsia="ru-RU"/>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1D0558C" w14:textId="77777777" w:rsidR="00D01F1D" w:rsidRPr="008A66B2" w:rsidRDefault="00D01F1D" w:rsidP="00D01F1D">
            <w:pPr>
              <w:rPr>
                <w:sz w:val="16"/>
                <w:szCs w:val="16"/>
                <w:lang w:eastAsia="ru-RU"/>
              </w:rPr>
            </w:pPr>
          </w:p>
        </w:tc>
      </w:tr>
      <w:tr w:rsidR="00D01F1D" w:rsidRPr="008A66B2" w14:paraId="700A65E8" w14:textId="77777777" w:rsidTr="00471F16">
        <w:trPr>
          <w:trHeight w:val="422"/>
        </w:trPr>
        <w:tc>
          <w:tcPr>
            <w:tcW w:w="452" w:type="dxa"/>
            <w:vMerge/>
            <w:tcBorders>
              <w:top w:val="nil"/>
              <w:left w:val="single" w:sz="4" w:space="0" w:color="auto"/>
              <w:bottom w:val="single" w:sz="4" w:space="0" w:color="auto"/>
              <w:right w:val="single" w:sz="4" w:space="0" w:color="auto"/>
            </w:tcBorders>
            <w:shd w:val="clear" w:color="auto" w:fill="auto"/>
            <w:vAlign w:val="center"/>
            <w:hideMark/>
          </w:tcPr>
          <w:p w14:paraId="61ECE952" w14:textId="77777777" w:rsidR="00D01F1D" w:rsidRPr="008A66B2" w:rsidRDefault="00D01F1D" w:rsidP="00D01F1D">
            <w:pPr>
              <w:rPr>
                <w:sz w:val="16"/>
                <w:szCs w:val="16"/>
                <w:lang w:eastAsia="ru-RU"/>
              </w:rPr>
            </w:pPr>
          </w:p>
        </w:tc>
        <w:tc>
          <w:tcPr>
            <w:tcW w:w="3021" w:type="dxa"/>
            <w:vMerge/>
            <w:tcBorders>
              <w:top w:val="nil"/>
              <w:left w:val="single" w:sz="4" w:space="0" w:color="auto"/>
              <w:bottom w:val="single" w:sz="4" w:space="0" w:color="000000"/>
              <w:right w:val="single" w:sz="4" w:space="0" w:color="auto"/>
            </w:tcBorders>
            <w:shd w:val="clear" w:color="auto" w:fill="auto"/>
            <w:vAlign w:val="center"/>
            <w:hideMark/>
          </w:tcPr>
          <w:p w14:paraId="58BFC8A0" w14:textId="77777777" w:rsidR="00D01F1D" w:rsidRPr="008A66B2" w:rsidRDefault="00D01F1D" w:rsidP="00D01F1D">
            <w:pPr>
              <w:rPr>
                <w:sz w:val="16"/>
                <w:szCs w:val="16"/>
                <w:lang w:eastAsia="ru-RU"/>
              </w:rPr>
            </w:pPr>
          </w:p>
        </w:tc>
        <w:tc>
          <w:tcPr>
            <w:tcW w:w="1249" w:type="dxa"/>
            <w:vMerge/>
            <w:tcBorders>
              <w:top w:val="nil"/>
              <w:left w:val="single" w:sz="4" w:space="0" w:color="auto"/>
              <w:bottom w:val="single" w:sz="4" w:space="0" w:color="000000"/>
              <w:right w:val="single" w:sz="4" w:space="0" w:color="auto"/>
            </w:tcBorders>
            <w:shd w:val="clear" w:color="auto" w:fill="auto"/>
            <w:vAlign w:val="center"/>
            <w:hideMark/>
          </w:tcPr>
          <w:p w14:paraId="50809A29" w14:textId="77777777" w:rsidR="00D01F1D" w:rsidRPr="008A66B2" w:rsidRDefault="00D01F1D" w:rsidP="00D01F1D">
            <w:pPr>
              <w:rPr>
                <w:sz w:val="18"/>
                <w:szCs w:val="18"/>
              </w:rPr>
            </w:pPr>
          </w:p>
        </w:tc>
        <w:tc>
          <w:tcPr>
            <w:tcW w:w="1220" w:type="dxa"/>
            <w:vMerge/>
            <w:tcBorders>
              <w:top w:val="nil"/>
              <w:left w:val="single" w:sz="4" w:space="0" w:color="auto"/>
              <w:bottom w:val="single" w:sz="4" w:space="0" w:color="000000"/>
              <w:right w:val="single" w:sz="4" w:space="0" w:color="auto"/>
            </w:tcBorders>
            <w:shd w:val="clear" w:color="auto" w:fill="auto"/>
            <w:vAlign w:val="center"/>
            <w:hideMark/>
          </w:tcPr>
          <w:p w14:paraId="70A6F048" w14:textId="77777777" w:rsidR="00D01F1D" w:rsidRPr="008A66B2" w:rsidRDefault="00D01F1D" w:rsidP="00D01F1D">
            <w:pPr>
              <w:rPr>
                <w:sz w:val="18"/>
                <w:szCs w:val="18"/>
                <w:lang w:eastAsia="ru-RU"/>
              </w:rPr>
            </w:pPr>
          </w:p>
        </w:tc>
        <w:tc>
          <w:tcPr>
            <w:tcW w:w="992" w:type="dxa"/>
            <w:tcBorders>
              <w:top w:val="nil"/>
              <w:left w:val="nil"/>
              <w:bottom w:val="single" w:sz="4" w:space="0" w:color="auto"/>
              <w:right w:val="single" w:sz="4" w:space="0" w:color="auto"/>
            </w:tcBorders>
            <w:shd w:val="clear" w:color="auto" w:fill="auto"/>
            <w:vAlign w:val="center"/>
          </w:tcPr>
          <w:p w14:paraId="4F5CEEBE" w14:textId="77777777" w:rsidR="00D01F1D" w:rsidRPr="008A66B2" w:rsidRDefault="00D01F1D" w:rsidP="00D01F1D">
            <w:pPr>
              <w:jc w:val="center"/>
              <w:rPr>
                <w:sz w:val="16"/>
                <w:szCs w:val="16"/>
                <w:lang w:eastAsia="ru-RU"/>
              </w:rPr>
            </w:pPr>
            <w:r w:rsidRPr="008A66B2">
              <w:rPr>
                <w:sz w:val="16"/>
                <w:szCs w:val="16"/>
                <w:lang w:eastAsia="ru-RU"/>
              </w:rPr>
              <w:t>0</w:t>
            </w: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B3FE124" w14:textId="77777777" w:rsidR="00D01F1D" w:rsidRPr="008A66B2" w:rsidRDefault="00D01F1D" w:rsidP="00D01F1D">
            <w:pPr>
              <w:rPr>
                <w:sz w:val="16"/>
                <w:szCs w:val="16"/>
                <w:lang w:eastAsia="ru-RU"/>
              </w:rPr>
            </w:pPr>
          </w:p>
        </w:tc>
        <w:tc>
          <w:tcPr>
            <w:tcW w:w="714" w:type="dxa"/>
            <w:tcBorders>
              <w:top w:val="single" w:sz="4" w:space="0" w:color="auto"/>
              <w:left w:val="nil"/>
              <w:bottom w:val="single" w:sz="4" w:space="0" w:color="auto"/>
              <w:right w:val="single" w:sz="4" w:space="0" w:color="auto"/>
            </w:tcBorders>
            <w:shd w:val="clear" w:color="auto" w:fill="auto"/>
          </w:tcPr>
          <w:p w14:paraId="1CACEE0F" w14:textId="77777777" w:rsidR="00D01F1D" w:rsidRPr="008A66B2" w:rsidRDefault="00D01F1D" w:rsidP="00D01F1D">
            <w:pPr>
              <w:jc w:val="center"/>
              <w:rPr>
                <w:sz w:val="16"/>
                <w:szCs w:val="16"/>
                <w:lang w:eastAsia="ru-RU"/>
              </w:rPr>
            </w:pPr>
          </w:p>
        </w:tc>
        <w:tc>
          <w:tcPr>
            <w:tcW w:w="426" w:type="dxa"/>
            <w:tcBorders>
              <w:top w:val="nil"/>
              <w:left w:val="single" w:sz="4" w:space="0" w:color="auto"/>
              <w:bottom w:val="single" w:sz="4" w:space="0" w:color="000000"/>
              <w:right w:val="single" w:sz="4" w:space="0" w:color="auto"/>
            </w:tcBorders>
            <w:shd w:val="clear" w:color="auto" w:fill="auto"/>
            <w:hideMark/>
          </w:tcPr>
          <w:p w14:paraId="31356FF8" w14:textId="77777777" w:rsidR="00D01F1D" w:rsidRPr="008A66B2" w:rsidRDefault="00D01F1D" w:rsidP="00D01F1D">
            <w:pPr>
              <w:jc w:val="center"/>
              <w:rPr>
                <w:sz w:val="16"/>
                <w:szCs w:val="16"/>
                <w:lang w:eastAsia="ru-RU"/>
              </w:rPr>
            </w:pPr>
            <w:r w:rsidRPr="008A66B2">
              <w:rPr>
                <w:sz w:val="16"/>
                <w:szCs w:val="16"/>
                <w:lang w:eastAsia="ru-RU"/>
              </w:rPr>
              <w:t>0</w:t>
            </w:r>
          </w:p>
        </w:tc>
        <w:tc>
          <w:tcPr>
            <w:tcW w:w="709" w:type="dxa"/>
            <w:gridSpan w:val="2"/>
            <w:tcBorders>
              <w:top w:val="nil"/>
              <w:left w:val="single" w:sz="4" w:space="0" w:color="auto"/>
              <w:bottom w:val="single" w:sz="4" w:space="0" w:color="000000"/>
              <w:right w:val="single" w:sz="4" w:space="0" w:color="auto"/>
            </w:tcBorders>
            <w:shd w:val="clear" w:color="auto" w:fill="auto"/>
            <w:hideMark/>
          </w:tcPr>
          <w:p w14:paraId="6A15519C" w14:textId="77777777" w:rsidR="00D01F1D" w:rsidRPr="008A66B2" w:rsidRDefault="00D01F1D" w:rsidP="00D01F1D">
            <w:pPr>
              <w:jc w:val="center"/>
              <w:rPr>
                <w:sz w:val="16"/>
                <w:szCs w:val="16"/>
                <w:lang w:eastAsia="ru-RU"/>
              </w:rPr>
            </w:pPr>
            <w:r w:rsidRPr="008A66B2">
              <w:rPr>
                <w:sz w:val="16"/>
                <w:szCs w:val="16"/>
                <w:lang w:eastAsia="ru-RU"/>
              </w:rPr>
              <w:t>0</w:t>
            </w:r>
          </w:p>
        </w:tc>
        <w:tc>
          <w:tcPr>
            <w:tcW w:w="567" w:type="dxa"/>
            <w:tcBorders>
              <w:top w:val="nil"/>
              <w:left w:val="single" w:sz="4" w:space="0" w:color="auto"/>
              <w:bottom w:val="single" w:sz="4" w:space="0" w:color="000000"/>
              <w:right w:val="single" w:sz="4" w:space="0" w:color="auto"/>
            </w:tcBorders>
            <w:shd w:val="clear" w:color="auto" w:fill="auto"/>
            <w:hideMark/>
          </w:tcPr>
          <w:p w14:paraId="4EE8C9AD" w14:textId="77777777" w:rsidR="00D01F1D" w:rsidRPr="008A66B2" w:rsidRDefault="00D01F1D" w:rsidP="00D01F1D">
            <w:pPr>
              <w:jc w:val="center"/>
              <w:rPr>
                <w:sz w:val="16"/>
                <w:szCs w:val="16"/>
                <w:lang w:eastAsia="ru-RU"/>
              </w:rPr>
            </w:pPr>
            <w:r w:rsidRPr="008A66B2">
              <w:rPr>
                <w:sz w:val="16"/>
                <w:szCs w:val="16"/>
                <w:lang w:eastAsia="ru-RU"/>
              </w:rPr>
              <w:t>0</w:t>
            </w:r>
          </w:p>
        </w:tc>
        <w:tc>
          <w:tcPr>
            <w:tcW w:w="425" w:type="dxa"/>
            <w:tcBorders>
              <w:top w:val="nil"/>
              <w:left w:val="single" w:sz="4" w:space="0" w:color="auto"/>
              <w:bottom w:val="single" w:sz="4" w:space="0" w:color="000000"/>
              <w:right w:val="single" w:sz="4" w:space="0" w:color="auto"/>
            </w:tcBorders>
            <w:shd w:val="clear" w:color="auto" w:fill="auto"/>
            <w:hideMark/>
          </w:tcPr>
          <w:p w14:paraId="538DE34A" w14:textId="77777777" w:rsidR="00D01F1D" w:rsidRPr="008A66B2" w:rsidRDefault="00D01F1D" w:rsidP="00D01F1D">
            <w:pPr>
              <w:jc w:val="center"/>
              <w:rPr>
                <w:sz w:val="16"/>
                <w:szCs w:val="16"/>
                <w:lang w:eastAsia="ru-RU"/>
              </w:rPr>
            </w:pPr>
            <w:r w:rsidRPr="008A66B2">
              <w:rPr>
                <w:sz w:val="16"/>
                <w:szCs w:val="16"/>
                <w:lang w:eastAsia="ru-RU"/>
              </w:rPr>
              <w:t>0</w:t>
            </w:r>
          </w:p>
        </w:tc>
        <w:tc>
          <w:tcPr>
            <w:tcW w:w="3549" w:type="dxa"/>
            <w:gridSpan w:val="3"/>
            <w:tcBorders>
              <w:top w:val="nil"/>
              <w:left w:val="single" w:sz="4" w:space="0" w:color="auto"/>
              <w:bottom w:val="single" w:sz="4" w:space="0" w:color="000000"/>
              <w:right w:val="single" w:sz="4" w:space="0" w:color="auto"/>
            </w:tcBorders>
            <w:shd w:val="clear" w:color="auto" w:fill="auto"/>
          </w:tcPr>
          <w:p w14:paraId="055567E0" w14:textId="77777777" w:rsidR="00D01F1D" w:rsidRPr="008A66B2" w:rsidRDefault="00D01F1D" w:rsidP="00D01F1D">
            <w:pPr>
              <w:rPr>
                <w:sz w:val="16"/>
                <w:szCs w:val="16"/>
                <w:lang w:eastAsia="ru-RU"/>
              </w:rPr>
            </w:pPr>
          </w:p>
        </w:tc>
        <w:tc>
          <w:tcPr>
            <w:tcW w:w="1560" w:type="dxa"/>
            <w:tcBorders>
              <w:top w:val="nil"/>
              <w:left w:val="single" w:sz="4" w:space="0" w:color="auto"/>
              <w:bottom w:val="single" w:sz="4" w:space="0" w:color="000000"/>
              <w:right w:val="single" w:sz="4" w:space="0" w:color="auto"/>
            </w:tcBorders>
            <w:shd w:val="clear" w:color="auto" w:fill="auto"/>
          </w:tcPr>
          <w:p w14:paraId="387EB59F" w14:textId="77777777" w:rsidR="00D01F1D" w:rsidRPr="008A66B2" w:rsidRDefault="00D01F1D" w:rsidP="00D01F1D">
            <w:pPr>
              <w:rPr>
                <w:sz w:val="16"/>
                <w:szCs w:val="16"/>
                <w:lang w:eastAsia="ru-RU"/>
              </w:rPr>
            </w:pPr>
          </w:p>
        </w:tc>
      </w:tr>
      <w:tr w:rsidR="00D01F1D" w:rsidRPr="008A66B2" w14:paraId="46AE5DC2" w14:textId="77777777" w:rsidTr="00471F16">
        <w:trPr>
          <w:trHeight w:val="255"/>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46A9E" w14:textId="77777777" w:rsidR="00D01F1D" w:rsidRPr="008A66B2" w:rsidRDefault="00D01F1D" w:rsidP="00D01F1D">
            <w:pPr>
              <w:rPr>
                <w:sz w:val="18"/>
                <w:szCs w:val="18"/>
                <w:lang w:eastAsia="ru-RU"/>
              </w:rPr>
            </w:pPr>
            <w:r w:rsidRPr="008A66B2">
              <w:rPr>
                <w:sz w:val="18"/>
                <w:szCs w:val="18"/>
                <w:lang w:eastAsia="ru-RU"/>
              </w:rPr>
              <w:lastRenderedPageBreak/>
              <w:t> </w:t>
            </w:r>
          </w:p>
        </w:tc>
        <w:tc>
          <w:tcPr>
            <w:tcW w:w="42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AB1AA0" w14:textId="77777777" w:rsidR="00D01F1D" w:rsidRPr="008A66B2" w:rsidRDefault="00D01F1D" w:rsidP="00D01F1D">
            <w:pPr>
              <w:jc w:val="center"/>
              <w:rPr>
                <w:sz w:val="18"/>
                <w:szCs w:val="18"/>
                <w:lang w:eastAsia="ru-RU"/>
              </w:rPr>
            </w:pPr>
            <w:r w:rsidRPr="008A66B2">
              <w:rPr>
                <w:sz w:val="18"/>
                <w:szCs w:val="18"/>
                <w:lang w:eastAsia="ru-RU"/>
              </w:rPr>
              <w:t>Итого по подпрограмме</w:t>
            </w:r>
          </w:p>
        </w:tc>
        <w:tc>
          <w:tcPr>
            <w:tcW w:w="1220" w:type="dxa"/>
            <w:tcBorders>
              <w:top w:val="nil"/>
              <w:left w:val="nil"/>
              <w:bottom w:val="single" w:sz="4" w:space="0" w:color="auto"/>
              <w:right w:val="single" w:sz="4" w:space="0" w:color="auto"/>
            </w:tcBorders>
            <w:shd w:val="clear" w:color="auto" w:fill="auto"/>
            <w:vAlign w:val="center"/>
            <w:hideMark/>
          </w:tcPr>
          <w:p w14:paraId="0F291CD5" w14:textId="77777777" w:rsidR="00D01F1D" w:rsidRPr="008A66B2" w:rsidRDefault="00D01F1D" w:rsidP="00D01F1D">
            <w:pPr>
              <w:jc w:val="both"/>
              <w:rPr>
                <w:sz w:val="18"/>
                <w:szCs w:val="18"/>
                <w:lang w:eastAsia="ru-RU"/>
              </w:rPr>
            </w:pPr>
            <w:r w:rsidRPr="008A66B2">
              <w:rPr>
                <w:sz w:val="18"/>
                <w:szCs w:val="18"/>
                <w:lang w:eastAsia="ru-RU"/>
              </w:rPr>
              <w:t>Итого</w:t>
            </w:r>
          </w:p>
        </w:tc>
        <w:tc>
          <w:tcPr>
            <w:tcW w:w="992" w:type="dxa"/>
            <w:tcBorders>
              <w:top w:val="nil"/>
              <w:left w:val="nil"/>
              <w:bottom w:val="single" w:sz="4" w:space="0" w:color="auto"/>
              <w:right w:val="single" w:sz="4" w:space="0" w:color="auto"/>
            </w:tcBorders>
            <w:shd w:val="clear" w:color="auto" w:fill="auto"/>
          </w:tcPr>
          <w:p w14:paraId="3743CD67" w14:textId="77777777" w:rsidR="00D01F1D" w:rsidRPr="007A1533" w:rsidRDefault="00D01F1D" w:rsidP="00D01F1D">
            <w:pPr>
              <w:jc w:val="center"/>
              <w:rPr>
                <w:sz w:val="16"/>
                <w:szCs w:val="16"/>
                <w:lang w:eastAsia="ru-RU"/>
              </w:rPr>
            </w:pPr>
            <w:r>
              <w:rPr>
                <w:sz w:val="16"/>
                <w:szCs w:val="16"/>
                <w:lang w:eastAsia="ru-RU"/>
              </w:rPr>
              <w:t>24 736,00</w:t>
            </w:r>
          </w:p>
        </w:tc>
        <w:tc>
          <w:tcPr>
            <w:tcW w:w="993" w:type="dxa"/>
            <w:tcBorders>
              <w:top w:val="nil"/>
              <w:left w:val="single" w:sz="4" w:space="0" w:color="auto"/>
              <w:bottom w:val="single" w:sz="4" w:space="0" w:color="auto"/>
              <w:right w:val="single" w:sz="4" w:space="0" w:color="auto"/>
            </w:tcBorders>
            <w:shd w:val="clear" w:color="auto" w:fill="auto"/>
            <w:hideMark/>
          </w:tcPr>
          <w:p w14:paraId="3F2BC0D5" w14:textId="77777777" w:rsidR="00D01F1D" w:rsidRPr="007A1533" w:rsidRDefault="00D01F1D" w:rsidP="00D01F1D">
            <w:pPr>
              <w:jc w:val="center"/>
              <w:rPr>
                <w:sz w:val="16"/>
                <w:szCs w:val="16"/>
                <w:lang w:eastAsia="ru-RU"/>
              </w:rPr>
            </w:pPr>
            <w:r w:rsidRPr="007A1533">
              <w:rPr>
                <w:sz w:val="16"/>
                <w:szCs w:val="16"/>
                <w:lang w:eastAsia="ru-RU"/>
              </w:rPr>
              <w:t>4 150,00</w:t>
            </w:r>
          </w:p>
        </w:tc>
        <w:tc>
          <w:tcPr>
            <w:tcW w:w="2841" w:type="dxa"/>
            <w:gridSpan w:val="6"/>
            <w:tcBorders>
              <w:top w:val="single" w:sz="4" w:space="0" w:color="auto"/>
              <w:left w:val="nil"/>
              <w:bottom w:val="single" w:sz="4" w:space="0" w:color="auto"/>
              <w:right w:val="single" w:sz="4" w:space="0" w:color="auto"/>
            </w:tcBorders>
            <w:shd w:val="clear" w:color="auto" w:fill="auto"/>
            <w:hideMark/>
          </w:tcPr>
          <w:p w14:paraId="0C91921C" w14:textId="77777777" w:rsidR="00D01F1D" w:rsidRPr="007A1533" w:rsidRDefault="00D01F1D" w:rsidP="00D01F1D">
            <w:pPr>
              <w:jc w:val="center"/>
              <w:rPr>
                <w:sz w:val="16"/>
                <w:szCs w:val="16"/>
                <w:lang w:eastAsia="ru-RU"/>
              </w:rPr>
            </w:pPr>
            <w:r>
              <w:rPr>
                <w:sz w:val="16"/>
                <w:szCs w:val="16"/>
                <w:lang w:eastAsia="ru-RU"/>
              </w:rPr>
              <w:t>5 099,00</w:t>
            </w:r>
          </w:p>
        </w:tc>
        <w:tc>
          <w:tcPr>
            <w:tcW w:w="850" w:type="dxa"/>
            <w:tcBorders>
              <w:top w:val="nil"/>
              <w:left w:val="nil"/>
              <w:bottom w:val="single" w:sz="4" w:space="0" w:color="auto"/>
              <w:right w:val="single" w:sz="4" w:space="0" w:color="auto"/>
            </w:tcBorders>
            <w:shd w:val="clear" w:color="auto" w:fill="auto"/>
            <w:hideMark/>
          </w:tcPr>
          <w:p w14:paraId="479EF0C5" w14:textId="77777777" w:rsidR="00D01F1D" w:rsidRPr="008A66B2" w:rsidRDefault="00D01F1D" w:rsidP="00D01F1D">
            <w:pPr>
              <w:jc w:val="center"/>
              <w:rPr>
                <w:sz w:val="16"/>
                <w:szCs w:val="16"/>
              </w:rPr>
            </w:pPr>
            <w:r>
              <w:rPr>
                <w:sz w:val="16"/>
                <w:szCs w:val="16"/>
                <w:lang w:eastAsia="ru-RU"/>
              </w:rPr>
              <w:t>6 049,00</w:t>
            </w:r>
          </w:p>
        </w:tc>
        <w:tc>
          <w:tcPr>
            <w:tcW w:w="851" w:type="dxa"/>
            <w:tcBorders>
              <w:top w:val="nil"/>
              <w:left w:val="nil"/>
              <w:bottom w:val="single" w:sz="4" w:space="0" w:color="auto"/>
              <w:right w:val="single" w:sz="4" w:space="0" w:color="auto"/>
            </w:tcBorders>
            <w:shd w:val="clear" w:color="auto" w:fill="auto"/>
            <w:hideMark/>
          </w:tcPr>
          <w:p w14:paraId="3787A30A" w14:textId="77777777" w:rsidR="00D01F1D" w:rsidRPr="008A66B2" w:rsidRDefault="00D01F1D" w:rsidP="00D01F1D">
            <w:pPr>
              <w:jc w:val="center"/>
              <w:rPr>
                <w:sz w:val="16"/>
                <w:szCs w:val="16"/>
              </w:rPr>
            </w:pPr>
            <w:r w:rsidRPr="008A66B2">
              <w:rPr>
                <w:sz w:val="16"/>
                <w:szCs w:val="16"/>
                <w:lang w:eastAsia="ru-RU"/>
              </w:rPr>
              <w:t>4</w:t>
            </w:r>
            <w:r>
              <w:rPr>
                <w:sz w:val="16"/>
                <w:szCs w:val="16"/>
                <w:lang w:eastAsia="ru-RU"/>
              </w:rPr>
              <w:t xml:space="preserve"> </w:t>
            </w:r>
            <w:r w:rsidRPr="008A66B2">
              <w:rPr>
                <w:sz w:val="16"/>
                <w:szCs w:val="16"/>
                <w:lang w:eastAsia="ru-RU"/>
              </w:rPr>
              <w:t>719,00</w:t>
            </w:r>
          </w:p>
        </w:tc>
        <w:tc>
          <w:tcPr>
            <w:tcW w:w="1848" w:type="dxa"/>
            <w:tcBorders>
              <w:top w:val="nil"/>
              <w:left w:val="nil"/>
              <w:bottom w:val="single" w:sz="4" w:space="0" w:color="auto"/>
              <w:right w:val="single" w:sz="4" w:space="0" w:color="auto"/>
            </w:tcBorders>
            <w:shd w:val="clear" w:color="auto" w:fill="auto"/>
            <w:hideMark/>
          </w:tcPr>
          <w:p w14:paraId="69867891" w14:textId="77777777" w:rsidR="00D01F1D" w:rsidRPr="008A66B2" w:rsidRDefault="00D01F1D" w:rsidP="00D01F1D">
            <w:pPr>
              <w:jc w:val="center"/>
              <w:rPr>
                <w:sz w:val="16"/>
                <w:szCs w:val="16"/>
              </w:rPr>
            </w:pPr>
            <w:r w:rsidRPr="008A66B2">
              <w:rPr>
                <w:sz w:val="16"/>
                <w:szCs w:val="16"/>
                <w:lang w:eastAsia="ru-RU"/>
              </w:rPr>
              <w:t>4</w:t>
            </w:r>
            <w:r>
              <w:rPr>
                <w:sz w:val="16"/>
                <w:szCs w:val="16"/>
                <w:lang w:eastAsia="ru-RU"/>
              </w:rPr>
              <w:t xml:space="preserve"> </w:t>
            </w:r>
            <w:r w:rsidRPr="008A66B2">
              <w:rPr>
                <w:sz w:val="16"/>
                <w:szCs w:val="16"/>
                <w:lang w:eastAsia="ru-RU"/>
              </w:rPr>
              <w:t>719,00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66CC4CE2" w14:textId="77777777" w:rsidR="00D01F1D" w:rsidRPr="008A66B2" w:rsidRDefault="00D01F1D" w:rsidP="00D01F1D">
            <w:pPr>
              <w:jc w:val="center"/>
              <w:rPr>
                <w:sz w:val="18"/>
                <w:szCs w:val="18"/>
                <w:lang w:eastAsia="ru-RU"/>
              </w:rPr>
            </w:pPr>
            <w:r w:rsidRPr="008A66B2">
              <w:rPr>
                <w:sz w:val="18"/>
                <w:szCs w:val="18"/>
                <w:lang w:eastAsia="ru-RU"/>
              </w:rPr>
              <w:t> </w:t>
            </w:r>
          </w:p>
        </w:tc>
      </w:tr>
      <w:tr w:rsidR="00D01F1D" w:rsidRPr="008A66B2" w14:paraId="082A74DC" w14:textId="77777777" w:rsidTr="00471F16">
        <w:trPr>
          <w:trHeight w:val="1010"/>
        </w:trPr>
        <w:tc>
          <w:tcPr>
            <w:tcW w:w="452" w:type="dxa"/>
            <w:vMerge/>
            <w:tcBorders>
              <w:top w:val="nil"/>
              <w:left w:val="single" w:sz="4" w:space="0" w:color="auto"/>
              <w:bottom w:val="single" w:sz="4" w:space="0" w:color="auto"/>
              <w:right w:val="single" w:sz="4" w:space="0" w:color="auto"/>
            </w:tcBorders>
            <w:shd w:val="clear" w:color="auto" w:fill="auto"/>
            <w:vAlign w:val="center"/>
            <w:hideMark/>
          </w:tcPr>
          <w:p w14:paraId="2A4FA548" w14:textId="77777777" w:rsidR="00D01F1D" w:rsidRPr="008A66B2" w:rsidRDefault="00D01F1D" w:rsidP="00D01F1D">
            <w:pPr>
              <w:rPr>
                <w:sz w:val="18"/>
                <w:szCs w:val="18"/>
                <w:lang w:eastAsia="ru-RU"/>
              </w:rPr>
            </w:pPr>
          </w:p>
        </w:tc>
        <w:tc>
          <w:tcPr>
            <w:tcW w:w="42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491C6" w14:textId="77777777" w:rsidR="00D01F1D" w:rsidRPr="008A66B2" w:rsidRDefault="00D01F1D" w:rsidP="00D01F1D">
            <w:pPr>
              <w:rPr>
                <w:sz w:val="18"/>
                <w:szCs w:val="18"/>
                <w:lang w:eastAsia="ru-RU"/>
              </w:rPr>
            </w:pPr>
          </w:p>
        </w:tc>
        <w:tc>
          <w:tcPr>
            <w:tcW w:w="1220" w:type="dxa"/>
            <w:tcBorders>
              <w:top w:val="nil"/>
              <w:left w:val="nil"/>
              <w:bottom w:val="single" w:sz="4" w:space="0" w:color="auto"/>
              <w:right w:val="single" w:sz="4" w:space="0" w:color="auto"/>
            </w:tcBorders>
            <w:shd w:val="clear" w:color="auto" w:fill="auto"/>
            <w:vAlign w:val="center"/>
            <w:hideMark/>
          </w:tcPr>
          <w:p w14:paraId="14D931DF" w14:textId="77777777" w:rsidR="00D01F1D" w:rsidRPr="008A66B2" w:rsidRDefault="00D01F1D" w:rsidP="00D01F1D">
            <w:pPr>
              <w:jc w:val="both"/>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6B5B02CA" w14:textId="77777777" w:rsidR="00D01F1D" w:rsidRPr="008A66B2" w:rsidRDefault="00D01F1D" w:rsidP="00D01F1D">
            <w:pPr>
              <w:jc w:val="center"/>
              <w:rPr>
                <w:sz w:val="16"/>
                <w:szCs w:val="16"/>
                <w:lang w:eastAsia="ru-RU"/>
              </w:rPr>
            </w:pPr>
            <w:r>
              <w:rPr>
                <w:sz w:val="16"/>
                <w:szCs w:val="16"/>
                <w:lang w:eastAsia="ru-RU"/>
              </w:rPr>
              <w:t>24 736,00</w:t>
            </w:r>
          </w:p>
        </w:tc>
        <w:tc>
          <w:tcPr>
            <w:tcW w:w="993" w:type="dxa"/>
            <w:tcBorders>
              <w:top w:val="nil"/>
              <w:left w:val="single" w:sz="4" w:space="0" w:color="auto"/>
              <w:bottom w:val="single" w:sz="4" w:space="0" w:color="auto"/>
              <w:right w:val="single" w:sz="4" w:space="0" w:color="auto"/>
            </w:tcBorders>
            <w:shd w:val="clear" w:color="auto" w:fill="auto"/>
            <w:hideMark/>
          </w:tcPr>
          <w:p w14:paraId="1D86E3DD" w14:textId="77777777" w:rsidR="00D01F1D" w:rsidRPr="008A66B2" w:rsidRDefault="00D01F1D" w:rsidP="00D01F1D">
            <w:pPr>
              <w:jc w:val="center"/>
              <w:rPr>
                <w:sz w:val="16"/>
                <w:szCs w:val="16"/>
                <w:lang w:eastAsia="ru-RU"/>
              </w:rPr>
            </w:pPr>
            <w:r w:rsidRPr="008A66B2">
              <w:rPr>
                <w:sz w:val="16"/>
                <w:szCs w:val="16"/>
                <w:lang w:eastAsia="ru-RU"/>
              </w:rPr>
              <w:t>4</w:t>
            </w:r>
            <w:r>
              <w:rPr>
                <w:sz w:val="16"/>
                <w:szCs w:val="16"/>
                <w:lang w:eastAsia="ru-RU"/>
              </w:rPr>
              <w:t xml:space="preserve"> </w:t>
            </w:r>
            <w:r w:rsidRPr="008A66B2">
              <w:rPr>
                <w:sz w:val="16"/>
                <w:szCs w:val="16"/>
                <w:lang w:eastAsia="ru-RU"/>
              </w:rPr>
              <w:t>150,00</w:t>
            </w:r>
          </w:p>
          <w:p w14:paraId="5AE05F17" w14:textId="77777777" w:rsidR="00D01F1D" w:rsidRPr="008A66B2" w:rsidRDefault="00D01F1D" w:rsidP="00D01F1D">
            <w:pPr>
              <w:jc w:val="center"/>
              <w:rPr>
                <w:sz w:val="16"/>
                <w:szCs w:val="16"/>
                <w:lang w:eastAsia="ru-RU"/>
              </w:rPr>
            </w:pPr>
          </w:p>
        </w:tc>
        <w:tc>
          <w:tcPr>
            <w:tcW w:w="2841" w:type="dxa"/>
            <w:gridSpan w:val="6"/>
            <w:tcBorders>
              <w:top w:val="single" w:sz="4" w:space="0" w:color="auto"/>
              <w:left w:val="nil"/>
              <w:bottom w:val="single" w:sz="4" w:space="0" w:color="auto"/>
              <w:right w:val="single" w:sz="4" w:space="0" w:color="auto"/>
            </w:tcBorders>
            <w:shd w:val="clear" w:color="auto" w:fill="auto"/>
          </w:tcPr>
          <w:p w14:paraId="6CACCBF8" w14:textId="77777777" w:rsidR="00D01F1D" w:rsidRPr="008A66B2" w:rsidRDefault="00D01F1D" w:rsidP="00D01F1D">
            <w:pPr>
              <w:jc w:val="center"/>
              <w:rPr>
                <w:sz w:val="16"/>
                <w:szCs w:val="16"/>
                <w:lang w:eastAsia="ru-RU"/>
              </w:rPr>
            </w:pPr>
            <w:r>
              <w:rPr>
                <w:sz w:val="16"/>
                <w:szCs w:val="16"/>
                <w:lang w:eastAsia="ru-RU"/>
              </w:rPr>
              <w:t>5 099,00</w:t>
            </w:r>
          </w:p>
          <w:p w14:paraId="3C19E866" w14:textId="77777777" w:rsidR="00D01F1D" w:rsidRPr="008A66B2" w:rsidRDefault="00D01F1D" w:rsidP="00D01F1D">
            <w:pPr>
              <w:jc w:val="center"/>
              <w:rPr>
                <w:sz w:val="16"/>
                <w:szCs w:val="16"/>
                <w:lang w:eastAsia="ru-RU"/>
              </w:rPr>
            </w:pPr>
          </w:p>
        </w:tc>
        <w:tc>
          <w:tcPr>
            <w:tcW w:w="850" w:type="dxa"/>
            <w:tcBorders>
              <w:top w:val="nil"/>
              <w:left w:val="nil"/>
              <w:bottom w:val="single" w:sz="4" w:space="0" w:color="auto"/>
              <w:right w:val="single" w:sz="4" w:space="0" w:color="auto"/>
            </w:tcBorders>
            <w:shd w:val="clear" w:color="auto" w:fill="auto"/>
            <w:hideMark/>
          </w:tcPr>
          <w:p w14:paraId="48F55BE8" w14:textId="77777777" w:rsidR="00D01F1D" w:rsidRPr="008A66B2" w:rsidRDefault="00D01F1D" w:rsidP="00D01F1D">
            <w:pPr>
              <w:jc w:val="center"/>
              <w:rPr>
                <w:sz w:val="16"/>
                <w:szCs w:val="16"/>
              </w:rPr>
            </w:pPr>
            <w:r>
              <w:rPr>
                <w:sz w:val="16"/>
                <w:szCs w:val="16"/>
                <w:lang w:eastAsia="ru-RU"/>
              </w:rPr>
              <w:t>6 049,00</w:t>
            </w:r>
          </w:p>
        </w:tc>
        <w:tc>
          <w:tcPr>
            <w:tcW w:w="851" w:type="dxa"/>
            <w:tcBorders>
              <w:top w:val="nil"/>
              <w:left w:val="nil"/>
              <w:bottom w:val="single" w:sz="4" w:space="0" w:color="auto"/>
              <w:right w:val="single" w:sz="4" w:space="0" w:color="auto"/>
            </w:tcBorders>
            <w:shd w:val="clear" w:color="auto" w:fill="auto"/>
            <w:hideMark/>
          </w:tcPr>
          <w:p w14:paraId="07D3BEBB" w14:textId="77777777" w:rsidR="00D01F1D" w:rsidRPr="008A66B2" w:rsidRDefault="00D01F1D" w:rsidP="00D01F1D">
            <w:pPr>
              <w:jc w:val="center"/>
              <w:rPr>
                <w:sz w:val="16"/>
                <w:szCs w:val="16"/>
              </w:rPr>
            </w:pPr>
            <w:r w:rsidRPr="008A66B2">
              <w:rPr>
                <w:sz w:val="16"/>
                <w:szCs w:val="16"/>
                <w:lang w:eastAsia="ru-RU"/>
              </w:rPr>
              <w:t>4</w:t>
            </w:r>
            <w:r>
              <w:rPr>
                <w:sz w:val="16"/>
                <w:szCs w:val="16"/>
                <w:lang w:eastAsia="ru-RU"/>
              </w:rPr>
              <w:t xml:space="preserve"> </w:t>
            </w:r>
            <w:r w:rsidRPr="008A66B2">
              <w:rPr>
                <w:sz w:val="16"/>
                <w:szCs w:val="16"/>
                <w:lang w:eastAsia="ru-RU"/>
              </w:rPr>
              <w:t>719,00</w:t>
            </w:r>
          </w:p>
        </w:tc>
        <w:tc>
          <w:tcPr>
            <w:tcW w:w="1848" w:type="dxa"/>
            <w:tcBorders>
              <w:top w:val="nil"/>
              <w:left w:val="nil"/>
              <w:bottom w:val="single" w:sz="4" w:space="0" w:color="auto"/>
              <w:right w:val="single" w:sz="4" w:space="0" w:color="auto"/>
            </w:tcBorders>
            <w:shd w:val="clear" w:color="auto" w:fill="auto"/>
            <w:hideMark/>
          </w:tcPr>
          <w:p w14:paraId="6148D18A" w14:textId="77777777" w:rsidR="00D01F1D" w:rsidRPr="008A66B2" w:rsidRDefault="00D01F1D" w:rsidP="00D01F1D">
            <w:pPr>
              <w:jc w:val="center"/>
              <w:rPr>
                <w:sz w:val="16"/>
                <w:szCs w:val="16"/>
              </w:rPr>
            </w:pPr>
            <w:r w:rsidRPr="008A66B2">
              <w:rPr>
                <w:sz w:val="16"/>
                <w:szCs w:val="16"/>
                <w:lang w:eastAsia="ru-RU"/>
              </w:rPr>
              <w:t>4</w:t>
            </w:r>
            <w:r>
              <w:rPr>
                <w:sz w:val="16"/>
                <w:szCs w:val="16"/>
                <w:lang w:eastAsia="ru-RU"/>
              </w:rPr>
              <w:t xml:space="preserve"> </w:t>
            </w:r>
            <w:r w:rsidRPr="008A66B2">
              <w:rPr>
                <w:sz w:val="16"/>
                <w:szCs w:val="16"/>
                <w:lang w:eastAsia="ru-RU"/>
              </w:rPr>
              <w:t>719,00</w:t>
            </w: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419B9185" w14:textId="77777777" w:rsidR="00D01F1D" w:rsidRPr="008A66B2" w:rsidRDefault="00D01F1D" w:rsidP="00D01F1D">
            <w:pPr>
              <w:rPr>
                <w:sz w:val="18"/>
                <w:szCs w:val="18"/>
                <w:lang w:eastAsia="ru-RU"/>
              </w:rPr>
            </w:pPr>
          </w:p>
        </w:tc>
      </w:tr>
    </w:tbl>
    <w:p w14:paraId="5FD1D1B8" w14:textId="77777777" w:rsidR="00D01F1D" w:rsidRPr="008A66B2" w:rsidRDefault="00D01F1D" w:rsidP="00D01F1D">
      <w:pPr>
        <w:pStyle w:val="ae"/>
        <w:rPr>
          <w:sz w:val="18"/>
          <w:szCs w:val="18"/>
        </w:rPr>
      </w:pPr>
    </w:p>
    <w:p w14:paraId="0F6769B9" w14:textId="77777777" w:rsidR="00D01F1D" w:rsidRPr="008A66B2" w:rsidRDefault="00D01F1D" w:rsidP="00D01F1D">
      <w:pPr>
        <w:pStyle w:val="ae"/>
        <w:rPr>
          <w:sz w:val="28"/>
          <w:szCs w:val="28"/>
        </w:rPr>
      </w:pPr>
    </w:p>
    <w:p w14:paraId="0D4F8493" w14:textId="77777777" w:rsidR="00D01F1D" w:rsidRDefault="00D01F1D" w:rsidP="00D01F1D">
      <w:pPr>
        <w:pStyle w:val="ae"/>
        <w:rPr>
          <w:sz w:val="28"/>
          <w:szCs w:val="28"/>
        </w:rPr>
      </w:pPr>
    </w:p>
    <w:p w14:paraId="3E9DAEE1" w14:textId="77777777" w:rsidR="00D01F1D" w:rsidRDefault="00D01F1D" w:rsidP="00D01F1D">
      <w:pPr>
        <w:pStyle w:val="ae"/>
        <w:rPr>
          <w:sz w:val="28"/>
          <w:szCs w:val="28"/>
        </w:rPr>
      </w:pPr>
    </w:p>
    <w:p w14:paraId="424ABF69" w14:textId="77777777" w:rsidR="00D01F1D" w:rsidRPr="008A66B2" w:rsidRDefault="00D01F1D" w:rsidP="00D01F1D">
      <w:pPr>
        <w:pStyle w:val="ae"/>
        <w:rPr>
          <w:sz w:val="28"/>
          <w:szCs w:val="28"/>
        </w:rPr>
      </w:pPr>
    </w:p>
    <w:p w14:paraId="489DF889" w14:textId="77777777" w:rsidR="00D01F1D" w:rsidRPr="008A66B2" w:rsidRDefault="00D01F1D" w:rsidP="00D01F1D">
      <w:pPr>
        <w:pStyle w:val="ae"/>
        <w:rPr>
          <w:sz w:val="24"/>
          <w:szCs w:val="24"/>
        </w:rPr>
      </w:pPr>
      <w:r w:rsidRPr="008A66B2">
        <w:rPr>
          <w:sz w:val="24"/>
          <w:szCs w:val="24"/>
        </w:rPr>
        <w:t xml:space="preserve">Перечень мероприятий </w:t>
      </w:r>
    </w:p>
    <w:p w14:paraId="6F546DFE" w14:textId="77777777" w:rsidR="00D01F1D" w:rsidRPr="008A66B2" w:rsidRDefault="00D01F1D" w:rsidP="00D01F1D">
      <w:pPr>
        <w:pStyle w:val="ae"/>
        <w:rPr>
          <w:sz w:val="24"/>
          <w:szCs w:val="24"/>
        </w:rPr>
      </w:pPr>
      <w:r w:rsidRPr="008A66B2">
        <w:rPr>
          <w:sz w:val="24"/>
          <w:szCs w:val="24"/>
        </w:rPr>
        <w:t>подпрограммы 4 «Обеспечение пожарной безопасности на территории муниципального образования Московской области»</w:t>
      </w:r>
    </w:p>
    <w:p w14:paraId="150C9B64" w14:textId="77777777" w:rsidR="00D01F1D" w:rsidRPr="008A66B2" w:rsidRDefault="00D01F1D" w:rsidP="00D01F1D">
      <w:pPr>
        <w:pStyle w:val="ae"/>
        <w:rPr>
          <w:sz w:val="18"/>
          <w:szCs w:val="18"/>
        </w:rPr>
      </w:pPr>
    </w:p>
    <w:tbl>
      <w:tblPr>
        <w:tblW w:w="15948" w:type="dxa"/>
        <w:tblLayout w:type="fixed"/>
        <w:tblLook w:val="04A0" w:firstRow="1" w:lastRow="0" w:firstColumn="1" w:lastColumn="0" w:noHBand="0" w:noVBand="1"/>
      </w:tblPr>
      <w:tblGrid>
        <w:gridCol w:w="618"/>
        <w:gridCol w:w="2084"/>
        <w:gridCol w:w="950"/>
        <w:gridCol w:w="1098"/>
        <w:gridCol w:w="992"/>
        <w:gridCol w:w="992"/>
        <w:gridCol w:w="1328"/>
        <w:gridCol w:w="599"/>
        <w:gridCol w:w="658"/>
        <w:gridCol w:w="725"/>
        <w:gridCol w:w="691"/>
        <w:gridCol w:w="1082"/>
        <w:gridCol w:w="1010"/>
        <w:gridCol w:w="1420"/>
        <w:gridCol w:w="1701"/>
      </w:tblGrid>
      <w:tr w:rsidR="00D01F1D" w:rsidRPr="008A66B2" w14:paraId="4A9E41AB" w14:textId="77777777" w:rsidTr="00471F16">
        <w:trPr>
          <w:trHeight w:val="414"/>
        </w:trPr>
        <w:tc>
          <w:tcPr>
            <w:tcW w:w="6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B21762" w14:textId="77777777" w:rsidR="00D01F1D" w:rsidRPr="008A66B2" w:rsidRDefault="00D01F1D" w:rsidP="00D01F1D">
            <w:pPr>
              <w:jc w:val="center"/>
              <w:rPr>
                <w:b/>
                <w:bCs/>
                <w:sz w:val="18"/>
                <w:szCs w:val="18"/>
                <w:lang w:eastAsia="ru-RU"/>
              </w:rPr>
            </w:pPr>
            <w:r w:rsidRPr="008A66B2">
              <w:rPr>
                <w:b/>
                <w:bCs/>
                <w:sz w:val="18"/>
                <w:szCs w:val="18"/>
                <w:lang w:eastAsia="ru-RU"/>
              </w:rPr>
              <w:t>№ п/п</w:t>
            </w:r>
          </w:p>
        </w:tc>
        <w:tc>
          <w:tcPr>
            <w:tcW w:w="20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37CC18" w14:textId="77777777" w:rsidR="00D01F1D" w:rsidRPr="008A66B2" w:rsidRDefault="00D01F1D" w:rsidP="00D01F1D">
            <w:pPr>
              <w:jc w:val="center"/>
              <w:rPr>
                <w:b/>
                <w:bCs/>
                <w:sz w:val="18"/>
                <w:szCs w:val="18"/>
                <w:lang w:eastAsia="ru-RU"/>
              </w:rPr>
            </w:pPr>
            <w:r w:rsidRPr="008A66B2">
              <w:rPr>
                <w:b/>
                <w:bCs/>
                <w:sz w:val="18"/>
                <w:szCs w:val="18"/>
                <w:lang w:eastAsia="ru-RU"/>
              </w:rPr>
              <w:t>Мероприятие подпрограммы</w:t>
            </w:r>
          </w:p>
        </w:tc>
        <w:tc>
          <w:tcPr>
            <w:tcW w:w="9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9D5EC2" w14:textId="77777777" w:rsidR="00D01F1D" w:rsidRPr="008A66B2" w:rsidRDefault="00D01F1D" w:rsidP="00D01F1D">
            <w:pPr>
              <w:jc w:val="center"/>
              <w:rPr>
                <w:b/>
                <w:bCs/>
                <w:sz w:val="18"/>
                <w:szCs w:val="18"/>
                <w:lang w:eastAsia="ru-RU"/>
              </w:rPr>
            </w:pPr>
            <w:r w:rsidRPr="008A66B2">
              <w:rPr>
                <w:b/>
                <w:bCs/>
                <w:sz w:val="18"/>
                <w:szCs w:val="18"/>
                <w:lang w:eastAsia="ru-RU"/>
              </w:rPr>
              <w:t>Сроки исполнения мероприятия</w:t>
            </w:r>
          </w:p>
        </w:tc>
        <w:tc>
          <w:tcPr>
            <w:tcW w:w="10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48E821" w14:textId="77777777" w:rsidR="00D01F1D" w:rsidRPr="008A66B2" w:rsidRDefault="00D01F1D" w:rsidP="00D01F1D">
            <w:pPr>
              <w:jc w:val="center"/>
              <w:rPr>
                <w:b/>
                <w:bCs/>
                <w:sz w:val="18"/>
                <w:szCs w:val="18"/>
                <w:lang w:eastAsia="ru-RU"/>
              </w:rPr>
            </w:pPr>
            <w:r w:rsidRPr="008A66B2">
              <w:rPr>
                <w:b/>
                <w:bCs/>
                <w:sz w:val="18"/>
                <w:szCs w:val="18"/>
                <w:lang w:eastAsia="ru-RU"/>
              </w:rPr>
              <w:t>Источники финансирования</w:t>
            </w:r>
          </w:p>
        </w:tc>
        <w:tc>
          <w:tcPr>
            <w:tcW w:w="992" w:type="dxa"/>
            <w:tcBorders>
              <w:top w:val="single" w:sz="4" w:space="0" w:color="auto"/>
              <w:left w:val="single" w:sz="4" w:space="0" w:color="auto"/>
              <w:bottom w:val="single" w:sz="4" w:space="0" w:color="000000"/>
              <w:right w:val="single" w:sz="4" w:space="0" w:color="auto"/>
            </w:tcBorders>
            <w:shd w:val="clear" w:color="auto" w:fill="auto"/>
          </w:tcPr>
          <w:p w14:paraId="2CFE27E9" w14:textId="77777777" w:rsidR="00D01F1D" w:rsidRPr="008A66B2" w:rsidRDefault="00D01F1D" w:rsidP="00D01F1D">
            <w:pPr>
              <w:jc w:val="center"/>
              <w:rPr>
                <w:b/>
                <w:bCs/>
                <w:sz w:val="18"/>
                <w:szCs w:val="18"/>
                <w:lang w:eastAsia="ru-RU"/>
              </w:rPr>
            </w:pPr>
            <w:r w:rsidRPr="008A66B2">
              <w:rPr>
                <w:b/>
                <w:bCs/>
                <w:sz w:val="18"/>
                <w:szCs w:val="18"/>
                <w:lang w:eastAsia="ru-RU"/>
              </w:rPr>
              <w:t>Всего</w:t>
            </w:r>
          </w:p>
        </w:tc>
        <w:tc>
          <w:tcPr>
            <w:tcW w:w="850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D4DDB08" w14:textId="77777777" w:rsidR="00D01F1D" w:rsidRPr="008A66B2" w:rsidRDefault="00D01F1D" w:rsidP="00D01F1D">
            <w:pPr>
              <w:jc w:val="center"/>
              <w:rPr>
                <w:b/>
                <w:bCs/>
                <w:sz w:val="18"/>
                <w:szCs w:val="18"/>
                <w:lang w:eastAsia="ru-RU"/>
              </w:rPr>
            </w:pPr>
            <w:r w:rsidRPr="008A66B2">
              <w:rPr>
                <w:b/>
                <w:bCs/>
                <w:sz w:val="18"/>
                <w:szCs w:val="18"/>
                <w:lang w:eastAsia="ru-RU"/>
              </w:rPr>
              <w:br/>
            </w:r>
          </w:p>
          <w:p w14:paraId="1ED87D07" w14:textId="77777777" w:rsidR="00D01F1D" w:rsidRPr="008A66B2" w:rsidRDefault="00D01F1D" w:rsidP="00D01F1D">
            <w:pPr>
              <w:jc w:val="center"/>
              <w:rPr>
                <w:b/>
                <w:bCs/>
                <w:sz w:val="18"/>
                <w:szCs w:val="18"/>
                <w:lang w:eastAsia="ru-RU"/>
              </w:rPr>
            </w:pPr>
            <w:r w:rsidRPr="008A66B2">
              <w:rPr>
                <w:b/>
                <w:bCs/>
                <w:sz w:val="18"/>
                <w:szCs w:val="18"/>
                <w:lang w:eastAsia="ru-RU"/>
              </w:rPr>
              <w:t>Объем финансирования по годам (тыс. руб.)</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413514" w14:textId="77777777" w:rsidR="00D01F1D" w:rsidRPr="008A66B2" w:rsidRDefault="00D01F1D" w:rsidP="00D01F1D">
            <w:pPr>
              <w:jc w:val="center"/>
              <w:rPr>
                <w:b/>
                <w:bCs/>
                <w:sz w:val="18"/>
                <w:szCs w:val="18"/>
                <w:lang w:eastAsia="ru-RU"/>
              </w:rPr>
            </w:pPr>
            <w:r w:rsidRPr="008A66B2">
              <w:rPr>
                <w:b/>
                <w:bCs/>
                <w:sz w:val="18"/>
                <w:szCs w:val="18"/>
                <w:lang w:eastAsia="ru-RU"/>
              </w:rPr>
              <w:t>Ответственный за выполнение мероприятия подпрограммы</w:t>
            </w:r>
          </w:p>
        </w:tc>
      </w:tr>
      <w:tr w:rsidR="00D01F1D" w:rsidRPr="008A66B2" w14:paraId="67E19FA1" w14:textId="77777777" w:rsidTr="00471F16">
        <w:trPr>
          <w:trHeight w:val="255"/>
        </w:trPr>
        <w:tc>
          <w:tcPr>
            <w:tcW w:w="6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44A0B46" w14:textId="77777777" w:rsidR="00D01F1D" w:rsidRPr="008A66B2" w:rsidRDefault="00D01F1D" w:rsidP="00D01F1D">
            <w:pPr>
              <w:rPr>
                <w:b/>
                <w:bCs/>
                <w:sz w:val="18"/>
                <w:szCs w:val="18"/>
                <w:lang w:eastAsia="ru-RU"/>
              </w:rPr>
            </w:pPr>
          </w:p>
        </w:tc>
        <w:tc>
          <w:tcPr>
            <w:tcW w:w="20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79F4137" w14:textId="77777777" w:rsidR="00D01F1D" w:rsidRPr="008A66B2" w:rsidRDefault="00D01F1D" w:rsidP="00D01F1D">
            <w:pPr>
              <w:rPr>
                <w:b/>
                <w:bCs/>
                <w:sz w:val="18"/>
                <w:szCs w:val="18"/>
                <w:lang w:eastAsia="ru-RU"/>
              </w:rPr>
            </w:pPr>
          </w:p>
        </w:tc>
        <w:tc>
          <w:tcPr>
            <w:tcW w:w="9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395AB14" w14:textId="77777777" w:rsidR="00D01F1D" w:rsidRPr="008A66B2" w:rsidRDefault="00D01F1D" w:rsidP="00D01F1D">
            <w:pPr>
              <w:rPr>
                <w:b/>
                <w:bCs/>
                <w:sz w:val="18"/>
                <w:szCs w:val="18"/>
                <w:lang w:eastAsia="ru-RU"/>
              </w:rPr>
            </w:pPr>
          </w:p>
        </w:tc>
        <w:tc>
          <w:tcPr>
            <w:tcW w:w="109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FD0FEC6" w14:textId="77777777" w:rsidR="00D01F1D" w:rsidRPr="008A66B2" w:rsidRDefault="00D01F1D" w:rsidP="00D01F1D">
            <w:pPr>
              <w:rPr>
                <w:b/>
                <w:bCs/>
                <w:sz w:val="18"/>
                <w:szCs w:val="18"/>
                <w:lang w:eastAsia="ru-RU"/>
              </w:rPr>
            </w:pPr>
          </w:p>
        </w:tc>
        <w:tc>
          <w:tcPr>
            <w:tcW w:w="992" w:type="dxa"/>
            <w:tcBorders>
              <w:top w:val="single" w:sz="4" w:space="0" w:color="auto"/>
              <w:left w:val="single" w:sz="4" w:space="0" w:color="auto"/>
              <w:bottom w:val="single" w:sz="4" w:space="0" w:color="000000"/>
              <w:right w:val="single" w:sz="4" w:space="0" w:color="auto"/>
            </w:tcBorders>
            <w:shd w:val="clear" w:color="auto" w:fill="auto"/>
          </w:tcPr>
          <w:p w14:paraId="7FCAC9F8" w14:textId="77777777" w:rsidR="00D01F1D" w:rsidRPr="008A66B2" w:rsidRDefault="00D01F1D" w:rsidP="00D01F1D">
            <w:pPr>
              <w:rPr>
                <w:b/>
                <w:bCs/>
                <w:sz w:val="18"/>
                <w:szCs w:val="18"/>
                <w:lang w:eastAsia="ru-RU"/>
              </w:rPr>
            </w:pPr>
            <w:r w:rsidRPr="008A66B2">
              <w:rPr>
                <w:b/>
                <w:bCs/>
                <w:sz w:val="18"/>
                <w:szCs w:val="18"/>
                <w:lang w:eastAsia="ru-RU"/>
              </w:rPr>
              <w:t>(тыс. руб.)</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B31958" w14:textId="77777777" w:rsidR="00D01F1D" w:rsidRPr="008A66B2" w:rsidRDefault="00D01F1D" w:rsidP="00D01F1D">
            <w:pPr>
              <w:rPr>
                <w:b/>
                <w:bCs/>
                <w:sz w:val="18"/>
                <w:szCs w:val="18"/>
                <w:lang w:eastAsia="ru-RU"/>
              </w:rPr>
            </w:pPr>
            <w:r w:rsidRPr="008A66B2">
              <w:rPr>
                <w:b/>
                <w:bCs/>
                <w:sz w:val="18"/>
                <w:szCs w:val="18"/>
                <w:lang w:eastAsia="ru-RU"/>
              </w:rPr>
              <w:t>2024 год</w:t>
            </w:r>
          </w:p>
        </w:tc>
        <w:tc>
          <w:tcPr>
            <w:tcW w:w="4001" w:type="dxa"/>
            <w:gridSpan w:val="5"/>
            <w:tcBorders>
              <w:top w:val="single" w:sz="4" w:space="0" w:color="auto"/>
              <w:left w:val="nil"/>
              <w:bottom w:val="single" w:sz="4" w:space="0" w:color="auto"/>
              <w:right w:val="single" w:sz="4" w:space="0" w:color="000000"/>
            </w:tcBorders>
            <w:shd w:val="clear" w:color="auto" w:fill="auto"/>
            <w:vAlign w:val="bottom"/>
            <w:hideMark/>
          </w:tcPr>
          <w:p w14:paraId="6EE00E52" w14:textId="77777777" w:rsidR="00D01F1D" w:rsidRPr="008A66B2" w:rsidRDefault="00D01F1D" w:rsidP="00D01F1D">
            <w:pPr>
              <w:jc w:val="center"/>
              <w:rPr>
                <w:b/>
                <w:bCs/>
                <w:sz w:val="18"/>
                <w:szCs w:val="18"/>
                <w:lang w:eastAsia="ru-RU"/>
              </w:rPr>
            </w:pPr>
            <w:r w:rsidRPr="008A66B2">
              <w:rPr>
                <w:b/>
                <w:bCs/>
                <w:sz w:val="18"/>
                <w:szCs w:val="18"/>
                <w:lang w:eastAsia="ru-RU"/>
              </w:rPr>
              <w:t>2025 год</w:t>
            </w:r>
          </w:p>
        </w:tc>
        <w:tc>
          <w:tcPr>
            <w:tcW w:w="1082" w:type="dxa"/>
            <w:tcBorders>
              <w:top w:val="nil"/>
              <w:left w:val="nil"/>
              <w:bottom w:val="single" w:sz="4" w:space="0" w:color="auto"/>
              <w:right w:val="single" w:sz="4" w:space="0" w:color="auto"/>
            </w:tcBorders>
            <w:shd w:val="clear" w:color="auto" w:fill="auto"/>
            <w:vAlign w:val="bottom"/>
            <w:hideMark/>
          </w:tcPr>
          <w:p w14:paraId="24925953" w14:textId="77777777" w:rsidR="00D01F1D" w:rsidRPr="008A66B2" w:rsidRDefault="00D01F1D" w:rsidP="00D01F1D">
            <w:pPr>
              <w:jc w:val="center"/>
              <w:rPr>
                <w:b/>
                <w:bCs/>
                <w:sz w:val="18"/>
                <w:szCs w:val="18"/>
                <w:lang w:eastAsia="ru-RU"/>
              </w:rPr>
            </w:pPr>
            <w:r w:rsidRPr="008A66B2">
              <w:rPr>
                <w:b/>
                <w:bCs/>
                <w:sz w:val="18"/>
                <w:szCs w:val="18"/>
                <w:lang w:eastAsia="ru-RU"/>
              </w:rPr>
              <w:t>2026 год</w:t>
            </w:r>
          </w:p>
        </w:tc>
        <w:tc>
          <w:tcPr>
            <w:tcW w:w="1010" w:type="dxa"/>
            <w:tcBorders>
              <w:top w:val="nil"/>
              <w:left w:val="nil"/>
              <w:bottom w:val="single" w:sz="4" w:space="0" w:color="auto"/>
              <w:right w:val="single" w:sz="4" w:space="0" w:color="auto"/>
            </w:tcBorders>
            <w:shd w:val="clear" w:color="auto" w:fill="auto"/>
            <w:vAlign w:val="bottom"/>
            <w:hideMark/>
          </w:tcPr>
          <w:p w14:paraId="1D79909C" w14:textId="77777777" w:rsidR="00D01F1D" w:rsidRPr="008A66B2" w:rsidRDefault="00D01F1D" w:rsidP="00D01F1D">
            <w:pPr>
              <w:jc w:val="center"/>
              <w:rPr>
                <w:b/>
                <w:bCs/>
                <w:sz w:val="18"/>
                <w:szCs w:val="18"/>
                <w:lang w:eastAsia="ru-RU"/>
              </w:rPr>
            </w:pPr>
            <w:r w:rsidRPr="008A66B2">
              <w:rPr>
                <w:b/>
                <w:bCs/>
                <w:sz w:val="18"/>
                <w:szCs w:val="18"/>
                <w:lang w:eastAsia="ru-RU"/>
              </w:rPr>
              <w:t>2027 год</w:t>
            </w:r>
          </w:p>
        </w:tc>
        <w:tc>
          <w:tcPr>
            <w:tcW w:w="1420" w:type="dxa"/>
            <w:tcBorders>
              <w:top w:val="nil"/>
              <w:left w:val="nil"/>
              <w:bottom w:val="single" w:sz="4" w:space="0" w:color="auto"/>
              <w:right w:val="single" w:sz="4" w:space="0" w:color="auto"/>
            </w:tcBorders>
            <w:shd w:val="clear" w:color="auto" w:fill="auto"/>
            <w:vAlign w:val="bottom"/>
            <w:hideMark/>
          </w:tcPr>
          <w:p w14:paraId="5BAD60C6" w14:textId="77777777" w:rsidR="00D01F1D" w:rsidRPr="008A66B2" w:rsidRDefault="00D01F1D" w:rsidP="00D01F1D">
            <w:pPr>
              <w:jc w:val="center"/>
              <w:rPr>
                <w:b/>
                <w:bCs/>
                <w:sz w:val="18"/>
                <w:szCs w:val="18"/>
                <w:lang w:eastAsia="ru-RU"/>
              </w:rPr>
            </w:pPr>
            <w:r w:rsidRPr="008A66B2">
              <w:rPr>
                <w:b/>
                <w:bCs/>
                <w:sz w:val="18"/>
                <w:szCs w:val="18"/>
                <w:lang w:eastAsia="ru-RU"/>
              </w:rPr>
              <w:t>2028 год</w:t>
            </w:r>
          </w:p>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5667D4C" w14:textId="77777777" w:rsidR="00D01F1D" w:rsidRPr="008A66B2" w:rsidRDefault="00D01F1D" w:rsidP="00D01F1D">
            <w:pPr>
              <w:rPr>
                <w:b/>
                <w:bCs/>
                <w:sz w:val="18"/>
                <w:szCs w:val="18"/>
                <w:lang w:eastAsia="ru-RU"/>
              </w:rPr>
            </w:pPr>
          </w:p>
        </w:tc>
      </w:tr>
      <w:tr w:rsidR="00D01F1D" w:rsidRPr="008A66B2" w14:paraId="029E1A60" w14:textId="77777777" w:rsidTr="00471F16">
        <w:trPr>
          <w:trHeight w:val="255"/>
        </w:trPr>
        <w:tc>
          <w:tcPr>
            <w:tcW w:w="618" w:type="dxa"/>
            <w:tcBorders>
              <w:top w:val="nil"/>
              <w:left w:val="single" w:sz="4" w:space="0" w:color="auto"/>
              <w:bottom w:val="single" w:sz="4" w:space="0" w:color="auto"/>
              <w:right w:val="single" w:sz="4" w:space="0" w:color="auto"/>
            </w:tcBorders>
            <w:shd w:val="clear" w:color="auto" w:fill="auto"/>
            <w:vAlign w:val="bottom"/>
            <w:hideMark/>
          </w:tcPr>
          <w:p w14:paraId="55B5C738" w14:textId="77777777" w:rsidR="00D01F1D" w:rsidRPr="008A66B2" w:rsidRDefault="00D01F1D" w:rsidP="00D01F1D">
            <w:pPr>
              <w:jc w:val="center"/>
              <w:rPr>
                <w:b/>
                <w:bCs/>
                <w:sz w:val="18"/>
                <w:szCs w:val="18"/>
                <w:lang w:eastAsia="ru-RU"/>
              </w:rPr>
            </w:pPr>
            <w:r w:rsidRPr="008A66B2">
              <w:rPr>
                <w:b/>
                <w:bCs/>
                <w:sz w:val="18"/>
                <w:szCs w:val="18"/>
                <w:lang w:eastAsia="ru-RU"/>
              </w:rPr>
              <w:t>1</w:t>
            </w:r>
          </w:p>
        </w:tc>
        <w:tc>
          <w:tcPr>
            <w:tcW w:w="2084" w:type="dxa"/>
            <w:tcBorders>
              <w:top w:val="nil"/>
              <w:left w:val="nil"/>
              <w:bottom w:val="single" w:sz="4" w:space="0" w:color="auto"/>
              <w:right w:val="single" w:sz="4" w:space="0" w:color="auto"/>
            </w:tcBorders>
            <w:shd w:val="clear" w:color="auto" w:fill="auto"/>
            <w:vAlign w:val="bottom"/>
            <w:hideMark/>
          </w:tcPr>
          <w:p w14:paraId="39A8801E" w14:textId="77777777" w:rsidR="00D01F1D" w:rsidRPr="008A66B2" w:rsidRDefault="00D01F1D" w:rsidP="00D01F1D">
            <w:pPr>
              <w:jc w:val="center"/>
              <w:rPr>
                <w:b/>
                <w:bCs/>
                <w:sz w:val="18"/>
                <w:szCs w:val="18"/>
                <w:lang w:eastAsia="ru-RU"/>
              </w:rPr>
            </w:pPr>
            <w:r w:rsidRPr="008A66B2">
              <w:rPr>
                <w:b/>
                <w:bCs/>
                <w:sz w:val="18"/>
                <w:szCs w:val="18"/>
                <w:lang w:eastAsia="ru-RU"/>
              </w:rPr>
              <w:t>2</w:t>
            </w:r>
          </w:p>
        </w:tc>
        <w:tc>
          <w:tcPr>
            <w:tcW w:w="950" w:type="dxa"/>
            <w:tcBorders>
              <w:top w:val="nil"/>
              <w:left w:val="nil"/>
              <w:bottom w:val="single" w:sz="4" w:space="0" w:color="auto"/>
              <w:right w:val="single" w:sz="4" w:space="0" w:color="auto"/>
            </w:tcBorders>
            <w:shd w:val="clear" w:color="auto" w:fill="auto"/>
            <w:vAlign w:val="bottom"/>
            <w:hideMark/>
          </w:tcPr>
          <w:p w14:paraId="1047D166" w14:textId="77777777" w:rsidR="00D01F1D" w:rsidRPr="008A66B2" w:rsidRDefault="00D01F1D" w:rsidP="00D01F1D">
            <w:pPr>
              <w:jc w:val="center"/>
              <w:rPr>
                <w:b/>
                <w:bCs/>
                <w:sz w:val="18"/>
                <w:szCs w:val="18"/>
                <w:lang w:eastAsia="ru-RU"/>
              </w:rPr>
            </w:pPr>
            <w:r w:rsidRPr="008A66B2">
              <w:rPr>
                <w:b/>
                <w:bCs/>
                <w:sz w:val="18"/>
                <w:szCs w:val="18"/>
                <w:lang w:eastAsia="ru-RU"/>
              </w:rPr>
              <w:t>3</w:t>
            </w:r>
          </w:p>
        </w:tc>
        <w:tc>
          <w:tcPr>
            <w:tcW w:w="1098" w:type="dxa"/>
            <w:tcBorders>
              <w:top w:val="nil"/>
              <w:left w:val="nil"/>
              <w:bottom w:val="single" w:sz="4" w:space="0" w:color="auto"/>
              <w:right w:val="single" w:sz="4" w:space="0" w:color="auto"/>
            </w:tcBorders>
            <w:shd w:val="clear" w:color="auto" w:fill="auto"/>
            <w:vAlign w:val="bottom"/>
            <w:hideMark/>
          </w:tcPr>
          <w:p w14:paraId="2E38E902" w14:textId="77777777" w:rsidR="00D01F1D" w:rsidRPr="008A66B2" w:rsidRDefault="00D01F1D" w:rsidP="00D01F1D">
            <w:pPr>
              <w:jc w:val="center"/>
              <w:rPr>
                <w:b/>
                <w:bCs/>
                <w:sz w:val="18"/>
                <w:szCs w:val="18"/>
                <w:lang w:eastAsia="ru-RU"/>
              </w:rPr>
            </w:pPr>
            <w:r w:rsidRPr="008A66B2">
              <w:rPr>
                <w:b/>
                <w:bCs/>
                <w:sz w:val="18"/>
                <w:szCs w:val="18"/>
                <w:lang w:eastAsia="ru-RU"/>
              </w:rPr>
              <w:t>4</w:t>
            </w:r>
          </w:p>
        </w:tc>
        <w:tc>
          <w:tcPr>
            <w:tcW w:w="992" w:type="dxa"/>
            <w:tcBorders>
              <w:top w:val="nil"/>
              <w:left w:val="nil"/>
              <w:bottom w:val="single" w:sz="4" w:space="0" w:color="auto"/>
              <w:right w:val="single" w:sz="4" w:space="0" w:color="auto"/>
            </w:tcBorders>
            <w:shd w:val="clear" w:color="auto" w:fill="auto"/>
          </w:tcPr>
          <w:p w14:paraId="584FB8FB" w14:textId="77777777" w:rsidR="00D01F1D" w:rsidRPr="008A66B2" w:rsidRDefault="00D01F1D" w:rsidP="00D01F1D">
            <w:pPr>
              <w:jc w:val="center"/>
              <w:rPr>
                <w:b/>
                <w:bCs/>
                <w:sz w:val="18"/>
                <w:szCs w:val="18"/>
                <w:lang w:eastAsia="ru-RU"/>
              </w:rPr>
            </w:pPr>
            <w:r w:rsidRPr="008A66B2">
              <w:rPr>
                <w:b/>
                <w:bCs/>
                <w:sz w:val="18"/>
                <w:szCs w:val="18"/>
                <w:lang w:eastAsia="ru-RU"/>
              </w:rPr>
              <w:t>5</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5786B6D" w14:textId="77777777" w:rsidR="00D01F1D" w:rsidRPr="008A66B2" w:rsidRDefault="00D01F1D" w:rsidP="00D01F1D">
            <w:pPr>
              <w:jc w:val="center"/>
              <w:rPr>
                <w:b/>
                <w:bCs/>
                <w:sz w:val="18"/>
                <w:szCs w:val="18"/>
                <w:lang w:eastAsia="ru-RU"/>
              </w:rPr>
            </w:pPr>
            <w:r w:rsidRPr="008A66B2">
              <w:rPr>
                <w:b/>
                <w:bCs/>
                <w:sz w:val="18"/>
                <w:szCs w:val="18"/>
                <w:lang w:eastAsia="ru-RU"/>
              </w:rPr>
              <w:t>6</w:t>
            </w:r>
          </w:p>
        </w:tc>
        <w:tc>
          <w:tcPr>
            <w:tcW w:w="4001" w:type="dxa"/>
            <w:gridSpan w:val="5"/>
            <w:tcBorders>
              <w:top w:val="single" w:sz="4" w:space="0" w:color="auto"/>
              <w:left w:val="nil"/>
              <w:bottom w:val="single" w:sz="4" w:space="0" w:color="auto"/>
              <w:right w:val="single" w:sz="4" w:space="0" w:color="000000"/>
            </w:tcBorders>
            <w:shd w:val="clear" w:color="auto" w:fill="auto"/>
            <w:vAlign w:val="bottom"/>
            <w:hideMark/>
          </w:tcPr>
          <w:p w14:paraId="77BDD9D5" w14:textId="77777777" w:rsidR="00D01F1D" w:rsidRPr="008A66B2" w:rsidRDefault="00D01F1D" w:rsidP="00D01F1D">
            <w:pPr>
              <w:jc w:val="center"/>
              <w:rPr>
                <w:b/>
                <w:bCs/>
                <w:sz w:val="18"/>
                <w:szCs w:val="18"/>
                <w:lang w:eastAsia="ru-RU"/>
              </w:rPr>
            </w:pPr>
            <w:r w:rsidRPr="008A66B2">
              <w:rPr>
                <w:b/>
                <w:bCs/>
                <w:sz w:val="18"/>
                <w:szCs w:val="18"/>
                <w:lang w:eastAsia="ru-RU"/>
              </w:rPr>
              <w:t>7</w:t>
            </w:r>
          </w:p>
        </w:tc>
        <w:tc>
          <w:tcPr>
            <w:tcW w:w="1082" w:type="dxa"/>
            <w:tcBorders>
              <w:top w:val="nil"/>
              <w:left w:val="nil"/>
              <w:bottom w:val="single" w:sz="4" w:space="0" w:color="auto"/>
              <w:right w:val="single" w:sz="4" w:space="0" w:color="auto"/>
            </w:tcBorders>
            <w:shd w:val="clear" w:color="auto" w:fill="auto"/>
            <w:vAlign w:val="bottom"/>
            <w:hideMark/>
          </w:tcPr>
          <w:p w14:paraId="495ACB25" w14:textId="77777777" w:rsidR="00D01F1D" w:rsidRPr="008A66B2" w:rsidRDefault="00D01F1D" w:rsidP="00D01F1D">
            <w:pPr>
              <w:jc w:val="center"/>
              <w:rPr>
                <w:b/>
                <w:bCs/>
                <w:sz w:val="18"/>
                <w:szCs w:val="18"/>
                <w:lang w:eastAsia="ru-RU"/>
              </w:rPr>
            </w:pPr>
            <w:r w:rsidRPr="008A66B2">
              <w:rPr>
                <w:b/>
                <w:bCs/>
                <w:sz w:val="18"/>
                <w:szCs w:val="18"/>
                <w:lang w:eastAsia="ru-RU"/>
              </w:rPr>
              <w:t>8</w:t>
            </w:r>
          </w:p>
        </w:tc>
        <w:tc>
          <w:tcPr>
            <w:tcW w:w="1010" w:type="dxa"/>
            <w:tcBorders>
              <w:top w:val="nil"/>
              <w:left w:val="nil"/>
              <w:bottom w:val="single" w:sz="4" w:space="0" w:color="auto"/>
              <w:right w:val="single" w:sz="4" w:space="0" w:color="auto"/>
            </w:tcBorders>
            <w:shd w:val="clear" w:color="auto" w:fill="auto"/>
            <w:vAlign w:val="bottom"/>
            <w:hideMark/>
          </w:tcPr>
          <w:p w14:paraId="3B303391" w14:textId="77777777" w:rsidR="00D01F1D" w:rsidRPr="008A66B2" w:rsidRDefault="00D01F1D" w:rsidP="00D01F1D">
            <w:pPr>
              <w:jc w:val="center"/>
              <w:rPr>
                <w:b/>
                <w:bCs/>
                <w:sz w:val="18"/>
                <w:szCs w:val="18"/>
                <w:lang w:eastAsia="ru-RU"/>
              </w:rPr>
            </w:pPr>
            <w:r w:rsidRPr="008A66B2">
              <w:rPr>
                <w:b/>
                <w:bCs/>
                <w:sz w:val="18"/>
                <w:szCs w:val="18"/>
                <w:lang w:eastAsia="ru-RU"/>
              </w:rPr>
              <w:t>9</w:t>
            </w:r>
          </w:p>
        </w:tc>
        <w:tc>
          <w:tcPr>
            <w:tcW w:w="1420" w:type="dxa"/>
            <w:tcBorders>
              <w:top w:val="nil"/>
              <w:left w:val="nil"/>
              <w:bottom w:val="single" w:sz="4" w:space="0" w:color="auto"/>
              <w:right w:val="single" w:sz="4" w:space="0" w:color="auto"/>
            </w:tcBorders>
            <w:shd w:val="clear" w:color="auto" w:fill="auto"/>
            <w:vAlign w:val="bottom"/>
            <w:hideMark/>
          </w:tcPr>
          <w:p w14:paraId="43371572" w14:textId="77777777" w:rsidR="00D01F1D" w:rsidRPr="008A66B2" w:rsidRDefault="00D01F1D" w:rsidP="00D01F1D">
            <w:pPr>
              <w:jc w:val="center"/>
              <w:rPr>
                <w:b/>
                <w:bCs/>
                <w:sz w:val="18"/>
                <w:szCs w:val="18"/>
                <w:lang w:eastAsia="ru-RU"/>
              </w:rPr>
            </w:pPr>
            <w:r w:rsidRPr="008A66B2">
              <w:rPr>
                <w:b/>
                <w:bCs/>
                <w:sz w:val="18"/>
                <w:szCs w:val="18"/>
                <w:lang w:eastAsia="ru-RU"/>
              </w:rPr>
              <w:t>10</w:t>
            </w:r>
          </w:p>
        </w:tc>
        <w:tc>
          <w:tcPr>
            <w:tcW w:w="1701" w:type="dxa"/>
            <w:tcBorders>
              <w:top w:val="nil"/>
              <w:left w:val="nil"/>
              <w:bottom w:val="single" w:sz="4" w:space="0" w:color="auto"/>
              <w:right w:val="single" w:sz="4" w:space="0" w:color="auto"/>
            </w:tcBorders>
            <w:shd w:val="clear" w:color="auto" w:fill="auto"/>
            <w:vAlign w:val="bottom"/>
            <w:hideMark/>
          </w:tcPr>
          <w:p w14:paraId="333E931A" w14:textId="77777777" w:rsidR="00D01F1D" w:rsidRPr="008A66B2" w:rsidRDefault="00D01F1D" w:rsidP="00D01F1D">
            <w:pPr>
              <w:jc w:val="center"/>
              <w:rPr>
                <w:b/>
                <w:bCs/>
                <w:sz w:val="18"/>
                <w:szCs w:val="18"/>
                <w:lang w:eastAsia="ru-RU"/>
              </w:rPr>
            </w:pPr>
            <w:r w:rsidRPr="008A66B2">
              <w:rPr>
                <w:b/>
                <w:bCs/>
                <w:sz w:val="18"/>
                <w:szCs w:val="18"/>
                <w:lang w:eastAsia="ru-RU"/>
              </w:rPr>
              <w:t>11</w:t>
            </w:r>
          </w:p>
        </w:tc>
      </w:tr>
      <w:tr w:rsidR="00D01F1D" w:rsidRPr="008A66B2" w14:paraId="2A8CD9C9" w14:textId="77777777" w:rsidTr="00471F16">
        <w:trPr>
          <w:trHeight w:val="315"/>
        </w:trPr>
        <w:tc>
          <w:tcPr>
            <w:tcW w:w="618" w:type="dxa"/>
            <w:vMerge w:val="restart"/>
            <w:tcBorders>
              <w:top w:val="nil"/>
              <w:left w:val="single" w:sz="4" w:space="0" w:color="auto"/>
              <w:bottom w:val="single" w:sz="4" w:space="0" w:color="000000"/>
              <w:right w:val="single" w:sz="4" w:space="0" w:color="auto"/>
            </w:tcBorders>
            <w:shd w:val="clear" w:color="auto" w:fill="auto"/>
            <w:vAlign w:val="bottom"/>
            <w:hideMark/>
          </w:tcPr>
          <w:p w14:paraId="066684C2" w14:textId="77777777" w:rsidR="00D01F1D" w:rsidRPr="008A66B2" w:rsidRDefault="00D01F1D" w:rsidP="00D01F1D">
            <w:pPr>
              <w:jc w:val="center"/>
              <w:rPr>
                <w:sz w:val="18"/>
                <w:szCs w:val="18"/>
                <w:lang w:eastAsia="ru-RU"/>
              </w:rPr>
            </w:pPr>
            <w:r w:rsidRPr="008A66B2">
              <w:rPr>
                <w:sz w:val="18"/>
                <w:szCs w:val="18"/>
                <w:lang w:eastAsia="ru-RU"/>
              </w:rPr>
              <w:t>1</w:t>
            </w:r>
          </w:p>
        </w:tc>
        <w:tc>
          <w:tcPr>
            <w:tcW w:w="2084" w:type="dxa"/>
            <w:vMerge w:val="restart"/>
            <w:tcBorders>
              <w:top w:val="nil"/>
              <w:left w:val="single" w:sz="4" w:space="0" w:color="auto"/>
              <w:bottom w:val="single" w:sz="4" w:space="0" w:color="000000"/>
              <w:right w:val="single" w:sz="4" w:space="0" w:color="auto"/>
            </w:tcBorders>
            <w:shd w:val="clear" w:color="auto" w:fill="auto"/>
            <w:hideMark/>
          </w:tcPr>
          <w:p w14:paraId="25FFBC94" w14:textId="77777777" w:rsidR="00D01F1D" w:rsidRPr="008A66B2" w:rsidRDefault="00D01F1D" w:rsidP="00D01F1D">
            <w:pPr>
              <w:rPr>
                <w:sz w:val="18"/>
                <w:szCs w:val="18"/>
                <w:lang w:eastAsia="ru-RU"/>
              </w:rPr>
            </w:pPr>
            <w:r w:rsidRPr="008A66B2">
              <w:rPr>
                <w:sz w:val="18"/>
                <w:szCs w:val="18"/>
                <w:lang w:eastAsia="ru-RU"/>
              </w:rPr>
              <w:t>Основное мероприятие 1: "Повышение степени пожарной безопасности на территории муниципального образования Московской области"</w:t>
            </w:r>
          </w:p>
        </w:tc>
        <w:tc>
          <w:tcPr>
            <w:tcW w:w="950" w:type="dxa"/>
            <w:tcBorders>
              <w:top w:val="nil"/>
              <w:left w:val="nil"/>
              <w:bottom w:val="single" w:sz="4" w:space="0" w:color="auto"/>
              <w:right w:val="single" w:sz="4" w:space="0" w:color="auto"/>
            </w:tcBorders>
            <w:shd w:val="clear" w:color="auto" w:fill="auto"/>
            <w:hideMark/>
          </w:tcPr>
          <w:p w14:paraId="5EF249C7" w14:textId="77777777" w:rsidR="00D01F1D" w:rsidRPr="008A66B2" w:rsidRDefault="00D01F1D" w:rsidP="00D01F1D">
            <w:pPr>
              <w:rPr>
                <w:sz w:val="18"/>
                <w:szCs w:val="18"/>
                <w:lang w:eastAsia="ru-RU"/>
              </w:rPr>
            </w:pPr>
            <w:r w:rsidRPr="008A66B2">
              <w:rPr>
                <w:sz w:val="18"/>
                <w:szCs w:val="18"/>
              </w:rPr>
              <w:t>2024-2028</w:t>
            </w:r>
          </w:p>
        </w:tc>
        <w:tc>
          <w:tcPr>
            <w:tcW w:w="1098" w:type="dxa"/>
            <w:tcBorders>
              <w:top w:val="nil"/>
              <w:left w:val="nil"/>
              <w:bottom w:val="single" w:sz="4" w:space="0" w:color="auto"/>
              <w:right w:val="single" w:sz="4" w:space="0" w:color="auto"/>
            </w:tcBorders>
            <w:shd w:val="clear" w:color="auto" w:fill="auto"/>
            <w:hideMark/>
          </w:tcPr>
          <w:p w14:paraId="100547F3" w14:textId="77777777" w:rsidR="00D01F1D" w:rsidRPr="008A66B2" w:rsidRDefault="00D01F1D" w:rsidP="00D01F1D">
            <w:pPr>
              <w:rPr>
                <w:sz w:val="18"/>
                <w:szCs w:val="18"/>
                <w:lang w:eastAsia="ru-RU"/>
              </w:rPr>
            </w:pPr>
            <w:r w:rsidRPr="008A66B2">
              <w:rPr>
                <w:sz w:val="18"/>
                <w:szCs w:val="18"/>
                <w:lang w:eastAsia="ru-RU"/>
              </w:rPr>
              <w:t>Итого:</w:t>
            </w:r>
          </w:p>
        </w:tc>
        <w:tc>
          <w:tcPr>
            <w:tcW w:w="992" w:type="dxa"/>
            <w:tcBorders>
              <w:top w:val="nil"/>
              <w:left w:val="nil"/>
              <w:bottom w:val="single" w:sz="4" w:space="0" w:color="auto"/>
              <w:right w:val="single" w:sz="4" w:space="0" w:color="auto"/>
            </w:tcBorders>
            <w:shd w:val="clear" w:color="auto" w:fill="auto"/>
          </w:tcPr>
          <w:p w14:paraId="35A5FF9B" w14:textId="77777777" w:rsidR="00D01F1D" w:rsidRPr="008A66B2" w:rsidRDefault="00D01F1D" w:rsidP="00D01F1D">
            <w:pPr>
              <w:jc w:val="center"/>
              <w:rPr>
                <w:sz w:val="16"/>
                <w:szCs w:val="16"/>
                <w:lang w:eastAsia="ru-RU"/>
              </w:rPr>
            </w:pPr>
            <w:r>
              <w:rPr>
                <w:sz w:val="16"/>
                <w:szCs w:val="16"/>
                <w:lang w:eastAsia="ru-RU"/>
              </w:rPr>
              <w:t>26 548,34</w:t>
            </w:r>
          </w:p>
        </w:tc>
        <w:tc>
          <w:tcPr>
            <w:tcW w:w="992" w:type="dxa"/>
            <w:tcBorders>
              <w:top w:val="nil"/>
              <w:left w:val="single" w:sz="4" w:space="0" w:color="auto"/>
              <w:bottom w:val="single" w:sz="4" w:space="0" w:color="auto"/>
              <w:right w:val="single" w:sz="4" w:space="0" w:color="auto"/>
            </w:tcBorders>
            <w:shd w:val="clear" w:color="auto" w:fill="auto"/>
            <w:hideMark/>
          </w:tcPr>
          <w:p w14:paraId="3C4BBE57" w14:textId="77777777" w:rsidR="00D01F1D" w:rsidRPr="008A66B2" w:rsidRDefault="00D01F1D" w:rsidP="00D01F1D">
            <w:pPr>
              <w:jc w:val="center"/>
              <w:rPr>
                <w:sz w:val="16"/>
                <w:szCs w:val="16"/>
                <w:lang w:eastAsia="ru-RU"/>
              </w:rPr>
            </w:pPr>
            <w:r w:rsidRPr="008A66B2">
              <w:rPr>
                <w:sz w:val="16"/>
                <w:szCs w:val="16"/>
              </w:rPr>
              <w:t>4</w:t>
            </w:r>
            <w:r>
              <w:rPr>
                <w:sz w:val="16"/>
                <w:szCs w:val="16"/>
              </w:rPr>
              <w:t xml:space="preserve"> </w:t>
            </w:r>
            <w:r w:rsidRPr="008A66B2">
              <w:rPr>
                <w:sz w:val="16"/>
                <w:szCs w:val="16"/>
              </w:rPr>
              <w:t>594,46</w:t>
            </w:r>
          </w:p>
        </w:tc>
        <w:tc>
          <w:tcPr>
            <w:tcW w:w="4001" w:type="dxa"/>
            <w:gridSpan w:val="5"/>
            <w:tcBorders>
              <w:top w:val="single" w:sz="4" w:space="0" w:color="auto"/>
              <w:left w:val="nil"/>
              <w:bottom w:val="single" w:sz="4" w:space="0" w:color="auto"/>
              <w:right w:val="single" w:sz="4" w:space="0" w:color="000000"/>
            </w:tcBorders>
            <w:shd w:val="clear" w:color="auto" w:fill="auto"/>
            <w:hideMark/>
          </w:tcPr>
          <w:p w14:paraId="40D1F210" w14:textId="77777777" w:rsidR="00D01F1D" w:rsidRPr="008A66B2" w:rsidRDefault="00D01F1D" w:rsidP="00D01F1D">
            <w:pPr>
              <w:jc w:val="center"/>
              <w:rPr>
                <w:sz w:val="16"/>
                <w:szCs w:val="16"/>
                <w:lang w:eastAsia="ru-RU"/>
              </w:rPr>
            </w:pPr>
            <w:r>
              <w:rPr>
                <w:sz w:val="16"/>
                <w:szCs w:val="16"/>
                <w:lang w:eastAsia="ru-RU"/>
              </w:rPr>
              <w:t>5 144,88</w:t>
            </w:r>
          </w:p>
        </w:tc>
        <w:tc>
          <w:tcPr>
            <w:tcW w:w="1082" w:type="dxa"/>
            <w:tcBorders>
              <w:top w:val="nil"/>
              <w:left w:val="nil"/>
              <w:bottom w:val="single" w:sz="4" w:space="0" w:color="auto"/>
              <w:right w:val="single" w:sz="4" w:space="0" w:color="auto"/>
            </w:tcBorders>
            <w:shd w:val="clear" w:color="auto" w:fill="auto"/>
            <w:hideMark/>
          </w:tcPr>
          <w:p w14:paraId="51401D36" w14:textId="77777777" w:rsidR="00D01F1D" w:rsidRPr="008A66B2" w:rsidRDefault="00D01F1D" w:rsidP="00D01F1D">
            <w:pPr>
              <w:jc w:val="center"/>
            </w:pPr>
            <w:r w:rsidRPr="008A66B2">
              <w:rPr>
                <w:sz w:val="16"/>
                <w:szCs w:val="16"/>
                <w:lang w:eastAsia="ru-RU"/>
              </w:rPr>
              <w:t>5</w:t>
            </w:r>
            <w:r>
              <w:rPr>
                <w:sz w:val="16"/>
                <w:szCs w:val="16"/>
                <w:lang w:eastAsia="ru-RU"/>
              </w:rPr>
              <w:t xml:space="preserve"> </w:t>
            </w:r>
            <w:r w:rsidRPr="008A66B2">
              <w:rPr>
                <w:sz w:val="16"/>
                <w:szCs w:val="16"/>
                <w:lang w:eastAsia="ru-RU"/>
              </w:rPr>
              <w:t>603,00</w:t>
            </w:r>
          </w:p>
        </w:tc>
        <w:tc>
          <w:tcPr>
            <w:tcW w:w="1010" w:type="dxa"/>
            <w:tcBorders>
              <w:top w:val="nil"/>
              <w:left w:val="nil"/>
              <w:bottom w:val="single" w:sz="4" w:space="0" w:color="auto"/>
              <w:right w:val="single" w:sz="4" w:space="0" w:color="auto"/>
            </w:tcBorders>
            <w:shd w:val="clear" w:color="auto" w:fill="auto"/>
            <w:hideMark/>
          </w:tcPr>
          <w:p w14:paraId="23AD92CF" w14:textId="77777777" w:rsidR="00D01F1D" w:rsidRPr="008A66B2" w:rsidRDefault="00D01F1D" w:rsidP="00D01F1D">
            <w:pPr>
              <w:jc w:val="center"/>
            </w:pPr>
            <w:r w:rsidRPr="008A66B2">
              <w:rPr>
                <w:sz w:val="16"/>
                <w:szCs w:val="16"/>
                <w:lang w:eastAsia="ru-RU"/>
              </w:rPr>
              <w:t>5</w:t>
            </w:r>
            <w:r>
              <w:rPr>
                <w:sz w:val="16"/>
                <w:szCs w:val="16"/>
                <w:lang w:eastAsia="ru-RU"/>
              </w:rPr>
              <w:t xml:space="preserve"> </w:t>
            </w:r>
            <w:r w:rsidRPr="008A66B2">
              <w:rPr>
                <w:sz w:val="16"/>
                <w:szCs w:val="16"/>
                <w:lang w:eastAsia="ru-RU"/>
              </w:rPr>
              <w:t>603,00</w:t>
            </w:r>
          </w:p>
        </w:tc>
        <w:tc>
          <w:tcPr>
            <w:tcW w:w="1420" w:type="dxa"/>
            <w:tcBorders>
              <w:top w:val="nil"/>
              <w:left w:val="nil"/>
              <w:bottom w:val="single" w:sz="4" w:space="0" w:color="auto"/>
              <w:right w:val="single" w:sz="4" w:space="0" w:color="auto"/>
            </w:tcBorders>
            <w:shd w:val="clear" w:color="auto" w:fill="auto"/>
            <w:hideMark/>
          </w:tcPr>
          <w:p w14:paraId="54E5E225" w14:textId="77777777" w:rsidR="00D01F1D" w:rsidRPr="008A66B2" w:rsidRDefault="00D01F1D" w:rsidP="00D01F1D">
            <w:pPr>
              <w:jc w:val="center"/>
            </w:pPr>
            <w:r w:rsidRPr="008A66B2">
              <w:rPr>
                <w:sz w:val="16"/>
                <w:szCs w:val="16"/>
                <w:lang w:eastAsia="ru-RU"/>
              </w:rPr>
              <w:t>5</w:t>
            </w:r>
            <w:r>
              <w:rPr>
                <w:sz w:val="16"/>
                <w:szCs w:val="16"/>
                <w:lang w:eastAsia="ru-RU"/>
              </w:rPr>
              <w:t xml:space="preserve"> </w:t>
            </w:r>
            <w:r w:rsidRPr="008A66B2">
              <w:rPr>
                <w:sz w:val="16"/>
                <w:szCs w:val="16"/>
                <w:lang w:eastAsia="ru-RU"/>
              </w:rPr>
              <w:t>603,00</w:t>
            </w:r>
          </w:p>
        </w:tc>
        <w:tc>
          <w:tcPr>
            <w:tcW w:w="1701" w:type="dxa"/>
            <w:tcBorders>
              <w:top w:val="nil"/>
              <w:left w:val="nil"/>
              <w:bottom w:val="single" w:sz="4" w:space="0" w:color="auto"/>
              <w:right w:val="single" w:sz="4" w:space="0" w:color="auto"/>
            </w:tcBorders>
            <w:shd w:val="clear" w:color="auto" w:fill="auto"/>
            <w:vAlign w:val="bottom"/>
          </w:tcPr>
          <w:p w14:paraId="12218235" w14:textId="77777777" w:rsidR="00D01F1D" w:rsidRPr="008A66B2" w:rsidRDefault="00D01F1D" w:rsidP="00D01F1D">
            <w:pPr>
              <w:rPr>
                <w:sz w:val="18"/>
                <w:szCs w:val="18"/>
                <w:lang w:eastAsia="ru-RU"/>
              </w:rPr>
            </w:pPr>
          </w:p>
        </w:tc>
      </w:tr>
      <w:tr w:rsidR="00D01F1D" w:rsidRPr="008A66B2" w14:paraId="4C05F399" w14:textId="77777777" w:rsidTr="00471F16">
        <w:trPr>
          <w:trHeight w:val="114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788BC623" w14:textId="77777777" w:rsidR="00D01F1D" w:rsidRPr="008A66B2" w:rsidRDefault="00D01F1D" w:rsidP="00D01F1D">
            <w:pPr>
              <w:rPr>
                <w:sz w:val="18"/>
                <w:szCs w:val="18"/>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253D2FEB" w14:textId="77777777" w:rsidR="00D01F1D" w:rsidRPr="008A66B2" w:rsidRDefault="00D01F1D" w:rsidP="00D01F1D">
            <w:pPr>
              <w:rPr>
                <w:sz w:val="18"/>
                <w:szCs w:val="18"/>
                <w:lang w:eastAsia="ru-RU"/>
              </w:rPr>
            </w:pPr>
          </w:p>
        </w:tc>
        <w:tc>
          <w:tcPr>
            <w:tcW w:w="950" w:type="dxa"/>
            <w:tcBorders>
              <w:top w:val="nil"/>
              <w:left w:val="nil"/>
              <w:bottom w:val="single" w:sz="4" w:space="0" w:color="auto"/>
              <w:right w:val="single" w:sz="4" w:space="0" w:color="auto"/>
            </w:tcBorders>
            <w:shd w:val="clear" w:color="auto" w:fill="auto"/>
            <w:hideMark/>
          </w:tcPr>
          <w:p w14:paraId="3763FFF2" w14:textId="77777777" w:rsidR="00D01F1D" w:rsidRPr="008A66B2" w:rsidRDefault="00D01F1D" w:rsidP="00D01F1D">
            <w:pPr>
              <w:rPr>
                <w:sz w:val="18"/>
                <w:szCs w:val="18"/>
                <w:lang w:eastAsia="ru-RU"/>
              </w:rPr>
            </w:pPr>
            <w:r w:rsidRPr="008A66B2">
              <w:rPr>
                <w:sz w:val="18"/>
                <w:szCs w:val="18"/>
              </w:rPr>
              <w:t>2024-2028</w:t>
            </w:r>
          </w:p>
        </w:tc>
        <w:tc>
          <w:tcPr>
            <w:tcW w:w="1098" w:type="dxa"/>
            <w:tcBorders>
              <w:top w:val="nil"/>
              <w:left w:val="nil"/>
              <w:bottom w:val="single" w:sz="4" w:space="0" w:color="auto"/>
              <w:right w:val="single" w:sz="4" w:space="0" w:color="auto"/>
            </w:tcBorders>
            <w:shd w:val="clear" w:color="auto" w:fill="auto"/>
            <w:hideMark/>
          </w:tcPr>
          <w:p w14:paraId="125EBBE3" w14:textId="77777777" w:rsidR="00D01F1D" w:rsidRPr="008A66B2" w:rsidRDefault="00D01F1D" w:rsidP="00D01F1D">
            <w:pPr>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575AA631" w14:textId="77777777" w:rsidR="00D01F1D" w:rsidRPr="008A66B2" w:rsidRDefault="00D01F1D" w:rsidP="00D01F1D">
            <w:pPr>
              <w:jc w:val="center"/>
              <w:rPr>
                <w:sz w:val="16"/>
                <w:szCs w:val="16"/>
                <w:lang w:eastAsia="ru-RU"/>
              </w:rPr>
            </w:pPr>
            <w:r>
              <w:rPr>
                <w:sz w:val="16"/>
                <w:szCs w:val="16"/>
                <w:lang w:eastAsia="ru-RU"/>
              </w:rPr>
              <w:t>26 548,34</w:t>
            </w:r>
          </w:p>
          <w:p w14:paraId="4BA67E84" w14:textId="77777777" w:rsidR="00D01F1D" w:rsidRPr="008A66B2" w:rsidRDefault="00D01F1D" w:rsidP="00D01F1D">
            <w:pPr>
              <w:jc w:val="center"/>
              <w:rPr>
                <w:sz w:val="16"/>
                <w:szCs w:val="16"/>
                <w:lang w:eastAsia="ru-RU"/>
              </w:rPr>
            </w:pPr>
          </w:p>
        </w:tc>
        <w:tc>
          <w:tcPr>
            <w:tcW w:w="992" w:type="dxa"/>
            <w:tcBorders>
              <w:top w:val="nil"/>
              <w:left w:val="single" w:sz="4" w:space="0" w:color="auto"/>
              <w:bottom w:val="single" w:sz="4" w:space="0" w:color="auto"/>
              <w:right w:val="single" w:sz="4" w:space="0" w:color="auto"/>
            </w:tcBorders>
            <w:shd w:val="clear" w:color="auto" w:fill="auto"/>
          </w:tcPr>
          <w:p w14:paraId="4D506A30" w14:textId="77777777" w:rsidR="00D01F1D" w:rsidRPr="008A66B2" w:rsidRDefault="00D01F1D" w:rsidP="00D01F1D">
            <w:pPr>
              <w:jc w:val="center"/>
              <w:rPr>
                <w:sz w:val="16"/>
                <w:szCs w:val="16"/>
                <w:lang w:eastAsia="ru-RU"/>
              </w:rPr>
            </w:pPr>
            <w:r w:rsidRPr="008A66B2">
              <w:rPr>
                <w:sz w:val="16"/>
                <w:szCs w:val="16"/>
              </w:rPr>
              <w:t>4</w:t>
            </w:r>
            <w:r>
              <w:rPr>
                <w:sz w:val="16"/>
                <w:szCs w:val="16"/>
              </w:rPr>
              <w:t xml:space="preserve"> </w:t>
            </w:r>
            <w:r w:rsidRPr="008A66B2">
              <w:rPr>
                <w:sz w:val="16"/>
                <w:szCs w:val="16"/>
              </w:rPr>
              <w:t>594,46</w:t>
            </w:r>
          </w:p>
          <w:p w14:paraId="2106A448" w14:textId="77777777" w:rsidR="00D01F1D" w:rsidRPr="008A66B2" w:rsidRDefault="00D01F1D" w:rsidP="00D01F1D">
            <w:pPr>
              <w:jc w:val="center"/>
              <w:rPr>
                <w:sz w:val="16"/>
                <w:szCs w:val="16"/>
                <w:lang w:eastAsia="ru-RU"/>
              </w:rPr>
            </w:pPr>
          </w:p>
        </w:tc>
        <w:tc>
          <w:tcPr>
            <w:tcW w:w="4001" w:type="dxa"/>
            <w:gridSpan w:val="5"/>
            <w:tcBorders>
              <w:top w:val="single" w:sz="4" w:space="0" w:color="auto"/>
              <w:left w:val="nil"/>
              <w:bottom w:val="single" w:sz="4" w:space="0" w:color="auto"/>
              <w:right w:val="single" w:sz="4" w:space="0" w:color="000000"/>
            </w:tcBorders>
            <w:shd w:val="clear" w:color="auto" w:fill="auto"/>
            <w:hideMark/>
          </w:tcPr>
          <w:p w14:paraId="16D926C4" w14:textId="77777777" w:rsidR="00D01F1D" w:rsidRPr="008A66B2" w:rsidRDefault="00D01F1D" w:rsidP="00D01F1D">
            <w:pPr>
              <w:jc w:val="center"/>
              <w:rPr>
                <w:sz w:val="16"/>
                <w:szCs w:val="16"/>
              </w:rPr>
            </w:pPr>
            <w:r>
              <w:rPr>
                <w:sz w:val="16"/>
                <w:szCs w:val="16"/>
                <w:lang w:eastAsia="ru-RU"/>
              </w:rPr>
              <w:t>5 144,88</w:t>
            </w:r>
          </w:p>
        </w:tc>
        <w:tc>
          <w:tcPr>
            <w:tcW w:w="1082" w:type="dxa"/>
            <w:tcBorders>
              <w:top w:val="nil"/>
              <w:left w:val="nil"/>
              <w:bottom w:val="single" w:sz="4" w:space="0" w:color="auto"/>
              <w:right w:val="single" w:sz="4" w:space="0" w:color="auto"/>
            </w:tcBorders>
            <w:shd w:val="clear" w:color="auto" w:fill="auto"/>
            <w:hideMark/>
          </w:tcPr>
          <w:p w14:paraId="23B0E10E" w14:textId="77777777" w:rsidR="00D01F1D" w:rsidRPr="008A66B2" w:rsidRDefault="00D01F1D" w:rsidP="00D01F1D">
            <w:pPr>
              <w:jc w:val="center"/>
            </w:pPr>
            <w:r w:rsidRPr="008A66B2">
              <w:rPr>
                <w:sz w:val="16"/>
                <w:szCs w:val="16"/>
                <w:lang w:eastAsia="ru-RU"/>
              </w:rPr>
              <w:t>5</w:t>
            </w:r>
            <w:r>
              <w:rPr>
                <w:sz w:val="16"/>
                <w:szCs w:val="16"/>
                <w:lang w:eastAsia="ru-RU"/>
              </w:rPr>
              <w:t xml:space="preserve">  </w:t>
            </w:r>
            <w:r w:rsidRPr="008A66B2">
              <w:rPr>
                <w:sz w:val="16"/>
                <w:szCs w:val="16"/>
                <w:lang w:eastAsia="ru-RU"/>
              </w:rPr>
              <w:t>603,00</w:t>
            </w:r>
          </w:p>
        </w:tc>
        <w:tc>
          <w:tcPr>
            <w:tcW w:w="1010" w:type="dxa"/>
            <w:tcBorders>
              <w:top w:val="nil"/>
              <w:left w:val="nil"/>
              <w:bottom w:val="single" w:sz="4" w:space="0" w:color="auto"/>
              <w:right w:val="single" w:sz="4" w:space="0" w:color="auto"/>
            </w:tcBorders>
            <w:shd w:val="clear" w:color="auto" w:fill="auto"/>
            <w:hideMark/>
          </w:tcPr>
          <w:p w14:paraId="53B6A43C" w14:textId="77777777" w:rsidR="00D01F1D" w:rsidRPr="008A66B2" w:rsidRDefault="00D01F1D" w:rsidP="00D01F1D">
            <w:pPr>
              <w:jc w:val="center"/>
            </w:pPr>
            <w:r w:rsidRPr="008A66B2">
              <w:rPr>
                <w:sz w:val="16"/>
                <w:szCs w:val="16"/>
                <w:lang w:eastAsia="ru-RU"/>
              </w:rPr>
              <w:t>5</w:t>
            </w:r>
            <w:r>
              <w:rPr>
                <w:sz w:val="16"/>
                <w:szCs w:val="16"/>
                <w:lang w:eastAsia="ru-RU"/>
              </w:rPr>
              <w:t xml:space="preserve"> </w:t>
            </w:r>
            <w:r w:rsidRPr="008A66B2">
              <w:rPr>
                <w:sz w:val="16"/>
                <w:szCs w:val="16"/>
                <w:lang w:eastAsia="ru-RU"/>
              </w:rPr>
              <w:t>603,00</w:t>
            </w:r>
          </w:p>
        </w:tc>
        <w:tc>
          <w:tcPr>
            <w:tcW w:w="1420" w:type="dxa"/>
            <w:tcBorders>
              <w:top w:val="nil"/>
              <w:left w:val="nil"/>
              <w:bottom w:val="single" w:sz="4" w:space="0" w:color="auto"/>
              <w:right w:val="single" w:sz="4" w:space="0" w:color="auto"/>
            </w:tcBorders>
            <w:shd w:val="clear" w:color="auto" w:fill="auto"/>
            <w:hideMark/>
          </w:tcPr>
          <w:p w14:paraId="20C77CF2" w14:textId="77777777" w:rsidR="00D01F1D" w:rsidRPr="008A66B2" w:rsidRDefault="00D01F1D" w:rsidP="00D01F1D">
            <w:pPr>
              <w:jc w:val="center"/>
            </w:pPr>
            <w:r w:rsidRPr="008A66B2">
              <w:rPr>
                <w:sz w:val="16"/>
                <w:szCs w:val="16"/>
                <w:lang w:eastAsia="ru-RU"/>
              </w:rPr>
              <w:t>5</w:t>
            </w:r>
            <w:r>
              <w:rPr>
                <w:sz w:val="16"/>
                <w:szCs w:val="16"/>
                <w:lang w:eastAsia="ru-RU"/>
              </w:rPr>
              <w:t xml:space="preserve"> </w:t>
            </w:r>
            <w:r w:rsidRPr="008A66B2">
              <w:rPr>
                <w:sz w:val="16"/>
                <w:szCs w:val="16"/>
                <w:lang w:eastAsia="ru-RU"/>
              </w:rPr>
              <w:t>603,00</w:t>
            </w:r>
          </w:p>
        </w:tc>
        <w:tc>
          <w:tcPr>
            <w:tcW w:w="1701" w:type="dxa"/>
            <w:tcBorders>
              <w:top w:val="nil"/>
              <w:left w:val="nil"/>
              <w:bottom w:val="single" w:sz="4" w:space="0" w:color="auto"/>
              <w:right w:val="single" w:sz="4" w:space="0" w:color="auto"/>
            </w:tcBorders>
            <w:shd w:val="clear" w:color="auto" w:fill="auto"/>
            <w:hideMark/>
          </w:tcPr>
          <w:p w14:paraId="20112004" w14:textId="77777777" w:rsidR="00D01F1D" w:rsidRPr="008A66B2" w:rsidRDefault="00D01F1D" w:rsidP="00D01F1D">
            <w:pPr>
              <w:jc w:val="center"/>
              <w:rPr>
                <w:sz w:val="18"/>
                <w:szCs w:val="18"/>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2F1EB87C" w14:textId="77777777" w:rsidTr="00471F16">
        <w:trPr>
          <w:trHeight w:val="315"/>
        </w:trPr>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14:paraId="1B5F0CA0" w14:textId="77777777" w:rsidR="00D01F1D" w:rsidRPr="008A66B2" w:rsidRDefault="00D01F1D" w:rsidP="00D01F1D">
            <w:pPr>
              <w:jc w:val="center"/>
              <w:rPr>
                <w:sz w:val="18"/>
                <w:szCs w:val="18"/>
                <w:lang w:eastAsia="ru-RU"/>
              </w:rPr>
            </w:pPr>
            <w:r w:rsidRPr="008A66B2">
              <w:rPr>
                <w:sz w:val="18"/>
                <w:szCs w:val="18"/>
                <w:lang w:eastAsia="ru-RU"/>
              </w:rPr>
              <w:t>1.1</w:t>
            </w:r>
          </w:p>
        </w:tc>
        <w:tc>
          <w:tcPr>
            <w:tcW w:w="2084" w:type="dxa"/>
            <w:vMerge w:val="restart"/>
            <w:tcBorders>
              <w:top w:val="nil"/>
              <w:left w:val="single" w:sz="4" w:space="0" w:color="auto"/>
              <w:bottom w:val="single" w:sz="4" w:space="0" w:color="000000"/>
              <w:right w:val="single" w:sz="4" w:space="0" w:color="auto"/>
            </w:tcBorders>
            <w:shd w:val="clear" w:color="auto" w:fill="auto"/>
          </w:tcPr>
          <w:p w14:paraId="28741A03" w14:textId="77777777" w:rsidR="00D01F1D" w:rsidRPr="008A66B2" w:rsidRDefault="00D01F1D" w:rsidP="00D01F1D">
            <w:pPr>
              <w:rPr>
                <w:sz w:val="18"/>
                <w:szCs w:val="18"/>
                <w:lang w:eastAsia="ru-RU"/>
              </w:rPr>
            </w:pPr>
            <w:r w:rsidRPr="008A66B2">
              <w:rPr>
                <w:sz w:val="18"/>
                <w:szCs w:val="18"/>
                <w:lang w:eastAsia="ru-RU"/>
              </w:rPr>
              <w:t xml:space="preserve">Мероприятие 01.01. </w:t>
            </w:r>
          </w:p>
          <w:p w14:paraId="0916AE4C" w14:textId="77777777" w:rsidR="00D01F1D" w:rsidRPr="008A66B2" w:rsidRDefault="00D01F1D" w:rsidP="00D01F1D">
            <w:pPr>
              <w:rPr>
                <w:sz w:val="18"/>
                <w:szCs w:val="18"/>
                <w:lang w:eastAsia="ru-RU"/>
              </w:rPr>
            </w:pPr>
            <w:r w:rsidRPr="008A66B2">
              <w:rPr>
                <w:sz w:val="18"/>
                <w:szCs w:val="18"/>
                <w:lang w:eastAsia="ru-RU"/>
              </w:rPr>
              <w:t>Первичные меры пожарной безопасности на территории муниципального образования</w:t>
            </w:r>
          </w:p>
          <w:p w14:paraId="46295ED8" w14:textId="77777777" w:rsidR="00D01F1D" w:rsidRPr="008A66B2" w:rsidRDefault="00D01F1D" w:rsidP="00D01F1D">
            <w:pPr>
              <w:rPr>
                <w:sz w:val="18"/>
                <w:szCs w:val="18"/>
                <w:lang w:eastAsia="ru-RU"/>
              </w:rPr>
            </w:pPr>
          </w:p>
          <w:p w14:paraId="3C285804" w14:textId="77777777" w:rsidR="00D01F1D" w:rsidRPr="008A66B2" w:rsidRDefault="00D01F1D" w:rsidP="00D01F1D">
            <w:pPr>
              <w:rPr>
                <w:sz w:val="18"/>
                <w:szCs w:val="18"/>
                <w:lang w:eastAsia="ru-RU"/>
              </w:rPr>
            </w:pPr>
            <w:r w:rsidRPr="008A66B2">
              <w:rPr>
                <w:sz w:val="18"/>
                <w:szCs w:val="18"/>
                <w:lang w:eastAsia="ru-RU"/>
              </w:rPr>
              <w:br/>
            </w:r>
          </w:p>
        </w:tc>
        <w:tc>
          <w:tcPr>
            <w:tcW w:w="950" w:type="dxa"/>
            <w:tcBorders>
              <w:top w:val="nil"/>
              <w:left w:val="nil"/>
              <w:bottom w:val="single" w:sz="4" w:space="0" w:color="auto"/>
              <w:right w:val="single" w:sz="4" w:space="0" w:color="auto"/>
            </w:tcBorders>
            <w:shd w:val="clear" w:color="auto" w:fill="auto"/>
            <w:hideMark/>
          </w:tcPr>
          <w:p w14:paraId="72C5593B" w14:textId="77777777" w:rsidR="00D01F1D" w:rsidRPr="008A66B2" w:rsidRDefault="00D01F1D" w:rsidP="00D01F1D">
            <w:pPr>
              <w:rPr>
                <w:sz w:val="18"/>
                <w:szCs w:val="18"/>
                <w:lang w:eastAsia="ru-RU"/>
              </w:rPr>
            </w:pPr>
            <w:r w:rsidRPr="008A66B2">
              <w:rPr>
                <w:sz w:val="18"/>
                <w:szCs w:val="18"/>
              </w:rPr>
              <w:t>2024-2028</w:t>
            </w:r>
          </w:p>
        </w:tc>
        <w:tc>
          <w:tcPr>
            <w:tcW w:w="1098" w:type="dxa"/>
            <w:tcBorders>
              <w:top w:val="nil"/>
              <w:left w:val="nil"/>
              <w:bottom w:val="single" w:sz="4" w:space="0" w:color="auto"/>
              <w:right w:val="single" w:sz="4" w:space="0" w:color="auto"/>
            </w:tcBorders>
            <w:shd w:val="clear" w:color="auto" w:fill="auto"/>
            <w:hideMark/>
          </w:tcPr>
          <w:p w14:paraId="17FD2D17" w14:textId="77777777" w:rsidR="00D01F1D" w:rsidRPr="008A66B2" w:rsidRDefault="00D01F1D" w:rsidP="00D01F1D">
            <w:pPr>
              <w:rPr>
                <w:sz w:val="18"/>
                <w:szCs w:val="18"/>
                <w:lang w:eastAsia="ru-RU"/>
              </w:rPr>
            </w:pPr>
            <w:r w:rsidRPr="008A66B2">
              <w:rPr>
                <w:sz w:val="18"/>
                <w:szCs w:val="18"/>
                <w:lang w:eastAsia="ru-RU"/>
              </w:rPr>
              <w:t>Итого:</w:t>
            </w:r>
          </w:p>
        </w:tc>
        <w:tc>
          <w:tcPr>
            <w:tcW w:w="992" w:type="dxa"/>
            <w:tcBorders>
              <w:top w:val="nil"/>
              <w:left w:val="nil"/>
              <w:bottom w:val="single" w:sz="4" w:space="0" w:color="auto"/>
              <w:right w:val="single" w:sz="4" w:space="0" w:color="auto"/>
            </w:tcBorders>
            <w:shd w:val="clear" w:color="auto" w:fill="auto"/>
          </w:tcPr>
          <w:p w14:paraId="66B77A2F" w14:textId="77777777" w:rsidR="00D01F1D" w:rsidRPr="00323828" w:rsidRDefault="00D01F1D" w:rsidP="00D01F1D">
            <w:pPr>
              <w:jc w:val="center"/>
              <w:rPr>
                <w:sz w:val="16"/>
                <w:szCs w:val="16"/>
                <w:lang w:eastAsia="ru-RU"/>
              </w:rPr>
            </w:pPr>
            <w:r w:rsidRPr="00323828">
              <w:rPr>
                <w:sz w:val="16"/>
                <w:szCs w:val="16"/>
                <w:lang w:eastAsia="ru-RU"/>
              </w:rPr>
              <w:t>0,00</w:t>
            </w:r>
          </w:p>
        </w:tc>
        <w:tc>
          <w:tcPr>
            <w:tcW w:w="992" w:type="dxa"/>
            <w:tcBorders>
              <w:top w:val="nil"/>
              <w:left w:val="single" w:sz="4" w:space="0" w:color="auto"/>
              <w:bottom w:val="single" w:sz="4" w:space="0" w:color="auto"/>
              <w:right w:val="single" w:sz="4" w:space="0" w:color="auto"/>
            </w:tcBorders>
            <w:shd w:val="clear" w:color="auto" w:fill="auto"/>
            <w:hideMark/>
          </w:tcPr>
          <w:p w14:paraId="27D74B12" w14:textId="77777777" w:rsidR="00D01F1D" w:rsidRPr="00323828" w:rsidRDefault="00D01F1D" w:rsidP="00D01F1D">
            <w:pPr>
              <w:jc w:val="center"/>
              <w:rPr>
                <w:sz w:val="16"/>
                <w:szCs w:val="16"/>
              </w:rPr>
            </w:pPr>
            <w:r w:rsidRPr="00323828">
              <w:rPr>
                <w:sz w:val="16"/>
                <w:szCs w:val="16"/>
                <w:lang w:eastAsia="ru-RU"/>
              </w:rPr>
              <w:t>0,00</w:t>
            </w:r>
          </w:p>
        </w:tc>
        <w:tc>
          <w:tcPr>
            <w:tcW w:w="4001" w:type="dxa"/>
            <w:gridSpan w:val="5"/>
            <w:tcBorders>
              <w:top w:val="single" w:sz="4" w:space="0" w:color="auto"/>
              <w:left w:val="nil"/>
              <w:bottom w:val="single" w:sz="4" w:space="0" w:color="auto"/>
              <w:right w:val="single" w:sz="4" w:space="0" w:color="000000"/>
            </w:tcBorders>
            <w:shd w:val="clear" w:color="auto" w:fill="auto"/>
            <w:hideMark/>
          </w:tcPr>
          <w:p w14:paraId="0967BDE5" w14:textId="77777777" w:rsidR="00D01F1D" w:rsidRPr="00323828" w:rsidRDefault="00D01F1D" w:rsidP="00D01F1D">
            <w:pPr>
              <w:jc w:val="center"/>
              <w:rPr>
                <w:sz w:val="16"/>
                <w:szCs w:val="16"/>
                <w:lang w:eastAsia="ru-RU"/>
              </w:rPr>
            </w:pPr>
            <w:r w:rsidRPr="00323828">
              <w:rPr>
                <w:sz w:val="16"/>
                <w:szCs w:val="16"/>
                <w:lang w:eastAsia="ru-RU"/>
              </w:rPr>
              <w:t>0,00</w:t>
            </w:r>
          </w:p>
        </w:tc>
        <w:tc>
          <w:tcPr>
            <w:tcW w:w="1082" w:type="dxa"/>
            <w:tcBorders>
              <w:top w:val="nil"/>
              <w:left w:val="nil"/>
              <w:bottom w:val="single" w:sz="4" w:space="0" w:color="auto"/>
              <w:right w:val="single" w:sz="4" w:space="0" w:color="auto"/>
            </w:tcBorders>
            <w:shd w:val="clear" w:color="auto" w:fill="auto"/>
            <w:hideMark/>
          </w:tcPr>
          <w:p w14:paraId="6BECB130" w14:textId="77777777" w:rsidR="00D01F1D" w:rsidRPr="00323828" w:rsidRDefault="00D01F1D" w:rsidP="00D01F1D">
            <w:pPr>
              <w:jc w:val="center"/>
              <w:rPr>
                <w:sz w:val="16"/>
                <w:szCs w:val="16"/>
              </w:rPr>
            </w:pPr>
            <w:r w:rsidRPr="00323828">
              <w:rPr>
                <w:sz w:val="16"/>
                <w:szCs w:val="16"/>
                <w:lang w:eastAsia="ru-RU"/>
              </w:rPr>
              <w:t>0,00</w:t>
            </w:r>
          </w:p>
        </w:tc>
        <w:tc>
          <w:tcPr>
            <w:tcW w:w="1010" w:type="dxa"/>
            <w:tcBorders>
              <w:top w:val="nil"/>
              <w:left w:val="nil"/>
              <w:bottom w:val="single" w:sz="4" w:space="0" w:color="auto"/>
              <w:right w:val="single" w:sz="4" w:space="0" w:color="auto"/>
            </w:tcBorders>
            <w:shd w:val="clear" w:color="auto" w:fill="auto"/>
            <w:hideMark/>
          </w:tcPr>
          <w:p w14:paraId="725664B6" w14:textId="77777777" w:rsidR="00D01F1D" w:rsidRPr="00323828" w:rsidRDefault="00D01F1D" w:rsidP="00D01F1D">
            <w:pPr>
              <w:jc w:val="center"/>
              <w:rPr>
                <w:sz w:val="16"/>
                <w:szCs w:val="16"/>
              </w:rPr>
            </w:pPr>
            <w:r w:rsidRPr="00323828">
              <w:rPr>
                <w:sz w:val="16"/>
                <w:szCs w:val="16"/>
                <w:lang w:eastAsia="ru-RU"/>
              </w:rPr>
              <w:t>0,00</w:t>
            </w:r>
          </w:p>
        </w:tc>
        <w:tc>
          <w:tcPr>
            <w:tcW w:w="1420" w:type="dxa"/>
            <w:tcBorders>
              <w:top w:val="nil"/>
              <w:left w:val="nil"/>
              <w:bottom w:val="single" w:sz="4" w:space="0" w:color="auto"/>
              <w:right w:val="single" w:sz="4" w:space="0" w:color="auto"/>
            </w:tcBorders>
            <w:shd w:val="clear" w:color="auto" w:fill="auto"/>
            <w:hideMark/>
          </w:tcPr>
          <w:p w14:paraId="77629812" w14:textId="77777777" w:rsidR="00D01F1D" w:rsidRPr="00323828" w:rsidRDefault="00D01F1D" w:rsidP="00D01F1D">
            <w:pPr>
              <w:jc w:val="center"/>
              <w:rPr>
                <w:sz w:val="16"/>
                <w:szCs w:val="16"/>
              </w:rPr>
            </w:pPr>
            <w:r w:rsidRPr="00323828">
              <w:rPr>
                <w:sz w:val="16"/>
                <w:szCs w:val="16"/>
                <w:lang w:eastAsia="ru-RU"/>
              </w:rPr>
              <w:t>0,00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1C70D16B" w14:textId="77777777" w:rsidR="00D01F1D" w:rsidRPr="008A66B2" w:rsidRDefault="00D01F1D" w:rsidP="00D01F1D">
            <w:pPr>
              <w:rPr>
                <w:sz w:val="18"/>
                <w:szCs w:val="18"/>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27112B73" w14:textId="77777777" w:rsidTr="00471F16">
        <w:trPr>
          <w:trHeight w:val="1065"/>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489832E1" w14:textId="77777777" w:rsidR="00D01F1D" w:rsidRPr="008A66B2" w:rsidRDefault="00D01F1D" w:rsidP="00D01F1D">
            <w:pPr>
              <w:rPr>
                <w:sz w:val="18"/>
                <w:szCs w:val="18"/>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11E4C6AB" w14:textId="77777777" w:rsidR="00D01F1D" w:rsidRPr="008A66B2" w:rsidRDefault="00D01F1D" w:rsidP="00D01F1D">
            <w:pPr>
              <w:rPr>
                <w:sz w:val="18"/>
                <w:szCs w:val="18"/>
                <w:lang w:eastAsia="ru-RU"/>
              </w:rPr>
            </w:pPr>
          </w:p>
        </w:tc>
        <w:tc>
          <w:tcPr>
            <w:tcW w:w="950" w:type="dxa"/>
            <w:tcBorders>
              <w:top w:val="nil"/>
              <w:left w:val="nil"/>
              <w:bottom w:val="single" w:sz="4" w:space="0" w:color="auto"/>
              <w:right w:val="single" w:sz="4" w:space="0" w:color="auto"/>
            </w:tcBorders>
            <w:shd w:val="clear" w:color="auto" w:fill="auto"/>
            <w:hideMark/>
          </w:tcPr>
          <w:p w14:paraId="10A65B4D" w14:textId="77777777" w:rsidR="00D01F1D" w:rsidRPr="008A66B2" w:rsidRDefault="00D01F1D" w:rsidP="00D01F1D">
            <w:pPr>
              <w:rPr>
                <w:sz w:val="18"/>
                <w:szCs w:val="18"/>
                <w:lang w:eastAsia="ru-RU"/>
              </w:rPr>
            </w:pPr>
            <w:r w:rsidRPr="008A66B2">
              <w:rPr>
                <w:sz w:val="18"/>
                <w:szCs w:val="18"/>
              </w:rPr>
              <w:t>2024-2028</w:t>
            </w:r>
          </w:p>
        </w:tc>
        <w:tc>
          <w:tcPr>
            <w:tcW w:w="1098" w:type="dxa"/>
            <w:tcBorders>
              <w:top w:val="nil"/>
              <w:left w:val="nil"/>
              <w:bottom w:val="single" w:sz="4" w:space="0" w:color="auto"/>
              <w:right w:val="single" w:sz="4" w:space="0" w:color="auto"/>
            </w:tcBorders>
            <w:shd w:val="clear" w:color="auto" w:fill="auto"/>
            <w:hideMark/>
          </w:tcPr>
          <w:p w14:paraId="59094FE5" w14:textId="77777777" w:rsidR="00D01F1D" w:rsidRPr="008A66B2" w:rsidRDefault="00D01F1D" w:rsidP="00D01F1D">
            <w:pPr>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554AE380" w14:textId="77777777" w:rsidR="00D01F1D" w:rsidRPr="00323828" w:rsidRDefault="00D01F1D" w:rsidP="00D01F1D">
            <w:pPr>
              <w:jc w:val="center"/>
              <w:rPr>
                <w:sz w:val="16"/>
                <w:szCs w:val="16"/>
                <w:lang w:eastAsia="ru-RU"/>
              </w:rPr>
            </w:pPr>
            <w:r w:rsidRPr="00323828">
              <w:rPr>
                <w:sz w:val="16"/>
                <w:szCs w:val="16"/>
                <w:lang w:eastAsia="ru-RU"/>
              </w:rPr>
              <w:t>0,00</w:t>
            </w:r>
          </w:p>
        </w:tc>
        <w:tc>
          <w:tcPr>
            <w:tcW w:w="992" w:type="dxa"/>
            <w:tcBorders>
              <w:top w:val="nil"/>
              <w:left w:val="single" w:sz="4" w:space="0" w:color="auto"/>
              <w:bottom w:val="single" w:sz="4" w:space="0" w:color="auto"/>
              <w:right w:val="single" w:sz="4" w:space="0" w:color="auto"/>
            </w:tcBorders>
            <w:shd w:val="clear" w:color="auto" w:fill="auto"/>
            <w:hideMark/>
          </w:tcPr>
          <w:p w14:paraId="35068123" w14:textId="77777777" w:rsidR="00D01F1D" w:rsidRPr="00323828" w:rsidRDefault="00D01F1D" w:rsidP="00D01F1D">
            <w:pPr>
              <w:jc w:val="center"/>
              <w:rPr>
                <w:sz w:val="16"/>
                <w:szCs w:val="16"/>
              </w:rPr>
            </w:pPr>
            <w:r w:rsidRPr="00323828">
              <w:rPr>
                <w:sz w:val="16"/>
                <w:szCs w:val="16"/>
                <w:lang w:eastAsia="ru-RU"/>
              </w:rPr>
              <w:t>0,00</w:t>
            </w:r>
          </w:p>
        </w:tc>
        <w:tc>
          <w:tcPr>
            <w:tcW w:w="4001" w:type="dxa"/>
            <w:gridSpan w:val="5"/>
            <w:tcBorders>
              <w:top w:val="single" w:sz="4" w:space="0" w:color="auto"/>
              <w:left w:val="nil"/>
              <w:bottom w:val="single" w:sz="4" w:space="0" w:color="auto"/>
              <w:right w:val="single" w:sz="4" w:space="0" w:color="000000"/>
            </w:tcBorders>
            <w:shd w:val="clear" w:color="auto" w:fill="auto"/>
            <w:hideMark/>
          </w:tcPr>
          <w:p w14:paraId="5594FB2C" w14:textId="77777777" w:rsidR="00D01F1D" w:rsidRPr="00323828" w:rsidRDefault="00D01F1D" w:rsidP="00D01F1D">
            <w:pPr>
              <w:jc w:val="center"/>
              <w:rPr>
                <w:sz w:val="16"/>
                <w:szCs w:val="16"/>
              </w:rPr>
            </w:pPr>
            <w:r w:rsidRPr="00323828">
              <w:rPr>
                <w:sz w:val="16"/>
                <w:szCs w:val="16"/>
                <w:lang w:eastAsia="ru-RU"/>
              </w:rPr>
              <w:t>0,00</w:t>
            </w:r>
          </w:p>
        </w:tc>
        <w:tc>
          <w:tcPr>
            <w:tcW w:w="1082" w:type="dxa"/>
            <w:tcBorders>
              <w:top w:val="nil"/>
              <w:left w:val="nil"/>
              <w:bottom w:val="single" w:sz="4" w:space="0" w:color="auto"/>
              <w:right w:val="single" w:sz="4" w:space="0" w:color="auto"/>
            </w:tcBorders>
            <w:shd w:val="clear" w:color="auto" w:fill="auto"/>
            <w:hideMark/>
          </w:tcPr>
          <w:p w14:paraId="4F74B08F" w14:textId="77777777" w:rsidR="00D01F1D" w:rsidRPr="00323828" w:rsidRDefault="00D01F1D" w:rsidP="00D01F1D">
            <w:pPr>
              <w:jc w:val="center"/>
              <w:rPr>
                <w:sz w:val="16"/>
                <w:szCs w:val="16"/>
              </w:rPr>
            </w:pPr>
            <w:r w:rsidRPr="00323828">
              <w:rPr>
                <w:sz w:val="16"/>
                <w:szCs w:val="16"/>
                <w:lang w:eastAsia="ru-RU"/>
              </w:rPr>
              <w:t>0,00</w:t>
            </w:r>
          </w:p>
        </w:tc>
        <w:tc>
          <w:tcPr>
            <w:tcW w:w="1010" w:type="dxa"/>
            <w:tcBorders>
              <w:top w:val="nil"/>
              <w:left w:val="nil"/>
              <w:bottom w:val="single" w:sz="4" w:space="0" w:color="auto"/>
              <w:right w:val="single" w:sz="4" w:space="0" w:color="auto"/>
            </w:tcBorders>
            <w:shd w:val="clear" w:color="auto" w:fill="auto"/>
            <w:hideMark/>
          </w:tcPr>
          <w:p w14:paraId="4AA6352A" w14:textId="77777777" w:rsidR="00D01F1D" w:rsidRPr="00323828" w:rsidRDefault="00D01F1D" w:rsidP="00D01F1D">
            <w:pPr>
              <w:jc w:val="center"/>
              <w:rPr>
                <w:sz w:val="16"/>
                <w:szCs w:val="16"/>
              </w:rPr>
            </w:pPr>
            <w:r w:rsidRPr="00323828">
              <w:rPr>
                <w:sz w:val="16"/>
                <w:szCs w:val="16"/>
                <w:lang w:eastAsia="ru-RU"/>
              </w:rPr>
              <w:t>0,00</w:t>
            </w:r>
          </w:p>
        </w:tc>
        <w:tc>
          <w:tcPr>
            <w:tcW w:w="1420" w:type="dxa"/>
            <w:tcBorders>
              <w:top w:val="nil"/>
              <w:left w:val="nil"/>
              <w:bottom w:val="single" w:sz="4" w:space="0" w:color="auto"/>
              <w:right w:val="single" w:sz="4" w:space="0" w:color="auto"/>
            </w:tcBorders>
            <w:shd w:val="clear" w:color="auto" w:fill="auto"/>
            <w:hideMark/>
          </w:tcPr>
          <w:p w14:paraId="65527694" w14:textId="77777777" w:rsidR="00D01F1D" w:rsidRPr="00323828" w:rsidRDefault="00D01F1D" w:rsidP="00D01F1D">
            <w:pPr>
              <w:jc w:val="center"/>
              <w:rPr>
                <w:sz w:val="16"/>
                <w:szCs w:val="16"/>
              </w:rPr>
            </w:pPr>
            <w:r w:rsidRPr="00323828">
              <w:rPr>
                <w:sz w:val="16"/>
                <w:szCs w:val="16"/>
                <w:lang w:eastAsia="ru-RU"/>
              </w:rPr>
              <w:t>0,00</w:t>
            </w: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79C024E" w14:textId="77777777" w:rsidR="00D01F1D" w:rsidRPr="008A66B2" w:rsidRDefault="00D01F1D" w:rsidP="00D01F1D">
            <w:pPr>
              <w:rPr>
                <w:sz w:val="18"/>
                <w:szCs w:val="18"/>
                <w:lang w:eastAsia="ru-RU"/>
              </w:rPr>
            </w:pPr>
          </w:p>
        </w:tc>
      </w:tr>
      <w:tr w:rsidR="00D01F1D" w:rsidRPr="008A66B2" w14:paraId="445B936F" w14:textId="77777777" w:rsidTr="00471F16">
        <w:trPr>
          <w:trHeight w:val="315"/>
        </w:trPr>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14:paraId="58BCAEB2" w14:textId="77777777" w:rsidR="00D01F1D" w:rsidRPr="008A66B2" w:rsidRDefault="00D01F1D" w:rsidP="00D01F1D">
            <w:pPr>
              <w:jc w:val="center"/>
              <w:rPr>
                <w:sz w:val="18"/>
                <w:szCs w:val="18"/>
                <w:lang w:eastAsia="ru-RU"/>
              </w:rPr>
            </w:pPr>
            <w:r w:rsidRPr="008A66B2">
              <w:rPr>
                <w:sz w:val="18"/>
                <w:szCs w:val="18"/>
                <w:lang w:eastAsia="ru-RU"/>
              </w:rPr>
              <w:t>1.2</w:t>
            </w:r>
          </w:p>
        </w:tc>
        <w:tc>
          <w:tcPr>
            <w:tcW w:w="2084" w:type="dxa"/>
            <w:vMerge w:val="restart"/>
            <w:tcBorders>
              <w:top w:val="nil"/>
              <w:left w:val="single" w:sz="4" w:space="0" w:color="auto"/>
              <w:bottom w:val="single" w:sz="4" w:space="0" w:color="000000"/>
              <w:right w:val="single" w:sz="4" w:space="0" w:color="auto"/>
            </w:tcBorders>
            <w:shd w:val="clear" w:color="auto" w:fill="auto"/>
            <w:hideMark/>
          </w:tcPr>
          <w:p w14:paraId="5986CD49" w14:textId="77777777" w:rsidR="00D01F1D" w:rsidRPr="008A66B2" w:rsidRDefault="00D01F1D" w:rsidP="00D01F1D">
            <w:pPr>
              <w:rPr>
                <w:sz w:val="18"/>
                <w:szCs w:val="18"/>
                <w:lang w:eastAsia="ru-RU"/>
              </w:rPr>
            </w:pPr>
            <w:r w:rsidRPr="008A66B2">
              <w:rPr>
                <w:sz w:val="18"/>
                <w:szCs w:val="18"/>
                <w:lang w:eastAsia="ru-RU"/>
              </w:rPr>
              <w:t xml:space="preserve">Мероприятие 01.02. </w:t>
            </w:r>
            <w:r w:rsidRPr="008A66B2">
              <w:rPr>
                <w:sz w:val="18"/>
                <w:szCs w:val="18"/>
                <w:lang w:eastAsia="ru-RU"/>
              </w:rPr>
              <w:br/>
              <w:t xml:space="preserve">Содержание пожарных </w:t>
            </w:r>
            <w:r w:rsidRPr="008A66B2">
              <w:rPr>
                <w:sz w:val="18"/>
                <w:szCs w:val="18"/>
                <w:lang w:eastAsia="ru-RU"/>
              </w:rPr>
              <w:lastRenderedPageBreak/>
              <w:t xml:space="preserve">гидрантов, обеспечение их исправного состояния </w:t>
            </w:r>
          </w:p>
          <w:p w14:paraId="237E5591" w14:textId="77777777" w:rsidR="00D01F1D" w:rsidRPr="008A66B2" w:rsidRDefault="00D01F1D" w:rsidP="00D01F1D">
            <w:pPr>
              <w:rPr>
                <w:sz w:val="18"/>
                <w:szCs w:val="18"/>
                <w:lang w:eastAsia="ru-RU"/>
              </w:rPr>
            </w:pPr>
            <w:r w:rsidRPr="008A66B2">
              <w:rPr>
                <w:sz w:val="18"/>
                <w:szCs w:val="18"/>
                <w:lang w:eastAsia="ru-RU"/>
              </w:rPr>
              <w:t>и готовности к забору воды в любое время года</w:t>
            </w:r>
          </w:p>
        </w:tc>
        <w:tc>
          <w:tcPr>
            <w:tcW w:w="950" w:type="dxa"/>
            <w:tcBorders>
              <w:top w:val="nil"/>
              <w:left w:val="nil"/>
              <w:bottom w:val="single" w:sz="4" w:space="0" w:color="auto"/>
              <w:right w:val="single" w:sz="4" w:space="0" w:color="auto"/>
            </w:tcBorders>
            <w:shd w:val="clear" w:color="auto" w:fill="auto"/>
            <w:hideMark/>
          </w:tcPr>
          <w:p w14:paraId="40A572AB" w14:textId="77777777" w:rsidR="00D01F1D" w:rsidRPr="008A66B2" w:rsidRDefault="00D01F1D" w:rsidP="00D01F1D">
            <w:pPr>
              <w:rPr>
                <w:sz w:val="18"/>
                <w:szCs w:val="18"/>
                <w:lang w:eastAsia="ru-RU"/>
              </w:rPr>
            </w:pPr>
            <w:r w:rsidRPr="008A66B2">
              <w:rPr>
                <w:sz w:val="18"/>
                <w:szCs w:val="18"/>
              </w:rPr>
              <w:lastRenderedPageBreak/>
              <w:t>2024-2028</w:t>
            </w:r>
          </w:p>
        </w:tc>
        <w:tc>
          <w:tcPr>
            <w:tcW w:w="1098" w:type="dxa"/>
            <w:tcBorders>
              <w:top w:val="nil"/>
              <w:left w:val="nil"/>
              <w:bottom w:val="single" w:sz="4" w:space="0" w:color="auto"/>
              <w:right w:val="single" w:sz="4" w:space="0" w:color="auto"/>
            </w:tcBorders>
            <w:shd w:val="clear" w:color="auto" w:fill="auto"/>
            <w:hideMark/>
          </w:tcPr>
          <w:p w14:paraId="262CDF8B" w14:textId="77777777" w:rsidR="00D01F1D" w:rsidRPr="008A66B2" w:rsidRDefault="00D01F1D" w:rsidP="00D01F1D">
            <w:pPr>
              <w:rPr>
                <w:sz w:val="18"/>
                <w:szCs w:val="18"/>
                <w:lang w:eastAsia="ru-RU"/>
              </w:rPr>
            </w:pPr>
            <w:r w:rsidRPr="008A66B2">
              <w:rPr>
                <w:sz w:val="18"/>
                <w:szCs w:val="18"/>
                <w:lang w:eastAsia="ru-RU"/>
              </w:rPr>
              <w:t>Итого:</w:t>
            </w:r>
          </w:p>
        </w:tc>
        <w:tc>
          <w:tcPr>
            <w:tcW w:w="992" w:type="dxa"/>
            <w:tcBorders>
              <w:top w:val="nil"/>
              <w:left w:val="nil"/>
              <w:bottom w:val="single" w:sz="4" w:space="0" w:color="auto"/>
              <w:right w:val="single" w:sz="4" w:space="0" w:color="auto"/>
            </w:tcBorders>
            <w:shd w:val="clear" w:color="auto" w:fill="auto"/>
          </w:tcPr>
          <w:p w14:paraId="22888DAC" w14:textId="77777777" w:rsidR="00D01F1D" w:rsidRPr="009779D2" w:rsidRDefault="00D01F1D" w:rsidP="00D01F1D">
            <w:pPr>
              <w:jc w:val="center"/>
              <w:rPr>
                <w:sz w:val="16"/>
                <w:szCs w:val="16"/>
                <w:lang w:eastAsia="ru-RU"/>
              </w:rPr>
            </w:pPr>
            <w:r>
              <w:rPr>
                <w:sz w:val="16"/>
                <w:szCs w:val="16"/>
                <w:lang w:eastAsia="ru-RU"/>
              </w:rPr>
              <w:t>2892,88</w:t>
            </w:r>
          </w:p>
        </w:tc>
        <w:tc>
          <w:tcPr>
            <w:tcW w:w="992" w:type="dxa"/>
            <w:tcBorders>
              <w:top w:val="nil"/>
              <w:left w:val="single" w:sz="4" w:space="0" w:color="auto"/>
              <w:bottom w:val="single" w:sz="4" w:space="0" w:color="auto"/>
              <w:right w:val="single" w:sz="4" w:space="0" w:color="auto"/>
            </w:tcBorders>
            <w:shd w:val="clear" w:color="auto" w:fill="auto"/>
            <w:hideMark/>
          </w:tcPr>
          <w:p w14:paraId="6BAFBF79" w14:textId="77777777" w:rsidR="00D01F1D" w:rsidRPr="009779D2" w:rsidRDefault="00D01F1D" w:rsidP="00D01F1D">
            <w:pPr>
              <w:jc w:val="center"/>
              <w:rPr>
                <w:sz w:val="16"/>
                <w:szCs w:val="16"/>
                <w:lang w:eastAsia="ru-RU"/>
              </w:rPr>
            </w:pPr>
            <w:r w:rsidRPr="009779D2">
              <w:rPr>
                <w:sz w:val="16"/>
                <w:szCs w:val="16"/>
                <w:lang w:eastAsia="ru-RU"/>
              </w:rPr>
              <w:t>300,00</w:t>
            </w:r>
          </w:p>
        </w:tc>
        <w:tc>
          <w:tcPr>
            <w:tcW w:w="4001" w:type="dxa"/>
            <w:gridSpan w:val="5"/>
            <w:tcBorders>
              <w:top w:val="single" w:sz="4" w:space="0" w:color="auto"/>
              <w:left w:val="nil"/>
              <w:bottom w:val="single" w:sz="4" w:space="0" w:color="auto"/>
              <w:right w:val="single" w:sz="4" w:space="0" w:color="000000"/>
            </w:tcBorders>
            <w:shd w:val="clear" w:color="auto" w:fill="auto"/>
            <w:hideMark/>
          </w:tcPr>
          <w:p w14:paraId="50516371" w14:textId="77777777" w:rsidR="00D01F1D" w:rsidRPr="009779D2" w:rsidRDefault="00D01F1D" w:rsidP="00D01F1D">
            <w:pPr>
              <w:jc w:val="center"/>
              <w:rPr>
                <w:sz w:val="16"/>
                <w:szCs w:val="16"/>
                <w:lang w:eastAsia="ru-RU"/>
              </w:rPr>
            </w:pPr>
            <w:r>
              <w:rPr>
                <w:sz w:val="16"/>
                <w:szCs w:val="16"/>
                <w:lang w:eastAsia="ru-RU"/>
              </w:rPr>
              <w:t>57,88</w:t>
            </w:r>
          </w:p>
        </w:tc>
        <w:tc>
          <w:tcPr>
            <w:tcW w:w="1082" w:type="dxa"/>
            <w:tcBorders>
              <w:top w:val="nil"/>
              <w:left w:val="nil"/>
              <w:bottom w:val="single" w:sz="4" w:space="0" w:color="auto"/>
              <w:right w:val="single" w:sz="4" w:space="0" w:color="auto"/>
            </w:tcBorders>
            <w:shd w:val="clear" w:color="auto" w:fill="auto"/>
            <w:hideMark/>
          </w:tcPr>
          <w:p w14:paraId="5D60C1D6" w14:textId="77777777" w:rsidR="00D01F1D" w:rsidRPr="009779D2" w:rsidRDefault="00D01F1D" w:rsidP="00D01F1D">
            <w:pPr>
              <w:jc w:val="center"/>
              <w:rPr>
                <w:sz w:val="16"/>
                <w:szCs w:val="16"/>
              </w:rPr>
            </w:pPr>
            <w:r w:rsidRPr="009779D2">
              <w:rPr>
                <w:sz w:val="16"/>
                <w:szCs w:val="16"/>
                <w:lang w:eastAsia="ru-RU"/>
              </w:rPr>
              <w:t>845,00</w:t>
            </w:r>
          </w:p>
        </w:tc>
        <w:tc>
          <w:tcPr>
            <w:tcW w:w="1010" w:type="dxa"/>
            <w:tcBorders>
              <w:top w:val="nil"/>
              <w:left w:val="nil"/>
              <w:bottom w:val="single" w:sz="4" w:space="0" w:color="auto"/>
              <w:right w:val="single" w:sz="4" w:space="0" w:color="auto"/>
            </w:tcBorders>
            <w:shd w:val="clear" w:color="auto" w:fill="auto"/>
            <w:hideMark/>
          </w:tcPr>
          <w:p w14:paraId="63F91C23" w14:textId="77777777" w:rsidR="00D01F1D" w:rsidRPr="009779D2" w:rsidRDefault="00D01F1D" w:rsidP="00D01F1D">
            <w:pPr>
              <w:jc w:val="center"/>
              <w:rPr>
                <w:sz w:val="16"/>
                <w:szCs w:val="16"/>
              </w:rPr>
            </w:pPr>
            <w:r w:rsidRPr="009779D2">
              <w:rPr>
                <w:sz w:val="16"/>
                <w:szCs w:val="16"/>
                <w:lang w:eastAsia="ru-RU"/>
              </w:rPr>
              <w:t>845,00</w:t>
            </w:r>
          </w:p>
        </w:tc>
        <w:tc>
          <w:tcPr>
            <w:tcW w:w="1420" w:type="dxa"/>
            <w:tcBorders>
              <w:top w:val="nil"/>
              <w:left w:val="nil"/>
              <w:bottom w:val="single" w:sz="4" w:space="0" w:color="auto"/>
              <w:right w:val="single" w:sz="4" w:space="0" w:color="auto"/>
            </w:tcBorders>
            <w:shd w:val="clear" w:color="auto" w:fill="auto"/>
            <w:hideMark/>
          </w:tcPr>
          <w:p w14:paraId="66B94C0B" w14:textId="77777777" w:rsidR="00D01F1D" w:rsidRPr="009779D2" w:rsidRDefault="00D01F1D" w:rsidP="00D01F1D">
            <w:pPr>
              <w:jc w:val="center"/>
              <w:rPr>
                <w:sz w:val="16"/>
                <w:szCs w:val="16"/>
              </w:rPr>
            </w:pPr>
            <w:r w:rsidRPr="009779D2">
              <w:rPr>
                <w:sz w:val="16"/>
                <w:szCs w:val="16"/>
                <w:lang w:eastAsia="ru-RU"/>
              </w:rPr>
              <w:t>845,00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6DA74053" w14:textId="77777777" w:rsidR="00D01F1D" w:rsidRPr="008A66B2" w:rsidRDefault="00D01F1D" w:rsidP="00D01F1D">
            <w:pPr>
              <w:rPr>
                <w:sz w:val="18"/>
                <w:szCs w:val="18"/>
                <w:lang w:eastAsia="ru-RU"/>
              </w:rPr>
            </w:pPr>
            <w:r w:rsidRPr="008A66B2">
              <w:rPr>
                <w:sz w:val="16"/>
                <w:szCs w:val="16"/>
                <w:lang w:eastAsia="ru-RU"/>
              </w:rPr>
              <w:t xml:space="preserve">Отдел ГО и ЧС администрации </w:t>
            </w:r>
            <w:r w:rsidRPr="008A66B2">
              <w:rPr>
                <w:sz w:val="16"/>
                <w:szCs w:val="16"/>
                <w:lang w:eastAsia="ru-RU"/>
              </w:rPr>
              <w:lastRenderedPageBreak/>
              <w:t>Павлово-Посадского городского округа</w:t>
            </w:r>
          </w:p>
        </w:tc>
      </w:tr>
      <w:tr w:rsidR="00D01F1D" w:rsidRPr="008A66B2" w14:paraId="63656D00" w14:textId="77777777" w:rsidTr="00471F16">
        <w:trPr>
          <w:trHeight w:val="1035"/>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0833D6BB" w14:textId="77777777" w:rsidR="00D01F1D" w:rsidRPr="008A66B2" w:rsidRDefault="00D01F1D" w:rsidP="00D01F1D">
            <w:pPr>
              <w:rPr>
                <w:sz w:val="18"/>
                <w:szCs w:val="18"/>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47C16966" w14:textId="77777777" w:rsidR="00D01F1D" w:rsidRPr="008A66B2" w:rsidRDefault="00D01F1D" w:rsidP="00D01F1D">
            <w:pPr>
              <w:rPr>
                <w:sz w:val="18"/>
                <w:szCs w:val="18"/>
                <w:lang w:eastAsia="ru-RU"/>
              </w:rPr>
            </w:pPr>
          </w:p>
        </w:tc>
        <w:tc>
          <w:tcPr>
            <w:tcW w:w="950" w:type="dxa"/>
            <w:tcBorders>
              <w:top w:val="nil"/>
              <w:left w:val="nil"/>
              <w:bottom w:val="single" w:sz="4" w:space="0" w:color="auto"/>
              <w:right w:val="single" w:sz="4" w:space="0" w:color="auto"/>
            </w:tcBorders>
            <w:shd w:val="clear" w:color="auto" w:fill="auto"/>
            <w:hideMark/>
          </w:tcPr>
          <w:p w14:paraId="61F54100" w14:textId="77777777" w:rsidR="00D01F1D" w:rsidRPr="008A66B2" w:rsidRDefault="00D01F1D" w:rsidP="00D01F1D">
            <w:pPr>
              <w:rPr>
                <w:sz w:val="18"/>
                <w:szCs w:val="18"/>
                <w:lang w:eastAsia="ru-RU"/>
              </w:rPr>
            </w:pPr>
            <w:r w:rsidRPr="008A66B2">
              <w:rPr>
                <w:sz w:val="18"/>
                <w:szCs w:val="18"/>
              </w:rPr>
              <w:t>2024-2028</w:t>
            </w:r>
          </w:p>
        </w:tc>
        <w:tc>
          <w:tcPr>
            <w:tcW w:w="1098" w:type="dxa"/>
            <w:tcBorders>
              <w:top w:val="nil"/>
              <w:left w:val="nil"/>
              <w:bottom w:val="single" w:sz="4" w:space="0" w:color="auto"/>
              <w:right w:val="single" w:sz="4" w:space="0" w:color="auto"/>
            </w:tcBorders>
            <w:shd w:val="clear" w:color="auto" w:fill="auto"/>
            <w:hideMark/>
          </w:tcPr>
          <w:p w14:paraId="18CB79C4" w14:textId="77777777" w:rsidR="00D01F1D" w:rsidRPr="008A66B2" w:rsidRDefault="00D01F1D" w:rsidP="00D01F1D">
            <w:pPr>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510B02BC" w14:textId="77777777" w:rsidR="00D01F1D" w:rsidRPr="009779D2" w:rsidRDefault="00D01F1D" w:rsidP="00D01F1D">
            <w:pPr>
              <w:jc w:val="center"/>
              <w:rPr>
                <w:sz w:val="16"/>
                <w:szCs w:val="16"/>
                <w:lang w:eastAsia="ru-RU"/>
              </w:rPr>
            </w:pPr>
            <w:r>
              <w:rPr>
                <w:sz w:val="16"/>
                <w:szCs w:val="16"/>
                <w:lang w:eastAsia="ru-RU"/>
              </w:rPr>
              <w:t>2 892,88</w:t>
            </w:r>
          </w:p>
          <w:p w14:paraId="2E74B86B" w14:textId="77777777" w:rsidR="00D01F1D" w:rsidRPr="009779D2" w:rsidRDefault="00D01F1D" w:rsidP="00D01F1D">
            <w:pPr>
              <w:jc w:val="center"/>
              <w:rPr>
                <w:sz w:val="16"/>
                <w:szCs w:val="16"/>
                <w:lang w:eastAsia="ru-RU"/>
              </w:rPr>
            </w:pPr>
          </w:p>
        </w:tc>
        <w:tc>
          <w:tcPr>
            <w:tcW w:w="992" w:type="dxa"/>
            <w:tcBorders>
              <w:top w:val="nil"/>
              <w:left w:val="single" w:sz="4" w:space="0" w:color="auto"/>
              <w:bottom w:val="single" w:sz="4" w:space="0" w:color="auto"/>
              <w:right w:val="single" w:sz="4" w:space="0" w:color="auto"/>
            </w:tcBorders>
            <w:shd w:val="clear" w:color="auto" w:fill="auto"/>
          </w:tcPr>
          <w:p w14:paraId="4ED3BDB5" w14:textId="77777777" w:rsidR="00D01F1D" w:rsidRPr="009779D2" w:rsidRDefault="00D01F1D" w:rsidP="00D01F1D">
            <w:pPr>
              <w:jc w:val="center"/>
              <w:rPr>
                <w:sz w:val="16"/>
                <w:szCs w:val="16"/>
                <w:lang w:eastAsia="ru-RU"/>
              </w:rPr>
            </w:pPr>
            <w:r w:rsidRPr="009779D2">
              <w:rPr>
                <w:sz w:val="16"/>
                <w:szCs w:val="16"/>
                <w:lang w:eastAsia="ru-RU"/>
              </w:rPr>
              <w:t>300,00</w:t>
            </w:r>
          </w:p>
          <w:p w14:paraId="2C21A49E" w14:textId="77777777" w:rsidR="00D01F1D" w:rsidRPr="009779D2" w:rsidRDefault="00D01F1D" w:rsidP="00D01F1D">
            <w:pPr>
              <w:jc w:val="center"/>
              <w:rPr>
                <w:sz w:val="16"/>
                <w:szCs w:val="16"/>
                <w:lang w:eastAsia="ru-RU"/>
              </w:rPr>
            </w:pPr>
          </w:p>
        </w:tc>
        <w:tc>
          <w:tcPr>
            <w:tcW w:w="4001" w:type="dxa"/>
            <w:gridSpan w:val="5"/>
            <w:tcBorders>
              <w:top w:val="single" w:sz="4" w:space="0" w:color="auto"/>
              <w:left w:val="nil"/>
              <w:bottom w:val="single" w:sz="4" w:space="0" w:color="auto"/>
              <w:right w:val="single" w:sz="4" w:space="0" w:color="000000"/>
            </w:tcBorders>
            <w:shd w:val="clear" w:color="auto" w:fill="auto"/>
            <w:hideMark/>
          </w:tcPr>
          <w:p w14:paraId="21B50F67" w14:textId="77777777" w:rsidR="00D01F1D" w:rsidRPr="009779D2" w:rsidRDefault="00D01F1D" w:rsidP="00D01F1D">
            <w:pPr>
              <w:jc w:val="center"/>
              <w:rPr>
                <w:sz w:val="16"/>
                <w:szCs w:val="16"/>
              </w:rPr>
            </w:pPr>
            <w:r>
              <w:rPr>
                <w:sz w:val="16"/>
                <w:szCs w:val="16"/>
                <w:lang w:eastAsia="ru-RU"/>
              </w:rPr>
              <w:t>57,88</w:t>
            </w:r>
          </w:p>
        </w:tc>
        <w:tc>
          <w:tcPr>
            <w:tcW w:w="1082" w:type="dxa"/>
            <w:tcBorders>
              <w:top w:val="nil"/>
              <w:left w:val="nil"/>
              <w:bottom w:val="single" w:sz="4" w:space="0" w:color="auto"/>
              <w:right w:val="single" w:sz="4" w:space="0" w:color="auto"/>
            </w:tcBorders>
            <w:shd w:val="clear" w:color="auto" w:fill="auto"/>
            <w:hideMark/>
          </w:tcPr>
          <w:p w14:paraId="3A1C9944" w14:textId="77777777" w:rsidR="00D01F1D" w:rsidRPr="009779D2" w:rsidRDefault="00D01F1D" w:rsidP="00D01F1D">
            <w:pPr>
              <w:jc w:val="center"/>
              <w:rPr>
                <w:sz w:val="16"/>
                <w:szCs w:val="16"/>
              </w:rPr>
            </w:pPr>
            <w:r w:rsidRPr="009779D2">
              <w:rPr>
                <w:sz w:val="16"/>
                <w:szCs w:val="16"/>
                <w:lang w:eastAsia="ru-RU"/>
              </w:rPr>
              <w:t>845,00</w:t>
            </w:r>
          </w:p>
        </w:tc>
        <w:tc>
          <w:tcPr>
            <w:tcW w:w="1010" w:type="dxa"/>
            <w:tcBorders>
              <w:top w:val="nil"/>
              <w:left w:val="nil"/>
              <w:bottom w:val="single" w:sz="4" w:space="0" w:color="auto"/>
              <w:right w:val="single" w:sz="4" w:space="0" w:color="auto"/>
            </w:tcBorders>
            <w:shd w:val="clear" w:color="auto" w:fill="auto"/>
            <w:hideMark/>
          </w:tcPr>
          <w:p w14:paraId="76309E0A" w14:textId="77777777" w:rsidR="00D01F1D" w:rsidRPr="009779D2" w:rsidRDefault="00D01F1D" w:rsidP="00D01F1D">
            <w:pPr>
              <w:jc w:val="center"/>
              <w:rPr>
                <w:sz w:val="16"/>
                <w:szCs w:val="16"/>
              </w:rPr>
            </w:pPr>
            <w:r w:rsidRPr="009779D2">
              <w:rPr>
                <w:sz w:val="16"/>
                <w:szCs w:val="16"/>
                <w:lang w:eastAsia="ru-RU"/>
              </w:rPr>
              <w:t>845,00</w:t>
            </w:r>
          </w:p>
        </w:tc>
        <w:tc>
          <w:tcPr>
            <w:tcW w:w="1420" w:type="dxa"/>
            <w:tcBorders>
              <w:top w:val="nil"/>
              <w:left w:val="nil"/>
              <w:bottom w:val="single" w:sz="4" w:space="0" w:color="auto"/>
              <w:right w:val="single" w:sz="4" w:space="0" w:color="auto"/>
            </w:tcBorders>
            <w:shd w:val="clear" w:color="auto" w:fill="auto"/>
            <w:hideMark/>
          </w:tcPr>
          <w:p w14:paraId="422BEBC1" w14:textId="77777777" w:rsidR="00D01F1D" w:rsidRPr="009779D2" w:rsidRDefault="00D01F1D" w:rsidP="00D01F1D">
            <w:pPr>
              <w:jc w:val="center"/>
              <w:rPr>
                <w:sz w:val="16"/>
                <w:szCs w:val="16"/>
              </w:rPr>
            </w:pPr>
            <w:r w:rsidRPr="009779D2">
              <w:rPr>
                <w:sz w:val="16"/>
                <w:szCs w:val="16"/>
                <w:lang w:eastAsia="ru-RU"/>
              </w:rPr>
              <w:t>845,00</w:t>
            </w: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A002A59" w14:textId="77777777" w:rsidR="00D01F1D" w:rsidRPr="008A66B2" w:rsidRDefault="00D01F1D" w:rsidP="00D01F1D">
            <w:pPr>
              <w:rPr>
                <w:sz w:val="18"/>
                <w:szCs w:val="18"/>
                <w:lang w:eastAsia="ru-RU"/>
              </w:rPr>
            </w:pPr>
          </w:p>
        </w:tc>
      </w:tr>
      <w:tr w:rsidR="00D01F1D" w:rsidRPr="008A66B2" w14:paraId="7D8A9BA1" w14:textId="77777777" w:rsidTr="00471F16">
        <w:trPr>
          <w:trHeight w:val="1295"/>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45137C94" w14:textId="77777777" w:rsidR="00D01F1D" w:rsidRPr="008A66B2" w:rsidRDefault="00D01F1D" w:rsidP="00D01F1D">
            <w:pPr>
              <w:rPr>
                <w:sz w:val="18"/>
                <w:szCs w:val="18"/>
                <w:lang w:eastAsia="ru-RU"/>
              </w:rPr>
            </w:pPr>
          </w:p>
        </w:tc>
        <w:tc>
          <w:tcPr>
            <w:tcW w:w="2084" w:type="dxa"/>
            <w:vMerge w:val="restart"/>
            <w:tcBorders>
              <w:top w:val="nil"/>
              <w:left w:val="single" w:sz="4" w:space="0" w:color="auto"/>
              <w:bottom w:val="single" w:sz="4" w:space="0" w:color="000000"/>
              <w:right w:val="single" w:sz="4" w:space="0" w:color="auto"/>
            </w:tcBorders>
            <w:shd w:val="clear" w:color="auto" w:fill="auto"/>
            <w:hideMark/>
          </w:tcPr>
          <w:p w14:paraId="179F22F8" w14:textId="77777777" w:rsidR="00D01F1D" w:rsidRPr="008A66B2" w:rsidRDefault="00D01F1D" w:rsidP="00D01F1D">
            <w:pPr>
              <w:rPr>
                <w:sz w:val="18"/>
                <w:szCs w:val="18"/>
                <w:lang w:eastAsia="ru-RU"/>
              </w:rPr>
            </w:pPr>
            <w:r w:rsidRPr="008A66B2">
              <w:rPr>
                <w:sz w:val="18"/>
                <w:szCs w:val="18"/>
                <w:lang w:eastAsia="ru-RU"/>
              </w:rPr>
              <w:t>Количество пожарных гидрантов в готовности к забору воды в любое время года</w:t>
            </w:r>
          </w:p>
        </w:tc>
        <w:tc>
          <w:tcPr>
            <w:tcW w:w="950" w:type="dxa"/>
            <w:vMerge w:val="restart"/>
            <w:tcBorders>
              <w:top w:val="nil"/>
              <w:left w:val="single" w:sz="4" w:space="0" w:color="auto"/>
              <w:bottom w:val="single" w:sz="4" w:space="0" w:color="000000"/>
              <w:right w:val="single" w:sz="4" w:space="0" w:color="auto"/>
            </w:tcBorders>
            <w:shd w:val="clear" w:color="auto" w:fill="auto"/>
            <w:hideMark/>
          </w:tcPr>
          <w:p w14:paraId="4F0D3878" w14:textId="77777777" w:rsidR="00D01F1D" w:rsidRPr="008A66B2" w:rsidRDefault="00D01F1D" w:rsidP="00D01F1D">
            <w:pPr>
              <w:jc w:val="center"/>
              <w:rPr>
                <w:sz w:val="18"/>
                <w:szCs w:val="18"/>
                <w:lang w:eastAsia="ru-RU"/>
              </w:rPr>
            </w:pPr>
            <w:r w:rsidRPr="008A66B2">
              <w:rPr>
                <w:sz w:val="18"/>
                <w:szCs w:val="18"/>
              </w:rPr>
              <w:t>2024-2028</w:t>
            </w:r>
          </w:p>
        </w:tc>
        <w:tc>
          <w:tcPr>
            <w:tcW w:w="1098" w:type="dxa"/>
            <w:vMerge w:val="restart"/>
            <w:tcBorders>
              <w:top w:val="nil"/>
              <w:left w:val="single" w:sz="4" w:space="0" w:color="auto"/>
              <w:bottom w:val="single" w:sz="4" w:space="0" w:color="000000"/>
              <w:right w:val="single" w:sz="4" w:space="0" w:color="auto"/>
            </w:tcBorders>
            <w:shd w:val="clear" w:color="auto" w:fill="auto"/>
            <w:vAlign w:val="center"/>
            <w:hideMark/>
          </w:tcPr>
          <w:p w14:paraId="493C2C29" w14:textId="77777777" w:rsidR="00D01F1D" w:rsidRPr="008A66B2" w:rsidRDefault="00D01F1D" w:rsidP="00D01F1D">
            <w:pPr>
              <w:jc w:val="center"/>
              <w:rPr>
                <w:sz w:val="18"/>
                <w:szCs w:val="18"/>
                <w:lang w:eastAsia="ru-RU"/>
              </w:rPr>
            </w:pPr>
            <w:r w:rsidRPr="008A66B2">
              <w:rPr>
                <w:sz w:val="18"/>
                <w:szCs w:val="18"/>
                <w:lang w:eastAsia="ru-RU"/>
              </w:rPr>
              <w:t>Х</w:t>
            </w:r>
          </w:p>
        </w:tc>
        <w:tc>
          <w:tcPr>
            <w:tcW w:w="992" w:type="dxa"/>
            <w:tcBorders>
              <w:top w:val="nil"/>
              <w:left w:val="single" w:sz="4" w:space="0" w:color="auto"/>
              <w:bottom w:val="nil"/>
              <w:right w:val="single" w:sz="4" w:space="0" w:color="auto"/>
            </w:tcBorders>
            <w:shd w:val="clear" w:color="auto" w:fill="auto"/>
          </w:tcPr>
          <w:p w14:paraId="2476EF32" w14:textId="77777777" w:rsidR="00D01F1D" w:rsidRPr="008A66B2" w:rsidRDefault="00D01F1D" w:rsidP="00D01F1D">
            <w:pPr>
              <w:jc w:val="center"/>
              <w:rPr>
                <w:sz w:val="18"/>
                <w:szCs w:val="18"/>
                <w:lang w:eastAsia="ru-RU"/>
              </w:rPr>
            </w:pPr>
            <w:r w:rsidRPr="008A66B2">
              <w:rPr>
                <w:sz w:val="18"/>
                <w:szCs w:val="18"/>
                <w:lang w:eastAsia="ru-RU"/>
              </w:rPr>
              <w:t>Всего:</w:t>
            </w:r>
          </w:p>
          <w:p w14:paraId="01C323E4" w14:textId="77777777" w:rsidR="00D01F1D" w:rsidRPr="008A66B2" w:rsidRDefault="00D01F1D" w:rsidP="00D01F1D">
            <w:pPr>
              <w:jc w:val="center"/>
              <w:rPr>
                <w:sz w:val="18"/>
                <w:szCs w:val="18"/>
                <w:lang w:eastAsia="ru-RU"/>
              </w:rPr>
            </w:pPr>
          </w:p>
        </w:tc>
        <w:tc>
          <w:tcPr>
            <w:tcW w:w="992" w:type="dxa"/>
            <w:vMerge w:val="restart"/>
            <w:tcBorders>
              <w:top w:val="nil"/>
              <w:left w:val="single" w:sz="4" w:space="0" w:color="auto"/>
              <w:bottom w:val="nil"/>
              <w:right w:val="single" w:sz="4" w:space="0" w:color="auto"/>
            </w:tcBorders>
            <w:shd w:val="clear" w:color="auto" w:fill="auto"/>
          </w:tcPr>
          <w:p w14:paraId="36448352" w14:textId="77777777" w:rsidR="00D01F1D" w:rsidRPr="008A66B2" w:rsidRDefault="00D01F1D" w:rsidP="00D01F1D">
            <w:pPr>
              <w:jc w:val="center"/>
              <w:rPr>
                <w:sz w:val="18"/>
                <w:szCs w:val="18"/>
                <w:lang w:eastAsia="ru-RU"/>
              </w:rPr>
            </w:pPr>
          </w:p>
          <w:p w14:paraId="7D6EC20B" w14:textId="77777777" w:rsidR="00D01F1D" w:rsidRPr="008A66B2" w:rsidRDefault="00D01F1D" w:rsidP="00D01F1D">
            <w:pPr>
              <w:jc w:val="center"/>
              <w:rPr>
                <w:sz w:val="18"/>
                <w:szCs w:val="18"/>
                <w:lang w:eastAsia="ru-RU"/>
              </w:rPr>
            </w:pPr>
          </w:p>
          <w:p w14:paraId="1D172E5D" w14:textId="77777777" w:rsidR="00D01F1D" w:rsidRPr="008A66B2" w:rsidRDefault="00D01F1D" w:rsidP="00D01F1D">
            <w:pPr>
              <w:jc w:val="center"/>
              <w:rPr>
                <w:sz w:val="18"/>
                <w:szCs w:val="18"/>
                <w:lang w:eastAsia="ru-RU"/>
              </w:rPr>
            </w:pPr>
            <w:r w:rsidRPr="008A66B2">
              <w:rPr>
                <w:sz w:val="18"/>
                <w:szCs w:val="18"/>
                <w:lang w:eastAsia="ru-RU"/>
              </w:rPr>
              <w:t>10</w:t>
            </w:r>
          </w:p>
          <w:p w14:paraId="1D5A5DC2" w14:textId="77777777" w:rsidR="00D01F1D" w:rsidRPr="008A66B2" w:rsidRDefault="00D01F1D" w:rsidP="00D01F1D">
            <w:pPr>
              <w:jc w:val="center"/>
              <w:rPr>
                <w:sz w:val="18"/>
                <w:szCs w:val="18"/>
                <w:lang w:eastAsia="ru-RU"/>
              </w:rPr>
            </w:pPr>
          </w:p>
          <w:p w14:paraId="2ECBA941" w14:textId="77777777" w:rsidR="00D01F1D" w:rsidRPr="008A66B2" w:rsidRDefault="00D01F1D" w:rsidP="00D01F1D">
            <w:pPr>
              <w:jc w:val="center"/>
              <w:rPr>
                <w:sz w:val="18"/>
                <w:szCs w:val="18"/>
                <w:lang w:eastAsia="ru-RU"/>
              </w:rPr>
            </w:pPr>
          </w:p>
        </w:tc>
        <w:tc>
          <w:tcPr>
            <w:tcW w:w="1328" w:type="dxa"/>
            <w:vMerge w:val="restart"/>
            <w:tcBorders>
              <w:top w:val="nil"/>
              <w:left w:val="single" w:sz="4" w:space="0" w:color="auto"/>
              <w:bottom w:val="nil"/>
              <w:right w:val="single" w:sz="4" w:space="0" w:color="auto"/>
            </w:tcBorders>
            <w:shd w:val="clear" w:color="auto" w:fill="auto"/>
            <w:hideMark/>
          </w:tcPr>
          <w:p w14:paraId="5628EAEB" w14:textId="77777777" w:rsidR="00D01F1D" w:rsidRPr="008A66B2" w:rsidRDefault="00D01F1D" w:rsidP="00D01F1D">
            <w:pPr>
              <w:jc w:val="center"/>
              <w:rPr>
                <w:sz w:val="18"/>
                <w:szCs w:val="18"/>
                <w:lang w:eastAsia="ru-RU"/>
              </w:rPr>
            </w:pPr>
            <w:r w:rsidRPr="008A66B2">
              <w:rPr>
                <w:sz w:val="18"/>
                <w:szCs w:val="18"/>
                <w:lang w:eastAsia="ru-RU"/>
              </w:rPr>
              <w:t>Итого 2025 год</w:t>
            </w:r>
          </w:p>
        </w:tc>
        <w:tc>
          <w:tcPr>
            <w:tcW w:w="2673" w:type="dxa"/>
            <w:gridSpan w:val="4"/>
            <w:tcBorders>
              <w:top w:val="single" w:sz="4" w:space="0" w:color="auto"/>
              <w:left w:val="nil"/>
              <w:bottom w:val="single" w:sz="4" w:space="0" w:color="auto"/>
              <w:right w:val="single" w:sz="4" w:space="0" w:color="000000"/>
            </w:tcBorders>
            <w:shd w:val="clear" w:color="auto" w:fill="auto"/>
            <w:hideMark/>
          </w:tcPr>
          <w:p w14:paraId="7AC91E12" w14:textId="77777777" w:rsidR="00D01F1D" w:rsidRPr="008A66B2" w:rsidRDefault="00D01F1D" w:rsidP="00D01F1D">
            <w:pPr>
              <w:jc w:val="center"/>
              <w:rPr>
                <w:sz w:val="18"/>
                <w:szCs w:val="18"/>
                <w:lang w:eastAsia="ru-RU"/>
              </w:rPr>
            </w:pPr>
            <w:r w:rsidRPr="008A66B2">
              <w:rPr>
                <w:sz w:val="18"/>
                <w:szCs w:val="18"/>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shd w:val="clear" w:color="auto" w:fill="auto"/>
            <w:hideMark/>
          </w:tcPr>
          <w:p w14:paraId="10939D8A" w14:textId="77777777" w:rsidR="00D01F1D" w:rsidRPr="008A66B2" w:rsidRDefault="00D01F1D" w:rsidP="00D01F1D">
            <w:pPr>
              <w:jc w:val="center"/>
              <w:rPr>
                <w:sz w:val="18"/>
                <w:szCs w:val="18"/>
                <w:lang w:eastAsia="ru-RU"/>
              </w:rPr>
            </w:pPr>
            <w:r w:rsidRPr="008A66B2">
              <w:rPr>
                <w:sz w:val="18"/>
                <w:szCs w:val="18"/>
                <w:lang w:eastAsia="ru-RU"/>
              </w:rPr>
              <w:t>10</w:t>
            </w:r>
          </w:p>
        </w:tc>
        <w:tc>
          <w:tcPr>
            <w:tcW w:w="1010" w:type="dxa"/>
            <w:vMerge w:val="restart"/>
            <w:tcBorders>
              <w:top w:val="nil"/>
              <w:left w:val="single" w:sz="4" w:space="0" w:color="auto"/>
              <w:bottom w:val="single" w:sz="4" w:space="0" w:color="000000"/>
              <w:right w:val="single" w:sz="4" w:space="0" w:color="auto"/>
            </w:tcBorders>
            <w:shd w:val="clear" w:color="auto" w:fill="auto"/>
            <w:hideMark/>
          </w:tcPr>
          <w:p w14:paraId="0A0F7A7F" w14:textId="77777777" w:rsidR="00D01F1D" w:rsidRPr="008A66B2" w:rsidRDefault="00D01F1D" w:rsidP="00D01F1D">
            <w:pPr>
              <w:jc w:val="center"/>
              <w:rPr>
                <w:sz w:val="18"/>
                <w:szCs w:val="18"/>
                <w:lang w:eastAsia="ru-RU"/>
              </w:rPr>
            </w:pPr>
            <w:r w:rsidRPr="008A66B2">
              <w:rPr>
                <w:sz w:val="18"/>
                <w:szCs w:val="18"/>
                <w:lang w:eastAsia="ru-RU"/>
              </w:rPr>
              <w:t>10</w:t>
            </w:r>
          </w:p>
        </w:tc>
        <w:tc>
          <w:tcPr>
            <w:tcW w:w="1420" w:type="dxa"/>
            <w:vMerge w:val="restart"/>
            <w:tcBorders>
              <w:top w:val="nil"/>
              <w:left w:val="single" w:sz="4" w:space="0" w:color="auto"/>
              <w:right w:val="single" w:sz="4" w:space="0" w:color="auto"/>
            </w:tcBorders>
            <w:shd w:val="clear" w:color="auto" w:fill="auto"/>
            <w:hideMark/>
          </w:tcPr>
          <w:p w14:paraId="0EDB18EE" w14:textId="77777777" w:rsidR="00D01F1D" w:rsidRPr="008A66B2" w:rsidRDefault="00D01F1D" w:rsidP="00D01F1D">
            <w:pPr>
              <w:jc w:val="center"/>
              <w:rPr>
                <w:sz w:val="18"/>
                <w:szCs w:val="18"/>
                <w:lang w:eastAsia="ru-RU"/>
              </w:rPr>
            </w:pPr>
            <w:r w:rsidRPr="008A66B2">
              <w:rPr>
                <w:sz w:val="18"/>
                <w:szCs w:val="18"/>
                <w:lang w:eastAsia="ru-RU"/>
              </w:rPr>
              <w:t>10</w:t>
            </w:r>
          </w:p>
        </w:tc>
        <w:tc>
          <w:tcPr>
            <w:tcW w:w="1701" w:type="dxa"/>
            <w:vMerge w:val="restart"/>
            <w:tcBorders>
              <w:top w:val="nil"/>
              <w:left w:val="single" w:sz="4" w:space="0" w:color="auto"/>
              <w:bottom w:val="single" w:sz="4" w:space="0" w:color="000000"/>
              <w:right w:val="single" w:sz="4" w:space="0" w:color="auto"/>
            </w:tcBorders>
            <w:shd w:val="clear" w:color="auto" w:fill="auto"/>
            <w:vAlign w:val="bottom"/>
          </w:tcPr>
          <w:p w14:paraId="06581E2F" w14:textId="77777777" w:rsidR="00D01F1D" w:rsidRPr="008A66B2" w:rsidRDefault="00D01F1D" w:rsidP="00D01F1D">
            <w:pPr>
              <w:jc w:val="center"/>
              <w:rPr>
                <w:sz w:val="18"/>
                <w:szCs w:val="18"/>
                <w:lang w:eastAsia="ru-RU"/>
              </w:rPr>
            </w:pPr>
          </w:p>
        </w:tc>
      </w:tr>
      <w:tr w:rsidR="00D01F1D" w:rsidRPr="008A66B2" w14:paraId="25C86B48" w14:textId="77777777" w:rsidTr="00471F16">
        <w:trPr>
          <w:trHeight w:val="255"/>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49817649" w14:textId="77777777" w:rsidR="00D01F1D" w:rsidRPr="008A66B2" w:rsidRDefault="00D01F1D" w:rsidP="00D01F1D">
            <w:pPr>
              <w:rPr>
                <w:sz w:val="18"/>
                <w:szCs w:val="18"/>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06A39FAC"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4E313218"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000000"/>
              <w:right w:val="single" w:sz="4" w:space="0" w:color="auto"/>
            </w:tcBorders>
            <w:shd w:val="clear" w:color="auto" w:fill="auto"/>
            <w:vAlign w:val="center"/>
            <w:hideMark/>
          </w:tcPr>
          <w:p w14:paraId="505BADCA" w14:textId="77777777" w:rsidR="00D01F1D" w:rsidRPr="008A66B2" w:rsidRDefault="00D01F1D" w:rsidP="00D01F1D">
            <w:pPr>
              <w:rPr>
                <w:sz w:val="18"/>
                <w:szCs w:val="18"/>
                <w:lang w:eastAsia="ru-RU"/>
              </w:rPr>
            </w:pPr>
          </w:p>
        </w:tc>
        <w:tc>
          <w:tcPr>
            <w:tcW w:w="992" w:type="dxa"/>
            <w:tcBorders>
              <w:top w:val="nil"/>
              <w:left w:val="single" w:sz="4" w:space="0" w:color="auto"/>
              <w:bottom w:val="nil"/>
              <w:right w:val="single" w:sz="4" w:space="0" w:color="auto"/>
            </w:tcBorders>
            <w:shd w:val="clear" w:color="auto" w:fill="auto"/>
          </w:tcPr>
          <w:p w14:paraId="68270DE0" w14:textId="77777777" w:rsidR="00D01F1D" w:rsidRPr="008A66B2" w:rsidRDefault="00D01F1D" w:rsidP="00D01F1D">
            <w:pPr>
              <w:rPr>
                <w:sz w:val="18"/>
                <w:szCs w:val="18"/>
                <w:lang w:eastAsia="ru-RU"/>
              </w:rPr>
            </w:pPr>
          </w:p>
        </w:tc>
        <w:tc>
          <w:tcPr>
            <w:tcW w:w="992" w:type="dxa"/>
            <w:vMerge/>
            <w:tcBorders>
              <w:top w:val="nil"/>
              <w:left w:val="single" w:sz="4" w:space="0" w:color="auto"/>
              <w:bottom w:val="nil"/>
              <w:right w:val="single" w:sz="4" w:space="0" w:color="auto"/>
            </w:tcBorders>
            <w:shd w:val="clear" w:color="auto" w:fill="auto"/>
            <w:vAlign w:val="center"/>
            <w:hideMark/>
          </w:tcPr>
          <w:p w14:paraId="3D4C2F01" w14:textId="77777777" w:rsidR="00D01F1D" w:rsidRPr="008A66B2" w:rsidRDefault="00D01F1D" w:rsidP="00D01F1D">
            <w:pPr>
              <w:rPr>
                <w:sz w:val="18"/>
                <w:szCs w:val="18"/>
                <w:lang w:eastAsia="ru-RU"/>
              </w:rPr>
            </w:pPr>
          </w:p>
        </w:tc>
        <w:tc>
          <w:tcPr>
            <w:tcW w:w="1328" w:type="dxa"/>
            <w:vMerge/>
            <w:tcBorders>
              <w:top w:val="nil"/>
              <w:left w:val="single" w:sz="4" w:space="0" w:color="auto"/>
              <w:bottom w:val="nil"/>
              <w:right w:val="single" w:sz="4" w:space="0" w:color="auto"/>
            </w:tcBorders>
            <w:shd w:val="clear" w:color="auto" w:fill="auto"/>
            <w:vAlign w:val="center"/>
            <w:hideMark/>
          </w:tcPr>
          <w:p w14:paraId="2EB41108" w14:textId="77777777" w:rsidR="00D01F1D" w:rsidRPr="008A66B2" w:rsidRDefault="00D01F1D" w:rsidP="00D01F1D">
            <w:pPr>
              <w:rPr>
                <w:sz w:val="18"/>
                <w:szCs w:val="18"/>
                <w:lang w:eastAsia="ru-RU"/>
              </w:rPr>
            </w:pPr>
          </w:p>
        </w:tc>
        <w:tc>
          <w:tcPr>
            <w:tcW w:w="599" w:type="dxa"/>
            <w:tcBorders>
              <w:top w:val="nil"/>
              <w:left w:val="nil"/>
              <w:bottom w:val="nil"/>
              <w:right w:val="single" w:sz="4" w:space="0" w:color="auto"/>
            </w:tcBorders>
            <w:shd w:val="clear" w:color="auto" w:fill="auto"/>
            <w:hideMark/>
          </w:tcPr>
          <w:p w14:paraId="4CFE2750" w14:textId="77777777" w:rsidR="00D01F1D" w:rsidRPr="008A66B2" w:rsidRDefault="00D01F1D" w:rsidP="00D01F1D">
            <w:pPr>
              <w:jc w:val="center"/>
              <w:rPr>
                <w:sz w:val="18"/>
                <w:szCs w:val="18"/>
                <w:lang w:eastAsia="ru-RU"/>
              </w:rPr>
            </w:pPr>
            <w:r w:rsidRPr="008A66B2">
              <w:rPr>
                <w:sz w:val="18"/>
                <w:szCs w:val="18"/>
                <w:lang w:eastAsia="ru-RU"/>
              </w:rPr>
              <w:t>I</w:t>
            </w:r>
          </w:p>
        </w:tc>
        <w:tc>
          <w:tcPr>
            <w:tcW w:w="658" w:type="dxa"/>
            <w:tcBorders>
              <w:top w:val="nil"/>
              <w:left w:val="nil"/>
              <w:bottom w:val="nil"/>
              <w:right w:val="single" w:sz="4" w:space="0" w:color="auto"/>
            </w:tcBorders>
            <w:shd w:val="clear" w:color="auto" w:fill="auto"/>
            <w:hideMark/>
          </w:tcPr>
          <w:p w14:paraId="4D3705DF" w14:textId="77777777" w:rsidR="00D01F1D" w:rsidRPr="008A66B2" w:rsidRDefault="00D01F1D" w:rsidP="00D01F1D">
            <w:pPr>
              <w:jc w:val="center"/>
              <w:rPr>
                <w:sz w:val="18"/>
                <w:szCs w:val="18"/>
                <w:lang w:eastAsia="ru-RU"/>
              </w:rPr>
            </w:pPr>
            <w:r w:rsidRPr="008A66B2">
              <w:rPr>
                <w:sz w:val="18"/>
                <w:szCs w:val="18"/>
                <w:lang w:eastAsia="ru-RU"/>
              </w:rPr>
              <w:t>II</w:t>
            </w:r>
          </w:p>
        </w:tc>
        <w:tc>
          <w:tcPr>
            <w:tcW w:w="725" w:type="dxa"/>
            <w:tcBorders>
              <w:top w:val="nil"/>
              <w:left w:val="nil"/>
              <w:bottom w:val="nil"/>
              <w:right w:val="single" w:sz="4" w:space="0" w:color="auto"/>
            </w:tcBorders>
            <w:shd w:val="clear" w:color="auto" w:fill="auto"/>
            <w:hideMark/>
          </w:tcPr>
          <w:p w14:paraId="52E925BC" w14:textId="77777777" w:rsidR="00D01F1D" w:rsidRPr="008A66B2" w:rsidRDefault="00D01F1D" w:rsidP="00D01F1D">
            <w:pPr>
              <w:jc w:val="center"/>
              <w:rPr>
                <w:sz w:val="18"/>
                <w:szCs w:val="18"/>
                <w:lang w:eastAsia="ru-RU"/>
              </w:rPr>
            </w:pPr>
            <w:r w:rsidRPr="008A66B2">
              <w:rPr>
                <w:sz w:val="18"/>
                <w:szCs w:val="18"/>
                <w:lang w:eastAsia="ru-RU"/>
              </w:rPr>
              <w:t>III</w:t>
            </w:r>
          </w:p>
        </w:tc>
        <w:tc>
          <w:tcPr>
            <w:tcW w:w="691" w:type="dxa"/>
            <w:tcBorders>
              <w:top w:val="nil"/>
              <w:left w:val="nil"/>
              <w:bottom w:val="nil"/>
              <w:right w:val="single" w:sz="4" w:space="0" w:color="auto"/>
            </w:tcBorders>
            <w:shd w:val="clear" w:color="auto" w:fill="auto"/>
            <w:hideMark/>
          </w:tcPr>
          <w:p w14:paraId="55598273" w14:textId="77777777" w:rsidR="00D01F1D" w:rsidRPr="008A66B2" w:rsidRDefault="00D01F1D" w:rsidP="00D01F1D">
            <w:pPr>
              <w:jc w:val="center"/>
              <w:rPr>
                <w:sz w:val="18"/>
                <w:szCs w:val="18"/>
                <w:lang w:eastAsia="ru-RU"/>
              </w:rPr>
            </w:pPr>
            <w:r w:rsidRPr="008A66B2">
              <w:rPr>
                <w:sz w:val="18"/>
                <w:szCs w:val="18"/>
                <w:lang w:eastAsia="ru-RU"/>
              </w:rPr>
              <w:t>IV</w:t>
            </w:r>
          </w:p>
        </w:tc>
        <w:tc>
          <w:tcPr>
            <w:tcW w:w="1082" w:type="dxa"/>
            <w:vMerge/>
            <w:tcBorders>
              <w:top w:val="nil"/>
              <w:left w:val="single" w:sz="4" w:space="0" w:color="auto"/>
              <w:bottom w:val="single" w:sz="4" w:space="0" w:color="000000"/>
              <w:right w:val="single" w:sz="4" w:space="0" w:color="auto"/>
            </w:tcBorders>
            <w:shd w:val="clear" w:color="auto" w:fill="auto"/>
            <w:vAlign w:val="center"/>
            <w:hideMark/>
          </w:tcPr>
          <w:p w14:paraId="65EE57DB" w14:textId="77777777" w:rsidR="00D01F1D" w:rsidRPr="008A66B2" w:rsidRDefault="00D01F1D" w:rsidP="00D01F1D">
            <w:pPr>
              <w:rPr>
                <w:sz w:val="18"/>
                <w:szCs w:val="18"/>
                <w:lang w:eastAsia="ru-RU"/>
              </w:rPr>
            </w:pP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03AD63D9" w14:textId="77777777" w:rsidR="00D01F1D" w:rsidRPr="008A66B2" w:rsidRDefault="00D01F1D" w:rsidP="00D01F1D">
            <w:pPr>
              <w:rPr>
                <w:sz w:val="18"/>
                <w:szCs w:val="18"/>
                <w:lang w:eastAsia="ru-RU"/>
              </w:rPr>
            </w:pPr>
          </w:p>
        </w:tc>
        <w:tc>
          <w:tcPr>
            <w:tcW w:w="1420" w:type="dxa"/>
            <w:vMerge/>
            <w:tcBorders>
              <w:left w:val="single" w:sz="4" w:space="0" w:color="auto"/>
              <w:right w:val="single" w:sz="4" w:space="0" w:color="auto"/>
            </w:tcBorders>
            <w:shd w:val="clear" w:color="auto" w:fill="auto"/>
            <w:vAlign w:val="center"/>
            <w:hideMark/>
          </w:tcPr>
          <w:p w14:paraId="2DDC35E7" w14:textId="77777777" w:rsidR="00D01F1D" w:rsidRPr="008A66B2" w:rsidRDefault="00D01F1D" w:rsidP="00D01F1D">
            <w:pPr>
              <w:rPr>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40CAFFD" w14:textId="77777777" w:rsidR="00D01F1D" w:rsidRPr="008A66B2" w:rsidRDefault="00D01F1D" w:rsidP="00D01F1D">
            <w:pPr>
              <w:rPr>
                <w:sz w:val="18"/>
                <w:szCs w:val="18"/>
                <w:lang w:eastAsia="ru-RU"/>
              </w:rPr>
            </w:pPr>
          </w:p>
        </w:tc>
      </w:tr>
      <w:tr w:rsidR="00D01F1D" w:rsidRPr="008A66B2" w14:paraId="46F3E910" w14:textId="77777777" w:rsidTr="00471F16">
        <w:trPr>
          <w:trHeight w:val="295"/>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14C87210" w14:textId="77777777" w:rsidR="00D01F1D" w:rsidRPr="008A66B2" w:rsidRDefault="00D01F1D" w:rsidP="00D01F1D">
            <w:pPr>
              <w:rPr>
                <w:sz w:val="18"/>
                <w:szCs w:val="18"/>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68CC9F89"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0D112ECD"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000000"/>
              <w:right w:val="single" w:sz="4" w:space="0" w:color="auto"/>
            </w:tcBorders>
            <w:shd w:val="clear" w:color="auto" w:fill="auto"/>
            <w:vAlign w:val="center"/>
            <w:hideMark/>
          </w:tcPr>
          <w:p w14:paraId="673D34C1" w14:textId="77777777" w:rsidR="00D01F1D" w:rsidRPr="008A66B2" w:rsidRDefault="00D01F1D" w:rsidP="00D01F1D">
            <w:pPr>
              <w:rPr>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1DB87D" w14:textId="77777777" w:rsidR="00D01F1D" w:rsidRPr="008A66B2" w:rsidRDefault="00D01F1D" w:rsidP="00D01F1D">
            <w:pPr>
              <w:jc w:val="center"/>
              <w:rPr>
                <w:sz w:val="18"/>
                <w:szCs w:val="18"/>
                <w:lang w:eastAsia="ru-RU"/>
              </w:rPr>
            </w:pPr>
            <w:r w:rsidRPr="008A66B2">
              <w:rPr>
                <w:sz w:val="18"/>
                <w:szCs w:val="18"/>
                <w:lang w:eastAsia="ru-RU"/>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B6E39" w14:textId="77777777" w:rsidR="00D01F1D" w:rsidRPr="008A66B2" w:rsidRDefault="00D01F1D" w:rsidP="00D01F1D">
            <w:pPr>
              <w:jc w:val="center"/>
              <w:rPr>
                <w:sz w:val="18"/>
                <w:szCs w:val="18"/>
                <w:lang w:eastAsia="ru-RU"/>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3800603E" w14:textId="77777777" w:rsidR="00D01F1D" w:rsidRPr="008A66B2" w:rsidRDefault="00D01F1D" w:rsidP="00D01F1D">
            <w:pPr>
              <w:jc w:val="center"/>
              <w:rPr>
                <w:sz w:val="18"/>
                <w:szCs w:val="18"/>
                <w:lang w:eastAsia="ru-RU"/>
              </w:rPr>
            </w:pPr>
            <w:r w:rsidRPr="008A66B2">
              <w:rPr>
                <w:sz w:val="18"/>
                <w:szCs w:val="18"/>
                <w:lang w:eastAsia="ru-RU"/>
              </w:rPr>
              <w:t>10</w:t>
            </w: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0178F4B5" w14:textId="77777777" w:rsidR="00D01F1D" w:rsidRPr="008A66B2" w:rsidRDefault="00D01F1D" w:rsidP="00D01F1D">
            <w:pPr>
              <w:jc w:val="center"/>
              <w:rPr>
                <w:sz w:val="18"/>
                <w:szCs w:val="18"/>
                <w:lang w:eastAsia="ru-RU"/>
              </w:rPr>
            </w:pPr>
            <w:r w:rsidRPr="008A66B2">
              <w:rPr>
                <w:sz w:val="18"/>
                <w:szCs w:val="18"/>
                <w:lang w:eastAsia="ru-RU"/>
              </w:rPr>
              <w:t>0</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1850707D" w14:textId="77777777" w:rsidR="00D01F1D" w:rsidRPr="008A66B2" w:rsidRDefault="00D01F1D" w:rsidP="00D01F1D">
            <w:pPr>
              <w:jc w:val="center"/>
              <w:rPr>
                <w:sz w:val="18"/>
                <w:szCs w:val="18"/>
                <w:lang w:eastAsia="ru-RU"/>
              </w:rPr>
            </w:pPr>
            <w:r w:rsidRPr="008A66B2">
              <w:rPr>
                <w:sz w:val="18"/>
                <w:szCs w:val="18"/>
                <w:lang w:eastAsia="ru-RU"/>
              </w:rPr>
              <w:t>0</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60F82FBF" w14:textId="77777777" w:rsidR="00D01F1D" w:rsidRPr="008A66B2" w:rsidRDefault="00D01F1D" w:rsidP="00D01F1D">
            <w:pPr>
              <w:jc w:val="center"/>
              <w:rPr>
                <w:sz w:val="18"/>
                <w:szCs w:val="18"/>
                <w:lang w:eastAsia="ru-RU"/>
              </w:rPr>
            </w:pPr>
            <w:r w:rsidRPr="008A66B2">
              <w:rPr>
                <w:sz w:val="18"/>
                <w:szCs w:val="18"/>
                <w:lang w:eastAsia="ru-RU"/>
              </w:rPr>
              <w:t>10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2C4C8A8B" w14:textId="77777777" w:rsidR="00D01F1D" w:rsidRPr="008A66B2" w:rsidRDefault="00D01F1D" w:rsidP="00D01F1D">
            <w:pPr>
              <w:jc w:val="center"/>
              <w:rPr>
                <w:sz w:val="18"/>
                <w:szCs w:val="18"/>
                <w:lang w:eastAsia="ru-RU"/>
              </w:rPr>
            </w:pPr>
            <w:r w:rsidRPr="008A66B2">
              <w:rPr>
                <w:sz w:val="18"/>
                <w:szCs w:val="18"/>
                <w:lang w:eastAsia="ru-RU"/>
              </w:rPr>
              <w:t>0</w:t>
            </w:r>
          </w:p>
        </w:tc>
        <w:tc>
          <w:tcPr>
            <w:tcW w:w="1082" w:type="dxa"/>
            <w:vMerge/>
            <w:tcBorders>
              <w:top w:val="nil"/>
              <w:left w:val="single" w:sz="4" w:space="0" w:color="auto"/>
              <w:bottom w:val="single" w:sz="4" w:space="0" w:color="000000"/>
              <w:right w:val="single" w:sz="4" w:space="0" w:color="auto"/>
            </w:tcBorders>
            <w:shd w:val="clear" w:color="auto" w:fill="auto"/>
            <w:vAlign w:val="center"/>
            <w:hideMark/>
          </w:tcPr>
          <w:p w14:paraId="0F6BB1B1" w14:textId="77777777" w:rsidR="00D01F1D" w:rsidRPr="008A66B2" w:rsidRDefault="00D01F1D" w:rsidP="00D01F1D">
            <w:pPr>
              <w:rPr>
                <w:sz w:val="18"/>
                <w:szCs w:val="18"/>
                <w:lang w:eastAsia="ru-RU"/>
              </w:rPr>
            </w:pP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318C99CF" w14:textId="77777777" w:rsidR="00D01F1D" w:rsidRPr="008A66B2" w:rsidRDefault="00D01F1D" w:rsidP="00D01F1D">
            <w:pPr>
              <w:rPr>
                <w:sz w:val="18"/>
                <w:szCs w:val="18"/>
                <w:lang w:eastAsia="ru-RU"/>
              </w:rPr>
            </w:pPr>
          </w:p>
        </w:tc>
        <w:tc>
          <w:tcPr>
            <w:tcW w:w="1420" w:type="dxa"/>
            <w:vMerge/>
            <w:tcBorders>
              <w:left w:val="single" w:sz="4" w:space="0" w:color="auto"/>
              <w:bottom w:val="single" w:sz="4" w:space="0" w:color="000000"/>
              <w:right w:val="single" w:sz="4" w:space="0" w:color="auto"/>
            </w:tcBorders>
            <w:shd w:val="clear" w:color="auto" w:fill="auto"/>
            <w:vAlign w:val="center"/>
            <w:hideMark/>
          </w:tcPr>
          <w:p w14:paraId="79F5711D" w14:textId="77777777" w:rsidR="00D01F1D" w:rsidRPr="008A66B2" w:rsidRDefault="00D01F1D" w:rsidP="00D01F1D">
            <w:pPr>
              <w:rPr>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8015A59" w14:textId="77777777" w:rsidR="00D01F1D" w:rsidRPr="008A66B2" w:rsidRDefault="00D01F1D" w:rsidP="00D01F1D">
            <w:pPr>
              <w:rPr>
                <w:sz w:val="18"/>
                <w:szCs w:val="18"/>
                <w:lang w:eastAsia="ru-RU"/>
              </w:rPr>
            </w:pPr>
          </w:p>
        </w:tc>
      </w:tr>
      <w:tr w:rsidR="00D01F1D" w:rsidRPr="008A66B2" w14:paraId="0A489E48" w14:textId="77777777" w:rsidTr="00471F16">
        <w:trPr>
          <w:trHeight w:val="315"/>
        </w:trPr>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14:paraId="1640F7C3" w14:textId="77777777" w:rsidR="00D01F1D" w:rsidRPr="008A66B2" w:rsidRDefault="00D01F1D" w:rsidP="00D01F1D">
            <w:pPr>
              <w:jc w:val="center"/>
              <w:rPr>
                <w:sz w:val="18"/>
                <w:szCs w:val="18"/>
                <w:lang w:eastAsia="ru-RU"/>
              </w:rPr>
            </w:pPr>
            <w:r w:rsidRPr="008A66B2">
              <w:rPr>
                <w:sz w:val="18"/>
                <w:szCs w:val="18"/>
                <w:lang w:eastAsia="ru-RU"/>
              </w:rPr>
              <w:t>1.3</w:t>
            </w:r>
          </w:p>
        </w:tc>
        <w:tc>
          <w:tcPr>
            <w:tcW w:w="2084" w:type="dxa"/>
            <w:vMerge w:val="restart"/>
            <w:tcBorders>
              <w:top w:val="nil"/>
              <w:left w:val="single" w:sz="4" w:space="0" w:color="auto"/>
              <w:bottom w:val="single" w:sz="4" w:space="0" w:color="000000"/>
              <w:right w:val="single" w:sz="4" w:space="0" w:color="auto"/>
            </w:tcBorders>
            <w:shd w:val="clear" w:color="auto" w:fill="auto"/>
          </w:tcPr>
          <w:p w14:paraId="556DAB5C" w14:textId="77777777" w:rsidR="00D01F1D" w:rsidRPr="008A66B2" w:rsidRDefault="00D01F1D" w:rsidP="00D01F1D">
            <w:pPr>
              <w:rPr>
                <w:sz w:val="18"/>
                <w:szCs w:val="18"/>
                <w:lang w:eastAsia="ru-RU"/>
              </w:rPr>
            </w:pPr>
            <w:r w:rsidRPr="008A66B2">
              <w:rPr>
                <w:sz w:val="18"/>
                <w:szCs w:val="18"/>
                <w:lang w:eastAsia="ru-RU"/>
              </w:rPr>
              <w:t xml:space="preserve">Мероприятие 01.03. </w:t>
            </w:r>
          </w:p>
          <w:p w14:paraId="6B53D91D" w14:textId="77777777" w:rsidR="00D01F1D" w:rsidRPr="008A66B2" w:rsidRDefault="00D01F1D" w:rsidP="00D01F1D">
            <w:pPr>
              <w:rPr>
                <w:sz w:val="18"/>
                <w:szCs w:val="18"/>
                <w:lang w:eastAsia="ru-RU"/>
              </w:rPr>
            </w:pPr>
            <w:r w:rsidRPr="008A66B2">
              <w:rPr>
                <w:sz w:val="18"/>
                <w:szCs w:val="18"/>
                <w:lang w:eastAsia="ru-RU"/>
              </w:rPr>
              <w:t>Создание, содержание пожарных водоемов и создание условий для забора воды из них в любое время года(обустройство подъездов с площадками с твердым покрытием для установки пожарных автомобилей)</w:t>
            </w:r>
          </w:p>
          <w:p w14:paraId="0ABD0E92" w14:textId="77777777" w:rsidR="00D01F1D" w:rsidRPr="008A66B2" w:rsidRDefault="00D01F1D" w:rsidP="00D01F1D">
            <w:pPr>
              <w:rPr>
                <w:sz w:val="18"/>
                <w:szCs w:val="18"/>
                <w:lang w:eastAsia="ru-RU"/>
              </w:rPr>
            </w:pPr>
          </w:p>
        </w:tc>
        <w:tc>
          <w:tcPr>
            <w:tcW w:w="950" w:type="dxa"/>
            <w:tcBorders>
              <w:top w:val="nil"/>
              <w:left w:val="nil"/>
              <w:bottom w:val="single" w:sz="4" w:space="0" w:color="auto"/>
              <w:right w:val="single" w:sz="4" w:space="0" w:color="auto"/>
            </w:tcBorders>
            <w:shd w:val="clear" w:color="auto" w:fill="auto"/>
            <w:hideMark/>
          </w:tcPr>
          <w:p w14:paraId="11E4B336" w14:textId="77777777" w:rsidR="00D01F1D" w:rsidRPr="008A66B2" w:rsidRDefault="00D01F1D" w:rsidP="00D01F1D">
            <w:pPr>
              <w:rPr>
                <w:sz w:val="18"/>
                <w:szCs w:val="18"/>
                <w:lang w:eastAsia="ru-RU"/>
              </w:rPr>
            </w:pPr>
            <w:r w:rsidRPr="008A66B2">
              <w:rPr>
                <w:sz w:val="18"/>
                <w:szCs w:val="18"/>
              </w:rPr>
              <w:t>2024-2028</w:t>
            </w:r>
          </w:p>
        </w:tc>
        <w:tc>
          <w:tcPr>
            <w:tcW w:w="1098" w:type="dxa"/>
            <w:tcBorders>
              <w:top w:val="nil"/>
              <w:left w:val="nil"/>
              <w:bottom w:val="single" w:sz="4" w:space="0" w:color="auto"/>
              <w:right w:val="single" w:sz="4" w:space="0" w:color="auto"/>
            </w:tcBorders>
            <w:shd w:val="clear" w:color="auto" w:fill="auto"/>
            <w:hideMark/>
          </w:tcPr>
          <w:p w14:paraId="0DBBCCA0" w14:textId="77777777" w:rsidR="00D01F1D" w:rsidRPr="008A66B2" w:rsidRDefault="00D01F1D" w:rsidP="00D01F1D">
            <w:pPr>
              <w:rPr>
                <w:sz w:val="18"/>
                <w:szCs w:val="18"/>
                <w:lang w:eastAsia="ru-RU"/>
              </w:rPr>
            </w:pPr>
            <w:r w:rsidRPr="008A66B2">
              <w:rPr>
                <w:sz w:val="18"/>
                <w:szCs w:val="18"/>
                <w:lang w:eastAsia="ru-RU"/>
              </w:rPr>
              <w:t>Итого:</w:t>
            </w:r>
          </w:p>
        </w:tc>
        <w:tc>
          <w:tcPr>
            <w:tcW w:w="992" w:type="dxa"/>
            <w:tcBorders>
              <w:top w:val="nil"/>
              <w:left w:val="nil"/>
              <w:bottom w:val="single" w:sz="4" w:space="0" w:color="auto"/>
              <w:right w:val="single" w:sz="4" w:space="0" w:color="auto"/>
            </w:tcBorders>
            <w:shd w:val="clear" w:color="auto" w:fill="auto"/>
          </w:tcPr>
          <w:p w14:paraId="78A5DDD4" w14:textId="77777777" w:rsidR="00D01F1D" w:rsidRPr="008A66B2" w:rsidRDefault="00D01F1D" w:rsidP="00D01F1D">
            <w:pPr>
              <w:jc w:val="center"/>
              <w:rPr>
                <w:sz w:val="16"/>
                <w:szCs w:val="16"/>
                <w:lang w:eastAsia="ru-RU"/>
              </w:rPr>
            </w:pPr>
            <w:r>
              <w:rPr>
                <w:sz w:val="16"/>
                <w:szCs w:val="16"/>
                <w:lang w:eastAsia="ru-RU"/>
              </w:rPr>
              <w:t>14 864,00</w:t>
            </w:r>
          </w:p>
        </w:tc>
        <w:tc>
          <w:tcPr>
            <w:tcW w:w="992" w:type="dxa"/>
            <w:tcBorders>
              <w:top w:val="nil"/>
              <w:left w:val="single" w:sz="4" w:space="0" w:color="auto"/>
              <w:bottom w:val="single" w:sz="4" w:space="0" w:color="auto"/>
              <w:right w:val="single" w:sz="4" w:space="0" w:color="auto"/>
            </w:tcBorders>
            <w:shd w:val="clear" w:color="auto" w:fill="auto"/>
            <w:hideMark/>
          </w:tcPr>
          <w:p w14:paraId="0E3C07B4" w14:textId="77777777" w:rsidR="00D01F1D" w:rsidRPr="008A66B2" w:rsidRDefault="00D01F1D" w:rsidP="00D01F1D">
            <w:pPr>
              <w:jc w:val="center"/>
              <w:rPr>
                <w:sz w:val="16"/>
                <w:szCs w:val="16"/>
                <w:lang w:eastAsia="ru-RU"/>
              </w:rPr>
            </w:pPr>
            <w:r w:rsidRPr="008A66B2">
              <w:rPr>
                <w:sz w:val="16"/>
                <w:szCs w:val="16"/>
                <w:lang w:eastAsia="ru-RU"/>
              </w:rPr>
              <w:t>3</w:t>
            </w:r>
            <w:r>
              <w:rPr>
                <w:sz w:val="16"/>
                <w:szCs w:val="16"/>
                <w:lang w:eastAsia="ru-RU"/>
              </w:rPr>
              <w:t xml:space="preserve"> </w:t>
            </w:r>
            <w:r w:rsidRPr="008A66B2">
              <w:rPr>
                <w:sz w:val="16"/>
                <w:szCs w:val="16"/>
                <w:lang w:eastAsia="ru-RU"/>
              </w:rPr>
              <w:t>410,00</w:t>
            </w:r>
          </w:p>
        </w:tc>
        <w:tc>
          <w:tcPr>
            <w:tcW w:w="4001" w:type="dxa"/>
            <w:gridSpan w:val="5"/>
            <w:tcBorders>
              <w:top w:val="single" w:sz="4" w:space="0" w:color="auto"/>
              <w:left w:val="nil"/>
              <w:bottom w:val="single" w:sz="4" w:space="0" w:color="auto"/>
              <w:right w:val="single" w:sz="4" w:space="0" w:color="000000"/>
            </w:tcBorders>
            <w:shd w:val="clear" w:color="auto" w:fill="auto"/>
            <w:hideMark/>
          </w:tcPr>
          <w:p w14:paraId="30003745" w14:textId="77777777" w:rsidR="00D01F1D" w:rsidRPr="008A66B2" w:rsidRDefault="00D01F1D" w:rsidP="00D01F1D">
            <w:pPr>
              <w:jc w:val="center"/>
              <w:rPr>
                <w:sz w:val="16"/>
                <w:szCs w:val="16"/>
                <w:lang w:eastAsia="ru-RU"/>
              </w:rPr>
            </w:pPr>
            <w:r>
              <w:rPr>
                <w:sz w:val="16"/>
                <w:szCs w:val="16"/>
                <w:lang w:eastAsia="ru-RU"/>
              </w:rPr>
              <w:t>2 685,00</w:t>
            </w:r>
          </w:p>
        </w:tc>
        <w:tc>
          <w:tcPr>
            <w:tcW w:w="1082" w:type="dxa"/>
            <w:tcBorders>
              <w:top w:val="nil"/>
              <w:left w:val="nil"/>
              <w:bottom w:val="single" w:sz="4" w:space="0" w:color="auto"/>
              <w:right w:val="single" w:sz="4" w:space="0" w:color="auto"/>
            </w:tcBorders>
            <w:shd w:val="clear" w:color="auto" w:fill="auto"/>
            <w:hideMark/>
          </w:tcPr>
          <w:p w14:paraId="1355125C" w14:textId="77777777" w:rsidR="00D01F1D" w:rsidRPr="008A66B2" w:rsidRDefault="00D01F1D" w:rsidP="00D01F1D">
            <w:pPr>
              <w:jc w:val="center"/>
              <w:rPr>
                <w:sz w:val="16"/>
                <w:szCs w:val="16"/>
              </w:rPr>
            </w:pPr>
            <w:r w:rsidRPr="008A66B2">
              <w:rPr>
                <w:sz w:val="16"/>
                <w:szCs w:val="16"/>
                <w:lang w:eastAsia="ru-RU"/>
              </w:rPr>
              <w:t>2 923,00</w:t>
            </w:r>
          </w:p>
        </w:tc>
        <w:tc>
          <w:tcPr>
            <w:tcW w:w="1010" w:type="dxa"/>
            <w:tcBorders>
              <w:top w:val="nil"/>
              <w:left w:val="nil"/>
              <w:bottom w:val="single" w:sz="4" w:space="0" w:color="auto"/>
              <w:right w:val="single" w:sz="4" w:space="0" w:color="auto"/>
            </w:tcBorders>
            <w:shd w:val="clear" w:color="auto" w:fill="auto"/>
            <w:hideMark/>
          </w:tcPr>
          <w:p w14:paraId="41AE010E" w14:textId="77777777" w:rsidR="00D01F1D" w:rsidRPr="008A66B2" w:rsidRDefault="00D01F1D" w:rsidP="00D01F1D">
            <w:pPr>
              <w:jc w:val="center"/>
              <w:rPr>
                <w:sz w:val="16"/>
                <w:szCs w:val="16"/>
              </w:rPr>
            </w:pPr>
            <w:r w:rsidRPr="008A66B2">
              <w:rPr>
                <w:sz w:val="16"/>
                <w:szCs w:val="16"/>
                <w:lang w:eastAsia="ru-RU"/>
              </w:rPr>
              <w:t>2 923,00</w:t>
            </w:r>
          </w:p>
        </w:tc>
        <w:tc>
          <w:tcPr>
            <w:tcW w:w="1420" w:type="dxa"/>
            <w:tcBorders>
              <w:top w:val="nil"/>
              <w:left w:val="nil"/>
              <w:bottom w:val="single" w:sz="4" w:space="0" w:color="auto"/>
              <w:right w:val="single" w:sz="4" w:space="0" w:color="auto"/>
            </w:tcBorders>
            <w:shd w:val="clear" w:color="auto" w:fill="auto"/>
            <w:hideMark/>
          </w:tcPr>
          <w:p w14:paraId="4B6B4150" w14:textId="77777777" w:rsidR="00D01F1D" w:rsidRPr="008A66B2" w:rsidRDefault="00D01F1D" w:rsidP="00D01F1D">
            <w:pPr>
              <w:jc w:val="center"/>
            </w:pPr>
            <w:r w:rsidRPr="008A66B2">
              <w:rPr>
                <w:sz w:val="16"/>
                <w:szCs w:val="16"/>
                <w:lang w:eastAsia="ru-RU"/>
              </w:rPr>
              <w:t>2 923,00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6CB581FC" w14:textId="77777777" w:rsidR="00D01F1D" w:rsidRPr="008A66B2" w:rsidRDefault="00D01F1D" w:rsidP="00D01F1D">
            <w:pPr>
              <w:rPr>
                <w:sz w:val="18"/>
                <w:szCs w:val="18"/>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5EAF4303" w14:textId="77777777" w:rsidTr="00471F16">
        <w:trPr>
          <w:trHeight w:val="90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1EECDBD7" w14:textId="77777777" w:rsidR="00D01F1D" w:rsidRPr="008A66B2" w:rsidRDefault="00D01F1D" w:rsidP="00D01F1D">
            <w:pPr>
              <w:rPr>
                <w:sz w:val="18"/>
                <w:szCs w:val="18"/>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7FBA9CF8" w14:textId="77777777" w:rsidR="00D01F1D" w:rsidRPr="008A66B2" w:rsidRDefault="00D01F1D" w:rsidP="00D01F1D">
            <w:pPr>
              <w:rPr>
                <w:sz w:val="18"/>
                <w:szCs w:val="18"/>
                <w:lang w:eastAsia="ru-RU"/>
              </w:rPr>
            </w:pPr>
          </w:p>
        </w:tc>
        <w:tc>
          <w:tcPr>
            <w:tcW w:w="950" w:type="dxa"/>
            <w:tcBorders>
              <w:top w:val="nil"/>
              <w:left w:val="nil"/>
              <w:bottom w:val="single" w:sz="4" w:space="0" w:color="auto"/>
              <w:right w:val="single" w:sz="4" w:space="0" w:color="auto"/>
            </w:tcBorders>
            <w:shd w:val="clear" w:color="auto" w:fill="auto"/>
            <w:hideMark/>
          </w:tcPr>
          <w:p w14:paraId="3524DC71" w14:textId="77777777" w:rsidR="00D01F1D" w:rsidRPr="008A66B2" w:rsidRDefault="00D01F1D" w:rsidP="00D01F1D">
            <w:pPr>
              <w:rPr>
                <w:sz w:val="18"/>
                <w:szCs w:val="18"/>
                <w:lang w:eastAsia="ru-RU"/>
              </w:rPr>
            </w:pPr>
            <w:r w:rsidRPr="008A66B2">
              <w:rPr>
                <w:sz w:val="18"/>
                <w:szCs w:val="18"/>
              </w:rPr>
              <w:t>2024-2028</w:t>
            </w:r>
          </w:p>
        </w:tc>
        <w:tc>
          <w:tcPr>
            <w:tcW w:w="1098" w:type="dxa"/>
            <w:tcBorders>
              <w:top w:val="nil"/>
              <w:left w:val="nil"/>
              <w:bottom w:val="single" w:sz="4" w:space="0" w:color="auto"/>
              <w:right w:val="single" w:sz="4" w:space="0" w:color="auto"/>
            </w:tcBorders>
            <w:shd w:val="clear" w:color="auto" w:fill="auto"/>
            <w:hideMark/>
          </w:tcPr>
          <w:p w14:paraId="6229A8C0" w14:textId="77777777" w:rsidR="00D01F1D" w:rsidRPr="008A66B2" w:rsidRDefault="00D01F1D" w:rsidP="00D01F1D">
            <w:pPr>
              <w:rPr>
                <w:sz w:val="18"/>
                <w:szCs w:val="18"/>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733BB573" w14:textId="77777777" w:rsidR="00D01F1D" w:rsidRPr="008A66B2" w:rsidRDefault="00D01F1D" w:rsidP="00D01F1D">
            <w:pPr>
              <w:jc w:val="center"/>
              <w:rPr>
                <w:sz w:val="16"/>
                <w:szCs w:val="16"/>
                <w:lang w:eastAsia="ru-RU"/>
              </w:rPr>
            </w:pPr>
            <w:r>
              <w:rPr>
                <w:sz w:val="16"/>
                <w:szCs w:val="16"/>
                <w:lang w:eastAsia="ru-RU"/>
              </w:rPr>
              <w:t>14 864,00</w:t>
            </w:r>
          </w:p>
        </w:tc>
        <w:tc>
          <w:tcPr>
            <w:tcW w:w="992" w:type="dxa"/>
            <w:tcBorders>
              <w:top w:val="nil"/>
              <w:left w:val="single" w:sz="4" w:space="0" w:color="auto"/>
              <w:bottom w:val="single" w:sz="4" w:space="0" w:color="auto"/>
              <w:right w:val="single" w:sz="4" w:space="0" w:color="auto"/>
            </w:tcBorders>
            <w:shd w:val="clear" w:color="auto" w:fill="auto"/>
            <w:hideMark/>
          </w:tcPr>
          <w:p w14:paraId="54ACE59A" w14:textId="77777777" w:rsidR="00D01F1D" w:rsidRPr="008A66B2" w:rsidRDefault="00D01F1D" w:rsidP="00D01F1D">
            <w:pPr>
              <w:jc w:val="center"/>
              <w:rPr>
                <w:sz w:val="16"/>
                <w:szCs w:val="16"/>
                <w:lang w:eastAsia="ru-RU"/>
              </w:rPr>
            </w:pPr>
            <w:r w:rsidRPr="008A66B2">
              <w:rPr>
                <w:sz w:val="16"/>
                <w:szCs w:val="16"/>
                <w:lang w:eastAsia="ru-RU"/>
              </w:rPr>
              <w:t>3</w:t>
            </w:r>
            <w:r>
              <w:rPr>
                <w:sz w:val="16"/>
                <w:szCs w:val="16"/>
                <w:lang w:eastAsia="ru-RU"/>
              </w:rPr>
              <w:t xml:space="preserve"> </w:t>
            </w:r>
            <w:r w:rsidRPr="008A66B2">
              <w:rPr>
                <w:sz w:val="16"/>
                <w:szCs w:val="16"/>
                <w:lang w:eastAsia="ru-RU"/>
              </w:rPr>
              <w:t>410,00</w:t>
            </w:r>
          </w:p>
          <w:p w14:paraId="07F12349" w14:textId="77777777" w:rsidR="00D01F1D" w:rsidRPr="008A66B2" w:rsidRDefault="00D01F1D" w:rsidP="00D01F1D">
            <w:pPr>
              <w:jc w:val="center"/>
              <w:rPr>
                <w:sz w:val="16"/>
                <w:szCs w:val="16"/>
                <w:lang w:eastAsia="ru-RU"/>
              </w:rPr>
            </w:pPr>
          </w:p>
        </w:tc>
        <w:tc>
          <w:tcPr>
            <w:tcW w:w="4001" w:type="dxa"/>
            <w:gridSpan w:val="5"/>
            <w:tcBorders>
              <w:top w:val="single" w:sz="4" w:space="0" w:color="auto"/>
              <w:left w:val="nil"/>
              <w:bottom w:val="single" w:sz="4" w:space="0" w:color="auto"/>
              <w:right w:val="single" w:sz="4" w:space="0" w:color="000000"/>
            </w:tcBorders>
            <w:shd w:val="clear" w:color="auto" w:fill="auto"/>
          </w:tcPr>
          <w:p w14:paraId="48E34EEE" w14:textId="77777777" w:rsidR="00D01F1D" w:rsidRPr="008A66B2" w:rsidRDefault="00D01F1D" w:rsidP="00D01F1D">
            <w:pPr>
              <w:jc w:val="center"/>
              <w:rPr>
                <w:sz w:val="16"/>
                <w:szCs w:val="16"/>
                <w:lang w:eastAsia="ru-RU"/>
              </w:rPr>
            </w:pPr>
            <w:r>
              <w:rPr>
                <w:sz w:val="16"/>
                <w:szCs w:val="16"/>
                <w:lang w:eastAsia="ru-RU"/>
              </w:rPr>
              <w:t>2 685,00</w:t>
            </w:r>
          </w:p>
        </w:tc>
        <w:tc>
          <w:tcPr>
            <w:tcW w:w="1082" w:type="dxa"/>
            <w:tcBorders>
              <w:top w:val="nil"/>
              <w:left w:val="nil"/>
              <w:bottom w:val="single" w:sz="4" w:space="0" w:color="auto"/>
              <w:right w:val="single" w:sz="4" w:space="0" w:color="auto"/>
            </w:tcBorders>
            <w:shd w:val="clear" w:color="auto" w:fill="auto"/>
            <w:hideMark/>
          </w:tcPr>
          <w:p w14:paraId="5357EF21" w14:textId="77777777" w:rsidR="00D01F1D" w:rsidRPr="008A66B2" w:rsidRDefault="00D01F1D" w:rsidP="00D01F1D">
            <w:pPr>
              <w:jc w:val="center"/>
              <w:rPr>
                <w:sz w:val="16"/>
                <w:szCs w:val="16"/>
              </w:rPr>
            </w:pPr>
            <w:r w:rsidRPr="008A66B2">
              <w:rPr>
                <w:sz w:val="16"/>
                <w:szCs w:val="16"/>
                <w:lang w:eastAsia="ru-RU"/>
              </w:rPr>
              <w:t>2 923,00</w:t>
            </w:r>
          </w:p>
        </w:tc>
        <w:tc>
          <w:tcPr>
            <w:tcW w:w="1010" w:type="dxa"/>
            <w:tcBorders>
              <w:top w:val="nil"/>
              <w:left w:val="nil"/>
              <w:bottom w:val="single" w:sz="4" w:space="0" w:color="auto"/>
              <w:right w:val="single" w:sz="4" w:space="0" w:color="auto"/>
            </w:tcBorders>
            <w:shd w:val="clear" w:color="auto" w:fill="auto"/>
            <w:hideMark/>
          </w:tcPr>
          <w:p w14:paraId="6F7DA9B0" w14:textId="77777777" w:rsidR="00D01F1D" w:rsidRPr="008A66B2" w:rsidRDefault="00D01F1D" w:rsidP="00D01F1D">
            <w:pPr>
              <w:jc w:val="center"/>
              <w:rPr>
                <w:sz w:val="16"/>
                <w:szCs w:val="16"/>
              </w:rPr>
            </w:pPr>
            <w:r w:rsidRPr="008A66B2">
              <w:rPr>
                <w:sz w:val="16"/>
                <w:szCs w:val="16"/>
                <w:lang w:eastAsia="ru-RU"/>
              </w:rPr>
              <w:t>2 923,00</w:t>
            </w:r>
          </w:p>
        </w:tc>
        <w:tc>
          <w:tcPr>
            <w:tcW w:w="1420" w:type="dxa"/>
            <w:tcBorders>
              <w:top w:val="nil"/>
              <w:left w:val="nil"/>
              <w:bottom w:val="single" w:sz="4" w:space="0" w:color="auto"/>
              <w:right w:val="single" w:sz="4" w:space="0" w:color="auto"/>
            </w:tcBorders>
            <w:shd w:val="clear" w:color="auto" w:fill="auto"/>
            <w:hideMark/>
          </w:tcPr>
          <w:p w14:paraId="42E3C9EF" w14:textId="77777777" w:rsidR="00D01F1D" w:rsidRPr="008A66B2" w:rsidRDefault="00D01F1D" w:rsidP="00D01F1D">
            <w:pPr>
              <w:jc w:val="center"/>
            </w:pPr>
            <w:r w:rsidRPr="008A66B2">
              <w:rPr>
                <w:sz w:val="16"/>
                <w:szCs w:val="16"/>
                <w:lang w:eastAsia="ru-RU"/>
              </w:rPr>
              <w:t>2 923,00</w:t>
            </w: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7C6BF8D" w14:textId="77777777" w:rsidR="00D01F1D" w:rsidRPr="008A66B2" w:rsidRDefault="00D01F1D" w:rsidP="00D01F1D">
            <w:pPr>
              <w:rPr>
                <w:sz w:val="18"/>
                <w:szCs w:val="18"/>
                <w:lang w:eastAsia="ru-RU"/>
              </w:rPr>
            </w:pPr>
          </w:p>
        </w:tc>
      </w:tr>
      <w:tr w:rsidR="00D01F1D" w:rsidRPr="008A66B2" w14:paraId="6935A362" w14:textId="77777777" w:rsidTr="00471F16">
        <w:trPr>
          <w:trHeight w:val="315"/>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04AAAC2D" w14:textId="77777777" w:rsidR="00D01F1D" w:rsidRPr="008A66B2" w:rsidRDefault="00D01F1D" w:rsidP="00D01F1D">
            <w:pPr>
              <w:rPr>
                <w:sz w:val="18"/>
                <w:szCs w:val="18"/>
                <w:lang w:eastAsia="ru-RU"/>
              </w:rPr>
            </w:pPr>
          </w:p>
        </w:tc>
        <w:tc>
          <w:tcPr>
            <w:tcW w:w="2084" w:type="dxa"/>
            <w:vMerge w:val="restart"/>
            <w:tcBorders>
              <w:top w:val="nil"/>
              <w:left w:val="single" w:sz="4" w:space="0" w:color="auto"/>
              <w:bottom w:val="single" w:sz="4" w:space="0" w:color="000000"/>
              <w:right w:val="single" w:sz="4" w:space="0" w:color="auto"/>
            </w:tcBorders>
            <w:shd w:val="clear" w:color="auto" w:fill="auto"/>
            <w:hideMark/>
          </w:tcPr>
          <w:p w14:paraId="229BE4E9" w14:textId="77777777" w:rsidR="00D01F1D" w:rsidRPr="008A66B2" w:rsidRDefault="00D01F1D" w:rsidP="00D01F1D">
            <w:pPr>
              <w:rPr>
                <w:sz w:val="18"/>
                <w:szCs w:val="18"/>
                <w:lang w:eastAsia="ru-RU"/>
              </w:rPr>
            </w:pPr>
            <w:r w:rsidRPr="008A66B2">
              <w:rPr>
                <w:sz w:val="18"/>
                <w:szCs w:val="18"/>
                <w:lang w:eastAsia="ru-RU"/>
              </w:rPr>
              <w:t>Количество пожарных водоемов</w:t>
            </w:r>
          </w:p>
        </w:tc>
        <w:tc>
          <w:tcPr>
            <w:tcW w:w="950" w:type="dxa"/>
            <w:vMerge w:val="restart"/>
            <w:tcBorders>
              <w:top w:val="nil"/>
              <w:left w:val="single" w:sz="4" w:space="0" w:color="auto"/>
              <w:bottom w:val="single" w:sz="4" w:space="0" w:color="000000"/>
              <w:right w:val="single" w:sz="4" w:space="0" w:color="auto"/>
            </w:tcBorders>
            <w:shd w:val="clear" w:color="auto" w:fill="auto"/>
            <w:hideMark/>
          </w:tcPr>
          <w:p w14:paraId="51A978B7" w14:textId="77777777" w:rsidR="00D01F1D" w:rsidRPr="008A66B2" w:rsidRDefault="00D01F1D" w:rsidP="00D01F1D">
            <w:pPr>
              <w:jc w:val="center"/>
              <w:rPr>
                <w:sz w:val="18"/>
                <w:szCs w:val="18"/>
                <w:lang w:eastAsia="ru-RU"/>
              </w:rPr>
            </w:pPr>
            <w:r w:rsidRPr="008A66B2">
              <w:rPr>
                <w:sz w:val="18"/>
                <w:szCs w:val="18"/>
              </w:rPr>
              <w:t>2024-2028</w:t>
            </w:r>
          </w:p>
        </w:tc>
        <w:tc>
          <w:tcPr>
            <w:tcW w:w="1098" w:type="dxa"/>
            <w:vMerge w:val="restart"/>
            <w:tcBorders>
              <w:top w:val="nil"/>
              <w:left w:val="single" w:sz="4" w:space="0" w:color="auto"/>
              <w:bottom w:val="single" w:sz="4" w:space="0" w:color="000000"/>
              <w:right w:val="single" w:sz="4" w:space="0" w:color="auto"/>
            </w:tcBorders>
            <w:shd w:val="clear" w:color="auto" w:fill="auto"/>
            <w:vAlign w:val="center"/>
            <w:hideMark/>
          </w:tcPr>
          <w:p w14:paraId="6D88D58D" w14:textId="77777777" w:rsidR="00D01F1D" w:rsidRPr="008A66B2" w:rsidRDefault="00D01F1D" w:rsidP="00D01F1D">
            <w:pPr>
              <w:jc w:val="center"/>
              <w:rPr>
                <w:sz w:val="18"/>
                <w:szCs w:val="18"/>
                <w:lang w:eastAsia="ru-RU"/>
              </w:rPr>
            </w:pPr>
            <w:r w:rsidRPr="008A66B2">
              <w:rPr>
                <w:sz w:val="18"/>
                <w:szCs w:val="18"/>
                <w:lang w:eastAsia="ru-RU"/>
              </w:rPr>
              <w:t>Х</w:t>
            </w:r>
          </w:p>
        </w:tc>
        <w:tc>
          <w:tcPr>
            <w:tcW w:w="992" w:type="dxa"/>
            <w:tcBorders>
              <w:top w:val="nil"/>
              <w:left w:val="single" w:sz="4" w:space="0" w:color="auto"/>
              <w:bottom w:val="nil"/>
              <w:right w:val="single" w:sz="4" w:space="0" w:color="auto"/>
            </w:tcBorders>
            <w:shd w:val="clear" w:color="auto" w:fill="auto"/>
          </w:tcPr>
          <w:p w14:paraId="35757098" w14:textId="77777777" w:rsidR="00D01F1D" w:rsidRPr="008A66B2" w:rsidRDefault="00D01F1D" w:rsidP="00D01F1D">
            <w:pPr>
              <w:jc w:val="center"/>
              <w:rPr>
                <w:sz w:val="18"/>
                <w:szCs w:val="18"/>
                <w:lang w:eastAsia="ru-RU"/>
              </w:rPr>
            </w:pPr>
            <w:r w:rsidRPr="008A66B2">
              <w:rPr>
                <w:sz w:val="18"/>
                <w:szCs w:val="18"/>
                <w:lang w:eastAsia="ru-RU"/>
              </w:rPr>
              <w:t>Всего:</w:t>
            </w:r>
          </w:p>
        </w:tc>
        <w:tc>
          <w:tcPr>
            <w:tcW w:w="992" w:type="dxa"/>
            <w:vMerge w:val="restart"/>
            <w:tcBorders>
              <w:top w:val="nil"/>
              <w:left w:val="single" w:sz="4" w:space="0" w:color="auto"/>
              <w:bottom w:val="nil"/>
              <w:right w:val="single" w:sz="4" w:space="0" w:color="auto"/>
            </w:tcBorders>
            <w:shd w:val="clear" w:color="auto" w:fill="auto"/>
            <w:hideMark/>
          </w:tcPr>
          <w:p w14:paraId="756D401F" w14:textId="77777777" w:rsidR="00D01F1D" w:rsidRPr="008A66B2" w:rsidRDefault="00D01F1D" w:rsidP="00D01F1D">
            <w:pPr>
              <w:jc w:val="center"/>
              <w:rPr>
                <w:sz w:val="18"/>
                <w:szCs w:val="18"/>
                <w:lang w:eastAsia="ru-RU"/>
              </w:rPr>
            </w:pPr>
            <w:r w:rsidRPr="008A66B2">
              <w:rPr>
                <w:sz w:val="18"/>
                <w:szCs w:val="18"/>
                <w:lang w:eastAsia="ru-RU"/>
              </w:rPr>
              <w:t>10</w:t>
            </w:r>
          </w:p>
        </w:tc>
        <w:tc>
          <w:tcPr>
            <w:tcW w:w="1328" w:type="dxa"/>
            <w:vMerge w:val="restart"/>
            <w:tcBorders>
              <w:top w:val="nil"/>
              <w:left w:val="single" w:sz="4" w:space="0" w:color="auto"/>
              <w:bottom w:val="nil"/>
              <w:right w:val="single" w:sz="4" w:space="0" w:color="auto"/>
            </w:tcBorders>
            <w:shd w:val="clear" w:color="auto" w:fill="auto"/>
            <w:hideMark/>
          </w:tcPr>
          <w:p w14:paraId="7B41DB58" w14:textId="77777777" w:rsidR="00D01F1D" w:rsidRPr="008A66B2" w:rsidRDefault="00D01F1D" w:rsidP="00D01F1D">
            <w:pPr>
              <w:jc w:val="center"/>
              <w:rPr>
                <w:sz w:val="18"/>
                <w:szCs w:val="18"/>
                <w:lang w:eastAsia="ru-RU"/>
              </w:rPr>
            </w:pPr>
            <w:r w:rsidRPr="008A66B2">
              <w:rPr>
                <w:sz w:val="18"/>
                <w:szCs w:val="18"/>
                <w:lang w:eastAsia="ru-RU"/>
              </w:rPr>
              <w:t>Итого 2025 год</w:t>
            </w:r>
          </w:p>
        </w:tc>
        <w:tc>
          <w:tcPr>
            <w:tcW w:w="2673" w:type="dxa"/>
            <w:gridSpan w:val="4"/>
            <w:tcBorders>
              <w:top w:val="single" w:sz="4" w:space="0" w:color="auto"/>
              <w:left w:val="nil"/>
              <w:bottom w:val="single" w:sz="4" w:space="0" w:color="auto"/>
              <w:right w:val="single" w:sz="4" w:space="0" w:color="000000"/>
            </w:tcBorders>
            <w:shd w:val="clear" w:color="auto" w:fill="auto"/>
            <w:hideMark/>
          </w:tcPr>
          <w:p w14:paraId="2888C95D" w14:textId="77777777" w:rsidR="00D01F1D" w:rsidRPr="008A66B2" w:rsidRDefault="00D01F1D" w:rsidP="00D01F1D">
            <w:pPr>
              <w:jc w:val="center"/>
              <w:rPr>
                <w:sz w:val="18"/>
                <w:szCs w:val="18"/>
                <w:lang w:eastAsia="ru-RU"/>
              </w:rPr>
            </w:pPr>
            <w:r w:rsidRPr="008A66B2">
              <w:rPr>
                <w:sz w:val="18"/>
                <w:szCs w:val="18"/>
                <w:lang w:eastAsia="ru-RU"/>
              </w:rPr>
              <w:t>В том числе по кварталам</w:t>
            </w:r>
          </w:p>
        </w:tc>
        <w:tc>
          <w:tcPr>
            <w:tcW w:w="1082" w:type="dxa"/>
            <w:vMerge w:val="restart"/>
            <w:tcBorders>
              <w:top w:val="nil"/>
              <w:left w:val="single" w:sz="4" w:space="0" w:color="auto"/>
              <w:bottom w:val="single" w:sz="4" w:space="0" w:color="auto"/>
              <w:right w:val="single" w:sz="4" w:space="0" w:color="auto"/>
            </w:tcBorders>
            <w:shd w:val="clear" w:color="auto" w:fill="auto"/>
            <w:hideMark/>
          </w:tcPr>
          <w:p w14:paraId="22A1BB25" w14:textId="77777777" w:rsidR="00D01F1D" w:rsidRPr="008A66B2" w:rsidRDefault="00D01F1D" w:rsidP="00D01F1D">
            <w:pPr>
              <w:jc w:val="center"/>
              <w:rPr>
                <w:sz w:val="18"/>
                <w:szCs w:val="18"/>
                <w:lang w:eastAsia="ru-RU"/>
              </w:rPr>
            </w:pPr>
            <w:r w:rsidRPr="008A66B2">
              <w:rPr>
                <w:sz w:val="18"/>
                <w:szCs w:val="18"/>
                <w:lang w:eastAsia="ru-RU"/>
              </w:rPr>
              <w:t>10</w:t>
            </w:r>
          </w:p>
        </w:tc>
        <w:tc>
          <w:tcPr>
            <w:tcW w:w="1010" w:type="dxa"/>
            <w:vMerge w:val="restart"/>
            <w:tcBorders>
              <w:top w:val="nil"/>
              <w:left w:val="single" w:sz="4" w:space="0" w:color="auto"/>
              <w:bottom w:val="single" w:sz="4" w:space="0" w:color="auto"/>
              <w:right w:val="single" w:sz="4" w:space="0" w:color="auto"/>
            </w:tcBorders>
            <w:shd w:val="clear" w:color="auto" w:fill="auto"/>
            <w:hideMark/>
          </w:tcPr>
          <w:p w14:paraId="3195436C" w14:textId="77777777" w:rsidR="00D01F1D" w:rsidRPr="008A66B2" w:rsidRDefault="00D01F1D" w:rsidP="00D01F1D">
            <w:pPr>
              <w:rPr>
                <w:sz w:val="18"/>
                <w:szCs w:val="18"/>
              </w:rPr>
            </w:pPr>
            <w:r w:rsidRPr="008A66B2">
              <w:rPr>
                <w:sz w:val="18"/>
                <w:szCs w:val="18"/>
                <w:lang w:eastAsia="ru-RU"/>
              </w:rPr>
              <w:t>10</w:t>
            </w:r>
          </w:p>
        </w:tc>
        <w:tc>
          <w:tcPr>
            <w:tcW w:w="1420" w:type="dxa"/>
            <w:vMerge w:val="restart"/>
            <w:tcBorders>
              <w:top w:val="nil"/>
              <w:left w:val="single" w:sz="4" w:space="0" w:color="auto"/>
              <w:right w:val="single" w:sz="4" w:space="0" w:color="auto"/>
            </w:tcBorders>
            <w:shd w:val="clear" w:color="auto" w:fill="auto"/>
            <w:hideMark/>
          </w:tcPr>
          <w:p w14:paraId="46485CED" w14:textId="77777777" w:rsidR="00D01F1D" w:rsidRPr="008A66B2" w:rsidRDefault="00D01F1D" w:rsidP="00D01F1D">
            <w:r w:rsidRPr="008A66B2">
              <w:rPr>
                <w:sz w:val="18"/>
                <w:szCs w:val="18"/>
                <w:lang w:eastAsia="ru-RU"/>
              </w:rPr>
              <w:t>10</w:t>
            </w: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14:paraId="6121D001" w14:textId="77777777" w:rsidR="00D01F1D" w:rsidRPr="008A66B2" w:rsidRDefault="00D01F1D" w:rsidP="00D01F1D">
            <w:pPr>
              <w:jc w:val="center"/>
              <w:rPr>
                <w:sz w:val="18"/>
                <w:szCs w:val="18"/>
                <w:lang w:eastAsia="ru-RU"/>
              </w:rPr>
            </w:pPr>
            <w:r w:rsidRPr="008A66B2">
              <w:rPr>
                <w:sz w:val="18"/>
                <w:szCs w:val="18"/>
                <w:lang w:eastAsia="ru-RU"/>
              </w:rPr>
              <w:t> </w:t>
            </w:r>
          </w:p>
        </w:tc>
      </w:tr>
      <w:tr w:rsidR="00D01F1D" w:rsidRPr="008A66B2" w14:paraId="22993047" w14:textId="77777777" w:rsidTr="00471F16">
        <w:trPr>
          <w:trHeight w:val="255"/>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49C9CB74" w14:textId="77777777" w:rsidR="00D01F1D" w:rsidRPr="008A66B2" w:rsidRDefault="00D01F1D" w:rsidP="00D01F1D">
            <w:pPr>
              <w:rPr>
                <w:sz w:val="18"/>
                <w:szCs w:val="18"/>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5D8F0DB6"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540DE086"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000000"/>
              <w:right w:val="single" w:sz="4" w:space="0" w:color="auto"/>
            </w:tcBorders>
            <w:shd w:val="clear" w:color="auto" w:fill="auto"/>
            <w:vAlign w:val="center"/>
            <w:hideMark/>
          </w:tcPr>
          <w:p w14:paraId="336B539D" w14:textId="77777777" w:rsidR="00D01F1D" w:rsidRPr="008A66B2" w:rsidRDefault="00D01F1D" w:rsidP="00D01F1D">
            <w:pPr>
              <w:rPr>
                <w:sz w:val="18"/>
                <w:szCs w:val="18"/>
                <w:lang w:eastAsia="ru-RU"/>
              </w:rPr>
            </w:pPr>
          </w:p>
        </w:tc>
        <w:tc>
          <w:tcPr>
            <w:tcW w:w="992" w:type="dxa"/>
            <w:tcBorders>
              <w:top w:val="nil"/>
              <w:left w:val="single" w:sz="4" w:space="0" w:color="auto"/>
              <w:bottom w:val="nil"/>
              <w:right w:val="single" w:sz="4" w:space="0" w:color="auto"/>
            </w:tcBorders>
            <w:shd w:val="clear" w:color="auto" w:fill="auto"/>
          </w:tcPr>
          <w:p w14:paraId="37738D32" w14:textId="77777777" w:rsidR="00D01F1D" w:rsidRPr="008A66B2" w:rsidRDefault="00D01F1D" w:rsidP="00D01F1D">
            <w:pPr>
              <w:rPr>
                <w:sz w:val="18"/>
                <w:szCs w:val="18"/>
                <w:lang w:eastAsia="ru-RU"/>
              </w:rPr>
            </w:pPr>
          </w:p>
        </w:tc>
        <w:tc>
          <w:tcPr>
            <w:tcW w:w="992" w:type="dxa"/>
            <w:vMerge/>
            <w:tcBorders>
              <w:top w:val="nil"/>
              <w:left w:val="single" w:sz="4" w:space="0" w:color="auto"/>
              <w:bottom w:val="nil"/>
              <w:right w:val="single" w:sz="4" w:space="0" w:color="auto"/>
            </w:tcBorders>
            <w:shd w:val="clear" w:color="auto" w:fill="auto"/>
            <w:vAlign w:val="center"/>
            <w:hideMark/>
          </w:tcPr>
          <w:p w14:paraId="66FC84DD" w14:textId="77777777" w:rsidR="00D01F1D" w:rsidRPr="008A66B2" w:rsidRDefault="00D01F1D" w:rsidP="00D01F1D">
            <w:pPr>
              <w:rPr>
                <w:sz w:val="18"/>
                <w:szCs w:val="18"/>
                <w:lang w:eastAsia="ru-RU"/>
              </w:rPr>
            </w:pPr>
          </w:p>
        </w:tc>
        <w:tc>
          <w:tcPr>
            <w:tcW w:w="1328" w:type="dxa"/>
            <w:vMerge/>
            <w:tcBorders>
              <w:top w:val="nil"/>
              <w:left w:val="single" w:sz="4" w:space="0" w:color="auto"/>
              <w:bottom w:val="nil"/>
              <w:right w:val="single" w:sz="4" w:space="0" w:color="auto"/>
            </w:tcBorders>
            <w:shd w:val="clear" w:color="auto" w:fill="auto"/>
            <w:vAlign w:val="center"/>
            <w:hideMark/>
          </w:tcPr>
          <w:p w14:paraId="0081F9FD" w14:textId="77777777" w:rsidR="00D01F1D" w:rsidRPr="008A66B2" w:rsidRDefault="00D01F1D" w:rsidP="00D01F1D">
            <w:pPr>
              <w:rPr>
                <w:sz w:val="18"/>
                <w:szCs w:val="18"/>
                <w:lang w:eastAsia="ru-RU"/>
              </w:rPr>
            </w:pPr>
          </w:p>
        </w:tc>
        <w:tc>
          <w:tcPr>
            <w:tcW w:w="599" w:type="dxa"/>
            <w:tcBorders>
              <w:top w:val="nil"/>
              <w:left w:val="nil"/>
              <w:bottom w:val="nil"/>
              <w:right w:val="single" w:sz="4" w:space="0" w:color="auto"/>
            </w:tcBorders>
            <w:shd w:val="clear" w:color="auto" w:fill="auto"/>
            <w:hideMark/>
          </w:tcPr>
          <w:p w14:paraId="15602160" w14:textId="77777777" w:rsidR="00D01F1D" w:rsidRPr="008A66B2" w:rsidRDefault="00D01F1D" w:rsidP="00D01F1D">
            <w:pPr>
              <w:jc w:val="center"/>
              <w:rPr>
                <w:sz w:val="18"/>
                <w:szCs w:val="18"/>
                <w:lang w:eastAsia="ru-RU"/>
              </w:rPr>
            </w:pPr>
            <w:r w:rsidRPr="008A66B2">
              <w:rPr>
                <w:sz w:val="18"/>
                <w:szCs w:val="18"/>
                <w:lang w:eastAsia="ru-RU"/>
              </w:rPr>
              <w:t>I</w:t>
            </w:r>
          </w:p>
        </w:tc>
        <w:tc>
          <w:tcPr>
            <w:tcW w:w="658" w:type="dxa"/>
            <w:tcBorders>
              <w:top w:val="nil"/>
              <w:left w:val="nil"/>
              <w:bottom w:val="nil"/>
              <w:right w:val="single" w:sz="4" w:space="0" w:color="auto"/>
            </w:tcBorders>
            <w:shd w:val="clear" w:color="auto" w:fill="auto"/>
            <w:hideMark/>
          </w:tcPr>
          <w:p w14:paraId="23ED17C6" w14:textId="77777777" w:rsidR="00D01F1D" w:rsidRPr="008A66B2" w:rsidRDefault="00D01F1D" w:rsidP="00D01F1D">
            <w:pPr>
              <w:jc w:val="center"/>
              <w:rPr>
                <w:sz w:val="18"/>
                <w:szCs w:val="18"/>
                <w:lang w:eastAsia="ru-RU"/>
              </w:rPr>
            </w:pPr>
            <w:r w:rsidRPr="008A66B2">
              <w:rPr>
                <w:sz w:val="18"/>
                <w:szCs w:val="18"/>
                <w:lang w:eastAsia="ru-RU"/>
              </w:rPr>
              <w:t>II</w:t>
            </w:r>
          </w:p>
        </w:tc>
        <w:tc>
          <w:tcPr>
            <w:tcW w:w="725" w:type="dxa"/>
            <w:tcBorders>
              <w:top w:val="nil"/>
              <w:left w:val="nil"/>
              <w:bottom w:val="nil"/>
              <w:right w:val="single" w:sz="4" w:space="0" w:color="auto"/>
            </w:tcBorders>
            <w:shd w:val="clear" w:color="auto" w:fill="auto"/>
            <w:hideMark/>
          </w:tcPr>
          <w:p w14:paraId="59B5D93D" w14:textId="77777777" w:rsidR="00D01F1D" w:rsidRPr="008A66B2" w:rsidRDefault="00D01F1D" w:rsidP="00D01F1D">
            <w:pPr>
              <w:jc w:val="center"/>
              <w:rPr>
                <w:sz w:val="18"/>
                <w:szCs w:val="18"/>
                <w:lang w:eastAsia="ru-RU"/>
              </w:rPr>
            </w:pPr>
            <w:r w:rsidRPr="008A66B2">
              <w:rPr>
                <w:sz w:val="18"/>
                <w:szCs w:val="18"/>
                <w:lang w:eastAsia="ru-RU"/>
              </w:rPr>
              <w:t>III</w:t>
            </w:r>
          </w:p>
        </w:tc>
        <w:tc>
          <w:tcPr>
            <w:tcW w:w="691" w:type="dxa"/>
            <w:tcBorders>
              <w:top w:val="nil"/>
              <w:left w:val="nil"/>
              <w:bottom w:val="nil"/>
              <w:right w:val="single" w:sz="4" w:space="0" w:color="auto"/>
            </w:tcBorders>
            <w:shd w:val="clear" w:color="auto" w:fill="auto"/>
            <w:hideMark/>
          </w:tcPr>
          <w:p w14:paraId="305BD43D" w14:textId="77777777" w:rsidR="00D01F1D" w:rsidRPr="008A66B2" w:rsidRDefault="00D01F1D" w:rsidP="00D01F1D">
            <w:pPr>
              <w:jc w:val="center"/>
              <w:rPr>
                <w:sz w:val="18"/>
                <w:szCs w:val="18"/>
                <w:lang w:eastAsia="ru-RU"/>
              </w:rPr>
            </w:pPr>
            <w:r w:rsidRPr="008A66B2">
              <w:rPr>
                <w:sz w:val="18"/>
                <w:szCs w:val="18"/>
                <w:lang w:eastAsia="ru-RU"/>
              </w:rPr>
              <w:t>IV</w:t>
            </w:r>
          </w:p>
        </w:tc>
        <w:tc>
          <w:tcPr>
            <w:tcW w:w="1082" w:type="dxa"/>
            <w:vMerge/>
            <w:tcBorders>
              <w:top w:val="nil"/>
              <w:left w:val="single" w:sz="4" w:space="0" w:color="auto"/>
              <w:bottom w:val="single" w:sz="4" w:space="0" w:color="auto"/>
              <w:right w:val="single" w:sz="4" w:space="0" w:color="auto"/>
            </w:tcBorders>
            <w:shd w:val="clear" w:color="auto" w:fill="auto"/>
            <w:vAlign w:val="center"/>
            <w:hideMark/>
          </w:tcPr>
          <w:p w14:paraId="4DE9E680" w14:textId="77777777" w:rsidR="00D01F1D" w:rsidRPr="008A66B2" w:rsidRDefault="00D01F1D" w:rsidP="00D01F1D">
            <w:pPr>
              <w:rPr>
                <w:sz w:val="18"/>
                <w:szCs w:val="18"/>
                <w:lang w:eastAsia="ru-RU"/>
              </w:rPr>
            </w:pP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213C9B23" w14:textId="77777777" w:rsidR="00D01F1D" w:rsidRPr="008A66B2" w:rsidRDefault="00D01F1D" w:rsidP="00D01F1D">
            <w:pPr>
              <w:rPr>
                <w:sz w:val="18"/>
                <w:szCs w:val="18"/>
              </w:rPr>
            </w:pPr>
          </w:p>
        </w:tc>
        <w:tc>
          <w:tcPr>
            <w:tcW w:w="1420" w:type="dxa"/>
            <w:vMerge/>
            <w:tcBorders>
              <w:left w:val="single" w:sz="4" w:space="0" w:color="auto"/>
              <w:right w:val="single" w:sz="4" w:space="0" w:color="auto"/>
            </w:tcBorders>
            <w:shd w:val="clear" w:color="auto" w:fill="auto"/>
            <w:vAlign w:val="center"/>
            <w:hideMark/>
          </w:tcPr>
          <w:p w14:paraId="2D185100" w14:textId="77777777" w:rsidR="00D01F1D" w:rsidRPr="008A66B2" w:rsidRDefault="00D01F1D" w:rsidP="00D01F1D"/>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18E84B30" w14:textId="77777777" w:rsidR="00D01F1D" w:rsidRPr="008A66B2" w:rsidRDefault="00D01F1D" w:rsidP="00D01F1D">
            <w:pPr>
              <w:rPr>
                <w:sz w:val="18"/>
                <w:szCs w:val="18"/>
                <w:lang w:eastAsia="ru-RU"/>
              </w:rPr>
            </w:pPr>
          </w:p>
        </w:tc>
      </w:tr>
      <w:tr w:rsidR="00D01F1D" w:rsidRPr="008A66B2" w14:paraId="76A96E7D"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69DDE457" w14:textId="77777777" w:rsidR="00D01F1D" w:rsidRPr="008A66B2" w:rsidRDefault="00D01F1D" w:rsidP="00D01F1D">
            <w:pPr>
              <w:rPr>
                <w:sz w:val="18"/>
                <w:szCs w:val="18"/>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008DC190"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594770A0"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000000"/>
              <w:right w:val="single" w:sz="4" w:space="0" w:color="auto"/>
            </w:tcBorders>
            <w:shd w:val="clear" w:color="auto" w:fill="auto"/>
            <w:vAlign w:val="center"/>
            <w:hideMark/>
          </w:tcPr>
          <w:p w14:paraId="24B896A0" w14:textId="77777777" w:rsidR="00D01F1D" w:rsidRPr="008A66B2" w:rsidRDefault="00D01F1D" w:rsidP="00D01F1D">
            <w:pPr>
              <w:rPr>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7737AA" w14:textId="77777777" w:rsidR="00D01F1D" w:rsidRPr="008A66B2" w:rsidRDefault="00D01F1D" w:rsidP="00D01F1D">
            <w:pPr>
              <w:jc w:val="center"/>
              <w:rPr>
                <w:sz w:val="18"/>
                <w:szCs w:val="18"/>
                <w:lang w:eastAsia="ru-RU"/>
              </w:rPr>
            </w:pPr>
            <w:r w:rsidRPr="008A66B2">
              <w:rPr>
                <w:sz w:val="18"/>
                <w:szCs w:val="18"/>
                <w:lang w:eastAsia="ru-RU"/>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F4FCB" w14:textId="77777777" w:rsidR="00D01F1D" w:rsidRPr="008A66B2" w:rsidRDefault="00D01F1D" w:rsidP="00D01F1D">
            <w:pPr>
              <w:jc w:val="center"/>
              <w:rPr>
                <w:sz w:val="18"/>
                <w:szCs w:val="18"/>
                <w:lang w:eastAsia="ru-RU"/>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2AC51330" w14:textId="77777777" w:rsidR="00D01F1D" w:rsidRPr="008A66B2" w:rsidRDefault="00D01F1D" w:rsidP="00D01F1D">
            <w:pPr>
              <w:jc w:val="center"/>
              <w:rPr>
                <w:sz w:val="18"/>
                <w:szCs w:val="18"/>
                <w:lang w:eastAsia="ru-RU"/>
              </w:rPr>
            </w:pPr>
            <w:r w:rsidRPr="008A66B2">
              <w:rPr>
                <w:sz w:val="18"/>
                <w:szCs w:val="18"/>
                <w:lang w:eastAsia="ru-RU"/>
              </w:rPr>
              <w:t>10</w:t>
            </w: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657DD667" w14:textId="77777777" w:rsidR="00D01F1D" w:rsidRPr="008A66B2" w:rsidRDefault="00D01F1D" w:rsidP="00D01F1D">
            <w:pPr>
              <w:jc w:val="center"/>
              <w:rPr>
                <w:sz w:val="18"/>
                <w:szCs w:val="18"/>
                <w:lang w:eastAsia="ru-RU"/>
              </w:rPr>
            </w:pPr>
            <w:r w:rsidRPr="008A66B2">
              <w:rPr>
                <w:sz w:val="18"/>
                <w:szCs w:val="18"/>
                <w:lang w:eastAsia="ru-RU"/>
              </w:rPr>
              <w:t>0</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27970F93" w14:textId="77777777" w:rsidR="00D01F1D" w:rsidRPr="008A66B2" w:rsidRDefault="00D01F1D" w:rsidP="00D01F1D">
            <w:pPr>
              <w:jc w:val="center"/>
              <w:rPr>
                <w:sz w:val="18"/>
                <w:szCs w:val="18"/>
                <w:lang w:eastAsia="ru-RU"/>
              </w:rPr>
            </w:pPr>
            <w:r w:rsidRPr="008A66B2">
              <w:rPr>
                <w:sz w:val="18"/>
                <w:szCs w:val="18"/>
                <w:lang w:eastAsia="ru-RU"/>
              </w:rPr>
              <w:t>10</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693D524B" w14:textId="77777777" w:rsidR="00D01F1D" w:rsidRPr="008A66B2" w:rsidRDefault="00D01F1D" w:rsidP="00D01F1D">
            <w:pPr>
              <w:jc w:val="center"/>
              <w:rPr>
                <w:sz w:val="18"/>
                <w:szCs w:val="18"/>
                <w:lang w:eastAsia="ru-RU"/>
              </w:rPr>
            </w:pPr>
            <w:r w:rsidRPr="008A66B2">
              <w:rPr>
                <w:sz w:val="18"/>
                <w:szCs w:val="18"/>
                <w:lang w:eastAsia="ru-RU"/>
              </w:rPr>
              <w:t>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708AE38E" w14:textId="77777777" w:rsidR="00D01F1D" w:rsidRPr="008A66B2" w:rsidRDefault="00D01F1D" w:rsidP="00D01F1D">
            <w:pPr>
              <w:jc w:val="center"/>
              <w:rPr>
                <w:sz w:val="18"/>
                <w:szCs w:val="18"/>
                <w:lang w:eastAsia="ru-RU"/>
              </w:rPr>
            </w:pPr>
            <w:r w:rsidRPr="008A66B2">
              <w:rPr>
                <w:sz w:val="18"/>
                <w:szCs w:val="18"/>
                <w:lang w:eastAsia="ru-RU"/>
              </w:rPr>
              <w:t>0</w:t>
            </w:r>
          </w:p>
        </w:tc>
        <w:tc>
          <w:tcPr>
            <w:tcW w:w="1082" w:type="dxa"/>
            <w:vMerge/>
            <w:tcBorders>
              <w:top w:val="nil"/>
              <w:left w:val="single" w:sz="4" w:space="0" w:color="auto"/>
              <w:bottom w:val="single" w:sz="4" w:space="0" w:color="auto"/>
              <w:right w:val="single" w:sz="4" w:space="0" w:color="auto"/>
            </w:tcBorders>
            <w:shd w:val="clear" w:color="auto" w:fill="auto"/>
            <w:vAlign w:val="center"/>
            <w:hideMark/>
          </w:tcPr>
          <w:p w14:paraId="1B48B666" w14:textId="77777777" w:rsidR="00D01F1D" w:rsidRPr="008A66B2" w:rsidRDefault="00D01F1D" w:rsidP="00D01F1D">
            <w:pPr>
              <w:rPr>
                <w:sz w:val="18"/>
                <w:szCs w:val="18"/>
                <w:lang w:eastAsia="ru-RU"/>
              </w:rPr>
            </w:pP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4F8A2B9D" w14:textId="77777777" w:rsidR="00D01F1D" w:rsidRPr="008A66B2" w:rsidRDefault="00D01F1D" w:rsidP="00D01F1D">
            <w:pPr>
              <w:rPr>
                <w:sz w:val="18"/>
                <w:szCs w:val="18"/>
              </w:rPr>
            </w:pPr>
          </w:p>
        </w:tc>
        <w:tc>
          <w:tcPr>
            <w:tcW w:w="1420" w:type="dxa"/>
            <w:vMerge/>
            <w:tcBorders>
              <w:left w:val="single" w:sz="4" w:space="0" w:color="auto"/>
              <w:bottom w:val="single" w:sz="4" w:space="0" w:color="auto"/>
              <w:right w:val="single" w:sz="4" w:space="0" w:color="auto"/>
            </w:tcBorders>
            <w:shd w:val="clear" w:color="auto" w:fill="auto"/>
            <w:vAlign w:val="center"/>
            <w:hideMark/>
          </w:tcPr>
          <w:p w14:paraId="02B80799" w14:textId="77777777" w:rsidR="00D01F1D" w:rsidRPr="008A66B2" w:rsidRDefault="00D01F1D" w:rsidP="00D01F1D"/>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90818B9" w14:textId="77777777" w:rsidR="00D01F1D" w:rsidRPr="008A66B2" w:rsidRDefault="00D01F1D" w:rsidP="00D01F1D">
            <w:pPr>
              <w:rPr>
                <w:sz w:val="18"/>
                <w:szCs w:val="18"/>
                <w:lang w:eastAsia="ru-RU"/>
              </w:rPr>
            </w:pPr>
          </w:p>
        </w:tc>
      </w:tr>
      <w:tr w:rsidR="00D01F1D" w:rsidRPr="008A66B2" w14:paraId="124F6FFA" w14:textId="77777777" w:rsidTr="00471F16">
        <w:trPr>
          <w:trHeight w:val="1036"/>
        </w:trPr>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14:paraId="5D0096DD" w14:textId="77777777" w:rsidR="00D01F1D" w:rsidRPr="008A66B2" w:rsidRDefault="00D01F1D" w:rsidP="00D01F1D">
            <w:pPr>
              <w:rPr>
                <w:sz w:val="16"/>
                <w:szCs w:val="16"/>
                <w:lang w:eastAsia="ru-RU"/>
              </w:rPr>
            </w:pPr>
            <w:r w:rsidRPr="008A66B2">
              <w:rPr>
                <w:sz w:val="16"/>
                <w:szCs w:val="16"/>
                <w:lang w:eastAsia="ru-RU"/>
              </w:rPr>
              <w:t>1.4</w:t>
            </w:r>
          </w:p>
        </w:tc>
        <w:tc>
          <w:tcPr>
            <w:tcW w:w="2084" w:type="dxa"/>
            <w:vMerge w:val="restart"/>
            <w:tcBorders>
              <w:top w:val="nil"/>
              <w:left w:val="single" w:sz="4" w:space="0" w:color="auto"/>
              <w:bottom w:val="single" w:sz="4" w:space="0" w:color="000000"/>
              <w:right w:val="single" w:sz="4" w:space="0" w:color="auto"/>
            </w:tcBorders>
            <w:shd w:val="clear" w:color="auto" w:fill="auto"/>
            <w:vAlign w:val="center"/>
          </w:tcPr>
          <w:p w14:paraId="7AA87406" w14:textId="77777777" w:rsidR="00D01F1D" w:rsidRPr="008A66B2" w:rsidRDefault="00D01F1D" w:rsidP="00D01F1D">
            <w:pPr>
              <w:rPr>
                <w:sz w:val="18"/>
                <w:szCs w:val="18"/>
                <w:lang w:eastAsia="ru-RU"/>
              </w:rPr>
            </w:pPr>
            <w:r w:rsidRPr="008A66B2">
              <w:rPr>
                <w:sz w:val="18"/>
                <w:szCs w:val="18"/>
                <w:lang w:eastAsia="ru-RU"/>
              </w:rPr>
              <w:t xml:space="preserve">Мероприятие 01.04. </w:t>
            </w:r>
          </w:p>
          <w:p w14:paraId="2B77FEEB" w14:textId="77777777" w:rsidR="00D01F1D" w:rsidRPr="008A66B2" w:rsidRDefault="00D01F1D" w:rsidP="00D01F1D">
            <w:pPr>
              <w:rPr>
                <w:sz w:val="18"/>
                <w:szCs w:val="18"/>
                <w:lang w:eastAsia="ru-RU"/>
              </w:rPr>
            </w:pPr>
            <w:r w:rsidRPr="008A66B2">
              <w:rPr>
                <w:sz w:val="18"/>
                <w:szCs w:val="18"/>
                <w:lang w:eastAsia="ru-RU"/>
              </w:rPr>
              <w:t>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p w14:paraId="357B5736" w14:textId="77777777" w:rsidR="00D01F1D" w:rsidRPr="008A66B2" w:rsidRDefault="00D01F1D" w:rsidP="00D01F1D">
            <w:pPr>
              <w:rPr>
                <w:sz w:val="18"/>
                <w:szCs w:val="18"/>
                <w:lang w:eastAsia="ru-RU"/>
              </w:rPr>
            </w:pPr>
          </w:p>
          <w:p w14:paraId="57CD844A" w14:textId="77777777" w:rsidR="00D01F1D" w:rsidRPr="008A66B2" w:rsidRDefault="00D01F1D" w:rsidP="00D01F1D">
            <w:pPr>
              <w:rPr>
                <w:sz w:val="18"/>
                <w:szCs w:val="18"/>
                <w:lang w:eastAsia="ru-RU"/>
              </w:rPr>
            </w:pPr>
          </w:p>
          <w:p w14:paraId="0258E447" w14:textId="77777777" w:rsidR="00D01F1D" w:rsidRPr="008A66B2" w:rsidRDefault="00D01F1D" w:rsidP="00D01F1D">
            <w:pPr>
              <w:rPr>
                <w:sz w:val="18"/>
                <w:szCs w:val="18"/>
                <w:lang w:eastAsia="ru-RU"/>
              </w:rPr>
            </w:pPr>
          </w:p>
          <w:p w14:paraId="273A1FA8" w14:textId="77777777" w:rsidR="00D01F1D" w:rsidRPr="008A66B2" w:rsidRDefault="00D01F1D" w:rsidP="00D01F1D">
            <w:pPr>
              <w:rPr>
                <w:sz w:val="18"/>
                <w:szCs w:val="18"/>
                <w:lang w:eastAsia="ru-RU"/>
              </w:rPr>
            </w:pPr>
          </w:p>
          <w:p w14:paraId="7BDD3BC8" w14:textId="77777777" w:rsidR="00D01F1D" w:rsidRPr="008A66B2" w:rsidRDefault="00D01F1D" w:rsidP="00D01F1D">
            <w:pPr>
              <w:rPr>
                <w:sz w:val="18"/>
                <w:szCs w:val="18"/>
                <w:lang w:eastAsia="ru-RU"/>
              </w:rPr>
            </w:pPr>
          </w:p>
        </w:tc>
        <w:tc>
          <w:tcPr>
            <w:tcW w:w="950" w:type="dxa"/>
            <w:vMerge w:val="restart"/>
            <w:tcBorders>
              <w:top w:val="nil"/>
              <w:left w:val="single" w:sz="4" w:space="0" w:color="auto"/>
              <w:bottom w:val="single" w:sz="4" w:space="0" w:color="000000"/>
              <w:right w:val="single" w:sz="4" w:space="0" w:color="auto"/>
            </w:tcBorders>
            <w:shd w:val="clear" w:color="auto" w:fill="auto"/>
            <w:hideMark/>
          </w:tcPr>
          <w:p w14:paraId="714B70FF" w14:textId="77777777" w:rsidR="00D01F1D" w:rsidRPr="008A66B2" w:rsidRDefault="00D01F1D" w:rsidP="00D01F1D">
            <w:pPr>
              <w:jc w:val="center"/>
              <w:rPr>
                <w:sz w:val="18"/>
                <w:szCs w:val="18"/>
                <w:lang w:eastAsia="ru-RU"/>
              </w:rPr>
            </w:pPr>
            <w:r w:rsidRPr="008A66B2">
              <w:rPr>
                <w:sz w:val="18"/>
                <w:szCs w:val="18"/>
              </w:rPr>
              <w:lastRenderedPageBreak/>
              <w:t>2024-2028</w:t>
            </w:r>
          </w:p>
        </w:tc>
        <w:tc>
          <w:tcPr>
            <w:tcW w:w="1098" w:type="dxa"/>
            <w:tcBorders>
              <w:top w:val="nil"/>
              <w:left w:val="single" w:sz="4" w:space="0" w:color="auto"/>
              <w:bottom w:val="nil"/>
              <w:right w:val="single" w:sz="4" w:space="0" w:color="auto"/>
            </w:tcBorders>
            <w:shd w:val="clear" w:color="auto" w:fill="auto"/>
            <w:vAlign w:val="center"/>
            <w:hideMark/>
          </w:tcPr>
          <w:p w14:paraId="763AE4E3" w14:textId="77777777" w:rsidR="00D01F1D" w:rsidRPr="008A66B2" w:rsidRDefault="00D01F1D" w:rsidP="00D01F1D">
            <w:pPr>
              <w:rPr>
                <w:sz w:val="16"/>
                <w:szCs w:val="16"/>
                <w:lang w:eastAsia="ru-RU"/>
              </w:rPr>
            </w:pPr>
            <w:r w:rsidRPr="008A66B2">
              <w:rPr>
                <w:sz w:val="16"/>
                <w:szCs w:val="16"/>
                <w:lang w:eastAsia="ru-RU"/>
              </w:rPr>
              <w:t>Итого:</w:t>
            </w:r>
          </w:p>
        </w:tc>
        <w:tc>
          <w:tcPr>
            <w:tcW w:w="992" w:type="dxa"/>
            <w:tcBorders>
              <w:top w:val="single" w:sz="4" w:space="0" w:color="auto"/>
              <w:left w:val="single" w:sz="4" w:space="0" w:color="auto"/>
              <w:bottom w:val="nil"/>
              <w:right w:val="single" w:sz="4" w:space="0" w:color="auto"/>
            </w:tcBorders>
            <w:shd w:val="clear" w:color="auto" w:fill="auto"/>
          </w:tcPr>
          <w:p w14:paraId="4C6BDB37" w14:textId="77777777" w:rsidR="00D01F1D" w:rsidRPr="009779D2" w:rsidRDefault="00D01F1D" w:rsidP="00D01F1D">
            <w:pPr>
              <w:jc w:val="center"/>
              <w:rPr>
                <w:sz w:val="16"/>
                <w:szCs w:val="16"/>
                <w:lang w:eastAsia="ru-RU"/>
              </w:rPr>
            </w:pPr>
            <w:r>
              <w:rPr>
                <w:sz w:val="16"/>
                <w:szCs w:val="16"/>
                <w:lang w:eastAsia="ru-RU"/>
              </w:rPr>
              <w:t>750,00</w:t>
            </w:r>
          </w:p>
        </w:tc>
        <w:tc>
          <w:tcPr>
            <w:tcW w:w="992" w:type="dxa"/>
            <w:tcBorders>
              <w:top w:val="single" w:sz="4" w:space="0" w:color="auto"/>
              <w:left w:val="single" w:sz="4" w:space="0" w:color="auto"/>
              <w:bottom w:val="nil"/>
              <w:right w:val="single" w:sz="4" w:space="0" w:color="auto"/>
            </w:tcBorders>
            <w:shd w:val="clear" w:color="auto" w:fill="auto"/>
            <w:hideMark/>
          </w:tcPr>
          <w:p w14:paraId="60C5A578" w14:textId="77777777" w:rsidR="00D01F1D" w:rsidRPr="009779D2" w:rsidRDefault="00D01F1D" w:rsidP="00D01F1D">
            <w:pPr>
              <w:jc w:val="center"/>
              <w:rPr>
                <w:sz w:val="16"/>
                <w:szCs w:val="16"/>
                <w:lang w:eastAsia="ru-RU"/>
              </w:rPr>
            </w:pPr>
            <w:r w:rsidRPr="009779D2">
              <w:rPr>
                <w:sz w:val="16"/>
                <w:szCs w:val="16"/>
                <w:lang w:eastAsia="ru-RU"/>
              </w:rPr>
              <w:t>0,0</w:t>
            </w:r>
            <w:r>
              <w:rPr>
                <w:sz w:val="16"/>
                <w:szCs w:val="16"/>
                <w:lang w:eastAsia="ru-RU"/>
              </w:rPr>
              <w:t>0</w:t>
            </w:r>
          </w:p>
        </w:tc>
        <w:tc>
          <w:tcPr>
            <w:tcW w:w="4001" w:type="dxa"/>
            <w:gridSpan w:val="5"/>
            <w:tcBorders>
              <w:top w:val="single" w:sz="4" w:space="0" w:color="auto"/>
              <w:left w:val="nil"/>
              <w:bottom w:val="nil"/>
              <w:right w:val="single" w:sz="4" w:space="0" w:color="auto"/>
            </w:tcBorders>
            <w:shd w:val="clear" w:color="auto" w:fill="auto"/>
            <w:hideMark/>
          </w:tcPr>
          <w:p w14:paraId="1969DA4B" w14:textId="77777777" w:rsidR="00D01F1D" w:rsidRPr="009779D2" w:rsidRDefault="00D01F1D" w:rsidP="00D01F1D">
            <w:pPr>
              <w:jc w:val="center"/>
              <w:rPr>
                <w:sz w:val="16"/>
                <w:szCs w:val="16"/>
                <w:lang w:eastAsia="ru-RU"/>
              </w:rPr>
            </w:pPr>
            <w:r>
              <w:rPr>
                <w:sz w:val="16"/>
                <w:szCs w:val="16"/>
                <w:lang w:eastAsia="ru-RU"/>
              </w:rPr>
              <w:t>600,00</w:t>
            </w:r>
          </w:p>
        </w:tc>
        <w:tc>
          <w:tcPr>
            <w:tcW w:w="1082" w:type="dxa"/>
            <w:tcBorders>
              <w:top w:val="single" w:sz="4" w:space="0" w:color="auto"/>
              <w:left w:val="single" w:sz="4" w:space="0" w:color="auto"/>
              <w:bottom w:val="single" w:sz="4" w:space="0" w:color="auto"/>
              <w:right w:val="single" w:sz="4" w:space="0" w:color="auto"/>
            </w:tcBorders>
            <w:shd w:val="clear" w:color="auto" w:fill="auto"/>
            <w:hideMark/>
          </w:tcPr>
          <w:p w14:paraId="0CE81FBA" w14:textId="77777777" w:rsidR="00D01F1D" w:rsidRPr="009779D2" w:rsidRDefault="00D01F1D" w:rsidP="00D01F1D">
            <w:pPr>
              <w:jc w:val="center"/>
              <w:rPr>
                <w:sz w:val="16"/>
                <w:szCs w:val="16"/>
              </w:rPr>
            </w:pPr>
            <w:r w:rsidRPr="009779D2">
              <w:rPr>
                <w:sz w:val="16"/>
                <w:szCs w:val="16"/>
                <w:lang w:eastAsia="ru-RU"/>
              </w:rPr>
              <w:t>50,00</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4015EA0D" w14:textId="77777777" w:rsidR="00D01F1D" w:rsidRPr="009779D2" w:rsidRDefault="00D01F1D" w:rsidP="00D01F1D">
            <w:pPr>
              <w:jc w:val="center"/>
              <w:rPr>
                <w:sz w:val="16"/>
                <w:szCs w:val="16"/>
              </w:rPr>
            </w:pPr>
            <w:r w:rsidRPr="009779D2">
              <w:rPr>
                <w:sz w:val="16"/>
                <w:szCs w:val="16"/>
                <w:lang w:eastAsia="ru-RU"/>
              </w:rPr>
              <w:t>50,00</w:t>
            </w: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3C0D981" w14:textId="77777777" w:rsidR="00D01F1D" w:rsidRPr="009779D2" w:rsidRDefault="00D01F1D" w:rsidP="00D01F1D">
            <w:pPr>
              <w:jc w:val="center"/>
              <w:rPr>
                <w:sz w:val="16"/>
                <w:szCs w:val="16"/>
              </w:rPr>
            </w:pPr>
            <w:r w:rsidRPr="009779D2">
              <w:rPr>
                <w:sz w:val="16"/>
                <w:szCs w:val="16"/>
                <w:lang w:eastAsia="ru-RU"/>
              </w:rPr>
              <w:t>50,00</w:t>
            </w:r>
          </w:p>
        </w:tc>
        <w:tc>
          <w:tcPr>
            <w:tcW w:w="1701" w:type="dxa"/>
            <w:tcBorders>
              <w:top w:val="single" w:sz="4" w:space="0" w:color="auto"/>
              <w:left w:val="single" w:sz="4" w:space="0" w:color="auto"/>
              <w:bottom w:val="nil"/>
              <w:right w:val="single" w:sz="4" w:space="0" w:color="auto"/>
            </w:tcBorders>
            <w:shd w:val="clear" w:color="auto" w:fill="auto"/>
            <w:vAlign w:val="center"/>
            <w:hideMark/>
          </w:tcPr>
          <w:p w14:paraId="3864E91B"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5D93431E"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0C878205"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4593B622"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4EBF18A8" w14:textId="77777777" w:rsidR="00D01F1D" w:rsidRPr="008A66B2" w:rsidRDefault="00D01F1D" w:rsidP="00D01F1D">
            <w:pPr>
              <w:rPr>
                <w:sz w:val="18"/>
                <w:szCs w:val="18"/>
                <w:lang w:eastAsia="ru-RU"/>
              </w:rPr>
            </w:pPr>
          </w:p>
        </w:tc>
        <w:tc>
          <w:tcPr>
            <w:tcW w:w="1098" w:type="dxa"/>
            <w:tcBorders>
              <w:top w:val="nil"/>
              <w:left w:val="single" w:sz="4" w:space="0" w:color="auto"/>
              <w:bottom w:val="single" w:sz="4" w:space="0" w:color="000000"/>
              <w:right w:val="single" w:sz="4" w:space="0" w:color="auto"/>
            </w:tcBorders>
            <w:shd w:val="clear" w:color="auto" w:fill="auto"/>
            <w:vAlign w:val="center"/>
            <w:hideMark/>
          </w:tcPr>
          <w:p w14:paraId="1421CADD"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702DFD" w14:textId="77777777" w:rsidR="00D01F1D" w:rsidRPr="009779D2" w:rsidRDefault="00D01F1D" w:rsidP="00D01F1D">
            <w:pPr>
              <w:jc w:val="center"/>
              <w:rPr>
                <w:sz w:val="16"/>
                <w:szCs w:val="16"/>
                <w:lang w:eastAsia="ru-RU"/>
              </w:rPr>
            </w:pPr>
            <w:r>
              <w:rPr>
                <w:sz w:val="16"/>
                <w:szCs w:val="16"/>
                <w:lang w:eastAsia="ru-RU"/>
              </w:rPr>
              <w:t>750,00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DA13B78" w14:textId="77777777" w:rsidR="00D01F1D" w:rsidRPr="009779D2" w:rsidRDefault="00D01F1D" w:rsidP="00D01F1D">
            <w:pPr>
              <w:jc w:val="center"/>
              <w:rPr>
                <w:sz w:val="16"/>
                <w:szCs w:val="16"/>
                <w:lang w:eastAsia="ru-RU"/>
              </w:rPr>
            </w:pPr>
            <w:r w:rsidRPr="009779D2">
              <w:rPr>
                <w:sz w:val="16"/>
                <w:szCs w:val="16"/>
                <w:lang w:eastAsia="ru-RU"/>
              </w:rPr>
              <w:t>0,0</w:t>
            </w:r>
            <w:r>
              <w:rPr>
                <w:sz w:val="16"/>
                <w:szCs w:val="16"/>
                <w:lang w:eastAsia="ru-RU"/>
              </w:rPr>
              <w:t>0</w:t>
            </w:r>
          </w:p>
        </w:tc>
        <w:tc>
          <w:tcPr>
            <w:tcW w:w="4001" w:type="dxa"/>
            <w:gridSpan w:val="5"/>
            <w:tcBorders>
              <w:top w:val="single" w:sz="4" w:space="0" w:color="auto"/>
              <w:left w:val="nil"/>
              <w:bottom w:val="single" w:sz="4" w:space="0" w:color="auto"/>
              <w:right w:val="single" w:sz="4" w:space="0" w:color="auto"/>
            </w:tcBorders>
            <w:shd w:val="clear" w:color="auto" w:fill="auto"/>
          </w:tcPr>
          <w:p w14:paraId="6D734E79" w14:textId="77777777" w:rsidR="00D01F1D" w:rsidRPr="009779D2" w:rsidRDefault="00D01F1D" w:rsidP="00D01F1D">
            <w:pPr>
              <w:jc w:val="center"/>
              <w:rPr>
                <w:sz w:val="16"/>
                <w:szCs w:val="16"/>
                <w:lang w:eastAsia="ru-RU"/>
              </w:rPr>
            </w:pPr>
            <w:r>
              <w:rPr>
                <w:sz w:val="16"/>
                <w:szCs w:val="16"/>
                <w:lang w:eastAsia="ru-RU"/>
              </w:rPr>
              <w:t>600,00</w:t>
            </w:r>
          </w:p>
        </w:tc>
        <w:tc>
          <w:tcPr>
            <w:tcW w:w="1082" w:type="dxa"/>
            <w:tcBorders>
              <w:top w:val="nil"/>
              <w:left w:val="single" w:sz="4" w:space="0" w:color="auto"/>
              <w:bottom w:val="single" w:sz="4" w:space="0" w:color="000000"/>
              <w:right w:val="single" w:sz="4" w:space="0" w:color="auto"/>
            </w:tcBorders>
            <w:shd w:val="clear" w:color="auto" w:fill="auto"/>
            <w:hideMark/>
          </w:tcPr>
          <w:p w14:paraId="7B9656AA" w14:textId="77777777" w:rsidR="00D01F1D" w:rsidRPr="009779D2" w:rsidRDefault="00D01F1D" w:rsidP="00D01F1D">
            <w:pPr>
              <w:jc w:val="center"/>
              <w:rPr>
                <w:sz w:val="16"/>
                <w:szCs w:val="16"/>
              </w:rPr>
            </w:pPr>
            <w:r w:rsidRPr="009779D2">
              <w:rPr>
                <w:sz w:val="16"/>
                <w:szCs w:val="16"/>
                <w:lang w:eastAsia="ru-RU"/>
              </w:rPr>
              <w:t>50,00</w:t>
            </w:r>
          </w:p>
        </w:tc>
        <w:tc>
          <w:tcPr>
            <w:tcW w:w="1010" w:type="dxa"/>
            <w:tcBorders>
              <w:top w:val="nil"/>
              <w:left w:val="single" w:sz="4" w:space="0" w:color="auto"/>
              <w:bottom w:val="single" w:sz="4" w:space="0" w:color="000000"/>
              <w:right w:val="single" w:sz="4" w:space="0" w:color="auto"/>
            </w:tcBorders>
            <w:shd w:val="clear" w:color="auto" w:fill="auto"/>
            <w:hideMark/>
          </w:tcPr>
          <w:p w14:paraId="5187A860" w14:textId="77777777" w:rsidR="00D01F1D" w:rsidRPr="009779D2" w:rsidRDefault="00D01F1D" w:rsidP="00D01F1D">
            <w:pPr>
              <w:jc w:val="center"/>
              <w:rPr>
                <w:sz w:val="16"/>
                <w:szCs w:val="16"/>
              </w:rPr>
            </w:pPr>
            <w:r w:rsidRPr="009779D2">
              <w:rPr>
                <w:sz w:val="16"/>
                <w:szCs w:val="16"/>
                <w:lang w:eastAsia="ru-RU"/>
              </w:rPr>
              <w:t>50,00</w:t>
            </w:r>
          </w:p>
        </w:tc>
        <w:tc>
          <w:tcPr>
            <w:tcW w:w="1420" w:type="dxa"/>
            <w:tcBorders>
              <w:top w:val="nil"/>
              <w:left w:val="single" w:sz="4" w:space="0" w:color="auto"/>
              <w:bottom w:val="single" w:sz="4" w:space="0" w:color="000000"/>
              <w:right w:val="single" w:sz="4" w:space="0" w:color="auto"/>
            </w:tcBorders>
            <w:shd w:val="clear" w:color="auto" w:fill="auto"/>
            <w:hideMark/>
          </w:tcPr>
          <w:p w14:paraId="5C534503" w14:textId="77777777" w:rsidR="00D01F1D" w:rsidRPr="009779D2" w:rsidRDefault="00D01F1D" w:rsidP="00D01F1D">
            <w:pPr>
              <w:jc w:val="center"/>
              <w:rPr>
                <w:sz w:val="16"/>
                <w:szCs w:val="16"/>
              </w:rPr>
            </w:pPr>
            <w:r w:rsidRPr="009779D2">
              <w:rPr>
                <w:sz w:val="16"/>
                <w:szCs w:val="16"/>
                <w:lang w:eastAsia="ru-RU"/>
              </w:rPr>
              <w:t>50,00</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18B71A4" w14:textId="77777777" w:rsidR="00D01F1D" w:rsidRPr="008A66B2" w:rsidRDefault="00D01F1D" w:rsidP="00D01F1D">
            <w:pPr>
              <w:rPr>
                <w:sz w:val="16"/>
                <w:szCs w:val="16"/>
                <w:lang w:eastAsia="ru-RU"/>
              </w:rPr>
            </w:pPr>
          </w:p>
        </w:tc>
      </w:tr>
      <w:tr w:rsidR="00D01F1D" w:rsidRPr="008A66B2" w14:paraId="55CF4338"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7582CBFC" w14:textId="77777777" w:rsidR="00D01F1D" w:rsidRPr="008A66B2" w:rsidRDefault="00D01F1D" w:rsidP="00D01F1D">
            <w:pPr>
              <w:rPr>
                <w:sz w:val="16"/>
                <w:szCs w:val="16"/>
                <w:lang w:eastAsia="ru-RU"/>
              </w:rPr>
            </w:pPr>
          </w:p>
        </w:tc>
        <w:tc>
          <w:tcPr>
            <w:tcW w:w="2084" w:type="dxa"/>
            <w:vMerge w:val="restart"/>
            <w:tcBorders>
              <w:top w:val="nil"/>
              <w:left w:val="single" w:sz="4" w:space="0" w:color="auto"/>
              <w:bottom w:val="single" w:sz="4" w:space="0" w:color="000000"/>
              <w:right w:val="single" w:sz="4" w:space="0" w:color="auto"/>
            </w:tcBorders>
            <w:shd w:val="clear" w:color="auto" w:fill="auto"/>
            <w:vAlign w:val="center"/>
            <w:hideMark/>
          </w:tcPr>
          <w:p w14:paraId="35D8720B" w14:textId="77777777" w:rsidR="00D01F1D" w:rsidRPr="008A66B2" w:rsidRDefault="00D01F1D" w:rsidP="00D01F1D">
            <w:pPr>
              <w:rPr>
                <w:sz w:val="18"/>
                <w:szCs w:val="18"/>
                <w:lang w:eastAsia="ru-RU"/>
              </w:rPr>
            </w:pPr>
            <w:r w:rsidRPr="008A66B2">
              <w:rPr>
                <w:sz w:val="18"/>
                <w:szCs w:val="18"/>
                <w:lang w:eastAsia="ru-RU"/>
              </w:rPr>
              <w:t>Количество работающих извещателей</w:t>
            </w:r>
          </w:p>
        </w:tc>
        <w:tc>
          <w:tcPr>
            <w:tcW w:w="950" w:type="dxa"/>
            <w:vMerge w:val="restart"/>
            <w:tcBorders>
              <w:top w:val="nil"/>
              <w:left w:val="single" w:sz="4" w:space="0" w:color="auto"/>
              <w:bottom w:val="single" w:sz="4" w:space="0" w:color="000000"/>
              <w:right w:val="single" w:sz="4" w:space="0" w:color="auto"/>
            </w:tcBorders>
            <w:shd w:val="clear" w:color="auto" w:fill="auto"/>
            <w:hideMark/>
          </w:tcPr>
          <w:p w14:paraId="4B9BCE43" w14:textId="77777777" w:rsidR="00D01F1D" w:rsidRPr="008A66B2" w:rsidRDefault="00D01F1D" w:rsidP="00D01F1D">
            <w:pPr>
              <w:jc w:val="center"/>
              <w:rPr>
                <w:sz w:val="18"/>
                <w:szCs w:val="18"/>
                <w:lang w:eastAsia="ru-RU"/>
              </w:rPr>
            </w:pPr>
            <w:r w:rsidRPr="008A66B2">
              <w:rPr>
                <w:sz w:val="18"/>
                <w:szCs w:val="18"/>
              </w:rPr>
              <w:t>2024-2028</w:t>
            </w:r>
          </w:p>
        </w:tc>
        <w:tc>
          <w:tcPr>
            <w:tcW w:w="1098" w:type="dxa"/>
            <w:vMerge w:val="restart"/>
            <w:tcBorders>
              <w:top w:val="nil"/>
              <w:left w:val="single" w:sz="4" w:space="0" w:color="auto"/>
              <w:bottom w:val="single" w:sz="4" w:space="0" w:color="000000"/>
              <w:right w:val="single" w:sz="4" w:space="0" w:color="auto"/>
            </w:tcBorders>
            <w:shd w:val="clear" w:color="auto" w:fill="auto"/>
            <w:vAlign w:val="center"/>
            <w:hideMark/>
          </w:tcPr>
          <w:p w14:paraId="3344B802" w14:textId="77777777" w:rsidR="00D01F1D" w:rsidRPr="008A66B2" w:rsidRDefault="00D01F1D" w:rsidP="00D01F1D">
            <w:pPr>
              <w:jc w:val="center"/>
              <w:rPr>
                <w:sz w:val="16"/>
                <w:szCs w:val="16"/>
                <w:lang w:eastAsia="ru-RU"/>
              </w:rPr>
            </w:pPr>
            <w:r w:rsidRPr="008A66B2">
              <w:rPr>
                <w:sz w:val="16"/>
                <w:szCs w:val="16"/>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6E53EC21" w14:textId="77777777" w:rsidR="00D01F1D" w:rsidRPr="008A66B2" w:rsidRDefault="00D01F1D" w:rsidP="00D01F1D">
            <w:pPr>
              <w:jc w:val="center"/>
              <w:rPr>
                <w:sz w:val="18"/>
                <w:szCs w:val="18"/>
                <w:lang w:eastAsia="ru-RU"/>
              </w:rPr>
            </w:pPr>
            <w:r w:rsidRPr="008A66B2">
              <w:rPr>
                <w:sz w:val="18"/>
                <w:szCs w:val="18"/>
                <w:lang w:eastAsia="ru-RU"/>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96B22A" w14:textId="77777777" w:rsidR="00D01F1D" w:rsidRPr="008A66B2" w:rsidRDefault="00D01F1D" w:rsidP="00D01F1D">
            <w:pPr>
              <w:jc w:val="center"/>
              <w:rPr>
                <w:sz w:val="18"/>
                <w:szCs w:val="18"/>
                <w:lang w:eastAsia="ru-RU"/>
              </w:rPr>
            </w:pPr>
            <w:r w:rsidRPr="008A66B2">
              <w:rPr>
                <w:sz w:val="18"/>
                <w:szCs w:val="18"/>
                <w:lang w:eastAsia="ru-RU"/>
              </w:rPr>
              <w:t>15</w:t>
            </w:r>
          </w:p>
        </w:tc>
        <w:tc>
          <w:tcPr>
            <w:tcW w:w="1328" w:type="dxa"/>
            <w:vMerge w:val="restart"/>
            <w:tcBorders>
              <w:top w:val="single" w:sz="4" w:space="0" w:color="auto"/>
              <w:left w:val="nil"/>
              <w:bottom w:val="single" w:sz="4" w:space="0" w:color="auto"/>
              <w:right w:val="single" w:sz="4" w:space="0" w:color="auto"/>
            </w:tcBorders>
            <w:shd w:val="clear" w:color="auto" w:fill="auto"/>
            <w:vAlign w:val="center"/>
            <w:hideMark/>
          </w:tcPr>
          <w:p w14:paraId="443DB89E" w14:textId="77777777" w:rsidR="00D01F1D" w:rsidRPr="008A66B2" w:rsidRDefault="00D01F1D" w:rsidP="00D01F1D">
            <w:pPr>
              <w:jc w:val="center"/>
              <w:rPr>
                <w:sz w:val="18"/>
                <w:szCs w:val="18"/>
                <w:lang w:eastAsia="ru-RU"/>
              </w:rPr>
            </w:pPr>
            <w:r w:rsidRPr="008A66B2">
              <w:rPr>
                <w:sz w:val="18"/>
                <w:szCs w:val="18"/>
                <w:lang w:eastAsia="ru-RU"/>
              </w:rPr>
              <w:t>Итого 2025 год</w:t>
            </w:r>
          </w:p>
        </w:tc>
        <w:tc>
          <w:tcPr>
            <w:tcW w:w="2673" w:type="dxa"/>
            <w:gridSpan w:val="4"/>
            <w:tcBorders>
              <w:top w:val="single" w:sz="4" w:space="0" w:color="auto"/>
              <w:left w:val="nil"/>
              <w:bottom w:val="single" w:sz="4" w:space="0" w:color="auto"/>
              <w:right w:val="single" w:sz="4" w:space="0" w:color="auto"/>
            </w:tcBorders>
            <w:shd w:val="clear" w:color="auto" w:fill="auto"/>
            <w:vAlign w:val="center"/>
            <w:hideMark/>
          </w:tcPr>
          <w:p w14:paraId="0EE06A8E" w14:textId="77777777" w:rsidR="00D01F1D" w:rsidRPr="008A66B2" w:rsidRDefault="00D01F1D" w:rsidP="00D01F1D">
            <w:pPr>
              <w:jc w:val="center"/>
              <w:rPr>
                <w:sz w:val="18"/>
                <w:szCs w:val="18"/>
                <w:lang w:eastAsia="ru-RU"/>
              </w:rPr>
            </w:pPr>
            <w:r w:rsidRPr="008A66B2">
              <w:rPr>
                <w:sz w:val="18"/>
                <w:szCs w:val="18"/>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shd w:val="clear" w:color="auto" w:fill="auto"/>
            <w:vAlign w:val="center"/>
            <w:hideMark/>
          </w:tcPr>
          <w:p w14:paraId="5264854E" w14:textId="77777777" w:rsidR="00D01F1D" w:rsidRPr="008A66B2" w:rsidRDefault="00D01F1D" w:rsidP="00D01F1D">
            <w:pPr>
              <w:rPr>
                <w:sz w:val="18"/>
                <w:szCs w:val="18"/>
                <w:lang w:eastAsia="ru-RU"/>
              </w:rPr>
            </w:pPr>
            <w:r w:rsidRPr="008A66B2">
              <w:rPr>
                <w:sz w:val="18"/>
                <w:szCs w:val="18"/>
                <w:lang w:eastAsia="ru-RU"/>
              </w:rPr>
              <w:t>15</w:t>
            </w:r>
          </w:p>
        </w:tc>
        <w:tc>
          <w:tcPr>
            <w:tcW w:w="1010" w:type="dxa"/>
            <w:vMerge w:val="restart"/>
            <w:tcBorders>
              <w:top w:val="nil"/>
              <w:left w:val="single" w:sz="4" w:space="0" w:color="auto"/>
              <w:bottom w:val="single" w:sz="4" w:space="0" w:color="000000"/>
              <w:right w:val="single" w:sz="4" w:space="0" w:color="auto"/>
            </w:tcBorders>
            <w:shd w:val="clear" w:color="auto" w:fill="auto"/>
            <w:vAlign w:val="center"/>
            <w:hideMark/>
          </w:tcPr>
          <w:p w14:paraId="755AD241" w14:textId="77777777" w:rsidR="00D01F1D" w:rsidRPr="008A66B2" w:rsidRDefault="00D01F1D" w:rsidP="00D01F1D">
            <w:pPr>
              <w:rPr>
                <w:sz w:val="18"/>
                <w:szCs w:val="18"/>
                <w:lang w:eastAsia="ru-RU"/>
              </w:rPr>
            </w:pPr>
            <w:r w:rsidRPr="008A66B2">
              <w:rPr>
                <w:sz w:val="18"/>
                <w:szCs w:val="18"/>
                <w:lang w:eastAsia="ru-RU"/>
              </w:rPr>
              <w:t>15</w:t>
            </w:r>
          </w:p>
        </w:tc>
        <w:tc>
          <w:tcPr>
            <w:tcW w:w="1420" w:type="dxa"/>
            <w:vMerge w:val="restart"/>
            <w:tcBorders>
              <w:top w:val="nil"/>
              <w:left w:val="single" w:sz="4" w:space="0" w:color="auto"/>
              <w:right w:val="single" w:sz="4" w:space="0" w:color="auto"/>
            </w:tcBorders>
            <w:shd w:val="clear" w:color="auto" w:fill="auto"/>
            <w:vAlign w:val="center"/>
            <w:hideMark/>
          </w:tcPr>
          <w:p w14:paraId="38410E69" w14:textId="77777777" w:rsidR="00D01F1D" w:rsidRPr="008A66B2" w:rsidRDefault="00D01F1D" w:rsidP="00D01F1D">
            <w:pPr>
              <w:rPr>
                <w:sz w:val="16"/>
                <w:szCs w:val="16"/>
                <w:lang w:eastAsia="ru-RU"/>
              </w:rPr>
            </w:pPr>
            <w:r w:rsidRPr="008A66B2">
              <w:rPr>
                <w:sz w:val="16"/>
                <w:szCs w:val="16"/>
                <w:lang w:eastAsia="ru-RU"/>
              </w:rPr>
              <w:t>15</w:t>
            </w:r>
          </w:p>
        </w:tc>
        <w:tc>
          <w:tcPr>
            <w:tcW w:w="1701" w:type="dxa"/>
            <w:tcBorders>
              <w:top w:val="nil"/>
              <w:left w:val="single" w:sz="4" w:space="0" w:color="auto"/>
              <w:bottom w:val="single" w:sz="4" w:space="0" w:color="000000"/>
              <w:right w:val="single" w:sz="4" w:space="0" w:color="auto"/>
            </w:tcBorders>
            <w:shd w:val="clear" w:color="auto" w:fill="auto"/>
            <w:vAlign w:val="center"/>
          </w:tcPr>
          <w:p w14:paraId="32D2A34B" w14:textId="77777777" w:rsidR="00D01F1D" w:rsidRPr="008A66B2" w:rsidRDefault="00D01F1D" w:rsidP="00D01F1D">
            <w:pPr>
              <w:rPr>
                <w:sz w:val="16"/>
                <w:szCs w:val="16"/>
                <w:lang w:eastAsia="ru-RU"/>
              </w:rPr>
            </w:pPr>
          </w:p>
        </w:tc>
      </w:tr>
      <w:tr w:rsidR="00D01F1D" w:rsidRPr="008A66B2" w14:paraId="23F2654D"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0B52A66B"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7CC71FFF"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7E2384A0"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000000"/>
              <w:right w:val="single" w:sz="4" w:space="0" w:color="auto"/>
            </w:tcBorders>
            <w:shd w:val="clear" w:color="auto" w:fill="auto"/>
            <w:vAlign w:val="center"/>
            <w:hideMark/>
          </w:tcPr>
          <w:p w14:paraId="33A3EC3B" w14:textId="77777777" w:rsidR="00D01F1D" w:rsidRPr="008A66B2" w:rsidRDefault="00D01F1D" w:rsidP="00D01F1D">
            <w:pPr>
              <w:rPr>
                <w:sz w:val="16"/>
                <w:szCs w:val="16"/>
                <w:lang w:eastAsia="ru-RU"/>
              </w:rPr>
            </w:pPr>
          </w:p>
        </w:tc>
        <w:tc>
          <w:tcPr>
            <w:tcW w:w="992" w:type="dxa"/>
            <w:vMerge/>
            <w:tcBorders>
              <w:left w:val="single" w:sz="4" w:space="0" w:color="auto"/>
              <w:bottom w:val="single" w:sz="4" w:space="0" w:color="auto"/>
              <w:right w:val="single" w:sz="4" w:space="0" w:color="auto"/>
            </w:tcBorders>
            <w:shd w:val="clear" w:color="auto" w:fill="auto"/>
          </w:tcPr>
          <w:p w14:paraId="32AA61E2" w14:textId="77777777" w:rsidR="00D01F1D" w:rsidRPr="008A66B2" w:rsidRDefault="00D01F1D" w:rsidP="00D01F1D">
            <w:pPr>
              <w:rPr>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9FBC2" w14:textId="77777777" w:rsidR="00D01F1D" w:rsidRPr="008A66B2" w:rsidRDefault="00D01F1D" w:rsidP="00D01F1D">
            <w:pPr>
              <w:rPr>
                <w:sz w:val="16"/>
                <w:szCs w:val="16"/>
                <w:lang w:eastAsia="ru-RU"/>
              </w:rPr>
            </w:pPr>
          </w:p>
        </w:tc>
        <w:tc>
          <w:tcPr>
            <w:tcW w:w="1328" w:type="dxa"/>
            <w:vMerge/>
            <w:tcBorders>
              <w:top w:val="single" w:sz="4" w:space="0" w:color="auto"/>
              <w:left w:val="nil"/>
              <w:bottom w:val="single" w:sz="4" w:space="0" w:color="auto"/>
              <w:right w:val="single" w:sz="4" w:space="0" w:color="auto"/>
            </w:tcBorders>
            <w:shd w:val="clear" w:color="auto" w:fill="auto"/>
            <w:vAlign w:val="center"/>
            <w:hideMark/>
          </w:tcPr>
          <w:p w14:paraId="5BBC2774" w14:textId="77777777" w:rsidR="00D01F1D" w:rsidRPr="008A66B2" w:rsidRDefault="00D01F1D" w:rsidP="00D01F1D">
            <w:pPr>
              <w:rPr>
                <w:sz w:val="16"/>
                <w:szCs w:val="16"/>
                <w:lang w:eastAsia="ru-RU"/>
              </w:rPr>
            </w:pP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5C426F25" w14:textId="77777777" w:rsidR="00D01F1D" w:rsidRPr="008A66B2" w:rsidRDefault="00D01F1D" w:rsidP="00D01F1D">
            <w:pPr>
              <w:jc w:val="center"/>
              <w:rPr>
                <w:sz w:val="16"/>
                <w:szCs w:val="16"/>
                <w:lang w:val="en-US" w:eastAsia="ru-RU"/>
              </w:rPr>
            </w:pPr>
            <w:r w:rsidRPr="008A66B2">
              <w:rPr>
                <w:sz w:val="16"/>
                <w:szCs w:val="16"/>
                <w:lang w:val="en-US" w:eastAsia="ru-RU"/>
              </w:rPr>
              <w:t>I</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7BAECEC1" w14:textId="77777777" w:rsidR="00D01F1D" w:rsidRPr="008A66B2" w:rsidRDefault="00D01F1D" w:rsidP="00D01F1D">
            <w:pPr>
              <w:jc w:val="center"/>
              <w:rPr>
                <w:sz w:val="16"/>
                <w:szCs w:val="16"/>
                <w:lang w:val="en-US" w:eastAsia="ru-RU"/>
              </w:rPr>
            </w:pPr>
            <w:r w:rsidRPr="008A66B2">
              <w:rPr>
                <w:sz w:val="16"/>
                <w:szCs w:val="16"/>
                <w:lang w:val="en-US" w:eastAsia="ru-RU"/>
              </w:rPr>
              <w:t>II</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7C3ECD07" w14:textId="77777777" w:rsidR="00D01F1D" w:rsidRPr="008A66B2" w:rsidRDefault="00D01F1D" w:rsidP="00D01F1D">
            <w:pPr>
              <w:jc w:val="center"/>
              <w:rPr>
                <w:sz w:val="16"/>
                <w:szCs w:val="16"/>
                <w:lang w:val="en-US" w:eastAsia="ru-RU"/>
              </w:rPr>
            </w:pPr>
            <w:r w:rsidRPr="008A66B2">
              <w:rPr>
                <w:sz w:val="16"/>
                <w:szCs w:val="16"/>
                <w:lang w:val="en-US" w:eastAsia="ru-RU"/>
              </w:rPr>
              <w:t>III</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104C7CC2" w14:textId="77777777" w:rsidR="00D01F1D" w:rsidRPr="008A66B2" w:rsidRDefault="00D01F1D" w:rsidP="00D01F1D">
            <w:pPr>
              <w:jc w:val="center"/>
              <w:rPr>
                <w:sz w:val="16"/>
                <w:szCs w:val="16"/>
                <w:lang w:val="en-US" w:eastAsia="ru-RU"/>
              </w:rPr>
            </w:pPr>
            <w:r w:rsidRPr="008A66B2">
              <w:rPr>
                <w:sz w:val="16"/>
                <w:szCs w:val="16"/>
                <w:lang w:val="en-US" w:eastAsia="ru-RU"/>
              </w:rPr>
              <w:t>IV</w:t>
            </w:r>
          </w:p>
        </w:tc>
        <w:tc>
          <w:tcPr>
            <w:tcW w:w="1082" w:type="dxa"/>
            <w:vMerge/>
            <w:tcBorders>
              <w:top w:val="nil"/>
              <w:left w:val="single" w:sz="4" w:space="0" w:color="auto"/>
              <w:bottom w:val="single" w:sz="4" w:space="0" w:color="000000"/>
              <w:right w:val="single" w:sz="4" w:space="0" w:color="auto"/>
            </w:tcBorders>
            <w:shd w:val="clear" w:color="auto" w:fill="auto"/>
            <w:vAlign w:val="center"/>
            <w:hideMark/>
          </w:tcPr>
          <w:p w14:paraId="615AD1A7" w14:textId="77777777" w:rsidR="00D01F1D" w:rsidRPr="008A66B2" w:rsidRDefault="00D01F1D" w:rsidP="00D01F1D">
            <w:pPr>
              <w:rPr>
                <w:sz w:val="16"/>
                <w:szCs w:val="16"/>
                <w:lang w:eastAsia="ru-RU"/>
              </w:rPr>
            </w:pP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7429CFD4" w14:textId="77777777" w:rsidR="00D01F1D" w:rsidRPr="008A66B2" w:rsidRDefault="00D01F1D" w:rsidP="00D01F1D">
            <w:pPr>
              <w:rPr>
                <w:sz w:val="16"/>
                <w:szCs w:val="16"/>
                <w:lang w:eastAsia="ru-RU"/>
              </w:rPr>
            </w:pPr>
          </w:p>
        </w:tc>
        <w:tc>
          <w:tcPr>
            <w:tcW w:w="1420" w:type="dxa"/>
            <w:vMerge/>
            <w:tcBorders>
              <w:left w:val="single" w:sz="4" w:space="0" w:color="auto"/>
              <w:right w:val="single" w:sz="4" w:space="0" w:color="auto"/>
            </w:tcBorders>
            <w:shd w:val="clear" w:color="auto" w:fill="auto"/>
            <w:vAlign w:val="center"/>
            <w:hideMark/>
          </w:tcPr>
          <w:p w14:paraId="0316E1E5" w14:textId="77777777" w:rsidR="00D01F1D" w:rsidRPr="008A66B2" w:rsidRDefault="00D01F1D" w:rsidP="00D01F1D">
            <w:pPr>
              <w:rPr>
                <w:sz w:val="16"/>
                <w:szCs w:val="16"/>
                <w:lang w:eastAsia="ru-RU"/>
              </w:rPr>
            </w:pPr>
          </w:p>
        </w:tc>
        <w:tc>
          <w:tcPr>
            <w:tcW w:w="1701" w:type="dxa"/>
            <w:vMerge w:val="restart"/>
            <w:tcBorders>
              <w:top w:val="nil"/>
              <w:left w:val="single" w:sz="4" w:space="0" w:color="auto"/>
              <w:right w:val="single" w:sz="4" w:space="0" w:color="auto"/>
            </w:tcBorders>
            <w:shd w:val="clear" w:color="auto" w:fill="auto"/>
            <w:vAlign w:val="center"/>
          </w:tcPr>
          <w:p w14:paraId="1FE4B4A2" w14:textId="77777777" w:rsidR="00D01F1D" w:rsidRPr="008A66B2" w:rsidRDefault="00D01F1D" w:rsidP="00D01F1D">
            <w:pPr>
              <w:rPr>
                <w:sz w:val="16"/>
                <w:szCs w:val="16"/>
                <w:lang w:eastAsia="ru-RU"/>
              </w:rPr>
            </w:pPr>
          </w:p>
        </w:tc>
      </w:tr>
      <w:tr w:rsidR="00D01F1D" w:rsidRPr="008A66B2" w14:paraId="187A2E60"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2524F92A"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167790F5"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0400D289"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000000"/>
              <w:right w:val="single" w:sz="4" w:space="0" w:color="auto"/>
            </w:tcBorders>
            <w:shd w:val="clear" w:color="auto" w:fill="auto"/>
            <w:vAlign w:val="center"/>
            <w:hideMark/>
          </w:tcPr>
          <w:p w14:paraId="2E9988D8" w14:textId="77777777" w:rsidR="00D01F1D" w:rsidRPr="008A66B2" w:rsidRDefault="00D01F1D" w:rsidP="00D01F1D">
            <w:pPr>
              <w:rPr>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238D5A" w14:textId="77777777" w:rsidR="00D01F1D" w:rsidRPr="008A66B2" w:rsidRDefault="00D01F1D" w:rsidP="00D01F1D">
            <w:pPr>
              <w:jc w:val="center"/>
              <w:rPr>
                <w:sz w:val="16"/>
                <w:szCs w:val="16"/>
                <w:lang w:eastAsia="ru-RU"/>
              </w:rPr>
            </w:pPr>
            <w:r w:rsidRPr="008A66B2">
              <w:rPr>
                <w:sz w:val="16"/>
                <w:szCs w:val="16"/>
                <w:lang w:eastAsia="ru-RU"/>
              </w:rPr>
              <w:t>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28918" w14:textId="77777777" w:rsidR="00D01F1D" w:rsidRPr="008A66B2" w:rsidRDefault="00D01F1D" w:rsidP="00D01F1D">
            <w:pPr>
              <w:jc w:val="center"/>
              <w:rPr>
                <w:sz w:val="16"/>
                <w:szCs w:val="16"/>
                <w:lang w:eastAsia="ru-RU"/>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14821791" w14:textId="77777777" w:rsidR="00D01F1D" w:rsidRPr="008A66B2" w:rsidRDefault="00D01F1D" w:rsidP="00D01F1D">
            <w:pPr>
              <w:jc w:val="center"/>
              <w:rPr>
                <w:sz w:val="16"/>
                <w:szCs w:val="16"/>
                <w:lang w:eastAsia="ru-RU"/>
              </w:rPr>
            </w:pPr>
            <w:r w:rsidRPr="008A66B2">
              <w:rPr>
                <w:sz w:val="16"/>
                <w:szCs w:val="16"/>
                <w:lang w:eastAsia="ru-RU"/>
              </w:rPr>
              <w:t>15</w:t>
            </w: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5DCED1D7" w14:textId="77777777" w:rsidR="00D01F1D" w:rsidRPr="008A66B2" w:rsidRDefault="00D01F1D" w:rsidP="00D01F1D">
            <w:pPr>
              <w:jc w:val="center"/>
              <w:rPr>
                <w:sz w:val="16"/>
                <w:szCs w:val="16"/>
                <w:lang w:eastAsia="ru-RU"/>
              </w:rPr>
            </w:pPr>
            <w:r w:rsidRPr="008A66B2">
              <w:rPr>
                <w:sz w:val="16"/>
                <w:szCs w:val="16"/>
                <w:lang w:eastAsia="ru-RU"/>
              </w:rPr>
              <w:t>0</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62551FD6" w14:textId="77777777" w:rsidR="00D01F1D" w:rsidRPr="008A66B2" w:rsidRDefault="00D01F1D" w:rsidP="00D01F1D">
            <w:pPr>
              <w:jc w:val="center"/>
              <w:rPr>
                <w:sz w:val="16"/>
                <w:szCs w:val="16"/>
                <w:lang w:eastAsia="ru-RU"/>
              </w:rPr>
            </w:pPr>
            <w:r w:rsidRPr="008A66B2">
              <w:rPr>
                <w:sz w:val="16"/>
                <w:szCs w:val="16"/>
                <w:lang w:eastAsia="ru-RU"/>
              </w:rPr>
              <w:t>0</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76B342CF" w14:textId="77777777" w:rsidR="00D01F1D" w:rsidRPr="008A66B2" w:rsidRDefault="00D01F1D" w:rsidP="00D01F1D">
            <w:pPr>
              <w:jc w:val="center"/>
              <w:rPr>
                <w:sz w:val="16"/>
                <w:szCs w:val="16"/>
                <w:lang w:eastAsia="ru-RU"/>
              </w:rPr>
            </w:pPr>
            <w:r w:rsidRPr="008A66B2">
              <w:rPr>
                <w:sz w:val="16"/>
                <w:szCs w:val="16"/>
                <w:lang w:eastAsia="ru-RU"/>
              </w:rPr>
              <w:t>15</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5616F8E2" w14:textId="77777777" w:rsidR="00D01F1D" w:rsidRPr="008A66B2" w:rsidRDefault="00D01F1D" w:rsidP="00D01F1D">
            <w:pPr>
              <w:jc w:val="center"/>
              <w:rPr>
                <w:sz w:val="16"/>
                <w:szCs w:val="16"/>
                <w:lang w:eastAsia="ru-RU"/>
              </w:rPr>
            </w:pPr>
            <w:r w:rsidRPr="008A66B2">
              <w:rPr>
                <w:sz w:val="16"/>
                <w:szCs w:val="16"/>
                <w:lang w:eastAsia="ru-RU"/>
              </w:rPr>
              <w:t>0</w:t>
            </w:r>
          </w:p>
        </w:tc>
        <w:tc>
          <w:tcPr>
            <w:tcW w:w="1082" w:type="dxa"/>
            <w:vMerge/>
            <w:tcBorders>
              <w:top w:val="nil"/>
              <w:left w:val="single" w:sz="4" w:space="0" w:color="auto"/>
              <w:bottom w:val="single" w:sz="4" w:space="0" w:color="000000"/>
              <w:right w:val="single" w:sz="4" w:space="0" w:color="auto"/>
            </w:tcBorders>
            <w:shd w:val="clear" w:color="auto" w:fill="auto"/>
            <w:vAlign w:val="center"/>
            <w:hideMark/>
          </w:tcPr>
          <w:p w14:paraId="4A56CF57" w14:textId="77777777" w:rsidR="00D01F1D" w:rsidRPr="008A66B2" w:rsidRDefault="00D01F1D" w:rsidP="00D01F1D">
            <w:pPr>
              <w:rPr>
                <w:sz w:val="16"/>
                <w:szCs w:val="16"/>
                <w:lang w:eastAsia="ru-RU"/>
              </w:rPr>
            </w:pP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7F5D2341" w14:textId="77777777" w:rsidR="00D01F1D" w:rsidRPr="008A66B2" w:rsidRDefault="00D01F1D" w:rsidP="00D01F1D">
            <w:pPr>
              <w:rPr>
                <w:sz w:val="16"/>
                <w:szCs w:val="16"/>
                <w:lang w:eastAsia="ru-RU"/>
              </w:rPr>
            </w:pPr>
          </w:p>
        </w:tc>
        <w:tc>
          <w:tcPr>
            <w:tcW w:w="1420" w:type="dxa"/>
            <w:vMerge/>
            <w:tcBorders>
              <w:left w:val="single" w:sz="4" w:space="0" w:color="auto"/>
              <w:bottom w:val="single" w:sz="4" w:space="0" w:color="000000"/>
              <w:right w:val="single" w:sz="4" w:space="0" w:color="auto"/>
            </w:tcBorders>
            <w:shd w:val="clear" w:color="auto" w:fill="auto"/>
            <w:vAlign w:val="center"/>
            <w:hideMark/>
          </w:tcPr>
          <w:p w14:paraId="331E6EF9" w14:textId="77777777" w:rsidR="00D01F1D" w:rsidRPr="008A66B2" w:rsidRDefault="00D01F1D" w:rsidP="00D01F1D">
            <w:pPr>
              <w:rPr>
                <w:sz w:val="16"/>
                <w:szCs w:val="16"/>
                <w:lang w:eastAsia="ru-RU"/>
              </w:rPr>
            </w:pPr>
          </w:p>
        </w:tc>
        <w:tc>
          <w:tcPr>
            <w:tcW w:w="1701" w:type="dxa"/>
            <w:vMerge/>
            <w:tcBorders>
              <w:left w:val="single" w:sz="4" w:space="0" w:color="auto"/>
              <w:bottom w:val="single" w:sz="4" w:space="0" w:color="000000"/>
              <w:right w:val="single" w:sz="4" w:space="0" w:color="auto"/>
            </w:tcBorders>
            <w:shd w:val="clear" w:color="auto" w:fill="auto"/>
            <w:vAlign w:val="center"/>
          </w:tcPr>
          <w:p w14:paraId="319411C3" w14:textId="77777777" w:rsidR="00D01F1D" w:rsidRPr="008A66B2" w:rsidRDefault="00D01F1D" w:rsidP="00D01F1D">
            <w:pPr>
              <w:rPr>
                <w:sz w:val="16"/>
                <w:szCs w:val="16"/>
                <w:lang w:eastAsia="ru-RU"/>
              </w:rPr>
            </w:pPr>
          </w:p>
        </w:tc>
      </w:tr>
      <w:tr w:rsidR="00D01F1D" w:rsidRPr="008A66B2" w14:paraId="34977980" w14:textId="77777777" w:rsidTr="00471F16">
        <w:trPr>
          <w:trHeight w:val="970"/>
        </w:trPr>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14:paraId="2251C5C2" w14:textId="77777777" w:rsidR="00D01F1D" w:rsidRPr="008A66B2" w:rsidRDefault="00D01F1D" w:rsidP="00D01F1D">
            <w:pPr>
              <w:rPr>
                <w:sz w:val="16"/>
                <w:szCs w:val="16"/>
                <w:lang w:eastAsia="ru-RU"/>
              </w:rPr>
            </w:pPr>
            <w:r w:rsidRPr="008A66B2">
              <w:rPr>
                <w:sz w:val="16"/>
                <w:szCs w:val="16"/>
                <w:lang w:eastAsia="ru-RU"/>
              </w:rPr>
              <w:t>1.5</w:t>
            </w:r>
          </w:p>
        </w:tc>
        <w:tc>
          <w:tcPr>
            <w:tcW w:w="2084" w:type="dxa"/>
            <w:vMerge w:val="restart"/>
            <w:tcBorders>
              <w:top w:val="nil"/>
              <w:left w:val="single" w:sz="4" w:space="0" w:color="auto"/>
              <w:bottom w:val="single" w:sz="4" w:space="0" w:color="000000"/>
              <w:right w:val="single" w:sz="4" w:space="0" w:color="auto"/>
            </w:tcBorders>
            <w:shd w:val="clear" w:color="auto" w:fill="auto"/>
            <w:vAlign w:val="center"/>
            <w:hideMark/>
          </w:tcPr>
          <w:p w14:paraId="361C75C0" w14:textId="77777777" w:rsidR="00D01F1D" w:rsidRPr="008A66B2" w:rsidRDefault="00D01F1D" w:rsidP="00D01F1D">
            <w:pPr>
              <w:rPr>
                <w:sz w:val="18"/>
                <w:szCs w:val="18"/>
                <w:lang w:eastAsia="ru-RU"/>
              </w:rPr>
            </w:pPr>
            <w:r w:rsidRPr="008A66B2">
              <w:rPr>
                <w:sz w:val="18"/>
                <w:szCs w:val="18"/>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950" w:type="dxa"/>
            <w:vMerge w:val="restart"/>
            <w:tcBorders>
              <w:top w:val="nil"/>
              <w:left w:val="single" w:sz="4" w:space="0" w:color="auto"/>
              <w:bottom w:val="single" w:sz="4" w:space="0" w:color="000000"/>
              <w:right w:val="single" w:sz="4" w:space="0" w:color="auto"/>
            </w:tcBorders>
            <w:shd w:val="clear" w:color="auto" w:fill="auto"/>
            <w:hideMark/>
          </w:tcPr>
          <w:p w14:paraId="7CDE0B28" w14:textId="77777777" w:rsidR="00D01F1D" w:rsidRPr="008A66B2" w:rsidRDefault="00D01F1D" w:rsidP="00D01F1D">
            <w:pPr>
              <w:jc w:val="center"/>
              <w:rPr>
                <w:sz w:val="18"/>
                <w:szCs w:val="18"/>
                <w:lang w:eastAsia="ru-RU"/>
              </w:rPr>
            </w:pPr>
            <w:r w:rsidRPr="008A66B2">
              <w:rPr>
                <w:sz w:val="18"/>
                <w:szCs w:val="18"/>
              </w:rPr>
              <w:t>2024-2028</w:t>
            </w:r>
          </w:p>
        </w:tc>
        <w:tc>
          <w:tcPr>
            <w:tcW w:w="1098" w:type="dxa"/>
            <w:tcBorders>
              <w:top w:val="nil"/>
              <w:left w:val="single" w:sz="4" w:space="0" w:color="auto"/>
              <w:bottom w:val="single" w:sz="4" w:space="0" w:color="auto"/>
              <w:right w:val="single" w:sz="4" w:space="0" w:color="auto"/>
            </w:tcBorders>
            <w:shd w:val="clear" w:color="auto" w:fill="auto"/>
            <w:vAlign w:val="center"/>
            <w:hideMark/>
          </w:tcPr>
          <w:p w14:paraId="6D5EF783" w14:textId="77777777" w:rsidR="00D01F1D" w:rsidRPr="008A66B2" w:rsidRDefault="00D01F1D" w:rsidP="00D01F1D">
            <w:pPr>
              <w:rPr>
                <w:sz w:val="16"/>
                <w:szCs w:val="16"/>
                <w:lang w:eastAsia="ru-RU"/>
              </w:rPr>
            </w:pPr>
            <w:r w:rsidRPr="008A66B2">
              <w:rPr>
                <w:sz w:val="16"/>
                <w:szCs w:val="16"/>
                <w:lang w:eastAsia="ru-RU"/>
              </w:rPr>
              <w:t>Итого:</w:t>
            </w:r>
          </w:p>
        </w:tc>
        <w:tc>
          <w:tcPr>
            <w:tcW w:w="992" w:type="dxa"/>
            <w:tcBorders>
              <w:top w:val="single" w:sz="4" w:space="0" w:color="auto"/>
              <w:left w:val="single" w:sz="4" w:space="0" w:color="auto"/>
              <w:bottom w:val="nil"/>
              <w:right w:val="single" w:sz="4" w:space="0" w:color="auto"/>
            </w:tcBorders>
            <w:shd w:val="clear" w:color="auto" w:fill="auto"/>
          </w:tcPr>
          <w:p w14:paraId="6F4A51B3" w14:textId="77777777" w:rsidR="00D01F1D" w:rsidRPr="008A66B2" w:rsidRDefault="00D01F1D" w:rsidP="00D01F1D">
            <w:pPr>
              <w:jc w:val="center"/>
              <w:rPr>
                <w:sz w:val="16"/>
                <w:szCs w:val="16"/>
                <w:lang w:eastAsia="ru-RU"/>
              </w:rPr>
            </w:pPr>
            <w:r>
              <w:rPr>
                <w:sz w:val="16"/>
                <w:szCs w:val="16"/>
                <w:lang w:eastAsia="ru-RU"/>
              </w:rPr>
              <w:t>6</w:t>
            </w:r>
            <w:r w:rsidRPr="008A66B2">
              <w:rPr>
                <w:sz w:val="16"/>
                <w:szCs w:val="16"/>
                <w:lang w:eastAsia="ru-RU"/>
              </w:rPr>
              <w:t>0,0</w:t>
            </w:r>
            <w:r>
              <w:rPr>
                <w:sz w:val="16"/>
                <w:szCs w:val="16"/>
                <w:lang w:eastAsia="ru-RU"/>
              </w:rPr>
              <w:t>0</w:t>
            </w:r>
          </w:p>
        </w:tc>
        <w:tc>
          <w:tcPr>
            <w:tcW w:w="992" w:type="dxa"/>
            <w:tcBorders>
              <w:top w:val="single" w:sz="4" w:space="0" w:color="auto"/>
              <w:left w:val="single" w:sz="4" w:space="0" w:color="auto"/>
              <w:bottom w:val="nil"/>
              <w:right w:val="single" w:sz="4" w:space="0" w:color="auto"/>
            </w:tcBorders>
            <w:shd w:val="clear" w:color="auto" w:fill="auto"/>
            <w:hideMark/>
          </w:tcPr>
          <w:p w14:paraId="112D3CA3" w14:textId="77777777" w:rsidR="00D01F1D" w:rsidRPr="008A66B2" w:rsidRDefault="00D01F1D" w:rsidP="00D01F1D">
            <w:pPr>
              <w:jc w:val="center"/>
              <w:rPr>
                <w:sz w:val="16"/>
                <w:szCs w:val="16"/>
                <w:lang w:eastAsia="ru-RU"/>
              </w:rPr>
            </w:pPr>
            <w:r w:rsidRPr="008A66B2">
              <w:rPr>
                <w:sz w:val="16"/>
                <w:szCs w:val="16"/>
                <w:lang w:eastAsia="ru-RU"/>
              </w:rPr>
              <w:t>0,0</w:t>
            </w:r>
            <w:r>
              <w:rPr>
                <w:sz w:val="16"/>
                <w:szCs w:val="16"/>
                <w:lang w:eastAsia="ru-RU"/>
              </w:rPr>
              <w:t>0</w:t>
            </w:r>
          </w:p>
        </w:tc>
        <w:tc>
          <w:tcPr>
            <w:tcW w:w="4001" w:type="dxa"/>
            <w:gridSpan w:val="5"/>
            <w:tcBorders>
              <w:top w:val="single" w:sz="4" w:space="0" w:color="auto"/>
              <w:left w:val="nil"/>
              <w:bottom w:val="nil"/>
              <w:right w:val="single" w:sz="4" w:space="0" w:color="auto"/>
            </w:tcBorders>
            <w:shd w:val="clear" w:color="auto" w:fill="auto"/>
            <w:hideMark/>
          </w:tcPr>
          <w:p w14:paraId="0F7BEF64" w14:textId="77777777" w:rsidR="00D01F1D" w:rsidRPr="008A66B2" w:rsidRDefault="00D01F1D" w:rsidP="00D01F1D">
            <w:pPr>
              <w:jc w:val="center"/>
              <w:rPr>
                <w:sz w:val="16"/>
                <w:szCs w:val="16"/>
                <w:lang w:eastAsia="ru-RU"/>
              </w:rPr>
            </w:pPr>
            <w:r>
              <w:rPr>
                <w:sz w:val="16"/>
                <w:szCs w:val="16"/>
                <w:lang w:eastAsia="ru-RU"/>
              </w:rPr>
              <w:t>0,00</w:t>
            </w:r>
          </w:p>
        </w:tc>
        <w:tc>
          <w:tcPr>
            <w:tcW w:w="1082" w:type="dxa"/>
            <w:tcBorders>
              <w:top w:val="single" w:sz="4" w:space="0" w:color="auto"/>
              <w:left w:val="single" w:sz="4" w:space="0" w:color="auto"/>
              <w:bottom w:val="single" w:sz="4" w:space="0" w:color="auto"/>
              <w:right w:val="single" w:sz="4" w:space="0" w:color="auto"/>
            </w:tcBorders>
            <w:shd w:val="clear" w:color="auto" w:fill="auto"/>
            <w:hideMark/>
          </w:tcPr>
          <w:p w14:paraId="209B8F52" w14:textId="77777777" w:rsidR="00D01F1D" w:rsidRPr="008A66B2" w:rsidRDefault="00D01F1D" w:rsidP="00D01F1D">
            <w:pPr>
              <w:jc w:val="center"/>
            </w:pPr>
            <w:r w:rsidRPr="008A66B2">
              <w:rPr>
                <w:sz w:val="16"/>
                <w:szCs w:val="16"/>
                <w:lang w:eastAsia="ru-RU"/>
              </w:rPr>
              <w:t>20,00</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0AD5F4EA" w14:textId="77777777" w:rsidR="00D01F1D" w:rsidRPr="008A66B2" w:rsidRDefault="00D01F1D" w:rsidP="00D01F1D">
            <w:pPr>
              <w:jc w:val="center"/>
            </w:pPr>
            <w:r w:rsidRPr="008A66B2">
              <w:rPr>
                <w:sz w:val="16"/>
                <w:szCs w:val="16"/>
                <w:lang w:eastAsia="ru-RU"/>
              </w:rPr>
              <w:t>20,00</w:t>
            </w: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D216A5B" w14:textId="77777777" w:rsidR="00D01F1D" w:rsidRPr="008A66B2" w:rsidRDefault="00D01F1D" w:rsidP="00D01F1D">
            <w:pPr>
              <w:jc w:val="center"/>
            </w:pPr>
            <w:r w:rsidRPr="008A66B2">
              <w:rPr>
                <w:sz w:val="16"/>
                <w:szCs w:val="16"/>
                <w:lang w:eastAsia="ru-RU"/>
              </w:rPr>
              <w:t>20,00</w:t>
            </w:r>
          </w:p>
        </w:tc>
        <w:tc>
          <w:tcPr>
            <w:tcW w:w="1701" w:type="dxa"/>
            <w:tcBorders>
              <w:top w:val="single" w:sz="4" w:space="0" w:color="auto"/>
              <w:left w:val="single" w:sz="4" w:space="0" w:color="auto"/>
              <w:bottom w:val="nil"/>
              <w:right w:val="single" w:sz="4" w:space="0" w:color="auto"/>
            </w:tcBorders>
            <w:shd w:val="clear" w:color="auto" w:fill="auto"/>
            <w:vAlign w:val="center"/>
            <w:hideMark/>
          </w:tcPr>
          <w:p w14:paraId="15FA0B7D"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46A5718B"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321CFB18"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1CD98829"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60494876" w14:textId="77777777" w:rsidR="00D01F1D" w:rsidRPr="008A66B2" w:rsidRDefault="00D01F1D" w:rsidP="00D01F1D">
            <w:pPr>
              <w:rPr>
                <w:sz w:val="18"/>
                <w:szCs w:val="18"/>
                <w:lang w:eastAsia="ru-RU"/>
              </w:rPr>
            </w:pPr>
          </w:p>
        </w:tc>
        <w:tc>
          <w:tcPr>
            <w:tcW w:w="109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66DC037"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73E6A7" w14:textId="77777777" w:rsidR="00D01F1D" w:rsidRPr="008A66B2" w:rsidRDefault="00D01F1D" w:rsidP="00D01F1D">
            <w:pPr>
              <w:jc w:val="center"/>
              <w:rPr>
                <w:sz w:val="16"/>
                <w:szCs w:val="16"/>
                <w:lang w:eastAsia="ru-RU"/>
              </w:rPr>
            </w:pPr>
            <w:r>
              <w:rPr>
                <w:sz w:val="16"/>
                <w:szCs w:val="16"/>
                <w:lang w:eastAsia="ru-RU"/>
              </w:rPr>
              <w:t>6</w:t>
            </w:r>
            <w:r w:rsidRPr="008A66B2">
              <w:rPr>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8648B6E" w14:textId="77777777" w:rsidR="00D01F1D" w:rsidRPr="008A66B2" w:rsidRDefault="00D01F1D" w:rsidP="00D01F1D">
            <w:pPr>
              <w:jc w:val="center"/>
              <w:rPr>
                <w:sz w:val="16"/>
                <w:szCs w:val="16"/>
                <w:lang w:eastAsia="ru-RU"/>
              </w:rPr>
            </w:pPr>
            <w:r w:rsidRPr="008A66B2">
              <w:rPr>
                <w:sz w:val="16"/>
                <w:szCs w:val="16"/>
                <w:lang w:eastAsia="ru-RU"/>
              </w:rPr>
              <w:t>0,0</w:t>
            </w:r>
            <w:r>
              <w:rPr>
                <w:sz w:val="16"/>
                <w:szCs w:val="16"/>
                <w:lang w:eastAsia="ru-RU"/>
              </w:rPr>
              <w:t>0</w:t>
            </w:r>
          </w:p>
        </w:tc>
        <w:tc>
          <w:tcPr>
            <w:tcW w:w="4001" w:type="dxa"/>
            <w:gridSpan w:val="5"/>
            <w:tcBorders>
              <w:top w:val="single" w:sz="4" w:space="0" w:color="auto"/>
              <w:left w:val="nil"/>
              <w:bottom w:val="single" w:sz="4" w:space="0" w:color="auto"/>
              <w:right w:val="single" w:sz="4" w:space="0" w:color="auto"/>
            </w:tcBorders>
            <w:shd w:val="clear" w:color="auto" w:fill="auto"/>
            <w:hideMark/>
          </w:tcPr>
          <w:p w14:paraId="2445D10E" w14:textId="77777777" w:rsidR="00D01F1D" w:rsidRPr="008A66B2" w:rsidRDefault="00D01F1D" w:rsidP="00D01F1D">
            <w:pPr>
              <w:jc w:val="center"/>
              <w:rPr>
                <w:sz w:val="16"/>
                <w:szCs w:val="16"/>
                <w:lang w:eastAsia="ru-RU"/>
              </w:rPr>
            </w:pPr>
            <w:r>
              <w:rPr>
                <w:sz w:val="16"/>
                <w:szCs w:val="16"/>
                <w:lang w:eastAsia="ru-RU"/>
              </w:rPr>
              <w:t>0,00</w:t>
            </w:r>
          </w:p>
        </w:tc>
        <w:tc>
          <w:tcPr>
            <w:tcW w:w="1082" w:type="dxa"/>
            <w:tcBorders>
              <w:top w:val="nil"/>
              <w:left w:val="single" w:sz="4" w:space="0" w:color="auto"/>
              <w:bottom w:val="single" w:sz="4" w:space="0" w:color="000000"/>
              <w:right w:val="single" w:sz="4" w:space="0" w:color="auto"/>
            </w:tcBorders>
            <w:shd w:val="clear" w:color="auto" w:fill="auto"/>
            <w:hideMark/>
          </w:tcPr>
          <w:p w14:paraId="2571D49D" w14:textId="77777777" w:rsidR="00D01F1D" w:rsidRPr="008A66B2" w:rsidRDefault="00D01F1D" w:rsidP="00D01F1D">
            <w:pPr>
              <w:jc w:val="center"/>
            </w:pPr>
            <w:r w:rsidRPr="008A66B2">
              <w:rPr>
                <w:sz w:val="16"/>
                <w:szCs w:val="16"/>
                <w:lang w:eastAsia="ru-RU"/>
              </w:rPr>
              <w:t>20,00</w:t>
            </w:r>
          </w:p>
        </w:tc>
        <w:tc>
          <w:tcPr>
            <w:tcW w:w="1010" w:type="dxa"/>
            <w:tcBorders>
              <w:top w:val="nil"/>
              <w:left w:val="single" w:sz="4" w:space="0" w:color="auto"/>
              <w:bottom w:val="single" w:sz="4" w:space="0" w:color="000000"/>
              <w:right w:val="single" w:sz="4" w:space="0" w:color="auto"/>
            </w:tcBorders>
            <w:shd w:val="clear" w:color="auto" w:fill="auto"/>
            <w:hideMark/>
          </w:tcPr>
          <w:p w14:paraId="1AF64C4D" w14:textId="77777777" w:rsidR="00D01F1D" w:rsidRPr="008A66B2" w:rsidRDefault="00D01F1D" w:rsidP="00D01F1D">
            <w:pPr>
              <w:jc w:val="center"/>
            </w:pPr>
            <w:r w:rsidRPr="008A66B2">
              <w:rPr>
                <w:sz w:val="16"/>
                <w:szCs w:val="16"/>
                <w:lang w:eastAsia="ru-RU"/>
              </w:rPr>
              <w:t>20,00</w:t>
            </w:r>
          </w:p>
        </w:tc>
        <w:tc>
          <w:tcPr>
            <w:tcW w:w="1420" w:type="dxa"/>
            <w:tcBorders>
              <w:top w:val="nil"/>
              <w:left w:val="single" w:sz="4" w:space="0" w:color="auto"/>
              <w:bottom w:val="single" w:sz="4" w:space="0" w:color="000000"/>
              <w:right w:val="single" w:sz="4" w:space="0" w:color="auto"/>
            </w:tcBorders>
            <w:shd w:val="clear" w:color="auto" w:fill="auto"/>
            <w:hideMark/>
          </w:tcPr>
          <w:p w14:paraId="75D9E176" w14:textId="77777777" w:rsidR="00D01F1D" w:rsidRPr="008A66B2" w:rsidRDefault="00D01F1D" w:rsidP="00D01F1D">
            <w:pPr>
              <w:jc w:val="center"/>
            </w:pPr>
            <w:r w:rsidRPr="008A66B2">
              <w:rPr>
                <w:sz w:val="16"/>
                <w:szCs w:val="16"/>
                <w:lang w:eastAsia="ru-RU"/>
              </w:rPr>
              <w:t>20,00</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2AB749D" w14:textId="77777777" w:rsidR="00D01F1D" w:rsidRPr="008A66B2" w:rsidRDefault="00D01F1D" w:rsidP="00D01F1D">
            <w:pPr>
              <w:rPr>
                <w:sz w:val="16"/>
                <w:szCs w:val="16"/>
                <w:lang w:eastAsia="ru-RU"/>
              </w:rPr>
            </w:pPr>
          </w:p>
        </w:tc>
      </w:tr>
      <w:tr w:rsidR="00D01F1D" w:rsidRPr="008A66B2" w14:paraId="2462C6BC"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5401B869" w14:textId="77777777" w:rsidR="00D01F1D" w:rsidRPr="008A66B2" w:rsidRDefault="00D01F1D" w:rsidP="00D01F1D">
            <w:pPr>
              <w:rPr>
                <w:sz w:val="16"/>
                <w:szCs w:val="16"/>
                <w:lang w:eastAsia="ru-RU"/>
              </w:rPr>
            </w:pPr>
          </w:p>
        </w:tc>
        <w:tc>
          <w:tcPr>
            <w:tcW w:w="2084" w:type="dxa"/>
            <w:vMerge w:val="restart"/>
            <w:tcBorders>
              <w:top w:val="nil"/>
              <w:left w:val="single" w:sz="4" w:space="0" w:color="auto"/>
              <w:bottom w:val="single" w:sz="4" w:space="0" w:color="000000"/>
              <w:right w:val="single" w:sz="4" w:space="0" w:color="auto"/>
            </w:tcBorders>
            <w:shd w:val="clear" w:color="auto" w:fill="auto"/>
            <w:vAlign w:val="center"/>
            <w:hideMark/>
          </w:tcPr>
          <w:p w14:paraId="610C88F5" w14:textId="77777777" w:rsidR="00D01F1D" w:rsidRPr="008A66B2" w:rsidRDefault="00D01F1D" w:rsidP="00D01F1D">
            <w:pPr>
              <w:rPr>
                <w:sz w:val="18"/>
                <w:szCs w:val="18"/>
                <w:lang w:eastAsia="ru-RU"/>
              </w:rPr>
            </w:pPr>
            <w:r w:rsidRPr="008A66B2">
              <w:rPr>
                <w:sz w:val="18"/>
                <w:szCs w:val="18"/>
                <w:lang w:eastAsia="ru-RU"/>
              </w:rPr>
              <w:t>Количество средств обеспечения пожарной безопасности жилых и общественных зданий, находящихся в муниципальной собственности</w:t>
            </w:r>
          </w:p>
        </w:tc>
        <w:tc>
          <w:tcPr>
            <w:tcW w:w="950" w:type="dxa"/>
            <w:vMerge w:val="restart"/>
            <w:tcBorders>
              <w:top w:val="nil"/>
              <w:left w:val="single" w:sz="4" w:space="0" w:color="auto"/>
              <w:bottom w:val="single" w:sz="4" w:space="0" w:color="000000"/>
              <w:right w:val="single" w:sz="4" w:space="0" w:color="auto"/>
            </w:tcBorders>
            <w:shd w:val="clear" w:color="auto" w:fill="auto"/>
            <w:hideMark/>
          </w:tcPr>
          <w:p w14:paraId="38EEFFAA" w14:textId="77777777" w:rsidR="00D01F1D" w:rsidRPr="008A66B2" w:rsidRDefault="00D01F1D" w:rsidP="00D01F1D">
            <w:pPr>
              <w:jc w:val="center"/>
              <w:rPr>
                <w:sz w:val="18"/>
                <w:szCs w:val="18"/>
                <w:lang w:eastAsia="ru-RU"/>
              </w:rPr>
            </w:pPr>
            <w:r w:rsidRPr="008A66B2">
              <w:rPr>
                <w:sz w:val="18"/>
                <w:szCs w:val="18"/>
              </w:rPr>
              <w:t>2024-2028</w:t>
            </w:r>
          </w:p>
        </w:tc>
        <w:tc>
          <w:tcPr>
            <w:tcW w:w="1098" w:type="dxa"/>
            <w:vMerge w:val="restart"/>
            <w:tcBorders>
              <w:top w:val="nil"/>
              <w:left w:val="single" w:sz="4" w:space="0" w:color="auto"/>
              <w:bottom w:val="single" w:sz="4" w:space="0" w:color="000000"/>
              <w:right w:val="single" w:sz="4" w:space="0" w:color="auto"/>
            </w:tcBorders>
            <w:shd w:val="clear" w:color="auto" w:fill="auto"/>
            <w:vAlign w:val="center"/>
            <w:hideMark/>
          </w:tcPr>
          <w:p w14:paraId="43D2DC5F" w14:textId="77777777" w:rsidR="00D01F1D" w:rsidRPr="008A66B2" w:rsidRDefault="00D01F1D" w:rsidP="00D01F1D">
            <w:pPr>
              <w:jc w:val="center"/>
              <w:rPr>
                <w:sz w:val="16"/>
                <w:szCs w:val="16"/>
                <w:lang w:eastAsia="ru-RU"/>
              </w:rPr>
            </w:pPr>
            <w:r w:rsidRPr="008A66B2">
              <w:rPr>
                <w:sz w:val="16"/>
                <w:szCs w:val="16"/>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0B5D0A85"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695A46" w14:textId="77777777" w:rsidR="00D01F1D" w:rsidRPr="008A66B2" w:rsidRDefault="00D01F1D" w:rsidP="00D01F1D">
            <w:pPr>
              <w:jc w:val="center"/>
              <w:rPr>
                <w:sz w:val="16"/>
                <w:szCs w:val="16"/>
                <w:lang w:eastAsia="ru-RU"/>
              </w:rPr>
            </w:pPr>
            <w:r w:rsidRPr="008A66B2">
              <w:rPr>
                <w:sz w:val="16"/>
                <w:szCs w:val="16"/>
                <w:lang w:eastAsia="ru-RU"/>
              </w:rPr>
              <w:t>5</w:t>
            </w:r>
          </w:p>
        </w:tc>
        <w:tc>
          <w:tcPr>
            <w:tcW w:w="1328" w:type="dxa"/>
            <w:vMerge w:val="restart"/>
            <w:tcBorders>
              <w:top w:val="single" w:sz="4" w:space="0" w:color="auto"/>
              <w:left w:val="nil"/>
              <w:bottom w:val="single" w:sz="4" w:space="0" w:color="auto"/>
              <w:right w:val="single" w:sz="4" w:space="0" w:color="auto"/>
            </w:tcBorders>
            <w:shd w:val="clear" w:color="auto" w:fill="auto"/>
            <w:vAlign w:val="center"/>
            <w:hideMark/>
          </w:tcPr>
          <w:p w14:paraId="63B8ED9E"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673" w:type="dxa"/>
            <w:gridSpan w:val="4"/>
            <w:tcBorders>
              <w:top w:val="single" w:sz="4" w:space="0" w:color="auto"/>
              <w:left w:val="nil"/>
              <w:bottom w:val="single" w:sz="4" w:space="0" w:color="auto"/>
              <w:right w:val="single" w:sz="4" w:space="0" w:color="auto"/>
            </w:tcBorders>
            <w:shd w:val="clear" w:color="auto" w:fill="auto"/>
            <w:vAlign w:val="center"/>
            <w:hideMark/>
          </w:tcPr>
          <w:p w14:paraId="4880BD76"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shd w:val="clear" w:color="auto" w:fill="auto"/>
            <w:hideMark/>
          </w:tcPr>
          <w:p w14:paraId="0DF12366" w14:textId="77777777" w:rsidR="00D01F1D" w:rsidRPr="008A66B2" w:rsidRDefault="00D01F1D" w:rsidP="00D01F1D">
            <w:r w:rsidRPr="008A66B2">
              <w:rPr>
                <w:sz w:val="16"/>
                <w:szCs w:val="16"/>
                <w:lang w:eastAsia="ru-RU"/>
              </w:rPr>
              <w:t>5</w:t>
            </w:r>
          </w:p>
        </w:tc>
        <w:tc>
          <w:tcPr>
            <w:tcW w:w="1010" w:type="dxa"/>
            <w:vMerge w:val="restart"/>
            <w:tcBorders>
              <w:top w:val="nil"/>
              <w:left w:val="single" w:sz="4" w:space="0" w:color="auto"/>
              <w:bottom w:val="single" w:sz="4" w:space="0" w:color="000000"/>
              <w:right w:val="single" w:sz="4" w:space="0" w:color="auto"/>
            </w:tcBorders>
            <w:shd w:val="clear" w:color="auto" w:fill="auto"/>
            <w:hideMark/>
          </w:tcPr>
          <w:p w14:paraId="76E7B720" w14:textId="77777777" w:rsidR="00D01F1D" w:rsidRPr="008A66B2" w:rsidRDefault="00D01F1D" w:rsidP="00D01F1D">
            <w:r w:rsidRPr="008A66B2">
              <w:rPr>
                <w:sz w:val="16"/>
                <w:szCs w:val="16"/>
                <w:lang w:eastAsia="ru-RU"/>
              </w:rPr>
              <w:t>5</w:t>
            </w:r>
          </w:p>
        </w:tc>
        <w:tc>
          <w:tcPr>
            <w:tcW w:w="1420" w:type="dxa"/>
            <w:vMerge w:val="restart"/>
            <w:tcBorders>
              <w:top w:val="nil"/>
              <w:left w:val="single" w:sz="4" w:space="0" w:color="auto"/>
              <w:right w:val="single" w:sz="4" w:space="0" w:color="auto"/>
            </w:tcBorders>
            <w:shd w:val="clear" w:color="auto" w:fill="auto"/>
            <w:hideMark/>
          </w:tcPr>
          <w:p w14:paraId="326933DF" w14:textId="77777777" w:rsidR="00D01F1D" w:rsidRPr="008A66B2" w:rsidRDefault="00D01F1D" w:rsidP="00D01F1D">
            <w:r w:rsidRPr="008A66B2">
              <w:rPr>
                <w:sz w:val="16"/>
                <w:szCs w:val="16"/>
                <w:lang w:eastAsia="ru-RU"/>
              </w:rPr>
              <w:t>5</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14:paraId="08F7C58F" w14:textId="77777777" w:rsidR="00D01F1D" w:rsidRPr="008A66B2" w:rsidRDefault="00D01F1D" w:rsidP="00D01F1D">
            <w:pPr>
              <w:rPr>
                <w:sz w:val="16"/>
                <w:szCs w:val="16"/>
                <w:lang w:eastAsia="ru-RU"/>
              </w:rPr>
            </w:pPr>
          </w:p>
        </w:tc>
      </w:tr>
      <w:tr w:rsidR="00D01F1D" w:rsidRPr="008A66B2" w14:paraId="12B49B9B"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7C6ECE38"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41EA35D3"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511FC6AE"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000000"/>
              <w:right w:val="single" w:sz="4" w:space="0" w:color="auto"/>
            </w:tcBorders>
            <w:shd w:val="clear" w:color="auto" w:fill="auto"/>
            <w:vAlign w:val="center"/>
            <w:hideMark/>
          </w:tcPr>
          <w:p w14:paraId="4B15D1AF" w14:textId="77777777" w:rsidR="00D01F1D" w:rsidRPr="008A66B2" w:rsidRDefault="00D01F1D" w:rsidP="00D01F1D">
            <w:pPr>
              <w:rPr>
                <w:sz w:val="16"/>
                <w:szCs w:val="16"/>
                <w:lang w:eastAsia="ru-RU"/>
              </w:rPr>
            </w:pPr>
          </w:p>
        </w:tc>
        <w:tc>
          <w:tcPr>
            <w:tcW w:w="992" w:type="dxa"/>
            <w:vMerge/>
            <w:tcBorders>
              <w:left w:val="single" w:sz="4" w:space="0" w:color="auto"/>
              <w:bottom w:val="single" w:sz="4" w:space="0" w:color="auto"/>
              <w:right w:val="single" w:sz="4" w:space="0" w:color="auto"/>
            </w:tcBorders>
            <w:shd w:val="clear" w:color="auto" w:fill="auto"/>
          </w:tcPr>
          <w:p w14:paraId="1F1A0390" w14:textId="77777777" w:rsidR="00D01F1D" w:rsidRPr="008A66B2" w:rsidRDefault="00D01F1D" w:rsidP="00D01F1D">
            <w:pPr>
              <w:rPr>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076EBF" w14:textId="77777777" w:rsidR="00D01F1D" w:rsidRPr="008A66B2" w:rsidRDefault="00D01F1D" w:rsidP="00D01F1D">
            <w:pPr>
              <w:rPr>
                <w:sz w:val="16"/>
                <w:szCs w:val="16"/>
                <w:lang w:eastAsia="ru-RU"/>
              </w:rPr>
            </w:pPr>
          </w:p>
        </w:tc>
        <w:tc>
          <w:tcPr>
            <w:tcW w:w="1328" w:type="dxa"/>
            <w:vMerge/>
            <w:tcBorders>
              <w:top w:val="single" w:sz="4" w:space="0" w:color="auto"/>
              <w:left w:val="nil"/>
              <w:bottom w:val="single" w:sz="4" w:space="0" w:color="auto"/>
              <w:right w:val="single" w:sz="4" w:space="0" w:color="auto"/>
            </w:tcBorders>
            <w:shd w:val="clear" w:color="auto" w:fill="auto"/>
            <w:vAlign w:val="center"/>
            <w:hideMark/>
          </w:tcPr>
          <w:p w14:paraId="6C308182" w14:textId="77777777" w:rsidR="00D01F1D" w:rsidRPr="008A66B2" w:rsidRDefault="00D01F1D" w:rsidP="00D01F1D">
            <w:pPr>
              <w:rPr>
                <w:sz w:val="16"/>
                <w:szCs w:val="16"/>
                <w:lang w:eastAsia="ru-RU"/>
              </w:rPr>
            </w:pP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1BE53630" w14:textId="77777777" w:rsidR="00D01F1D" w:rsidRPr="008A66B2" w:rsidRDefault="00D01F1D" w:rsidP="00D01F1D">
            <w:pPr>
              <w:jc w:val="center"/>
              <w:rPr>
                <w:sz w:val="16"/>
                <w:szCs w:val="16"/>
                <w:lang w:val="en-US" w:eastAsia="ru-RU"/>
              </w:rPr>
            </w:pPr>
            <w:r w:rsidRPr="008A66B2">
              <w:rPr>
                <w:sz w:val="16"/>
                <w:szCs w:val="16"/>
                <w:lang w:val="en-US" w:eastAsia="ru-RU"/>
              </w:rPr>
              <w:t>I</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435CA0E2" w14:textId="77777777" w:rsidR="00D01F1D" w:rsidRPr="008A66B2" w:rsidRDefault="00D01F1D" w:rsidP="00D01F1D">
            <w:pPr>
              <w:jc w:val="center"/>
              <w:rPr>
                <w:sz w:val="16"/>
                <w:szCs w:val="16"/>
                <w:lang w:val="en-US" w:eastAsia="ru-RU"/>
              </w:rPr>
            </w:pPr>
            <w:r w:rsidRPr="008A66B2">
              <w:rPr>
                <w:sz w:val="16"/>
                <w:szCs w:val="16"/>
                <w:lang w:val="en-US" w:eastAsia="ru-RU"/>
              </w:rPr>
              <w:t>II</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5394E8F3" w14:textId="77777777" w:rsidR="00D01F1D" w:rsidRPr="008A66B2" w:rsidRDefault="00D01F1D" w:rsidP="00D01F1D">
            <w:pPr>
              <w:jc w:val="center"/>
              <w:rPr>
                <w:sz w:val="16"/>
                <w:szCs w:val="16"/>
                <w:lang w:val="en-US" w:eastAsia="ru-RU"/>
              </w:rPr>
            </w:pPr>
            <w:r w:rsidRPr="008A66B2">
              <w:rPr>
                <w:sz w:val="16"/>
                <w:szCs w:val="16"/>
                <w:lang w:val="en-US" w:eastAsia="ru-RU"/>
              </w:rPr>
              <w:t>III</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12B98CDE" w14:textId="77777777" w:rsidR="00D01F1D" w:rsidRPr="008A66B2" w:rsidRDefault="00D01F1D" w:rsidP="00D01F1D">
            <w:pPr>
              <w:jc w:val="center"/>
              <w:rPr>
                <w:sz w:val="16"/>
                <w:szCs w:val="16"/>
                <w:lang w:val="en-US" w:eastAsia="ru-RU"/>
              </w:rPr>
            </w:pPr>
            <w:r w:rsidRPr="008A66B2">
              <w:rPr>
                <w:sz w:val="16"/>
                <w:szCs w:val="16"/>
                <w:lang w:val="en-US" w:eastAsia="ru-RU"/>
              </w:rPr>
              <w:t>IV</w:t>
            </w:r>
          </w:p>
        </w:tc>
        <w:tc>
          <w:tcPr>
            <w:tcW w:w="1082" w:type="dxa"/>
            <w:vMerge/>
            <w:tcBorders>
              <w:top w:val="nil"/>
              <w:left w:val="single" w:sz="4" w:space="0" w:color="auto"/>
              <w:bottom w:val="single" w:sz="4" w:space="0" w:color="000000"/>
              <w:right w:val="single" w:sz="4" w:space="0" w:color="auto"/>
            </w:tcBorders>
            <w:shd w:val="clear" w:color="auto" w:fill="auto"/>
            <w:vAlign w:val="center"/>
            <w:hideMark/>
          </w:tcPr>
          <w:p w14:paraId="735DEB46" w14:textId="77777777" w:rsidR="00D01F1D" w:rsidRPr="008A66B2" w:rsidRDefault="00D01F1D" w:rsidP="00D01F1D"/>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7517D955" w14:textId="77777777" w:rsidR="00D01F1D" w:rsidRPr="008A66B2" w:rsidRDefault="00D01F1D" w:rsidP="00D01F1D"/>
        </w:tc>
        <w:tc>
          <w:tcPr>
            <w:tcW w:w="1420" w:type="dxa"/>
            <w:vMerge/>
            <w:tcBorders>
              <w:left w:val="single" w:sz="4" w:space="0" w:color="auto"/>
              <w:right w:val="single" w:sz="4" w:space="0" w:color="auto"/>
            </w:tcBorders>
            <w:shd w:val="clear" w:color="auto" w:fill="auto"/>
            <w:vAlign w:val="center"/>
            <w:hideMark/>
          </w:tcPr>
          <w:p w14:paraId="2EF98A4A" w14:textId="77777777" w:rsidR="00D01F1D" w:rsidRPr="008A66B2" w:rsidRDefault="00D01F1D" w:rsidP="00D01F1D"/>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63B0ED4" w14:textId="77777777" w:rsidR="00D01F1D" w:rsidRPr="008A66B2" w:rsidRDefault="00D01F1D" w:rsidP="00D01F1D">
            <w:pPr>
              <w:rPr>
                <w:sz w:val="16"/>
                <w:szCs w:val="16"/>
                <w:lang w:eastAsia="ru-RU"/>
              </w:rPr>
            </w:pPr>
          </w:p>
        </w:tc>
      </w:tr>
      <w:tr w:rsidR="00D01F1D" w:rsidRPr="008A66B2" w14:paraId="1301056C"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35C252D0"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7AEFD6AB"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5E0B478B"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000000"/>
              <w:right w:val="single" w:sz="4" w:space="0" w:color="auto"/>
            </w:tcBorders>
            <w:shd w:val="clear" w:color="auto" w:fill="auto"/>
            <w:vAlign w:val="center"/>
            <w:hideMark/>
          </w:tcPr>
          <w:p w14:paraId="71C48F36" w14:textId="77777777" w:rsidR="00D01F1D" w:rsidRPr="008A66B2" w:rsidRDefault="00D01F1D" w:rsidP="00D01F1D">
            <w:pPr>
              <w:rPr>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B70427" w14:textId="77777777" w:rsidR="00D01F1D" w:rsidRPr="008A66B2" w:rsidRDefault="00D01F1D" w:rsidP="00D01F1D">
            <w:pPr>
              <w:jc w:val="center"/>
              <w:rPr>
                <w:sz w:val="16"/>
                <w:szCs w:val="16"/>
                <w:lang w:eastAsia="ru-RU"/>
              </w:rPr>
            </w:pPr>
            <w:r w:rsidRPr="008A66B2">
              <w:rPr>
                <w:sz w:val="16"/>
                <w:szCs w:val="16"/>
                <w:lang w:eastAsia="ru-RU"/>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7179F" w14:textId="77777777" w:rsidR="00D01F1D" w:rsidRPr="008A66B2" w:rsidRDefault="00D01F1D" w:rsidP="00D01F1D">
            <w:pPr>
              <w:jc w:val="center"/>
              <w:rPr>
                <w:sz w:val="16"/>
                <w:szCs w:val="16"/>
                <w:lang w:eastAsia="ru-RU"/>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5AC2053A" w14:textId="77777777" w:rsidR="00D01F1D" w:rsidRPr="008A66B2" w:rsidRDefault="00D01F1D" w:rsidP="00D01F1D">
            <w:pPr>
              <w:jc w:val="center"/>
              <w:rPr>
                <w:sz w:val="16"/>
                <w:szCs w:val="16"/>
                <w:lang w:eastAsia="ru-RU"/>
              </w:rPr>
            </w:pPr>
            <w:r w:rsidRPr="008A66B2">
              <w:rPr>
                <w:sz w:val="16"/>
                <w:szCs w:val="16"/>
                <w:lang w:eastAsia="ru-RU"/>
              </w:rPr>
              <w:t>5</w:t>
            </w: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604F736F" w14:textId="77777777" w:rsidR="00D01F1D" w:rsidRPr="008A66B2" w:rsidRDefault="00D01F1D" w:rsidP="00D01F1D">
            <w:pPr>
              <w:jc w:val="center"/>
              <w:rPr>
                <w:sz w:val="16"/>
                <w:szCs w:val="16"/>
                <w:lang w:eastAsia="ru-RU"/>
              </w:rPr>
            </w:pPr>
            <w:r w:rsidRPr="008A66B2">
              <w:rPr>
                <w:sz w:val="16"/>
                <w:szCs w:val="16"/>
                <w:lang w:eastAsia="ru-RU"/>
              </w:rPr>
              <w:t>0</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630C62B5" w14:textId="77777777" w:rsidR="00D01F1D" w:rsidRPr="008A66B2" w:rsidRDefault="00D01F1D" w:rsidP="00D01F1D">
            <w:pPr>
              <w:jc w:val="center"/>
              <w:rPr>
                <w:sz w:val="16"/>
                <w:szCs w:val="16"/>
                <w:lang w:eastAsia="ru-RU"/>
              </w:rPr>
            </w:pPr>
            <w:r w:rsidRPr="008A66B2">
              <w:rPr>
                <w:sz w:val="16"/>
                <w:szCs w:val="16"/>
                <w:lang w:eastAsia="ru-RU"/>
              </w:rPr>
              <w:t>0</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6D339D7B" w14:textId="77777777" w:rsidR="00D01F1D" w:rsidRPr="008A66B2" w:rsidRDefault="00D01F1D" w:rsidP="00D01F1D">
            <w:pPr>
              <w:jc w:val="center"/>
              <w:rPr>
                <w:sz w:val="16"/>
                <w:szCs w:val="16"/>
                <w:lang w:eastAsia="ru-RU"/>
              </w:rPr>
            </w:pPr>
            <w:r w:rsidRPr="008A66B2">
              <w:rPr>
                <w:sz w:val="16"/>
                <w:szCs w:val="16"/>
                <w:lang w:eastAsia="ru-RU"/>
              </w:rPr>
              <w:t>5</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702D6ED1" w14:textId="77777777" w:rsidR="00D01F1D" w:rsidRPr="008A66B2" w:rsidRDefault="00D01F1D" w:rsidP="00D01F1D">
            <w:pPr>
              <w:jc w:val="center"/>
              <w:rPr>
                <w:sz w:val="16"/>
                <w:szCs w:val="16"/>
                <w:lang w:eastAsia="ru-RU"/>
              </w:rPr>
            </w:pPr>
            <w:r w:rsidRPr="008A66B2">
              <w:rPr>
                <w:sz w:val="16"/>
                <w:szCs w:val="16"/>
                <w:lang w:eastAsia="ru-RU"/>
              </w:rPr>
              <w:t>0</w:t>
            </w:r>
          </w:p>
        </w:tc>
        <w:tc>
          <w:tcPr>
            <w:tcW w:w="1082" w:type="dxa"/>
            <w:vMerge/>
            <w:tcBorders>
              <w:top w:val="nil"/>
              <w:left w:val="single" w:sz="4" w:space="0" w:color="auto"/>
              <w:bottom w:val="single" w:sz="4" w:space="0" w:color="000000"/>
              <w:right w:val="single" w:sz="4" w:space="0" w:color="auto"/>
            </w:tcBorders>
            <w:shd w:val="clear" w:color="auto" w:fill="auto"/>
            <w:vAlign w:val="center"/>
            <w:hideMark/>
          </w:tcPr>
          <w:p w14:paraId="1A0140F0" w14:textId="77777777" w:rsidR="00D01F1D" w:rsidRPr="008A66B2" w:rsidRDefault="00D01F1D" w:rsidP="00D01F1D"/>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3D24F827" w14:textId="77777777" w:rsidR="00D01F1D" w:rsidRPr="008A66B2" w:rsidRDefault="00D01F1D" w:rsidP="00D01F1D"/>
        </w:tc>
        <w:tc>
          <w:tcPr>
            <w:tcW w:w="1420" w:type="dxa"/>
            <w:vMerge/>
            <w:tcBorders>
              <w:left w:val="single" w:sz="4" w:space="0" w:color="auto"/>
              <w:bottom w:val="single" w:sz="4" w:space="0" w:color="000000"/>
              <w:right w:val="single" w:sz="4" w:space="0" w:color="auto"/>
            </w:tcBorders>
            <w:shd w:val="clear" w:color="auto" w:fill="auto"/>
            <w:vAlign w:val="center"/>
            <w:hideMark/>
          </w:tcPr>
          <w:p w14:paraId="4E50B627" w14:textId="77777777" w:rsidR="00D01F1D" w:rsidRPr="008A66B2" w:rsidRDefault="00D01F1D" w:rsidP="00D01F1D"/>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968C2AC" w14:textId="77777777" w:rsidR="00D01F1D" w:rsidRPr="008A66B2" w:rsidRDefault="00D01F1D" w:rsidP="00D01F1D">
            <w:pPr>
              <w:rPr>
                <w:sz w:val="16"/>
                <w:szCs w:val="16"/>
                <w:lang w:eastAsia="ru-RU"/>
              </w:rPr>
            </w:pPr>
          </w:p>
        </w:tc>
      </w:tr>
      <w:tr w:rsidR="00D01F1D" w:rsidRPr="008A66B2" w14:paraId="73AFAB4C" w14:textId="77777777" w:rsidTr="00471F16">
        <w:trPr>
          <w:trHeight w:val="970"/>
        </w:trPr>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14:paraId="2939B7E8" w14:textId="77777777" w:rsidR="00D01F1D" w:rsidRPr="008A66B2" w:rsidRDefault="00D01F1D" w:rsidP="00D01F1D">
            <w:pPr>
              <w:rPr>
                <w:sz w:val="16"/>
                <w:szCs w:val="16"/>
                <w:lang w:eastAsia="ru-RU"/>
              </w:rPr>
            </w:pPr>
            <w:r w:rsidRPr="008A66B2">
              <w:rPr>
                <w:sz w:val="16"/>
                <w:szCs w:val="16"/>
                <w:lang w:eastAsia="ru-RU"/>
              </w:rPr>
              <w:t>1.6</w:t>
            </w:r>
          </w:p>
        </w:tc>
        <w:tc>
          <w:tcPr>
            <w:tcW w:w="2084" w:type="dxa"/>
            <w:vMerge w:val="restart"/>
            <w:tcBorders>
              <w:top w:val="nil"/>
              <w:left w:val="single" w:sz="4" w:space="0" w:color="auto"/>
              <w:bottom w:val="single" w:sz="4" w:space="0" w:color="000000"/>
              <w:right w:val="single" w:sz="4" w:space="0" w:color="auto"/>
            </w:tcBorders>
            <w:shd w:val="clear" w:color="auto" w:fill="auto"/>
            <w:vAlign w:val="center"/>
          </w:tcPr>
          <w:p w14:paraId="2651178C" w14:textId="77777777" w:rsidR="00D01F1D" w:rsidRPr="008A66B2" w:rsidRDefault="00D01F1D" w:rsidP="00D01F1D">
            <w:pPr>
              <w:rPr>
                <w:sz w:val="18"/>
                <w:szCs w:val="18"/>
                <w:lang w:eastAsia="ru-RU"/>
              </w:rPr>
            </w:pPr>
            <w:r w:rsidRPr="008A66B2">
              <w:rPr>
                <w:sz w:val="18"/>
                <w:szCs w:val="18"/>
                <w:lang w:eastAsia="ru-RU"/>
              </w:rPr>
              <w:t xml:space="preserve">Мероприятие 01.06. </w:t>
            </w:r>
          </w:p>
          <w:p w14:paraId="10012EA7" w14:textId="77777777" w:rsidR="00D01F1D" w:rsidRPr="008A66B2" w:rsidRDefault="00D01F1D" w:rsidP="00D01F1D">
            <w:pPr>
              <w:rPr>
                <w:sz w:val="18"/>
                <w:szCs w:val="18"/>
                <w:lang w:eastAsia="ru-RU"/>
              </w:rPr>
            </w:pPr>
          </w:p>
          <w:p w14:paraId="18677983" w14:textId="77777777" w:rsidR="00D01F1D" w:rsidRPr="008A66B2" w:rsidRDefault="00D01F1D" w:rsidP="00D01F1D">
            <w:pPr>
              <w:rPr>
                <w:sz w:val="18"/>
                <w:szCs w:val="18"/>
                <w:lang w:eastAsia="ru-RU"/>
              </w:rPr>
            </w:pPr>
            <w:r w:rsidRPr="008A66B2">
              <w:rPr>
                <w:sz w:val="18"/>
                <w:szCs w:val="18"/>
                <w:lang w:eastAsia="ru-RU"/>
              </w:rPr>
              <w:t>Организация обучения населения мерам пожарной безопасности</w:t>
            </w:r>
          </w:p>
          <w:p w14:paraId="54AD5CF2" w14:textId="77777777" w:rsidR="00D01F1D" w:rsidRPr="008A66B2" w:rsidRDefault="00D01F1D" w:rsidP="00D01F1D">
            <w:pPr>
              <w:rPr>
                <w:sz w:val="18"/>
                <w:szCs w:val="18"/>
                <w:lang w:eastAsia="ru-RU"/>
              </w:rPr>
            </w:pPr>
          </w:p>
          <w:p w14:paraId="19D39F43" w14:textId="77777777" w:rsidR="00D01F1D" w:rsidRPr="008A66B2" w:rsidRDefault="00D01F1D" w:rsidP="00D01F1D">
            <w:pPr>
              <w:rPr>
                <w:sz w:val="18"/>
                <w:szCs w:val="18"/>
                <w:lang w:eastAsia="ru-RU"/>
              </w:rPr>
            </w:pPr>
          </w:p>
          <w:p w14:paraId="66917DAB" w14:textId="77777777" w:rsidR="00D01F1D" w:rsidRPr="008A66B2" w:rsidRDefault="00D01F1D" w:rsidP="00D01F1D">
            <w:pPr>
              <w:rPr>
                <w:sz w:val="18"/>
                <w:szCs w:val="18"/>
                <w:lang w:eastAsia="ru-RU"/>
              </w:rPr>
            </w:pPr>
          </w:p>
          <w:p w14:paraId="768EE907" w14:textId="77777777" w:rsidR="00D01F1D" w:rsidRPr="008A66B2" w:rsidRDefault="00D01F1D" w:rsidP="00D01F1D">
            <w:pPr>
              <w:rPr>
                <w:sz w:val="18"/>
                <w:szCs w:val="18"/>
                <w:lang w:eastAsia="ru-RU"/>
              </w:rPr>
            </w:pPr>
          </w:p>
          <w:p w14:paraId="638E9E90" w14:textId="77777777" w:rsidR="00D01F1D" w:rsidRPr="008A66B2" w:rsidRDefault="00D01F1D" w:rsidP="00D01F1D">
            <w:pPr>
              <w:rPr>
                <w:sz w:val="18"/>
                <w:szCs w:val="18"/>
                <w:lang w:eastAsia="ru-RU"/>
              </w:rPr>
            </w:pPr>
          </w:p>
          <w:p w14:paraId="7165DF3D" w14:textId="77777777" w:rsidR="00D01F1D" w:rsidRPr="008A66B2" w:rsidRDefault="00D01F1D" w:rsidP="00D01F1D">
            <w:pPr>
              <w:rPr>
                <w:sz w:val="18"/>
                <w:szCs w:val="18"/>
                <w:lang w:eastAsia="ru-RU"/>
              </w:rPr>
            </w:pPr>
          </w:p>
        </w:tc>
        <w:tc>
          <w:tcPr>
            <w:tcW w:w="950" w:type="dxa"/>
            <w:vMerge w:val="restart"/>
            <w:tcBorders>
              <w:top w:val="nil"/>
              <w:left w:val="single" w:sz="4" w:space="0" w:color="auto"/>
              <w:bottom w:val="single" w:sz="4" w:space="0" w:color="000000"/>
              <w:right w:val="single" w:sz="4" w:space="0" w:color="auto"/>
            </w:tcBorders>
            <w:shd w:val="clear" w:color="auto" w:fill="auto"/>
            <w:hideMark/>
          </w:tcPr>
          <w:p w14:paraId="6C321AB2" w14:textId="77777777" w:rsidR="00D01F1D" w:rsidRPr="008A66B2" w:rsidRDefault="00D01F1D" w:rsidP="00D01F1D">
            <w:pPr>
              <w:jc w:val="center"/>
              <w:rPr>
                <w:sz w:val="18"/>
                <w:szCs w:val="18"/>
                <w:lang w:eastAsia="ru-RU"/>
              </w:rPr>
            </w:pPr>
            <w:r w:rsidRPr="008A66B2">
              <w:rPr>
                <w:sz w:val="18"/>
                <w:szCs w:val="18"/>
              </w:rPr>
              <w:t>2024-2028</w:t>
            </w:r>
          </w:p>
        </w:tc>
        <w:tc>
          <w:tcPr>
            <w:tcW w:w="1098" w:type="dxa"/>
            <w:tcBorders>
              <w:top w:val="nil"/>
              <w:left w:val="single" w:sz="4" w:space="0" w:color="auto"/>
              <w:bottom w:val="single" w:sz="4" w:space="0" w:color="auto"/>
              <w:right w:val="single" w:sz="4" w:space="0" w:color="auto"/>
            </w:tcBorders>
            <w:shd w:val="clear" w:color="auto" w:fill="auto"/>
            <w:vAlign w:val="center"/>
            <w:hideMark/>
          </w:tcPr>
          <w:p w14:paraId="59372276" w14:textId="77777777" w:rsidR="00D01F1D" w:rsidRPr="008A66B2" w:rsidRDefault="00D01F1D" w:rsidP="00D01F1D">
            <w:pPr>
              <w:rPr>
                <w:sz w:val="16"/>
                <w:szCs w:val="16"/>
                <w:lang w:eastAsia="ru-RU"/>
              </w:rPr>
            </w:pPr>
            <w:r w:rsidRPr="008A66B2">
              <w:rPr>
                <w:sz w:val="16"/>
                <w:szCs w:val="16"/>
                <w:lang w:eastAsia="ru-RU"/>
              </w:rPr>
              <w:t>Итого:</w:t>
            </w:r>
          </w:p>
        </w:tc>
        <w:tc>
          <w:tcPr>
            <w:tcW w:w="992" w:type="dxa"/>
            <w:tcBorders>
              <w:top w:val="single" w:sz="4" w:space="0" w:color="auto"/>
              <w:left w:val="single" w:sz="4" w:space="0" w:color="auto"/>
              <w:bottom w:val="nil"/>
              <w:right w:val="single" w:sz="4" w:space="0" w:color="auto"/>
            </w:tcBorders>
            <w:shd w:val="clear" w:color="auto" w:fill="auto"/>
          </w:tcPr>
          <w:p w14:paraId="3331F630" w14:textId="77777777" w:rsidR="00D01F1D" w:rsidRPr="008A66B2" w:rsidRDefault="00D01F1D" w:rsidP="00D01F1D">
            <w:pPr>
              <w:jc w:val="center"/>
              <w:rPr>
                <w:sz w:val="16"/>
                <w:szCs w:val="16"/>
                <w:lang w:eastAsia="ru-RU"/>
              </w:rPr>
            </w:pPr>
            <w:r>
              <w:rPr>
                <w:sz w:val="16"/>
                <w:szCs w:val="16"/>
                <w:lang w:eastAsia="ru-RU"/>
              </w:rPr>
              <w:t>3</w:t>
            </w:r>
            <w:r w:rsidRPr="008A66B2">
              <w:rPr>
                <w:sz w:val="16"/>
                <w:szCs w:val="16"/>
                <w:lang w:eastAsia="ru-RU"/>
              </w:rPr>
              <w:t>0,00</w:t>
            </w:r>
          </w:p>
        </w:tc>
        <w:tc>
          <w:tcPr>
            <w:tcW w:w="992" w:type="dxa"/>
            <w:tcBorders>
              <w:top w:val="single" w:sz="4" w:space="0" w:color="auto"/>
              <w:left w:val="single" w:sz="4" w:space="0" w:color="auto"/>
              <w:bottom w:val="nil"/>
              <w:right w:val="single" w:sz="4" w:space="0" w:color="auto"/>
            </w:tcBorders>
            <w:shd w:val="clear" w:color="auto" w:fill="auto"/>
            <w:hideMark/>
          </w:tcPr>
          <w:p w14:paraId="1EBE69CE" w14:textId="77777777" w:rsidR="00D01F1D" w:rsidRPr="008A66B2" w:rsidRDefault="00D01F1D" w:rsidP="00D01F1D">
            <w:pPr>
              <w:jc w:val="center"/>
              <w:rPr>
                <w:sz w:val="16"/>
                <w:szCs w:val="16"/>
                <w:lang w:eastAsia="ru-RU"/>
              </w:rPr>
            </w:pPr>
            <w:r w:rsidRPr="008A66B2">
              <w:rPr>
                <w:sz w:val="16"/>
                <w:szCs w:val="16"/>
                <w:lang w:eastAsia="ru-RU"/>
              </w:rPr>
              <w:t>0,0</w:t>
            </w:r>
            <w:r>
              <w:rPr>
                <w:sz w:val="16"/>
                <w:szCs w:val="16"/>
                <w:lang w:eastAsia="ru-RU"/>
              </w:rPr>
              <w:t>0</w:t>
            </w:r>
          </w:p>
        </w:tc>
        <w:tc>
          <w:tcPr>
            <w:tcW w:w="4001" w:type="dxa"/>
            <w:gridSpan w:val="5"/>
            <w:tcBorders>
              <w:top w:val="single" w:sz="4" w:space="0" w:color="auto"/>
              <w:left w:val="nil"/>
              <w:bottom w:val="nil"/>
              <w:right w:val="single" w:sz="4" w:space="0" w:color="auto"/>
            </w:tcBorders>
            <w:shd w:val="clear" w:color="auto" w:fill="auto"/>
            <w:hideMark/>
          </w:tcPr>
          <w:p w14:paraId="09EDB990" w14:textId="77777777" w:rsidR="00D01F1D" w:rsidRPr="008A66B2" w:rsidRDefault="00D01F1D" w:rsidP="00D01F1D">
            <w:pPr>
              <w:jc w:val="center"/>
              <w:rPr>
                <w:sz w:val="16"/>
                <w:szCs w:val="16"/>
                <w:lang w:eastAsia="ru-RU"/>
              </w:rPr>
            </w:pPr>
            <w:r>
              <w:rPr>
                <w:sz w:val="16"/>
                <w:szCs w:val="16"/>
                <w:lang w:eastAsia="ru-RU"/>
              </w:rPr>
              <w:t>0</w:t>
            </w:r>
            <w:r w:rsidRPr="008A66B2">
              <w:rPr>
                <w:sz w:val="16"/>
                <w:szCs w:val="16"/>
                <w:lang w:eastAsia="ru-RU"/>
              </w:rPr>
              <w:t>0,00</w:t>
            </w:r>
          </w:p>
        </w:tc>
        <w:tc>
          <w:tcPr>
            <w:tcW w:w="1082" w:type="dxa"/>
            <w:tcBorders>
              <w:top w:val="single" w:sz="4" w:space="0" w:color="auto"/>
              <w:left w:val="single" w:sz="4" w:space="0" w:color="auto"/>
              <w:bottom w:val="single" w:sz="4" w:space="0" w:color="auto"/>
              <w:right w:val="single" w:sz="4" w:space="0" w:color="auto"/>
            </w:tcBorders>
            <w:shd w:val="clear" w:color="auto" w:fill="auto"/>
            <w:hideMark/>
          </w:tcPr>
          <w:p w14:paraId="7FF485DA" w14:textId="77777777" w:rsidR="00D01F1D" w:rsidRPr="008A66B2" w:rsidRDefault="00D01F1D" w:rsidP="00D01F1D">
            <w:pPr>
              <w:jc w:val="center"/>
            </w:pPr>
            <w:r w:rsidRPr="008A66B2">
              <w:rPr>
                <w:sz w:val="16"/>
                <w:szCs w:val="16"/>
                <w:lang w:eastAsia="ru-RU"/>
              </w:rPr>
              <w:t>10,00</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62BFF368" w14:textId="77777777" w:rsidR="00D01F1D" w:rsidRPr="008A66B2" w:rsidRDefault="00D01F1D" w:rsidP="00D01F1D">
            <w:pPr>
              <w:jc w:val="center"/>
            </w:pPr>
            <w:r w:rsidRPr="008A66B2">
              <w:rPr>
                <w:sz w:val="16"/>
                <w:szCs w:val="16"/>
                <w:lang w:eastAsia="ru-RU"/>
              </w:rPr>
              <w:t>10,00</w:t>
            </w: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8E9B651" w14:textId="77777777" w:rsidR="00D01F1D" w:rsidRPr="008A66B2" w:rsidRDefault="00D01F1D" w:rsidP="00D01F1D">
            <w:pPr>
              <w:jc w:val="center"/>
            </w:pPr>
            <w:r w:rsidRPr="008A66B2">
              <w:rPr>
                <w:sz w:val="16"/>
                <w:szCs w:val="16"/>
                <w:lang w:eastAsia="ru-RU"/>
              </w:rPr>
              <w:t>10,00</w:t>
            </w:r>
          </w:p>
        </w:tc>
        <w:tc>
          <w:tcPr>
            <w:tcW w:w="1701" w:type="dxa"/>
            <w:tcBorders>
              <w:top w:val="single" w:sz="4" w:space="0" w:color="auto"/>
              <w:left w:val="single" w:sz="4" w:space="0" w:color="auto"/>
              <w:bottom w:val="nil"/>
              <w:right w:val="single" w:sz="4" w:space="0" w:color="auto"/>
            </w:tcBorders>
            <w:shd w:val="clear" w:color="auto" w:fill="auto"/>
            <w:vAlign w:val="center"/>
            <w:hideMark/>
          </w:tcPr>
          <w:p w14:paraId="390443F4"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367BFBC9"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354B83A3"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2D05D5F7"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53EE1EB9" w14:textId="77777777" w:rsidR="00D01F1D" w:rsidRPr="008A66B2" w:rsidRDefault="00D01F1D" w:rsidP="00D01F1D">
            <w:pPr>
              <w:rPr>
                <w:sz w:val="18"/>
                <w:szCs w:val="18"/>
                <w:lang w:eastAsia="ru-RU"/>
              </w:rPr>
            </w:pPr>
          </w:p>
        </w:tc>
        <w:tc>
          <w:tcPr>
            <w:tcW w:w="109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1D8FAC"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1DABFA" w14:textId="77777777" w:rsidR="00D01F1D" w:rsidRPr="008A66B2" w:rsidRDefault="00D01F1D" w:rsidP="00D01F1D">
            <w:pPr>
              <w:jc w:val="center"/>
              <w:rPr>
                <w:sz w:val="16"/>
                <w:szCs w:val="16"/>
                <w:lang w:eastAsia="ru-RU"/>
              </w:rPr>
            </w:pPr>
            <w:r>
              <w:rPr>
                <w:sz w:val="16"/>
                <w:szCs w:val="16"/>
                <w:lang w:eastAsia="ru-RU"/>
              </w:rPr>
              <w:t>3</w:t>
            </w:r>
            <w:r w:rsidRPr="008A66B2">
              <w:rPr>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B5B5E48" w14:textId="77777777" w:rsidR="00D01F1D" w:rsidRPr="008A66B2" w:rsidRDefault="00D01F1D" w:rsidP="00D01F1D">
            <w:pPr>
              <w:jc w:val="center"/>
              <w:rPr>
                <w:sz w:val="16"/>
                <w:szCs w:val="16"/>
                <w:lang w:eastAsia="ru-RU"/>
              </w:rPr>
            </w:pPr>
            <w:r w:rsidRPr="008A66B2">
              <w:rPr>
                <w:sz w:val="16"/>
                <w:szCs w:val="16"/>
                <w:lang w:eastAsia="ru-RU"/>
              </w:rPr>
              <w:t>0,0</w:t>
            </w:r>
            <w:r>
              <w:rPr>
                <w:sz w:val="16"/>
                <w:szCs w:val="16"/>
                <w:lang w:eastAsia="ru-RU"/>
              </w:rPr>
              <w:t>0</w:t>
            </w:r>
          </w:p>
        </w:tc>
        <w:tc>
          <w:tcPr>
            <w:tcW w:w="4001" w:type="dxa"/>
            <w:gridSpan w:val="5"/>
            <w:tcBorders>
              <w:top w:val="single" w:sz="4" w:space="0" w:color="auto"/>
              <w:left w:val="nil"/>
              <w:bottom w:val="single" w:sz="4" w:space="0" w:color="auto"/>
              <w:right w:val="single" w:sz="4" w:space="0" w:color="auto"/>
            </w:tcBorders>
            <w:shd w:val="clear" w:color="auto" w:fill="auto"/>
            <w:hideMark/>
          </w:tcPr>
          <w:p w14:paraId="4B3C9612" w14:textId="77777777" w:rsidR="00D01F1D" w:rsidRPr="008A66B2" w:rsidRDefault="00D01F1D" w:rsidP="00D01F1D">
            <w:pPr>
              <w:jc w:val="center"/>
              <w:rPr>
                <w:sz w:val="16"/>
                <w:szCs w:val="16"/>
                <w:lang w:eastAsia="ru-RU"/>
              </w:rPr>
            </w:pPr>
            <w:r>
              <w:rPr>
                <w:sz w:val="16"/>
                <w:szCs w:val="16"/>
                <w:lang w:eastAsia="ru-RU"/>
              </w:rPr>
              <w:t>0</w:t>
            </w:r>
            <w:r w:rsidRPr="008A66B2">
              <w:rPr>
                <w:sz w:val="16"/>
                <w:szCs w:val="16"/>
                <w:lang w:eastAsia="ru-RU"/>
              </w:rPr>
              <w:t>0,00</w:t>
            </w:r>
          </w:p>
        </w:tc>
        <w:tc>
          <w:tcPr>
            <w:tcW w:w="1082" w:type="dxa"/>
            <w:tcBorders>
              <w:top w:val="nil"/>
              <w:left w:val="single" w:sz="4" w:space="0" w:color="auto"/>
              <w:bottom w:val="single" w:sz="4" w:space="0" w:color="000000"/>
              <w:right w:val="single" w:sz="4" w:space="0" w:color="auto"/>
            </w:tcBorders>
            <w:shd w:val="clear" w:color="auto" w:fill="auto"/>
            <w:hideMark/>
          </w:tcPr>
          <w:p w14:paraId="6E5606EE" w14:textId="77777777" w:rsidR="00D01F1D" w:rsidRPr="008A66B2" w:rsidRDefault="00D01F1D" w:rsidP="00D01F1D">
            <w:pPr>
              <w:jc w:val="center"/>
            </w:pPr>
            <w:r w:rsidRPr="008A66B2">
              <w:rPr>
                <w:sz w:val="16"/>
                <w:szCs w:val="16"/>
                <w:lang w:eastAsia="ru-RU"/>
              </w:rPr>
              <w:t>10,00</w:t>
            </w:r>
          </w:p>
        </w:tc>
        <w:tc>
          <w:tcPr>
            <w:tcW w:w="1010" w:type="dxa"/>
            <w:tcBorders>
              <w:top w:val="nil"/>
              <w:left w:val="single" w:sz="4" w:space="0" w:color="auto"/>
              <w:bottom w:val="single" w:sz="4" w:space="0" w:color="000000"/>
              <w:right w:val="single" w:sz="4" w:space="0" w:color="auto"/>
            </w:tcBorders>
            <w:shd w:val="clear" w:color="auto" w:fill="auto"/>
            <w:hideMark/>
          </w:tcPr>
          <w:p w14:paraId="7554C2DB" w14:textId="77777777" w:rsidR="00D01F1D" w:rsidRPr="008A66B2" w:rsidRDefault="00D01F1D" w:rsidP="00D01F1D">
            <w:pPr>
              <w:jc w:val="center"/>
            </w:pPr>
            <w:r w:rsidRPr="008A66B2">
              <w:rPr>
                <w:sz w:val="16"/>
                <w:szCs w:val="16"/>
                <w:lang w:eastAsia="ru-RU"/>
              </w:rPr>
              <w:t>10,00</w:t>
            </w:r>
          </w:p>
        </w:tc>
        <w:tc>
          <w:tcPr>
            <w:tcW w:w="1420" w:type="dxa"/>
            <w:tcBorders>
              <w:top w:val="nil"/>
              <w:left w:val="single" w:sz="4" w:space="0" w:color="auto"/>
              <w:bottom w:val="single" w:sz="4" w:space="0" w:color="000000"/>
              <w:right w:val="single" w:sz="4" w:space="0" w:color="auto"/>
            </w:tcBorders>
            <w:shd w:val="clear" w:color="auto" w:fill="auto"/>
            <w:hideMark/>
          </w:tcPr>
          <w:p w14:paraId="4FC44910" w14:textId="77777777" w:rsidR="00D01F1D" w:rsidRPr="008A66B2" w:rsidRDefault="00D01F1D" w:rsidP="00D01F1D">
            <w:pPr>
              <w:jc w:val="center"/>
            </w:pPr>
            <w:r w:rsidRPr="008A66B2">
              <w:rPr>
                <w:sz w:val="16"/>
                <w:szCs w:val="16"/>
                <w:lang w:eastAsia="ru-RU"/>
              </w:rPr>
              <w:t>10,00</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833CE3E" w14:textId="77777777" w:rsidR="00D01F1D" w:rsidRPr="008A66B2" w:rsidRDefault="00D01F1D" w:rsidP="00D01F1D">
            <w:pPr>
              <w:rPr>
                <w:sz w:val="16"/>
                <w:szCs w:val="16"/>
                <w:lang w:eastAsia="ru-RU"/>
              </w:rPr>
            </w:pPr>
          </w:p>
        </w:tc>
      </w:tr>
      <w:tr w:rsidR="00D01F1D" w:rsidRPr="008A66B2" w14:paraId="4B1F0DEC"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4D773100" w14:textId="77777777" w:rsidR="00D01F1D" w:rsidRPr="008A66B2" w:rsidRDefault="00D01F1D" w:rsidP="00D01F1D">
            <w:pPr>
              <w:rPr>
                <w:sz w:val="16"/>
                <w:szCs w:val="16"/>
                <w:lang w:eastAsia="ru-RU"/>
              </w:rPr>
            </w:pPr>
          </w:p>
        </w:tc>
        <w:tc>
          <w:tcPr>
            <w:tcW w:w="2084" w:type="dxa"/>
            <w:vMerge w:val="restart"/>
            <w:tcBorders>
              <w:top w:val="nil"/>
              <w:left w:val="single" w:sz="4" w:space="0" w:color="auto"/>
              <w:bottom w:val="single" w:sz="4" w:space="0" w:color="000000"/>
              <w:right w:val="single" w:sz="4" w:space="0" w:color="auto"/>
            </w:tcBorders>
            <w:shd w:val="clear" w:color="auto" w:fill="auto"/>
            <w:vAlign w:val="center"/>
            <w:hideMark/>
          </w:tcPr>
          <w:p w14:paraId="709FA4D0" w14:textId="77777777" w:rsidR="00D01F1D" w:rsidRPr="008A66B2" w:rsidRDefault="00D01F1D" w:rsidP="00D01F1D">
            <w:pPr>
              <w:rPr>
                <w:sz w:val="18"/>
                <w:szCs w:val="18"/>
                <w:lang w:eastAsia="ru-RU"/>
              </w:rPr>
            </w:pPr>
            <w:r w:rsidRPr="008A66B2">
              <w:rPr>
                <w:sz w:val="18"/>
                <w:szCs w:val="18"/>
                <w:lang w:eastAsia="ru-RU"/>
              </w:rPr>
              <w:t>Количество обученного населения мерам пожарной безопасности</w:t>
            </w:r>
          </w:p>
        </w:tc>
        <w:tc>
          <w:tcPr>
            <w:tcW w:w="950" w:type="dxa"/>
            <w:vMerge w:val="restart"/>
            <w:tcBorders>
              <w:top w:val="nil"/>
              <w:left w:val="single" w:sz="4" w:space="0" w:color="auto"/>
              <w:bottom w:val="single" w:sz="4" w:space="0" w:color="000000"/>
              <w:right w:val="single" w:sz="4" w:space="0" w:color="auto"/>
            </w:tcBorders>
            <w:shd w:val="clear" w:color="auto" w:fill="auto"/>
            <w:hideMark/>
          </w:tcPr>
          <w:p w14:paraId="3782BB45" w14:textId="77777777" w:rsidR="00D01F1D" w:rsidRPr="008A66B2" w:rsidRDefault="00D01F1D" w:rsidP="00D01F1D">
            <w:pPr>
              <w:jc w:val="center"/>
              <w:rPr>
                <w:sz w:val="18"/>
                <w:szCs w:val="18"/>
                <w:lang w:eastAsia="ru-RU"/>
              </w:rPr>
            </w:pPr>
            <w:r w:rsidRPr="008A66B2">
              <w:rPr>
                <w:sz w:val="18"/>
                <w:szCs w:val="18"/>
              </w:rPr>
              <w:t>2024-2028</w:t>
            </w:r>
          </w:p>
        </w:tc>
        <w:tc>
          <w:tcPr>
            <w:tcW w:w="1098" w:type="dxa"/>
            <w:vMerge w:val="restart"/>
            <w:tcBorders>
              <w:top w:val="nil"/>
              <w:left w:val="single" w:sz="4" w:space="0" w:color="auto"/>
              <w:bottom w:val="single" w:sz="4" w:space="0" w:color="000000"/>
              <w:right w:val="single" w:sz="4" w:space="0" w:color="auto"/>
            </w:tcBorders>
            <w:shd w:val="clear" w:color="auto" w:fill="auto"/>
            <w:vAlign w:val="center"/>
            <w:hideMark/>
          </w:tcPr>
          <w:p w14:paraId="2D571BB6" w14:textId="77777777" w:rsidR="00D01F1D" w:rsidRPr="008A66B2" w:rsidRDefault="00D01F1D" w:rsidP="00D01F1D">
            <w:pPr>
              <w:jc w:val="center"/>
              <w:rPr>
                <w:sz w:val="16"/>
                <w:szCs w:val="16"/>
                <w:lang w:eastAsia="ru-RU"/>
              </w:rPr>
            </w:pPr>
            <w:r w:rsidRPr="008A66B2">
              <w:rPr>
                <w:sz w:val="16"/>
                <w:szCs w:val="16"/>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01CEE033"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BB826" w14:textId="77777777" w:rsidR="00D01F1D" w:rsidRPr="008A66B2" w:rsidRDefault="00D01F1D" w:rsidP="00D01F1D">
            <w:pPr>
              <w:jc w:val="center"/>
              <w:rPr>
                <w:sz w:val="16"/>
                <w:szCs w:val="16"/>
                <w:lang w:eastAsia="ru-RU"/>
              </w:rPr>
            </w:pPr>
            <w:r w:rsidRPr="008A66B2">
              <w:rPr>
                <w:sz w:val="16"/>
                <w:szCs w:val="16"/>
                <w:lang w:eastAsia="ru-RU"/>
              </w:rPr>
              <w:t>4</w:t>
            </w:r>
          </w:p>
        </w:tc>
        <w:tc>
          <w:tcPr>
            <w:tcW w:w="1328" w:type="dxa"/>
            <w:vMerge w:val="restart"/>
            <w:tcBorders>
              <w:top w:val="single" w:sz="4" w:space="0" w:color="auto"/>
              <w:left w:val="nil"/>
              <w:bottom w:val="single" w:sz="4" w:space="0" w:color="auto"/>
              <w:right w:val="single" w:sz="4" w:space="0" w:color="auto"/>
            </w:tcBorders>
            <w:shd w:val="clear" w:color="auto" w:fill="auto"/>
            <w:vAlign w:val="center"/>
            <w:hideMark/>
          </w:tcPr>
          <w:p w14:paraId="3D548FC8"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673" w:type="dxa"/>
            <w:gridSpan w:val="4"/>
            <w:tcBorders>
              <w:top w:val="single" w:sz="4" w:space="0" w:color="auto"/>
              <w:left w:val="nil"/>
              <w:bottom w:val="single" w:sz="4" w:space="0" w:color="auto"/>
              <w:right w:val="single" w:sz="4" w:space="0" w:color="auto"/>
            </w:tcBorders>
            <w:shd w:val="clear" w:color="auto" w:fill="auto"/>
            <w:vAlign w:val="center"/>
            <w:hideMark/>
          </w:tcPr>
          <w:p w14:paraId="701CAD84"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shd w:val="clear" w:color="auto" w:fill="auto"/>
            <w:hideMark/>
          </w:tcPr>
          <w:p w14:paraId="17399432" w14:textId="77777777" w:rsidR="00D01F1D" w:rsidRPr="008A66B2" w:rsidRDefault="00D01F1D" w:rsidP="00D01F1D">
            <w:pPr>
              <w:jc w:val="center"/>
              <w:rPr>
                <w:sz w:val="16"/>
                <w:szCs w:val="16"/>
                <w:lang w:eastAsia="ru-RU"/>
              </w:rPr>
            </w:pPr>
            <w:r w:rsidRPr="008A66B2">
              <w:rPr>
                <w:sz w:val="16"/>
                <w:szCs w:val="16"/>
                <w:lang w:eastAsia="ru-RU"/>
              </w:rPr>
              <w:t>4</w:t>
            </w:r>
          </w:p>
        </w:tc>
        <w:tc>
          <w:tcPr>
            <w:tcW w:w="1010" w:type="dxa"/>
            <w:vMerge w:val="restart"/>
            <w:tcBorders>
              <w:top w:val="nil"/>
              <w:left w:val="single" w:sz="4" w:space="0" w:color="auto"/>
              <w:bottom w:val="single" w:sz="4" w:space="0" w:color="000000"/>
              <w:right w:val="single" w:sz="4" w:space="0" w:color="auto"/>
            </w:tcBorders>
            <w:shd w:val="clear" w:color="auto" w:fill="auto"/>
            <w:hideMark/>
          </w:tcPr>
          <w:p w14:paraId="16F703BB" w14:textId="77777777" w:rsidR="00D01F1D" w:rsidRPr="008A66B2" w:rsidRDefault="00D01F1D" w:rsidP="00D01F1D">
            <w:pPr>
              <w:jc w:val="center"/>
              <w:rPr>
                <w:sz w:val="16"/>
                <w:szCs w:val="16"/>
                <w:lang w:eastAsia="ru-RU"/>
              </w:rPr>
            </w:pPr>
            <w:r w:rsidRPr="008A66B2">
              <w:rPr>
                <w:sz w:val="16"/>
                <w:szCs w:val="16"/>
                <w:lang w:eastAsia="ru-RU"/>
              </w:rPr>
              <w:t xml:space="preserve">     4</w:t>
            </w:r>
          </w:p>
        </w:tc>
        <w:tc>
          <w:tcPr>
            <w:tcW w:w="1420" w:type="dxa"/>
            <w:vMerge w:val="restart"/>
            <w:tcBorders>
              <w:top w:val="nil"/>
              <w:left w:val="single" w:sz="4" w:space="0" w:color="auto"/>
              <w:right w:val="single" w:sz="4" w:space="0" w:color="auto"/>
            </w:tcBorders>
            <w:shd w:val="clear" w:color="auto" w:fill="auto"/>
            <w:hideMark/>
          </w:tcPr>
          <w:p w14:paraId="1D56CDF0" w14:textId="77777777" w:rsidR="00D01F1D" w:rsidRPr="008A66B2" w:rsidRDefault="00D01F1D" w:rsidP="00D01F1D">
            <w:pPr>
              <w:jc w:val="center"/>
              <w:rPr>
                <w:sz w:val="16"/>
                <w:szCs w:val="16"/>
                <w:lang w:eastAsia="ru-RU"/>
              </w:rPr>
            </w:pPr>
            <w:r w:rsidRPr="008A66B2">
              <w:rPr>
                <w:sz w:val="16"/>
                <w:szCs w:val="16"/>
                <w:lang w:eastAsia="ru-RU"/>
              </w:rPr>
              <w:t>4</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14:paraId="26274216" w14:textId="77777777" w:rsidR="00D01F1D" w:rsidRPr="008A66B2" w:rsidRDefault="00D01F1D" w:rsidP="00D01F1D">
            <w:pPr>
              <w:rPr>
                <w:sz w:val="16"/>
                <w:szCs w:val="16"/>
                <w:lang w:eastAsia="ru-RU"/>
              </w:rPr>
            </w:pPr>
          </w:p>
        </w:tc>
      </w:tr>
      <w:tr w:rsidR="00D01F1D" w:rsidRPr="008A66B2" w14:paraId="1DED58E9"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0165FEF7"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40F2F03E"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42F7624D"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000000"/>
              <w:right w:val="single" w:sz="4" w:space="0" w:color="auto"/>
            </w:tcBorders>
            <w:shd w:val="clear" w:color="auto" w:fill="auto"/>
            <w:vAlign w:val="center"/>
            <w:hideMark/>
          </w:tcPr>
          <w:p w14:paraId="2782F8DE" w14:textId="77777777" w:rsidR="00D01F1D" w:rsidRPr="008A66B2" w:rsidRDefault="00D01F1D" w:rsidP="00D01F1D">
            <w:pPr>
              <w:rPr>
                <w:sz w:val="16"/>
                <w:szCs w:val="16"/>
                <w:lang w:eastAsia="ru-RU"/>
              </w:rPr>
            </w:pPr>
          </w:p>
        </w:tc>
        <w:tc>
          <w:tcPr>
            <w:tcW w:w="992" w:type="dxa"/>
            <w:vMerge/>
            <w:tcBorders>
              <w:left w:val="single" w:sz="4" w:space="0" w:color="auto"/>
              <w:bottom w:val="single" w:sz="4" w:space="0" w:color="auto"/>
              <w:right w:val="single" w:sz="4" w:space="0" w:color="auto"/>
            </w:tcBorders>
            <w:shd w:val="clear" w:color="auto" w:fill="auto"/>
          </w:tcPr>
          <w:p w14:paraId="66922EC5" w14:textId="77777777" w:rsidR="00D01F1D" w:rsidRPr="008A66B2" w:rsidRDefault="00D01F1D" w:rsidP="00D01F1D">
            <w:pPr>
              <w:rPr>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191868" w14:textId="77777777" w:rsidR="00D01F1D" w:rsidRPr="008A66B2" w:rsidRDefault="00D01F1D" w:rsidP="00D01F1D">
            <w:pPr>
              <w:rPr>
                <w:sz w:val="16"/>
                <w:szCs w:val="16"/>
                <w:lang w:eastAsia="ru-RU"/>
              </w:rPr>
            </w:pPr>
          </w:p>
        </w:tc>
        <w:tc>
          <w:tcPr>
            <w:tcW w:w="1328" w:type="dxa"/>
            <w:vMerge/>
            <w:tcBorders>
              <w:top w:val="single" w:sz="4" w:space="0" w:color="auto"/>
              <w:left w:val="nil"/>
              <w:bottom w:val="single" w:sz="4" w:space="0" w:color="auto"/>
              <w:right w:val="single" w:sz="4" w:space="0" w:color="auto"/>
            </w:tcBorders>
            <w:shd w:val="clear" w:color="auto" w:fill="auto"/>
            <w:vAlign w:val="center"/>
            <w:hideMark/>
          </w:tcPr>
          <w:p w14:paraId="0ACA0349" w14:textId="77777777" w:rsidR="00D01F1D" w:rsidRPr="008A66B2" w:rsidRDefault="00D01F1D" w:rsidP="00D01F1D">
            <w:pPr>
              <w:rPr>
                <w:sz w:val="16"/>
                <w:szCs w:val="16"/>
                <w:lang w:eastAsia="ru-RU"/>
              </w:rPr>
            </w:pP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02ECAF29" w14:textId="77777777" w:rsidR="00D01F1D" w:rsidRPr="008A66B2" w:rsidRDefault="00D01F1D" w:rsidP="00D01F1D">
            <w:pPr>
              <w:jc w:val="center"/>
              <w:rPr>
                <w:sz w:val="16"/>
                <w:szCs w:val="16"/>
                <w:lang w:val="en-US" w:eastAsia="ru-RU"/>
              </w:rPr>
            </w:pPr>
            <w:r w:rsidRPr="008A66B2">
              <w:rPr>
                <w:sz w:val="16"/>
                <w:szCs w:val="16"/>
                <w:lang w:val="en-US" w:eastAsia="ru-RU"/>
              </w:rPr>
              <w:t>I</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4D086EBE" w14:textId="77777777" w:rsidR="00D01F1D" w:rsidRPr="008A66B2" w:rsidRDefault="00D01F1D" w:rsidP="00D01F1D">
            <w:pPr>
              <w:jc w:val="center"/>
              <w:rPr>
                <w:sz w:val="16"/>
                <w:szCs w:val="16"/>
                <w:lang w:val="en-US" w:eastAsia="ru-RU"/>
              </w:rPr>
            </w:pPr>
            <w:r w:rsidRPr="008A66B2">
              <w:rPr>
                <w:sz w:val="16"/>
                <w:szCs w:val="16"/>
                <w:lang w:val="en-US" w:eastAsia="ru-RU"/>
              </w:rPr>
              <w:t>II</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578D475D" w14:textId="77777777" w:rsidR="00D01F1D" w:rsidRPr="008A66B2" w:rsidRDefault="00D01F1D" w:rsidP="00D01F1D">
            <w:pPr>
              <w:jc w:val="center"/>
              <w:rPr>
                <w:sz w:val="16"/>
                <w:szCs w:val="16"/>
                <w:lang w:val="en-US" w:eastAsia="ru-RU"/>
              </w:rPr>
            </w:pPr>
            <w:r w:rsidRPr="008A66B2">
              <w:rPr>
                <w:sz w:val="16"/>
                <w:szCs w:val="16"/>
                <w:lang w:val="en-US" w:eastAsia="ru-RU"/>
              </w:rPr>
              <w:t>III</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61F7B18B" w14:textId="77777777" w:rsidR="00D01F1D" w:rsidRPr="008A66B2" w:rsidRDefault="00D01F1D" w:rsidP="00D01F1D">
            <w:pPr>
              <w:jc w:val="center"/>
              <w:rPr>
                <w:sz w:val="16"/>
                <w:szCs w:val="16"/>
                <w:lang w:val="en-US" w:eastAsia="ru-RU"/>
              </w:rPr>
            </w:pPr>
            <w:r w:rsidRPr="008A66B2">
              <w:rPr>
                <w:sz w:val="16"/>
                <w:szCs w:val="16"/>
                <w:lang w:val="en-US" w:eastAsia="ru-RU"/>
              </w:rPr>
              <w:t>IV</w:t>
            </w:r>
          </w:p>
        </w:tc>
        <w:tc>
          <w:tcPr>
            <w:tcW w:w="1082" w:type="dxa"/>
            <w:vMerge/>
            <w:tcBorders>
              <w:top w:val="nil"/>
              <w:left w:val="single" w:sz="4" w:space="0" w:color="auto"/>
              <w:bottom w:val="single" w:sz="4" w:space="0" w:color="000000"/>
              <w:right w:val="single" w:sz="4" w:space="0" w:color="auto"/>
            </w:tcBorders>
            <w:shd w:val="clear" w:color="auto" w:fill="auto"/>
            <w:vAlign w:val="center"/>
            <w:hideMark/>
          </w:tcPr>
          <w:p w14:paraId="76631DE0" w14:textId="77777777" w:rsidR="00D01F1D" w:rsidRPr="008A66B2" w:rsidRDefault="00D01F1D" w:rsidP="00D01F1D">
            <w:pPr>
              <w:rPr>
                <w:sz w:val="16"/>
                <w:szCs w:val="16"/>
                <w:lang w:eastAsia="ru-RU"/>
              </w:rPr>
            </w:pP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537E084B" w14:textId="77777777" w:rsidR="00D01F1D" w:rsidRPr="008A66B2" w:rsidRDefault="00D01F1D" w:rsidP="00D01F1D">
            <w:pPr>
              <w:rPr>
                <w:sz w:val="16"/>
                <w:szCs w:val="16"/>
                <w:lang w:eastAsia="ru-RU"/>
              </w:rPr>
            </w:pPr>
          </w:p>
        </w:tc>
        <w:tc>
          <w:tcPr>
            <w:tcW w:w="1420" w:type="dxa"/>
            <w:vMerge/>
            <w:tcBorders>
              <w:left w:val="single" w:sz="4" w:space="0" w:color="auto"/>
              <w:right w:val="single" w:sz="4" w:space="0" w:color="auto"/>
            </w:tcBorders>
            <w:shd w:val="clear" w:color="auto" w:fill="auto"/>
            <w:vAlign w:val="center"/>
            <w:hideMark/>
          </w:tcPr>
          <w:p w14:paraId="25111112" w14:textId="77777777" w:rsidR="00D01F1D" w:rsidRPr="008A66B2" w:rsidRDefault="00D01F1D" w:rsidP="00D01F1D">
            <w:pPr>
              <w:rPr>
                <w:sz w:val="16"/>
                <w:szCs w:val="16"/>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AC8A1A1" w14:textId="77777777" w:rsidR="00D01F1D" w:rsidRPr="008A66B2" w:rsidRDefault="00D01F1D" w:rsidP="00D01F1D">
            <w:pPr>
              <w:rPr>
                <w:sz w:val="16"/>
                <w:szCs w:val="16"/>
                <w:lang w:eastAsia="ru-RU"/>
              </w:rPr>
            </w:pPr>
          </w:p>
        </w:tc>
      </w:tr>
      <w:tr w:rsidR="00D01F1D" w:rsidRPr="008A66B2" w14:paraId="21D41799"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357897B2"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6E605237"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003EFDEC"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000000"/>
              <w:right w:val="single" w:sz="4" w:space="0" w:color="auto"/>
            </w:tcBorders>
            <w:shd w:val="clear" w:color="auto" w:fill="auto"/>
            <w:vAlign w:val="center"/>
            <w:hideMark/>
          </w:tcPr>
          <w:p w14:paraId="0B9FF69E" w14:textId="77777777" w:rsidR="00D01F1D" w:rsidRPr="008A66B2" w:rsidRDefault="00D01F1D" w:rsidP="00D01F1D">
            <w:pPr>
              <w:rPr>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C4C180" w14:textId="77777777" w:rsidR="00D01F1D" w:rsidRPr="008A66B2" w:rsidRDefault="00D01F1D" w:rsidP="00D01F1D">
            <w:pPr>
              <w:jc w:val="center"/>
              <w:rPr>
                <w:sz w:val="16"/>
                <w:szCs w:val="16"/>
                <w:lang w:eastAsia="ru-RU"/>
              </w:rPr>
            </w:pPr>
            <w:r w:rsidRPr="008A66B2">
              <w:rPr>
                <w:sz w:val="16"/>
                <w:szCs w:val="16"/>
                <w:lang w:eastAsia="ru-RU"/>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012E6" w14:textId="77777777" w:rsidR="00D01F1D" w:rsidRPr="008A66B2" w:rsidRDefault="00D01F1D" w:rsidP="00D01F1D">
            <w:pPr>
              <w:jc w:val="center"/>
              <w:rPr>
                <w:sz w:val="16"/>
                <w:szCs w:val="16"/>
                <w:lang w:eastAsia="ru-RU"/>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3221D01E" w14:textId="77777777" w:rsidR="00D01F1D" w:rsidRPr="008A66B2" w:rsidRDefault="00D01F1D" w:rsidP="00D01F1D">
            <w:pPr>
              <w:jc w:val="center"/>
              <w:rPr>
                <w:sz w:val="16"/>
                <w:szCs w:val="16"/>
                <w:lang w:eastAsia="ru-RU"/>
              </w:rPr>
            </w:pPr>
            <w:r w:rsidRPr="008A66B2">
              <w:rPr>
                <w:sz w:val="16"/>
                <w:szCs w:val="16"/>
                <w:lang w:eastAsia="ru-RU"/>
              </w:rPr>
              <w:t>4</w:t>
            </w: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5639E6D3" w14:textId="77777777" w:rsidR="00D01F1D" w:rsidRPr="008A66B2" w:rsidRDefault="00D01F1D" w:rsidP="00D01F1D">
            <w:pPr>
              <w:jc w:val="center"/>
              <w:rPr>
                <w:sz w:val="16"/>
                <w:szCs w:val="16"/>
                <w:lang w:eastAsia="ru-RU"/>
              </w:rPr>
            </w:pPr>
            <w:r w:rsidRPr="008A66B2">
              <w:rPr>
                <w:sz w:val="16"/>
                <w:szCs w:val="16"/>
                <w:lang w:eastAsia="ru-RU"/>
              </w:rPr>
              <w:t>0</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06591FA2" w14:textId="77777777" w:rsidR="00D01F1D" w:rsidRPr="008A66B2" w:rsidRDefault="00D01F1D" w:rsidP="00D01F1D">
            <w:pPr>
              <w:jc w:val="center"/>
              <w:rPr>
                <w:sz w:val="16"/>
                <w:szCs w:val="16"/>
                <w:lang w:eastAsia="ru-RU"/>
              </w:rPr>
            </w:pPr>
            <w:r w:rsidRPr="008A66B2">
              <w:rPr>
                <w:sz w:val="16"/>
                <w:szCs w:val="16"/>
                <w:lang w:eastAsia="ru-RU"/>
              </w:rPr>
              <w:t>0</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241F4619" w14:textId="77777777" w:rsidR="00D01F1D" w:rsidRPr="008A66B2" w:rsidRDefault="00D01F1D" w:rsidP="00D01F1D">
            <w:pPr>
              <w:jc w:val="center"/>
              <w:rPr>
                <w:sz w:val="16"/>
                <w:szCs w:val="16"/>
                <w:lang w:eastAsia="ru-RU"/>
              </w:rPr>
            </w:pPr>
            <w:r w:rsidRPr="008A66B2">
              <w:rPr>
                <w:sz w:val="16"/>
                <w:szCs w:val="16"/>
                <w:lang w:eastAsia="ru-RU"/>
              </w:rPr>
              <w:t>4</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5ED0E20E" w14:textId="77777777" w:rsidR="00D01F1D" w:rsidRPr="008A66B2" w:rsidRDefault="00D01F1D" w:rsidP="00D01F1D">
            <w:pPr>
              <w:jc w:val="center"/>
              <w:rPr>
                <w:sz w:val="16"/>
                <w:szCs w:val="16"/>
                <w:lang w:eastAsia="ru-RU"/>
              </w:rPr>
            </w:pPr>
            <w:r w:rsidRPr="008A66B2">
              <w:rPr>
                <w:sz w:val="16"/>
                <w:szCs w:val="16"/>
                <w:lang w:eastAsia="ru-RU"/>
              </w:rPr>
              <w:t>0</w:t>
            </w:r>
          </w:p>
        </w:tc>
        <w:tc>
          <w:tcPr>
            <w:tcW w:w="1082" w:type="dxa"/>
            <w:vMerge/>
            <w:tcBorders>
              <w:top w:val="nil"/>
              <w:left w:val="single" w:sz="4" w:space="0" w:color="auto"/>
              <w:bottom w:val="single" w:sz="4" w:space="0" w:color="000000"/>
              <w:right w:val="single" w:sz="4" w:space="0" w:color="auto"/>
            </w:tcBorders>
            <w:shd w:val="clear" w:color="auto" w:fill="auto"/>
            <w:vAlign w:val="center"/>
            <w:hideMark/>
          </w:tcPr>
          <w:p w14:paraId="0E7D1D0A" w14:textId="77777777" w:rsidR="00D01F1D" w:rsidRPr="008A66B2" w:rsidRDefault="00D01F1D" w:rsidP="00D01F1D">
            <w:pPr>
              <w:rPr>
                <w:sz w:val="16"/>
                <w:szCs w:val="16"/>
                <w:lang w:eastAsia="ru-RU"/>
              </w:rPr>
            </w:pP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70CFB5F6" w14:textId="77777777" w:rsidR="00D01F1D" w:rsidRPr="008A66B2" w:rsidRDefault="00D01F1D" w:rsidP="00D01F1D">
            <w:pPr>
              <w:rPr>
                <w:sz w:val="16"/>
                <w:szCs w:val="16"/>
                <w:lang w:eastAsia="ru-RU"/>
              </w:rPr>
            </w:pPr>
          </w:p>
        </w:tc>
        <w:tc>
          <w:tcPr>
            <w:tcW w:w="1420" w:type="dxa"/>
            <w:vMerge/>
            <w:tcBorders>
              <w:left w:val="single" w:sz="4" w:space="0" w:color="auto"/>
              <w:bottom w:val="single" w:sz="4" w:space="0" w:color="000000"/>
              <w:right w:val="single" w:sz="4" w:space="0" w:color="auto"/>
            </w:tcBorders>
            <w:shd w:val="clear" w:color="auto" w:fill="auto"/>
            <w:vAlign w:val="center"/>
            <w:hideMark/>
          </w:tcPr>
          <w:p w14:paraId="6B849A72" w14:textId="77777777" w:rsidR="00D01F1D" w:rsidRPr="008A66B2" w:rsidRDefault="00D01F1D" w:rsidP="00D01F1D">
            <w:pPr>
              <w:rPr>
                <w:sz w:val="16"/>
                <w:szCs w:val="16"/>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925FFD3" w14:textId="77777777" w:rsidR="00D01F1D" w:rsidRPr="008A66B2" w:rsidRDefault="00D01F1D" w:rsidP="00D01F1D">
            <w:pPr>
              <w:rPr>
                <w:sz w:val="16"/>
                <w:szCs w:val="16"/>
                <w:lang w:eastAsia="ru-RU"/>
              </w:rPr>
            </w:pPr>
          </w:p>
        </w:tc>
      </w:tr>
      <w:tr w:rsidR="00D01F1D" w:rsidRPr="008A66B2" w14:paraId="2689177D" w14:textId="77777777" w:rsidTr="00471F16">
        <w:trPr>
          <w:trHeight w:val="198"/>
        </w:trPr>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14:paraId="609A092B" w14:textId="77777777" w:rsidR="00D01F1D" w:rsidRPr="008A66B2" w:rsidRDefault="00D01F1D" w:rsidP="00D01F1D">
            <w:pPr>
              <w:rPr>
                <w:sz w:val="16"/>
                <w:szCs w:val="16"/>
                <w:lang w:eastAsia="ru-RU"/>
              </w:rPr>
            </w:pPr>
            <w:r w:rsidRPr="008A66B2">
              <w:rPr>
                <w:sz w:val="16"/>
                <w:szCs w:val="16"/>
                <w:lang w:eastAsia="ru-RU"/>
              </w:rPr>
              <w:t>1.7</w:t>
            </w:r>
          </w:p>
        </w:tc>
        <w:tc>
          <w:tcPr>
            <w:tcW w:w="2084" w:type="dxa"/>
            <w:vMerge w:val="restart"/>
            <w:tcBorders>
              <w:top w:val="nil"/>
              <w:left w:val="single" w:sz="4" w:space="0" w:color="auto"/>
              <w:bottom w:val="single" w:sz="4" w:space="0" w:color="000000"/>
              <w:right w:val="single" w:sz="4" w:space="0" w:color="auto"/>
            </w:tcBorders>
            <w:shd w:val="clear" w:color="auto" w:fill="auto"/>
            <w:vAlign w:val="center"/>
          </w:tcPr>
          <w:p w14:paraId="105EA67E" w14:textId="77777777" w:rsidR="00D01F1D" w:rsidRPr="008A66B2" w:rsidRDefault="00D01F1D" w:rsidP="00D01F1D">
            <w:pPr>
              <w:rPr>
                <w:sz w:val="18"/>
                <w:szCs w:val="18"/>
                <w:lang w:eastAsia="ru-RU"/>
              </w:rPr>
            </w:pPr>
            <w:r w:rsidRPr="008A66B2">
              <w:rPr>
                <w:sz w:val="18"/>
                <w:szCs w:val="18"/>
                <w:lang w:eastAsia="ru-RU"/>
              </w:rPr>
              <w:t xml:space="preserve">Мероприятие 01.07. </w:t>
            </w:r>
          </w:p>
          <w:p w14:paraId="1A25EA85" w14:textId="77777777" w:rsidR="00D01F1D" w:rsidRPr="008A66B2" w:rsidRDefault="00D01F1D" w:rsidP="00D01F1D">
            <w:pPr>
              <w:rPr>
                <w:sz w:val="18"/>
                <w:szCs w:val="18"/>
                <w:lang w:eastAsia="ru-RU"/>
              </w:rPr>
            </w:pPr>
          </w:p>
          <w:p w14:paraId="3BA2B361" w14:textId="77777777" w:rsidR="00D01F1D" w:rsidRPr="008A66B2" w:rsidRDefault="00D01F1D" w:rsidP="00D01F1D">
            <w:pPr>
              <w:rPr>
                <w:sz w:val="18"/>
                <w:szCs w:val="18"/>
                <w:lang w:eastAsia="ru-RU"/>
              </w:rPr>
            </w:pPr>
            <w:r w:rsidRPr="008A66B2">
              <w:rPr>
                <w:sz w:val="18"/>
                <w:szCs w:val="18"/>
                <w:lang w:eastAsia="ru-RU"/>
              </w:rPr>
              <w:t xml:space="preserve">Пропаганда в области пожарной безопасности, содействие распространению пожарно-технических знаний </w:t>
            </w:r>
          </w:p>
          <w:p w14:paraId="6BC85984" w14:textId="77777777" w:rsidR="00D01F1D" w:rsidRPr="008A66B2" w:rsidRDefault="00D01F1D" w:rsidP="00D01F1D">
            <w:pPr>
              <w:rPr>
                <w:sz w:val="18"/>
                <w:szCs w:val="18"/>
                <w:lang w:eastAsia="ru-RU"/>
              </w:rPr>
            </w:pPr>
          </w:p>
          <w:p w14:paraId="001F0F86" w14:textId="77777777" w:rsidR="00D01F1D" w:rsidRPr="008A66B2" w:rsidRDefault="00D01F1D" w:rsidP="00D01F1D">
            <w:pPr>
              <w:rPr>
                <w:sz w:val="18"/>
                <w:szCs w:val="18"/>
                <w:lang w:eastAsia="ru-RU"/>
              </w:rPr>
            </w:pPr>
          </w:p>
          <w:p w14:paraId="42A330D1" w14:textId="77777777" w:rsidR="00D01F1D" w:rsidRPr="008A66B2" w:rsidRDefault="00D01F1D" w:rsidP="00D01F1D">
            <w:pPr>
              <w:rPr>
                <w:sz w:val="18"/>
                <w:szCs w:val="18"/>
                <w:lang w:eastAsia="ru-RU"/>
              </w:rPr>
            </w:pPr>
          </w:p>
          <w:p w14:paraId="0994910E" w14:textId="77777777" w:rsidR="00D01F1D" w:rsidRPr="008A66B2" w:rsidRDefault="00D01F1D" w:rsidP="00D01F1D">
            <w:pPr>
              <w:rPr>
                <w:sz w:val="18"/>
                <w:szCs w:val="18"/>
                <w:lang w:eastAsia="ru-RU"/>
              </w:rPr>
            </w:pPr>
          </w:p>
          <w:p w14:paraId="238D80C2" w14:textId="77777777" w:rsidR="00D01F1D" w:rsidRPr="008A66B2" w:rsidRDefault="00D01F1D" w:rsidP="00D01F1D">
            <w:pPr>
              <w:rPr>
                <w:sz w:val="18"/>
                <w:szCs w:val="18"/>
                <w:lang w:eastAsia="ru-RU"/>
              </w:rPr>
            </w:pPr>
          </w:p>
        </w:tc>
        <w:tc>
          <w:tcPr>
            <w:tcW w:w="950" w:type="dxa"/>
            <w:vMerge w:val="restart"/>
            <w:tcBorders>
              <w:top w:val="nil"/>
              <w:left w:val="single" w:sz="4" w:space="0" w:color="auto"/>
              <w:bottom w:val="single" w:sz="4" w:space="0" w:color="000000"/>
              <w:right w:val="single" w:sz="4" w:space="0" w:color="auto"/>
            </w:tcBorders>
            <w:shd w:val="clear" w:color="auto" w:fill="auto"/>
            <w:hideMark/>
          </w:tcPr>
          <w:p w14:paraId="06914E93" w14:textId="77777777" w:rsidR="00D01F1D" w:rsidRPr="008A66B2" w:rsidRDefault="00D01F1D" w:rsidP="00D01F1D">
            <w:pPr>
              <w:jc w:val="center"/>
              <w:rPr>
                <w:sz w:val="18"/>
                <w:szCs w:val="18"/>
                <w:lang w:eastAsia="ru-RU"/>
              </w:rPr>
            </w:pPr>
            <w:r w:rsidRPr="008A66B2">
              <w:rPr>
                <w:sz w:val="18"/>
                <w:szCs w:val="18"/>
              </w:rPr>
              <w:t>2024-2028</w:t>
            </w:r>
          </w:p>
        </w:tc>
        <w:tc>
          <w:tcPr>
            <w:tcW w:w="1098" w:type="dxa"/>
            <w:tcBorders>
              <w:top w:val="nil"/>
              <w:left w:val="single" w:sz="4" w:space="0" w:color="auto"/>
              <w:bottom w:val="single" w:sz="4" w:space="0" w:color="auto"/>
              <w:right w:val="single" w:sz="4" w:space="0" w:color="auto"/>
            </w:tcBorders>
            <w:shd w:val="clear" w:color="auto" w:fill="auto"/>
            <w:vAlign w:val="center"/>
            <w:hideMark/>
          </w:tcPr>
          <w:p w14:paraId="0F800471" w14:textId="77777777" w:rsidR="00D01F1D" w:rsidRPr="008A66B2" w:rsidRDefault="00D01F1D" w:rsidP="00D01F1D">
            <w:pPr>
              <w:rPr>
                <w:sz w:val="16"/>
                <w:szCs w:val="16"/>
                <w:lang w:eastAsia="ru-RU"/>
              </w:rPr>
            </w:pPr>
            <w:r w:rsidRPr="008A66B2">
              <w:rPr>
                <w:sz w:val="16"/>
                <w:szCs w:val="16"/>
                <w:lang w:eastAsia="ru-RU"/>
              </w:rPr>
              <w:t>Итого:</w:t>
            </w:r>
          </w:p>
        </w:tc>
        <w:tc>
          <w:tcPr>
            <w:tcW w:w="992" w:type="dxa"/>
            <w:tcBorders>
              <w:top w:val="single" w:sz="4" w:space="0" w:color="auto"/>
              <w:left w:val="single" w:sz="4" w:space="0" w:color="auto"/>
              <w:bottom w:val="nil"/>
              <w:right w:val="single" w:sz="4" w:space="0" w:color="auto"/>
            </w:tcBorders>
            <w:shd w:val="clear" w:color="auto" w:fill="auto"/>
          </w:tcPr>
          <w:p w14:paraId="3D372EE1" w14:textId="77777777" w:rsidR="00D01F1D" w:rsidRPr="008A66B2" w:rsidRDefault="00D01F1D" w:rsidP="00D01F1D">
            <w:pPr>
              <w:jc w:val="center"/>
              <w:rPr>
                <w:sz w:val="16"/>
                <w:szCs w:val="16"/>
                <w:lang w:eastAsia="ru-RU"/>
              </w:rPr>
            </w:pPr>
            <w:r>
              <w:rPr>
                <w:sz w:val="16"/>
                <w:szCs w:val="16"/>
                <w:lang w:eastAsia="ru-RU"/>
              </w:rPr>
              <w:t>1 035,4</w:t>
            </w:r>
          </w:p>
          <w:p w14:paraId="090E40B0" w14:textId="77777777" w:rsidR="00D01F1D" w:rsidRPr="008A66B2" w:rsidRDefault="00D01F1D" w:rsidP="00D01F1D">
            <w:pPr>
              <w:jc w:val="center"/>
              <w:rPr>
                <w:sz w:val="16"/>
                <w:szCs w:val="16"/>
                <w:lang w:eastAsia="ru-RU"/>
              </w:rPr>
            </w:pPr>
          </w:p>
        </w:tc>
        <w:tc>
          <w:tcPr>
            <w:tcW w:w="992" w:type="dxa"/>
            <w:tcBorders>
              <w:top w:val="single" w:sz="4" w:space="0" w:color="auto"/>
              <w:left w:val="single" w:sz="4" w:space="0" w:color="auto"/>
              <w:bottom w:val="nil"/>
              <w:right w:val="single" w:sz="4" w:space="0" w:color="auto"/>
            </w:tcBorders>
            <w:shd w:val="clear" w:color="auto" w:fill="auto"/>
          </w:tcPr>
          <w:p w14:paraId="02D45657" w14:textId="77777777" w:rsidR="00D01F1D" w:rsidRPr="008A66B2" w:rsidRDefault="00D01F1D" w:rsidP="00D01F1D">
            <w:pPr>
              <w:jc w:val="center"/>
              <w:rPr>
                <w:sz w:val="16"/>
                <w:szCs w:val="16"/>
                <w:lang w:eastAsia="ru-RU"/>
              </w:rPr>
            </w:pPr>
            <w:r w:rsidRPr="008A66B2">
              <w:rPr>
                <w:sz w:val="16"/>
                <w:szCs w:val="16"/>
                <w:lang w:eastAsia="ru-RU"/>
              </w:rPr>
              <w:t>58,4</w:t>
            </w:r>
            <w:r>
              <w:rPr>
                <w:sz w:val="16"/>
                <w:szCs w:val="16"/>
                <w:lang w:eastAsia="ru-RU"/>
              </w:rPr>
              <w:t>0</w:t>
            </w:r>
          </w:p>
          <w:p w14:paraId="2700F623" w14:textId="77777777" w:rsidR="00D01F1D" w:rsidRPr="008A66B2" w:rsidRDefault="00D01F1D" w:rsidP="00D01F1D">
            <w:pPr>
              <w:jc w:val="center"/>
              <w:rPr>
                <w:sz w:val="16"/>
                <w:szCs w:val="16"/>
                <w:lang w:eastAsia="ru-RU"/>
              </w:rPr>
            </w:pPr>
          </w:p>
        </w:tc>
        <w:tc>
          <w:tcPr>
            <w:tcW w:w="4001" w:type="dxa"/>
            <w:gridSpan w:val="5"/>
            <w:tcBorders>
              <w:top w:val="single" w:sz="4" w:space="0" w:color="auto"/>
              <w:left w:val="nil"/>
              <w:bottom w:val="nil"/>
              <w:right w:val="single" w:sz="4" w:space="0" w:color="auto"/>
            </w:tcBorders>
            <w:shd w:val="clear" w:color="auto" w:fill="auto"/>
          </w:tcPr>
          <w:p w14:paraId="6AEF6ED6" w14:textId="77777777" w:rsidR="00D01F1D" w:rsidRPr="008A66B2" w:rsidRDefault="00D01F1D" w:rsidP="00D01F1D">
            <w:pPr>
              <w:jc w:val="center"/>
              <w:rPr>
                <w:sz w:val="16"/>
                <w:szCs w:val="16"/>
                <w:lang w:eastAsia="ru-RU"/>
              </w:rPr>
            </w:pPr>
            <w:r>
              <w:rPr>
                <w:sz w:val="16"/>
                <w:szCs w:val="16"/>
                <w:lang w:eastAsia="ru-RU"/>
              </w:rPr>
              <w:t>32</w:t>
            </w:r>
            <w:r w:rsidRPr="008A66B2">
              <w:rPr>
                <w:sz w:val="16"/>
                <w:szCs w:val="16"/>
                <w:lang w:eastAsia="ru-RU"/>
              </w:rPr>
              <w:t>,00</w:t>
            </w:r>
          </w:p>
          <w:p w14:paraId="7E7BFB94" w14:textId="77777777" w:rsidR="00D01F1D" w:rsidRPr="008A66B2" w:rsidRDefault="00D01F1D" w:rsidP="00D01F1D">
            <w:pPr>
              <w:jc w:val="center"/>
            </w:pP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756F5612" w14:textId="77777777" w:rsidR="00D01F1D" w:rsidRPr="008A66B2" w:rsidRDefault="00D01F1D" w:rsidP="00D01F1D">
            <w:pPr>
              <w:jc w:val="center"/>
              <w:rPr>
                <w:sz w:val="16"/>
                <w:szCs w:val="16"/>
                <w:lang w:eastAsia="ru-RU"/>
              </w:rPr>
            </w:pPr>
            <w:r w:rsidRPr="008A66B2">
              <w:rPr>
                <w:sz w:val="16"/>
                <w:szCs w:val="16"/>
                <w:lang w:eastAsia="ru-RU"/>
              </w:rPr>
              <w:t>315,00</w:t>
            </w:r>
          </w:p>
          <w:p w14:paraId="4B45F3BD" w14:textId="77777777" w:rsidR="00D01F1D" w:rsidRPr="008A66B2" w:rsidRDefault="00D01F1D" w:rsidP="00D01F1D">
            <w:pPr>
              <w:jc w:val="center"/>
              <w:rPr>
                <w:sz w:val="16"/>
                <w:szCs w:val="16"/>
                <w:lang w:eastAsia="ru-RU"/>
              </w:rPr>
            </w:pPr>
          </w:p>
          <w:p w14:paraId="55A47599" w14:textId="77777777" w:rsidR="00D01F1D" w:rsidRPr="008A66B2" w:rsidRDefault="00D01F1D" w:rsidP="00D01F1D">
            <w:pPr>
              <w:jc w:val="cente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2140438E" w14:textId="77777777" w:rsidR="00D01F1D" w:rsidRPr="008A66B2" w:rsidRDefault="00D01F1D" w:rsidP="00D01F1D">
            <w:pPr>
              <w:jc w:val="center"/>
              <w:rPr>
                <w:sz w:val="16"/>
                <w:szCs w:val="16"/>
                <w:lang w:eastAsia="ru-RU"/>
              </w:rPr>
            </w:pPr>
            <w:r w:rsidRPr="008A66B2">
              <w:rPr>
                <w:sz w:val="16"/>
                <w:szCs w:val="16"/>
                <w:lang w:eastAsia="ru-RU"/>
              </w:rPr>
              <w:t>315,00</w:t>
            </w:r>
          </w:p>
          <w:p w14:paraId="396C5150" w14:textId="77777777" w:rsidR="00D01F1D" w:rsidRPr="008A66B2" w:rsidRDefault="00D01F1D" w:rsidP="00D01F1D">
            <w:pPr>
              <w:jc w:val="center"/>
              <w:rPr>
                <w:sz w:val="16"/>
                <w:szCs w:val="16"/>
                <w:lang w:eastAsia="ru-RU"/>
              </w:rPr>
            </w:pPr>
          </w:p>
          <w:p w14:paraId="0B7842C8" w14:textId="77777777" w:rsidR="00D01F1D" w:rsidRPr="008A66B2" w:rsidRDefault="00D01F1D" w:rsidP="00D01F1D">
            <w:pPr>
              <w:jc w:val="center"/>
            </w:pP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FA6A888" w14:textId="77777777" w:rsidR="00D01F1D" w:rsidRPr="008A66B2" w:rsidRDefault="00D01F1D" w:rsidP="00D01F1D">
            <w:pPr>
              <w:jc w:val="center"/>
              <w:rPr>
                <w:sz w:val="16"/>
                <w:szCs w:val="16"/>
                <w:lang w:eastAsia="ru-RU"/>
              </w:rPr>
            </w:pPr>
            <w:r w:rsidRPr="008A66B2">
              <w:rPr>
                <w:sz w:val="16"/>
                <w:szCs w:val="16"/>
                <w:lang w:eastAsia="ru-RU"/>
              </w:rPr>
              <w:t>315,00</w:t>
            </w:r>
          </w:p>
          <w:p w14:paraId="579C33E2" w14:textId="77777777" w:rsidR="00D01F1D" w:rsidRPr="008A66B2" w:rsidRDefault="00D01F1D" w:rsidP="00D01F1D">
            <w:pPr>
              <w:jc w:val="center"/>
              <w:rPr>
                <w:sz w:val="16"/>
                <w:szCs w:val="16"/>
                <w:lang w:eastAsia="ru-RU"/>
              </w:rPr>
            </w:pPr>
          </w:p>
          <w:p w14:paraId="1E7F5413" w14:textId="77777777" w:rsidR="00D01F1D" w:rsidRPr="008A66B2" w:rsidRDefault="00D01F1D" w:rsidP="00D01F1D">
            <w:pPr>
              <w:jc w:val="center"/>
              <w:rPr>
                <w:sz w:val="16"/>
                <w:szCs w:val="16"/>
                <w:lang w:eastAsia="ru-RU"/>
              </w:rPr>
            </w:pPr>
          </w:p>
          <w:p w14:paraId="15C910C1" w14:textId="77777777" w:rsidR="00D01F1D" w:rsidRPr="008A66B2" w:rsidRDefault="00D01F1D" w:rsidP="00D01F1D">
            <w:pPr>
              <w:jc w:val="center"/>
            </w:pPr>
          </w:p>
        </w:tc>
        <w:tc>
          <w:tcPr>
            <w:tcW w:w="1701" w:type="dxa"/>
            <w:tcBorders>
              <w:top w:val="single" w:sz="4" w:space="0" w:color="auto"/>
              <w:left w:val="single" w:sz="4" w:space="0" w:color="auto"/>
              <w:bottom w:val="nil"/>
              <w:right w:val="single" w:sz="4" w:space="0" w:color="auto"/>
            </w:tcBorders>
            <w:shd w:val="clear" w:color="auto" w:fill="auto"/>
            <w:vAlign w:val="center"/>
            <w:hideMark/>
          </w:tcPr>
          <w:p w14:paraId="5D948A43"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63B045AD" w14:textId="77777777" w:rsidTr="00471F16">
        <w:trPr>
          <w:trHeight w:val="353"/>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7456E681"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44D5E9BC"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5D74A956" w14:textId="77777777" w:rsidR="00D01F1D" w:rsidRPr="008A66B2" w:rsidRDefault="00D01F1D" w:rsidP="00D01F1D">
            <w:pPr>
              <w:rPr>
                <w:sz w:val="18"/>
                <w:szCs w:val="18"/>
                <w:lang w:eastAsia="ru-RU"/>
              </w:rPr>
            </w:pPr>
          </w:p>
        </w:tc>
        <w:tc>
          <w:tcPr>
            <w:tcW w:w="109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F91327D"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4AD4FA" w14:textId="77777777" w:rsidR="00D01F1D" w:rsidRPr="008A66B2" w:rsidRDefault="00D01F1D" w:rsidP="00D01F1D">
            <w:pPr>
              <w:jc w:val="center"/>
              <w:rPr>
                <w:sz w:val="16"/>
                <w:szCs w:val="16"/>
                <w:lang w:eastAsia="ru-RU"/>
              </w:rPr>
            </w:pPr>
            <w:r>
              <w:rPr>
                <w:sz w:val="16"/>
                <w:szCs w:val="16"/>
                <w:lang w:eastAsia="ru-RU"/>
              </w:rPr>
              <w:t>1 035,40</w:t>
            </w:r>
          </w:p>
          <w:p w14:paraId="31D9666B" w14:textId="77777777" w:rsidR="00D01F1D" w:rsidRPr="008A66B2" w:rsidRDefault="00D01F1D" w:rsidP="00D01F1D">
            <w:pPr>
              <w:jc w:val="center"/>
              <w:rPr>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3AEA6A" w14:textId="77777777" w:rsidR="00D01F1D" w:rsidRPr="008A66B2" w:rsidRDefault="00D01F1D" w:rsidP="00D01F1D">
            <w:pPr>
              <w:jc w:val="center"/>
              <w:rPr>
                <w:sz w:val="16"/>
                <w:szCs w:val="16"/>
                <w:lang w:eastAsia="ru-RU"/>
              </w:rPr>
            </w:pPr>
            <w:r w:rsidRPr="008A66B2">
              <w:rPr>
                <w:sz w:val="16"/>
                <w:szCs w:val="16"/>
                <w:lang w:eastAsia="ru-RU"/>
              </w:rPr>
              <w:t>58,4</w:t>
            </w:r>
            <w:r>
              <w:rPr>
                <w:sz w:val="16"/>
                <w:szCs w:val="16"/>
                <w:lang w:eastAsia="ru-RU"/>
              </w:rPr>
              <w:t>0</w:t>
            </w:r>
          </w:p>
          <w:p w14:paraId="7B3FD2A6" w14:textId="77777777" w:rsidR="00D01F1D" w:rsidRPr="008A66B2" w:rsidRDefault="00D01F1D" w:rsidP="00D01F1D">
            <w:pPr>
              <w:jc w:val="center"/>
              <w:rPr>
                <w:sz w:val="16"/>
                <w:szCs w:val="16"/>
                <w:lang w:eastAsia="ru-RU"/>
              </w:rPr>
            </w:pPr>
          </w:p>
          <w:p w14:paraId="5A812B1B" w14:textId="77777777" w:rsidR="00D01F1D" w:rsidRPr="008A66B2" w:rsidRDefault="00D01F1D" w:rsidP="00D01F1D">
            <w:pPr>
              <w:jc w:val="center"/>
              <w:rPr>
                <w:sz w:val="16"/>
                <w:szCs w:val="16"/>
                <w:lang w:eastAsia="ru-RU"/>
              </w:rPr>
            </w:pPr>
          </w:p>
          <w:p w14:paraId="285F8DF1" w14:textId="77777777" w:rsidR="00D01F1D" w:rsidRPr="008A66B2" w:rsidRDefault="00D01F1D" w:rsidP="00D01F1D">
            <w:pPr>
              <w:jc w:val="center"/>
              <w:rPr>
                <w:sz w:val="16"/>
                <w:szCs w:val="16"/>
                <w:lang w:eastAsia="ru-RU"/>
              </w:rPr>
            </w:pPr>
          </w:p>
        </w:tc>
        <w:tc>
          <w:tcPr>
            <w:tcW w:w="4001" w:type="dxa"/>
            <w:gridSpan w:val="5"/>
            <w:tcBorders>
              <w:top w:val="single" w:sz="4" w:space="0" w:color="auto"/>
              <w:left w:val="nil"/>
              <w:bottom w:val="single" w:sz="4" w:space="0" w:color="auto"/>
              <w:right w:val="single" w:sz="4" w:space="0" w:color="auto"/>
            </w:tcBorders>
            <w:shd w:val="clear" w:color="auto" w:fill="auto"/>
          </w:tcPr>
          <w:p w14:paraId="74D515F0" w14:textId="77777777" w:rsidR="00D01F1D" w:rsidRPr="008A66B2" w:rsidRDefault="00D01F1D" w:rsidP="00D01F1D">
            <w:pPr>
              <w:jc w:val="center"/>
              <w:rPr>
                <w:sz w:val="16"/>
                <w:szCs w:val="16"/>
                <w:lang w:eastAsia="ru-RU"/>
              </w:rPr>
            </w:pPr>
            <w:r>
              <w:rPr>
                <w:sz w:val="16"/>
                <w:szCs w:val="16"/>
                <w:lang w:eastAsia="ru-RU"/>
              </w:rPr>
              <w:t>32</w:t>
            </w:r>
            <w:r w:rsidRPr="008A66B2">
              <w:rPr>
                <w:sz w:val="16"/>
                <w:szCs w:val="16"/>
                <w:lang w:eastAsia="ru-RU"/>
              </w:rPr>
              <w:t>,00</w:t>
            </w:r>
          </w:p>
          <w:p w14:paraId="2DB78BA7" w14:textId="77777777" w:rsidR="00D01F1D" w:rsidRPr="008A66B2" w:rsidRDefault="00D01F1D" w:rsidP="00D01F1D">
            <w:pPr>
              <w:jc w:val="center"/>
              <w:rPr>
                <w:sz w:val="16"/>
                <w:szCs w:val="16"/>
                <w:lang w:eastAsia="ru-RU"/>
              </w:rPr>
            </w:pPr>
          </w:p>
          <w:p w14:paraId="75755C0F" w14:textId="77777777" w:rsidR="00D01F1D" w:rsidRPr="008A66B2" w:rsidRDefault="00D01F1D" w:rsidP="00D01F1D">
            <w:pPr>
              <w:jc w:val="center"/>
            </w:pPr>
          </w:p>
        </w:tc>
        <w:tc>
          <w:tcPr>
            <w:tcW w:w="1082" w:type="dxa"/>
            <w:tcBorders>
              <w:top w:val="nil"/>
              <w:left w:val="single" w:sz="4" w:space="0" w:color="auto"/>
              <w:bottom w:val="single" w:sz="4" w:space="0" w:color="000000"/>
              <w:right w:val="single" w:sz="4" w:space="0" w:color="auto"/>
            </w:tcBorders>
            <w:shd w:val="clear" w:color="auto" w:fill="auto"/>
          </w:tcPr>
          <w:p w14:paraId="325995D9" w14:textId="77777777" w:rsidR="00D01F1D" w:rsidRPr="008A66B2" w:rsidRDefault="00D01F1D" w:rsidP="00D01F1D">
            <w:pPr>
              <w:jc w:val="center"/>
              <w:rPr>
                <w:sz w:val="16"/>
                <w:szCs w:val="16"/>
                <w:lang w:eastAsia="ru-RU"/>
              </w:rPr>
            </w:pPr>
            <w:r w:rsidRPr="008A66B2">
              <w:rPr>
                <w:sz w:val="16"/>
                <w:szCs w:val="16"/>
                <w:lang w:eastAsia="ru-RU"/>
              </w:rPr>
              <w:t>315,00</w:t>
            </w:r>
          </w:p>
          <w:p w14:paraId="31D67CFA" w14:textId="77777777" w:rsidR="00D01F1D" w:rsidRPr="008A66B2" w:rsidRDefault="00D01F1D" w:rsidP="00D01F1D">
            <w:pPr>
              <w:jc w:val="center"/>
              <w:rPr>
                <w:sz w:val="16"/>
                <w:szCs w:val="16"/>
                <w:lang w:eastAsia="ru-RU"/>
              </w:rPr>
            </w:pPr>
          </w:p>
          <w:p w14:paraId="0C853FD1" w14:textId="77777777" w:rsidR="00D01F1D" w:rsidRPr="008A66B2" w:rsidRDefault="00D01F1D" w:rsidP="00D01F1D">
            <w:pPr>
              <w:jc w:val="center"/>
              <w:rPr>
                <w:sz w:val="16"/>
                <w:szCs w:val="16"/>
                <w:lang w:eastAsia="ru-RU"/>
              </w:rPr>
            </w:pPr>
          </w:p>
          <w:p w14:paraId="6EEDE2DB" w14:textId="77777777" w:rsidR="00D01F1D" w:rsidRPr="008A66B2" w:rsidRDefault="00D01F1D" w:rsidP="00D01F1D">
            <w:pPr>
              <w:jc w:val="center"/>
            </w:pPr>
          </w:p>
        </w:tc>
        <w:tc>
          <w:tcPr>
            <w:tcW w:w="1010" w:type="dxa"/>
            <w:tcBorders>
              <w:top w:val="nil"/>
              <w:left w:val="single" w:sz="4" w:space="0" w:color="auto"/>
              <w:bottom w:val="single" w:sz="4" w:space="0" w:color="000000"/>
              <w:right w:val="single" w:sz="4" w:space="0" w:color="auto"/>
            </w:tcBorders>
            <w:shd w:val="clear" w:color="auto" w:fill="auto"/>
          </w:tcPr>
          <w:p w14:paraId="3724D2A9" w14:textId="77777777" w:rsidR="00D01F1D" w:rsidRPr="008A66B2" w:rsidRDefault="00D01F1D" w:rsidP="00D01F1D">
            <w:pPr>
              <w:jc w:val="center"/>
              <w:rPr>
                <w:sz w:val="16"/>
                <w:szCs w:val="16"/>
                <w:lang w:eastAsia="ru-RU"/>
              </w:rPr>
            </w:pPr>
            <w:r w:rsidRPr="008A66B2">
              <w:rPr>
                <w:sz w:val="16"/>
                <w:szCs w:val="16"/>
                <w:lang w:eastAsia="ru-RU"/>
              </w:rPr>
              <w:t>315,00</w:t>
            </w:r>
          </w:p>
          <w:p w14:paraId="1AB274D7" w14:textId="77777777" w:rsidR="00D01F1D" w:rsidRPr="008A66B2" w:rsidRDefault="00D01F1D" w:rsidP="00D01F1D">
            <w:pPr>
              <w:jc w:val="center"/>
              <w:rPr>
                <w:sz w:val="16"/>
                <w:szCs w:val="16"/>
                <w:lang w:eastAsia="ru-RU"/>
              </w:rPr>
            </w:pPr>
          </w:p>
          <w:p w14:paraId="4B390E9B" w14:textId="77777777" w:rsidR="00D01F1D" w:rsidRPr="008A66B2" w:rsidRDefault="00D01F1D" w:rsidP="00D01F1D">
            <w:pPr>
              <w:jc w:val="center"/>
            </w:pPr>
          </w:p>
        </w:tc>
        <w:tc>
          <w:tcPr>
            <w:tcW w:w="1420" w:type="dxa"/>
            <w:tcBorders>
              <w:top w:val="nil"/>
              <w:left w:val="single" w:sz="4" w:space="0" w:color="auto"/>
              <w:bottom w:val="single" w:sz="4" w:space="0" w:color="000000"/>
              <w:right w:val="single" w:sz="4" w:space="0" w:color="auto"/>
            </w:tcBorders>
            <w:shd w:val="clear" w:color="auto" w:fill="auto"/>
          </w:tcPr>
          <w:p w14:paraId="66F23A7B" w14:textId="77777777" w:rsidR="00D01F1D" w:rsidRPr="008A66B2" w:rsidRDefault="00D01F1D" w:rsidP="00D01F1D">
            <w:pPr>
              <w:jc w:val="center"/>
              <w:rPr>
                <w:sz w:val="16"/>
                <w:szCs w:val="16"/>
                <w:lang w:eastAsia="ru-RU"/>
              </w:rPr>
            </w:pPr>
            <w:r w:rsidRPr="008A66B2">
              <w:rPr>
                <w:sz w:val="16"/>
                <w:szCs w:val="16"/>
                <w:lang w:eastAsia="ru-RU"/>
              </w:rPr>
              <w:t>315,00</w:t>
            </w:r>
          </w:p>
          <w:p w14:paraId="75BA6948" w14:textId="77777777" w:rsidR="00D01F1D" w:rsidRPr="008A66B2" w:rsidRDefault="00D01F1D" w:rsidP="00D01F1D">
            <w:pPr>
              <w:jc w:val="center"/>
              <w:rPr>
                <w:sz w:val="16"/>
                <w:szCs w:val="16"/>
                <w:lang w:eastAsia="ru-RU"/>
              </w:rPr>
            </w:pPr>
          </w:p>
          <w:p w14:paraId="0B65DEE1" w14:textId="77777777" w:rsidR="00D01F1D" w:rsidRPr="008A66B2" w:rsidRDefault="00D01F1D" w:rsidP="00D01F1D">
            <w:pPr>
              <w:jc w:val="center"/>
              <w:rPr>
                <w:sz w:val="16"/>
                <w:szCs w:val="16"/>
                <w:lang w:eastAsia="ru-RU"/>
              </w:rPr>
            </w:pPr>
          </w:p>
          <w:p w14:paraId="5E240A9E" w14:textId="77777777" w:rsidR="00D01F1D" w:rsidRPr="008A66B2" w:rsidRDefault="00D01F1D" w:rsidP="00D01F1D">
            <w:pPr>
              <w:jc w:val="center"/>
            </w:pP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7B84809" w14:textId="77777777" w:rsidR="00D01F1D" w:rsidRPr="008A66B2" w:rsidRDefault="00D01F1D" w:rsidP="00D01F1D">
            <w:pPr>
              <w:rPr>
                <w:sz w:val="16"/>
                <w:szCs w:val="16"/>
                <w:lang w:eastAsia="ru-RU"/>
              </w:rPr>
            </w:pPr>
          </w:p>
        </w:tc>
      </w:tr>
      <w:tr w:rsidR="00D01F1D" w:rsidRPr="008A66B2" w14:paraId="3684BB73"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7C6DF7D4" w14:textId="77777777" w:rsidR="00D01F1D" w:rsidRPr="008A66B2" w:rsidRDefault="00D01F1D" w:rsidP="00D01F1D">
            <w:pPr>
              <w:rPr>
                <w:sz w:val="16"/>
                <w:szCs w:val="16"/>
                <w:lang w:eastAsia="ru-RU"/>
              </w:rPr>
            </w:pPr>
          </w:p>
        </w:tc>
        <w:tc>
          <w:tcPr>
            <w:tcW w:w="2084" w:type="dxa"/>
            <w:vMerge w:val="restart"/>
            <w:tcBorders>
              <w:top w:val="nil"/>
              <w:left w:val="single" w:sz="4" w:space="0" w:color="auto"/>
              <w:bottom w:val="single" w:sz="4" w:space="0" w:color="000000"/>
              <w:right w:val="single" w:sz="4" w:space="0" w:color="auto"/>
            </w:tcBorders>
            <w:shd w:val="clear" w:color="auto" w:fill="auto"/>
            <w:vAlign w:val="center"/>
          </w:tcPr>
          <w:p w14:paraId="21C97521" w14:textId="77777777" w:rsidR="00D01F1D" w:rsidRPr="008A66B2" w:rsidRDefault="00D01F1D" w:rsidP="00D01F1D">
            <w:pPr>
              <w:rPr>
                <w:sz w:val="18"/>
                <w:szCs w:val="18"/>
                <w:lang w:eastAsia="ru-RU"/>
              </w:rPr>
            </w:pPr>
            <w:r w:rsidRPr="008A66B2">
              <w:rPr>
                <w:sz w:val="18"/>
                <w:szCs w:val="18"/>
                <w:lang w:eastAsia="ru-RU"/>
              </w:rPr>
              <w:t>Издание буклетов, плакатов</w:t>
            </w:r>
          </w:p>
          <w:p w14:paraId="489F493B" w14:textId="77777777" w:rsidR="00D01F1D" w:rsidRPr="008A66B2" w:rsidRDefault="00D01F1D" w:rsidP="00D01F1D">
            <w:pPr>
              <w:rPr>
                <w:sz w:val="18"/>
                <w:szCs w:val="18"/>
                <w:lang w:eastAsia="ru-RU"/>
              </w:rPr>
            </w:pPr>
          </w:p>
          <w:p w14:paraId="21C938E6" w14:textId="77777777" w:rsidR="00D01F1D" w:rsidRPr="008A66B2" w:rsidRDefault="00D01F1D" w:rsidP="00D01F1D">
            <w:pPr>
              <w:rPr>
                <w:sz w:val="18"/>
                <w:szCs w:val="18"/>
                <w:lang w:eastAsia="ru-RU"/>
              </w:rPr>
            </w:pPr>
          </w:p>
          <w:p w14:paraId="3F988893" w14:textId="77777777" w:rsidR="00D01F1D" w:rsidRPr="008A66B2" w:rsidRDefault="00D01F1D" w:rsidP="00D01F1D">
            <w:pPr>
              <w:rPr>
                <w:sz w:val="18"/>
                <w:szCs w:val="18"/>
                <w:lang w:eastAsia="ru-RU"/>
              </w:rPr>
            </w:pPr>
          </w:p>
          <w:p w14:paraId="59BC5202" w14:textId="77777777" w:rsidR="00D01F1D" w:rsidRPr="008A66B2" w:rsidRDefault="00D01F1D" w:rsidP="00D01F1D">
            <w:pPr>
              <w:rPr>
                <w:sz w:val="18"/>
                <w:szCs w:val="18"/>
                <w:lang w:eastAsia="ru-RU"/>
              </w:rPr>
            </w:pPr>
          </w:p>
        </w:tc>
        <w:tc>
          <w:tcPr>
            <w:tcW w:w="950" w:type="dxa"/>
            <w:vMerge w:val="restart"/>
            <w:tcBorders>
              <w:top w:val="nil"/>
              <w:left w:val="single" w:sz="4" w:space="0" w:color="auto"/>
              <w:bottom w:val="single" w:sz="4" w:space="0" w:color="000000"/>
              <w:right w:val="single" w:sz="4" w:space="0" w:color="auto"/>
            </w:tcBorders>
            <w:shd w:val="clear" w:color="auto" w:fill="auto"/>
            <w:hideMark/>
          </w:tcPr>
          <w:p w14:paraId="28A2F211" w14:textId="77777777" w:rsidR="00D01F1D" w:rsidRPr="008A66B2" w:rsidRDefault="00D01F1D" w:rsidP="00D01F1D">
            <w:pPr>
              <w:jc w:val="center"/>
              <w:rPr>
                <w:sz w:val="18"/>
                <w:szCs w:val="18"/>
                <w:lang w:eastAsia="ru-RU"/>
              </w:rPr>
            </w:pPr>
            <w:r w:rsidRPr="008A66B2">
              <w:rPr>
                <w:sz w:val="18"/>
                <w:szCs w:val="18"/>
              </w:rPr>
              <w:t>2024-2028</w:t>
            </w:r>
          </w:p>
        </w:tc>
        <w:tc>
          <w:tcPr>
            <w:tcW w:w="1098" w:type="dxa"/>
            <w:vMerge w:val="restart"/>
            <w:tcBorders>
              <w:top w:val="nil"/>
              <w:left w:val="single" w:sz="4" w:space="0" w:color="auto"/>
              <w:bottom w:val="single" w:sz="4" w:space="0" w:color="auto"/>
              <w:right w:val="single" w:sz="4" w:space="0" w:color="auto"/>
            </w:tcBorders>
            <w:shd w:val="clear" w:color="auto" w:fill="auto"/>
            <w:vAlign w:val="center"/>
            <w:hideMark/>
          </w:tcPr>
          <w:p w14:paraId="0E2D39C4" w14:textId="77777777" w:rsidR="00D01F1D" w:rsidRPr="008A66B2" w:rsidRDefault="00D01F1D" w:rsidP="00D01F1D">
            <w:pPr>
              <w:jc w:val="center"/>
              <w:rPr>
                <w:sz w:val="16"/>
                <w:szCs w:val="16"/>
                <w:lang w:eastAsia="ru-RU"/>
              </w:rPr>
            </w:pPr>
            <w:r w:rsidRPr="008A66B2">
              <w:rPr>
                <w:sz w:val="16"/>
                <w:szCs w:val="16"/>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780DC188"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C67A7D" w14:textId="77777777" w:rsidR="00D01F1D" w:rsidRPr="008A66B2" w:rsidRDefault="00D01F1D" w:rsidP="00D01F1D">
            <w:pPr>
              <w:jc w:val="center"/>
              <w:rPr>
                <w:sz w:val="16"/>
                <w:szCs w:val="16"/>
                <w:lang w:eastAsia="ru-RU"/>
              </w:rPr>
            </w:pPr>
          </w:p>
        </w:tc>
        <w:tc>
          <w:tcPr>
            <w:tcW w:w="1328" w:type="dxa"/>
            <w:vMerge w:val="restart"/>
            <w:tcBorders>
              <w:top w:val="single" w:sz="4" w:space="0" w:color="auto"/>
              <w:left w:val="nil"/>
              <w:bottom w:val="single" w:sz="4" w:space="0" w:color="auto"/>
              <w:right w:val="single" w:sz="4" w:space="0" w:color="auto"/>
            </w:tcBorders>
            <w:shd w:val="clear" w:color="auto" w:fill="auto"/>
            <w:vAlign w:val="center"/>
            <w:hideMark/>
          </w:tcPr>
          <w:p w14:paraId="5355DF75"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673" w:type="dxa"/>
            <w:gridSpan w:val="4"/>
            <w:tcBorders>
              <w:top w:val="single" w:sz="4" w:space="0" w:color="auto"/>
              <w:left w:val="nil"/>
              <w:bottom w:val="single" w:sz="4" w:space="0" w:color="auto"/>
              <w:right w:val="single" w:sz="4" w:space="0" w:color="auto"/>
            </w:tcBorders>
            <w:shd w:val="clear" w:color="auto" w:fill="auto"/>
            <w:vAlign w:val="center"/>
            <w:hideMark/>
          </w:tcPr>
          <w:p w14:paraId="206A6160"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shd w:val="clear" w:color="auto" w:fill="auto"/>
          </w:tcPr>
          <w:p w14:paraId="2C26597F" w14:textId="77777777" w:rsidR="00D01F1D" w:rsidRPr="008A66B2" w:rsidRDefault="00D01F1D" w:rsidP="00D01F1D">
            <w:pPr>
              <w:jc w:val="center"/>
              <w:rPr>
                <w:sz w:val="16"/>
                <w:szCs w:val="16"/>
                <w:lang w:eastAsia="ru-RU"/>
              </w:rPr>
            </w:pPr>
            <w:r w:rsidRPr="008A66B2">
              <w:rPr>
                <w:sz w:val="16"/>
                <w:szCs w:val="16"/>
                <w:lang w:eastAsia="ru-RU"/>
              </w:rPr>
              <w:t>2</w:t>
            </w:r>
          </w:p>
          <w:p w14:paraId="56442AC3" w14:textId="77777777" w:rsidR="00D01F1D" w:rsidRPr="008A66B2" w:rsidRDefault="00D01F1D" w:rsidP="00D01F1D">
            <w:pPr>
              <w:jc w:val="center"/>
              <w:rPr>
                <w:sz w:val="16"/>
                <w:szCs w:val="16"/>
                <w:lang w:eastAsia="ru-RU"/>
              </w:rPr>
            </w:pPr>
          </w:p>
        </w:tc>
        <w:tc>
          <w:tcPr>
            <w:tcW w:w="1010" w:type="dxa"/>
            <w:vMerge w:val="restart"/>
            <w:tcBorders>
              <w:top w:val="nil"/>
              <w:left w:val="single" w:sz="4" w:space="0" w:color="auto"/>
              <w:bottom w:val="single" w:sz="4" w:space="0" w:color="000000"/>
              <w:right w:val="single" w:sz="4" w:space="0" w:color="auto"/>
            </w:tcBorders>
            <w:shd w:val="clear" w:color="auto" w:fill="auto"/>
          </w:tcPr>
          <w:p w14:paraId="10295B93" w14:textId="77777777" w:rsidR="00D01F1D" w:rsidRPr="008A66B2" w:rsidRDefault="00D01F1D" w:rsidP="00D01F1D">
            <w:pPr>
              <w:jc w:val="center"/>
              <w:rPr>
                <w:sz w:val="16"/>
                <w:szCs w:val="16"/>
                <w:lang w:eastAsia="ru-RU"/>
              </w:rPr>
            </w:pPr>
            <w:r w:rsidRPr="008A66B2">
              <w:rPr>
                <w:sz w:val="16"/>
                <w:szCs w:val="16"/>
                <w:lang w:eastAsia="ru-RU"/>
              </w:rPr>
              <w:t>2</w:t>
            </w:r>
          </w:p>
          <w:p w14:paraId="1DAADCFD" w14:textId="77777777" w:rsidR="00D01F1D" w:rsidRPr="008A66B2" w:rsidRDefault="00D01F1D" w:rsidP="00D01F1D">
            <w:pPr>
              <w:jc w:val="center"/>
              <w:rPr>
                <w:sz w:val="16"/>
                <w:szCs w:val="16"/>
                <w:lang w:eastAsia="ru-RU"/>
              </w:rPr>
            </w:pPr>
          </w:p>
        </w:tc>
        <w:tc>
          <w:tcPr>
            <w:tcW w:w="1420" w:type="dxa"/>
            <w:vMerge w:val="restart"/>
            <w:tcBorders>
              <w:top w:val="nil"/>
              <w:left w:val="single" w:sz="4" w:space="0" w:color="auto"/>
              <w:right w:val="single" w:sz="4" w:space="0" w:color="auto"/>
            </w:tcBorders>
            <w:shd w:val="clear" w:color="auto" w:fill="auto"/>
          </w:tcPr>
          <w:p w14:paraId="3EEC8D6F" w14:textId="77777777" w:rsidR="00D01F1D" w:rsidRPr="008A66B2" w:rsidRDefault="00D01F1D" w:rsidP="00D01F1D">
            <w:pPr>
              <w:jc w:val="center"/>
              <w:rPr>
                <w:sz w:val="16"/>
                <w:szCs w:val="16"/>
                <w:lang w:eastAsia="ru-RU"/>
              </w:rPr>
            </w:pPr>
            <w:r w:rsidRPr="008A66B2">
              <w:rPr>
                <w:sz w:val="16"/>
                <w:szCs w:val="16"/>
                <w:lang w:eastAsia="ru-RU"/>
              </w:rPr>
              <w:t>2</w:t>
            </w:r>
          </w:p>
          <w:p w14:paraId="13FAA5A8" w14:textId="77777777" w:rsidR="00D01F1D" w:rsidRPr="008A66B2" w:rsidRDefault="00D01F1D" w:rsidP="00D01F1D">
            <w:pPr>
              <w:jc w:val="center"/>
              <w:rPr>
                <w:sz w:val="16"/>
                <w:szCs w:val="16"/>
                <w:lang w:eastAsia="ru-RU"/>
              </w:rPr>
            </w:pPr>
          </w:p>
          <w:p w14:paraId="11B1D8B4" w14:textId="77777777" w:rsidR="00D01F1D" w:rsidRPr="008A66B2" w:rsidRDefault="00D01F1D" w:rsidP="00D01F1D">
            <w:pPr>
              <w:jc w:val="center"/>
              <w:rPr>
                <w:sz w:val="16"/>
                <w:szCs w:val="16"/>
                <w:lang w:eastAsia="ru-RU"/>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14:paraId="6ED32D7B" w14:textId="77777777" w:rsidR="00D01F1D" w:rsidRPr="008A66B2" w:rsidRDefault="00D01F1D" w:rsidP="00D01F1D">
            <w:pPr>
              <w:rPr>
                <w:sz w:val="16"/>
                <w:szCs w:val="16"/>
                <w:lang w:eastAsia="ru-RU"/>
              </w:rPr>
            </w:pPr>
          </w:p>
        </w:tc>
      </w:tr>
      <w:tr w:rsidR="00D01F1D" w:rsidRPr="008A66B2" w14:paraId="207EC131" w14:textId="77777777" w:rsidTr="00471F16">
        <w:trPr>
          <w:trHeight w:val="6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1D17F6AF"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3B5F4B20"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51D1E344"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auto"/>
              <w:right w:val="single" w:sz="4" w:space="0" w:color="auto"/>
            </w:tcBorders>
            <w:shd w:val="clear" w:color="auto" w:fill="auto"/>
            <w:vAlign w:val="center"/>
            <w:hideMark/>
          </w:tcPr>
          <w:p w14:paraId="7C087CF8" w14:textId="77777777" w:rsidR="00D01F1D" w:rsidRPr="008A66B2" w:rsidRDefault="00D01F1D" w:rsidP="00D01F1D">
            <w:pPr>
              <w:rPr>
                <w:sz w:val="16"/>
                <w:szCs w:val="16"/>
                <w:lang w:eastAsia="ru-RU"/>
              </w:rPr>
            </w:pPr>
          </w:p>
        </w:tc>
        <w:tc>
          <w:tcPr>
            <w:tcW w:w="992" w:type="dxa"/>
            <w:vMerge/>
            <w:tcBorders>
              <w:left w:val="single" w:sz="4" w:space="0" w:color="auto"/>
              <w:bottom w:val="single" w:sz="4" w:space="0" w:color="auto"/>
              <w:right w:val="single" w:sz="4" w:space="0" w:color="auto"/>
            </w:tcBorders>
            <w:shd w:val="clear" w:color="auto" w:fill="auto"/>
          </w:tcPr>
          <w:p w14:paraId="6CAF2B0E" w14:textId="77777777" w:rsidR="00D01F1D" w:rsidRPr="008A66B2" w:rsidRDefault="00D01F1D" w:rsidP="00D01F1D">
            <w:pPr>
              <w:rPr>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13A6C2" w14:textId="77777777" w:rsidR="00D01F1D" w:rsidRPr="008A66B2" w:rsidRDefault="00D01F1D" w:rsidP="00D01F1D">
            <w:pPr>
              <w:rPr>
                <w:sz w:val="16"/>
                <w:szCs w:val="16"/>
                <w:lang w:eastAsia="ru-RU"/>
              </w:rPr>
            </w:pPr>
          </w:p>
        </w:tc>
        <w:tc>
          <w:tcPr>
            <w:tcW w:w="1328" w:type="dxa"/>
            <w:vMerge/>
            <w:tcBorders>
              <w:top w:val="single" w:sz="4" w:space="0" w:color="auto"/>
              <w:left w:val="nil"/>
              <w:bottom w:val="single" w:sz="4" w:space="0" w:color="auto"/>
              <w:right w:val="single" w:sz="4" w:space="0" w:color="auto"/>
            </w:tcBorders>
            <w:shd w:val="clear" w:color="auto" w:fill="auto"/>
            <w:vAlign w:val="center"/>
            <w:hideMark/>
          </w:tcPr>
          <w:p w14:paraId="67F11EE4" w14:textId="77777777" w:rsidR="00D01F1D" w:rsidRPr="008A66B2" w:rsidRDefault="00D01F1D" w:rsidP="00D01F1D">
            <w:pPr>
              <w:rPr>
                <w:sz w:val="16"/>
                <w:szCs w:val="16"/>
                <w:lang w:eastAsia="ru-RU"/>
              </w:rPr>
            </w:pP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283AF66F" w14:textId="77777777" w:rsidR="00D01F1D" w:rsidRPr="008A66B2" w:rsidRDefault="00D01F1D" w:rsidP="00D01F1D">
            <w:pPr>
              <w:jc w:val="center"/>
              <w:rPr>
                <w:sz w:val="16"/>
                <w:szCs w:val="16"/>
                <w:lang w:val="en-US" w:eastAsia="ru-RU"/>
              </w:rPr>
            </w:pPr>
            <w:r w:rsidRPr="008A66B2">
              <w:rPr>
                <w:sz w:val="16"/>
                <w:szCs w:val="16"/>
                <w:lang w:val="en-US" w:eastAsia="ru-RU"/>
              </w:rPr>
              <w:t>I</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790CBF7C" w14:textId="77777777" w:rsidR="00D01F1D" w:rsidRPr="008A66B2" w:rsidRDefault="00D01F1D" w:rsidP="00D01F1D">
            <w:pPr>
              <w:jc w:val="center"/>
              <w:rPr>
                <w:sz w:val="16"/>
                <w:szCs w:val="16"/>
                <w:lang w:val="en-US" w:eastAsia="ru-RU"/>
              </w:rPr>
            </w:pPr>
            <w:r w:rsidRPr="008A66B2">
              <w:rPr>
                <w:sz w:val="16"/>
                <w:szCs w:val="16"/>
                <w:lang w:val="en-US" w:eastAsia="ru-RU"/>
              </w:rPr>
              <w:t>II</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791AFCF7" w14:textId="77777777" w:rsidR="00D01F1D" w:rsidRPr="008A66B2" w:rsidRDefault="00D01F1D" w:rsidP="00D01F1D">
            <w:pPr>
              <w:jc w:val="center"/>
              <w:rPr>
                <w:sz w:val="16"/>
                <w:szCs w:val="16"/>
                <w:lang w:val="en-US" w:eastAsia="ru-RU"/>
              </w:rPr>
            </w:pPr>
            <w:r w:rsidRPr="008A66B2">
              <w:rPr>
                <w:sz w:val="16"/>
                <w:szCs w:val="16"/>
                <w:lang w:val="en-US" w:eastAsia="ru-RU"/>
              </w:rPr>
              <w:t>III</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1B6798ED" w14:textId="77777777" w:rsidR="00D01F1D" w:rsidRPr="008A66B2" w:rsidRDefault="00D01F1D" w:rsidP="00D01F1D">
            <w:pPr>
              <w:jc w:val="center"/>
              <w:rPr>
                <w:sz w:val="16"/>
                <w:szCs w:val="16"/>
                <w:lang w:val="en-US" w:eastAsia="ru-RU"/>
              </w:rPr>
            </w:pPr>
            <w:r w:rsidRPr="008A66B2">
              <w:rPr>
                <w:sz w:val="16"/>
                <w:szCs w:val="16"/>
                <w:lang w:val="en-US" w:eastAsia="ru-RU"/>
              </w:rPr>
              <w:t>IV</w:t>
            </w:r>
          </w:p>
        </w:tc>
        <w:tc>
          <w:tcPr>
            <w:tcW w:w="1082" w:type="dxa"/>
            <w:vMerge/>
            <w:tcBorders>
              <w:top w:val="nil"/>
              <w:left w:val="single" w:sz="4" w:space="0" w:color="auto"/>
              <w:bottom w:val="single" w:sz="4" w:space="0" w:color="000000"/>
              <w:right w:val="single" w:sz="4" w:space="0" w:color="auto"/>
            </w:tcBorders>
            <w:shd w:val="clear" w:color="auto" w:fill="auto"/>
            <w:vAlign w:val="center"/>
            <w:hideMark/>
          </w:tcPr>
          <w:p w14:paraId="7062860D" w14:textId="77777777" w:rsidR="00D01F1D" w:rsidRPr="008A66B2" w:rsidRDefault="00D01F1D" w:rsidP="00D01F1D">
            <w:pPr>
              <w:rPr>
                <w:sz w:val="16"/>
                <w:szCs w:val="16"/>
                <w:lang w:eastAsia="ru-RU"/>
              </w:rPr>
            </w:pP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0EBD8548" w14:textId="77777777" w:rsidR="00D01F1D" w:rsidRPr="008A66B2" w:rsidRDefault="00D01F1D" w:rsidP="00D01F1D">
            <w:pPr>
              <w:rPr>
                <w:sz w:val="16"/>
                <w:szCs w:val="16"/>
                <w:lang w:eastAsia="ru-RU"/>
              </w:rPr>
            </w:pPr>
          </w:p>
        </w:tc>
        <w:tc>
          <w:tcPr>
            <w:tcW w:w="1420" w:type="dxa"/>
            <w:vMerge/>
            <w:tcBorders>
              <w:left w:val="single" w:sz="4" w:space="0" w:color="auto"/>
              <w:right w:val="single" w:sz="4" w:space="0" w:color="auto"/>
            </w:tcBorders>
            <w:shd w:val="clear" w:color="auto" w:fill="auto"/>
            <w:vAlign w:val="center"/>
            <w:hideMark/>
          </w:tcPr>
          <w:p w14:paraId="17AEC5A5" w14:textId="77777777" w:rsidR="00D01F1D" w:rsidRPr="008A66B2" w:rsidRDefault="00D01F1D" w:rsidP="00D01F1D">
            <w:pPr>
              <w:rPr>
                <w:sz w:val="16"/>
                <w:szCs w:val="16"/>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6E0FE0B" w14:textId="77777777" w:rsidR="00D01F1D" w:rsidRPr="008A66B2" w:rsidRDefault="00D01F1D" w:rsidP="00D01F1D">
            <w:pPr>
              <w:rPr>
                <w:sz w:val="16"/>
                <w:szCs w:val="16"/>
                <w:lang w:eastAsia="ru-RU"/>
              </w:rPr>
            </w:pPr>
          </w:p>
        </w:tc>
      </w:tr>
      <w:tr w:rsidR="00D01F1D" w:rsidRPr="008A66B2" w14:paraId="27116B7A"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39C63C6F"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05093AAE"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4E1CDC35"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auto"/>
              <w:right w:val="single" w:sz="4" w:space="0" w:color="auto"/>
            </w:tcBorders>
            <w:shd w:val="clear" w:color="auto" w:fill="auto"/>
            <w:vAlign w:val="center"/>
            <w:hideMark/>
          </w:tcPr>
          <w:p w14:paraId="4438C388" w14:textId="77777777" w:rsidR="00D01F1D" w:rsidRPr="008A66B2" w:rsidRDefault="00D01F1D" w:rsidP="00D01F1D">
            <w:pPr>
              <w:rPr>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B20FEC" w14:textId="77777777" w:rsidR="00D01F1D" w:rsidRPr="008A66B2" w:rsidRDefault="00D01F1D" w:rsidP="00D01F1D">
            <w:pPr>
              <w:jc w:val="center"/>
              <w:rPr>
                <w:sz w:val="14"/>
                <w:szCs w:val="14"/>
                <w:lang w:eastAsia="ru-RU"/>
              </w:rPr>
            </w:pPr>
            <w:r w:rsidRPr="008A66B2">
              <w:rPr>
                <w:sz w:val="14"/>
                <w:szCs w:val="14"/>
                <w:lang w:eastAsia="ru-RU"/>
              </w:rPr>
              <w:t>10</w:t>
            </w:r>
          </w:p>
          <w:p w14:paraId="5A19B091" w14:textId="77777777" w:rsidR="00D01F1D" w:rsidRPr="008A66B2" w:rsidRDefault="00D01F1D" w:rsidP="00D01F1D">
            <w:pPr>
              <w:jc w:val="center"/>
              <w:rPr>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9790BB" w14:textId="77777777" w:rsidR="00D01F1D" w:rsidRPr="008A66B2" w:rsidRDefault="00D01F1D" w:rsidP="00D01F1D">
            <w:pPr>
              <w:jc w:val="center"/>
              <w:rPr>
                <w:sz w:val="16"/>
                <w:szCs w:val="16"/>
                <w:lang w:eastAsia="ru-RU"/>
              </w:rPr>
            </w:pPr>
            <w:r w:rsidRPr="008A66B2">
              <w:rPr>
                <w:sz w:val="16"/>
                <w:szCs w:val="16"/>
                <w:lang w:eastAsia="ru-RU"/>
              </w:rPr>
              <w:t>2</w:t>
            </w:r>
          </w:p>
        </w:tc>
        <w:tc>
          <w:tcPr>
            <w:tcW w:w="1328" w:type="dxa"/>
            <w:tcBorders>
              <w:top w:val="single" w:sz="4" w:space="0" w:color="auto"/>
              <w:left w:val="nil"/>
              <w:bottom w:val="single" w:sz="4" w:space="0" w:color="auto"/>
              <w:right w:val="single" w:sz="4" w:space="0" w:color="auto"/>
            </w:tcBorders>
            <w:shd w:val="clear" w:color="auto" w:fill="auto"/>
            <w:vAlign w:val="center"/>
          </w:tcPr>
          <w:p w14:paraId="1F98188C" w14:textId="77777777" w:rsidR="00D01F1D" w:rsidRPr="008A66B2" w:rsidRDefault="00D01F1D" w:rsidP="00D01F1D">
            <w:pPr>
              <w:jc w:val="center"/>
              <w:rPr>
                <w:sz w:val="16"/>
                <w:szCs w:val="16"/>
                <w:lang w:eastAsia="ru-RU"/>
              </w:rPr>
            </w:pPr>
            <w:r w:rsidRPr="008A66B2">
              <w:rPr>
                <w:sz w:val="16"/>
                <w:szCs w:val="16"/>
                <w:lang w:eastAsia="ru-RU"/>
              </w:rPr>
              <w:t>2</w:t>
            </w:r>
          </w:p>
          <w:p w14:paraId="28F278B2" w14:textId="77777777" w:rsidR="00D01F1D" w:rsidRPr="008A66B2" w:rsidRDefault="00D01F1D" w:rsidP="00D01F1D">
            <w:pPr>
              <w:jc w:val="center"/>
              <w:rPr>
                <w:sz w:val="16"/>
                <w:szCs w:val="16"/>
                <w:lang w:eastAsia="ru-RU"/>
              </w:rPr>
            </w:pP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790D033A" w14:textId="77777777" w:rsidR="00D01F1D" w:rsidRPr="008A66B2" w:rsidRDefault="00D01F1D" w:rsidP="00D01F1D">
            <w:pPr>
              <w:jc w:val="center"/>
              <w:rPr>
                <w:sz w:val="16"/>
                <w:szCs w:val="16"/>
                <w:lang w:eastAsia="ru-RU"/>
              </w:rPr>
            </w:pPr>
            <w:r w:rsidRPr="008A66B2">
              <w:rPr>
                <w:sz w:val="16"/>
                <w:szCs w:val="16"/>
                <w:lang w:eastAsia="ru-RU"/>
              </w:rPr>
              <w:t>0</w:t>
            </w:r>
          </w:p>
        </w:tc>
        <w:tc>
          <w:tcPr>
            <w:tcW w:w="658" w:type="dxa"/>
            <w:tcBorders>
              <w:top w:val="single" w:sz="4" w:space="0" w:color="auto"/>
              <w:left w:val="nil"/>
              <w:bottom w:val="single" w:sz="4" w:space="0" w:color="auto"/>
              <w:right w:val="single" w:sz="4" w:space="0" w:color="auto"/>
            </w:tcBorders>
            <w:shd w:val="clear" w:color="auto" w:fill="auto"/>
            <w:vAlign w:val="center"/>
          </w:tcPr>
          <w:p w14:paraId="0341BB9D" w14:textId="77777777" w:rsidR="00D01F1D" w:rsidRPr="008A66B2" w:rsidRDefault="00D01F1D" w:rsidP="00D01F1D">
            <w:pPr>
              <w:jc w:val="center"/>
              <w:rPr>
                <w:sz w:val="16"/>
                <w:szCs w:val="16"/>
                <w:lang w:eastAsia="ru-RU"/>
              </w:rPr>
            </w:pPr>
          </w:p>
          <w:p w14:paraId="0BC72D1C" w14:textId="77777777" w:rsidR="00D01F1D" w:rsidRPr="008A66B2" w:rsidRDefault="00D01F1D" w:rsidP="00D01F1D">
            <w:pPr>
              <w:jc w:val="center"/>
              <w:rPr>
                <w:sz w:val="16"/>
                <w:szCs w:val="16"/>
                <w:lang w:eastAsia="ru-RU"/>
              </w:rPr>
            </w:pPr>
            <w:r w:rsidRPr="008A66B2">
              <w:rPr>
                <w:sz w:val="16"/>
                <w:szCs w:val="16"/>
                <w:lang w:eastAsia="ru-RU"/>
              </w:rPr>
              <w:t>2</w:t>
            </w:r>
          </w:p>
          <w:p w14:paraId="731A520E" w14:textId="77777777" w:rsidR="00D01F1D" w:rsidRPr="008A66B2" w:rsidRDefault="00D01F1D" w:rsidP="00D01F1D">
            <w:pPr>
              <w:jc w:val="center"/>
              <w:rPr>
                <w:sz w:val="16"/>
                <w:szCs w:val="16"/>
                <w:lang w:eastAsia="ru-RU"/>
              </w:rPr>
            </w:pPr>
          </w:p>
        </w:tc>
        <w:tc>
          <w:tcPr>
            <w:tcW w:w="725" w:type="dxa"/>
            <w:tcBorders>
              <w:top w:val="single" w:sz="4" w:space="0" w:color="auto"/>
              <w:left w:val="nil"/>
              <w:bottom w:val="single" w:sz="4" w:space="0" w:color="auto"/>
              <w:right w:val="single" w:sz="4" w:space="0" w:color="auto"/>
            </w:tcBorders>
            <w:shd w:val="clear" w:color="auto" w:fill="auto"/>
            <w:vAlign w:val="center"/>
          </w:tcPr>
          <w:p w14:paraId="53CACD79" w14:textId="77777777" w:rsidR="00D01F1D" w:rsidRPr="008A66B2" w:rsidRDefault="00D01F1D" w:rsidP="00D01F1D">
            <w:pPr>
              <w:jc w:val="center"/>
              <w:rPr>
                <w:sz w:val="16"/>
                <w:szCs w:val="16"/>
                <w:lang w:eastAsia="ru-RU"/>
              </w:rPr>
            </w:pPr>
            <w:r w:rsidRPr="008A66B2">
              <w:rPr>
                <w:sz w:val="16"/>
                <w:szCs w:val="16"/>
                <w:lang w:eastAsia="ru-RU"/>
              </w:rPr>
              <w:t>0</w:t>
            </w:r>
          </w:p>
          <w:p w14:paraId="26398954" w14:textId="77777777" w:rsidR="00D01F1D" w:rsidRPr="008A66B2" w:rsidRDefault="00D01F1D" w:rsidP="00D01F1D">
            <w:pPr>
              <w:jc w:val="center"/>
              <w:rPr>
                <w:sz w:val="16"/>
                <w:szCs w:val="16"/>
                <w:lang w:eastAsia="ru-RU"/>
              </w:rPr>
            </w:pPr>
          </w:p>
        </w:tc>
        <w:tc>
          <w:tcPr>
            <w:tcW w:w="691" w:type="dxa"/>
            <w:tcBorders>
              <w:top w:val="single" w:sz="4" w:space="0" w:color="auto"/>
              <w:left w:val="nil"/>
              <w:bottom w:val="single" w:sz="4" w:space="0" w:color="auto"/>
              <w:right w:val="single" w:sz="4" w:space="0" w:color="auto"/>
            </w:tcBorders>
            <w:shd w:val="clear" w:color="auto" w:fill="auto"/>
            <w:vAlign w:val="center"/>
          </w:tcPr>
          <w:p w14:paraId="0856245A" w14:textId="77777777" w:rsidR="00D01F1D" w:rsidRPr="008A66B2" w:rsidRDefault="00D01F1D" w:rsidP="00D01F1D">
            <w:pPr>
              <w:jc w:val="center"/>
              <w:rPr>
                <w:sz w:val="16"/>
                <w:szCs w:val="16"/>
                <w:lang w:eastAsia="ru-RU"/>
              </w:rPr>
            </w:pPr>
            <w:r w:rsidRPr="008A66B2">
              <w:rPr>
                <w:sz w:val="16"/>
                <w:szCs w:val="16"/>
                <w:lang w:eastAsia="ru-RU"/>
              </w:rPr>
              <w:t>0</w:t>
            </w:r>
          </w:p>
          <w:p w14:paraId="6BBD3316" w14:textId="77777777" w:rsidR="00D01F1D" w:rsidRPr="008A66B2" w:rsidRDefault="00D01F1D" w:rsidP="00D01F1D">
            <w:pPr>
              <w:jc w:val="center"/>
              <w:rPr>
                <w:sz w:val="16"/>
                <w:szCs w:val="16"/>
                <w:lang w:eastAsia="ru-RU"/>
              </w:rPr>
            </w:pPr>
          </w:p>
        </w:tc>
        <w:tc>
          <w:tcPr>
            <w:tcW w:w="1082" w:type="dxa"/>
            <w:vMerge/>
            <w:tcBorders>
              <w:top w:val="nil"/>
              <w:left w:val="single" w:sz="4" w:space="0" w:color="auto"/>
              <w:bottom w:val="single" w:sz="4" w:space="0" w:color="000000"/>
              <w:right w:val="single" w:sz="4" w:space="0" w:color="auto"/>
            </w:tcBorders>
            <w:shd w:val="clear" w:color="auto" w:fill="auto"/>
            <w:vAlign w:val="center"/>
            <w:hideMark/>
          </w:tcPr>
          <w:p w14:paraId="545DBB24" w14:textId="77777777" w:rsidR="00D01F1D" w:rsidRPr="008A66B2" w:rsidRDefault="00D01F1D" w:rsidP="00D01F1D">
            <w:pPr>
              <w:rPr>
                <w:sz w:val="16"/>
                <w:szCs w:val="16"/>
                <w:lang w:eastAsia="ru-RU"/>
              </w:rPr>
            </w:pP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2AE14080" w14:textId="77777777" w:rsidR="00D01F1D" w:rsidRPr="008A66B2" w:rsidRDefault="00D01F1D" w:rsidP="00D01F1D">
            <w:pPr>
              <w:rPr>
                <w:sz w:val="16"/>
                <w:szCs w:val="16"/>
                <w:lang w:eastAsia="ru-RU"/>
              </w:rPr>
            </w:pPr>
          </w:p>
        </w:tc>
        <w:tc>
          <w:tcPr>
            <w:tcW w:w="1420" w:type="dxa"/>
            <w:vMerge/>
            <w:tcBorders>
              <w:left w:val="single" w:sz="4" w:space="0" w:color="auto"/>
              <w:bottom w:val="single" w:sz="4" w:space="0" w:color="000000"/>
              <w:right w:val="single" w:sz="4" w:space="0" w:color="auto"/>
            </w:tcBorders>
            <w:shd w:val="clear" w:color="auto" w:fill="auto"/>
            <w:vAlign w:val="center"/>
            <w:hideMark/>
          </w:tcPr>
          <w:p w14:paraId="1E7441F9" w14:textId="77777777" w:rsidR="00D01F1D" w:rsidRPr="008A66B2" w:rsidRDefault="00D01F1D" w:rsidP="00D01F1D">
            <w:pPr>
              <w:rPr>
                <w:sz w:val="16"/>
                <w:szCs w:val="16"/>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6D13AE45" w14:textId="77777777" w:rsidR="00D01F1D" w:rsidRPr="008A66B2" w:rsidRDefault="00D01F1D" w:rsidP="00D01F1D">
            <w:pPr>
              <w:rPr>
                <w:sz w:val="16"/>
                <w:szCs w:val="16"/>
                <w:lang w:eastAsia="ru-RU"/>
              </w:rPr>
            </w:pPr>
          </w:p>
        </w:tc>
      </w:tr>
      <w:tr w:rsidR="00D01F1D" w:rsidRPr="008A66B2" w14:paraId="027FC33F" w14:textId="77777777" w:rsidTr="00471F16">
        <w:trPr>
          <w:trHeight w:val="480"/>
        </w:trPr>
        <w:tc>
          <w:tcPr>
            <w:tcW w:w="618" w:type="dxa"/>
            <w:vMerge w:val="restart"/>
            <w:tcBorders>
              <w:top w:val="single" w:sz="4" w:space="0" w:color="auto"/>
              <w:left w:val="single" w:sz="4" w:space="0" w:color="auto"/>
              <w:bottom w:val="nil"/>
              <w:right w:val="single" w:sz="4" w:space="0" w:color="auto"/>
            </w:tcBorders>
            <w:shd w:val="clear" w:color="auto" w:fill="auto"/>
            <w:vAlign w:val="center"/>
          </w:tcPr>
          <w:p w14:paraId="6254FC10" w14:textId="77777777" w:rsidR="00D01F1D" w:rsidRPr="008A66B2" w:rsidRDefault="00D01F1D" w:rsidP="00D01F1D">
            <w:pPr>
              <w:rPr>
                <w:sz w:val="16"/>
                <w:szCs w:val="16"/>
                <w:lang w:eastAsia="ru-RU"/>
              </w:rPr>
            </w:pPr>
          </w:p>
          <w:p w14:paraId="7156DC5C" w14:textId="77777777" w:rsidR="00D01F1D" w:rsidRPr="008A66B2" w:rsidRDefault="00D01F1D" w:rsidP="00D01F1D">
            <w:pPr>
              <w:rPr>
                <w:sz w:val="16"/>
                <w:szCs w:val="16"/>
                <w:lang w:eastAsia="ru-RU"/>
              </w:rPr>
            </w:pPr>
          </w:p>
          <w:p w14:paraId="2C509A80" w14:textId="77777777" w:rsidR="00D01F1D" w:rsidRPr="008A66B2" w:rsidRDefault="00D01F1D" w:rsidP="00D01F1D">
            <w:pPr>
              <w:rPr>
                <w:sz w:val="16"/>
                <w:szCs w:val="16"/>
                <w:lang w:eastAsia="ru-RU"/>
              </w:rPr>
            </w:pPr>
          </w:p>
          <w:p w14:paraId="2B43FBB0" w14:textId="77777777" w:rsidR="00D01F1D" w:rsidRPr="008A66B2" w:rsidRDefault="00D01F1D" w:rsidP="00D01F1D">
            <w:pPr>
              <w:rPr>
                <w:sz w:val="16"/>
                <w:szCs w:val="16"/>
                <w:lang w:eastAsia="ru-RU"/>
              </w:rPr>
            </w:pPr>
          </w:p>
          <w:p w14:paraId="6A1B6AF2" w14:textId="77777777" w:rsidR="00D01F1D" w:rsidRPr="008A66B2" w:rsidRDefault="00D01F1D" w:rsidP="00D01F1D">
            <w:pPr>
              <w:rPr>
                <w:sz w:val="16"/>
                <w:szCs w:val="16"/>
                <w:lang w:eastAsia="ru-RU"/>
              </w:rPr>
            </w:pPr>
          </w:p>
          <w:p w14:paraId="38E2C837" w14:textId="77777777" w:rsidR="00D01F1D" w:rsidRPr="008A66B2" w:rsidRDefault="00D01F1D" w:rsidP="00D01F1D">
            <w:pPr>
              <w:rPr>
                <w:sz w:val="16"/>
                <w:szCs w:val="16"/>
                <w:lang w:eastAsia="ru-RU"/>
              </w:rPr>
            </w:pPr>
            <w:r w:rsidRPr="008A66B2">
              <w:rPr>
                <w:sz w:val="16"/>
                <w:szCs w:val="16"/>
                <w:lang w:eastAsia="ru-RU"/>
              </w:rPr>
              <w:t>1.8</w:t>
            </w:r>
          </w:p>
        </w:tc>
        <w:tc>
          <w:tcPr>
            <w:tcW w:w="2084" w:type="dxa"/>
            <w:vMerge w:val="restart"/>
            <w:tcBorders>
              <w:top w:val="nil"/>
              <w:left w:val="single" w:sz="4" w:space="0" w:color="auto"/>
              <w:bottom w:val="single" w:sz="4" w:space="0" w:color="000000"/>
              <w:right w:val="single" w:sz="4" w:space="0" w:color="auto"/>
            </w:tcBorders>
            <w:shd w:val="clear" w:color="auto" w:fill="auto"/>
            <w:vAlign w:val="center"/>
          </w:tcPr>
          <w:p w14:paraId="6F27BAF2" w14:textId="77777777" w:rsidR="00D01F1D" w:rsidRPr="008A66B2" w:rsidRDefault="00D01F1D" w:rsidP="00D01F1D">
            <w:pPr>
              <w:rPr>
                <w:sz w:val="18"/>
                <w:szCs w:val="18"/>
                <w:lang w:eastAsia="ru-RU"/>
              </w:rPr>
            </w:pPr>
            <w:r w:rsidRPr="008A66B2">
              <w:rPr>
                <w:sz w:val="18"/>
                <w:szCs w:val="18"/>
                <w:lang w:eastAsia="ru-RU"/>
              </w:rPr>
              <w:t xml:space="preserve">Мероприятие 01.08. </w:t>
            </w:r>
          </w:p>
          <w:p w14:paraId="623BD55E" w14:textId="77777777" w:rsidR="00D01F1D" w:rsidRPr="008A66B2" w:rsidRDefault="00D01F1D" w:rsidP="00D01F1D">
            <w:pPr>
              <w:rPr>
                <w:sz w:val="18"/>
                <w:szCs w:val="18"/>
                <w:lang w:eastAsia="ru-RU"/>
              </w:rPr>
            </w:pPr>
          </w:p>
          <w:p w14:paraId="2C754FF1" w14:textId="77777777" w:rsidR="00D01F1D" w:rsidRPr="008A66B2" w:rsidRDefault="00D01F1D" w:rsidP="00D01F1D">
            <w:pPr>
              <w:rPr>
                <w:sz w:val="18"/>
                <w:szCs w:val="18"/>
                <w:lang w:eastAsia="ru-RU"/>
              </w:rPr>
            </w:pPr>
            <w:r w:rsidRPr="008A66B2">
              <w:rPr>
                <w:sz w:val="18"/>
                <w:szCs w:val="18"/>
                <w:lang w:eastAsia="ru-RU"/>
              </w:rPr>
              <w:t>Дополнительные мероприятия в условиях особого противопожарного режима</w:t>
            </w:r>
          </w:p>
          <w:p w14:paraId="2B888D65" w14:textId="77777777" w:rsidR="00D01F1D" w:rsidRPr="008A66B2" w:rsidRDefault="00D01F1D" w:rsidP="00D01F1D">
            <w:pPr>
              <w:rPr>
                <w:sz w:val="18"/>
                <w:szCs w:val="18"/>
                <w:lang w:eastAsia="ru-RU"/>
              </w:rPr>
            </w:pPr>
          </w:p>
          <w:p w14:paraId="30A5220D" w14:textId="77777777" w:rsidR="00D01F1D" w:rsidRPr="008A66B2" w:rsidRDefault="00D01F1D" w:rsidP="00D01F1D">
            <w:pPr>
              <w:rPr>
                <w:sz w:val="18"/>
                <w:szCs w:val="18"/>
                <w:lang w:eastAsia="ru-RU"/>
              </w:rPr>
            </w:pPr>
          </w:p>
        </w:tc>
        <w:tc>
          <w:tcPr>
            <w:tcW w:w="950" w:type="dxa"/>
            <w:vMerge w:val="restart"/>
            <w:tcBorders>
              <w:top w:val="nil"/>
              <w:left w:val="single" w:sz="4" w:space="0" w:color="auto"/>
              <w:bottom w:val="single" w:sz="4" w:space="0" w:color="000000"/>
              <w:right w:val="single" w:sz="4" w:space="0" w:color="auto"/>
            </w:tcBorders>
            <w:shd w:val="clear" w:color="auto" w:fill="auto"/>
            <w:hideMark/>
          </w:tcPr>
          <w:p w14:paraId="4A1815B4" w14:textId="77777777" w:rsidR="00D01F1D" w:rsidRPr="008A66B2" w:rsidRDefault="00D01F1D" w:rsidP="00D01F1D">
            <w:pPr>
              <w:jc w:val="center"/>
              <w:rPr>
                <w:sz w:val="18"/>
                <w:szCs w:val="18"/>
                <w:lang w:eastAsia="ru-RU"/>
              </w:rPr>
            </w:pPr>
            <w:r w:rsidRPr="008A66B2">
              <w:rPr>
                <w:sz w:val="18"/>
                <w:szCs w:val="18"/>
              </w:rPr>
              <w:t>2024-2028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57116" w14:textId="77777777" w:rsidR="00D01F1D" w:rsidRPr="008A66B2" w:rsidRDefault="00D01F1D" w:rsidP="00D01F1D">
            <w:pPr>
              <w:rPr>
                <w:sz w:val="16"/>
                <w:szCs w:val="16"/>
                <w:lang w:eastAsia="ru-RU"/>
              </w:rPr>
            </w:pPr>
            <w:r w:rsidRPr="008A66B2">
              <w:rPr>
                <w:sz w:val="16"/>
                <w:szCs w:val="16"/>
                <w:lang w:eastAsia="ru-RU"/>
              </w:rPr>
              <w:t>Итого:</w:t>
            </w:r>
          </w:p>
          <w:p w14:paraId="00D0128B" w14:textId="77777777" w:rsidR="00D01F1D" w:rsidRPr="008A66B2" w:rsidRDefault="00D01F1D" w:rsidP="00D01F1D">
            <w:pPr>
              <w:rPr>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63FECA" w14:textId="77777777" w:rsidR="00D01F1D" w:rsidRPr="008A66B2" w:rsidRDefault="00D01F1D" w:rsidP="00D01F1D">
            <w:pPr>
              <w:jc w:val="center"/>
              <w:rPr>
                <w:sz w:val="16"/>
                <w:szCs w:val="16"/>
                <w:lang w:eastAsia="ru-RU"/>
              </w:rPr>
            </w:pPr>
            <w:r w:rsidRPr="008A66B2">
              <w:rPr>
                <w:sz w:val="16"/>
                <w:szCs w:val="16"/>
                <w:lang w:eastAsia="ru-RU"/>
              </w:rPr>
              <w:t>0,00</w:t>
            </w:r>
          </w:p>
          <w:p w14:paraId="1C32703D" w14:textId="77777777" w:rsidR="00D01F1D" w:rsidRPr="008A66B2" w:rsidRDefault="00D01F1D" w:rsidP="00D01F1D">
            <w:pPr>
              <w:jc w:val="center"/>
              <w:rPr>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608A5D5" w14:textId="77777777" w:rsidR="00D01F1D" w:rsidRPr="008A66B2" w:rsidRDefault="00D01F1D" w:rsidP="00D01F1D">
            <w:pPr>
              <w:jc w:val="center"/>
              <w:rPr>
                <w:sz w:val="16"/>
                <w:szCs w:val="16"/>
                <w:lang w:eastAsia="ru-RU"/>
              </w:rPr>
            </w:pPr>
            <w:r w:rsidRPr="008A66B2">
              <w:rPr>
                <w:sz w:val="16"/>
                <w:szCs w:val="16"/>
                <w:lang w:eastAsia="ru-RU"/>
              </w:rPr>
              <w:t xml:space="preserve">0,00  </w:t>
            </w:r>
          </w:p>
        </w:tc>
        <w:tc>
          <w:tcPr>
            <w:tcW w:w="4001" w:type="dxa"/>
            <w:gridSpan w:val="5"/>
            <w:tcBorders>
              <w:top w:val="single" w:sz="4" w:space="0" w:color="auto"/>
              <w:left w:val="nil"/>
              <w:bottom w:val="single" w:sz="4" w:space="0" w:color="auto"/>
              <w:right w:val="single" w:sz="4" w:space="0" w:color="auto"/>
            </w:tcBorders>
            <w:shd w:val="clear" w:color="auto" w:fill="auto"/>
          </w:tcPr>
          <w:p w14:paraId="24CEB5C5" w14:textId="77777777" w:rsidR="00D01F1D" w:rsidRPr="008A66B2" w:rsidRDefault="00D01F1D" w:rsidP="00D01F1D">
            <w:pPr>
              <w:jc w:val="center"/>
              <w:rPr>
                <w:sz w:val="16"/>
                <w:szCs w:val="16"/>
                <w:lang w:eastAsia="ru-RU"/>
              </w:rPr>
            </w:pPr>
            <w:r w:rsidRPr="008A66B2">
              <w:rPr>
                <w:sz w:val="16"/>
                <w:szCs w:val="16"/>
                <w:lang w:eastAsia="ru-RU"/>
              </w:rPr>
              <w:t>0,00</w:t>
            </w:r>
          </w:p>
          <w:p w14:paraId="292014CB" w14:textId="77777777" w:rsidR="00D01F1D" w:rsidRPr="008A66B2" w:rsidRDefault="00D01F1D" w:rsidP="00D01F1D">
            <w:pPr>
              <w:jc w:val="center"/>
              <w:rPr>
                <w:sz w:val="16"/>
                <w:szCs w:val="16"/>
                <w:lang w:eastAsia="ru-RU"/>
              </w:rPr>
            </w:pPr>
          </w:p>
        </w:tc>
        <w:tc>
          <w:tcPr>
            <w:tcW w:w="1082" w:type="dxa"/>
            <w:tcBorders>
              <w:top w:val="nil"/>
              <w:left w:val="single" w:sz="4" w:space="0" w:color="auto"/>
              <w:bottom w:val="single" w:sz="4" w:space="0" w:color="000000"/>
              <w:right w:val="single" w:sz="4" w:space="0" w:color="auto"/>
            </w:tcBorders>
            <w:shd w:val="clear" w:color="auto" w:fill="auto"/>
          </w:tcPr>
          <w:p w14:paraId="4ECA7B7F" w14:textId="77777777" w:rsidR="00D01F1D" w:rsidRPr="008A66B2" w:rsidRDefault="00D01F1D" w:rsidP="00D01F1D">
            <w:pPr>
              <w:jc w:val="center"/>
              <w:rPr>
                <w:sz w:val="16"/>
                <w:szCs w:val="16"/>
                <w:lang w:eastAsia="ru-RU"/>
              </w:rPr>
            </w:pPr>
            <w:r w:rsidRPr="008A66B2">
              <w:rPr>
                <w:sz w:val="16"/>
                <w:szCs w:val="16"/>
                <w:lang w:eastAsia="ru-RU"/>
              </w:rPr>
              <w:t>0,00</w:t>
            </w:r>
          </w:p>
          <w:p w14:paraId="48F0A97A" w14:textId="77777777" w:rsidR="00D01F1D" w:rsidRPr="008A66B2" w:rsidRDefault="00D01F1D" w:rsidP="00D01F1D">
            <w:pPr>
              <w:jc w:val="center"/>
            </w:pPr>
          </w:p>
        </w:tc>
        <w:tc>
          <w:tcPr>
            <w:tcW w:w="1010" w:type="dxa"/>
            <w:tcBorders>
              <w:top w:val="nil"/>
              <w:left w:val="single" w:sz="4" w:space="0" w:color="auto"/>
              <w:bottom w:val="single" w:sz="4" w:space="0" w:color="000000"/>
              <w:right w:val="single" w:sz="4" w:space="0" w:color="auto"/>
            </w:tcBorders>
            <w:shd w:val="clear" w:color="auto" w:fill="auto"/>
          </w:tcPr>
          <w:p w14:paraId="53A28E34" w14:textId="77777777" w:rsidR="00D01F1D" w:rsidRPr="008A66B2" w:rsidRDefault="00D01F1D" w:rsidP="00D01F1D">
            <w:pPr>
              <w:jc w:val="center"/>
              <w:rPr>
                <w:sz w:val="16"/>
                <w:szCs w:val="16"/>
                <w:lang w:eastAsia="ru-RU"/>
              </w:rPr>
            </w:pPr>
            <w:r w:rsidRPr="008A66B2">
              <w:rPr>
                <w:sz w:val="16"/>
                <w:szCs w:val="16"/>
                <w:lang w:eastAsia="ru-RU"/>
              </w:rPr>
              <w:t>0,00</w:t>
            </w:r>
          </w:p>
          <w:p w14:paraId="1E36356A" w14:textId="77777777" w:rsidR="00D01F1D" w:rsidRPr="008A66B2" w:rsidRDefault="00D01F1D" w:rsidP="00D01F1D">
            <w:pPr>
              <w:jc w:val="center"/>
            </w:pPr>
          </w:p>
        </w:tc>
        <w:tc>
          <w:tcPr>
            <w:tcW w:w="1420" w:type="dxa"/>
            <w:tcBorders>
              <w:top w:val="nil"/>
              <w:left w:val="single" w:sz="4" w:space="0" w:color="auto"/>
              <w:bottom w:val="single" w:sz="4" w:space="0" w:color="000000"/>
              <w:right w:val="single" w:sz="4" w:space="0" w:color="auto"/>
            </w:tcBorders>
            <w:shd w:val="clear" w:color="auto" w:fill="auto"/>
          </w:tcPr>
          <w:p w14:paraId="20ABD2CA" w14:textId="77777777" w:rsidR="00D01F1D" w:rsidRPr="008A66B2" w:rsidRDefault="00D01F1D" w:rsidP="00D01F1D">
            <w:pPr>
              <w:jc w:val="center"/>
              <w:rPr>
                <w:sz w:val="16"/>
                <w:szCs w:val="16"/>
                <w:lang w:eastAsia="ru-RU"/>
              </w:rPr>
            </w:pPr>
            <w:r w:rsidRPr="008A66B2">
              <w:rPr>
                <w:sz w:val="16"/>
                <w:szCs w:val="16"/>
                <w:lang w:eastAsia="ru-RU"/>
              </w:rPr>
              <w:t>0,00</w:t>
            </w:r>
          </w:p>
          <w:p w14:paraId="7AC25A75" w14:textId="77777777" w:rsidR="00D01F1D" w:rsidRPr="008A66B2" w:rsidRDefault="00D01F1D" w:rsidP="00D01F1D">
            <w:pPr>
              <w:jc w:val="center"/>
            </w:pPr>
          </w:p>
        </w:tc>
        <w:tc>
          <w:tcPr>
            <w:tcW w:w="1701" w:type="dxa"/>
            <w:tcBorders>
              <w:top w:val="nil"/>
              <w:left w:val="single" w:sz="4" w:space="0" w:color="auto"/>
              <w:bottom w:val="single" w:sz="4" w:space="0" w:color="000000"/>
              <w:right w:val="single" w:sz="4" w:space="0" w:color="auto"/>
            </w:tcBorders>
            <w:shd w:val="clear" w:color="auto" w:fill="auto"/>
            <w:vAlign w:val="center"/>
            <w:hideMark/>
          </w:tcPr>
          <w:p w14:paraId="0D153ADC"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0A93620E" w14:textId="77777777" w:rsidTr="00471F16">
        <w:trPr>
          <w:trHeight w:val="480"/>
        </w:trPr>
        <w:tc>
          <w:tcPr>
            <w:tcW w:w="618" w:type="dxa"/>
            <w:vMerge/>
            <w:tcBorders>
              <w:top w:val="single" w:sz="4" w:space="0" w:color="auto"/>
              <w:left w:val="single" w:sz="4" w:space="0" w:color="auto"/>
              <w:bottom w:val="nil"/>
              <w:right w:val="single" w:sz="4" w:space="0" w:color="auto"/>
            </w:tcBorders>
            <w:shd w:val="clear" w:color="auto" w:fill="auto"/>
            <w:vAlign w:val="center"/>
            <w:hideMark/>
          </w:tcPr>
          <w:p w14:paraId="7A71F9A3"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0182D370"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12F6256A" w14:textId="77777777" w:rsidR="00D01F1D" w:rsidRPr="008A66B2" w:rsidRDefault="00D01F1D" w:rsidP="00D01F1D">
            <w:pPr>
              <w:rPr>
                <w:sz w:val="18"/>
                <w:szCs w:val="18"/>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6100E"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A29F12" w14:textId="77777777" w:rsidR="00D01F1D" w:rsidRPr="008A66B2" w:rsidRDefault="00D01F1D" w:rsidP="00D01F1D">
            <w:pPr>
              <w:jc w:val="center"/>
              <w:rPr>
                <w:sz w:val="16"/>
                <w:szCs w:val="16"/>
                <w:lang w:eastAsia="ru-RU"/>
              </w:rPr>
            </w:pPr>
            <w:r w:rsidRPr="008A66B2">
              <w:rPr>
                <w:sz w:val="16"/>
                <w:szCs w:val="16"/>
                <w:lang w:eastAsia="ru-RU"/>
              </w:rPr>
              <w:t>0,00</w:t>
            </w:r>
          </w:p>
          <w:p w14:paraId="58BD5DA7" w14:textId="77777777" w:rsidR="00D01F1D" w:rsidRPr="008A66B2" w:rsidRDefault="00D01F1D" w:rsidP="00D01F1D">
            <w:pPr>
              <w:jc w:val="center"/>
              <w:rPr>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BEA54F" w14:textId="77777777" w:rsidR="00D01F1D" w:rsidRPr="008A66B2" w:rsidRDefault="00D01F1D" w:rsidP="00D01F1D">
            <w:pPr>
              <w:jc w:val="center"/>
              <w:rPr>
                <w:sz w:val="16"/>
                <w:szCs w:val="16"/>
                <w:lang w:eastAsia="ru-RU"/>
              </w:rPr>
            </w:pPr>
            <w:r w:rsidRPr="008A66B2">
              <w:rPr>
                <w:sz w:val="16"/>
                <w:szCs w:val="16"/>
                <w:lang w:eastAsia="ru-RU"/>
              </w:rPr>
              <w:t>0,00</w:t>
            </w:r>
          </w:p>
          <w:p w14:paraId="73D8B923" w14:textId="77777777" w:rsidR="00D01F1D" w:rsidRPr="008A66B2" w:rsidRDefault="00D01F1D" w:rsidP="00D01F1D">
            <w:pPr>
              <w:jc w:val="center"/>
              <w:rPr>
                <w:sz w:val="16"/>
                <w:szCs w:val="16"/>
                <w:lang w:eastAsia="ru-RU"/>
              </w:rPr>
            </w:pPr>
          </w:p>
        </w:tc>
        <w:tc>
          <w:tcPr>
            <w:tcW w:w="4001" w:type="dxa"/>
            <w:gridSpan w:val="5"/>
            <w:tcBorders>
              <w:top w:val="single" w:sz="4" w:space="0" w:color="auto"/>
              <w:left w:val="nil"/>
              <w:bottom w:val="single" w:sz="4" w:space="0" w:color="auto"/>
              <w:right w:val="single" w:sz="4" w:space="0" w:color="auto"/>
            </w:tcBorders>
            <w:shd w:val="clear" w:color="auto" w:fill="auto"/>
          </w:tcPr>
          <w:p w14:paraId="5C437437" w14:textId="77777777" w:rsidR="00D01F1D" w:rsidRPr="008A66B2" w:rsidRDefault="00D01F1D" w:rsidP="00D01F1D">
            <w:pPr>
              <w:jc w:val="center"/>
              <w:rPr>
                <w:sz w:val="16"/>
                <w:szCs w:val="16"/>
                <w:lang w:eastAsia="ru-RU"/>
              </w:rPr>
            </w:pPr>
            <w:r w:rsidRPr="008A66B2">
              <w:rPr>
                <w:sz w:val="16"/>
                <w:szCs w:val="16"/>
                <w:lang w:eastAsia="ru-RU"/>
              </w:rPr>
              <w:t>0,00</w:t>
            </w:r>
          </w:p>
          <w:p w14:paraId="22CE4F9A" w14:textId="77777777" w:rsidR="00D01F1D" w:rsidRPr="008A66B2" w:rsidRDefault="00D01F1D" w:rsidP="00D01F1D">
            <w:pPr>
              <w:jc w:val="center"/>
            </w:pPr>
          </w:p>
        </w:tc>
        <w:tc>
          <w:tcPr>
            <w:tcW w:w="1082" w:type="dxa"/>
            <w:tcBorders>
              <w:top w:val="nil"/>
              <w:left w:val="single" w:sz="4" w:space="0" w:color="auto"/>
              <w:bottom w:val="single" w:sz="4" w:space="0" w:color="000000"/>
              <w:right w:val="single" w:sz="4" w:space="0" w:color="auto"/>
            </w:tcBorders>
            <w:shd w:val="clear" w:color="auto" w:fill="auto"/>
          </w:tcPr>
          <w:p w14:paraId="5FD096D1" w14:textId="77777777" w:rsidR="00D01F1D" w:rsidRPr="008A66B2" w:rsidRDefault="00D01F1D" w:rsidP="00D01F1D">
            <w:pPr>
              <w:jc w:val="center"/>
              <w:rPr>
                <w:sz w:val="16"/>
                <w:szCs w:val="16"/>
                <w:lang w:eastAsia="ru-RU"/>
              </w:rPr>
            </w:pPr>
            <w:r w:rsidRPr="008A66B2">
              <w:rPr>
                <w:sz w:val="16"/>
                <w:szCs w:val="16"/>
                <w:lang w:eastAsia="ru-RU"/>
              </w:rPr>
              <w:t>0,00</w:t>
            </w:r>
          </w:p>
          <w:p w14:paraId="6036C1E4" w14:textId="77777777" w:rsidR="00D01F1D" w:rsidRPr="008A66B2" w:rsidRDefault="00D01F1D" w:rsidP="00D01F1D">
            <w:pPr>
              <w:jc w:val="center"/>
            </w:pPr>
          </w:p>
        </w:tc>
        <w:tc>
          <w:tcPr>
            <w:tcW w:w="1010" w:type="dxa"/>
            <w:tcBorders>
              <w:top w:val="nil"/>
              <w:left w:val="single" w:sz="4" w:space="0" w:color="auto"/>
              <w:bottom w:val="single" w:sz="4" w:space="0" w:color="000000"/>
              <w:right w:val="single" w:sz="4" w:space="0" w:color="auto"/>
            </w:tcBorders>
            <w:shd w:val="clear" w:color="auto" w:fill="auto"/>
          </w:tcPr>
          <w:p w14:paraId="2FB92C3C" w14:textId="77777777" w:rsidR="00D01F1D" w:rsidRPr="008A66B2" w:rsidRDefault="00D01F1D" w:rsidP="00D01F1D">
            <w:pPr>
              <w:jc w:val="center"/>
              <w:rPr>
                <w:sz w:val="16"/>
                <w:szCs w:val="16"/>
                <w:lang w:eastAsia="ru-RU"/>
              </w:rPr>
            </w:pPr>
            <w:r w:rsidRPr="008A66B2">
              <w:rPr>
                <w:sz w:val="16"/>
                <w:szCs w:val="16"/>
                <w:lang w:eastAsia="ru-RU"/>
              </w:rPr>
              <w:t>0,00</w:t>
            </w:r>
          </w:p>
          <w:p w14:paraId="6DE2BC8E" w14:textId="77777777" w:rsidR="00D01F1D" w:rsidRPr="008A66B2" w:rsidRDefault="00D01F1D" w:rsidP="00D01F1D">
            <w:pPr>
              <w:jc w:val="center"/>
            </w:pPr>
          </w:p>
        </w:tc>
        <w:tc>
          <w:tcPr>
            <w:tcW w:w="1420" w:type="dxa"/>
            <w:tcBorders>
              <w:top w:val="nil"/>
              <w:left w:val="single" w:sz="4" w:space="0" w:color="auto"/>
              <w:bottom w:val="single" w:sz="4" w:space="0" w:color="000000"/>
              <w:right w:val="single" w:sz="4" w:space="0" w:color="auto"/>
            </w:tcBorders>
            <w:shd w:val="clear" w:color="auto" w:fill="auto"/>
          </w:tcPr>
          <w:p w14:paraId="2E688DB8" w14:textId="77777777" w:rsidR="00D01F1D" w:rsidRPr="008A66B2" w:rsidRDefault="00D01F1D" w:rsidP="00D01F1D">
            <w:pPr>
              <w:jc w:val="center"/>
              <w:rPr>
                <w:sz w:val="16"/>
                <w:szCs w:val="16"/>
                <w:lang w:eastAsia="ru-RU"/>
              </w:rPr>
            </w:pPr>
            <w:r w:rsidRPr="008A66B2">
              <w:rPr>
                <w:sz w:val="16"/>
                <w:szCs w:val="16"/>
                <w:lang w:eastAsia="ru-RU"/>
              </w:rPr>
              <w:t>0,00</w:t>
            </w:r>
          </w:p>
          <w:p w14:paraId="7C11A8AD" w14:textId="77777777" w:rsidR="00D01F1D" w:rsidRPr="008A66B2" w:rsidRDefault="00D01F1D" w:rsidP="00D01F1D">
            <w:pPr>
              <w:jc w:val="center"/>
            </w:pPr>
          </w:p>
        </w:tc>
        <w:tc>
          <w:tcPr>
            <w:tcW w:w="1701" w:type="dxa"/>
            <w:tcBorders>
              <w:top w:val="nil"/>
              <w:left w:val="single" w:sz="4" w:space="0" w:color="auto"/>
              <w:bottom w:val="single" w:sz="4" w:space="0" w:color="000000"/>
              <w:right w:val="single" w:sz="4" w:space="0" w:color="auto"/>
            </w:tcBorders>
            <w:shd w:val="clear" w:color="auto" w:fill="auto"/>
            <w:vAlign w:val="center"/>
          </w:tcPr>
          <w:p w14:paraId="4C80F713" w14:textId="77777777" w:rsidR="00D01F1D" w:rsidRPr="008A66B2" w:rsidRDefault="00D01F1D" w:rsidP="00D01F1D">
            <w:pPr>
              <w:rPr>
                <w:sz w:val="16"/>
                <w:szCs w:val="16"/>
                <w:lang w:eastAsia="ru-RU"/>
              </w:rPr>
            </w:pPr>
          </w:p>
        </w:tc>
      </w:tr>
      <w:tr w:rsidR="00D01F1D" w:rsidRPr="008A66B2" w14:paraId="5BE35E2B" w14:textId="77777777" w:rsidTr="00471F16">
        <w:trPr>
          <w:trHeight w:val="480"/>
        </w:trPr>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14:paraId="532577DF" w14:textId="77777777" w:rsidR="00D01F1D" w:rsidRPr="008A66B2" w:rsidRDefault="00D01F1D" w:rsidP="00D01F1D">
            <w:pPr>
              <w:rPr>
                <w:sz w:val="16"/>
                <w:szCs w:val="16"/>
                <w:lang w:eastAsia="ru-RU"/>
              </w:rPr>
            </w:pPr>
            <w:r w:rsidRPr="008A66B2">
              <w:rPr>
                <w:sz w:val="16"/>
                <w:szCs w:val="16"/>
                <w:lang w:eastAsia="ru-RU"/>
              </w:rPr>
              <w:t>1.10</w:t>
            </w:r>
          </w:p>
        </w:tc>
        <w:tc>
          <w:tcPr>
            <w:tcW w:w="2084" w:type="dxa"/>
            <w:vMerge w:val="restart"/>
            <w:tcBorders>
              <w:top w:val="nil"/>
              <w:left w:val="single" w:sz="4" w:space="0" w:color="auto"/>
              <w:bottom w:val="single" w:sz="4" w:space="0" w:color="000000"/>
              <w:right w:val="single" w:sz="4" w:space="0" w:color="auto"/>
            </w:tcBorders>
            <w:shd w:val="clear" w:color="auto" w:fill="auto"/>
            <w:vAlign w:val="center"/>
          </w:tcPr>
          <w:p w14:paraId="5F74761C" w14:textId="77777777" w:rsidR="00D01F1D" w:rsidRPr="008A66B2" w:rsidRDefault="00D01F1D" w:rsidP="00D01F1D">
            <w:pPr>
              <w:rPr>
                <w:sz w:val="18"/>
                <w:szCs w:val="18"/>
                <w:lang w:eastAsia="ru-RU"/>
              </w:rPr>
            </w:pPr>
            <w:r w:rsidRPr="008A66B2">
              <w:rPr>
                <w:sz w:val="18"/>
                <w:szCs w:val="18"/>
                <w:lang w:eastAsia="ru-RU"/>
              </w:rPr>
              <w:t xml:space="preserve">Мероприятие 01.10. </w:t>
            </w:r>
          </w:p>
          <w:p w14:paraId="11E3F0AF" w14:textId="77777777" w:rsidR="00D01F1D" w:rsidRPr="008A66B2" w:rsidRDefault="00D01F1D" w:rsidP="00D01F1D">
            <w:pPr>
              <w:rPr>
                <w:sz w:val="18"/>
                <w:szCs w:val="18"/>
                <w:lang w:eastAsia="ru-RU"/>
              </w:rPr>
            </w:pPr>
          </w:p>
          <w:p w14:paraId="70951B40" w14:textId="77777777" w:rsidR="00D01F1D" w:rsidRPr="008A66B2" w:rsidRDefault="00D01F1D" w:rsidP="00D01F1D">
            <w:pPr>
              <w:rPr>
                <w:sz w:val="18"/>
                <w:szCs w:val="18"/>
                <w:lang w:eastAsia="ru-RU"/>
              </w:rPr>
            </w:pPr>
            <w:r w:rsidRPr="008A66B2">
              <w:rPr>
                <w:sz w:val="18"/>
                <w:szCs w:val="18"/>
                <w:lang w:eastAsia="ru-RU"/>
              </w:rPr>
              <w:t xml:space="preserve">Поддержание общественных объединений добровольной пожарной охраны </w:t>
            </w:r>
          </w:p>
        </w:tc>
        <w:tc>
          <w:tcPr>
            <w:tcW w:w="950" w:type="dxa"/>
            <w:vMerge w:val="restart"/>
            <w:tcBorders>
              <w:top w:val="nil"/>
              <w:left w:val="single" w:sz="4" w:space="0" w:color="auto"/>
              <w:bottom w:val="single" w:sz="4" w:space="0" w:color="000000"/>
              <w:right w:val="single" w:sz="4" w:space="0" w:color="auto"/>
            </w:tcBorders>
            <w:shd w:val="clear" w:color="auto" w:fill="auto"/>
            <w:hideMark/>
          </w:tcPr>
          <w:p w14:paraId="23435080" w14:textId="77777777" w:rsidR="00D01F1D" w:rsidRPr="008A66B2" w:rsidRDefault="00D01F1D" w:rsidP="00D01F1D">
            <w:pPr>
              <w:jc w:val="center"/>
              <w:rPr>
                <w:sz w:val="18"/>
                <w:szCs w:val="18"/>
                <w:lang w:eastAsia="ru-RU"/>
              </w:rPr>
            </w:pPr>
            <w:r w:rsidRPr="008A66B2">
              <w:rPr>
                <w:sz w:val="18"/>
                <w:szCs w:val="18"/>
              </w:rPr>
              <w:t>2024-2028</w:t>
            </w:r>
          </w:p>
        </w:tc>
        <w:tc>
          <w:tcPr>
            <w:tcW w:w="1098" w:type="dxa"/>
            <w:vMerge w:val="restart"/>
            <w:tcBorders>
              <w:top w:val="nil"/>
              <w:left w:val="single" w:sz="4" w:space="0" w:color="auto"/>
              <w:bottom w:val="single" w:sz="4" w:space="0" w:color="000000"/>
              <w:right w:val="single" w:sz="4" w:space="0" w:color="auto"/>
            </w:tcBorders>
            <w:shd w:val="clear" w:color="auto" w:fill="auto"/>
            <w:vAlign w:val="center"/>
            <w:hideMark/>
          </w:tcPr>
          <w:p w14:paraId="687407DA" w14:textId="77777777" w:rsidR="00D01F1D" w:rsidRPr="008A66B2" w:rsidRDefault="00D01F1D" w:rsidP="00D01F1D">
            <w:pPr>
              <w:rPr>
                <w:sz w:val="16"/>
                <w:szCs w:val="16"/>
                <w:lang w:eastAsia="ru-RU"/>
              </w:rPr>
            </w:pPr>
            <w:r w:rsidRPr="008A66B2">
              <w:rPr>
                <w:sz w:val="16"/>
                <w:szCs w:val="16"/>
                <w:lang w:eastAsia="ru-RU"/>
              </w:rPr>
              <w:t>Итого:</w:t>
            </w:r>
          </w:p>
          <w:p w14:paraId="465E2FBB"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59E43D"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2</w:t>
            </w:r>
            <w:r w:rsidRPr="008A66B2">
              <w:rPr>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95C0B0" w14:textId="77777777" w:rsidR="00D01F1D" w:rsidRPr="008A66B2" w:rsidRDefault="00D01F1D" w:rsidP="00D01F1D">
            <w:pPr>
              <w:jc w:val="center"/>
              <w:rPr>
                <w:sz w:val="16"/>
                <w:szCs w:val="16"/>
                <w:lang w:eastAsia="ru-RU"/>
              </w:rPr>
            </w:pPr>
            <w:r w:rsidRPr="008A66B2">
              <w:rPr>
                <w:sz w:val="16"/>
                <w:szCs w:val="16"/>
                <w:lang w:eastAsia="ru-RU"/>
              </w:rPr>
              <w:t>0,00</w:t>
            </w:r>
          </w:p>
          <w:p w14:paraId="490E198C" w14:textId="77777777" w:rsidR="00D01F1D" w:rsidRPr="008A66B2" w:rsidRDefault="00D01F1D" w:rsidP="00D01F1D">
            <w:pPr>
              <w:jc w:val="center"/>
              <w:rPr>
                <w:sz w:val="16"/>
                <w:szCs w:val="16"/>
                <w:lang w:eastAsia="ru-RU"/>
              </w:rPr>
            </w:pPr>
          </w:p>
        </w:tc>
        <w:tc>
          <w:tcPr>
            <w:tcW w:w="4001" w:type="dxa"/>
            <w:gridSpan w:val="5"/>
            <w:tcBorders>
              <w:top w:val="single" w:sz="4" w:space="0" w:color="auto"/>
              <w:left w:val="nil"/>
              <w:bottom w:val="single" w:sz="4" w:space="0" w:color="auto"/>
              <w:right w:val="single" w:sz="4" w:space="0" w:color="auto"/>
            </w:tcBorders>
            <w:shd w:val="clear" w:color="auto" w:fill="auto"/>
            <w:hideMark/>
          </w:tcPr>
          <w:p w14:paraId="3CF6E222" w14:textId="77777777" w:rsidR="00D01F1D" w:rsidRPr="008A66B2" w:rsidRDefault="00D01F1D" w:rsidP="00D01F1D">
            <w:pPr>
              <w:jc w:val="center"/>
              <w:rPr>
                <w:sz w:val="16"/>
                <w:szCs w:val="16"/>
                <w:lang w:eastAsia="ru-RU"/>
              </w:rPr>
            </w:pPr>
            <w:r>
              <w:rPr>
                <w:sz w:val="16"/>
                <w:szCs w:val="16"/>
                <w:lang w:eastAsia="ru-RU"/>
              </w:rPr>
              <w:t>0</w:t>
            </w:r>
            <w:r w:rsidRPr="008A66B2">
              <w:rPr>
                <w:sz w:val="16"/>
                <w:szCs w:val="16"/>
                <w:lang w:eastAsia="ru-RU"/>
              </w:rPr>
              <w:t>0,00</w:t>
            </w:r>
          </w:p>
        </w:tc>
        <w:tc>
          <w:tcPr>
            <w:tcW w:w="1082" w:type="dxa"/>
            <w:tcBorders>
              <w:top w:val="nil"/>
              <w:left w:val="single" w:sz="4" w:space="0" w:color="auto"/>
              <w:bottom w:val="single" w:sz="4" w:space="0" w:color="000000"/>
              <w:right w:val="single" w:sz="4" w:space="0" w:color="auto"/>
            </w:tcBorders>
            <w:shd w:val="clear" w:color="auto" w:fill="auto"/>
            <w:hideMark/>
          </w:tcPr>
          <w:p w14:paraId="664DF6C2" w14:textId="77777777" w:rsidR="00D01F1D" w:rsidRPr="008A66B2" w:rsidRDefault="00D01F1D" w:rsidP="00D01F1D">
            <w:pPr>
              <w:jc w:val="center"/>
            </w:pPr>
            <w:r w:rsidRPr="008A66B2">
              <w:rPr>
                <w:sz w:val="16"/>
                <w:szCs w:val="16"/>
                <w:lang w:eastAsia="ru-RU"/>
              </w:rPr>
              <w:t>40,00</w:t>
            </w:r>
          </w:p>
        </w:tc>
        <w:tc>
          <w:tcPr>
            <w:tcW w:w="1010" w:type="dxa"/>
            <w:tcBorders>
              <w:top w:val="nil"/>
              <w:left w:val="single" w:sz="4" w:space="0" w:color="auto"/>
              <w:bottom w:val="single" w:sz="4" w:space="0" w:color="000000"/>
              <w:right w:val="single" w:sz="4" w:space="0" w:color="auto"/>
            </w:tcBorders>
            <w:shd w:val="clear" w:color="auto" w:fill="auto"/>
            <w:hideMark/>
          </w:tcPr>
          <w:p w14:paraId="58006A75" w14:textId="77777777" w:rsidR="00D01F1D" w:rsidRPr="008A66B2" w:rsidRDefault="00D01F1D" w:rsidP="00D01F1D">
            <w:pPr>
              <w:jc w:val="center"/>
            </w:pPr>
            <w:r w:rsidRPr="008A66B2">
              <w:rPr>
                <w:sz w:val="16"/>
                <w:szCs w:val="16"/>
                <w:lang w:eastAsia="ru-RU"/>
              </w:rPr>
              <w:t>40,00</w:t>
            </w:r>
          </w:p>
        </w:tc>
        <w:tc>
          <w:tcPr>
            <w:tcW w:w="1420" w:type="dxa"/>
            <w:tcBorders>
              <w:top w:val="nil"/>
              <w:left w:val="single" w:sz="4" w:space="0" w:color="auto"/>
              <w:bottom w:val="single" w:sz="4" w:space="0" w:color="000000"/>
              <w:right w:val="single" w:sz="4" w:space="0" w:color="auto"/>
            </w:tcBorders>
            <w:shd w:val="clear" w:color="auto" w:fill="auto"/>
            <w:hideMark/>
          </w:tcPr>
          <w:p w14:paraId="2300FF9E" w14:textId="77777777" w:rsidR="00D01F1D" w:rsidRPr="008A66B2" w:rsidRDefault="00D01F1D" w:rsidP="00D01F1D">
            <w:pPr>
              <w:jc w:val="center"/>
            </w:pPr>
            <w:r w:rsidRPr="008A66B2">
              <w:rPr>
                <w:sz w:val="16"/>
                <w:szCs w:val="16"/>
                <w:lang w:eastAsia="ru-RU"/>
              </w:rPr>
              <w:t>40,00</w:t>
            </w:r>
          </w:p>
        </w:tc>
        <w:tc>
          <w:tcPr>
            <w:tcW w:w="1701" w:type="dxa"/>
            <w:tcBorders>
              <w:top w:val="nil"/>
              <w:left w:val="single" w:sz="4" w:space="0" w:color="auto"/>
              <w:bottom w:val="single" w:sz="4" w:space="0" w:color="000000"/>
              <w:right w:val="single" w:sz="4" w:space="0" w:color="auto"/>
            </w:tcBorders>
            <w:shd w:val="clear" w:color="auto" w:fill="auto"/>
            <w:vAlign w:val="center"/>
            <w:hideMark/>
          </w:tcPr>
          <w:p w14:paraId="785B2690"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26E15DB2"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3CA07B34"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73A33CB9"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585D864F"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000000"/>
              <w:right w:val="single" w:sz="4" w:space="0" w:color="auto"/>
            </w:tcBorders>
            <w:shd w:val="clear" w:color="auto" w:fill="auto"/>
            <w:vAlign w:val="center"/>
            <w:hideMark/>
          </w:tcPr>
          <w:p w14:paraId="16F65D58" w14:textId="77777777" w:rsidR="00D01F1D" w:rsidRPr="008A66B2" w:rsidRDefault="00D01F1D" w:rsidP="00D01F1D">
            <w:pPr>
              <w:rPr>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67A7E1" w14:textId="77777777" w:rsidR="00D01F1D" w:rsidRPr="008A66B2" w:rsidRDefault="00D01F1D" w:rsidP="00D01F1D">
            <w:pPr>
              <w:jc w:val="center"/>
              <w:rPr>
                <w:sz w:val="16"/>
                <w:szCs w:val="16"/>
                <w:lang w:eastAsia="ru-RU"/>
              </w:rPr>
            </w:pPr>
            <w:r w:rsidRPr="008A66B2">
              <w:rPr>
                <w:sz w:val="16"/>
                <w:szCs w:val="16"/>
                <w:lang w:eastAsia="ru-RU"/>
              </w:rPr>
              <w:t>1</w:t>
            </w:r>
            <w:r>
              <w:rPr>
                <w:sz w:val="16"/>
                <w:szCs w:val="16"/>
                <w:lang w:eastAsia="ru-RU"/>
              </w:rPr>
              <w:t>2</w:t>
            </w:r>
            <w:r w:rsidRPr="008A66B2">
              <w:rPr>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7A00AFA" w14:textId="77777777" w:rsidR="00D01F1D" w:rsidRPr="008A66B2" w:rsidRDefault="00D01F1D" w:rsidP="00D01F1D">
            <w:pPr>
              <w:jc w:val="center"/>
              <w:rPr>
                <w:sz w:val="16"/>
                <w:szCs w:val="16"/>
                <w:lang w:eastAsia="ru-RU"/>
              </w:rPr>
            </w:pPr>
            <w:r w:rsidRPr="008A66B2">
              <w:rPr>
                <w:sz w:val="16"/>
                <w:szCs w:val="16"/>
                <w:lang w:eastAsia="ru-RU"/>
              </w:rPr>
              <w:t>0,00</w:t>
            </w:r>
          </w:p>
          <w:p w14:paraId="71D1E10C" w14:textId="77777777" w:rsidR="00D01F1D" w:rsidRPr="008A66B2" w:rsidRDefault="00D01F1D" w:rsidP="00D01F1D">
            <w:pPr>
              <w:jc w:val="center"/>
              <w:rPr>
                <w:sz w:val="16"/>
                <w:szCs w:val="16"/>
                <w:lang w:eastAsia="ru-RU"/>
              </w:rPr>
            </w:pPr>
          </w:p>
        </w:tc>
        <w:tc>
          <w:tcPr>
            <w:tcW w:w="4001" w:type="dxa"/>
            <w:gridSpan w:val="5"/>
            <w:tcBorders>
              <w:top w:val="single" w:sz="4" w:space="0" w:color="auto"/>
              <w:left w:val="nil"/>
              <w:bottom w:val="single" w:sz="4" w:space="0" w:color="auto"/>
              <w:right w:val="single" w:sz="4" w:space="0" w:color="auto"/>
            </w:tcBorders>
            <w:shd w:val="clear" w:color="auto" w:fill="auto"/>
            <w:hideMark/>
          </w:tcPr>
          <w:p w14:paraId="1BB38D76" w14:textId="77777777" w:rsidR="00D01F1D" w:rsidRPr="008A66B2" w:rsidRDefault="00D01F1D" w:rsidP="00D01F1D">
            <w:pPr>
              <w:jc w:val="center"/>
              <w:rPr>
                <w:sz w:val="16"/>
                <w:szCs w:val="16"/>
                <w:lang w:eastAsia="ru-RU"/>
              </w:rPr>
            </w:pPr>
            <w:r>
              <w:rPr>
                <w:sz w:val="16"/>
                <w:szCs w:val="16"/>
                <w:lang w:eastAsia="ru-RU"/>
              </w:rPr>
              <w:t>0</w:t>
            </w:r>
            <w:r w:rsidRPr="008A66B2">
              <w:rPr>
                <w:sz w:val="16"/>
                <w:szCs w:val="16"/>
                <w:lang w:eastAsia="ru-RU"/>
              </w:rPr>
              <w:t>0,00</w:t>
            </w:r>
          </w:p>
        </w:tc>
        <w:tc>
          <w:tcPr>
            <w:tcW w:w="1082" w:type="dxa"/>
            <w:tcBorders>
              <w:top w:val="nil"/>
              <w:left w:val="single" w:sz="4" w:space="0" w:color="auto"/>
              <w:bottom w:val="single" w:sz="4" w:space="0" w:color="000000"/>
              <w:right w:val="single" w:sz="4" w:space="0" w:color="auto"/>
            </w:tcBorders>
            <w:shd w:val="clear" w:color="auto" w:fill="auto"/>
            <w:hideMark/>
          </w:tcPr>
          <w:p w14:paraId="5246A455" w14:textId="77777777" w:rsidR="00D01F1D" w:rsidRPr="008A66B2" w:rsidRDefault="00D01F1D" w:rsidP="00D01F1D">
            <w:pPr>
              <w:jc w:val="center"/>
            </w:pPr>
            <w:r w:rsidRPr="008A66B2">
              <w:rPr>
                <w:sz w:val="16"/>
                <w:szCs w:val="16"/>
                <w:lang w:eastAsia="ru-RU"/>
              </w:rPr>
              <w:t>40,00</w:t>
            </w:r>
          </w:p>
        </w:tc>
        <w:tc>
          <w:tcPr>
            <w:tcW w:w="1010" w:type="dxa"/>
            <w:tcBorders>
              <w:top w:val="nil"/>
              <w:left w:val="single" w:sz="4" w:space="0" w:color="auto"/>
              <w:bottom w:val="single" w:sz="4" w:space="0" w:color="000000"/>
              <w:right w:val="single" w:sz="4" w:space="0" w:color="auto"/>
            </w:tcBorders>
            <w:shd w:val="clear" w:color="auto" w:fill="auto"/>
            <w:hideMark/>
          </w:tcPr>
          <w:p w14:paraId="7B1B411E" w14:textId="77777777" w:rsidR="00D01F1D" w:rsidRPr="008A66B2" w:rsidRDefault="00D01F1D" w:rsidP="00D01F1D">
            <w:pPr>
              <w:jc w:val="center"/>
            </w:pPr>
            <w:r w:rsidRPr="008A66B2">
              <w:rPr>
                <w:sz w:val="16"/>
                <w:szCs w:val="16"/>
                <w:lang w:eastAsia="ru-RU"/>
              </w:rPr>
              <w:t>40,00</w:t>
            </w:r>
          </w:p>
        </w:tc>
        <w:tc>
          <w:tcPr>
            <w:tcW w:w="1420" w:type="dxa"/>
            <w:tcBorders>
              <w:top w:val="nil"/>
              <w:left w:val="single" w:sz="4" w:space="0" w:color="auto"/>
              <w:bottom w:val="single" w:sz="4" w:space="0" w:color="000000"/>
              <w:right w:val="single" w:sz="4" w:space="0" w:color="auto"/>
            </w:tcBorders>
            <w:shd w:val="clear" w:color="auto" w:fill="auto"/>
            <w:hideMark/>
          </w:tcPr>
          <w:p w14:paraId="5F9E1FD8" w14:textId="77777777" w:rsidR="00D01F1D" w:rsidRPr="008A66B2" w:rsidRDefault="00D01F1D" w:rsidP="00D01F1D">
            <w:pPr>
              <w:jc w:val="center"/>
            </w:pPr>
            <w:r w:rsidRPr="008A66B2">
              <w:rPr>
                <w:sz w:val="16"/>
                <w:szCs w:val="16"/>
                <w:lang w:eastAsia="ru-RU"/>
              </w:rPr>
              <w:t>40,00</w:t>
            </w:r>
          </w:p>
        </w:tc>
        <w:tc>
          <w:tcPr>
            <w:tcW w:w="1701" w:type="dxa"/>
            <w:tcBorders>
              <w:top w:val="nil"/>
              <w:left w:val="single" w:sz="4" w:space="0" w:color="auto"/>
              <w:bottom w:val="single" w:sz="4" w:space="0" w:color="000000"/>
              <w:right w:val="single" w:sz="4" w:space="0" w:color="auto"/>
            </w:tcBorders>
            <w:shd w:val="clear" w:color="auto" w:fill="auto"/>
            <w:vAlign w:val="center"/>
          </w:tcPr>
          <w:p w14:paraId="50389CBA" w14:textId="77777777" w:rsidR="00D01F1D" w:rsidRPr="008A66B2" w:rsidRDefault="00D01F1D" w:rsidP="00D01F1D">
            <w:pPr>
              <w:rPr>
                <w:sz w:val="16"/>
                <w:szCs w:val="16"/>
                <w:lang w:eastAsia="ru-RU"/>
              </w:rPr>
            </w:pPr>
          </w:p>
        </w:tc>
      </w:tr>
      <w:tr w:rsidR="00D01F1D" w:rsidRPr="008A66B2" w14:paraId="2802E3B8"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2ED42C23" w14:textId="77777777" w:rsidR="00D01F1D" w:rsidRPr="008A66B2" w:rsidRDefault="00D01F1D" w:rsidP="00D01F1D">
            <w:pPr>
              <w:rPr>
                <w:sz w:val="16"/>
                <w:szCs w:val="16"/>
                <w:lang w:eastAsia="ru-RU"/>
              </w:rPr>
            </w:pPr>
          </w:p>
        </w:tc>
        <w:tc>
          <w:tcPr>
            <w:tcW w:w="2084" w:type="dxa"/>
            <w:vMerge w:val="restart"/>
            <w:tcBorders>
              <w:top w:val="nil"/>
              <w:left w:val="single" w:sz="4" w:space="0" w:color="auto"/>
              <w:bottom w:val="single" w:sz="4" w:space="0" w:color="000000"/>
              <w:right w:val="single" w:sz="4" w:space="0" w:color="auto"/>
            </w:tcBorders>
            <w:shd w:val="clear" w:color="auto" w:fill="auto"/>
            <w:vAlign w:val="center"/>
            <w:hideMark/>
          </w:tcPr>
          <w:p w14:paraId="1CAE1694" w14:textId="77777777" w:rsidR="00D01F1D" w:rsidRPr="008A66B2" w:rsidRDefault="00D01F1D" w:rsidP="00D01F1D">
            <w:pPr>
              <w:rPr>
                <w:sz w:val="18"/>
                <w:szCs w:val="18"/>
                <w:lang w:eastAsia="ru-RU"/>
              </w:rPr>
            </w:pPr>
            <w:r w:rsidRPr="008A66B2">
              <w:rPr>
                <w:sz w:val="18"/>
                <w:szCs w:val="18"/>
                <w:lang w:eastAsia="ru-RU"/>
              </w:rPr>
              <w:t xml:space="preserve">Количество поддерживаемых общественных объединений </w:t>
            </w:r>
            <w:r w:rsidRPr="008A66B2">
              <w:rPr>
                <w:sz w:val="18"/>
                <w:szCs w:val="18"/>
                <w:lang w:eastAsia="ru-RU"/>
              </w:rPr>
              <w:lastRenderedPageBreak/>
              <w:t>добровольной пожарной охраны</w:t>
            </w:r>
          </w:p>
        </w:tc>
        <w:tc>
          <w:tcPr>
            <w:tcW w:w="950" w:type="dxa"/>
            <w:vMerge w:val="restart"/>
            <w:tcBorders>
              <w:top w:val="nil"/>
              <w:left w:val="single" w:sz="4" w:space="0" w:color="auto"/>
              <w:bottom w:val="single" w:sz="4" w:space="0" w:color="000000"/>
              <w:right w:val="single" w:sz="4" w:space="0" w:color="auto"/>
            </w:tcBorders>
            <w:shd w:val="clear" w:color="auto" w:fill="auto"/>
            <w:hideMark/>
          </w:tcPr>
          <w:p w14:paraId="5DA4F9C4" w14:textId="77777777" w:rsidR="00D01F1D" w:rsidRPr="008A66B2" w:rsidRDefault="00D01F1D" w:rsidP="00D01F1D">
            <w:pPr>
              <w:jc w:val="center"/>
              <w:rPr>
                <w:sz w:val="18"/>
                <w:szCs w:val="18"/>
                <w:lang w:eastAsia="ru-RU"/>
              </w:rPr>
            </w:pPr>
            <w:r w:rsidRPr="008A66B2">
              <w:rPr>
                <w:sz w:val="18"/>
                <w:szCs w:val="18"/>
              </w:rPr>
              <w:lastRenderedPageBreak/>
              <w:t>2024-2028</w:t>
            </w:r>
          </w:p>
        </w:tc>
        <w:tc>
          <w:tcPr>
            <w:tcW w:w="1098" w:type="dxa"/>
            <w:vMerge w:val="restart"/>
            <w:tcBorders>
              <w:top w:val="nil"/>
              <w:left w:val="single" w:sz="4" w:space="0" w:color="auto"/>
              <w:bottom w:val="single" w:sz="4" w:space="0" w:color="000000"/>
              <w:right w:val="single" w:sz="4" w:space="0" w:color="auto"/>
            </w:tcBorders>
            <w:shd w:val="clear" w:color="auto" w:fill="auto"/>
            <w:vAlign w:val="center"/>
            <w:hideMark/>
          </w:tcPr>
          <w:p w14:paraId="1D0EB16B" w14:textId="77777777" w:rsidR="00D01F1D" w:rsidRPr="008A66B2" w:rsidRDefault="00D01F1D" w:rsidP="00D01F1D">
            <w:pPr>
              <w:rPr>
                <w:sz w:val="16"/>
                <w:szCs w:val="16"/>
                <w:lang w:eastAsia="ru-RU"/>
              </w:rPr>
            </w:pPr>
            <w:r w:rsidRPr="008A66B2">
              <w:rPr>
                <w:sz w:val="16"/>
                <w:szCs w:val="16"/>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57B907D9"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6EEF96" w14:textId="77777777" w:rsidR="00D01F1D" w:rsidRPr="008A66B2" w:rsidRDefault="00D01F1D" w:rsidP="00D01F1D">
            <w:pPr>
              <w:jc w:val="center"/>
              <w:rPr>
                <w:sz w:val="16"/>
                <w:szCs w:val="16"/>
                <w:lang w:eastAsia="ru-RU"/>
              </w:rPr>
            </w:pPr>
            <w:r w:rsidRPr="008A66B2">
              <w:rPr>
                <w:sz w:val="16"/>
                <w:szCs w:val="16"/>
                <w:lang w:eastAsia="ru-RU"/>
              </w:rPr>
              <w:t>5</w:t>
            </w:r>
          </w:p>
        </w:tc>
        <w:tc>
          <w:tcPr>
            <w:tcW w:w="1328" w:type="dxa"/>
            <w:vMerge w:val="restart"/>
            <w:tcBorders>
              <w:top w:val="single" w:sz="4" w:space="0" w:color="auto"/>
              <w:left w:val="nil"/>
              <w:bottom w:val="single" w:sz="4" w:space="0" w:color="auto"/>
              <w:right w:val="single" w:sz="4" w:space="0" w:color="auto"/>
            </w:tcBorders>
            <w:shd w:val="clear" w:color="auto" w:fill="auto"/>
            <w:vAlign w:val="center"/>
            <w:hideMark/>
          </w:tcPr>
          <w:p w14:paraId="6AEA52F0"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673" w:type="dxa"/>
            <w:gridSpan w:val="4"/>
            <w:tcBorders>
              <w:top w:val="single" w:sz="4" w:space="0" w:color="auto"/>
              <w:left w:val="nil"/>
              <w:bottom w:val="single" w:sz="4" w:space="0" w:color="auto"/>
              <w:right w:val="single" w:sz="4" w:space="0" w:color="auto"/>
            </w:tcBorders>
            <w:shd w:val="clear" w:color="auto" w:fill="auto"/>
            <w:vAlign w:val="center"/>
            <w:hideMark/>
          </w:tcPr>
          <w:p w14:paraId="3A7CAE5C"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shd w:val="clear" w:color="auto" w:fill="auto"/>
            <w:hideMark/>
          </w:tcPr>
          <w:p w14:paraId="5C39CBEC" w14:textId="77777777" w:rsidR="00D01F1D" w:rsidRPr="008A66B2" w:rsidRDefault="00D01F1D" w:rsidP="00D01F1D">
            <w:pPr>
              <w:jc w:val="center"/>
              <w:rPr>
                <w:sz w:val="16"/>
                <w:szCs w:val="16"/>
                <w:lang w:eastAsia="ru-RU"/>
              </w:rPr>
            </w:pPr>
            <w:r w:rsidRPr="008A66B2">
              <w:rPr>
                <w:sz w:val="16"/>
                <w:szCs w:val="16"/>
                <w:lang w:eastAsia="ru-RU"/>
              </w:rPr>
              <w:t>5</w:t>
            </w:r>
          </w:p>
        </w:tc>
        <w:tc>
          <w:tcPr>
            <w:tcW w:w="1010" w:type="dxa"/>
            <w:vMerge w:val="restart"/>
            <w:tcBorders>
              <w:top w:val="nil"/>
              <w:left w:val="single" w:sz="4" w:space="0" w:color="auto"/>
              <w:bottom w:val="single" w:sz="4" w:space="0" w:color="000000"/>
              <w:right w:val="single" w:sz="4" w:space="0" w:color="auto"/>
            </w:tcBorders>
            <w:shd w:val="clear" w:color="auto" w:fill="auto"/>
            <w:hideMark/>
          </w:tcPr>
          <w:p w14:paraId="30510808" w14:textId="77777777" w:rsidR="00D01F1D" w:rsidRPr="008A66B2" w:rsidRDefault="00D01F1D" w:rsidP="00D01F1D">
            <w:pPr>
              <w:jc w:val="center"/>
              <w:rPr>
                <w:sz w:val="16"/>
                <w:szCs w:val="16"/>
                <w:lang w:eastAsia="ru-RU"/>
              </w:rPr>
            </w:pPr>
            <w:r w:rsidRPr="008A66B2">
              <w:rPr>
                <w:sz w:val="16"/>
                <w:szCs w:val="16"/>
                <w:lang w:eastAsia="ru-RU"/>
              </w:rPr>
              <w:t>5</w:t>
            </w:r>
          </w:p>
        </w:tc>
        <w:tc>
          <w:tcPr>
            <w:tcW w:w="1420" w:type="dxa"/>
            <w:vMerge w:val="restart"/>
            <w:tcBorders>
              <w:top w:val="nil"/>
              <w:left w:val="single" w:sz="4" w:space="0" w:color="auto"/>
              <w:right w:val="single" w:sz="4" w:space="0" w:color="auto"/>
            </w:tcBorders>
            <w:shd w:val="clear" w:color="auto" w:fill="auto"/>
            <w:hideMark/>
          </w:tcPr>
          <w:p w14:paraId="2FADF8F1" w14:textId="77777777" w:rsidR="00D01F1D" w:rsidRPr="008A66B2" w:rsidRDefault="00D01F1D" w:rsidP="00D01F1D">
            <w:pPr>
              <w:jc w:val="center"/>
              <w:rPr>
                <w:sz w:val="16"/>
                <w:szCs w:val="16"/>
                <w:lang w:eastAsia="ru-RU"/>
              </w:rPr>
            </w:pPr>
            <w:r w:rsidRPr="008A66B2">
              <w:rPr>
                <w:sz w:val="16"/>
                <w:szCs w:val="16"/>
                <w:lang w:eastAsia="ru-RU"/>
              </w:rPr>
              <w:t>5</w:t>
            </w:r>
          </w:p>
        </w:tc>
        <w:tc>
          <w:tcPr>
            <w:tcW w:w="1701" w:type="dxa"/>
            <w:vMerge w:val="restart"/>
            <w:tcBorders>
              <w:top w:val="nil"/>
              <w:left w:val="single" w:sz="4" w:space="0" w:color="auto"/>
              <w:bottom w:val="single" w:sz="4" w:space="0" w:color="000000"/>
              <w:right w:val="single" w:sz="4" w:space="0" w:color="auto"/>
            </w:tcBorders>
            <w:shd w:val="clear" w:color="auto" w:fill="auto"/>
          </w:tcPr>
          <w:p w14:paraId="40340DD1" w14:textId="77777777" w:rsidR="00D01F1D" w:rsidRPr="008A66B2" w:rsidRDefault="00D01F1D" w:rsidP="00D01F1D">
            <w:pPr>
              <w:jc w:val="center"/>
              <w:rPr>
                <w:sz w:val="16"/>
                <w:szCs w:val="16"/>
                <w:lang w:eastAsia="ru-RU"/>
              </w:rPr>
            </w:pPr>
          </w:p>
        </w:tc>
      </w:tr>
      <w:tr w:rsidR="00D01F1D" w:rsidRPr="008A66B2" w14:paraId="17ADC63F"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11E6C6B0"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5D61144B"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70547096"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000000"/>
              <w:right w:val="single" w:sz="4" w:space="0" w:color="auto"/>
            </w:tcBorders>
            <w:shd w:val="clear" w:color="auto" w:fill="auto"/>
            <w:vAlign w:val="center"/>
            <w:hideMark/>
          </w:tcPr>
          <w:p w14:paraId="7270278B" w14:textId="77777777" w:rsidR="00D01F1D" w:rsidRPr="008A66B2" w:rsidRDefault="00D01F1D" w:rsidP="00D01F1D">
            <w:pPr>
              <w:rPr>
                <w:sz w:val="16"/>
                <w:szCs w:val="16"/>
                <w:lang w:eastAsia="ru-RU"/>
              </w:rPr>
            </w:pPr>
          </w:p>
        </w:tc>
        <w:tc>
          <w:tcPr>
            <w:tcW w:w="992" w:type="dxa"/>
            <w:vMerge/>
            <w:tcBorders>
              <w:left w:val="single" w:sz="4" w:space="0" w:color="auto"/>
              <w:bottom w:val="single" w:sz="4" w:space="0" w:color="auto"/>
              <w:right w:val="single" w:sz="4" w:space="0" w:color="auto"/>
            </w:tcBorders>
            <w:shd w:val="clear" w:color="auto" w:fill="auto"/>
          </w:tcPr>
          <w:p w14:paraId="53AA05D7" w14:textId="77777777" w:rsidR="00D01F1D" w:rsidRPr="008A66B2" w:rsidRDefault="00D01F1D" w:rsidP="00D01F1D">
            <w:pPr>
              <w:rPr>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AEFD2B" w14:textId="77777777" w:rsidR="00D01F1D" w:rsidRPr="008A66B2" w:rsidRDefault="00D01F1D" w:rsidP="00D01F1D">
            <w:pPr>
              <w:rPr>
                <w:sz w:val="16"/>
                <w:szCs w:val="16"/>
                <w:lang w:eastAsia="ru-RU"/>
              </w:rPr>
            </w:pPr>
          </w:p>
        </w:tc>
        <w:tc>
          <w:tcPr>
            <w:tcW w:w="1328" w:type="dxa"/>
            <w:vMerge/>
            <w:tcBorders>
              <w:top w:val="single" w:sz="4" w:space="0" w:color="auto"/>
              <w:left w:val="nil"/>
              <w:bottom w:val="single" w:sz="4" w:space="0" w:color="auto"/>
              <w:right w:val="single" w:sz="4" w:space="0" w:color="auto"/>
            </w:tcBorders>
            <w:shd w:val="clear" w:color="auto" w:fill="auto"/>
            <w:vAlign w:val="center"/>
            <w:hideMark/>
          </w:tcPr>
          <w:p w14:paraId="20334253" w14:textId="77777777" w:rsidR="00D01F1D" w:rsidRPr="008A66B2" w:rsidRDefault="00D01F1D" w:rsidP="00D01F1D">
            <w:pPr>
              <w:rPr>
                <w:sz w:val="16"/>
                <w:szCs w:val="16"/>
                <w:lang w:eastAsia="ru-RU"/>
              </w:rPr>
            </w:pP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69842C9D" w14:textId="77777777" w:rsidR="00D01F1D" w:rsidRPr="008A66B2" w:rsidRDefault="00D01F1D" w:rsidP="00D01F1D">
            <w:pPr>
              <w:jc w:val="center"/>
              <w:rPr>
                <w:sz w:val="16"/>
                <w:szCs w:val="16"/>
                <w:lang w:eastAsia="ru-RU"/>
              </w:rPr>
            </w:pPr>
            <w:r w:rsidRPr="008A66B2">
              <w:rPr>
                <w:sz w:val="16"/>
                <w:szCs w:val="16"/>
                <w:lang w:val="en-US" w:eastAsia="ru-RU"/>
              </w:rPr>
              <w:t>I</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0EB0614C" w14:textId="77777777" w:rsidR="00D01F1D" w:rsidRPr="008A66B2" w:rsidRDefault="00D01F1D" w:rsidP="00D01F1D">
            <w:pPr>
              <w:jc w:val="center"/>
              <w:rPr>
                <w:sz w:val="16"/>
                <w:szCs w:val="16"/>
                <w:lang w:eastAsia="ru-RU"/>
              </w:rPr>
            </w:pPr>
            <w:r w:rsidRPr="008A66B2">
              <w:rPr>
                <w:sz w:val="16"/>
                <w:szCs w:val="16"/>
                <w:lang w:val="en-US" w:eastAsia="ru-RU"/>
              </w:rPr>
              <w:t>II</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1F91676B" w14:textId="77777777" w:rsidR="00D01F1D" w:rsidRPr="008A66B2" w:rsidRDefault="00D01F1D" w:rsidP="00D01F1D">
            <w:pPr>
              <w:jc w:val="center"/>
              <w:rPr>
                <w:sz w:val="16"/>
                <w:szCs w:val="16"/>
                <w:lang w:eastAsia="ru-RU"/>
              </w:rPr>
            </w:pPr>
            <w:r w:rsidRPr="008A66B2">
              <w:rPr>
                <w:sz w:val="16"/>
                <w:szCs w:val="16"/>
                <w:lang w:val="en-US" w:eastAsia="ru-RU"/>
              </w:rPr>
              <w:t>III</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2839404D" w14:textId="77777777" w:rsidR="00D01F1D" w:rsidRPr="008A66B2" w:rsidRDefault="00D01F1D" w:rsidP="00D01F1D">
            <w:pPr>
              <w:jc w:val="center"/>
              <w:rPr>
                <w:sz w:val="16"/>
                <w:szCs w:val="16"/>
                <w:lang w:eastAsia="ru-RU"/>
              </w:rPr>
            </w:pPr>
            <w:r w:rsidRPr="008A66B2">
              <w:rPr>
                <w:sz w:val="16"/>
                <w:szCs w:val="16"/>
                <w:lang w:val="en-US" w:eastAsia="ru-RU"/>
              </w:rPr>
              <w:t>IV</w:t>
            </w:r>
          </w:p>
        </w:tc>
        <w:tc>
          <w:tcPr>
            <w:tcW w:w="1082" w:type="dxa"/>
            <w:vMerge/>
            <w:tcBorders>
              <w:top w:val="nil"/>
              <w:left w:val="single" w:sz="4" w:space="0" w:color="auto"/>
              <w:bottom w:val="single" w:sz="4" w:space="0" w:color="000000"/>
              <w:right w:val="single" w:sz="4" w:space="0" w:color="auto"/>
            </w:tcBorders>
            <w:shd w:val="clear" w:color="auto" w:fill="auto"/>
            <w:vAlign w:val="center"/>
            <w:hideMark/>
          </w:tcPr>
          <w:p w14:paraId="376487F0" w14:textId="77777777" w:rsidR="00D01F1D" w:rsidRPr="008A66B2" w:rsidRDefault="00D01F1D" w:rsidP="00D01F1D">
            <w:pPr>
              <w:rPr>
                <w:sz w:val="16"/>
                <w:szCs w:val="16"/>
                <w:lang w:eastAsia="ru-RU"/>
              </w:rPr>
            </w:pP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26BFE458" w14:textId="77777777" w:rsidR="00D01F1D" w:rsidRPr="008A66B2" w:rsidRDefault="00D01F1D" w:rsidP="00D01F1D">
            <w:pPr>
              <w:rPr>
                <w:sz w:val="16"/>
                <w:szCs w:val="16"/>
                <w:lang w:eastAsia="ru-RU"/>
              </w:rPr>
            </w:pPr>
          </w:p>
        </w:tc>
        <w:tc>
          <w:tcPr>
            <w:tcW w:w="1420" w:type="dxa"/>
            <w:vMerge/>
            <w:tcBorders>
              <w:left w:val="single" w:sz="4" w:space="0" w:color="auto"/>
              <w:right w:val="single" w:sz="4" w:space="0" w:color="auto"/>
            </w:tcBorders>
            <w:shd w:val="clear" w:color="auto" w:fill="auto"/>
            <w:vAlign w:val="center"/>
            <w:hideMark/>
          </w:tcPr>
          <w:p w14:paraId="2AA7DBDC" w14:textId="77777777" w:rsidR="00D01F1D" w:rsidRPr="008A66B2" w:rsidRDefault="00D01F1D" w:rsidP="00D01F1D">
            <w:pPr>
              <w:rPr>
                <w:sz w:val="16"/>
                <w:szCs w:val="16"/>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4AA633D" w14:textId="77777777" w:rsidR="00D01F1D" w:rsidRPr="008A66B2" w:rsidRDefault="00D01F1D" w:rsidP="00D01F1D">
            <w:pPr>
              <w:rPr>
                <w:sz w:val="16"/>
                <w:szCs w:val="16"/>
                <w:lang w:eastAsia="ru-RU"/>
              </w:rPr>
            </w:pPr>
          </w:p>
        </w:tc>
      </w:tr>
      <w:tr w:rsidR="00D01F1D" w:rsidRPr="008A66B2" w14:paraId="11894A1A"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009B2360"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5AA8CE19"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18F78614"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000000"/>
              <w:right w:val="single" w:sz="4" w:space="0" w:color="auto"/>
            </w:tcBorders>
            <w:shd w:val="clear" w:color="auto" w:fill="auto"/>
            <w:vAlign w:val="center"/>
            <w:hideMark/>
          </w:tcPr>
          <w:p w14:paraId="6ADF68E8" w14:textId="77777777" w:rsidR="00D01F1D" w:rsidRPr="008A66B2" w:rsidRDefault="00D01F1D" w:rsidP="00D01F1D">
            <w:pPr>
              <w:rPr>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C87C9A" w14:textId="77777777" w:rsidR="00D01F1D" w:rsidRPr="008A66B2" w:rsidRDefault="00D01F1D" w:rsidP="00D01F1D">
            <w:pPr>
              <w:jc w:val="center"/>
              <w:rPr>
                <w:sz w:val="16"/>
                <w:szCs w:val="16"/>
                <w:lang w:eastAsia="ru-RU"/>
              </w:rPr>
            </w:pPr>
            <w:r w:rsidRPr="008A66B2">
              <w:rPr>
                <w:sz w:val="16"/>
                <w:szCs w:val="16"/>
                <w:lang w:eastAsia="ru-RU"/>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0DE37" w14:textId="77777777" w:rsidR="00D01F1D" w:rsidRPr="008A66B2" w:rsidRDefault="00D01F1D" w:rsidP="00D01F1D">
            <w:pPr>
              <w:jc w:val="center"/>
              <w:rPr>
                <w:sz w:val="16"/>
                <w:szCs w:val="16"/>
                <w:lang w:eastAsia="ru-RU"/>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7C399548" w14:textId="77777777" w:rsidR="00D01F1D" w:rsidRPr="008A66B2" w:rsidRDefault="00D01F1D" w:rsidP="00D01F1D">
            <w:pPr>
              <w:jc w:val="center"/>
              <w:rPr>
                <w:sz w:val="16"/>
                <w:szCs w:val="16"/>
                <w:lang w:eastAsia="ru-RU"/>
              </w:rPr>
            </w:pPr>
            <w:r w:rsidRPr="008A66B2">
              <w:rPr>
                <w:sz w:val="16"/>
                <w:szCs w:val="16"/>
                <w:lang w:eastAsia="ru-RU"/>
              </w:rPr>
              <w:t>5</w:t>
            </w: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4820D8ED" w14:textId="77777777" w:rsidR="00D01F1D" w:rsidRPr="008A66B2" w:rsidRDefault="00D01F1D" w:rsidP="00D01F1D">
            <w:pPr>
              <w:jc w:val="center"/>
              <w:rPr>
                <w:sz w:val="16"/>
                <w:szCs w:val="16"/>
                <w:lang w:eastAsia="ru-RU"/>
              </w:rPr>
            </w:pPr>
            <w:r w:rsidRPr="008A66B2">
              <w:rPr>
                <w:sz w:val="16"/>
                <w:szCs w:val="16"/>
                <w:lang w:eastAsia="ru-RU"/>
              </w:rPr>
              <w:t>0</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2F2EE586" w14:textId="77777777" w:rsidR="00D01F1D" w:rsidRPr="008A66B2" w:rsidRDefault="00D01F1D" w:rsidP="00D01F1D">
            <w:pPr>
              <w:jc w:val="center"/>
              <w:rPr>
                <w:sz w:val="16"/>
                <w:szCs w:val="16"/>
                <w:lang w:eastAsia="ru-RU"/>
              </w:rPr>
            </w:pPr>
            <w:r w:rsidRPr="008A66B2">
              <w:rPr>
                <w:sz w:val="16"/>
                <w:szCs w:val="16"/>
                <w:lang w:eastAsia="ru-RU"/>
              </w:rPr>
              <w:t>0</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35280EF6" w14:textId="77777777" w:rsidR="00D01F1D" w:rsidRPr="008A66B2" w:rsidRDefault="00D01F1D" w:rsidP="00D01F1D">
            <w:pPr>
              <w:jc w:val="center"/>
              <w:rPr>
                <w:sz w:val="16"/>
                <w:szCs w:val="16"/>
                <w:lang w:eastAsia="ru-RU"/>
              </w:rPr>
            </w:pPr>
            <w:r w:rsidRPr="008A66B2">
              <w:rPr>
                <w:sz w:val="16"/>
                <w:szCs w:val="16"/>
                <w:lang w:eastAsia="ru-RU"/>
              </w:rPr>
              <w:t>5</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5CD2BF91" w14:textId="77777777" w:rsidR="00D01F1D" w:rsidRPr="008A66B2" w:rsidRDefault="00D01F1D" w:rsidP="00D01F1D">
            <w:pPr>
              <w:jc w:val="center"/>
              <w:rPr>
                <w:sz w:val="16"/>
                <w:szCs w:val="16"/>
                <w:lang w:eastAsia="ru-RU"/>
              </w:rPr>
            </w:pPr>
            <w:r w:rsidRPr="008A66B2">
              <w:rPr>
                <w:sz w:val="16"/>
                <w:szCs w:val="16"/>
                <w:lang w:eastAsia="ru-RU"/>
              </w:rPr>
              <w:t>0</w:t>
            </w:r>
          </w:p>
        </w:tc>
        <w:tc>
          <w:tcPr>
            <w:tcW w:w="1082" w:type="dxa"/>
            <w:vMerge/>
            <w:tcBorders>
              <w:top w:val="nil"/>
              <w:left w:val="single" w:sz="4" w:space="0" w:color="auto"/>
              <w:bottom w:val="single" w:sz="4" w:space="0" w:color="000000"/>
              <w:right w:val="single" w:sz="4" w:space="0" w:color="auto"/>
            </w:tcBorders>
            <w:shd w:val="clear" w:color="auto" w:fill="auto"/>
            <w:vAlign w:val="center"/>
            <w:hideMark/>
          </w:tcPr>
          <w:p w14:paraId="1C0C1377" w14:textId="77777777" w:rsidR="00D01F1D" w:rsidRPr="008A66B2" w:rsidRDefault="00D01F1D" w:rsidP="00D01F1D">
            <w:pPr>
              <w:rPr>
                <w:sz w:val="16"/>
                <w:szCs w:val="16"/>
                <w:lang w:eastAsia="ru-RU"/>
              </w:rPr>
            </w:pP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16538464" w14:textId="77777777" w:rsidR="00D01F1D" w:rsidRPr="008A66B2" w:rsidRDefault="00D01F1D" w:rsidP="00D01F1D">
            <w:pPr>
              <w:rPr>
                <w:sz w:val="16"/>
                <w:szCs w:val="16"/>
                <w:lang w:eastAsia="ru-RU"/>
              </w:rPr>
            </w:pPr>
          </w:p>
        </w:tc>
        <w:tc>
          <w:tcPr>
            <w:tcW w:w="1420" w:type="dxa"/>
            <w:vMerge/>
            <w:tcBorders>
              <w:left w:val="single" w:sz="4" w:space="0" w:color="auto"/>
              <w:bottom w:val="single" w:sz="4" w:space="0" w:color="000000"/>
              <w:right w:val="single" w:sz="4" w:space="0" w:color="auto"/>
            </w:tcBorders>
            <w:shd w:val="clear" w:color="auto" w:fill="auto"/>
            <w:vAlign w:val="center"/>
            <w:hideMark/>
          </w:tcPr>
          <w:p w14:paraId="1D0AA0BC" w14:textId="77777777" w:rsidR="00D01F1D" w:rsidRPr="008A66B2" w:rsidRDefault="00D01F1D" w:rsidP="00D01F1D">
            <w:pPr>
              <w:rPr>
                <w:sz w:val="16"/>
                <w:szCs w:val="16"/>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BC50CD0" w14:textId="77777777" w:rsidR="00D01F1D" w:rsidRPr="008A66B2" w:rsidRDefault="00D01F1D" w:rsidP="00D01F1D">
            <w:pPr>
              <w:rPr>
                <w:sz w:val="16"/>
                <w:szCs w:val="16"/>
                <w:lang w:eastAsia="ru-RU"/>
              </w:rPr>
            </w:pPr>
          </w:p>
        </w:tc>
      </w:tr>
      <w:tr w:rsidR="00D01F1D" w:rsidRPr="008A66B2" w14:paraId="0CC5636E" w14:textId="77777777" w:rsidTr="00471F16">
        <w:trPr>
          <w:trHeight w:val="970"/>
        </w:trPr>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14:paraId="5AEC864F" w14:textId="77777777" w:rsidR="00D01F1D" w:rsidRPr="008A66B2" w:rsidRDefault="00D01F1D" w:rsidP="00D01F1D">
            <w:pPr>
              <w:rPr>
                <w:sz w:val="16"/>
                <w:szCs w:val="16"/>
                <w:lang w:eastAsia="ru-RU"/>
              </w:rPr>
            </w:pPr>
            <w:r w:rsidRPr="008A66B2">
              <w:rPr>
                <w:sz w:val="16"/>
                <w:szCs w:val="16"/>
                <w:lang w:eastAsia="ru-RU"/>
              </w:rPr>
              <w:t>1.11</w:t>
            </w:r>
          </w:p>
        </w:tc>
        <w:tc>
          <w:tcPr>
            <w:tcW w:w="2084" w:type="dxa"/>
            <w:vMerge w:val="restart"/>
            <w:tcBorders>
              <w:top w:val="nil"/>
              <w:left w:val="single" w:sz="4" w:space="0" w:color="auto"/>
              <w:bottom w:val="single" w:sz="4" w:space="0" w:color="000000"/>
              <w:right w:val="single" w:sz="4" w:space="0" w:color="auto"/>
            </w:tcBorders>
            <w:shd w:val="clear" w:color="auto" w:fill="auto"/>
            <w:vAlign w:val="center"/>
            <w:hideMark/>
          </w:tcPr>
          <w:p w14:paraId="3EE96DC0" w14:textId="77777777" w:rsidR="00D01F1D" w:rsidRPr="008A66B2" w:rsidRDefault="00D01F1D" w:rsidP="00D01F1D">
            <w:pPr>
              <w:rPr>
                <w:sz w:val="18"/>
                <w:szCs w:val="18"/>
                <w:lang w:eastAsia="ru-RU"/>
              </w:rPr>
            </w:pPr>
            <w:r w:rsidRPr="008A66B2">
              <w:rPr>
                <w:sz w:val="18"/>
                <w:szCs w:val="18"/>
                <w:lang w:eastAsia="ru-RU"/>
              </w:rPr>
              <w:t>Мероприятие 01.11. Опашка территорий по границам населенных пунктов муниципальных образований Московской области</w:t>
            </w:r>
          </w:p>
        </w:tc>
        <w:tc>
          <w:tcPr>
            <w:tcW w:w="950" w:type="dxa"/>
            <w:vMerge w:val="restart"/>
            <w:tcBorders>
              <w:top w:val="nil"/>
              <w:left w:val="single" w:sz="4" w:space="0" w:color="auto"/>
              <w:bottom w:val="single" w:sz="4" w:space="0" w:color="000000"/>
              <w:right w:val="single" w:sz="4" w:space="0" w:color="auto"/>
            </w:tcBorders>
            <w:shd w:val="clear" w:color="auto" w:fill="auto"/>
            <w:hideMark/>
          </w:tcPr>
          <w:p w14:paraId="1C242B8E" w14:textId="77777777" w:rsidR="00D01F1D" w:rsidRPr="008A66B2" w:rsidRDefault="00D01F1D" w:rsidP="00D01F1D">
            <w:pPr>
              <w:jc w:val="center"/>
              <w:rPr>
                <w:sz w:val="18"/>
                <w:szCs w:val="18"/>
                <w:lang w:eastAsia="ru-RU"/>
              </w:rPr>
            </w:pPr>
            <w:r w:rsidRPr="008A66B2">
              <w:rPr>
                <w:sz w:val="18"/>
                <w:szCs w:val="18"/>
              </w:rPr>
              <w:t>2024-2028</w:t>
            </w:r>
          </w:p>
        </w:tc>
        <w:tc>
          <w:tcPr>
            <w:tcW w:w="1098" w:type="dxa"/>
            <w:tcBorders>
              <w:top w:val="nil"/>
              <w:left w:val="single" w:sz="4" w:space="0" w:color="auto"/>
              <w:bottom w:val="single" w:sz="4" w:space="0" w:color="auto"/>
              <w:right w:val="single" w:sz="4" w:space="0" w:color="auto"/>
            </w:tcBorders>
            <w:shd w:val="clear" w:color="auto" w:fill="auto"/>
            <w:vAlign w:val="center"/>
            <w:hideMark/>
          </w:tcPr>
          <w:p w14:paraId="32A7A108" w14:textId="77777777" w:rsidR="00D01F1D" w:rsidRPr="008A66B2" w:rsidRDefault="00D01F1D" w:rsidP="00D01F1D">
            <w:pPr>
              <w:rPr>
                <w:sz w:val="16"/>
                <w:szCs w:val="16"/>
                <w:lang w:eastAsia="ru-RU"/>
              </w:rPr>
            </w:pPr>
            <w:r w:rsidRPr="008A66B2">
              <w:rPr>
                <w:sz w:val="16"/>
                <w:szCs w:val="16"/>
                <w:lang w:eastAsia="ru-RU"/>
              </w:rPr>
              <w:t>Итого:</w:t>
            </w:r>
          </w:p>
        </w:tc>
        <w:tc>
          <w:tcPr>
            <w:tcW w:w="992" w:type="dxa"/>
            <w:tcBorders>
              <w:top w:val="single" w:sz="4" w:space="0" w:color="auto"/>
              <w:left w:val="single" w:sz="4" w:space="0" w:color="auto"/>
              <w:bottom w:val="nil"/>
              <w:right w:val="single" w:sz="4" w:space="0" w:color="auto"/>
            </w:tcBorders>
            <w:shd w:val="clear" w:color="auto" w:fill="auto"/>
          </w:tcPr>
          <w:p w14:paraId="63D97D75" w14:textId="77777777" w:rsidR="00D01F1D" w:rsidRPr="007A1533" w:rsidRDefault="00D01F1D" w:rsidP="00D01F1D">
            <w:pPr>
              <w:jc w:val="center"/>
              <w:rPr>
                <w:sz w:val="16"/>
                <w:szCs w:val="16"/>
                <w:lang w:eastAsia="ru-RU"/>
              </w:rPr>
            </w:pPr>
            <w:r>
              <w:rPr>
                <w:sz w:val="16"/>
                <w:szCs w:val="16"/>
                <w:lang w:eastAsia="ru-RU"/>
              </w:rPr>
              <w:t>6 796,06</w:t>
            </w:r>
          </w:p>
        </w:tc>
        <w:tc>
          <w:tcPr>
            <w:tcW w:w="992" w:type="dxa"/>
            <w:tcBorders>
              <w:top w:val="single" w:sz="4" w:space="0" w:color="auto"/>
              <w:left w:val="single" w:sz="4" w:space="0" w:color="auto"/>
              <w:bottom w:val="nil"/>
              <w:right w:val="single" w:sz="4" w:space="0" w:color="auto"/>
            </w:tcBorders>
            <w:shd w:val="clear" w:color="auto" w:fill="auto"/>
            <w:hideMark/>
          </w:tcPr>
          <w:p w14:paraId="29AECB45" w14:textId="77777777" w:rsidR="00D01F1D" w:rsidRPr="007A1533" w:rsidRDefault="00D01F1D" w:rsidP="00D01F1D">
            <w:pPr>
              <w:jc w:val="center"/>
              <w:rPr>
                <w:sz w:val="16"/>
                <w:szCs w:val="16"/>
                <w:lang w:eastAsia="ru-RU"/>
              </w:rPr>
            </w:pPr>
            <w:r w:rsidRPr="007A1533">
              <w:rPr>
                <w:sz w:val="16"/>
                <w:szCs w:val="16"/>
                <w:lang w:eastAsia="ru-RU"/>
              </w:rPr>
              <w:t>826,06</w:t>
            </w:r>
          </w:p>
        </w:tc>
        <w:tc>
          <w:tcPr>
            <w:tcW w:w="4001" w:type="dxa"/>
            <w:gridSpan w:val="5"/>
            <w:tcBorders>
              <w:top w:val="single" w:sz="4" w:space="0" w:color="auto"/>
              <w:left w:val="nil"/>
              <w:bottom w:val="nil"/>
              <w:right w:val="single" w:sz="4" w:space="0" w:color="auto"/>
            </w:tcBorders>
            <w:shd w:val="clear" w:color="auto" w:fill="auto"/>
            <w:hideMark/>
          </w:tcPr>
          <w:p w14:paraId="31B8E0C5" w14:textId="77777777" w:rsidR="00D01F1D" w:rsidRPr="007A1533" w:rsidRDefault="00D01F1D" w:rsidP="00D01F1D">
            <w:pPr>
              <w:jc w:val="center"/>
              <w:rPr>
                <w:sz w:val="16"/>
                <w:szCs w:val="16"/>
                <w:lang w:eastAsia="ru-RU"/>
              </w:rPr>
            </w:pPr>
            <w:r>
              <w:rPr>
                <w:sz w:val="16"/>
                <w:szCs w:val="16"/>
              </w:rPr>
              <w:t>1 770,00</w:t>
            </w:r>
          </w:p>
        </w:tc>
        <w:tc>
          <w:tcPr>
            <w:tcW w:w="1082" w:type="dxa"/>
            <w:tcBorders>
              <w:top w:val="single" w:sz="4" w:space="0" w:color="auto"/>
              <w:left w:val="single" w:sz="4" w:space="0" w:color="auto"/>
              <w:bottom w:val="single" w:sz="4" w:space="0" w:color="auto"/>
              <w:right w:val="single" w:sz="4" w:space="0" w:color="auto"/>
            </w:tcBorders>
            <w:shd w:val="clear" w:color="auto" w:fill="auto"/>
            <w:hideMark/>
          </w:tcPr>
          <w:p w14:paraId="1C93C314" w14:textId="77777777" w:rsidR="00D01F1D" w:rsidRPr="008A66B2" w:rsidRDefault="00D01F1D" w:rsidP="00D01F1D">
            <w:pPr>
              <w:jc w:val="center"/>
            </w:pPr>
            <w:r w:rsidRPr="008A66B2">
              <w:rPr>
                <w:sz w:val="16"/>
                <w:szCs w:val="16"/>
              </w:rPr>
              <w:t>1</w:t>
            </w:r>
            <w:r>
              <w:rPr>
                <w:sz w:val="16"/>
                <w:szCs w:val="16"/>
              </w:rPr>
              <w:t xml:space="preserve"> </w:t>
            </w:r>
            <w:r w:rsidRPr="008A66B2">
              <w:rPr>
                <w:sz w:val="16"/>
                <w:szCs w:val="16"/>
              </w:rPr>
              <w:t>400,00</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6BAFA41D" w14:textId="77777777" w:rsidR="00D01F1D" w:rsidRPr="008A66B2" w:rsidRDefault="00D01F1D" w:rsidP="00D01F1D">
            <w:pPr>
              <w:jc w:val="center"/>
            </w:pPr>
            <w:r w:rsidRPr="008A66B2">
              <w:rPr>
                <w:sz w:val="16"/>
                <w:szCs w:val="16"/>
              </w:rPr>
              <w:t>1</w:t>
            </w:r>
            <w:r>
              <w:rPr>
                <w:sz w:val="16"/>
                <w:szCs w:val="16"/>
              </w:rPr>
              <w:t xml:space="preserve"> </w:t>
            </w:r>
            <w:r w:rsidRPr="008A66B2">
              <w:rPr>
                <w:sz w:val="16"/>
                <w:szCs w:val="16"/>
              </w:rPr>
              <w:t>400,00</w:t>
            </w: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C37E22C" w14:textId="77777777" w:rsidR="00D01F1D" w:rsidRPr="008A66B2" w:rsidRDefault="00D01F1D" w:rsidP="00D01F1D">
            <w:pPr>
              <w:jc w:val="center"/>
            </w:pPr>
            <w:r w:rsidRPr="008A66B2">
              <w:rPr>
                <w:sz w:val="16"/>
                <w:szCs w:val="16"/>
              </w:rPr>
              <w:t>1</w:t>
            </w:r>
            <w:r>
              <w:rPr>
                <w:sz w:val="16"/>
                <w:szCs w:val="16"/>
              </w:rPr>
              <w:t xml:space="preserve"> </w:t>
            </w:r>
            <w:r w:rsidRPr="008A66B2">
              <w:rPr>
                <w:sz w:val="16"/>
                <w:szCs w:val="16"/>
              </w:rPr>
              <w:t>400,00</w:t>
            </w:r>
          </w:p>
        </w:tc>
        <w:tc>
          <w:tcPr>
            <w:tcW w:w="1701" w:type="dxa"/>
            <w:tcBorders>
              <w:top w:val="single" w:sz="4" w:space="0" w:color="auto"/>
              <w:left w:val="single" w:sz="4" w:space="0" w:color="auto"/>
              <w:bottom w:val="nil"/>
              <w:right w:val="single" w:sz="4" w:space="0" w:color="auto"/>
            </w:tcBorders>
            <w:shd w:val="clear" w:color="auto" w:fill="auto"/>
            <w:hideMark/>
          </w:tcPr>
          <w:p w14:paraId="16EC92B8" w14:textId="77777777" w:rsidR="00D01F1D" w:rsidRPr="008A66B2" w:rsidRDefault="00D01F1D" w:rsidP="00D01F1D">
            <w:pPr>
              <w:jc w:val="cente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7E45EC9A"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0B842A7D"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685EA160"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1161C0E9" w14:textId="77777777" w:rsidR="00D01F1D" w:rsidRPr="008A66B2" w:rsidRDefault="00D01F1D" w:rsidP="00D01F1D">
            <w:pPr>
              <w:rPr>
                <w:sz w:val="18"/>
                <w:szCs w:val="18"/>
                <w:lang w:eastAsia="ru-RU"/>
              </w:rPr>
            </w:pPr>
          </w:p>
        </w:tc>
        <w:tc>
          <w:tcPr>
            <w:tcW w:w="109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3266BC"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C2E10" w14:textId="77777777" w:rsidR="00D01F1D" w:rsidRPr="008A66B2" w:rsidRDefault="00D01F1D" w:rsidP="00D01F1D">
            <w:pPr>
              <w:jc w:val="center"/>
              <w:rPr>
                <w:sz w:val="16"/>
                <w:szCs w:val="16"/>
                <w:lang w:eastAsia="ru-RU"/>
              </w:rPr>
            </w:pPr>
            <w:r>
              <w:rPr>
                <w:sz w:val="16"/>
                <w:szCs w:val="16"/>
                <w:lang w:eastAsia="ru-RU"/>
              </w:rPr>
              <w:t>6 796,06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89FE7B6" w14:textId="77777777" w:rsidR="00D01F1D" w:rsidRPr="008A66B2" w:rsidRDefault="00D01F1D" w:rsidP="00D01F1D">
            <w:pPr>
              <w:jc w:val="center"/>
              <w:rPr>
                <w:sz w:val="16"/>
                <w:szCs w:val="16"/>
                <w:lang w:eastAsia="ru-RU"/>
              </w:rPr>
            </w:pPr>
            <w:r w:rsidRPr="008A66B2">
              <w:rPr>
                <w:sz w:val="16"/>
                <w:szCs w:val="16"/>
                <w:lang w:eastAsia="ru-RU"/>
              </w:rPr>
              <w:t>826,06</w:t>
            </w:r>
          </w:p>
        </w:tc>
        <w:tc>
          <w:tcPr>
            <w:tcW w:w="4001" w:type="dxa"/>
            <w:gridSpan w:val="5"/>
            <w:tcBorders>
              <w:top w:val="single" w:sz="4" w:space="0" w:color="auto"/>
              <w:left w:val="nil"/>
              <w:bottom w:val="single" w:sz="4" w:space="0" w:color="auto"/>
              <w:right w:val="single" w:sz="4" w:space="0" w:color="auto"/>
            </w:tcBorders>
            <w:shd w:val="clear" w:color="auto" w:fill="auto"/>
            <w:hideMark/>
          </w:tcPr>
          <w:p w14:paraId="59893165" w14:textId="77777777" w:rsidR="00D01F1D" w:rsidRPr="008A66B2" w:rsidRDefault="00D01F1D" w:rsidP="00D01F1D">
            <w:pPr>
              <w:jc w:val="center"/>
              <w:rPr>
                <w:sz w:val="16"/>
                <w:szCs w:val="16"/>
              </w:rPr>
            </w:pPr>
            <w:r>
              <w:rPr>
                <w:sz w:val="16"/>
                <w:szCs w:val="16"/>
              </w:rPr>
              <w:t>1 770,00</w:t>
            </w:r>
          </w:p>
        </w:tc>
        <w:tc>
          <w:tcPr>
            <w:tcW w:w="1082" w:type="dxa"/>
            <w:tcBorders>
              <w:top w:val="nil"/>
              <w:left w:val="single" w:sz="4" w:space="0" w:color="auto"/>
              <w:bottom w:val="single" w:sz="4" w:space="0" w:color="000000"/>
              <w:right w:val="single" w:sz="4" w:space="0" w:color="auto"/>
            </w:tcBorders>
            <w:shd w:val="clear" w:color="auto" w:fill="auto"/>
            <w:hideMark/>
          </w:tcPr>
          <w:p w14:paraId="7F38C854" w14:textId="77777777" w:rsidR="00D01F1D" w:rsidRPr="008A66B2" w:rsidRDefault="00D01F1D" w:rsidP="00D01F1D">
            <w:pPr>
              <w:jc w:val="center"/>
            </w:pPr>
            <w:r w:rsidRPr="008A66B2">
              <w:rPr>
                <w:sz w:val="16"/>
                <w:szCs w:val="16"/>
              </w:rPr>
              <w:t>1</w:t>
            </w:r>
            <w:r>
              <w:rPr>
                <w:sz w:val="16"/>
                <w:szCs w:val="16"/>
              </w:rPr>
              <w:t xml:space="preserve"> </w:t>
            </w:r>
            <w:r w:rsidRPr="008A66B2">
              <w:rPr>
                <w:sz w:val="16"/>
                <w:szCs w:val="16"/>
              </w:rPr>
              <w:t>400,00</w:t>
            </w:r>
          </w:p>
        </w:tc>
        <w:tc>
          <w:tcPr>
            <w:tcW w:w="1010" w:type="dxa"/>
            <w:tcBorders>
              <w:top w:val="nil"/>
              <w:left w:val="single" w:sz="4" w:space="0" w:color="auto"/>
              <w:bottom w:val="single" w:sz="4" w:space="0" w:color="000000"/>
              <w:right w:val="single" w:sz="4" w:space="0" w:color="auto"/>
            </w:tcBorders>
            <w:shd w:val="clear" w:color="auto" w:fill="auto"/>
            <w:hideMark/>
          </w:tcPr>
          <w:p w14:paraId="406A3A26" w14:textId="77777777" w:rsidR="00D01F1D" w:rsidRPr="008A66B2" w:rsidRDefault="00D01F1D" w:rsidP="00D01F1D">
            <w:pPr>
              <w:jc w:val="center"/>
            </w:pPr>
            <w:r w:rsidRPr="008A66B2">
              <w:rPr>
                <w:sz w:val="16"/>
                <w:szCs w:val="16"/>
              </w:rPr>
              <w:t>1</w:t>
            </w:r>
            <w:r>
              <w:rPr>
                <w:sz w:val="16"/>
                <w:szCs w:val="16"/>
              </w:rPr>
              <w:t xml:space="preserve"> </w:t>
            </w:r>
            <w:r w:rsidRPr="008A66B2">
              <w:rPr>
                <w:sz w:val="16"/>
                <w:szCs w:val="16"/>
              </w:rPr>
              <w:t>400,00</w:t>
            </w:r>
          </w:p>
        </w:tc>
        <w:tc>
          <w:tcPr>
            <w:tcW w:w="1420" w:type="dxa"/>
            <w:tcBorders>
              <w:top w:val="nil"/>
              <w:left w:val="single" w:sz="4" w:space="0" w:color="auto"/>
              <w:bottom w:val="single" w:sz="4" w:space="0" w:color="000000"/>
              <w:right w:val="single" w:sz="4" w:space="0" w:color="auto"/>
            </w:tcBorders>
            <w:shd w:val="clear" w:color="auto" w:fill="auto"/>
            <w:hideMark/>
          </w:tcPr>
          <w:p w14:paraId="4645928E" w14:textId="77777777" w:rsidR="00D01F1D" w:rsidRPr="008A66B2" w:rsidRDefault="00D01F1D" w:rsidP="00D01F1D">
            <w:pPr>
              <w:jc w:val="center"/>
            </w:pPr>
            <w:r w:rsidRPr="008A66B2">
              <w:rPr>
                <w:sz w:val="16"/>
                <w:szCs w:val="16"/>
              </w:rPr>
              <w:t>1</w:t>
            </w:r>
            <w:r>
              <w:rPr>
                <w:sz w:val="16"/>
                <w:szCs w:val="16"/>
              </w:rPr>
              <w:t xml:space="preserve"> </w:t>
            </w:r>
            <w:r w:rsidRPr="008A66B2">
              <w:rPr>
                <w:sz w:val="16"/>
                <w:szCs w:val="16"/>
              </w:rPr>
              <w:t>400,00</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61427C0" w14:textId="77777777" w:rsidR="00D01F1D" w:rsidRPr="008A66B2" w:rsidRDefault="00D01F1D" w:rsidP="00D01F1D">
            <w:pPr>
              <w:rPr>
                <w:sz w:val="16"/>
                <w:szCs w:val="16"/>
                <w:lang w:eastAsia="ru-RU"/>
              </w:rPr>
            </w:pPr>
          </w:p>
        </w:tc>
      </w:tr>
      <w:tr w:rsidR="00D01F1D" w:rsidRPr="008A66B2" w14:paraId="722E113A"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5B92D9E3" w14:textId="77777777" w:rsidR="00D01F1D" w:rsidRPr="008A66B2" w:rsidRDefault="00D01F1D" w:rsidP="00D01F1D">
            <w:pPr>
              <w:rPr>
                <w:sz w:val="16"/>
                <w:szCs w:val="16"/>
                <w:lang w:eastAsia="ru-RU"/>
              </w:rPr>
            </w:pPr>
          </w:p>
        </w:tc>
        <w:tc>
          <w:tcPr>
            <w:tcW w:w="2084" w:type="dxa"/>
            <w:vMerge w:val="restart"/>
            <w:tcBorders>
              <w:top w:val="nil"/>
              <w:left w:val="single" w:sz="4" w:space="0" w:color="auto"/>
              <w:bottom w:val="single" w:sz="4" w:space="0" w:color="000000"/>
              <w:right w:val="single" w:sz="4" w:space="0" w:color="auto"/>
            </w:tcBorders>
            <w:shd w:val="clear" w:color="auto" w:fill="auto"/>
            <w:vAlign w:val="center"/>
            <w:hideMark/>
          </w:tcPr>
          <w:p w14:paraId="2BBDC2BE" w14:textId="77777777" w:rsidR="00D01F1D" w:rsidRPr="008A66B2" w:rsidRDefault="00D01F1D" w:rsidP="00D01F1D">
            <w:pPr>
              <w:rPr>
                <w:sz w:val="18"/>
                <w:szCs w:val="18"/>
                <w:lang w:eastAsia="ru-RU"/>
              </w:rPr>
            </w:pPr>
            <w:r w:rsidRPr="008A66B2">
              <w:rPr>
                <w:sz w:val="18"/>
                <w:szCs w:val="18"/>
                <w:lang w:eastAsia="ru-RU"/>
              </w:rPr>
              <w:t>Работы по опашке территорий по границам населенных пунктов муниципальных образований Московской области</w:t>
            </w:r>
          </w:p>
        </w:tc>
        <w:tc>
          <w:tcPr>
            <w:tcW w:w="950" w:type="dxa"/>
            <w:vMerge w:val="restart"/>
            <w:tcBorders>
              <w:top w:val="nil"/>
              <w:left w:val="single" w:sz="4" w:space="0" w:color="auto"/>
              <w:bottom w:val="single" w:sz="4" w:space="0" w:color="000000"/>
              <w:right w:val="single" w:sz="4" w:space="0" w:color="auto"/>
            </w:tcBorders>
            <w:shd w:val="clear" w:color="auto" w:fill="auto"/>
            <w:hideMark/>
          </w:tcPr>
          <w:p w14:paraId="29E4AE5E" w14:textId="77777777" w:rsidR="00D01F1D" w:rsidRPr="008A66B2" w:rsidRDefault="00D01F1D" w:rsidP="00D01F1D">
            <w:pPr>
              <w:jc w:val="center"/>
              <w:rPr>
                <w:sz w:val="18"/>
                <w:szCs w:val="18"/>
                <w:lang w:eastAsia="ru-RU"/>
              </w:rPr>
            </w:pPr>
            <w:r w:rsidRPr="008A66B2">
              <w:rPr>
                <w:sz w:val="18"/>
                <w:szCs w:val="18"/>
              </w:rPr>
              <w:t>2024-2028</w:t>
            </w:r>
          </w:p>
        </w:tc>
        <w:tc>
          <w:tcPr>
            <w:tcW w:w="1098" w:type="dxa"/>
            <w:vMerge w:val="restart"/>
            <w:tcBorders>
              <w:top w:val="nil"/>
              <w:left w:val="single" w:sz="4" w:space="0" w:color="auto"/>
              <w:bottom w:val="single" w:sz="4" w:space="0" w:color="000000"/>
              <w:right w:val="single" w:sz="4" w:space="0" w:color="auto"/>
            </w:tcBorders>
            <w:shd w:val="clear" w:color="auto" w:fill="auto"/>
            <w:vAlign w:val="center"/>
            <w:hideMark/>
          </w:tcPr>
          <w:p w14:paraId="45022098" w14:textId="77777777" w:rsidR="00D01F1D" w:rsidRPr="008A66B2" w:rsidRDefault="00D01F1D" w:rsidP="00D01F1D">
            <w:pPr>
              <w:jc w:val="center"/>
              <w:rPr>
                <w:sz w:val="16"/>
                <w:szCs w:val="16"/>
                <w:lang w:eastAsia="ru-RU"/>
              </w:rPr>
            </w:pPr>
            <w:r w:rsidRPr="008A66B2">
              <w:rPr>
                <w:sz w:val="16"/>
                <w:szCs w:val="16"/>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7DA935E4"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856164" w14:textId="77777777" w:rsidR="00D01F1D" w:rsidRPr="008A66B2" w:rsidRDefault="00D01F1D" w:rsidP="00D01F1D">
            <w:pPr>
              <w:jc w:val="center"/>
              <w:rPr>
                <w:sz w:val="16"/>
                <w:szCs w:val="16"/>
                <w:lang w:eastAsia="ru-RU"/>
              </w:rPr>
            </w:pPr>
            <w:r w:rsidRPr="008A66B2">
              <w:rPr>
                <w:sz w:val="16"/>
                <w:szCs w:val="16"/>
                <w:lang w:eastAsia="ru-RU"/>
              </w:rPr>
              <w:t>80</w:t>
            </w:r>
          </w:p>
        </w:tc>
        <w:tc>
          <w:tcPr>
            <w:tcW w:w="1328" w:type="dxa"/>
            <w:vMerge w:val="restart"/>
            <w:tcBorders>
              <w:top w:val="single" w:sz="4" w:space="0" w:color="auto"/>
              <w:left w:val="nil"/>
              <w:bottom w:val="single" w:sz="4" w:space="0" w:color="auto"/>
              <w:right w:val="single" w:sz="4" w:space="0" w:color="auto"/>
            </w:tcBorders>
            <w:shd w:val="clear" w:color="auto" w:fill="auto"/>
            <w:vAlign w:val="center"/>
            <w:hideMark/>
          </w:tcPr>
          <w:p w14:paraId="1AF61305"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673" w:type="dxa"/>
            <w:gridSpan w:val="4"/>
            <w:tcBorders>
              <w:top w:val="single" w:sz="4" w:space="0" w:color="auto"/>
              <w:left w:val="nil"/>
              <w:bottom w:val="single" w:sz="4" w:space="0" w:color="auto"/>
              <w:right w:val="single" w:sz="4" w:space="0" w:color="auto"/>
            </w:tcBorders>
            <w:shd w:val="clear" w:color="auto" w:fill="auto"/>
            <w:vAlign w:val="center"/>
            <w:hideMark/>
          </w:tcPr>
          <w:p w14:paraId="6D446A8D"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shd w:val="clear" w:color="auto" w:fill="auto"/>
            <w:hideMark/>
          </w:tcPr>
          <w:p w14:paraId="74B884DA" w14:textId="77777777" w:rsidR="00D01F1D" w:rsidRPr="008A66B2" w:rsidRDefault="00D01F1D" w:rsidP="00D01F1D">
            <w:pPr>
              <w:jc w:val="center"/>
              <w:rPr>
                <w:sz w:val="16"/>
                <w:szCs w:val="16"/>
                <w:lang w:eastAsia="ru-RU"/>
              </w:rPr>
            </w:pPr>
            <w:r w:rsidRPr="008A66B2">
              <w:rPr>
                <w:sz w:val="16"/>
                <w:szCs w:val="16"/>
                <w:lang w:eastAsia="ru-RU"/>
              </w:rPr>
              <w:t>80</w:t>
            </w:r>
          </w:p>
        </w:tc>
        <w:tc>
          <w:tcPr>
            <w:tcW w:w="1010" w:type="dxa"/>
            <w:vMerge w:val="restart"/>
            <w:tcBorders>
              <w:top w:val="nil"/>
              <w:left w:val="single" w:sz="4" w:space="0" w:color="auto"/>
              <w:bottom w:val="single" w:sz="4" w:space="0" w:color="000000"/>
              <w:right w:val="single" w:sz="4" w:space="0" w:color="auto"/>
            </w:tcBorders>
            <w:shd w:val="clear" w:color="auto" w:fill="auto"/>
            <w:hideMark/>
          </w:tcPr>
          <w:p w14:paraId="65CD931B" w14:textId="77777777" w:rsidR="00D01F1D" w:rsidRPr="008A66B2" w:rsidRDefault="00D01F1D" w:rsidP="00D01F1D">
            <w:pPr>
              <w:jc w:val="center"/>
              <w:rPr>
                <w:sz w:val="16"/>
                <w:szCs w:val="16"/>
                <w:lang w:eastAsia="ru-RU"/>
              </w:rPr>
            </w:pPr>
            <w:r w:rsidRPr="008A66B2">
              <w:rPr>
                <w:sz w:val="16"/>
                <w:szCs w:val="16"/>
                <w:lang w:eastAsia="ru-RU"/>
              </w:rPr>
              <w:t>80</w:t>
            </w:r>
          </w:p>
        </w:tc>
        <w:tc>
          <w:tcPr>
            <w:tcW w:w="1420" w:type="dxa"/>
            <w:vMerge w:val="restart"/>
            <w:tcBorders>
              <w:top w:val="nil"/>
              <w:left w:val="single" w:sz="4" w:space="0" w:color="auto"/>
              <w:right w:val="single" w:sz="4" w:space="0" w:color="auto"/>
            </w:tcBorders>
            <w:shd w:val="clear" w:color="auto" w:fill="auto"/>
            <w:hideMark/>
          </w:tcPr>
          <w:p w14:paraId="1A917303" w14:textId="77777777" w:rsidR="00D01F1D" w:rsidRPr="008A66B2" w:rsidRDefault="00D01F1D" w:rsidP="00D01F1D">
            <w:pPr>
              <w:jc w:val="center"/>
              <w:rPr>
                <w:sz w:val="16"/>
                <w:szCs w:val="16"/>
                <w:lang w:eastAsia="ru-RU"/>
              </w:rPr>
            </w:pPr>
            <w:r w:rsidRPr="008A66B2">
              <w:rPr>
                <w:sz w:val="16"/>
                <w:szCs w:val="16"/>
                <w:lang w:eastAsia="ru-RU"/>
              </w:rPr>
              <w:t>80</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14:paraId="58F60BC3" w14:textId="77777777" w:rsidR="00D01F1D" w:rsidRPr="008A66B2" w:rsidRDefault="00D01F1D" w:rsidP="00D01F1D">
            <w:pPr>
              <w:rPr>
                <w:sz w:val="16"/>
                <w:szCs w:val="16"/>
                <w:lang w:eastAsia="ru-RU"/>
              </w:rPr>
            </w:pPr>
          </w:p>
        </w:tc>
      </w:tr>
      <w:tr w:rsidR="00D01F1D" w:rsidRPr="008A66B2" w14:paraId="56BE9999"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6C57D2A8"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00396927"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3583A2DC"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000000"/>
              <w:right w:val="single" w:sz="4" w:space="0" w:color="auto"/>
            </w:tcBorders>
            <w:shd w:val="clear" w:color="auto" w:fill="auto"/>
            <w:vAlign w:val="center"/>
            <w:hideMark/>
          </w:tcPr>
          <w:p w14:paraId="160B936A" w14:textId="77777777" w:rsidR="00D01F1D" w:rsidRPr="008A66B2" w:rsidRDefault="00D01F1D" w:rsidP="00D01F1D">
            <w:pPr>
              <w:rPr>
                <w:sz w:val="16"/>
                <w:szCs w:val="16"/>
                <w:lang w:eastAsia="ru-RU"/>
              </w:rPr>
            </w:pPr>
          </w:p>
        </w:tc>
        <w:tc>
          <w:tcPr>
            <w:tcW w:w="992" w:type="dxa"/>
            <w:vMerge/>
            <w:tcBorders>
              <w:left w:val="single" w:sz="4" w:space="0" w:color="auto"/>
              <w:bottom w:val="single" w:sz="4" w:space="0" w:color="auto"/>
              <w:right w:val="single" w:sz="4" w:space="0" w:color="auto"/>
            </w:tcBorders>
            <w:shd w:val="clear" w:color="auto" w:fill="auto"/>
          </w:tcPr>
          <w:p w14:paraId="552301EE" w14:textId="77777777" w:rsidR="00D01F1D" w:rsidRPr="008A66B2" w:rsidRDefault="00D01F1D" w:rsidP="00D01F1D">
            <w:pPr>
              <w:rPr>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0DD8AF" w14:textId="77777777" w:rsidR="00D01F1D" w:rsidRPr="008A66B2" w:rsidRDefault="00D01F1D" w:rsidP="00D01F1D">
            <w:pPr>
              <w:rPr>
                <w:sz w:val="16"/>
                <w:szCs w:val="16"/>
                <w:lang w:eastAsia="ru-RU"/>
              </w:rPr>
            </w:pPr>
          </w:p>
        </w:tc>
        <w:tc>
          <w:tcPr>
            <w:tcW w:w="1328" w:type="dxa"/>
            <w:vMerge/>
            <w:tcBorders>
              <w:top w:val="single" w:sz="4" w:space="0" w:color="auto"/>
              <w:left w:val="nil"/>
              <w:bottom w:val="single" w:sz="4" w:space="0" w:color="auto"/>
              <w:right w:val="single" w:sz="4" w:space="0" w:color="auto"/>
            </w:tcBorders>
            <w:shd w:val="clear" w:color="auto" w:fill="auto"/>
            <w:vAlign w:val="center"/>
            <w:hideMark/>
          </w:tcPr>
          <w:p w14:paraId="1D3E8785" w14:textId="77777777" w:rsidR="00D01F1D" w:rsidRPr="008A66B2" w:rsidRDefault="00D01F1D" w:rsidP="00D01F1D">
            <w:pPr>
              <w:rPr>
                <w:sz w:val="16"/>
                <w:szCs w:val="16"/>
                <w:lang w:eastAsia="ru-RU"/>
              </w:rPr>
            </w:pP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02E1B9E9" w14:textId="77777777" w:rsidR="00D01F1D" w:rsidRPr="008A66B2" w:rsidRDefault="00D01F1D" w:rsidP="00D01F1D">
            <w:pPr>
              <w:jc w:val="center"/>
              <w:rPr>
                <w:sz w:val="16"/>
                <w:szCs w:val="16"/>
                <w:lang w:val="en-US" w:eastAsia="ru-RU"/>
              </w:rPr>
            </w:pPr>
            <w:r w:rsidRPr="008A66B2">
              <w:rPr>
                <w:sz w:val="16"/>
                <w:szCs w:val="16"/>
                <w:lang w:val="en-US" w:eastAsia="ru-RU"/>
              </w:rPr>
              <w:t>I</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28A5C2CA" w14:textId="77777777" w:rsidR="00D01F1D" w:rsidRPr="008A66B2" w:rsidRDefault="00D01F1D" w:rsidP="00D01F1D">
            <w:pPr>
              <w:jc w:val="center"/>
              <w:rPr>
                <w:sz w:val="16"/>
                <w:szCs w:val="16"/>
                <w:lang w:val="en-US" w:eastAsia="ru-RU"/>
              </w:rPr>
            </w:pPr>
            <w:r w:rsidRPr="008A66B2">
              <w:rPr>
                <w:sz w:val="16"/>
                <w:szCs w:val="16"/>
                <w:lang w:val="en-US" w:eastAsia="ru-RU"/>
              </w:rPr>
              <w:t>II</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7A2E7A20" w14:textId="77777777" w:rsidR="00D01F1D" w:rsidRPr="008A66B2" w:rsidRDefault="00D01F1D" w:rsidP="00D01F1D">
            <w:pPr>
              <w:jc w:val="center"/>
              <w:rPr>
                <w:sz w:val="16"/>
                <w:szCs w:val="16"/>
                <w:lang w:val="en-US" w:eastAsia="ru-RU"/>
              </w:rPr>
            </w:pPr>
            <w:r w:rsidRPr="008A66B2">
              <w:rPr>
                <w:sz w:val="16"/>
                <w:szCs w:val="16"/>
                <w:lang w:val="en-US" w:eastAsia="ru-RU"/>
              </w:rPr>
              <w:t>III</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64101E0D" w14:textId="77777777" w:rsidR="00D01F1D" w:rsidRPr="008A66B2" w:rsidRDefault="00D01F1D" w:rsidP="00D01F1D">
            <w:pPr>
              <w:jc w:val="center"/>
              <w:rPr>
                <w:sz w:val="16"/>
                <w:szCs w:val="16"/>
                <w:lang w:val="en-US" w:eastAsia="ru-RU"/>
              </w:rPr>
            </w:pPr>
            <w:r w:rsidRPr="008A66B2">
              <w:rPr>
                <w:sz w:val="16"/>
                <w:szCs w:val="16"/>
                <w:lang w:val="en-US" w:eastAsia="ru-RU"/>
              </w:rPr>
              <w:t>IV</w:t>
            </w:r>
          </w:p>
        </w:tc>
        <w:tc>
          <w:tcPr>
            <w:tcW w:w="1082" w:type="dxa"/>
            <w:vMerge/>
            <w:tcBorders>
              <w:top w:val="nil"/>
              <w:left w:val="single" w:sz="4" w:space="0" w:color="auto"/>
              <w:bottom w:val="single" w:sz="4" w:space="0" w:color="000000"/>
              <w:right w:val="single" w:sz="4" w:space="0" w:color="auto"/>
            </w:tcBorders>
            <w:shd w:val="clear" w:color="auto" w:fill="auto"/>
            <w:vAlign w:val="center"/>
            <w:hideMark/>
          </w:tcPr>
          <w:p w14:paraId="595DBF73" w14:textId="77777777" w:rsidR="00D01F1D" w:rsidRPr="008A66B2" w:rsidRDefault="00D01F1D" w:rsidP="00D01F1D">
            <w:pPr>
              <w:rPr>
                <w:sz w:val="16"/>
                <w:szCs w:val="16"/>
                <w:lang w:eastAsia="ru-RU"/>
              </w:rPr>
            </w:pP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7C8679BD" w14:textId="77777777" w:rsidR="00D01F1D" w:rsidRPr="008A66B2" w:rsidRDefault="00D01F1D" w:rsidP="00D01F1D">
            <w:pPr>
              <w:rPr>
                <w:sz w:val="16"/>
                <w:szCs w:val="16"/>
                <w:lang w:eastAsia="ru-RU"/>
              </w:rPr>
            </w:pPr>
          </w:p>
        </w:tc>
        <w:tc>
          <w:tcPr>
            <w:tcW w:w="1420" w:type="dxa"/>
            <w:vMerge/>
            <w:tcBorders>
              <w:left w:val="single" w:sz="4" w:space="0" w:color="auto"/>
              <w:right w:val="single" w:sz="4" w:space="0" w:color="auto"/>
            </w:tcBorders>
            <w:shd w:val="clear" w:color="auto" w:fill="auto"/>
            <w:vAlign w:val="center"/>
            <w:hideMark/>
          </w:tcPr>
          <w:p w14:paraId="4DF93521" w14:textId="77777777" w:rsidR="00D01F1D" w:rsidRPr="008A66B2" w:rsidRDefault="00D01F1D" w:rsidP="00D01F1D">
            <w:pPr>
              <w:rPr>
                <w:sz w:val="16"/>
                <w:szCs w:val="16"/>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6C781B5C" w14:textId="77777777" w:rsidR="00D01F1D" w:rsidRPr="008A66B2" w:rsidRDefault="00D01F1D" w:rsidP="00D01F1D">
            <w:pPr>
              <w:rPr>
                <w:sz w:val="16"/>
                <w:szCs w:val="16"/>
                <w:lang w:eastAsia="ru-RU"/>
              </w:rPr>
            </w:pPr>
          </w:p>
        </w:tc>
      </w:tr>
      <w:tr w:rsidR="00D01F1D" w:rsidRPr="008A66B2" w14:paraId="5AE1816C" w14:textId="77777777" w:rsidTr="00471F16">
        <w:trPr>
          <w:trHeight w:val="480"/>
        </w:trPr>
        <w:tc>
          <w:tcPr>
            <w:tcW w:w="618" w:type="dxa"/>
            <w:vMerge/>
            <w:tcBorders>
              <w:top w:val="nil"/>
              <w:left w:val="single" w:sz="4" w:space="0" w:color="auto"/>
              <w:bottom w:val="single" w:sz="4" w:space="0" w:color="000000"/>
              <w:right w:val="single" w:sz="4" w:space="0" w:color="auto"/>
            </w:tcBorders>
            <w:shd w:val="clear" w:color="auto" w:fill="auto"/>
            <w:vAlign w:val="center"/>
            <w:hideMark/>
          </w:tcPr>
          <w:p w14:paraId="6917621D" w14:textId="77777777" w:rsidR="00D01F1D" w:rsidRPr="008A66B2" w:rsidRDefault="00D01F1D" w:rsidP="00D01F1D">
            <w:pPr>
              <w:rPr>
                <w:sz w:val="16"/>
                <w:szCs w:val="16"/>
                <w:lang w:eastAsia="ru-RU"/>
              </w:rPr>
            </w:pPr>
          </w:p>
        </w:tc>
        <w:tc>
          <w:tcPr>
            <w:tcW w:w="2084" w:type="dxa"/>
            <w:vMerge/>
            <w:tcBorders>
              <w:top w:val="nil"/>
              <w:left w:val="single" w:sz="4" w:space="0" w:color="auto"/>
              <w:bottom w:val="single" w:sz="4" w:space="0" w:color="000000"/>
              <w:right w:val="single" w:sz="4" w:space="0" w:color="auto"/>
            </w:tcBorders>
            <w:shd w:val="clear" w:color="auto" w:fill="auto"/>
            <w:vAlign w:val="center"/>
            <w:hideMark/>
          </w:tcPr>
          <w:p w14:paraId="411BE314" w14:textId="77777777" w:rsidR="00D01F1D" w:rsidRPr="008A66B2" w:rsidRDefault="00D01F1D" w:rsidP="00D01F1D">
            <w:pPr>
              <w:rPr>
                <w:sz w:val="18"/>
                <w:szCs w:val="18"/>
                <w:lang w:eastAsia="ru-RU"/>
              </w:rPr>
            </w:pPr>
          </w:p>
        </w:tc>
        <w:tc>
          <w:tcPr>
            <w:tcW w:w="950" w:type="dxa"/>
            <w:vMerge/>
            <w:tcBorders>
              <w:top w:val="nil"/>
              <w:left w:val="single" w:sz="4" w:space="0" w:color="auto"/>
              <w:bottom w:val="single" w:sz="4" w:space="0" w:color="000000"/>
              <w:right w:val="single" w:sz="4" w:space="0" w:color="auto"/>
            </w:tcBorders>
            <w:shd w:val="clear" w:color="auto" w:fill="auto"/>
            <w:vAlign w:val="center"/>
            <w:hideMark/>
          </w:tcPr>
          <w:p w14:paraId="65E3495C" w14:textId="77777777" w:rsidR="00D01F1D" w:rsidRPr="008A66B2" w:rsidRDefault="00D01F1D" w:rsidP="00D01F1D">
            <w:pPr>
              <w:rPr>
                <w:sz w:val="18"/>
                <w:szCs w:val="18"/>
                <w:lang w:eastAsia="ru-RU"/>
              </w:rPr>
            </w:pPr>
          </w:p>
        </w:tc>
        <w:tc>
          <w:tcPr>
            <w:tcW w:w="1098" w:type="dxa"/>
            <w:vMerge/>
            <w:tcBorders>
              <w:top w:val="nil"/>
              <w:left w:val="single" w:sz="4" w:space="0" w:color="auto"/>
              <w:bottom w:val="single" w:sz="4" w:space="0" w:color="000000"/>
              <w:right w:val="single" w:sz="4" w:space="0" w:color="auto"/>
            </w:tcBorders>
            <w:shd w:val="clear" w:color="auto" w:fill="auto"/>
            <w:vAlign w:val="center"/>
            <w:hideMark/>
          </w:tcPr>
          <w:p w14:paraId="5B82391E" w14:textId="77777777" w:rsidR="00D01F1D" w:rsidRPr="008A66B2" w:rsidRDefault="00D01F1D" w:rsidP="00D01F1D">
            <w:pPr>
              <w:rPr>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D626EA" w14:textId="77777777" w:rsidR="00D01F1D" w:rsidRPr="008A66B2" w:rsidRDefault="00D01F1D" w:rsidP="00D01F1D">
            <w:pPr>
              <w:jc w:val="center"/>
              <w:rPr>
                <w:sz w:val="16"/>
                <w:szCs w:val="16"/>
                <w:lang w:eastAsia="ru-RU"/>
              </w:rPr>
            </w:pPr>
            <w:r w:rsidRPr="008A66B2">
              <w:rPr>
                <w:sz w:val="16"/>
                <w:szCs w:val="16"/>
                <w:lang w:eastAsia="ru-RU"/>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FB1E2" w14:textId="77777777" w:rsidR="00D01F1D" w:rsidRPr="008A66B2" w:rsidRDefault="00D01F1D" w:rsidP="00D01F1D">
            <w:pPr>
              <w:jc w:val="center"/>
              <w:rPr>
                <w:sz w:val="16"/>
                <w:szCs w:val="16"/>
                <w:lang w:eastAsia="ru-RU"/>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0877DA89" w14:textId="77777777" w:rsidR="00D01F1D" w:rsidRPr="008A66B2" w:rsidRDefault="00D01F1D" w:rsidP="00D01F1D">
            <w:pPr>
              <w:jc w:val="center"/>
              <w:rPr>
                <w:sz w:val="16"/>
                <w:szCs w:val="16"/>
                <w:lang w:eastAsia="ru-RU"/>
              </w:rPr>
            </w:pPr>
            <w:r w:rsidRPr="008A66B2">
              <w:rPr>
                <w:sz w:val="16"/>
                <w:szCs w:val="16"/>
                <w:lang w:eastAsia="ru-RU"/>
              </w:rPr>
              <w:t>80</w:t>
            </w: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79076C6B" w14:textId="77777777" w:rsidR="00D01F1D" w:rsidRPr="008A66B2" w:rsidRDefault="00D01F1D" w:rsidP="00D01F1D">
            <w:pPr>
              <w:jc w:val="center"/>
              <w:rPr>
                <w:sz w:val="16"/>
                <w:szCs w:val="16"/>
                <w:lang w:eastAsia="ru-RU"/>
              </w:rPr>
            </w:pPr>
            <w:r w:rsidRPr="008A66B2">
              <w:rPr>
                <w:sz w:val="16"/>
                <w:szCs w:val="16"/>
                <w:lang w:eastAsia="ru-RU"/>
              </w:rPr>
              <w:t>0</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2CD73CFC" w14:textId="77777777" w:rsidR="00D01F1D" w:rsidRPr="008A66B2" w:rsidRDefault="00D01F1D" w:rsidP="00D01F1D">
            <w:pPr>
              <w:jc w:val="center"/>
              <w:rPr>
                <w:sz w:val="16"/>
                <w:szCs w:val="16"/>
                <w:lang w:eastAsia="ru-RU"/>
              </w:rPr>
            </w:pPr>
            <w:r w:rsidRPr="008A66B2">
              <w:rPr>
                <w:sz w:val="16"/>
                <w:szCs w:val="16"/>
                <w:lang w:eastAsia="ru-RU"/>
              </w:rPr>
              <w:t>40</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584B499D" w14:textId="77777777" w:rsidR="00D01F1D" w:rsidRPr="008A66B2" w:rsidRDefault="00D01F1D" w:rsidP="00D01F1D">
            <w:pPr>
              <w:jc w:val="center"/>
              <w:rPr>
                <w:sz w:val="16"/>
                <w:szCs w:val="16"/>
                <w:lang w:eastAsia="ru-RU"/>
              </w:rPr>
            </w:pPr>
            <w:r w:rsidRPr="008A66B2">
              <w:rPr>
                <w:sz w:val="16"/>
                <w:szCs w:val="16"/>
                <w:lang w:eastAsia="ru-RU"/>
              </w:rPr>
              <w:t>40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5B540378" w14:textId="77777777" w:rsidR="00D01F1D" w:rsidRPr="008A66B2" w:rsidRDefault="00D01F1D" w:rsidP="00D01F1D">
            <w:pPr>
              <w:jc w:val="center"/>
              <w:rPr>
                <w:sz w:val="16"/>
                <w:szCs w:val="16"/>
                <w:lang w:eastAsia="ru-RU"/>
              </w:rPr>
            </w:pPr>
            <w:r w:rsidRPr="008A66B2">
              <w:rPr>
                <w:sz w:val="16"/>
                <w:szCs w:val="16"/>
                <w:lang w:eastAsia="ru-RU"/>
              </w:rPr>
              <w:t>0</w:t>
            </w:r>
          </w:p>
        </w:tc>
        <w:tc>
          <w:tcPr>
            <w:tcW w:w="1082" w:type="dxa"/>
            <w:vMerge/>
            <w:tcBorders>
              <w:top w:val="nil"/>
              <w:left w:val="single" w:sz="4" w:space="0" w:color="auto"/>
              <w:bottom w:val="single" w:sz="4" w:space="0" w:color="000000"/>
              <w:right w:val="single" w:sz="4" w:space="0" w:color="auto"/>
            </w:tcBorders>
            <w:shd w:val="clear" w:color="auto" w:fill="auto"/>
            <w:vAlign w:val="center"/>
            <w:hideMark/>
          </w:tcPr>
          <w:p w14:paraId="411600F7" w14:textId="77777777" w:rsidR="00D01F1D" w:rsidRPr="008A66B2" w:rsidRDefault="00D01F1D" w:rsidP="00D01F1D">
            <w:pPr>
              <w:rPr>
                <w:sz w:val="16"/>
                <w:szCs w:val="16"/>
                <w:lang w:eastAsia="ru-RU"/>
              </w:rPr>
            </w:pP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042FCC91" w14:textId="77777777" w:rsidR="00D01F1D" w:rsidRPr="008A66B2" w:rsidRDefault="00D01F1D" w:rsidP="00D01F1D">
            <w:pPr>
              <w:rPr>
                <w:sz w:val="16"/>
                <w:szCs w:val="16"/>
                <w:lang w:eastAsia="ru-RU"/>
              </w:rPr>
            </w:pPr>
          </w:p>
        </w:tc>
        <w:tc>
          <w:tcPr>
            <w:tcW w:w="1420" w:type="dxa"/>
            <w:vMerge/>
            <w:tcBorders>
              <w:left w:val="single" w:sz="4" w:space="0" w:color="auto"/>
              <w:bottom w:val="single" w:sz="4" w:space="0" w:color="000000"/>
              <w:right w:val="single" w:sz="4" w:space="0" w:color="auto"/>
            </w:tcBorders>
            <w:shd w:val="clear" w:color="auto" w:fill="auto"/>
            <w:vAlign w:val="center"/>
            <w:hideMark/>
          </w:tcPr>
          <w:p w14:paraId="38C77912" w14:textId="77777777" w:rsidR="00D01F1D" w:rsidRPr="008A66B2" w:rsidRDefault="00D01F1D" w:rsidP="00D01F1D">
            <w:pPr>
              <w:rPr>
                <w:sz w:val="16"/>
                <w:szCs w:val="16"/>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77C6953" w14:textId="77777777" w:rsidR="00D01F1D" w:rsidRPr="008A66B2" w:rsidRDefault="00D01F1D" w:rsidP="00D01F1D">
            <w:pPr>
              <w:rPr>
                <w:sz w:val="16"/>
                <w:szCs w:val="16"/>
                <w:lang w:eastAsia="ru-RU"/>
              </w:rPr>
            </w:pPr>
          </w:p>
        </w:tc>
      </w:tr>
      <w:tr w:rsidR="00D01F1D" w:rsidRPr="008A66B2" w14:paraId="02C2FA6F" w14:textId="77777777" w:rsidTr="00471F16">
        <w:trPr>
          <w:trHeight w:val="219"/>
        </w:trPr>
        <w:tc>
          <w:tcPr>
            <w:tcW w:w="618" w:type="dxa"/>
            <w:tcBorders>
              <w:top w:val="nil"/>
              <w:left w:val="single" w:sz="4" w:space="0" w:color="auto"/>
              <w:bottom w:val="single" w:sz="4" w:space="0" w:color="000000"/>
              <w:right w:val="single" w:sz="4" w:space="0" w:color="auto"/>
            </w:tcBorders>
            <w:shd w:val="clear" w:color="auto" w:fill="auto"/>
            <w:vAlign w:val="center"/>
          </w:tcPr>
          <w:p w14:paraId="182EF822" w14:textId="77777777" w:rsidR="00D01F1D" w:rsidRPr="008A66B2" w:rsidRDefault="00D01F1D" w:rsidP="00D01F1D">
            <w:pPr>
              <w:jc w:val="center"/>
              <w:rPr>
                <w:sz w:val="18"/>
                <w:szCs w:val="18"/>
                <w:lang w:eastAsia="ru-RU"/>
              </w:rPr>
            </w:pPr>
          </w:p>
        </w:tc>
        <w:tc>
          <w:tcPr>
            <w:tcW w:w="2084" w:type="dxa"/>
            <w:tcBorders>
              <w:top w:val="nil"/>
              <w:left w:val="single" w:sz="4" w:space="0" w:color="auto"/>
              <w:bottom w:val="single" w:sz="4" w:space="0" w:color="auto"/>
              <w:right w:val="single" w:sz="4" w:space="0" w:color="auto"/>
            </w:tcBorders>
            <w:shd w:val="clear" w:color="auto" w:fill="auto"/>
          </w:tcPr>
          <w:p w14:paraId="5CF1F968" w14:textId="77777777" w:rsidR="00D01F1D" w:rsidRPr="008A66B2" w:rsidRDefault="00D01F1D" w:rsidP="00D01F1D">
            <w:pPr>
              <w:rPr>
                <w:sz w:val="18"/>
                <w:szCs w:val="18"/>
                <w:lang w:eastAsia="ru-RU"/>
              </w:rPr>
            </w:pPr>
          </w:p>
        </w:tc>
        <w:tc>
          <w:tcPr>
            <w:tcW w:w="950" w:type="dxa"/>
            <w:tcBorders>
              <w:top w:val="nil"/>
              <w:left w:val="nil"/>
              <w:bottom w:val="single" w:sz="4" w:space="0" w:color="auto"/>
              <w:right w:val="single" w:sz="4" w:space="0" w:color="auto"/>
            </w:tcBorders>
            <w:shd w:val="clear" w:color="auto" w:fill="auto"/>
          </w:tcPr>
          <w:p w14:paraId="49F9E871" w14:textId="77777777" w:rsidR="00D01F1D" w:rsidRPr="008A66B2" w:rsidRDefault="00D01F1D" w:rsidP="00D01F1D">
            <w:pPr>
              <w:rPr>
                <w:sz w:val="18"/>
                <w:szCs w:val="18"/>
                <w:lang w:eastAsia="ru-RU"/>
              </w:rPr>
            </w:pPr>
          </w:p>
        </w:tc>
        <w:tc>
          <w:tcPr>
            <w:tcW w:w="1098" w:type="dxa"/>
            <w:tcBorders>
              <w:top w:val="nil"/>
              <w:left w:val="nil"/>
              <w:bottom w:val="single" w:sz="4" w:space="0" w:color="auto"/>
              <w:right w:val="single" w:sz="4" w:space="0" w:color="auto"/>
            </w:tcBorders>
            <w:shd w:val="clear" w:color="auto" w:fill="auto"/>
          </w:tcPr>
          <w:p w14:paraId="135712D7" w14:textId="77777777" w:rsidR="00D01F1D" w:rsidRPr="008A66B2" w:rsidRDefault="00D01F1D" w:rsidP="00D01F1D">
            <w:pPr>
              <w:rPr>
                <w:sz w:val="18"/>
                <w:szCs w:val="18"/>
                <w:lang w:eastAsia="ru-RU"/>
              </w:rPr>
            </w:pPr>
          </w:p>
        </w:tc>
        <w:tc>
          <w:tcPr>
            <w:tcW w:w="992" w:type="dxa"/>
            <w:tcBorders>
              <w:top w:val="nil"/>
              <w:left w:val="nil"/>
              <w:right w:val="single" w:sz="4" w:space="0" w:color="auto"/>
            </w:tcBorders>
            <w:shd w:val="clear" w:color="auto" w:fill="auto"/>
          </w:tcPr>
          <w:p w14:paraId="0E7A8924" w14:textId="77777777" w:rsidR="00D01F1D" w:rsidRPr="009779D2" w:rsidRDefault="00D01F1D" w:rsidP="00D01F1D">
            <w:pPr>
              <w:jc w:val="center"/>
              <w:rPr>
                <w:sz w:val="16"/>
                <w:szCs w:val="16"/>
                <w:lang w:eastAsia="ru-RU"/>
              </w:rPr>
            </w:pPr>
          </w:p>
        </w:tc>
        <w:tc>
          <w:tcPr>
            <w:tcW w:w="992" w:type="dxa"/>
            <w:tcBorders>
              <w:top w:val="nil"/>
              <w:left w:val="single" w:sz="4" w:space="0" w:color="auto"/>
              <w:right w:val="single" w:sz="4" w:space="0" w:color="auto"/>
            </w:tcBorders>
            <w:shd w:val="clear" w:color="auto" w:fill="auto"/>
          </w:tcPr>
          <w:p w14:paraId="0DEBE50D" w14:textId="77777777" w:rsidR="00D01F1D" w:rsidRPr="009779D2" w:rsidRDefault="00D01F1D" w:rsidP="00D01F1D">
            <w:pPr>
              <w:jc w:val="center"/>
              <w:rPr>
                <w:sz w:val="16"/>
                <w:szCs w:val="16"/>
              </w:rPr>
            </w:pPr>
          </w:p>
        </w:tc>
        <w:tc>
          <w:tcPr>
            <w:tcW w:w="4001" w:type="dxa"/>
            <w:gridSpan w:val="5"/>
            <w:tcBorders>
              <w:top w:val="single" w:sz="4" w:space="0" w:color="auto"/>
              <w:left w:val="nil"/>
              <w:right w:val="single" w:sz="4" w:space="0" w:color="000000"/>
            </w:tcBorders>
            <w:shd w:val="clear" w:color="auto" w:fill="auto"/>
          </w:tcPr>
          <w:p w14:paraId="2DBED554" w14:textId="77777777" w:rsidR="00D01F1D" w:rsidRPr="009779D2" w:rsidRDefault="00D01F1D" w:rsidP="00D01F1D">
            <w:pPr>
              <w:jc w:val="center"/>
              <w:rPr>
                <w:sz w:val="16"/>
                <w:szCs w:val="16"/>
                <w:lang w:eastAsia="ru-RU"/>
              </w:rPr>
            </w:pPr>
          </w:p>
        </w:tc>
        <w:tc>
          <w:tcPr>
            <w:tcW w:w="1082" w:type="dxa"/>
            <w:tcBorders>
              <w:top w:val="nil"/>
              <w:left w:val="nil"/>
              <w:right w:val="single" w:sz="4" w:space="0" w:color="auto"/>
            </w:tcBorders>
            <w:shd w:val="clear" w:color="auto" w:fill="auto"/>
          </w:tcPr>
          <w:p w14:paraId="0D0AB470" w14:textId="77777777" w:rsidR="00D01F1D" w:rsidRPr="009779D2" w:rsidRDefault="00D01F1D" w:rsidP="00D01F1D">
            <w:pPr>
              <w:jc w:val="center"/>
              <w:rPr>
                <w:sz w:val="16"/>
                <w:szCs w:val="16"/>
              </w:rPr>
            </w:pPr>
          </w:p>
        </w:tc>
        <w:tc>
          <w:tcPr>
            <w:tcW w:w="1010" w:type="dxa"/>
            <w:tcBorders>
              <w:top w:val="nil"/>
              <w:left w:val="nil"/>
              <w:right w:val="single" w:sz="4" w:space="0" w:color="auto"/>
            </w:tcBorders>
            <w:shd w:val="clear" w:color="auto" w:fill="auto"/>
          </w:tcPr>
          <w:p w14:paraId="6EB8D3A6" w14:textId="77777777" w:rsidR="00D01F1D" w:rsidRPr="009779D2" w:rsidRDefault="00D01F1D" w:rsidP="00D01F1D">
            <w:pPr>
              <w:jc w:val="center"/>
              <w:rPr>
                <w:sz w:val="16"/>
                <w:szCs w:val="16"/>
              </w:rPr>
            </w:pPr>
          </w:p>
        </w:tc>
        <w:tc>
          <w:tcPr>
            <w:tcW w:w="1420" w:type="dxa"/>
            <w:tcBorders>
              <w:top w:val="nil"/>
              <w:left w:val="nil"/>
              <w:right w:val="single" w:sz="4" w:space="0" w:color="auto"/>
            </w:tcBorders>
            <w:shd w:val="clear" w:color="auto" w:fill="auto"/>
          </w:tcPr>
          <w:p w14:paraId="439C7287" w14:textId="77777777" w:rsidR="00D01F1D" w:rsidRPr="009779D2" w:rsidRDefault="00D01F1D" w:rsidP="00D01F1D">
            <w:pPr>
              <w:jc w:val="center"/>
              <w:rPr>
                <w:sz w:val="16"/>
                <w:szCs w:val="16"/>
              </w:rPr>
            </w:pPr>
          </w:p>
        </w:tc>
        <w:tc>
          <w:tcPr>
            <w:tcW w:w="1701" w:type="dxa"/>
            <w:tcBorders>
              <w:top w:val="nil"/>
              <w:left w:val="single" w:sz="4" w:space="0" w:color="auto"/>
              <w:bottom w:val="single" w:sz="4" w:space="0" w:color="000000"/>
              <w:right w:val="single" w:sz="4" w:space="0" w:color="auto"/>
            </w:tcBorders>
            <w:shd w:val="clear" w:color="auto" w:fill="auto"/>
          </w:tcPr>
          <w:p w14:paraId="63E27C2F" w14:textId="77777777" w:rsidR="00D01F1D" w:rsidRPr="008A66B2" w:rsidRDefault="00D01F1D" w:rsidP="00D01F1D">
            <w:pPr>
              <w:rPr>
                <w:sz w:val="18"/>
                <w:szCs w:val="18"/>
                <w:lang w:eastAsia="ru-RU"/>
              </w:rPr>
            </w:pPr>
          </w:p>
        </w:tc>
      </w:tr>
      <w:tr w:rsidR="00D01F1D" w:rsidRPr="008A66B2" w14:paraId="1A0464E3" w14:textId="77777777" w:rsidTr="00471F16">
        <w:trPr>
          <w:trHeight w:val="970"/>
        </w:trPr>
        <w:tc>
          <w:tcPr>
            <w:tcW w:w="618" w:type="dxa"/>
            <w:vMerge w:val="restart"/>
            <w:tcBorders>
              <w:top w:val="nil"/>
              <w:left w:val="single" w:sz="4" w:space="0" w:color="auto"/>
              <w:right w:val="single" w:sz="4" w:space="0" w:color="auto"/>
            </w:tcBorders>
            <w:shd w:val="clear" w:color="auto" w:fill="auto"/>
            <w:vAlign w:val="center"/>
            <w:hideMark/>
          </w:tcPr>
          <w:p w14:paraId="0D0E2242" w14:textId="77777777" w:rsidR="00D01F1D" w:rsidRPr="008A66B2" w:rsidRDefault="00D01F1D" w:rsidP="00D01F1D">
            <w:pPr>
              <w:rPr>
                <w:sz w:val="16"/>
                <w:szCs w:val="16"/>
                <w:lang w:eastAsia="ru-RU"/>
              </w:rPr>
            </w:pPr>
            <w:r w:rsidRPr="008A66B2">
              <w:rPr>
                <w:sz w:val="16"/>
                <w:szCs w:val="16"/>
                <w:lang w:eastAsia="ru-RU"/>
              </w:rPr>
              <w:t>1.13</w:t>
            </w:r>
          </w:p>
        </w:tc>
        <w:tc>
          <w:tcPr>
            <w:tcW w:w="2084" w:type="dxa"/>
            <w:vMerge w:val="restart"/>
            <w:tcBorders>
              <w:top w:val="nil"/>
              <w:left w:val="single" w:sz="4" w:space="0" w:color="auto"/>
              <w:right w:val="single" w:sz="4" w:space="0" w:color="auto"/>
            </w:tcBorders>
            <w:shd w:val="clear" w:color="auto" w:fill="auto"/>
            <w:vAlign w:val="center"/>
          </w:tcPr>
          <w:p w14:paraId="7244FEB7" w14:textId="77777777" w:rsidR="00D01F1D" w:rsidRPr="008A66B2" w:rsidRDefault="00D01F1D" w:rsidP="00D01F1D">
            <w:pPr>
              <w:rPr>
                <w:sz w:val="18"/>
                <w:szCs w:val="18"/>
                <w:lang w:eastAsia="ru-RU"/>
              </w:rPr>
            </w:pPr>
            <w:r w:rsidRPr="008A66B2">
              <w:rPr>
                <w:sz w:val="18"/>
                <w:szCs w:val="18"/>
                <w:lang w:eastAsia="ru-RU"/>
              </w:rPr>
              <w:t xml:space="preserve">Мероприятие 01.13. </w:t>
            </w:r>
          </w:p>
          <w:p w14:paraId="5BECA0EA" w14:textId="77777777" w:rsidR="00D01F1D" w:rsidRPr="008A66B2" w:rsidRDefault="00D01F1D" w:rsidP="00D01F1D">
            <w:pPr>
              <w:rPr>
                <w:sz w:val="18"/>
                <w:szCs w:val="18"/>
                <w:lang w:eastAsia="ru-RU"/>
              </w:rPr>
            </w:pPr>
            <w:r w:rsidRPr="008A66B2">
              <w:rPr>
                <w:sz w:val="18"/>
                <w:szCs w:val="18"/>
                <w:lang w:eastAsia="ru-RU"/>
              </w:rPr>
              <w:t>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w:t>
            </w:r>
          </w:p>
          <w:p w14:paraId="1FE61809" w14:textId="77777777" w:rsidR="00D01F1D" w:rsidRPr="008A66B2" w:rsidRDefault="00D01F1D" w:rsidP="00D01F1D">
            <w:pPr>
              <w:rPr>
                <w:sz w:val="18"/>
                <w:szCs w:val="18"/>
                <w:lang w:eastAsia="ru-RU"/>
              </w:rPr>
            </w:pPr>
          </w:p>
          <w:p w14:paraId="5934E1BE" w14:textId="77777777" w:rsidR="00D01F1D" w:rsidRPr="008A66B2" w:rsidRDefault="00D01F1D" w:rsidP="00D01F1D">
            <w:pPr>
              <w:rPr>
                <w:sz w:val="18"/>
                <w:szCs w:val="18"/>
                <w:lang w:eastAsia="ru-RU"/>
              </w:rPr>
            </w:pPr>
          </w:p>
          <w:p w14:paraId="5CC51302" w14:textId="77777777" w:rsidR="00D01F1D" w:rsidRPr="008A66B2" w:rsidRDefault="00D01F1D" w:rsidP="00D01F1D">
            <w:pPr>
              <w:rPr>
                <w:sz w:val="18"/>
                <w:szCs w:val="18"/>
                <w:lang w:eastAsia="ru-RU"/>
              </w:rPr>
            </w:pPr>
          </w:p>
          <w:p w14:paraId="0F771D87" w14:textId="77777777" w:rsidR="00D01F1D" w:rsidRPr="008A66B2" w:rsidRDefault="00D01F1D" w:rsidP="00D01F1D">
            <w:pPr>
              <w:rPr>
                <w:sz w:val="18"/>
                <w:szCs w:val="18"/>
                <w:lang w:eastAsia="ru-RU"/>
              </w:rPr>
            </w:pPr>
          </w:p>
          <w:p w14:paraId="67B489CD" w14:textId="77777777" w:rsidR="00D01F1D" w:rsidRPr="008A66B2" w:rsidRDefault="00D01F1D" w:rsidP="00D01F1D">
            <w:pPr>
              <w:rPr>
                <w:sz w:val="18"/>
                <w:szCs w:val="18"/>
                <w:lang w:eastAsia="ru-RU"/>
              </w:rPr>
            </w:pPr>
          </w:p>
        </w:tc>
        <w:tc>
          <w:tcPr>
            <w:tcW w:w="950" w:type="dxa"/>
            <w:vMerge w:val="restart"/>
            <w:tcBorders>
              <w:top w:val="nil"/>
              <w:left w:val="single" w:sz="4" w:space="0" w:color="auto"/>
              <w:right w:val="single" w:sz="4" w:space="0" w:color="auto"/>
            </w:tcBorders>
            <w:shd w:val="clear" w:color="auto" w:fill="auto"/>
            <w:vAlign w:val="center"/>
            <w:hideMark/>
          </w:tcPr>
          <w:p w14:paraId="14175B70" w14:textId="77777777" w:rsidR="00D01F1D" w:rsidRPr="008A66B2" w:rsidRDefault="00D01F1D" w:rsidP="00D01F1D">
            <w:pPr>
              <w:jc w:val="center"/>
              <w:rPr>
                <w:sz w:val="18"/>
                <w:szCs w:val="18"/>
                <w:lang w:eastAsia="ru-RU"/>
              </w:rPr>
            </w:pPr>
            <w:r w:rsidRPr="008A66B2">
              <w:rPr>
                <w:sz w:val="18"/>
                <w:szCs w:val="18"/>
              </w:rPr>
              <w:t>2024-2028</w:t>
            </w:r>
          </w:p>
        </w:tc>
        <w:tc>
          <w:tcPr>
            <w:tcW w:w="1098" w:type="dxa"/>
            <w:tcBorders>
              <w:top w:val="nil"/>
              <w:left w:val="single" w:sz="4" w:space="0" w:color="auto"/>
              <w:bottom w:val="single" w:sz="4" w:space="0" w:color="auto"/>
              <w:right w:val="single" w:sz="4" w:space="0" w:color="auto"/>
            </w:tcBorders>
            <w:shd w:val="clear" w:color="auto" w:fill="auto"/>
            <w:vAlign w:val="center"/>
            <w:hideMark/>
          </w:tcPr>
          <w:p w14:paraId="5F1B829F" w14:textId="77777777" w:rsidR="00D01F1D" w:rsidRPr="008A66B2" w:rsidRDefault="00D01F1D" w:rsidP="00D01F1D">
            <w:pPr>
              <w:rPr>
                <w:sz w:val="16"/>
                <w:szCs w:val="16"/>
                <w:lang w:eastAsia="ru-RU"/>
              </w:rPr>
            </w:pPr>
            <w:r w:rsidRPr="008A66B2">
              <w:rPr>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6EEAAC" w14:textId="77777777" w:rsidR="00D01F1D" w:rsidRPr="009779D2" w:rsidRDefault="00D01F1D" w:rsidP="00D01F1D">
            <w:pPr>
              <w:jc w:val="center"/>
              <w:rPr>
                <w:sz w:val="16"/>
                <w:szCs w:val="16"/>
                <w:lang w:eastAsia="ru-RU"/>
              </w:rPr>
            </w:pPr>
            <w:r w:rsidRPr="009779D2">
              <w:rPr>
                <w:sz w:val="16"/>
                <w:szCs w:val="16"/>
                <w:lang w:eastAsia="ru-RU"/>
              </w:rPr>
              <w:t>0,00</w:t>
            </w:r>
          </w:p>
        </w:tc>
        <w:tc>
          <w:tcPr>
            <w:tcW w:w="992" w:type="dxa"/>
            <w:tcBorders>
              <w:top w:val="single" w:sz="4" w:space="0" w:color="auto"/>
              <w:left w:val="single" w:sz="4" w:space="0" w:color="auto"/>
              <w:bottom w:val="nil"/>
              <w:right w:val="single" w:sz="4" w:space="0" w:color="auto"/>
            </w:tcBorders>
            <w:shd w:val="clear" w:color="auto" w:fill="auto"/>
            <w:hideMark/>
          </w:tcPr>
          <w:p w14:paraId="632DAB50" w14:textId="77777777" w:rsidR="00D01F1D" w:rsidRPr="009779D2" w:rsidRDefault="00D01F1D" w:rsidP="00D01F1D">
            <w:pPr>
              <w:jc w:val="center"/>
              <w:rPr>
                <w:sz w:val="16"/>
                <w:szCs w:val="16"/>
                <w:lang w:eastAsia="ru-RU"/>
              </w:rPr>
            </w:pPr>
            <w:r w:rsidRPr="009779D2">
              <w:rPr>
                <w:sz w:val="16"/>
                <w:szCs w:val="16"/>
                <w:lang w:eastAsia="ru-RU"/>
              </w:rPr>
              <w:t>0,00</w:t>
            </w:r>
          </w:p>
        </w:tc>
        <w:tc>
          <w:tcPr>
            <w:tcW w:w="4001" w:type="dxa"/>
            <w:gridSpan w:val="5"/>
            <w:tcBorders>
              <w:top w:val="single" w:sz="4" w:space="0" w:color="auto"/>
              <w:left w:val="nil"/>
              <w:bottom w:val="nil"/>
              <w:right w:val="single" w:sz="4" w:space="0" w:color="auto"/>
            </w:tcBorders>
            <w:shd w:val="clear" w:color="auto" w:fill="auto"/>
            <w:hideMark/>
          </w:tcPr>
          <w:p w14:paraId="6A120C4E" w14:textId="77777777" w:rsidR="00D01F1D" w:rsidRPr="009779D2" w:rsidRDefault="00D01F1D" w:rsidP="00D01F1D">
            <w:pPr>
              <w:jc w:val="center"/>
              <w:rPr>
                <w:sz w:val="16"/>
                <w:szCs w:val="16"/>
                <w:lang w:eastAsia="ru-RU"/>
              </w:rPr>
            </w:pPr>
            <w:r w:rsidRPr="009779D2">
              <w:rPr>
                <w:sz w:val="16"/>
                <w:szCs w:val="16"/>
                <w:lang w:eastAsia="ru-RU"/>
              </w:rPr>
              <w:t>0,00</w:t>
            </w:r>
          </w:p>
        </w:tc>
        <w:tc>
          <w:tcPr>
            <w:tcW w:w="1082" w:type="dxa"/>
            <w:tcBorders>
              <w:top w:val="single" w:sz="4" w:space="0" w:color="auto"/>
              <w:left w:val="single" w:sz="4" w:space="0" w:color="auto"/>
              <w:bottom w:val="single" w:sz="4" w:space="0" w:color="auto"/>
              <w:right w:val="single" w:sz="4" w:space="0" w:color="auto"/>
            </w:tcBorders>
            <w:shd w:val="clear" w:color="auto" w:fill="auto"/>
            <w:hideMark/>
          </w:tcPr>
          <w:p w14:paraId="516EE9EC" w14:textId="77777777" w:rsidR="00D01F1D" w:rsidRPr="009779D2" w:rsidRDefault="00D01F1D" w:rsidP="00D01F1D">
            <w:pPr>
              <w:jc w:val="center"/>
              <w:rPr>
                <w:sz w:val="16"/>
                <w:szCs w:val="16"/>
              </w:rPr>
            </w:pPr>
            <w:r w:rsidRPr="009779D2">
              <w:rPr>
                <w:sz w:val="16"/>
                <w:szCs w:val="16"/>
              </w:rPr>
              <w:t>0,00</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2710D78E" w14:textId="77777777" w:rsidR="00D01F1D" w:rsidRPr="009779D2" w:rsidRDefault="00D01F1D" w:rsidP="00D01F1D">
            <w:pPr>
              <w:jc w:val="center"/>
              <w:rPr>
                <w:sz w:val="16"/>
                <w:szCs w:val="16"/>
              </w:rPr>
            </w:pPr>
            <w:r w:rsidRPr="009779D2">
              <w:rPr>
                <w:sz w:val="16"/>
                <w:szCs w:val="16"/>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C2A2DBD" w14:textId="77777777" w:rsidR="00D01F1D" w:rsidRPr="009779D2" w:rsidRDefault="00D01F1D" w:rsidP="00D01F1D">
            <w:pPr>
              <w:jc w:val="center"/>
              <w:rPr>
                <w:sz w:val="16"/>
                <w:szCs w:val="16"/>
              </w:rPr>
            </w:pPr>
            <w:r w:rsidRPr="009779D2">
              <w:rPr>
                <w:sz w:val="16"/>
                <w:szCs w:val="16"/>
              </w:rPr>
              <w:t>0,00</w:t>
            </w:r>
          </w:p>
        </w:tc>
        <w:tc>
          <w:tcPr>
            <w:tcW w:w="1701" w:type="dxa"/>
            <w:tcBorders>
              <w:top w:val="single" w:sz="4" w:space="0" w:color="auto"/>
              <w:left w:val="single" w:sz="4" w:space="0" w:color="auto"/>
              <w:bottom w:val="nil"/>
              <w:right w:val="single" w:sz="4" w:space="0" w:color="auto"/>
            </w:tcBorders>
            <w:shd w:val="clear" w:color="auto" w:fill="auto"/>
            <w:hideMark/>
          </w:tcPr>
          <w:p w14:paraId="09298C9F" w14:textId="77777777" w:rsidR="00D01F1D" w:rsidRPr="008A66B2" w:rsidRDefault="00D01F1D" w:rsidP="00D01F1D">
            <w:pPr>
              <w:jc w:val="cente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673E0068" w14:textId="77777777" w:rsidTr="00471F16">
        <w:trPr>
          <w:trHeight w:val="3154"/>
        </w:trPr>
        <w:tc>
          <w:tcPr>
            <w:tcW w:w="618" w:type="dxa"/>
            <w:vMerge/>
            <w:tcBorders>
              <w:left w:val="single" w:sz="4" w:space="0" w:color="auto"/>
              <w:right w:val="single" w:sz="4" w:space="0" w:color="auto"/>
            </w:tcBorders>
            <w:shd w:val="clear" w:color="auto" w:fill="auto"/>
            <w:vAlign w:val="center"/>
            <w:hideMark/>
          </w:tcPr>
          <w:p w14:paraId="359F29FD" w14:textId="77777777" w:rsidR="00D01F1D" w:rsidRPr="008A66B2" w:rsidRDefault="00D01F1D" w:rsidP="00D01F1D">
            <w:pPr>
              <w:rPr>
                <w:sz w:val="16"/>
                <w:szCs w:val="16"/>
                <w:lang w:eastAsia="ru-RU"/>
              </w:rPr>
            </w:pPr>
          </w:p>
        </w:tc>
        <w:tc>
          <w:tcPr>
            <w:tcW w:w="2084" w:type="dxa"/>
            <w:vMerge/>
            <w:tcBorders>
              <w:left w:val="single" w:sz="4" w:space="0" w:color="auto"/>
              <w:right w:val="single" w:sz="4" w:space="0" w:color="auto"/>
            </w:tcBorders>
            <w:shd w:val="clear" w:color="auto" w:fill="auto"/>
            <w:vAlign w:val="center"/>
            <w:hideMark/>
          </w:tcPr>
          <w:p w14:paraId="361A9A5D" w14:textId="77777777" w:rsidR="00D01F1D" w:rsidRPr="008A66B2" w:rsidRDefault="00D01F1D" w:rsidP="00D01F1D">
            <w:pPr>
              <w:rPr>
                <w:sz w:val="18"/>
                <w:szCs w:val="18"/>
                <w:lang w:eastAsia="ru-RU"/>
              </w:rPr>
            </w:pPr>
          </w:p>
        </w:tc>
        <w:tc>
          <w:tcPr>
            <w:tcW w:w="950" w:type="dxa"/>
            <w:vMerge/>
            <w:tcBorders>
              <w:left w:val="single" w:sz="4" w:space="0" w:color="auto"/>
              <w:right w:val="single" w:sz="4" w:space="0" w:color="auto"/>
            </w:tcBorders>
            <w:shd w:val="clear" w:color="auto" w:fill="auto"/>
            <w:vAlign w:val="center"/>
            <w:hideMark/>
          </w:tcPr>
          <w:p w14:paraId="35A0B841" w14:textId="77777777" w:rsidR="00D01F1D" w:rsidRPr="008A66B2" w:rsidRDefault="00D01F1D" w:rsidP="00D01F1D">
            <w:pPr>
              <w:rPr>
                <w:sz w:val="18"/>
                <w:szCs w:val="18"/>
                <w:lang w:eastAsia="ru-RU"/>
              </w:rPr>
            </w:pPr>
          </w:p>
        </w:tc>
        <w:tc>
          <w:tcPr>
            <w:tcW w:w="1098" w:type="dxa"/>
            <w:tcBorders>
              <w:top w:val="single" w:sz="4" w:space="0" w:color="auto"/>
              <w:left w:val="single" w:sz="4" w:space="0" w:color="auto"/>
              <w:right w:val="single" w:sz="4" w:space="0" w:color="auto"/>
            </w:tcBorders>
            <w:shd w:val="clear" w:color="auto" w:fill="auto"/>
            <w:vAlign w:val="center"/>
            <w:hideMark/>
          </w:tcPr>
          <w:p w14:paraId="71C9609D"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right w:val="single" w:sz="4" w:space="0" w:color="auto"/>
            </w:tcBorders>
            <w:shd w:val="clear" w:color="auto" w:fill="auto"/>
          </w:tcPr>
          <w:p w14:paraId="558C606B" w14:textId="77777777" w:rsidR="00D01F1D" w:rsidRPr="008A66B2" w:rsidRDefault="00D01F1D" w:rsidP="00D01F1D">
            <w:pPr>
              <w:rPr>
                <w:sz w:val="16"/>
                <w:szCs w:val="16"/>
                <w:lang w:eastAsia="ru-RU"/>
              </w:rPr>
            </w:pPr>
          </w:p>
        </w:tc>
        <w:tc>
          <w:tcPr>
            <w:tcW w:w="992" w:type="dxa"/>
            <w:tcBorders>
              <w:top w:val="single" w:sz="4" w:space="0" w:color="auto"/>
              <w:left w:val="single" w:sz="4" w:space="0" w:color="auto"/>
              <w:right w:val="single" w:sz="4" w:space="0" w:color="auto"/>
            </w:tcBorders>
            <w:shd w:val="clear" w:color="auto" w:fill="auto"/>
            <w:hideMark/>
          </w:tcPr>
          <w:p w14:paraId="055BCC9B" w14:textId="77777777" w:rsidR="00D01F1D" w:rsidRPr="008A66B2" w:rsidRDefault="00D01F1D" w:rsidP="00D01F1D">
            <w:pPr>
              <w:rPr>
                <w:sz w:val="16"/>
                <w:szCs w:val="16"/>
                <w:lang w:eastAsia="ru-RU"/>
              </w:rPr>
            </w:pPr>
          </w:p>
        </w:tc>
        <w:tc>
          <w:tcPr>
            <w:tcW w:w="4001" w:type="dxa"/>
            <w:gridSpan w:val="5"/>
            <w:tcBorders>
              <w:top w:val="single" w:sz="4" w:space="0" w:color="auto"/>
              <w:left w:val="nil"/>
              <w:right w:val="single" w:sz="4" w:space="0" w:color="auto"/>
            </w:tcBorders>
            <w:shd w:val="clear" w:color="auto" w:fill="auto"/>
            <w:hideMark/>
          </w:tcPr>
          <w:p w14:paraId="2DC500B8" w14:textId="77777777" w:rsidR="00D01F1D" w:rsidRPr="008A66B2" w:rsidRDefault="00D01F1D" w:rsidP="00D01F1D">
            <w:pPr>
              <w:rPr>
                <w:lang w:eastAsia="ru-RU"/>
              </w:rPr>
            </w:pPr>
          </w:p>
        </w:tc>
        <w:tc>
          <w:tcPr>
            <w:tcW w:w="1082" w:type="dxa"/>
            <w:tcBorders>
              <w:top w:val="nil"/>
              <w:left w:val="single" w:sz="4" w:space="0" w:color="auto"/>
              <w:right w:val="single" w:sz="4" w:space="0" w:color="auto"/>
            </w:tcBorders>
            <w:shd w:val="clear" w:color="auto" w:fill="auto"/>
          </w:tcPr>
          <w:p w14:paraId="79B96556" w14:textId="77777777" w:rsidR="00D01F1D" w:rsidRPr="008A66B2" w:rsidRDefault="00D01F1D" w:rsidP="00D01F1D">
            <w:pPr>
              <w:jc w:val="center"/>
            </w:pPr>
          </w:p>
        </w:tc>
        <w:tc>
          <w:tcPr>
            <w:tcW w:w="1010" w:type="dxa"/>
            <w:tcBorders>
              <w:top w:val="nil"/>
              <w:left w:val="single" w:sz="4" w:space="0" w:color="auto"/>
              <w:right w:val="single" w:sz="4" w:space="0" w:color="auto"/>
            </w:tcBorders>
            <w:shd w:val="clear" w:color="auto" w:fill="auto"/>
          </w:tcPr>
          <w:p w14:paraId="587193EB" w14:textId="77777777" w:rsidR="00D01F1D" w:rsidRPr="008A66B2" w:rsidRDefault="00D01F1D" w:rsidP="00D01F1D">
            <w:pPr>
              <w:jc w:val="center"/>
            </w:pPr>
          </w:p>
        </w:tc>
        <w:tc>
          <w:tcPr>
            <w:tcW w:w="1420" w:type="dxa"/>
            <w:tcBorders>
              <w:top w:val="nil"/>
              <w:left w:val="single" w:sz="4" w:space="0" w:color="auto"/>
              <w:right w:val="single" w:sz="4" w:space="0" w:color="auto"/>
            </w:tcBorders>
            <w:shd w:val="clear" w:color="auto" w:fill="auto"/>
          </w:tcPr>
          <w:p w14:paraId="18448BFE" w14:textId="77777777" w:rsidR="00D01F1D" w:rsidRPr="008A66B2" w:rsidRDefault="00D01F1D" w:rsidP="00D01F1D">
            <w:pPr>
              <w:jc w:val="center"/>
            </w:pPr>
          </w:p>
        </w:tc>
        <w:tc>
          <w:tcPr>
            <w:tcW w:w="1701" w:type="dxa"/>
            <w:tcBorders>
              <w:top w:val="single" w:sz="4" w:space="0" w:color="auto"/>
              <w:left w:val="single" w:sz="4" w:space="0" w:color="auto"/>
              <w:right w:val="single" w:sz="4" w:space="0" w:color="auto"/>
            </w:tcBorders>
            <w:shd w:val="clear" w:color="auto" w:fill="auto"/>
            <w:vAlign w:val="center"/>
          </w:tcPr>
          <w:p w14:paraId="18BB5F26" w14:textId="77777777" w:rsidR="00D01F1D" w:rsidRPr="008A66B2" w:rsidRDefault="00D01F1D" w:rsidP="00D01F1D">
            <w:pPr>
              <w:rPr>
                <w:sz w:val="16"/>
                <w:szCs w:val="16"/>
                <w:lang w:eastAsia="ru-RU"/>
              </w:rPr>
            </w:pPr>
          </w:p>
        </w:tc>
      </w:tr>
      <w:tr w:rsidR="00D01F1D" w:rsidRPr="008A66B2" w14:paraId="2FF21E9F" w14:textId="77777777" w:rsidTr="00471F16">
        <w:trPr>
          <w:trHeight w:val="255"/>
        </w:trPr>
        <w:tc>
          <w:tcPr>
            <w:tcW w:w="618" w:type="dxa"/>
            <w:vMerge w:val="restart"/>
            <w:tcBorders>
              <w:top w:val="nil"/>
              <w:left w:val="single" w:sz="4" w:space="0" w:color="auto"/>
              <w:bottom w:val="single" w:sz="4" w:space="0" w:color="auto"/>
              <w:right w:val="single" w:sz="4" w:space="0" w:color="auto"/>
            </w:tcBorders>
            <w:shd w:val="clear" w:color="auto" w:fill="auto"/>
            <w:vAlign w:val="center"/>
            <w:hideMark/>
          </w:tcPr>
          <w:p w14:paraId="50A27A2F" w14:textId="77777777" w:rsidR="00D01F1D" w:rsidRPr="008A66B2" w:rsidRDefault="00D01F1D" w:rsidP="00D01F1D">
            <w:pPr>
              <w:rPr>
                <w:sz w:val="16"/>
                <w:szCs w:val="16"/>
                <w:lang w:eastAsia="ru-RU"/>
              </w:rPr>
            </w:pPr>
            <w:r w:rsidRPr="008A66B2">
              <w:rPr>
                <w:sz w:val="16"/>
                <w:szCs w:val="16"/>
                <w:lang w:eastAsia="ru-RU"/>
              </w:rPr>
              <w:t> </w:t>
            </w:r>
          </w:p>
        </w:tc>
        <w:tc>
          <w:tcPr>
            <w:tcW w:w="30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364634" w14:textId="77777777" w:rsidR="00D01F1D" w:rsidRPr="008A66B2" w:rsidRDefault="00D01F1D" w:rsidP="00D01F1D">
            <w:pPr>
              <w:jc w:val="center"/>
              <w:rPr>
                <w:sz w:val="16"/>
                <w:szCs w:val="16"/>
                <w:lang w:eastAsia="ru-RU"/>
              </w:rPr>
            </w:pPr>
            <w:r w:rsidRPr="008A66B2">
              <w:rPr>
                <w:sz w:val="16"/>
                <w:szCs w:val="16"/>
                <w:lang w:eastAsia="ru-RU"/>
              </w:rPr>
              <w:t>Итого по подпрограмме</w:t>
            </w:r>
          </w:p>
        </w:tc>
        <w:tc>
          <w:tcPr>
            <w:tcW w:w="1098" w:type="dxa"/>
            <w:tcBorders>
              <w:top w:val="nil"/>
              <w:left w:val="nil"/>
              <w:bottom w:val="single" w:sz="4" w:space="0" w:color="auto"/>
              <w:right w:val="single" w:sz="4" w:space="0" w:color="auto"/>
            </w:tcBorders>
            <w:shd w:val="clear" w:color="auto" w:fill="auto"/>
            <w:vAlign w:val="center"/>
            <w:hideMark/>
          </w:tcPr>
          <w:p w14:paraId="312FE64C" w14:textId="77777777" w:rsidR="00D01F1D" w:rsidRPr="008A66B2" w:rsidRDefault="00D01F1D" w:rsidP="00D01F1D">
            <w:pPr>
              <w:jc w:val="both"/>
              <w:rPr>
                <w:sz w:val="16"/>
                <w:szCs w:val="16"/>
                <w:lang w:eastAsia="ru-RU"/>
              </w:rPr>
            </w:pPr>
            <w:r w:rsidRPr="008A66B2">
              <w:rPr>
                <w:sz w:val="16"/>
                <w:szCs w:val="16"/>
                <w:lang w:eastAsia="ru-RU"/>
              </w:rPr>
              <w:t>Итого</w:t>
            </w:r>
          </w:p>
        </w:tc>
        <w:tc>
          <w:tcPr>
            <w:tcW w:w="992" w:type="dxa"/>
            <w:tcBorders>
              <w:top w:val="nil"/>
              <w:left w:val="nil"/>
              <w:bottom w:val="single" w:sz="4" w:space="0" w:color="auto"/>
              <w:right w:val="single" w:sz="4" w:space="0" w:color="auto"/>
            </w:tcBorders>
            <w:shd w:val="clear" w:color="auto" w:fill="auto"/>
          </w:tcPr>
          <w:p w14:paraId="15A2CE4C" w14:textId="77777777" w:rsidR="00D01F1D" w:rsidRPr="007A1533" w:rsidRDefault="00D01F1D" w:rsidP="00D01F1D">
            <w:pPr>
              <w:jc w:val="center"/>
              <w:rPr>
                <w:sz w:val="16"/>
                <w:szCs w:val="16"/>
                <w:lang w:eastAsia="ru-RU"/>
              </w:rPr>
            </w:pPr>
            <w:r>
              <w:rPr>
                <w:sz w:val="16"/>
                <w:szCs w:val="16"/>
                <w:lang w:eastAsia="ru-RU"/>
              </w:rPr>
              <w:t>26 548,34</w:t>
            </w:r>
          </w:p>
        </w:tc>
        <w:tc>
          <w:tcPr>
            <w:tcW w:w="992" w:type="dxa"/>
            <w:tcBorders>
              <w:top w:val="nil"/>
              <w:left w:val="single" w:sz="4" w:space="0" w:color="auto"/>
              <w:bottom w:val="single" w:sz="4" w:space="0" w:color="auto"/>
              <w:right w:val="single" w:sz="4" w:space="0" w:color="auto"/>
            </w:tcBorders>
            <w:shd w:val="clear" w:color="auto" w:fill="auto"/>
            <w:hideMark/>
          </w:tcPr>
          <w:p w14:paraId="21D10789" w14:textId="77777777" w:rsidR="00D01F1D" w:rsidRPr="007A1533" w:rsidRDefault="00D01F1D" w:rsidP="00D01F1D">
            <w:pPr>
              <w:jc w:val="center"/>
              <w:rPr>
                <w:sz w:val="16"/>
                <w:szCs w:val="16"/>
                <w:lang w:eastAsia="ru-RU"/>
              </w:rPr>
            </w:pPr>
            <w:r w:rsidRPr="007A1533">
              <w:rPr>
                <w:sz w:val="16"/>
                <w:szCs w:val="16"/>
              </w:rPr>
              <w:t>4 594,46</w:t>
            </w:r>
          </w:p>
        </w:tc>
        <w:tc>
          <w:tcPr>
            <w:tcW w:w="4001" w:type="dxa"/>
            <w:gridSpan w:val="5"/>
            <w:tcBorders>
              <w:top w:val="single" w:sz="4" w:space="0" w:color="auto"/>
              <w:left w:val="nil"/>
              <w:bottom w:val="single" w:sz="4" w:space="0" w:color="auto"/>
              <w:right w:val="single" w:sz="4" w:space="0" w:color="auto"/>
            </w:tcBorders>
            <w:shd w:val="clear" w:color="auto" w:fill="auto"/>
            <w:hideMark/>
          </w:tcPr>
          <w:p w14:paraId="6B1AE902" w14:textId="77777777" w:rsidR="00D01F1D" w:rsidRPr="007A1533" w:rsidRDefault="00D01F1D" w:rsidP="00D01F1D">
            <w:pPr>
              <w:jc w:val="center"/>
              <w:rPr>
                <w:sz w:val="16"/>
                <w:szCs w:val="16"/>
              </w:rPr>
            </w:pPr>
            <w:r>
              <w:rPr>
                <w:sz w:val="16"/>
                <w:szCs w:val="16"/>
                <w:lang w:eastAsia="ru-RU"/>
              </w:rPr>
              <w:t>5 144,88</w:t>
            </w:r>
          </w:p>
        </w:tc>
        <w:tc>
          <w:tcPr>
            <w:tcW w:w="1082" w:type="dxa"/>
            <w:tcBorders>
              <w:top w:val="nil"/>
              <w:left w:val="nil"/>
              <w:bottom w:val="single" w:sz="4" w:space="0" w:color="auto"/>
              <w:right w:val="single" w:sz="4" w:space="0" w:color="auto"/>
            </w:tcBorders>
            <w:shd w:val="clear" w:color="auto" w:fill="auto"/>
            <w:hideMark/>
          </w:tcPr>
          <w:p w14:paraId="0269F48E" w14:textId="77777777" w:rsidR="00D01F1D" w:rsidRPr="008A66B2" w:rsidRDefault="00D01F1D" w:rsidP="00D01F1D">
            <w:pPr>
              <w:jc w:val="center"/>
            </w:pPr>
            <w:r w:rsidRPr="008A66B2">
              <w:rPr>
                <w:sz w:val="16"/>
                <w:szCs w:val="16"/>
                <w:lang w:eastAsia="ru-RU"/>
              </w:rPr>
              <w:t>5</w:t>
            </w:r>
            <w:r>
              <w:rPr>
                <w:sz w:val="16"/>
                <w:szCs w:val="16"/>
                <w:lang w:eastAsia="ru-RU"/>
              </w:rPr>
              <w:t xml:space="preserve"> </w:t>
            </w:r>
            <w:r w:rsidRPr="008A66B2">
              <w:rPr>
                <w:sz w:val="16"/>
                <w:szCs w:val="16"/>
                <w:lang w:eastAsia="ru-RU"/>
              </w:rPr>
              <w:t>603,00</w:t>
            </w:r>
          </w:p>
        </w:tc>
        <w:tc>
          <w:tcPr>
            <w:tcW w:w="1010" w:type="dxa"/>
            <w:tcBorders>
              <w:top w:val="nil"/>
              <w:left w:val="nil"/>
              <w:bottom w:val="single" w:sz="4" w:space="0" w:color="auto"/>
              <w:right w:val="single" w:sz="4" w:space="0" w:color="auto"/>
            </w:tcBorders>
            <w:shd w:val="clear" w:color="auto" w:fill="auto"/>
            <w:hideMark/>
          </w:tcPr>
          <w:p w14:paraId="35D7A4C2" w14:textId="77777777" w:rsidR="00D01F1D" w:rsidRPr="008A66B2" w:rsidRDefault="00D01F1D" w:rsidP="00D01F1D">
            <w:pPr>
              <w:jc w:val="center"/>
            </w:pPr>
            <w:r w:rsidRPr="008A66B2">
              <w:rPr>
                <w:sz w:val="16"/>
                <w:szCs w:val="16"/>
                <w:lang w:eastAsia="ru-RU"/>
              </w:rPr>
              <w:t>5</w:t>
            </w:r>
            <w:r>
              <w:rPr>
                <w:sz w:val="16"/>
                <w:szCs w:val="16"/>
                <w:lang w:eastAsia="ru-RU"/>
              </w:rPr>
              <w:t xml:space="preserve"> </w:t>
            </w:r>
            <w:r w:rsidRPr="008A66B2">
              <w:rPr>
                <w:sz w:val="16"/>
                <w:szCs w:val="16"/>
                <w:lang w:eastAsia="ru-RU"/>
              </w:rPr>
              <w:t>603,00</w:t>
            </w:r>
          </w:p>
        </w:tc>
        <w:tc>
          <w:tcPr>
            <w:tcW w:w="1420" w:type="dxa"/>
            <w:tcBorders>
              <w:top w:val="nil"/>
              <w:left w:val="nil"/>
              <w:bottom w:val="single" w:sz="4" w:space="0" w:color="auto"/>
              <w:right w:val="single" w:sz="4" w:space="0" w:color="auto"/>
            </w:tcBorders>
            <w:shd w:val="clear" w:color="auto" w:fill="auto"/>
            <w:hideMark/>
          </w:tcPr>
          <w:p w14:paraId="2CD870A9" w14:textId="77777777" w:rsidR="00D01F1D" w:rsidRPr="008A66B2" w:rsidRDefault="00D01F1D" w:rsidP="00D01F1D">
            <w:pPr>
              <w:jc w:val="center"/>
            </w:pPr>
            <w:r w:rsidRPr="008A66B2">
              <w:rPr>
                <w:sz w:val="16"/>
                <w:szCs w:val="16"/>
                <w:lang w:eastAsia="ru-RU"/>
              </w:rPr>
              <w:t>5</w:t>
            </w:r>
            <w:r>
              <w:rPr>
                <w:sz w:val="16"/>
                <w:szCs w:val="16"/>
                <w:lang w:eastAsia="ru-RU"/>
              </w:rPr>
              <w:t xml:space="preserve"> </w:t>
            </w:r>
            <w:r w:rsidRPr="008A66B2">
              <w:rPr>
                <w:sz w:val="16"/>
                <w:szCs w:val="16"/>
                <w:lang w:eastAsia="ru-RU"/>
              </w:rPr>
              <w:t>603,00</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0666C722" w14:textId="77777777" w:rsidR="00D01F1D" w:rsidRPr="008A66B2" w:rsidRDefault="00D01F1D" w:rsidP="00D01F1D">
            <w:pPr>
              <w:jc w:val="center"/>
              <w:rPr>
                <w:sz w:val="16"/>
                <w:szCs w:val="16"/>
                <w:lang w:eastAsia="ru-RU"/>
              </w:rPr>
            </w:pPr>
            <w:r w:rsidRPr="008A66B2">
              <w:rPr>
                <w:sz w:val="16"/>
                <w:szCs w:val="16"/>
                <w:lang w:eastAsia="ru-RU"/>
              </w:rPr>
              <w:t> </w:t>
            </w:r>
          </w:p>
        </w:tc>
      </w:tr>
      <w:tr w:rsidR="00D01F1D" w:rsidRPr="008A66B2" w14:paraId="637235E1" w14:textId="77777777" w:rsidTr="00471F16">
        <w:trPr>
          <w:trHeight w:val="720"/>
        </w:trPr>
        <w:tc>
          <w:tcPr>
            <w:tcW w:w="618" w:type="dxa"/>
            <w:vMerge/>
            <w:tcBorders>
              <w:top w:val="nil"/>
              <w:left w:val="single" w:sz="4" w:space="0" w:color="auto"/>
              <w:bottom w:val="single" w:sz="4" w:space="0" w:color="auto"/>
              <w:right w:val="single" w:sz="4" w:space="0" w:color="auto"/>
            </w:tcBorders>
            <w:shd w:val="clear" w:color="auto" w:fill="auto"/>
            <w:vAlign w:val="center"/>
            <w:hideMark/>
          </w:tcPr>
          <w:p w14:paraId="768D873C" w14:textId="77777777" w:rsidR="00D01F1D" w:rsidRPr="008A66B2" w:rsidRDefault="00D01F1D" w:rsidP="00D01F1D">
            <w:pPr>
              <w:rPr>
                <w:sz w:val="16"/>
                <w:szCs w:val="16"/>
                <w:lang w:eastAsia="ru-RU"/>
              </w:rPr>
            </w:pPr>
          </w:p>
        </w:tc>
        <w:tc>
          <w:tcPr>
            <w:tcW w:w="30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8A01F5" w14:textId="77777777" w:rsidR="00D01F1D" w:rsidRPr="008A66B2" w:rsidRDefault="00D01F1D" w:rsidP="00D01F1D">
            <w:pPr>
              <w:rPr>
                <w:sz w:val="16"/>
                <w:szCs w:val="16"/>
                <w:lang w:eastAsia="ru-RU"/>
              </w:rPr>
            </w:pPr>
          </w:p>
        </w:tc>
        <w:tc>
          <w:tcPr>
            <w:tcW w:w="1098" w:type="dxa"/>
            <w:tcBorders>
              <w:top w:val="nil"/>
              <w:left w:val="nil"/>
              <w:bottom w:val="single" w:sz="4" w:space="0" w:color="auto"/>
              <w:right w:val="single" w:sz="4" w:space="0" w:color="auto"/>
            </w:tcBorders>
            <w:shd w:val="clear" w:color="auto" w:fill="auto"/>
            <w:vAlign w:val="center"/>
            <w:hideMark/>
          </w:tcPr>
          <w:p w14:paraId="7F79E2E6" w14:textId="77777777" w:rsidR="00D01F1D" w:rsidRPr="008A66B2" w:rsidRDefault="00D01F1D" w:rsidP="00D01F1D">
            <w:pPr>
              <w:jc w:val="both"/>
              <w:rPr>
                <w:sz w:val="16"/>
                <w:szCs w:val="16"/>
                <w:lang w:eastAsia="ru-RU"/>
              </w:rPr>
            </w:pPr>
            <w:r w:rsidRPr="008A66B2">
              <w:rPr>
                <w:sz w:val="16"/>
                <w:szCs w:val="16"/>
                <w:lang w:eastAsia="ru-RU"/>
              </w:rPr>
              <w:t xml:space="preserve">Средства бюджета Павлово-Посадского </w:t>
            </w:r>
            <w:r w:rsidRPr="008A66B2">
              <w:rPr>
                <w:sz w:val="16"/>
                <w:szCs w:val="16"/>
                <w:lang w:eastAsia="ru-RU"/>
              </w:rPr>
              <w:lastRenderedPageBreak/>
              <w:t>городского округа Московской области</w:t>
            </w:r>
          </w:p>
        </w:tc>
        <w:tc>
          <w:tcPr>
            <w:tcW w:w="992" w:type="dxa"/>
            <w:tcBorders>
              <w:top w:val="nil"/>
              <w:left w:val="nil"/>
              <w:bottom w:val="single" w:sz="4" w:space="0" w:color="auto"/>
              <w:right w:val="single" w:sz="4" w:space="0" w:color="auto"/>
            </w:tcBorders>
            <w:shd w:val="clear" w:color="auto" w:fill="auto"/>
          </w:tcPr>
          <w:p w14:paraId="02029C07" w14:textId="77777777" w:rsidR="00D01F1D" w:rsidRPr="008A66B2" w:rsidRDefault="00D01F1D" w:rsidP="00D01F1D">
            <w:pPr>
              <w:jc w:val="center"/>
              <w:rPr>
                <w:sz w:val="16"/>
                <w:szCs w:val="16"/>
                <w:lang w:eastAsia="ru-RU"/>
              </w:rPr>
            </w:pPr>
            <w:r>
              <w:rPr>
                <w:sz w:val="16"/>
                <w:szCs w:val="16"/>
                <w:lang w:eastAsia="ru-RU"/>
              </w:rPr>
              <w:lastRenderedPageBreak/>
              <w:t>26 548,34</w:t>
            </w:r>
          </w:p>
          <w:p w14:paraId="39285F6E" w14:textId="77777777" w:rsidR="00D01F1D" w:rsidRPr="008A66B2" w:rsidRDefault="00D01F1D" w:rsidP="00D01F1D">
            <w:pPr>
              <w:jc w:val="center"/>
              <w:rPr>
                <w:sz w:val="16"/>
                <w:szCs w:val="16"/>
                <w:lang w:eastAsia="ru-RU"/>
              </w:rPr>
            </w:pPr>
          </w:p>
        </w:tc>
        <w:tc>
          <w:tcPr>
            <w:tcW w:w="992" w:type="dxa"/>
            <w:tcBorders>
              <w:top w:val="nil"/>
              <w:left w:val="single" w:sz="4" w:space="0" w:color="auto"/>
              <w:bottom w:val="single" w:sz="4" w:space="0" w:color="auto"/>
              <w:right w:val="single" w:sz="4" w:space="0" w:color="auto"/>
            </w:tcBorders>
            <w:shd w:val="clear" w:color="auto" w:fill="auto"/>
          </w:tcPr>
          <w:p w14:paraId="5CE1E337" w14:textId="77777777" w:rsidR="00D01F1D" w:rsidRPr="008A66B2" w:rsidRDefault="00D01F1D" w:rsidP="00D01F1D">
            <w:pPr>
              <w:jc w:val="center"/>
              <w:rPr>
                <w:sz w:val="16"/>
                <w:szCs w:val="16"/>
                <w:lang w:eastAsia="ru-RU"/>
              </w:rPr>
            </w:pPr>
            <w:r w:rsidRPr="008A66B2">
              <w:rPr>
                <w:sz w:val="16"/>
                <w:szCs w:val="16"/>
              </w:rPr>
              <w:t>4</w:t>
            </w:r>
            <w:r>
              <w:rPr>
                <w:sz w:val="16"/>
                <w:szCs w:val="16"/>
              </w:rPr>
              <w:t xml:space="preserve"> </w:t>
            </w:r>
            <w:r w:rsidRPr="008A66B2">
              <w:rPr>
                <w:sz w:val="16"/>
                <w:szCs w:val="16"/>
              </w:rPr>
              <w:t>594,46</w:t>
            </w:r>
          </w:p>
        </w:tc>
        <w:tc>
          <w:tcPr>
            <w:tcW w:w="4001" w:type="dxa"/>
            <w:gridSpan w:val="5"/>
            <w:tcBorders>
              <w:top w:val="single" w:sz="4" w:space="0" w:color="auto"/>
              <w:left w:val="nil"/>
              <w:bottom w:val="single" w:sz="4" w:space="0" w:color="auto"/>
              <w:right w:val="single" w:sz="4" w:space="0" w:color="auto"/>
            </w:tcBorders>
            <w:shd w:val="clear" w:color="auto" w:fill="auto"/>
            <w:hideMark/>
          </w:tcPr>
          <w:p w14:paraId="60D6A72B" w14:textId="77777777" w:rsidR="00D01F1D" w:rsidRPr="008A66B2" w:rsidRDefault="00D01F1D" w:rsidP="00D01F1D">
            <w:pPr>
              <w:jc w:val="center"/>
              <w:rPr>
                <w:sz w:val="16"/>
                <w:szCs w:val="16"/>
                <w:lang w:eastAsia="ru-RU"/>
              </w:rPr>
            </w:pPr>
            <w:r>
              <w:rPr>
                <w:sz w:val="16"/>
                <w:szCs w:val="16"/>
                <w:lang w:eastAsia="ru-RU"/>
              </w:rPr>
              <w:t>5 144,88</w:t>
            </w:r>
          </w:p>
        </w:tc>
        <w:tc>
          <w:tcPr>
            <w:tcW w:w="1082" w:type="dxa"/>
            <w:tcBorders>
              <w:top w:val="nil"/>
              <w:left w:val="nil"/>
              <w:bottom w:val="single" w:sz="4" w:space="0" w:color="auto"/>
              <w:right w:val="single" w:sz="4" w:space="0" w:color="auto"/>
            </w:tcBorders>
            <w:shd w:val="clear" w:color="auto" w:fill="auto"/>
            <w:hideMark/>
          </w:tcPr>
          <w:p w14:paraId="25D815EF" w14:textId="77777777" w:rsidR="00D01F1D" w:rsidRPr="008A66B2" w:rsidRDefault="00D01F1D" w:rsidP="00D01F1D">
            <w:pPr>
              <w:jc w:val="center"/>
            </w:pPr>
            <w:r w:rsidRPr="008A66B2">
              <w:rPr>
                <w:sz w:val="16"/>
                <w:szCs w:val="16"/>
                <w:lang w:eastAsia="ru-RU"/>
              </w:rPr>
              <w:t>5</w:t>
            </w:r>
            <w:r>
              <w:rPr>
                <w:sz w:val="16"/>
                <w:szCs w:val="16"/>
                <w:lang w:eastAsia="ru-RU"/>
              </w:rPr>
              <w:t xml:space="preserve"> </w:t>
            </w:r>
            <w:r w:rsidRPr="008A66B2">
              <w:rPr>
                <w:sz w:val="16"/>
                <w:szCs w:val="16"/>
                <w:lang w:eastAsia="ru-RU"/>
              </w:rPr>
              <w:t>603,00</w:t>
            </w:r>
          </w:p>
        </w:tc>
        <w:tc>
          <w:tcPr>
            <w:tcW w:w="1010" w:type="dxa"/>
            <w:tcBorders>
              <w:top w:val="nil"/>
              <w:left w:val="nil"/>
              <w:bottom w:val="single" w:sz="4" w:space="0" w:color="auto"/>
              <w:right w:val="single" w:sz="4" w:space="0" w:color="auto"/>
            </w:tcBorders>
            <w:shd w:val="clear" w:color="auto" w:fill="auto"/>
            <w:hideMark/>
          </w:tcPr>
          <w:p w14:paraId="6DCE2838" w14:textId="77777777" w:rsidR="00D01F1D" w:rsidRPr="008A66B2" w:rsidRDefault="00D01F1D" w:rsidP="00D01F1D">
            <w:pPr>
              <w:jc w:val="center"/>
            </w:pPr>
            <w:r w:rsidRPr="008A66B2">
              <w:rPr>
                <w:sz w:val="16"/>
                <w:szCs w:val="16"/>
                <w:lang w:eastAsia="ru-RU"/>
              </w:rPr>
              <w:t>5</w:t>
            </w:r>
            <w:r>
              <w:rPr>
                <w:sz w:val="16"/>
                <w:szCs w:val="16"/>
                <w:lang w:eastAsia="ru-RU"/>
              </w:rPr>
              <w:t xml:space="preserve"> </w:t>
            </w:r>
            <w:r w:rsidRPr="008A66B2">
              <w:rPr>
                <w:sz w:val="16"/>
                <w:szCs w:val="16"/>
                <w:lang w:eastAsia="ru-RU"/>
              </w:rPr>
              <w:t>603,00</w:t>
            </w:r>
          </w:p>
        </w:tc>
        <w:tc>
          <w:tcPr>
            <w:tcW w:w="1420" w:type="dxa"/>
            <w:tcBorders>
              <w:top w:val="nil"/>
              <w:left w:val="nil"/>
              <w:bottom w:val="single" w:sz="4" w:space="0" w:color="auto"/>
              <w:right w:val="single" w:sz="4" w:space="0" w:color="auto"/>
            </w:tcBorders>
            <w:shd w:val="clear" w:color="auto" w:fill="auto"/>
            <w:hideMark/>
          </w:tcPr>
          <w:p w14:paraId="18E9E79A" w14:textId="77777777" w:rsidR="00D01F1D" w:rsidRPr="008A66B2" w:rsidRDefault="00D01F1D" w:rsidP="00D01F1D">
            <w:pPr>
              <w:jc w:val="center"/>
            </w:pPr>
            <w:r w:rsidRPr="008A66B2">
              <w:rPr>
                <w:sz w:val="16"/>
                <w:szCs w:val="16"/>
                <w:lang w:eastAsia="ru-RU"/>
              </w:rPr>
              <w:t>5</w:t>
            </w:r>
            <w:r>
              <w:rPr>
                <w:sz w:val="16"/>
                <w:szCs w:val="16"/>
                <w:lang w:eastAsia="ru-RU"/>
              </w:rPr>
              <w:t xml:space="preserve"> </w:t>
            </w:r>
            <w:r w:rsidRPr="008A66B2">
              <w:rPr>
                <w:sz w:val="16"/>
                <w:szCs w:val="16"/>
                <w:lang w:eastAsia="ru-RU"/>
              </w:rPr>
              <w:t>603,00</w:t>
            </w: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6066D124" w14:textId="77777777" w:rsidR="00D01F1D" w:rsidRPr="008A66B2" w:rsidRDefault="00D01F1D" w:rsidP="00D01F1D">
            <w:pPr>
              <w:rPr>
                <w:sz w:val="16"/>
                <w:szCs w:val="16"/>
                <w:lang w:eastAsia="ru-RU"/>
              </w:rPr>
            </w:pPr>
          </w:p>
        </w:tc>
      </w:tr>
    </w:tbl>
    <w:p w14:paraId="2F89F6D8" w14:textId="77777777" w:rsidR="00D01F1D" w:rsidRPr="008A66B2" w:rsidRDefault="00D01F1D" w:rsidP="00D01F1D">
      <w:pPr>
        <w:pStyle w:val="ae"/>
        <w:rPr>
          <w:sz w:val="28"/>
          <w:szCs w:val="28"/>
        </w:rPr>
      </w:pPr>
    </w:p>
    <w:p w14:paraId="5ACF8AD8" w14:textId="77777777" w:rsidR="00D01F1D" w:rsidRPr="008A66B2" w:rsidRDefault="00D01F1D" w:rsidP="00D01F1D">
      <w:pPr>
        <w:pStyle w:val="ae"/>
        <w:rPr>
          <w:sz w:val="28"/>
          <w:szCs w:val="28"/>
        </w:rPr>
      </w:pPr>
    </w:p>
    <w:p w14:paraId="670E5A28" w14:textId="77777777" w:rsidR="00D01F1D" w:rsidRDefault="00D01F1D" w:rsidP="00D01F1D">
      <w:pPr>
        <w:pStyle w:val="ae"/>
        <w:rPr>
          <w:sz w:val="28"/>
          <w:szCs w:val="28"/>
        </w:rPr>
      </w:pPr>
    </w:p>
    <w:p w14:paraId="2CA59AA2" w14:textId="77777777" w:rsidR="00D01F1D" w:rsidRDefault="00D01F1D" w:rsidP="00D01F1D">
      <w:pPr>
        <w:pStyle w:val="ae"/>
        <w:rPr>
          <w:sz w:val="28"/>
          <w:szCs w:val="28"/>
        </w:rPr>
      </w:pPr>
    </w:p>
    <w:p w14:paraId="6829F41E" w14:textId="77777777" w:rsidR="00D01F1D" w:rsidRDefault="00D01F1D" w:rsidP="00D01F1D">
      <w:pPr>
        <w:pStyle w:val="ae"/>
        <w:rPr>
          <w:sz w:val="28"/>
          <w:szCs w:val="28"/>
        </w:rPr>
      </w:pPr>
    </w:p>
    <w:p w14:paraId="2C8716BD" w14:textId="77777777" w:rsidR="00D01F1D" w:rsidRDefault="00D01F1D" w:rsidP="00D01F1D">
      <w:pPr>
        <w:pStyle w:val="ae"/>
        <w:rPr>
          <w:sz w:val="28"/>
          <w:szCs w:val="28"/>
        </w:rPr>
      </w:pPr>
    </w:p>
    <w:p w14:paraId="55802374" w14:textId="77777777" w:rsidR="00D01F1D" w:rsidRPr="008A66B2" w:rsidRDefault="00D01F1D" w:rsidP="00D01F1D">
      <w:pPr>
        <w:pStyle w:val="ae"/>
        <w:rPr>
          <w:sz w:val="28"/>
          <w:szCs w:val="28"/>
        </w:rPr>
      </w:pPr>
    </w:p>
    <w:p w14:paraId="2FDD0E54" w14:textId="77777777" w:rsidR="00D01F1D" w:rsidRPr="008A66B2" w:rsidRDefault="00D01F1D" w:rsidP="00D01F1D">
      <w:pPr>
        <w:pStyle w:val="ae"/>
        <w:tabs>
          <w:tab w:val="left" w:pos="5245"/>
        </w:tabs>
        <w:rPr>
          <w:sz w:val="24"/>
          <w:szCs w:val="24"/>
        </w:rPr>
      </w:pPr>
      <w:r w:rsidRPr="008A66B2">
        <w:rPr>
          <w:sz w:val="24"/>
          <w:szCs w:val="24"/>
        </w:rPr>
        <w:t xml:space="preserve">Перечень мероприятий </w:t>
      </w:r>
    </w:p>
    <w:p w14:paraId="4E7B89A7" w14:textId="77777777" w:rsidR="00D01F1D" w:rsidRPr="008A66B2" w:rsidRDefault="00D01F1D" w:rsidP="00D01F1D">
      <w:pPr>
        <w:pStyle w:val="ae"/>
        <w:tabs>
          <w:tab w:val="left" w:pos="5245"/>
        </w:tabs>
        <w:rPr>
          <w:sz w:val="24"/>
          <w:szCs w:val="24"/>
        </w:rPr>
      </w:pPr>
      <w:r w:rsidRPr="008A66B2">
        <w:rPr>
          <w:sz w:val="24"/>
          <w:szCs w:val="24"/>
        </w:rPr>
        <w:t xml:space="preserve">подпрограммы 5 «Обеспечение безопасности населения на водных объектах, расположенных </w:t>
      </w:r>
    </w:p>
    <w:p w14:paraId="745C9D0A" w14:textId="77777777" w:rsidR="00D01F1D" w:rsidRPr="008A66B2" w:rsidRDefault="00D01F1D" w:rsidP="00D01F1D">
      <w:pPr>
        <w:pStyle w:val="ae"/>
        <w:tabs>
          <w:tab w:val="left" w:pos="5245"/>
        </w:tabs>
        <w:rPr>
          <w:sz w:val="24"/>
          <w:szCs w:val="24"/>
        </w:rPr>
      </w:pPr>
      <w:r w:rsidRPr="008A66B2">
        <w:rPr>
          <w:sz w:val="24"/>
          <w:szCs w:val="24"/>
        </w:rPr>
        <w:t>на территории муниципального образования Московской области»</w:t>
      </w:r>
    </w:p>
    <w:p w14:paraId="20016C84" w14:textId="77777777" w:rsidR="00D01F1D" w:rsidRPr="008A66B2" w:rsidRDefault="00D01F1D" w:rsidP="00D01F1D">
      <w:pPr>
        <w:pStyle w:val="ae"/>
        <w:rPr>
          <w:sz w:val="28"/>
          <w:szCs w:val="28"/>
        </w:rPr>
      </w:pPr>
    </w:p>
    <w:tbl>
      <w:tblPr>
        <w:tblW w:w="16334" w:type="dxa"/>
        <w:tblLook w:val="04A0" w:firstRow="1" w:lastRow="0" w:firstColumn="1" w:lastColumn="0" w:noHBand="0" w:noVBand="1"/>
      </w:tblPr>
      <w:tblGrid>
        <w:gridCol w:w="567"/>
        <w:gridCol w:w="2101"/>
        <w:gridCol w:w="1236"/>
        <w:gridCol w:w="15"/>
        <w:gridCol w:w="1572"/>
        <w:gridCol w:w="1127"/>
        <w:gridCol w:w="1127"/>
        <w:gridCol w:w="831"/>
        <w:gridCol w:w="631"/>
        <w:gridCol w:w="689"/>
        <w:gridCol w:w="750"/>
        <w:gridCol w:w="711"/>
        <w:gridCol w:w="1120"/>
        <w:gridCol w:w="1044"/>
        <w:gridCol w:w="1386"/>
        <w:gridCol w:w="9"/>
        <w:gridCol w:w="1409"/>
        <w:gridCol w:w="9"/>
      </w:tblGrid>
      <w:tr w:rsidR="00D01F1D" w:rsidRPr="008A66B2" w14:paraId="28C0C05B" w14:textId="77777777" w:rsidTr="00471F16">
        <w:trPr>
          <w:gridAfter w:val="1"/>
          <w:wAfter w:w="9" w:type="dxa"/>
          <w:trHeight w:val="501"/>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ACBC5F" w14:textId="77777777" w:rsidR="00D01F1D" w:rsidRPr="008A66B2" w:rsidRDefault="00D01F1D" w:rsidP="00D01F1D">
            <w:pPr>
              <w:jc w:val="center"/>
              <w:rPr>
                <w:b/>
                <w:bCs/>
                <w:sz w:val="16"/>
                <w:szCs w:val="16"/>
                <w:lang w:eastAsia="ru-RU"/>
              </w:rPr>
            </w:pPr>
            <w:r w:rsidRPr="008A66B2">
              <w:rPr>
                <w:b/>
                <w:bCs/>
                <w:sz w:val="16"/>
                <w:szCs w:val="16"/>
                <w:lang w:eastAsia="ru-RU"/>
              </w:rPr>
              <w:t>№ п/п</w:t>
            </w:r>
          </w:p>
        </w:tc>
        <w:tc>
          <w:tcPr>
            <w:tcW w:w="21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C3801A" w14:textId="77777777" w:rsidR="00D01F1D" w:rsidRPr="008A66B2" w:rsidRDefault="00D01F1D" w:rsidP="00D01F1D">
            <w:pPr>
              <w:jc w:val="center"/>
              <w:rPr>
                <w:b/>
                <w:bCs/>
                <w:sz w:val="16"/>
                <w:szCs w:val="16"/>
                <w:lang w:eastAsia="ru-RU"/>
              </w:rPr>
            </w:pPr>
            <w:r w:rsidRPr="008A66B2">
              <w:rPr>
                <w:b/>
                <w:bCs/>
                <w:sz w:val="16"/>
                <w:szCs w:val="16"/>
                <w:lang w:eastAsia="ru-RU"/>
              </w:rPr>
              <w:t>Мероприятие подпрограммы</w:t>
            </w:r>
          </w:p>
        </w:tc>
        <w:tc>
          <w:tcPr>
            <w:tcW w:w="12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161507" w14:textId="77777777" w:rsidR="00D01F1D" w:rsidRPr="008A66B2" w:rsidRDefault="00D01F1D" w:rsidP="00D01F1D">
            <w:pPr>
              <w:jc w:val="center"/>
              <w:rPr>
                <w:b/>
                <w:bCs/>
                <w:sz w:val="16"/>
                <w:szCs w:val="16"/>
                <w:lang w:eastAsia="ru-RU"/>
              </w:rPr>
            </w:pPr>
            <w:r w:rsidRPr="008A66B2">
              <w:rPr>
                <w:b/>
                <w:bCs/>
                <w:sz w:val="16"/>
                <w:szCs w:val="16"/>
                <w:lang w:eastAsia="ru-RU"/>
              </w:rPr>
              <w:t>Сроки исполнения мероприятия</w:t>
            </w:r>
          </w:p>
        </w:tc>
        <w:tc>
          <w:tcPr>
            <w:tcW w:w="158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316E22" w14:textId="77777777" w:rsidR="00D01F1D" w:rsidRPr="008A66B2" w:rsidRDefault="00D01F1D" w:rsidP="00D01F1D">
            <w:pPr>
              <w:jc w:val="center"/>
              <w:rPr>
                <w:b/>
                <w:bCs/>
                <w:sz w:val="16"/>
                <w:szCs w:val="16"/>
                <w:lang w:eastAsia="ru-RU"/>
              </w:rPr>
            </w:pPr>
            <w:r w:rsidRPr="008A66B2">
              <w:rPr>
                <w:b/>
                <w:bCs/>
                <w:sz w:val="16"/>
                <w:szCs w:val="16"/>
                <w:lang w:eastAsia="ru-RU"/>
              </w:rPr>
              <w:t>Источники финансирования</w:t>
            </w:r>
          </w:p>
        </w:tc>
        <w:tc>
          <w:tcPr>
            <w:tcW w:w="1127" w:type="dxa"/>
            <w:vMerge w:val="restart"/>
            <w:tcBorders>
              <w:top w:val="single" w:sz="4" w:space="0" w:color="auto"/>
              <w:left w:val="single" w:sz="4" w:space="0" w:color="auto"/>
              <w:right w:val="single" w:sz="4" w:space="0" w:color="auto"/>
            </w:tcBorders>
            <w:shd w:val="clear" w:color="auto" w:fill="auto"/>
          </w:tcPr>
          <w:p w14:paraId="165AD7DC" w14:textId="77777777" w:rsidR="00D01F1D" w:rsidRPr="008A66B2" w:rsidRDefault="00D01F1D" w:rsidP="00D01F1D">
            <w:pPr>
              <w:jc w:val="center"/>
              <w:rPr>
                <w:b/>
                <w:bCs/>
                <w:sz w:val="16"/>
                <w:szCs w:val="16"/>
                <w:lang w:eastAsia="ru-RU"/>
              </w:rPr>
            </w:pPr>
            <w:r w:rsidRPr="008A66B2">
              <w:rPr>
                <w:b/>
                <w:bCs/>
                <w:sz w:val="16"/>
                <w:szCs w:val="16"/>
                <w:lang w:eastAsia="ru-RU"/>
              </w:rPr>
              <w:t xml:space="preserve">Всего </w:t>
            </w:r>
            <w:r w:rsidRPr="008A66B2">
              <w:rPr>
                <w:b/>
                <w:bCs/>
                <w:sz w:val="16"/>
                <w:szCs w:val="16"/>
                <w:lang w:eastAsia="ru-RU"/>
              </w:rPr>
              <w:br/>
              <w:t>(тыс. руб.)</w:t>
            </w:r>
          </w:p>
        </w:tc>
        <w:tc>
          <w:tcPr>
            <w:tcW w:w="828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617CDAB" w14:textId="77777777" w:rsidR="00D01F1D" w:rsidRPr="008A66B2" w:rsidRDefault="00D01F1D" w:rsidP="00D01F1D">
            <w:pPr>
              <w:jc w:val="center"/>
              <w:rPr>
                <w:b/>
                <w:bCs/>
                <w:sz w:val="16"/>
                <w:szCs w:val="16"/>
                <w:lang w:eastAsia="ru-RU"/>
              </w:rPr>
            </w:pPr>
            <w:r w:rsidRPr="008A66B2">
              <w:rPr>
                <w:b/>
                <w:bCs/>
                <w:sz w:val="16"/>
                <w:szCs w:val="16"/>
                <w:lang w:eastAsia="ru-RU"/>
              </w:rPr>
              <w:t>Объем финансирования по годам (тыс. руб.)</w:t>
            </w:r>
          </w:p>
        </w:tc>
        <w:tc>
          <w:tcPr>
            <w:tcW w:w="1418"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4A39DC2E" w14:textId="77777777" w:rsidR="00D01F1D" w:rsidRPr="008A66B2" w:rsidRDefault="00D01F1D" w:rsidP="00D01F1D">
            <w:pPr>
              <w:jc w:val="center"/>
              <w:rPr>
                <w:b/>
                <w:bCs/>
                <w:sz w:val="16"/>
                <w:szCs w:val="16"/>
                <w:lang w:eastAsia="ru-RU"/>
              </w:rPr>
            </w:pPr>
            <w:r w:rsidRPr="008A66B2">
              <w:rPr>
                <w:b/>
                <w:bCs/>
                <w:sz w:val="16"/>
                <w:szCs w:val="16"/>
                <w:lang w:eastAsia="ru-RU"/>
              </w:rPr>
              <w:t>Ответственный за выполнение мероприятия подпрограммы</w:t>
            </w:r>
          </w:p>
        </w:tc>
      </w:tr>
      <w:tr w:rsidR="00D01F1D" w:rsidRPr="008A66B2" w14:paraId="3F1DE8A6" w14:textId="77777777" w:rsidTr="00471F16">
        <w:trPr>
          <w:trHeight w:val="25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5A02F44" w14:textId="77777777" w:rsidR="00D01F1D" w:rsidRPr="008A66B2" w:rsidRDefault="00D01F1D" w:rsidP="00D01F1D">
            <w:pPr>
              <w:rPr>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D41ECC3" w14:textId="77777777" w:rsidR="00D01F1D" w:rsidRPr="008A66B2" w:rsidRDefault="00D01F1D" w:rsidP="00D01F1D">
            <w:pPr>
              <w:rPr>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524E35D" w14:textId="77777777" w:rsidR="00D01F1D" w:rsidRPr="008A66B2" w:rsidRDefault="00D01F1D" w:rsidP="00D01F1D">
            <w:pPr>
              <w:rPr>
                <w:b/>
                <w:bCs/>
                <w:sz w:val="16"/>
                <w:szCs w:val="16"/>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3331744" w14:textId="77777777" w:rsidR="00D01F1D" w:rsidRPr="008A66B2" w:rsidRDefault="00D01F1D" w:rsidP="00D01F1D">
            <w:pPr>
              <w:rPr>
                <w:b/>
                <w:bCs/>
                <w:sz w:val="16"/>
                <w:szCs w:val="16"/>
                <w:lang w:eastAsia="ru-RU"/>
              </w:rPr>
            </w:pPr>
          </w:p>
        </w:tc>
        <w:tc>
          <w:tcPr>
            <w:tcW w:w="0" w:type="auto"/>
            <w:vMerge/>
            <w:tcBorders>
              <w:left w:val="single" w:sz="4" w:space="0" w:color="auto"/>
              <w:bottom w:val="single" w:sz="4" w:space="0" w:color="000000"/>
              <w:right w:val="single" w:sz="4" w:space="0" w:color="auto"/>
            </w:tcBorders>
            <w:shd w:val="clear" w:color="auto" w:fill="auto"/>
          </w:tcPr>
          <w:p w14:paraId="1A105330" w14:textId="77777777" w:rsidR="00D01F1D" w:rsidRPr="008A66B2" w:rsidRDefault="00D01F1D" w:rsidP="00D01F1D">
            <w:pPr>
              <w:rPr>
                <w:b/>
                <w:bCs/>
                <w:sz w:val="16"/>
                <w:szCs w:val="16"/>
                <w:lang w:eastAsia="ru-RU"/>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7F5416D9" w14:textId="77777777" w:rsidR="00D01F1D" w:rsidRPr="008A66B2" w:rsidRDefault="00D01F1D" w:rsidP="00D01F1D">
            <w:pPr>
              <w:rPr>
                <w:b/>
                <w:bCs/>
                <w:sz w:val="16"/>
                <w:szCs w:val="16"/>
                <w:lang w:eastAsia="ru-RU"/>
              </w:rPr>
            </w:pPr>
            <w:r w:rsidRPr="008A66B2">
              <w:rPr>
                <w:b/>
                <w:bCs/>
                <w:sz w:val="16"/>
                <w:szCs w:val="16"/>
                <w:lang w:eastAsia="ru-RU"/>
              </w:rPr>
              <w:t>2024 год</w:t>
            </w:r>
          </w:p>
        </w:tc>
        <w:tc>
          <w:tcPr>
            <w:tcW w:w="3612" w:type="dxa"/>
            <w:gridSpan w:val="5"/>
            <w:tcBorders>
              <w:top w:val="single" w:sz="4" w:space="0" w:color="auto"/>
              <w:left w:val="nil"/>
              <w:bottom w:val="single" w:sz="4" w:space="0" w:color="auto"/>
              <w:right w:val="single" w:sz="4" w:space="0" w:color="000000"/>
            </w:tcBorders>
            <w:shd w:val="clear" w:color="auto" w:fill="auto"/>
            <w:vAlign w:val="bottom"/>
            <w:hideMark/>
          </w:tcPr>
          <w:p w14:paraId="57FD8ECC" w14:textId="77777777" w:rsidR="00D01F1D" w:rsidRPr="008A66B2" w:rsidRDefault="00D01F1D" w:rsidP="00D01F1D">
            <w:pPr>
              <w:jc w:val="center"/>
              <w:rPr>
                <w:b/>
                <w:bCs/>
                <w:sz w:val="16"/>
                <w:szCs w:val="16"/>
                <w:lang w:eastAsia="ru-RU"/>
              </w:rPr>
            </w:pPr>
            <w:r w:rsidRPr="008A66B2">
              <w:rPr>
                <w:b/>
                <w:bCs/>
                <w:sz w:val="16"/>
                <w:szCs w:val="16"/>
                <w:lang w:eastAsia="ru-RU"/>
              </w:rPr>
              <w:t>2025 год</w:t>
            </w:r>
          </w:p>
        </w:tc>
        <w:tc>
          <w:tcPr>
            <w:tcW w:w="1120" w:type="dxa"/>
            <w:tcBorders>
              <w:top w:val="nil"/>
              <w:left w:val="nil"/>
              <w:bottom w:val="single" w:sz="4" w:space="0" w:color="auto"/>
              <w:right w:val="single" w:sz="4" w:space="0" w:color="auto"/>
            </w:tcBorders>
            <w:shd w:val="clear" w:color="auto" w:fill="auto"/>
            <w:vAlign w:val="bottom"/>
            <w:hideMark/>
          </w:tcPr>
          <w:p w14:paraId="355C0DA3" w14:textId="77777777" w:rsidR="00D01F1D" w:rsidRPr="008A66B2" w:rsidRDefault="00D01F1D" w:rsidP="00D01F1D">
            <w:pPr>
              <w:jc w:val="center"/>
              <w:rPr>
                <w:b/>
                <w:bCs/>
                <w:sz w:val="16"/>
                <w:szCs w:val="16"/>
                <w:lang w:eastAsia="ru-RU"/>
              </w:rPr>
            </w:pPr>
            <w:r w:rsidRPr="008A66B2">
              <w:rPr>
                <w:b/>
                <w:bCs/>
                <w:sz w:val="16"/>
                <w:szCs w:val="16"/>
                <w:lang w:eastAsia="ru-RU"/>
              </w:rPr>
              <w:t>2026 год</w:t>
            </w:r>
          </w:p>
        </w:tc>
        <w:tc>
          <w:tcPr>
            <w:tcW w:w="1044" w:type="dxa"/>
            <w:tcBorders>
              <w:top w:val="nil"/>
              <w:left w:val="nil"/>
              <w:bottom w:val="single" w:sz="4" w:space="0" w:color="auto"/>
              <w:right w:val="single" w:sz="4" w:space="0" w:color="auto"/>
            </w:tcBorders>
            <w:shd w:val="clear" w:color="auto" w:fill="auto"/>
            <w:vAlign w:val="bottom"/>
            <w:hideMark/>
          </w:tcPr>
          <w:p w14:paraId="278404C7" w14:textId="77777777" w:rsidR="00D01F1D" w:rsidRPr="008A66B2" w:rsidRDefault="00D01F1D" w:rsidP="00D01F1D">
            <w:pPr>
              <w:jc w:val="center"/>
              <w:rPr>
                <w:b/>
                <w:bCs/>
                <w:sz w:val="16"/>
                <w:szCs w:val="16"/>
                <w:lang w:eastAsia="ru-RU"/>
              </w:rPr>
            </w:pPr>
            <w:r w:rsidRPr="008A66B2">
              <w:rPr>
                <w:b/>
                <w:bCs/>
                <w:sz w:val="16"/>
                <w:szCs w:val="16"/>
                <w:lang w:eastAsia="ru-RU"/>
              </w:rPr>
              <w:t>2027 год</w:t>
            </w:r>
          </w:p>
        </w:tc>
        <w:tc>
          <w:tcPr>
            <w:tcW w:w="1395" w:type="dxa"/>
            <w:gridSpan w:val="2"/>
            <w:tcBorders>
              <w:top w:val="nil"/>
              <w:left w:val="nil"/>
              <w:bottom w:val="single" w:sz="4" w:space="0" w:color="auto"/>
              <w:right w:val="single" w:sz="4" w:space="0" w:color="auto"/>
            </w:tcBorders>
            <w:shd w:val="clear" w:color="auto" w:fill="auto"/>
            <w:vAlign w:val="bottom"/>
            <w:hideMark/>
          </w:tcPr>
          <w:p w14:paraId="0EB8029D" w14:textId="77777777" w:rsidR="00D01F1D" w:rsidRPr="008A66B2" w:rsidRDefault="00D01F1D" w:rsidP="00D01F1D">
            <w:pPr>
              <w:jc w:val="center"/>
              <w:rPr>
                <w:b/>
                <w:bCs/>
                <w:sz w:val="16"/>
                <w:szCs w:val="16"/>
                <w:lang w:eastAsia="ru-RU"/>
              </w:rPr>
            </w:pPr>
            <w:r w:rsidRPr="008A66B2">
              <w:rPr>
                <w:b/>
                <w:bCs/>
                <w:sz w:val="16"/>
                <w:szCs w:val="16"/>
                <w:lang w:eastAsia="ru-RU"/>
              </w:rPr>
              <w:t>2028 год</w:t>
            </w:r>
          </w:p>
        </w:tc>
        <w:tc>
          <w:tcPr>
            <w:tcW w:w="1418"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4448FCFA" w14:textId="77777777" w:rsidR="00D01F1D" w:rsidRPr="008A66B2" w:rsidRDefault="00D01F1D" w:rsidP="00D01F1D">
            <w:pPr>
              <w:rPr>
                <w:b/>
                <w:bCs/>
                <w:sz w:val="16"/>
                <w:szCs w:val="16"/>
                <w:lang w:eastAsia="ru-RU"/>
              </w:rPr>
            </w:pPr>
          </w:p>
        </w:tc>
      </w:tr>
      <w:tr w:rsidR="00D01F1D" w:rsidRPr="008A66B2" w14:paraId="5A84210A" w14:textId="77777777" w:rsidTr="00471F16">
        <w:trPr>
          <w:trHeight w:val="255"/>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972FC5F" w14:textId="77777777" w:rsidR="00D01F1D" w:rsidRPr="008A66B2" w:rsidRDefault="00D01F1D" w:rsidP="00D01F1D">
            <w:pPr>
              <w:jc w:val="center"/>
              <w:rPr>
                <w:b/>
                <w:bCs/>
                <w:sz w:val="16"/>
                <w:szCs w:val="16"/>
                <w:lang w:eastAsia="ru-RU"/>
              </w:rPr>
            </w:pPr>
            <w:r w:rsidRPr="008A66B2">
              <w:rPr>
                <w:b/>
                <w:bCs/>
                <w:sz w:val="16"/>
                <w:szCs w:val="16"/>
                <w:lang w:eastAsia="ru-RU"/>
              </w:rPr>
              <w:t>1</w:t>
            </w:r>
          </w:p>
        </w:tc>
        <w:tc>
          <w:tcPr>
            <w:tcW w:w="2101" w:type="dxa"/>
            <w:tcBorders>
              <w:top w:val="nil"/>
              <w:left w:val="nil"/>
              <w:bottom w:val="single" w:sz="4" w:space="0" w:color="auto"/>
              <w:right w:val="single" w:sz="4" w:space="0" w:color="auto"/>
            </w:tcBorders>
            <w:shd w:val="clear" w:color="auto" w:fill="auto"/>
            <w:vAlign w:val="bottom"/>
            <w:hideMark/>
          </w:tcPr>
          <w:p w14:paraId="4B48C112" w14:textId="77777777" w:rsidR="00D01F1D" w:rsidRPr="008A66B2" w:rsidRDefault="00D01F1D" w:rsidP="00D01F1D">
            <w:pPr>
              <w:jc w:val="center"/>
              <w:rPr>
                <w:b/>
                <w:bCs/>
                <w:sz w:val="16"/>
                <w:szCs w:val="16"/>
                <w:lang w:eastAsia="ru-RU"/>
              </w:rPr>
            </w:pPr>
            <w:r w:rsidRPr="008A66B2">
              <w:rPr>
                <w:b/>
                <w:bCs/>
                <w:sz w:val="16"/>
                <w:szCs w:val="16"/>
                <w:lang w:eastAsia="ru-RU"/>
              </w:rPr>
              <w:t>2</w:t>
            </w:r>
          </w:p>
        </w:tc>
        <w:tc>
          <w:tcPr>
            <w:tcW w:w="1236" w:type="dxa"/>
            <w:tcBorders>
              <w:top w:val="nil"/>
              <w:left w:val="nil"/>
              <w:bottom w:val="single" w:sz="4" w:space="0" w:color="auto"/>
              <w:right w:val="single" w:sz="4" w:space="0" w:color="auto"/>
            </w:tcBorders>
            <w:shd w:val="clear" w:color="auto" w:fill="auto"/>
            <w:vAlign w:val="bottom"/>
            <w:hideMark/>
          </w:tcPr>
          <w:p w14:paraId="4123B36B" w14:textId="77777777" w:rsidR="00D01F1D" w:rsidRPr="008A66B2" w:rsidRDefault="00D01F1D" w:rsidP="00D01F1D">
            <w:pPr>
              <w:jc w:val="center"/>
              <w:rPr>
                <w:b/>
                <w:bCs/>
                <w:sz w:val="16"/>
                <w:szCs w:val="16"/>
                <w:lang w:eastAsia="ru-RU"/>
              </w:rPr>
            </w:pPr>
            <w:r w:rsidRPr="008A66B2">
              <w:rPr>
                <w:b/>
                <w:bCs/>
                <w:sz w:val="16"/>
                <w:szCs w:val="16"/>
                <w:lang w:eastAsia="ru-RU"/>
              </w:rPr>
              <w:t>3</w:t>
            </w:r>
          </w:p>
        </w:tc>
        <w:tc>
          <w:tcPr>
            <w:tcW w:w="1587" w:type="dxa"/>
            <w:gridSpan w:val="2"/>
            <w:tcBorders>
              <w:top w:val="nil"/>
              <w:left w:val="nil"/>
              <w:bottom w:val="single" w:sz="4" w:space="0" w:color="auto"/>
              <w:right w:val="single" w:sz="4" w:space="0" w:color="auto"/>
            </w:tcBorders>
            <w:shd w:val="clear" w:color="auto" w:fill="auto"/>
            <w:vAlign w:val="bottom"/>
            <w:hideMark/>
          </w:tcPr>
          <w:p w14:paraId="11A6EE95" w14:textId="77777777" w:rsidR="00D01F1D" w:rsidRPr="008A66B2" w:rsidRDefault="00D01F1D" w:rsidP="00D01F1D">
            <w:pPr>
              <w:jc w:val="center"/>
              <w:rPr>
                <w:b/>
                <w:bCs/>
                <w:sz w:val="16"/>
                <w:szCs w:val="16"/>
                <w:lang w:eastAsia="ru-RU"/>
              </w:rPr>
            </w:pPr>
            <w:r w:rsidRPr="008A66B2">
              <w:rPr>
                <w:b/>
                <w:bCs/>
                <w:sz w:val="16"/>
                <w:szCs w:val="16"/>
                <w:lang w:eastAsia="ru-RU"/>
              </w:rPr>
              <w:t>4</w:t>
            </w:r>
          </w:p>
        </w:tc>
        <w:tc>
          <w:tcPr>
            <w:tcW w:w="1127" w:type="dxa"/>
            <w:tcBorders>
              <w:top w:val="nil"/>
              <w:left w:val="nil"/>
              <w:bottom w:val="single" w:sz="4" w:space="0" w:color="auto"/>
              <w:right w:val="single" w:sz="4" w:space="0" w:color="auto"/>
            </w:tcBorders>
            <w:shd w:val="clear" w:color="auto" w:fill="auto"/>
          </w:tcPr>
          <w:p w14:paraId="4C1B9462" w14:textId="77777777" w:rsidR="00D01F1D" w:rsidRPr="008A66B2" w:rsidRDefault="00D01F1D" w:rsidP="00D01F1D">
            <w:pPr>
              <w:jc w:val="center"/>
              <w:rPr>
                <w:b/>
                <w:bCs/>
                <w:sz w:val="16"/>
                <w:szCs w:val="16"/>
                <w:lang w:eastAsia="ru-RU"/>
              </w:rPr>
            </w:pPr>
            <w:r w:rsidRPr="008A66B2">
              <w:rPr>
                <w:b/>
                <w:bCs/>
                <w:sz w:val="16"/>
                <w:szCs w:val="16"/>
                <w:lang w:eastAsia="ru-RU"/>
              </w:rPr>
              <w:t>5</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14:paraId="59184DAA" w14:textId="77777777" w:rsidR="00D01F1D" w:rsidRPr="008A66B2" w:rsidRDefault="00D01F1D" w:rsidP="00D01F1D">
            <w:pPr>
              <w:jc w:val="center"/>
              <w:rPr>
                <w:b/>
                <w:bCs/>
                <w:sz w:val="16"/>
                <w:szCs w:val="16"/>
                <w:lang w:eastAsia="ru-RU"/>
              </w:rPr>
            </w:pPr>
            <w:r w:rsidRPr="008A66B2">
              <w:rPr>
                <w:b/>
                <w:bCs/>
                <w:sz w:val="16"/>
                <w:szCs w:val="16"/>
                <w:lang w:eastAsia="ru-RU"/>
              </w:rPr>
              <w:t>6</w:t>
            </w:r>
          </w:p>
        </w:tc>
        <w:tc>
          <w:tcPr>
            <w:tcW w:w="3612" w:type="dxa"/>
            <w:gridSpan w:val="5"/>
            <w:tcBorders>
              <w:top w:val="single" w:sz="4" w:space="0" w:color="auto"/>
              <w:left w:val="nil"/>
              <w:bottom w:val="single" w:sz="4" w:space="0" w:color="auto"/>
              <w:right w:val="single" w:sz="4" w:space="0" w:color="000000"/>
            </w:tcBorders>
            <w:shd w:val="clear" w:color="auto" w:fill="auto"/>
            <w:vAlign w:val="bottom"/>
            <w:hideMark/>
          </w:tcPr>
          <w:p w14:paraId="14685956" w14:textId="77777777" w:rsidR="00D01F1D" w:rsidRPr="008A66B2" w:rsidRDefault="00D01F1D" w:rsidP="00D01F1D">
            <w:pPr>
              <w:jc w:val="center"/>
              <w:rPr>
                <w:b/>
                <w:bCs/>
                <w:sz w:val="16"/>
                <w:szCs w:val="16"/>
                <w:lang w:eastAsia="ru-RU"/>
              </w:rPr>
            </w:pPr>
            <w:r w:rsidRPr="008A66B2">
              <w:rPr>
                <w:b/>
                <w:bCs/>
                <w:sz w:val="16"/>
                <w:szCs w:val="16"/>
                <w:lang w:eastAsia="ru-RU"/>
              </w:rPr>
              <w:t>7</w:t>
            </w:r>
          </w:p>
        </w:tc>
        <w:tc>
          <w:tcPr>
            <w:tcW w:w="1120" w:type="dxa"/>
            <w:tcBorders>
              <w:top w:val="nil"/>
              <w:left w:val="nil"/>
              <w:bottom w:val="single" w:sz="4" w:space="0" w:color="auto"/>
              <w:right w:val="single" w:sz="4" w:space="0" w:color="auto"/>
            </w:tcBorders>
            <w:shd w:val="clear" w:color="auto" w:fill="auto"/>
            <w:vAlign w:val="bottom"/>
            <w:hideMark/>
          </w:tcPr>
          <w:p w14:paraId="02380546" w14:textId="77777777" w:rsidR="00D01F1D" w:rsidRPr="008A66B2" w:rsidRDefault="00D01F1D" w:rsidP="00D01F1D">
            <w:pPr>
              <w:jc w:val="center"/>
              <w:rPr>
                <w:b/>
                <w:bCs/>
                <w:sz w:val="16"/>
                <w:szCs w:val="16"/>
                <w:lang w:eastAsia="ru-RU"/>
              </w:rPr>
            </w:pPr>
            <w:r w:rsidRPr="008A66B2">
              <w:rPr>
                <w:b/>
                <w:bCs/>
                <w:sz w:val="16"/>
                <w:szCs w:val="16"/>
                <w:lang w:eastAsia="ru-RU"/>
              </w:rPr>
              <w:t>8</w:t>
            </w:r>
          </w:p>
        </w:tc>
        <w:tc>
          <w:tcPr>
            <w:tcW w:w="1044" w:type="dxa"/>
            <w:tcBorders>
              <w:top w:val="nil"/>
              <w:left w:val="nil"/>
              <w:bottom w:val="single" w:sz="4" w:space="0" w:color="auto"/>
              <w:right w:val="single" w:sz="4" w:space="0" w:color="auto"/>
            </w:tcBorders>
            <w:shd w:val="clear" w:color="auto" w:fill="auto"/>
            <w:vAlign w:val="bottom"/>
            <w:hideMark/>
          </w:tcPr>
          <w:p w14:paraId="3A2EF76B" w14:textId="77777777" w:rsidR="00D01F1D" w:rsidRPr="008A66B2" w:rsidRDefault="00D01F1D" w:rsidP="00D01F1D">
            <w:pPr>
              <w:jc w:val="center"/>
              <w:rPr>
                <w:b/>
                <w:bCs/>
                <w:sz w:val="16"/>
                <w:szCs w:val="16"/>
                <w:lang w:eastAsia="ru-RU"/>
              </w:rPr>
            </w:pPr>
            <w:r w:rsidRPr="008A66B2">
              <w:rPr>
                <w:b/>
                <w:bCs/>
                <w:sz w:val="16"/>
                <w:szCs w:val="16"/>
                <w:lang w:eastAsia="ru-RU"/>
              </w:rPr>
              <w:t>9</w:t>
            </w:r>
          </w:p>
        </w:tc>
        <w:tc>
          <w:tcPr>
            <w:tcW w:w="1395" w:type="dxa"/>
            <w:gridSpan w:val="2"/>
            <w:tcBorders>
              <w:top w:val="nil"/>
              <w:left w:val="nil"/>
              <w:bottom w:val="single" w:sz="4" w:space="0" w:color="auto"/>
              <w:right w:val="single" w:sz="4" w:space="0" w:color="auto"/>
            </w:tcBorders>
            <w:shd w:val="clear" w:color="auto" w:fill="auto"/>
            <w:vAlign w:val="bottom"/>
            <w:hideMark/>
          </w:tcPr>
          <w:p w14:paraId="36D68510" w14:textId="77777777" w:rsidR="00D01F1D" w:rsidRPr="008A66B2" w:rsidRDefault="00D01F1D" w:rsidP="00D01F1D">
            <w:pPr>
              <w:jc w:val="center"/>
              <w:rPr>
                <w:b/>
                <w:bCs/>
                <w:sz w:val="16"/>
                <w:szCs w:val="16"/>
                <w:lang w:eastAsia="ru-RU"/>
              </w:rPr>
            </w:pPr>
            <w:r w:rsidRPr="008A66B2">
              <w:rPr>
                <w:b/>
                <w:bCs/>
                <w:sz w:val="16"/>
                <w:szCs w:val="16"/>
                <w:lang w:eastAsia="ru-RU"/>
              </w:rPr>
              <w:t>10</w:t>
            </w:r>
          </w:p>
        </w:tc>
        <w:tc>
          <w:tcPr>
            <w:tcW w:w="1418" w:type="dxa"/>
            <w:gridSpan w:val="2"/>
            <w:tcBorders>
              <w:top w:val="nil"/>
              <w:left w:val="nil"/>
              <w:bottom w:val="single" w:sz="4" w:space="0" w:color="auto"/>
              <w:right w:val="single" w:sz="4" w:space="0" w:color="auto"/>
            </w:tcBorders>
            <w:shd w:val="clear" w:color="auto" w:fill="auto"/>
            <w:vAlign w:val="bottom"/>
            <w:hideMark/>
          </w:tcPr>
          <w:p w14:paraId="5EBB8257" w14:textId="77777777" w:rsidR="00D01F1D" w:rsidRPr="008A66B2" w:rsidRDefault="00D01F1D" w:rsidP="00D01F1D">
            <w:pPr>
              <w:jc w:val="center"/>
              <w:rPr>
                <w:b/>
                <w:bCs/>
                <w:sz w:val="16"/>
                <w:szCs w:val="16"/>
                <w:lang w:eastAsia="ru-RU"/>
              </w:rPr>
            </w:pPr>
            <w:r w:rsidRPr="008A66B2">
              <w:rPr>
                <w:b/>
                <w:bCs/>
                <w:sz w:val="16"/>
                <w:szCs w:val="16"/>
                <w:lang w:eastAsia="ru-RU"/>
              </w:rPr>
              <w:t>11</w:t>
            </w:r>
          </w:p>
        </w:tc>
      </w:tr>
      <w:tr w:rsidR="00D01F1D" w:rsidRPr="008A66B2" w14:paraId="43A796CB" w14:textId="77777777" w:rsidTr="00471F16">
        <w:trPr>
          <w:trHeight w:val="1127"/>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9F469E2" w14:textId="77777777" w:rsidR="00D01F1D" w:rsidRPr="008A66B2" w:rsidRDefault="00D01F1D" w:rsidP="00D01F1D">
            <w:pPr>
              <w:jc w:val="center"/>
              <w:rPr>
                <w:sz w:val="16"/>
                <w:szCs w:val="16"/>
                <w:lang w:eastAsia="ru-RU"/>
              </w:rPr>
            </w:pPr>
            <w:r w:rsidRPr="008A66B2">
              <w:rPr>
                <w:sz w:val="16"/>
                <w:szCs w:val="16"/>
                <w:lang w:eastAsia="ru-RU"/>
              </w:rPr>
              <w:t>1</w:t>
            </w: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508EB022" w14:textId="77777777" w:rsidR="00D01F1D" w:rsidRPr="008A66B2" w:rsidRDefault="00D01F1D" w:rsidP="00D01F1D">
            <w:pPr>
              <w:rPr>
                <w:sz w:val="16"/>
                <w:szCs w:val="16"/>
                <w:lang w:eastAsia="ru-RU"/>
              </w:rPr>
            </w:pPr>
            <w:r w:rsidRPr="008A66B2">
              <w:rPr>
                <w:sz w:val="16"/>
                <w:szCs w:val="16"/>
                <w:lang w:eastAsia="ru-RU"/>
              </w:rPr>
              <w:t xml:space="preserve">Основное мероприятие 01. </w:t>
            </w:r>
            <w:r w:rsidRPr="008A66B2">
              <w:rPr>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1236" w:type="dxa"/>
            <w:tcBorders>
              <w:top w:val="nil"/>
              <w:left w:val="nil"/>
              <w:bottom w:val="single" w:sz="4" w:space="0" w:color="auto"/>
              <w:right w:val="single" w:sz="4" w:space="0" w:color="auto"/>
            </w:tcBorders>
            <w:shd w:val="clear" w:color="auto" w:fill="auto"/>
            <w:vAlign w:val="bottom"/>
            <w:hideMark/>
          </w:tcPr>
          <w:p w14:paraId="0D07E890" w14:textId="77777777" w:rsidR="00D01F1D" w:rsidRPr="008A66B2" w:rsidRDefault="00D01F1D" w:rsidP="00D01F1D">
            <w:pPr>
              <w:rPr>
                <w:sz w:val="16"/>
                <w:szCs w:val="16"/>
                <w:lang w:eastAsia="ru-RU"/>
              </w:rPr>
            </w:pPr>
            <w:r w:rsidRPr="008A66B2">
              <w:rPr>
                <w:sz w:val="18"/>
                <w:szCs w:val="18"/>
              </w:rPr>
              <w:t>2024-2028</w:t>
            </w:r>
          </w:p>
        </w:tc>
        <w:tc>
          <w:tcPr>
            <w:tcW w:w="1587" w:type="dxa"/>
            <w:gridSpan w:val="2"/>
            <w:tcBorders>
              <w:top w:val="nil"/>
              <w:left w:val="nil"/>
              <w:bottom w:val="single" w:sz="4" w:space="0" w:color="auto"/>
              <w:right w:val="single" w:sz="4" w:space="0" w:color="auto"/>
            </w:tcBorders>
            <w:shd w:val="clear" w:color="auto" w:fill="auto"/>
            <w:hideMark/>
          </w:tcPr>
          <w:p w14:paraId="0371987C" w14:textId="77777777" w:rsidR="00D01F1D" w:rsidRPr="008A66B2" w:rsidRDefault="00D01F1D" w:rsidP="00D01F1D">
            <w:pPr>
              <w:rPr>
                <w:sz w:val="16"/>
                <w:szCs w:val="16"/>
                <w:lang w:eastAsia="ru-RU"/>
              </w:rPr>
            </w:pPr>
            <w:r w:rsidRPr="008A66B2">
              <w:rPr>
                <w:sz w:val="16"/>
                <w:szCs w:val="16"/>
                <w:lang w:eastAsia="ru-RU"/>
              </w:rPr>
              <w:t>Итого:</w:t>
            </w:r>
          </w:p>
        </w:tc>
        <w:tc>
          <w:tcPr>
            <w:tcW w:w="1127" w:type="dxa"/>
            <w:tcBorders>
              <w:top w:val="nil"/>
              <w:left w:val="nil"/>
              <w:bottom w:val="single" w:sz="4" w:space="0" w:color="auto"/>
              <w:right w:val="single" w:sz="4" w:space="0" w:color="auto"/>
            </w:tcBorders>
            <w:shd w:val="clear" w:color="auto" w:fill="auto"/>
          </w:tcPr>
          <w:p w14:paraId="37F37B0E" w14:textId="77777777" w:rsidR="00D01F1D" w:rsidRPr="009779D2" w:rsidRDefault="00D01F1D" w:rsidP="00D01F1D">
            <w:pPr>
              <w:jc w:val="center"/>
              <w:rPr>
                <w:sz w:val="16"/>
                <w:szCs w:val="16"/>
                <w:lang w:eastAsia="ru-RU"/>
              </w:rPr>
            </w:pPr>
            <w:r>
              <w:rPr>
                <w:sz w:val="16"/>
                <w:szCs w:val="16"/>
                <w:lang w:eastAsia="ru-RU"/>
              </w:rPr>
              <w:t>8 994,42</w:t>
            </w:r>
          </w:p>
        </w:tc>
        <w:tc>
          <w:tcPr>
            <w:tcW w:w="1127" w:type="dxa"/>
            <w:tcBorders>
              <w:top w:val="nil"/>
              <w:left w:val="single" w:sz="4" w:space="0" w:color="auto"/>
              <w:bottom w:val="single" w:sz="4" w:space="0" w:color="auto"/>
              <w:right w:val="single" w:sz="4" w:space="0" w:color="auto"/>
            </w:tcBorders>
            <w:shd w:val="clear" w:color="auto" w:fill="auto"/>
            <w:hideMark/>
          </w:tcPr>
          <w:p w14:paraId="12C48FCC" w14:textId="77777777" w:rsidR="00D01F1D" w:rsidRPr="009779D2" w:rsidRDefault="00D01F1D" w:rsidP="00D01F1D">
            <w:pPr>
              <w:jc w:val="center"/>
              <w:rPr>
                <w:sz w:val="16"/>
                <w:szCs w:val="16"/>
                <w:lang w:eastAsia="ru-RU"/>
              </w:rPr>
            </w:pPr>
            <w:r w:rsidRPr="009779D2">
              <w:rPr>
                <w:sz w:val="16"/>
                <w:szCs w:val="16"/>
                <w:lang w:eastAsia="ru-RU"/>
              </w:rPr>
              <w:t>1 193,42</w:t>
            </w:r>
          </w:p>
        </w:tc>
        <w:tc>
          <w:tcPr>
            <w:tcW w:w="3612" w:type="dxa"/>
            <w:gridSpan w:val="5"/>
            <w:tcBorders>
              <w:top w:val="single" w:sz="4" w:space="0" w:color="auto"/>
              <w:left w:val="nil"/>
              <w:bottom w:val="single" w:sz="4" w:space="0" w:color="auto"/>
              <w:right w:val="single" w:sz="4" w:space="0" w:color="000000"/>
            </w:tcBorders>
            <w:shd w:val="clear" w:color="auto" w:fill="auto"/>
            <w:hideMark/>
          </w:tcPr>
          <w:p w14:paraId="19CD3212" w14:textId="77777777" w:rsidR="00D01F1D" w:rsidRPr="009779D2" w:rsidRDefault="00D01F1D" w:rsidP="00D01F1D">
            <w:pPr>
              <w:jc w:val="center"/>
              <w:rPr>
                <w:sz w:val="16"/>
                <w:szCs w:val="16"/>
                <w:lang w:eastAsia="ru-RU"/>
              </w:rPr>
            </w:pPr>
            <w:r>
              <w:rPr>
                <w:sz w:val="16"/>
                <w:szCs w:val="16"/>
              </w:rPr>
              <w:t>1 304,00</w:t>
            </w:r>
          </w:p>
        </w:tc>
        <w:tc>
          <w:tcPr>
            <w:tcW w:w="1120" w:type="dxa"/>
            <w:tcBorders>
              <w:top w:val="nil"/>
              <w:left w:val="nil"/>
              <w:bottom w:val="single" w:sz="4" w:space="0" w:color="auto"/>
              <w:right w:val="single" w:sz="4" w:space="0" w:color="auto"/>
            </w:tcBorders>
            <w:shd w:val="clear" w:color="auto" w:fill="auto"/>
            <w:hideMark/>
          </w:tcPr>
          <w:p w14:paraId="70068F6A" w14:textId="77777777" w:rsidR="00D01F1D" w:rsidRPr="009779D2" w:rsidRDefault="00D01F1D" w:rsidP="00D01F1D">
            <w:pPr>
              <w:jc w:val="center"/>
              <w:rPr>
                <w:sz w:val="16"/>
                <w:szCs w:val="16"/>
              </w:rPr>
            </w:pPr>
            <w:r>
              <w:rPr>
                <w:sz w:val="16"/>
                <w:szCs w:val="16"/>
                <w:lang w:eastAsia="ru-RU"/>
              </w:rPr>
              <w:t>1 279,00</w:t>
            </w:r>
          </w:p>
        </w:tc>
        <w:tc>
          <w:tcPr>
            <w:tcW w:w="1044" w:type="dxa"/>
            <w:tcBorders>
              <w:top w:val="nil"/>
              <w:left w:val="nil"/>
              <w:bottom w:val="single" w:sz="4" w:space="0" w:color="auto"/>
              <w:right w:val="single" w:sz="4" w:space="0" w:color="auto"/>
            </w:tcBorders>
            <w:shd w:val="clear" w:color="auto" w:fill="auto"/>
            <w:hideMark/>
          </w:tcPr>
          <w:p w14:paraId="46B8BC29" w14:textId="77777777" w:rsidR="00D01F1D" w:rsidRPr="009779D2" w:rsidRDefault="00D01F1D" w:rsidP="00D01F1D">
            <w:pPr>
              <w:jc w:val="center"/>
              <w:rPr>
                <w:sz w:val="16"/>
                <w:szCs w:val="16"/>
              </w:rPr>
            </w:pPr>
            <w:r w:rsidRPr="009779D2">
              <w:rPr>
                <w:sz w:val="16"/>
                <w:szCs w:val="16"/>
                <w:lang w:eastAsia="ru-RU"/>
              </w:rPr>
              <w:t>2 609,00</w:t>
            </w:r>
          </w:p>
        </w:tc>
        <w:tc>
          <w:tcPr>
            <w:tcW w:w="1395" w:type="dxa"/>
            <w:gridSpan w:val="2"/>
            <w:tcBorders>
              <w:top w:val="nil"/>
              <w:left w:val="nil"/>
              <w:bottom w:val="single" w:sz="4" w:space="0" w:color="auto"/>
              <w:right w:val="single" w:sz="4" w:space="0" w:color="auto"/>
            </w:tcBorders>
            <w:shd w:val="clear" w:color="auto" w:fill="auto"/>
            <w:hideMark/>
          </w:tcPr>
          <w:p w14:paraId="3817450A" w14:textId="77777777" w:rsidR="00D01F1D" w:rsidRPr="009779D2" w:rsidRDefault="00D01F1D" w:rsidP="00D01F1D">
            <w:pPr>
              <w:jc w:val="center"/>
              <w:rPr>
                <w:sz w:val="16"/>
                <w:szCs w:val="16"/>
              </w:rPr>
            </w:pPr>
            <w:r w:rsidRPr="009779D2">
              <w:rPr>
                <w:sz w:val="16"/>
                <w:szCs w:val="16"/>
                <w:lang w:eastAsia="ru-RU"/>
              </w:rPr>
              <w:t>2 609,00</w:t>
            </w:r>
          </w:p>
        </w:tc>
        <w:tc>
          <w:tcPr>
            <w:tcW w:w="1418" w:type="dxa"/>
            <w:gridSpan w:val="2"/>
            <w:tcBorders>
              <w:top w:val="nil"/>
              <w:left w:val="nil"/>
              <w:bottom w:val="single" w:sz="4" w:space="0" w:color="auto"/>
              <w:right w:val="single" w:sz="4" w:space="0" w:color="auto"/>
            </w:tcBorders>
            <w:shd w:val="clear" w:color="auto" w:fill="auto"/>
            <w:vAlign w:val="bottom"/>
            <w:hideMark/>
          </w:tcPr>
          <w:p w14:paraId="6FC069CB" w14:textId="77777777" w:rsidR="00D01F1D" w:rsidRPr="008A66B2" w:rsidRDefault="00D01F1D" w:rsidP="00D01F1D">
            <w:pPr>
              <w:rPr>
                <w:sz w:val="16"/>
                <w:szCs w:val="16"/>
                <w:lang w:eastAsia="ru-RU"/>
              </w:rPr>
            </w:pPr>
            <w:r w:rsidRPr="008A66B2">
              <w:rPr>
                <w:sz w:val="16"/>
                <w:szCs w:val="16"/>
                <w:lang w:eastAsia="ru-RU"/>
              </w:rPr>
              <w:t> Отдел ГО и ЧС администрации Павлово-Посадского городского округа</w:t>
            </w:r>
          </w:p>
        </w:tc>
      </w:tr>
      <w:tr w:rsidR="00D01F1D" w:rsidRPr="008A66B2" w14:paraId="6FB35D0C" w14:textId="77777777" w:rsidTr="00471F16">
        <w:trPr>
          <w:trHeight w:val="679"/>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F50C1F1"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82CE603" w14:textId="77777777" w:rsidR="00D01F1D" w:rsidRPr="008A66B2" w:rsidRDefault="00D01F1D" w:rsidP="00D01F1D">
            <w:pPr>
              <w:rPr>
                <w:sz w:val="16"/>
                <w:szCs w:val="16"/>
                <w:lang w:eastAsia="ru-RU"/>
              </w:rPr>
            </w:pPr>
          </w:p>
        </w:tc>
        <w:tc>
          <w:tcPr>
            <w:tcW w:w="1236" w:type="dxa"/>
            <w:tcBorders>
              <w:top w:val="nil"/>
              <w:left w:val="nil"/>
              <w:bottom w:val="single" w:sz="4" w:space="0" w:color="auto"/>
              <w:right w:val="single" w:sz="4" w:space="0" w:color="auto"/>
            </w:tcBorders>
            <w:shd w:val="clear" w:color="auto" w:fill="auto"/>
            <w:hideMark/>
          </w:tcPr>
          <w:p w14:paraId="5D80C20D" w14:textId="77777777" w:rsidR="00D01F1D" w:rsidRPr="008A66B2" w:rsidRDefault="00D01F1D" w:rsidP="00D01F1D">
            <w:pPr>
              <w:rPr>
                <w:sz w:val="16"/>
                <w:szCs w:val="16"/>
                <w:lang w:eastAsia="ru-RU"/>
              </w:rPr>
            </w:pPr>
            <w:r w:rsidRPr="008A66B2">
              <w:rPr>
                <w:sz w:val="18"/>
                <w:szCs w:val="18"/>
              </w:rPr>
              <w:t>2024-2028</w:t>
            </w:r>
          </w:p>
        </w:tc>
        <w:tc>
          <w:tcPr>
            <w:tcW w:w="1587" w:type="dxa"/>
            <w:gridSpan w:val="2"/>
            <w:tcBorders>
              <w:top w:val="nil"/>
              <w:left w:val="nil"/>
              <w:bottom w:val="single" w:sz="4" w:space="0" w:color="auto"/>
              <w:right w:val="single" w:sz="4" w:space="0" w:color="auto"/>
            </w:tcBorders>
            <w:shd w:val="clear" w:color="auto" w:fill="auto"/>
            <w:hideMark/>
          </w:tcPr>
          <w:p w14:paraId="2FA15912"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1127" w:type="dxa"/>
            <w:tcBorders>
              <w:top w:val="nil"/>
              <w:left w:val="nil"/>
              <w:bottom w:val="single" w:sz="4" w:space="0" w:color="auto"/>
              <w:right w:val="single" w:sz="4" w:space="0" w:color="auto"/>
            </w:tcBorders>
            <w:shd w:val="clear" w:color="auto" w:fill="auto"/>
          </w:tcPr>
          <w:p w14:paraId="5BE2D40A" w14:textId="77777777" w:rsidR="00D01F1D" w:rsidRPr="009779D2" w:rsidRDefault="00D01F1D" w:rsidP="00D01F1D">
            <w:pPr>
              <w:jc w:val="center"/>
              <w:rPr>
                <w:sz w:val="16"/>
                <w:szCs w:val="16"/>
                <w:lang w:eastAsia="ru-RU"/>
              </w:rPr>
            </w:pPr>
            <w:r>
              <w:rPr>
                <w:sz w:val="16"/>
                <w:szCs w:val="16"/>
                <w:lang w:eastAsia="ru-RU"/>
              </w:rPr>
              <w:t>8 994,42</w:t>
            </w:r>
          </w:p>
        </w:tc>
        <w:tc>
          <w:tcPr>
            <w:tcW w:w="1127" w:type="dxa"/>
            <w:tcBorders>
              <w:top w:val="nil"/>
              <w:left w:val="single" w:sz="4" w:space="0" w:color="auto"/>
              <w:bottom w:val="single" w:sz="4" w:space="0" w:color="auto"/>
              <w:right w:val="single" w:sz="4" w:space="0" w:color="auto"/>
            </w:tcBorders>
            <w:shd w:val="clear" w:color="auto" w:fill="auto"/>
            <w:hideMark/>
          </w:tcPr>
          <w:p w14:paraId="27ED6EEF" w14:textId="77777777" w:rsidR="00D01F1D" w:rsidRPr="009779D2" w:rsidRDefault="00D01F1D" w:rsidP="00D01F1D">
            <w:pPr>
              <w:jc w:val="center"/>
              <w:rPr>
                <w:sz w:val="16"/>
                <w:szCs w:val="16"/>
                <w:lang w:eastAsia="ru-RU"/>
              </w:rPr>
            </w:pPr>
            <w:r w:rsidRPr="009779D2">
              <w:rPr>
                <w:sz w:val="16"/>
                <w:szCs w:val="16"/>
                <w:lang w:eastAsia="ru-RU"/>
              </w:rPr>
              <w:t>1 193,42</w:t>
            </w:r>
          </w:p>
        </w:tc>
        <w:tc>
          <w:tcPr>
            <w:tcW w:w="3612" w:type="dxa"/>
            <w:gridSpan w:val="5"/>
            <w:tcBorders>
              <w:top w:val="single" w:sz="4" w:space="0" w:color="auto"/>
              <w:left w:val="nil"/>
              <w:bottom w:val="single" w:sz="4" w:space="0" w:color="auto"/>
              <w:right w:val="single" w:sz="4" w:space="0" w:color="000000"/>
            </w:tcBorders>
            <w:shd w:val="clear" w:color="auto" w:fill="auto"/>
            <w:hideMark/>
          </w:tcPr>
          <w:p w14:paraId="5AC57E7F" w14:textId="77777777" w:rsidR="00D01F1D" w:rsidRPr="009779D2" w:rsidRDefault="00D01F1D" w:rsidP="00D01F1D">
            <w:pPr>
              <w:jc w:val="center"/>
              <w:rPr>
                <w:sz w:val="16"/>
                <w:szCs w:val="16"/>
              </w:rPr>
            </w:pPr>
            <w:r>
              <w:rPr>
                <w:sz w:val="16"/>
                <w:szCs w:val="16"/>
              </w:rPr>
              <w:t>1 304,00</w:t>
            </w:r>
          </w:p>
        </w:tc>
        <w:tc>
          <w:tcPr>
            <w:tcW w:w="1120" w:type="dxa"/>
            <w:tcBorders>
              <w:top w:val="nil"/>
              <w:left w:val="nil"/>
              <w:bottom w:val="single" w:sz="4" w:space="0" w:color="auto"/>
              <w:right w:val="single" w:sz="4" w:space="0" w:color="auto"/>
            </w:tcBorders>
            <w:shd w:val="clear" w:color="auto" w:fill="auto"/>
            <w:hideMark/>
          </w:tcPr>
          <w:p w14:paraId="6592A666" w14:textId="77777777" w:rsidR="00D01F1D" w:rsidRPr="009779D2" w:rsidRDefault="00D01F1D" w:rsidP="00D01F1D">
            <w:pPr>
              <w:jc w:val="center"/>
              <w:rPr>
                <w:sz w:val="16"/>
                <w:szCs w:val="16"/>
              </w:rPr>
            </w:pPr>
            <w:r>
              <w:rPr>
                <w:sz w:val="16"/>
                <w:szCs w:val="16"/>
                <w:lang w:eastAsia="ru-RU"/>
              </w:rPr>
              <w:t>1 279,00</w:t>
            </w:r>
          </w:p>
        </w:tc>
        <w:tc>
          <w:tcPr>
            <w:tcW w:w="1044" w:type="dxa"/>
            <w:tcBorders>
              <w:top w:val="nil"/>
              <w:left w:val="nil"/>
              <w:bottom w:val="single" w:sz="4" w:space="0" w:color="auto"/>
              <w:right w:val="single" w:sz="4" w:space="0" w:color="auto"/>
            </w:tcBorders>
            <w:shd w:val="clear" w:color="auto" w:fill="auto"/>
            <w:hideMark/>
          </w:tcPr>
          <w:p w14:paraId="46069635" w14:textId="77777777" w:rsidR="00D01F1D" w:rsidRPr="009779D2" w:rsidRDefault="00D01F1D" w:rsidP="00D01F1D">
            <w:pPr>
              <w:jc w:val="center"/>
              <w:rPr>
                <w:sz w:val="16"/>
                <w:szCs w:val="16"/>
              </w:rPr>
            </w:pPr>
            <w:r w:rsidRPr="009779D2">
              <w:rPr>
                <w:sz w:val="16"/>
                <w:szCs w:val="16"/>
                <w:lang w:eastAsia="ru-RU"/>
              </w:rPr>
              <w:t>2 609,00</w:t>
            </w:r>
          </w:p>
        </w:tc>
        <w:tc>
          <w:tcPr>
            <w:tcW w:w="1395" w:type="dxa"/>
            <w:gridSpan w:val="2"/>
            <w:tcBorders>
              <w:top w:val="nil"/>
              <w:left w:val="nil"/>
              <w:bottom w:val="single" w:sz="4" w:space="0" w:color="auto"/>
              <w:right w:val="single" w:sz="4" w:space="0" w:color="auto"/>
            </w:tcBorders>
            <w:shd w:val="clear" w:color="auto" w:fill="auto"/>
            <w:hideMark/>
          </w:tcPr>
          <w:p w14:paraId="05BD5276" w14:textId="77777777" w:rsidR="00D01F1D" w:rsidRPr="009779D2" w:rsidRDefault="00D01F1D" w:rsidP="00D01F1D">
            <w:pPr>
              <w:jc w:val="center"/>
              <w:rPr>
                <w:sz w:val="16"/>
                <w:szCs w:val="16"/>
              </w:rPr>
            </w:pPr>
            <w:r w:rsidRPr="009779D2">
              <w:rPr>
                <w:sz w:val="16"/>
                <w:szCs w:val="16"/>
                <w:lang w:eastAsia="ru-RU"/>
              </w:rPr>
              <w:t>2 609,00</w:t>
            </w:r>
          </w:p>
        </w:tc>
        <w:tc>
          <w:tcPr>
            <w:tcW w:w="1418" w:type="dxa"/>
            <w:gridSpan w:val="2"/>
            <w:tcBorders>
              <w:top w:val="nil"/>
              <w:left w:val="nil"/>
              <w:bottom w:val="single" w:sz="4" w:space="0" w:color="auto"/>
              <w:right w:val="single" w:sz="4" w:space="0" w:color="auto"/>
            </w:tcBorders>
            <w:shd w:val="clear" w:color="auto" w:fill="auto"/>
            <w:vAlign w:val="bottom"/>
            <w:hideMark/>
          </w:tcPr>
          <w:p w14:paraId="4B113F39" w14:textId="77777777" w:rsidR="00D01F1D" w:rsidRPr="008A66B2" w:rsidRDefault="00D01F1D" w:rsidP="00D01F1D">
            <w:pPr>
              <w:rPr>
                <w:sz w:val="16"/>
                <w:szCs w:val="16"/>
                <w:lang w:eastAsia="ru-RU"/>
              </w:rPr>
            </w:pPr>
            <w:r w:rsidRPr="008A66B2">
              <w:rPr>
                <w:sz w:val="16"/>
                <w:szCs w:val="16"/>
                <w:lang w:eastAsia="ru-RU"/>
              </w:rPr>
              <w:t> </w:t>
            </w:r>
          </w:p>
        </w:tc>
      </w:tr>
      <w:tr w:rsidR="00D01F1D" w:rsidRPr="008A66B2" w14:paraId="484FF31F" w14:textId="77777777" w:rsidTr="00471F16">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F05926A" w14:textId="77777777" w:rsidR="00D01F1D" w:rsidRPr="008A66B2" w:rsidRDefault="00D01F1D" w:rsidP="00D01F1D">
            <w:pPr>
              <w:jc w:val="center"/>
              <w:rPr>
                <w:sz w:val="16"/>
                <w:szCs w:val="16"/>
                <w:lang w:eastAsia="ru-RU"/>
              </w:rPr>
            </w:pPr>
            <w:r w:rsidRPr="008A66B2">
              <w:rPr>
                <w:sz w:val="16"/>
                <w:szCs w:val="16"/>
                <w:lang w:eastAsia="ru-RU"/>
              </w:rPr>
              <w:t>1.1</w:t>
            </w: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23CECC7E" w14:textId="77777777" w:rsidR="00D01F1D" w:rsidRPr="008A66B2" w:rsidRDefault="00D01F1D" w:rsidP="00D01F1D">
            <w:pPr>
              <w:rPr>
                <w:sz w:val="16"/>
                <w:szCs w:val="16"/>
                <w:lang w:eastAsia="ru-RU"/>
              </w:rPr>
            </w:pPr>
            <w:r w:rsidRPr="008A66B2">
              <w:rPr>
                <w:sz w:val="16"/>
                <w:szCs w:val="16"/>
                <w:lang w:eastAsia="ru-RU"/>
              </w:rPr>
              <w:t xml:space="preserve">Мероприятие 01.01. </w:t>
            </w:r>
            <w:r w:rsidRPr="008A66B2">
              <w:rPr>
                <w:sz w:val="16"/>
                <w:szCs w:val="16"/>
                <w:lang w:eastAsia="ru-RU"/>
              </w:rPr>
              <w:b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1236" w:type="dxa"/>
            <w:tcBorders>
              <w:top w:val="nil"/>
              <w:left w:val="nil"/>
              <w:bottom w:val="single" w:sz="4" w:space="0" w:color="auto"/>
              <w:right w:val="single" w:sz="4" w:space="0" w:color="auto"/>
            </w:tcBorders>
            <w:shd w:val="clear" w:color="auto" w:fill="auto"/>
            <w:hideMark/>
          </w:tcPr>
          <w:p w14:paraId="4F87CB66" w14:textId="77777777" w:rsidR="00D01F1D" w:rsidRPr="008A66B2" w:rsidRDefault="00D01F1D" w:rsidP="00D01F1D">
            <w:pPr>
              <w:rPr>
                <w:sz w:val="16"/>
                <w:szCs w:val="16"/>
                <w:lang w:eastAsia="ru-RU"/>
              </w:rPr>
            </w:pPr>
            <w:r w:rsidRPr="008A66B2">
              <w:rPr>
                <w:sz w:val="18"/>
                <w:szCs w:val="18"/>
              </w:rPr>
              <w:t>2024-2028</w:t>
            </w:r>
          </w:p>
        </w:tc>
        <w:tc>
          <w:tcPr>
            <w:tcW w:w="1587" w:type="dxa"/>
            <w:gridSpan w:val="2"/>
            <w:tcBorders>
              <w:top w:val="nil"/>
              <w:left w:val="nil"/>
              <w:bottom w:val="single" w:sz="4" w:space="0" w:color="auto"/>
              <w:right w:val="single" w:sz="4" w:space="0" w:color="auto"/>
            </w:tcBorders>
            <w:shd w:val="clear" w:color="auto" w:fill="auto"/>
            <w:hideMark/>
          </w:tcPr>
          <w:p w14:paraId="2792E8CA" w14:textId="77777777" w:rsidR="00D01F1D" w:rsidRPr="008A66B2" w:rsidRDefault="00D01F1D" w:rsidP="00D01F1D">
            <w:pPr>
              <w:rPr>
                <w:sz w:val="16"/>
                <w:szCs w:val="16"/>
                <w:lang w:eastAsia="ru-RU"/>
              </w:rPr>
            </w:pPr>
            <w:r w:rsidRPr="008A66B2">
              <w:rPr>
                <w:sz w:val="16"/>
                <w:szCs w:val="16"/>
                <w:lang w:eastAsia="ru-RU"/>
              </w:rPr>
              <w:t>Итого:</w:t>
            </w:r>
          </w:p>
        </w:tc>
        <w:tc>
          <w:tcPr>
            <w:tcW w:w="1127" w:type="dxa"/>
            <w:tcBorders>
              <w:top w:val="nil"/>
              <w:left w:val="nil"/>
              <w:bottom w:val="single" w:sz="4" w:space="0" w:color="auto"/>
              <w:right w:val="single" w:sz="4" w:space="0" w:color="auto"/>
            </w:tcBorders>
            <w:shd w:val="clear" w:color="auto" w:fill="auto"/>
          </w:tcPr>
          <w:p w14:paraId="49F953F7" w14:textId="77777777" w:rsidR="00D01F1D" w:rsidRPr="007A1533" w:rsidRDefault="00D01F1D" w:rsidP="00D01F1D">
            <w:pPr>
              <w:jc w:val="center"/>
              <w:rPr>
                <w:sz w:val="16"/>
                <w:szCs w:val="16"/>
                <w:lang w:eastAsia="ru-RU"/>
              </w:rPr>
            </w:pPr>
            <w:r>
              <w:rPr>
                <w:sz w:val="16"/>
                <w:szCs w:val="16"/>
                <w:lang w:eastAsia="ru-RU"/>
              </w:rPr>
              <w:t>7 569,00</w:t>
            </w:r>
          </w:p>
        </w:tc>
        <w:tc>
          <w:tcPr>
            <w:tcW w:w="1127" w:type="dxa"/>
            <w:tcBorders>
              <w:top w:val="nil"/>
              <w:left w:val="single" w:sz="4" w:space="0" w:color="auto"/>
              <w:bottom w:val="single" w:sz="4" w:space="0" w:color="auto"/>
              <w:right w:val="single" w:sz="4" w:space="0" w:color="auto"/>
            </w:tcBorders>
            <w:shd w:val="clear" w:color="auto" w:fill="auto"/>
            <w:hideMark/>
          </w:tcPr>
          <w:p w14:paraId="7D17089D" w14:textId="77777777" w:rsidR="00D01F1D" w:rsidRPr="007A1533" w:rsidRDefault="00D01F1D" w:rsidP="00D01F1D">
            <w:pPr>
              <w:jc w:val="center"/>
              <w:rPr>
                <w:sz w:val="16"/>
                <w:szCs w:val="16"/>
                <w:lang w:eastAsia="ru-RU"/>
              </w:rPr>
            </w:pPr>
            <w:r w:rsidRPr="007A1533">
              <w:rPr>
                <w:sz w:val="16"/>
                <w:szCs w:val="16"/>
                <w:lang w:eastAsia="ru-RU"/>
              </w:rPr>
              <w:t>990,00</w:t>
            </w:r>
          </w:p>
        </w:tc>
        <w:tc>
          <w:tcPr>
            <w:tcW w:w="3612" w:type="dxa"/>
            <w:gridSpan w:val="5"/>
            <w:tcBorders>
              <w:top w:val="single" w:sz="4" w:space="0" w:color="auto"/>
              <w:left w:val="nil"/>
              <w:bottom w:val="single" w:sz="4" w:space="0" w:color="auto"/>
              <w:right w:val="single" w:sz="4" w:space="0" w:color="000000"/>
            </w:tcBorders>
            <w:shd w:val="clear" w:color="auto" w:fill="auto"/>
            <w:hideMark/>
          </w:tcPr>
          <w:p w14:paraId="77B25FB9" w14:textId="77777777" w:rsidR="00D01F1D" w:rsidRPr="007A1533" w:rsidRDefault="00D01F1D" w:rsidP="00D01F1D">
            <w:pPr>
              <w:jc w:val="center"/>
              <w:rPr>
                <w:sz w:val="16"/>
                <w:szCs w:val="16"/>
                <w:lang w:eastAsia="ru-RU"/>
              </w:rPr>
            </w:pPr>
            <w:r>
              <w:rPr>
                <w:sz w:val="16"/>
                <w:szCs w:val="16"/>
                <w:lang w:eastAsia="ru-RU"/>
              </w:rPr>
              <w:t>1 099,00</w:t>
            </w:r>
          </w:p>
        </w:tc>
        <w:tc>
          <w:tcPr>
            <w:tcW w:w="1120" w:type="dxa"/>
            <w:tcBorders>
              <w:top w:val="nil"/>
              <w:left w:val="nil"/>
              <w:bottom w:val="single" w:sz="4" w:space="0" w:color="auto"/>
              <w:right w:val="single" w:sz="4" w:space="0" w:color="auto"/>
            </w:tcBorders>
            <w:shd w:val="clear" w:color="auto" w:fill="auto"/>
            <w:hideMark/>
          </w:tcPr>
          <w:p w14:paraId="110F439B" w14:textId="77777777" w:rsidR="00D01F1D" w:rsidRPr="009779D2" w:rsidRDefault="00D01F1D" w:rsidP="00D01F1D">
            <w:pPr>
              <w:jc w:val="center"/>
              <w:rPr>
                <w:sz w:val="16"/>
                <w:szCs w:val="16"/>
              </w:rPr>
            </w:pPr>
            <w:r>
              <w:rPr>
                <w:sz w:val="16"/>
                <w:szCs w:val="16"/>
                <w:lang w:eastAsia="ru-RU"/>
              </w:rPr>
              <w:t>940,00</w:t>
            </w:r>
          </w:p>
        </w:tc>
        <w:tc>
          <w:tcPr>
            <w:tcW w:w="1044" w:type="dxa"/>
            <w:tcBorders>
              <w:top w:val="nil"/>
              <w:left w:val="nil"/>
              <w:bottom w:val="single" w:sz="4" w:space="0" w:color="auto"/>
              <w:right w:val="single" w:sz="4" w:space="0" w:color="auto"/>
            </w:tcBorders>
            <w:shd w:val="clear" w:color="auto" w:fill="auto"/>
            <w:hideMark/>
          </w:tcPr>
          <w:p w14:paraId="11A14D7B" w14:textId="77777777" w:rsidR="00D01F1D" w:rsidRPr="009779D2" w:rsidRDefault="00D01F1D" w:rsidP="00D01F1D">
            <w:pPr>
              <w:jc w:val="center"/>
              <w:rPr>
                <w:sz w:val="16"/>
                <w:szCs w:val="16"/>
              </w:rPr>
            </w:pPr>
            <w:r w:rsidRPr="009779D2">
              <w:rPr>
                <w:sz w:val="16"/>
                <w:szCs w:val="16"/>
                <w:lang w:eastAsia="ru-RU"/>
              </w:rPr>
              <w:t>2</w:t>
            </w:r>
            <w:r>
              <w:rPr>
                <w:sz w:val="16"/>
                <w:szCs w:val="16"/>
                <w:lang w:eastAsia="ru-RU"/>
              </w:rPr>
              <w:t xml:space="preserve"> </w:t>
            </w:r>
            <w:r w:rsidRPr="009779D2">
              <w:rPr>
                <w:sz w:val="16"/>
                <w:szCs w:val="16"/>
                <w:lang w:eastAsia="ru-RU"/>
              </w:rPr>
              <w:t>270,00</w:t>
            </w:r>
          </w:p>
        </w:tc>
        <w:tc>
          <w:tcPr>
            <w:tcW w:w="1395" w:type="dxa"/>
            <w:gridSpan w:val="2"/>
            <w:tcBorders>
              <w:top w:val="nil"/>
              <w:left w:val="nil"/>
              <w:bottom w:val="single" w:sz="4" w:space="0" w:color="auto"/>
              <w:right w:val="single" w:sz="4" w:space="0" w:color="auto"/>
            </w:tcBorders>
            <w:shd w:val="clear" w:color="auto" w:fill="auto"/>
            <w:hideMark/>
          </w:tcPr>
          <w:p w14:paraId="742615B0" w14:textId="77777777" w:rsidR="00D01F1D" w:rsidRPr="009779D2" w:rsidRDefault="00D01F1D" w:rsidP="00D01F1D">
            <w:pPr>
              <w:jc w:val="center"/>
              <w:rPr>
                <w:sz w:val="16"/>
                <w:szCs w:val="16"/>
              </w:rPr>
            </w:pPr>
            <w:r w:rsidRPr="009779D2">
              <w:rPr>
                <w:sz w:val="16"/>
                <w:szCs w:val="16"/>
                <w:lang w:eastAsia="ru-RU"/>
              </w:rPr>
              <w:t>2</w:t>
            </w:r>
            <w:r>
              <w:rPr>
                <w:sz w:val="16"/>
                <w:szCs w:val="16"/>
                <w:lang w:eastAsia="ru-RU"/>
              </w:rPr>
              <w:t xml:space="preserve"> </w:t>
            </w:r>
            <w:r w:rsidRPr="009779D2">
              <w:rPr>
                <w:sz w:val="16"/>
                <w:szCs w:val="16"/>
                <w:lang w:eastAsia="ru-RU"/>
              </w:rPr>
              <w:t>270,00</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41AEF01"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55129465" w14:textId="77777777" w:rsidTr="00471F16">
        <w:trPr>
          <w:trHeight w:val="9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E2ECC8C"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469D9FF" w14:textId="77777777" w:rsidR="00D01F1D" w:rsidRPr="008A66B2" w:rsidRDefault="00D01F1D" w:rsidP="00D01F1D">
            <w:pPr>
              <w:rPr>
                <w:sz w:val="16"/>
                <w:szCs w:val="16"/>
                <w:lang w:eastAsia="ru-RU"/>
              </w:rPr>
            </w:pPr>
          </w:p>
        </w:tc>
        <w:tc>
          <w:tcPr>
            <w:tcW w:w="1236" w:type="dxa"/>
            <w:tcBorders>
              <w:top w:val="nil"/>
              <w:left w:val="nil"/>
              <w:bottom w:val="single" w:sz="4" w:space="0" w:color="auto"/>
              <w:right w:val="single" w:sz="4" w:space="0" w:color="auto"/>
            </w:tcBorders>
            <w:shd w:val="clear" w:color="auto" w:fill="auto"/>
            <w:hideMark/>
          </w:tcPr>
          <w:p w14:paraId="0BDCDBE3" w14:textId="77777777" w:rsidR="00D01F1D" w:rsidRPr="008A66B2" w:rsidRDefault="00D01F1D" w:rsidP="00D01F1D">
            <w:pPr>
              <w:rPr>
                <w:sz w:val="16"/>
                <w:szCs w:val="16"/>
                <w:lang w:eastAsia="ru-RU"/>
              </w:rPr>
            </w:pPr>
            <w:r w:rsidRPr="008A66B2">
              <w:rPr>
                <w:sz w:val="18"/>
                <w:szCs w:val="18"/>
              </w:rPr>
              <w:t>2024-2028</w:t>
            </w:r>
          </w:p>
        </w:tc>
        <w:tc>
          <w:tcPr>
            <w:tcW w:w="1587" w:type="dxa"/>
            <w:gridSpan w:val="2"/>
            <w:tcBorders>
              <w:top w:val="nil"/>
              <w:left w:val="nil"/>
              <w:bottom w:val="single" w:sz="4" w:space="0" w:color="auto"/>
              <w:right w:val="single" w:sz="4" w:space="0" w:color="auto"/>
            </w:tcBorders>
            <w:shd w:val="clear" w:color="auto" w:fill="auto"/>
            <w:hideMark/>
          </w:tcPr>
          <w:p w14:paraId="32EC5B8C"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1127" w:type="dxa"/>
            <w:tcBorders>
              <w:top w:val="nil"/>
              <w:left w:val="nil"/>
              <w:bottom w:val="single" w:sz="4" w:space="0" w:color="auto"/>
              <w:right w:val="single" w:sz="4" w:space="0" w:color="auto"/>
            </w:tcBorders>
            <w:shd w:val="clear" w:color="auto" w:fill="auto"/>
          </w:tcPr>
          <w:p w14:paraId="3080D9A9" w14:textId="77777777" w:rsidR="00D01F1D" w:rsidRPr="009779D2" w:rsidRDefault="00D01F1D" w:rsidP="00D01F1D">
            <w:pPr>
              <w:jc w:val="center"/>
              <w:rPr>
                <w:sz w:val="16"/>
                <w:szCs w:val="16"/>
                <w:lang w:eastAsia="ru-RU"/>
              </w:rPr>
            </w:pPr>
            <w:r>
              <w:rPr>
                <w:sz w:val="16"/>
                <w:szCs w:val="16"/>
                <w:lang w:eastAsia="ru-RU"/>
              </w:rPr>
              <w:t>7 569,00</w:t>
            </w:r>
          </w:p>
        </w:tc>
        <w:tc>
          <w:tcPr>
            <w:tcW w:w="1127" w:type="dxa"/>
            <w:tcBorders>
              <w:top w:val="nil"/>
              <w:left w:val="single" w:sz="4" w:space="0" w:color="auto"/>
              <w:bottom w:val="single" w:sz="4" w:space="0" w:color="auto"/>
              <w:right w:val="single" w:sz="4" w:space="0" w:color="auto"/>
            </w:tcBorders>
            <w:shd w:val="clear" w:color="auto" w:fill="auto"/>
            <w:hideMark/>
          </w:tcPr>
          <w:p w14:paraId="5A2AED07" w14:textId="77777777" w:rsidR="00D01F1D" w:rsidRPr="009779D2" w:rsidRDefault="00D01F1D" w:rsidP="00D01F1D">
            <w:pPr>
              <w:jc w:val="center"/>
              <w:rPr>
                <w:sz w:val="16"/>
                <w:szCs w:val="16"/>
                <w:lang w:eastAsia="ru-RU"/>
              </w:rPr>
            </w:pPr>
            <w:r w:rsidRPr="009779D2">
              <w:rPr>
                <w:sz w:val="16"/>
                <w:szCs w:val="16"/>
                <w:lang w:eastAsia="ru-RU"/>
              </w:rPr>
              <w:t>990,00</w:t>
            </w:r>
          </w:p>
        </w:tc>
        <w:tc>
          <w:tcPr>
            <w:tcW w:w="3612" w:type="dxa"/>
            <w:gridSpan w:val="5"/>
            <w:tcBorders>
              <w:top w:val="single" w:sz="4" w:space="0" w:color="auto"/>
              <w:left w:val="nil"/>
              <w:bottom w:val="single" w:sz="4" w:space="0" w:color="auto"/>
              <w:right w:val="single" w:sz="4" w:space="0" w:color="000000"/>
            </w:tcBorders>
            <w:shd w:val="clear" w:color="auto" w:fill="auto"/>
            <w:hideMark/>
          </w:tcPr>
          <w:p w14:paraId="3BD40E12" w14:textId="77777777" w:rsidR="00D01F1D" w:rsidRPr="009779D2" w:rsidRDefault="00D01F1D" w:rsidP="00D01F1D">
            <w:pPr>
              <w:jc w:val="center"/>
              <w:rPr>
                <w:sz w:val="16"/>
                <w:szCs w:val="16"/>
              </w:rPr>
            </w:pPr>
            <w:r>
              <w:rPr>
                <w:sz w:val="16"/>
                <w:szCs w:val="16"/>
                <w:lang w:eastAsia="ru-RU"/>
              </w:rPr>
              <w:t>1 099,00</w:t>
            </w:r>
          </w:p>
        </w:tc>
        <w:tc>
          <w:tcPr>
            <w:tcW w:w="1120" w:type="dxa"/>
            <w:tcBorders>
              <w:top w:val="nil"/>
              <w:left w:val="nil"/>
              <w:bottom w:val="single" w:sz="4" w:space="0" w:color="auto"/>
              <w:right w:val="single" w:sz="4" w:space="0" w:color="auto"/>
            </w:tcBorders>
            <w:shd w:val="clear" w:color="auto" w:fill="auto"/>
            <w:hideMark/>
          </w:tcPr>
          <w:p w14:paraId="512C8AED" w14:textId="77777777" w:rsidR="00D01F1D" w:rsidRPr="009779D2" w:rsidRDefault="00D01F1D" w:rsidP="00D01F1D">
            <w:pPr>
              <w:jc w:val="center"/>
              <w:rPr>
                <w:sz w:val="16"/>
                <w:szCs w:val="16"/>
              </w:rPr>
            </w:pPr>
            <w:r>
              <w:rPr>
                <w:sz w:val="16"/>
                <w:szCs w:val="16"/>
                <w:lang w:eastAsia="ru-RU"/>
              </w:rPr>
              <w:t>940,00</w:t>
            </w:r>
          </w:p>
        </w:tc>
        <w:tc>
          <w:tcPr>
            <w:tcW w:w="1044" w:type="dxa"/>
            <w:tcBorders>
              <w:top w:val="nil"/>
              <w:left w:val="nil"/>
              <w:bottom w:val="single" w:sz="4" w:space="0" w:color="auto"/>
              <w:right w:val="single" w:sz="4" w:space="0" w:color="auto"/>
            </w:tcBorders>
            <w:shd w:val="clear" w:color="auto" w:fill="auto"/>
            <w:hideMark/>
          </w:tcPr>
          <w:p w14:paraId="34DA7D64" w14:textId="77777777" w:rsidR="00D01F1D" w:rsidRPr="009779D2" w:rsidRDefault="00D01F1D" w:rsidP="00D01F1D">
            <w:pPr>
              <w:jc w:val="center"/>
              <w:rPr>
                <w:sz w:val="16"/>
                <w:szCs w:val="16"/>
              </w:rPr>
            </w:pPr>
            <w:r w:rsidRPr="009779D2">
              <w:rPr>
                <w:sz w:val="16"/>
                <w:szCs w:val="16"/>
                <w:lang w:eastAsia="ru-RU"/>
              </w:rPr>
              <w:t>2</w:t>
            </w:r>
            <w:r>
              <w:rPr>
                <w:sz w:val="16"/>
                <w:szCs w:val="16"/>
                <w:lang w:eastAsia="ru-RU"/>
              </w:rPr>
              <w:t xml:space="preserve"> </w:t>
            </w:r>
            <w:r w:rsidRPr="009779D2">
              <w:rPr>
                <w:sz w:val="16"/>
                <w:szCs w:val="16"/>
                <w:lang w:eastAsia="ru-RU"/>
              </w:rPr>
              <w:t>270,00</w:t>
            </w:r>
          </w:p>
        </w:tc>
        <w:tc>
          <w:tcPr>
            <w:tcW w:w="1395" w:type="dxa"/>
            <w:gridSpan w:val="2"/>
            <w:tcBorders>
              <w:top w:val="nil"/>
              <w:left w:val="nil"/>
              <w:bottom w:val="single" w:sz="4" w:space="0" w:color="auto"/>
              <w:right w:val="single" w:sz="4" w:space="0" w:color="auto"/>
            </w:tcBorders>
            <w:shd w:val="clear" w:color="auto" w:fill="auto"/>
            <w:hideMark/>
          </w:tcPr>
          <w:p w14:paraId="3D093042" w14:textId="77777777" w:rsidR="00D01F1D" w:rsidRPr="009779D2" w:rsidRDefault="00D01F1D" w:rsidP="00D01F1D">
            <w:pPr>
              <w:jc w:val="center"/>
              <w:rPr>
                <w:sz w:val="16"/>
                <w:szCs w:val="16"/>
              </w:rPr>
            </w:pPr>
            <w:r w:rsidRPr="009779D2">
              <w:rPr>
                <w:sz w:val="16"/>
                <w:szCs w:val="16"/>
                <w:lang w:eastAsia="ru-RU"/>
              </w:rPr>
              <w:t>2</w:t>
            </w:r>
            <w:r>
              <w:rPr>
                <w:sz w:val="16"/>
                <w:szCs w:val="16"/>
                <w:lang w:eastAsia="ru-RU"/>
              </w:rPr>
              <w:t xml:space="preserve"> </w:t>
            </w:r>
            <w:r w:rsidRPr="009779D2">
              <w:rPr>
                <w:sz w:val="16"/>
                <w:szCs w:val="16"/>
                <w:lang w:eastAsia="ru-RU"/>
              </w:rPr>
              <w:t>270,00</w:t>
            </w:r>
          </w:p>
        </w:tc>
        <w:tc>
          <w:tcPr>
            <w:tcW w:w="1418"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48D2008" w14:textId="77777777" w:rsidR="00D01F1D" w:rsidRPr="008A66B2" w:rsidRDefault="00D01F1D" w:rsidP="00D01F1D">
            <w:pPr>
              <w:rPr>
                <w:sz w:val="16"/>
                <w:szCs w:val="16"/>
                <w:lang w:eastAsia="ru-RU"/>
              </w:rPr>
            </w:pPr>
          </w:p>
        </w:tc>
      </w:tr>
      <w:tr w:rsidR="00471F16" w:rsidRPr="008A66B2" w14:paraId="2CE8909A" w14:textId="77777777" w:rsidTr="00471F16">
        <w:trPr>
          <w:trHeight w:val="31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4D3B717" w14:textId="77777777" w:rsidR="00D01F1D" w:rsidRPr="008A66B2" w:rsidRDefault="00D01F1D" w:rsidP="00D01F1D">
            <w:pPr>
              <w:rPr>
                <w:sz w:val="16"/>
                <w:szCs w:val="16"/>
                <w:lang w:eastAsia="ru-RU"/>
              </w:rPr>
            </w:pP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0923C360" w14:textId="77777777" w:rsidR="00D01F1D" w:rsidRPr="008A66B2" w:rsidRDefault="00D01F1D" w:rsidP="00D01F1D">
            <w:pPr>
              <w:rPr>
                <w:sz w:val="16"/>
                <w:szCs w:val="16"/>
                <w:lang w:eastAsia="ru-RU"/>
              </w:rPr>
            </w:pPr>
            <w:r w:rsidRPr="008A66B2">
              <w:rPr>
                <w:sz w:val="16"/>
                <w:szCs w:val="16"/>
                <w:lang w:eastAsia="ru-RU"/>
              </w:rPr>
              <w:t xml:space="preserve">Количество выполненных </w:t>
            </w:r>
            <w:r w:rsidRPr="008A66B2">
              <w:rPr>
                <w:sz w:val="16"/>
                <w:szCs w:val="16"/>
                <w:lang w:eastAsia="ru-RU"/>
              </w:rPr>
              <w:lastRenderedPageBreak/>
              <w:t>мероприятий по обеспечению безопасности людей на водных объектах</w:t>
            </w:r>
          </w:p>
        </w:tc>
        <w:tc>
          <w:tcPr>
            <w:tcW w:w="1236" w:type="dxa"/>
            <w:vMerge w:val="restart"/>
            <w:tcBorders>
              <w:top w:val="nil"/>
              <w:left w:val="single" w:sz="4" w:space="0" w:color="auto"/>
              <w:bottom w:val="single" w:sz="4" w:space="0" w:color="000000"/>
              <w:right w:val="single" w:sz="4" w:space="0" w:color="auto"/>
            </w:tcBorders>
            <w:shd w:val="clear" w:color="auto" w:fill="auto"/>
            <w:hideMark/>
          </w:tcPr>
          <w:p w14:paraId="3C0B016F" w14:textId="77777777" w:rsidR="00D01F1D" w:rsidRPr="008A66B2" w:rsidRDefault="00D01F1D" w:rsidP="00D01F1D">
            <w:pPr>
              <w:jc w:val="center"/>
              <w:rPr>
                <w:sz w:val="16"/>
                <w:szCs w:val="16"/>
                <w:lang w:eastAsia="ru-RU"/>
              </w:rPr>
            </w:pPr>
            <w:r w:rsidRPr="008A66B2">
              <w:rPr>
                <w:sz w:val="18"/>
                <w:szCs w:val="18"/>
              </w:rPr>
              <w:lastRenderedPageBreak/>
              <w:t>2024-2028</w:t>
            </w:r>
          </w:p>
        </w:tc>
        <w:tc>
          <w:tcPr>
            <w:tcW w:w="158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D42C4B6" w14:textId="77777777" w:rsidR="00D01F1D" w:rsidRPr="008A66B2" w:rsidRDefault="00D01F1D" w:rsidP="00D01F1D">
            <w:pPr>
              <w:jc w:val="center"/>
              <w:rPr>
                <w:sz w:val="16"/>
                <w:szCs w:val="16"/>
                <w:lang w:eastAsia="ru-RU"/>
              </w:rPr>
            </w:pPr>
            <w:r w:rsidRPr="008A66B2">
              <w:rPr>
                <w:sz w:val="16"/>
                <w:szCs w:val="16"/>
                <w:lang w:eastAsia="ru-RU"/>
              </w:rPr>
              <w:t>Х</w:t>
            </w:r>
          </w:p>
        </w:tc>
        <w:tc>
          <w:tcPr>
            <w:tcW w:w="1127" w:type="dxa"/>
            <w:tcBorders>
              <w:top w:val="nil"/>
              <w:left w:val="single" w:sz="4" w:space="0" w:color="auto"/>
              <w:bottom w:val="nil"/>
              <w:right w:val="single" w:sz="4" w:space="0" w:color="auto"/>
            </w:tcBorders>
            <w:shd w:val="clear" w:color="auto" w:fill="auto"/>
          </w:tcPr>
          <w:p w14:paraId="5581353C"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1127" w:type="dxa"/>
            <w:vMerge w:val="restart"/>
            <w:tcBorders>
              <w:top w:val="nil"/>
              <w:left w:val="single" w:sz="4" w:space="0" w:color="auto"/>
              <w:bottom w:val="nil"/>
              <w:right w:val="single" w:sz="4" w:space="0" w:color="auto"/>
            </w:tcBorders>
            <w:shd w:val="clear" w:color="auto" w:fill="auto"/>
            <w:hideMark/>
          </w:tcPr>
          <w:p w14:paraId="58E424B3" w14:textId="77777777" w:rsidR="00D01F1D" w:rsidRPr="008A66B2" w:rsidRDefault="00D01F1D" w:rsidP="00D01F1D">
            <w:pPr>
              <w:jc w:val="center"/>
              <w:rPr>
                <w:sz w:val="16"/>
                <w:szCs w:val="16"/>
                <w:lang w:eastAsia="ru-RU"/>
              </w:rPr>
            </w:pPr>
            <w:r w:rsidRPr="008A66B2">
              <w:rPr>
                <w:sz w:val="16"/>
                <w:szCs w:val="16"/>
                <w:lang w:eastAsia="ru-RU"/>
              </w:rPr>
              <w:t>2</w:t>
            </w:r>
          </w:p>
        </w:tc>
        <w:tc>
          <w:tcPr>
            <w:tcW w:w="831" w:type="dxa"/>
            <w:vMerge w:val="restart"/>
            <w:tcBorders>
              <w:top w:val="nil"/>
              <w:left w:val="single" w:sz="4" w:space="0" w:color="auto"/>
              <w:bottom w:val="nil"/>
              <w:right w:val="single" w:sz="4" w:space="0" w:color="auto"/>
            </w:tcBorders>
            <w:shd w:val="clear" w:color="auto" w:fill="auto"/>
            <w:hideMark/>
          </w:tcPr>
          <w:p w14:paraId="4360C211" w14:textId="77777777" w:rsidR="00D01F1D" w:rsidRPr="008A66B2" w:rsidRDefault="00D01F1D" w:rsidP="00D01F1D">
            <w:pPr>
              <w:jc w:val="center"/>
              <w:rPr>
                <w:sz w:val="16"/>
                <w:szCs w:val="16"/>
                <w:lang w:eastAsia="ru-RU"/>
              </w:rPr>
            </w:pPr>
            <w:r w:rsidRPr="008A66B2">
              <w:rPr>
                <w:sz w:val="16"/>
                <w:szCs w:val="16"/>
                <w:lang w:eastAsia="ru-RU"/>
              </w:rPr>
              <w:t xml:space="preserve">Итого </w:t>
            </w:r>
            <w:r w:rsidRPr="008A66B2">
              <w:rPr>
                <w:sz w:val="16"/>
                <w:szCs w:val="16"/>
                <w:lang w:eastAsia="ru-RU"/>
              </w:rPr>
              <w:lastRenderedPageBreak/>
              <w:t>2025 год</w:t>
            </w:r>
          </w:p>
        </w:tc>
        <w:tc>
          <w:tcPr>
            <w:tcW w:w="2781" w:type="dxa"/>
            <w:gridSpan w:val="4"/>
            <w:tcBorders>
              <w:top w:val="single" w:sz="4" w:space="0" w:color="auto"/>
              <w:left w:val="nil"/>
              <w:bottom w:val="single" w:sz="4" w:space="0" w:color="auto"/>
              <w:right w:val="single" w:sz="4" w:space="0" w:color="000000"/>
            </w:tcBorders>
            <w:shd w:val="clear" w:color="auto" w:fill="auto"/>
            <w:hideMark/>
          </w:tcPr>
          <w:p w14:paraId="7201D440" w14:textId="77777777" w:rsidR="00D01F1D" w:rsidRPr="008A66B2" w:rsidRDefault="00D01F1D" w:rsidP="00D01F1D">
            <w:pPr>
              <w:jc w:val="center"/>
              <w:rPr>
                <w:sz w:val="16"/>
                <w:szCs w:val="16"/>
                <w:lang w:eastAsia="ru-RU"/>
              </w:rPr>
            </w:pPr>
            <w:r w:rsidRPr="008A66B2">
              <w:rPr>
                <w:sz w:val="16"/>
                <w:szCs w:val="16"/>
                <w:lang w:eastAsia="ru-RU"/>
              </w:rPr>
              <w:lastRenderedPageBreak/>
              <w:t>В том числе по кварталам</w:t>
            </w:r>
          </w:p>
        </w:tc>
        <w:tc>
          <w:tcPr>
            <w:tcW w:w="1120" w:type="dxa"/>
            <w:vMerge w:val="restart"/>
            <w:tcBorders>
              <w:top w:val="nil"/>
              <w:left w:val="single" w:sz="4" w:space="0" w:color="auto"/>
              <w:bottom w:val="single" w:sz="4" w:space="0" w:color="000000"/>
              <w:right w:val="single" w:sz="4" w:space="0" w:color="auto"/>
            </w:tcBorders>
            <w:shd w:val="clear" w:color="auto" w:fill="auto"/>
            <w:hideMark/>
          </w:tcPr>
          <w:p w14:paraId="4B387F6E" w14:textId="77777777" w:rsidR="00D01F1D" w:rsidRPr="008A66B2" w:rsidRDefault="00D01F1D" w:rsidP="00D01F1D">
            <w:pPr>
              <w:jc w:val="center"/>
              <w:rPr>
                <w:sz w:val="16"/>
                <w:szCs w:val="16"/>
                <w:lang w:eastAsia="ru-RU"/>
              </w:rPr>
            </w:pPr>
            <w:r w:rsidRPr="008A66B2">
              <w:rPr>
                <w:sz w:val="16"/>
                <w:szCs w:val="16"/>
                <w:lang w:eastAsia="ru-RU"/>
              </w:rPr>
              <w:t>2</w:t>
            </w:r>
          </w:p>
        </w:tc>
        <w:tc>
          <w:tcPr>
            <w:tcW w:w="1044" w:type="dxa"/>
            <w:vMerge w:val="restart"/>
            <w:tcBorders>
              <w:top w:val="nil"/>
              <w:left w:val="single" w:sz="4" w:space="0" w:color="auto"/>
              <w:bottom w:val="single" w:sz="4" w:space="0" w:color="000000"/>
              <w:right w:val="single" w:sz="4" w:space="0" w:color="auto"/>
            </w:tcBorders>
            <w:shd w:val="clear" w:color="auto" w:fill="auto"/>
            <w:hideMark/>
          </w:tcPr>
          <w:p w14:paraId="517D7341" w14:textId="77777777" w:rsidR="00D01F1D" w:rsidRPr="008A66B2" w:rsidRDefault="00D01F1D" w:rsidP="00D01F1D">
            <w:pPr>
              <w:jc w:val="center"/>
              <w:rPr>
                <w:sz w:val="16"/>
                <w:szCs w:val="16"/>
                <w:lang w:eastAsia="ru-RU"/>
              </w:rPr>
            </w:pPr>
            <w:r w:rsidRPr="008A66B2">
              <w:rPr>
                <w:sz w:val="16"/>
                <w:szCs w:val="16"/>
                <w:lang w:eastAsia="ru-RU"/>
              </w:rPr>
              <w:t>2</w:t>
            </w:r>
          </w:p>
        </w:tc>
        <w:tc>
          <w:tcPr>
            <w:tcW w:w="1395" w:type="dxa"/>
            <w:gridSpan w:val="2"/>
            <w:vMerge w:val="restart"/>
            <w:tcBorders>
              <w:top w:val="nil"/>
              <w:left w:val="single" w:sz="4" w:space="0" w:color="auto"/>
              <w:right w:val="single" w:sz="4" w:space="0" w:color="auto"/>
            </w:tcBorders>
            <w:shd w:val="clear" w:color="auto" w:fill="auto"/>
            <w:hideMark/>
          </w:tcPr>
          <w:p w14:paraId="54BB6BB7" w14:textId="77777777" w:rsidR="00D01F1D" w:rsidRPr="008A66B2" w:rsidRDefault="00D01F1D" w:rsidP="00D01F1D">
            <w:pPr>
              <w:jc w:val="center"/>
              <w:rPr>
                <w:sz w:val="16"/>
                <w:szCs w:val="16"/>
                <w:lang w:eastAsia="ru-RU"/>
              </w:rPr>
            </w:pPr>
            <w:r w:rsidRPr="008A66B2">
              <w:rPr>
                <w:sz w:val="16"/>
                <w:szCs w:val="16"/>
                <w:lang w:eastAsia="ru-RU"/>
              </w:rPr>
              <w:t>2</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352022EC" w14:textId="77777777" w:rsidR="00D01F1D" w:rsidRPr="008A66B2" w:rsidRDefault="00D01F1D" w:rsidP="00D01F1D">
            <w:pPr>
              <w:jc w:val="center"/>
              <w:rPr>
                <w:sz w:val="16"/>
                <w:szCs w:val="16"/>
                <w:lang w:eastAsia="ru-RU"/>
              </w:rPr>
            </w:pPr>
            <w:r w:rsidRPr="008A66B2">
              <w:rPr>
                <w:sz w:val="16"/>
                <w:szCs w:val="16"/>
                <w:lang w:eastAsia="ru-RU"/>
              </w:rPr>
              <w:t> </w:t>
            </w:r>
          </w:p>
        </w:tc>
      </w:tr>
      <w:tr w:rsidR="00D01F1D" w:rsidRPr="008A66B2" w14:paraId="645CCC29" w14:textId="77777777" w:rsidTr="00471F16">
        <w:trPr>
          <w:trHeight w:val="25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10027C1"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E01FFB7"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DBBD8D6" w14:textId="77777777" w:rsidR="00D01F1D" w:rsidRPr="008A66B2" w:rsidRDefault="00D01F1D" w:rsidP="00D01F1D">
            <w:pPr>
              <w:rPr>
                <w:sz w:val="16"/>
                <w:szCs w:val="16"/>
                <w:lang w:eastAsia="ru-RU"/>
              </w:rPr>
            </w:pPr>
          </w:p>
        </w:tc>
        <w:tc>
          <w:tcPr>
            <w:tcW w:w="0" w:type="auto"/>
            <w:gridSpan w:val="2"/>
            <w:vMerge/>
            <w:tcBorders>
              <w:top w:val="nil"/>
              <w:left w:val="single" w:sz="4" w:space="0" w:color="auto"/>
              <w:bottom w:val="single" w:sz="4" w:space="0" w:color="000000"/>
              <w:right w:val="single" w:sz="4" w:space="0" w:color="auto"/>
            </w:tcBorders>
            <w:shd w:val="clear" w:color="auto" w:fill="auto"/>
            <w:vAlign w:val="center"/>
            <w:hideMark/>
          </w:tcPr>
          <w:p w14:paraId="4A7A5CEA" w14:textId="77777777" w:rsidR="00D01F1D" w:rsidRPr="008A66B2" w:rsidRDefault="00D01F1D" w:rsidP="00D01F1D">
            <w:pPr>
              <w:rPr>
                <w:sz w:val="16"/>
                <w:szCs w:val="16"/>
                <w:lang w:eastAsia="ru-RU"/>
              </w:rPr>
            </w:pPr>
          </w:p>
        </w:tc>
        <w:tc>
          <w:tcPr>
            <w:tcW w:w="0" w:type="auto"/>
            <w:tcBorders>
              <w:top w:val="nil"/>
              <w:left w:val="single" w:sz="4" w:space="0" w:color="auto"/>
              <w:bottom w:val="nil"/>
              <w:right w:val="single" w:sz="4" w:space="0" w:color="auto"/>
            </w:tcBorders>
            <w:shd w:val="clear" w:color="auto" w:fill="auto"/>
          </w:tcPr>
          <w:p w14:paraId="534B484F" w14:textId="77777777" w:rsidR="00D01F1D" w:rsidRPr="008A66B2" w:rsidRDefault="00D01F1D" w:rsidP="00D01F1D">
            <w:pPr>
              <w:rPr>
                <w:sz w:val="16"/>
                <w:szCs w:val="16"/>
                <w:lang w:eastAsia="ru-RU"/>
              </w:rPr>
            </w:pPr>
          </w:p>
        </w:tc>
        <w:tc>
          <w:tcPr>
            <w:tcW w:w="0" w:type="auto"/>
            <w:vMerge/>
            <w:tcBorders>
              <w:top w:val="nil"/>
              <w:left w:val="single" w:sz="4" w:space="0" w:color="auto"/>
              <w:bottom w:val="nil"/>
              <w:right w:val="single" w:sz="4" w:space="0" w:color="auto"/>
            </w:tcBorders>
            <w:shd w:val="clear" w:color="auto" w:fill="auto"/>
            <w:vAlign w:val="center"/>
            <w:hideMark/>
          </w:tcPr>
          <w:p w14:paraId="0A21ED99" w14:textId="77777777" w:rsidR="00D01F1D" w:rsidRPr="008A66B2" w:rsidRDefault="00D01F1D" w:rsidP="00D01F1D">
            <w:pPr>
              <w:rPr>
                <w:sz w:val="16"/>
                <w:szCs w:val="16"/>
                <w:lang w:eastAsia="ru-RU"/>
              </w:rPr>
            </w:pPr>
          </w:p>
        </w:tc>
        <w:tc>
          <w:tcPr>
            <w:tcW w:w="0" w:type="auto"/>
            <w:vMerge/>
            <w:tcBorders>
              <w:top w:val="nil"/>
              <w:left w:val="single" w:sz="4" w:space="0" w:color="auto"/>
              <w:bottom w:val="nil"/>
              <w:right w:val="single" w:sz="4" w:space="0" w:color="auto"/>
            </w:tcBorders>
            <w:shd w:val="clear" w:color="auto" w:fill="auto"/>
            <w:vAlign w:val="center"/>
            <w:hideMark/>
          </w:tcPr>
          <w:p w14:paraId="52A4B377" w14:textId="77777777" w:rsidR="00D01F1D" w:rsidRPr="008A66B2" w:rsidRDefault="00D01F1D" w:rsidP="00D01F1D">
            <w:pPr>
              <w:rPr>
                <w:sz w:val="16"/>
                <w:szCs w:val="16"/>
                <w:lang w:eastAsia="ru-RU"/>
              </w:rPr>
            </w:pPr>
          </w:p>
        </w:tc>
        <w:tc>
          <w:tcPr>
            <w:tcW w:w="631" w:type="dxa"/>
            <w:tcBorders>
              <w:top w:val="nil"/>
              <w:left w:val="nil"/>
              <w:bottom w:val="nil"/>
              <w:right w:val="single" w:sz="4" w:space="0" w:color="auto"/>
            </w:tcBorders>
            <w:shd w:val="clear" w:color="auto" w:fill="auto"/>
            <w:hideMark/>
          </w:tcPr>
          <w:p w14:paraId="1385AE81" w14:textId="77777777" w:rsidR="00D01F1D" w:rsidRPr="008A66B2" w:rsidRDefault="00D01F1D" w:rsidP="00D01F1D">
            <w:pPr>
              <w:jc w:val="center"/>
              <w:rPr>
                <w:sz w:val="16"/>
                <w:szCs w:val="16"/>
                <w:lang w:eastAsia="ru-RU"/>
              </w:rPr>
            </w:pPr>
            <w:r w:rsidRPr="008A66B2">
              <w:rPr>
                <w:sz w:val="16"/>
                <w:szCs w:val="16"/>
                <w:lang w:eastAsia="ru-RU"/>
              </w:rPr>
              <w:t>I</w:t>
            </w:r>
          </w:p>
        </w:tc>
        <w:tc>
          <w:tcPr>
            <w:tcW w:w="689" w:type="dxa"/>
            <w:tcBorders>
              <w:top w:val="nil"/>
              <w:left w:val="nil"/>
              <w:bottom w:val="nil"/>
              <w:right w:val="single" w:sz="4" w:space="0" w:color="auto"/>
            </w:tcBorders>
            <w:shd w:val="clear" w:color="auto" w:fill="auto"/>
            <w:hideMark/>
          </w:tcPr>
          <w:p w14:paraId="0A844F47" w14:textId="77777777" w:rsidR="00D01F1D" w:rsidRPr="008A66B2" w:rsidRDefault="00D01F1D" w:rsidP="00D01F1D">
            <w:pPr>
              <w:jc w:val="center"/>
              <w:rPr>
                <w:sz w:val="16"/>
                <w:szCs w:val="16"/>
                <w:lang w:eastAsia="ru-RU"/>
              </w:rPr>
            </w:pPr>
            <w:r w:rsidRPr="008A66B2">
              <w:rPr>
                <w:sz w:val="16"/>
                <w:szCs w:val="16"/>
                <w:lang w:eastAsia="ru-RU"/>
              </w:rPr>
              <w:t>II</w:t>
            </w:r>
          </w:p>
        </w:tc>
        <w:tc>
          <w:tcPr>
            <w:tcW w:w="750" w:type="dxa"/>
            <w:tcBorders>
              <w:top w:val="nil"/>
              <w:left w:val="nil"/>
              <w:bottom w:val="nil"/>
              <w:right w:val="single" w:sz="4" w:space="0" w:color="auto"/>
            </w:tcBorders>
            <w:shd w:val="clear" w:color="auto" w:fill="auto"/>
            <w:hideMark/>
          </w:tcPr>
          <w:p w14:paraId="10E2040E" w14:textId="77777777" w:rsidR="00D01F1D" w:rsidRPr="008A66B2" w:rsidRDefault="00D01F1D" w:rsidP="00D01F1D">
            <w:pPr>
              <w:jc w:val="center"/>
              <w:rPr>
                <w:sz w:val="16"/>
                <w:szCs w:val="16"/>
                <w:lang w:eastAsia="ru-RU"/>
              </w:rPr>
            </w:pPr>
            <w:r w:rsidRPr="008A66B2">
              <w:rPr>
                <w:sz w:val="16"/>
                <w:szCs w:val="16"/>
                <w:lang w:eastAsia="ru-RU"/>
              </w:rPr>
              <w:t>III</w:t>
            </w:r>
          </w:p>
        </w:tc>
        <w:tc>
          <w:tcPr>
            <w:tcW w:w="711" w:type="dxa"/>
            <w:tcBorders>
              <w:top w:val="nil"/>
              <w:left w:val="nil"/>
              <w:bottom w:val="nil"/>
              <w:right w:val="single" w:sz="4" w:space="0" w:color="auto"/>
            </w:tcBorders>
            <w:shd w:val="clear" w:color="auto" w:fill="auto"/>
            <w:hideMark/>
          </w:tcPr>
          <w:p w14:paraId="49C23579" w14:textId="77777777" w:rsidR="00D01F1D" w:rsidRPr="008A66B2" w:rsidRDefault="00D01F1D" w:rsidP="00D01F1D">
            <w:pPr>
              <w:jc w:val="center"/>
              <w:rPr>
                <w:sz w:val="16"/>
                <w:szCs w:val="16"/>
                <w:lang w:eastAsia="ru-RU"/>
              </w:rPr>
            </w:pPr>
            <w:r w:rsidRPr="008A66B2">
              <w:rPr>
                <w:sz w:val="16"/>
                <w:szCs w:val="16"/>
                <w:lang w:eastAsia="ru-RU"/>
              </w:rPr>
              <w:t>IV</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A8A3920"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3BE561E" w14:textId="77777777" w:rsidR="00D01F1D" w:rsidRPr="008A66B2" w:rsidRDefault="00D01F1D" w:rsidP="00D01F1D">
            <w:pPr>
              <w:rPr>
                <w:sz w:val="16"/>
                <w:szCs w:val="16"/>
                <w:lang w:eastAsia="ru-RU"/>
              </w:rPr>
            </w:pPr>
          </w:p>
        </w:tc>
        <w:tc>
          <w:tcPr>
            <w:tcW w:w="1395" w:type="dxa"/>
            <w:gridSpan w:val="2"/>
            <w:vMerge/>
            <w:tcBorders>
              <w:left w:val="single" w:sz="4" w:space="0" w:color="auto"/>
              <w:right w:val="single" w:sz="4" w:space="0" w:color="auto"/>
            </w:tcBorders>
            <w:shd w:val="clear" w:color="auto" w:fill="auto"/>
            <w:vAlign w:val="center"/>
            <w:hideMark/>
          </w:tcPr>
          <w:p w14:paraId="17FAA068" w14:textId="77777777" w:rsidR="00D01F1D" w:rsidRPr="008A66B2" w:rsidRDefault="00D01F1D" w:rsidP="00D01F1D">
            <w:pPr>
              <w:rPr>
                <w:sz w:val="16"/>
                <w:szCs w:val="16"/>
                <w:lang w:eastAsia="ru-RU"/>
              </w:rPr>
            </w:pPr>
          </w:p>
        </w:tc>
        <w:tc>
          <w:tcPr>
            <w:tcW w:w="1418"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4E871A7" w14:textId="77777777" w:rsidR="00D01F1D" w:rsidRPr="008A66B2" w:rsidRDefault="00D01F1D" w:rsidP="00D01F1D">
            <w:pPr>
              <w:rPr>
                <w:sz w:val="16"/>
                <w:szCs w:val="16"/>
                <w:lang w:eastAsia="ru-RU"/>
              </w:rPr>
            </w:pPr>
          </w:p>
        </w:tc>
      </w:tr>
      <w:tr w:rsidR="00D01F1D" w:rsidRPr="008A66B2" w14:paraId="09CF6AF5" w14:textId="77777777" w:rsidTr="00471F16">
        <w:trPr>
          <w:trHeight w:val="333"/>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7113F73"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BBBF099"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40A04EA" w14:textId="77777777" w:rsidR="00D01F1D" w:rsidRPr="008A66B2" w:rsidRDefault="00D01F1D" w:rsidP="00D01F1D">
            <w:pPr>
              <w:rPr>
                <w:sz w:val="16"/>
                <w:szCs w:val="16"/>
                <w:lang w:eastAsia="ru-RU"/>
              </w:rPr>
            </w:pPr>
          </w:p>
        </w:tc>
        <w:tc>
          <w:tcPr>
            <w:tcW w:w="0" w:type="auto"/>
            <w:gridSpan w:val="2"/>
            <w:vMerge/>
            <w:tcBorders>
              <w:top w:val="nil"/>
              <w:left w:val="single" w:sz="4" w:space="0" w:color="auto"/>
              <w:bottom w:val="single" w:sz="4" w:space="0" w:color="000000"/>
              <w:right w:val="single" w:sz="4" w:space="0" w:color="auto"/>
            </w:tcBorders>
            <w:shd w:val="clear" w:color="auto" w:fill="auto"/>
            <w:vAlign w:val="center"/>
            <w:hideMark/>
          </w:tcPr>
          <w:p w14:paraId="0F6B24A1" w14:textId="77777777" w:rsidR="00D01F1D" w:rsidRPr="008A66B2" w:rsidRDefault="00D01F1D" w:rsidP="00D01F1D">
            <w:pPr>
              <w:rPr>
                <w:sz w:val="16"/>
                <w:szCs w:val="16"/>
                <w:lang w:eastAsia="ru-RU"/>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1C6900FE" w14:textId="77777777" w:rsidR="00D01F1D" w:rsidRPr="008A66B2" w:rsidRDefault="00D01F1D" w:rsidP="00D01F1D">
            <w:pPr>
              <w:jc w:val="center"/>
              <w:rPr>
                <w:sz w:val="16"/>
                <w:szCs w:val="16"/>
                <w:lang w:eastAsia="ru-RU"/>
              </w:rPr>
            </w:pPr>
            <w:r w:rsidRPr="008A66B2">
              <w:rPr>
                <w:sz w:val="16"/>
                <w:szCs w:val="16"/>
                <w:lang w:eastAsia="ru-RU"/>
              </w:rPr>
              <w:t>10</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7D536" w14:textId="77777777" w:rsidR="00D01F1D" w:rsidRPr="008A66B2" w:rsidRDefault="00D01F1D" w:rsidP="00D01F1D">
            <w:pPr>
              <w:jc w:val="center"/>
              <w:rPr>
                <w:sz w:val="16"/>
                <w:szCs w:val="16"/>
                <w:lang w:eastAsia="ru-RU"/>
              </w:rPr>
            </w:pP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5B9B304A" w14:textId="77777777" w:rsidR="00D01F1D" w:rsidRPr="008A66B2" w:rsidRDefault="00D01F1D" w:rsidP="00D01F1D">
            <w:pPr>
              <w:jc w:val="center"/>
              <w:rPr>
                <w:sz w:val="16"/>
                <w:szCs w:val="16"/>
                <w:lang w:eastAsia="ru-RU"/>
              </w:rPr>
            </w:pPr>
            <w:r w:rsidRPr="008A66B2">
              <w:rPr>
                <w:sz w:val="16"/>
                <w:szCs w:val="16"/>
                <w:lang w:eastAsia="ru-RU"/>
              </w:rPr>
              <w:t>2</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6B985F25" w14:textId="77777777" w:rsidR="00D01F1D" w:rsidRPr="008A66B2" w:rsidRDefault="00D01F1D" w:rsidP="00D01F1D">
            <w:pPr>
              <w:jc w:val="center"/>
              <w:rPr>
                <w:sz w:val="16"/>
                <w:szCs w:val="16"/>
                <w:lang w:eastAsia="ru-RU"/>
              </w:rPr>
            </w:pPr>
            <w:r w:rsidRPr="008A66B2">
              <w:rPr>
                <w:sz w:val="16"/>
                <w:szCs w:val="16"/>
                <w:lang w:eastAsia="ru-RU"/>
              </w:rPr>
              <w:t>0</w:t>
            </w:r>
          </w:p>
        </w:tc>
        <w:tc>
          <w:tcPr>
            <w:tcW w:w="689" w:type="dxa"/>
            <w:tcBorders>
              <w:top w:val="single" w:sz="4" w:space="0" w:color="auto"/>
              <w:left w:val="nil"/>
              <w:bottom w:val="single" w:sz="4" w:space="0" w:color="auto"/>
              <w:right w:val="single" w:sz="4" w:space="0" w:color="auto"/>
            </w:tcBorders>
            <w:shd w:val="clear" w:color="auto" w:fill="auto"/>
            <w:vAlign w:val="center"/>
            <w:hideMark/>
          </w:tcPr>
          <w:p w14:paraId="4F870D98" w14:textId="77777777" w:rsidR="00D01F1D" w:rsidRPr="008A66B2" w:rsidRDefault="00D01F1D" w:rsidP="00D01F1D">
            <w:pPr>
              <w:jc w:val="center"/>
              <w:rPr>
                <w:sz w:val="16"/>
                <w:szCs w:val="16"/>
                <w:lang w:eastAsia="ru-RU"/>
              </w:rPr>
            </w:pPr>
            <w:r w:rsidRPr="008A66B2">
              <w:rPr>
                <w:sz w:val="16"/>
                <w:szCs w:val="16"/>
                <w:lang w:eastAsia="ru-RU"/>
              </w:rPr>
              <w:t>1</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0B216381" w14:textId="77777777" w:rsidR="00D01F1D" w:rsidRPr="008A66B2" w:rsidRDefault="00D01F1D" w:rsidP="00D01F1D">
            <w:pPr>
              <w:jc w:val="center"/>
              <w:rPr>
                <w:sz w:val="16"/>
                <w:szCs w:val="16"/>
                <w:lang w:eastAsia="ru-RU"/>
              </w:rPr>
            </w:pPr>
            <w:r w:rsidRPr="008A66B2">
              <w:rPr>
                <w:sz w:val="16"/>
                <w:szCs w:val="16"/>
                <w:lang w:eastAsia="ru-RU"/>
              </w:rPr>
              <w:t>1</w:t>
            </w:r>
          </w:p>
        </w:tc>
        <w:tc>
          <w:tcPr>
            <w:tcW w:w="711" w:type="dxa"/>
            <w:tcBorders>
              <w:top w:val="single" w:sz="4" w:space="0" w:color="auto"/>
              <w:left w:val="nil"/>
              <w:bottom w:val="single" w:sz="4" w:space="0" w:color="auto"/>
              <w:right w:val="single" w:sz="4" w:space="0" w:color="auto"/>
            </w:tcBorders>
            <w:shd w:val="clear" w:color="auto" w:fill="auto"/>
            <w:vAlign w:val="center"/>
            <w:hideMark/>
          </w:tcPr>
          <w:p w14:paraId="1AF2F2D4" w14:textId="77777777" w:rsidR="00D01F1D" w:rsidRPr="008A66B2" w:rsidRDefault="00D01F1D" w:rsidP="00D01F1D">
            <w:pPr>
              <w:jc w:val="center"/>
              <w:rPr>
                <w:sz w:val="16"/>
                <w:szCs w:val="16"/>
                <w:lang w:eastAsia="ru-RU"/>
              </w:rPr>
            </w:pPr>
            <w:r w:rsidRPr="008A66B2">
              <w:rPr>
                <w:sz w:val="16"/>
                <w:szCs w:val="16"/>
                <w:lang w:eastAsia="ru-RU"/>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55A73DF"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A1C2F71" w14:textId="77777777" w:rsidR="00D01F1D" w:rsidRPr="008A66B2" w:rsidRDefault="00D01F1D" w:rsidP="00D01F1D">
            <w:pPr>
              <w:rPr>
                <w:sz w:val="16"/>
                <w:szCs w:val="16"/>
                <w:lang w:eastAsia="ru-RU"/>
              </w:rPr>
            </w:pPr>
          </w:p>
        </w:tc>
        <w:tc>
          <w:tcPr>
            <w:tcW w:w="1395" w:type="dxa"/>
            <w:gridSpan w:val="2"/>
            <w:vMerge/>
            <w:tcBorders>
              <w:left w:val="single" w:sz="4" w:space="0" w:color="auto"/>
              <w:bottom w:val="single" w:sz="4" w:space="0" w:color="000000"/>
              <w:right w:val="single" w:sz="4" w:space="0" w:color="auto"/>
            </w:tcBorders>
            <w:shd w:val="clear" w:color="auto" w:fill="auto"/>
            <w:vAlign w:val="center"/>
            <w:hideMark/>
          </w:tcPr>
          <w:p w14:paraId="1654DE97" w14:textId="77777777" w:rsidR="00D01F1D" w:rsidRPr="008A66B2" w:rsidRDefault="00D01F1D" w:rsidP="00D01F1D">
            <w:pPr>
              <w:rPr>
                <w:sz w:val="16"/>
                <w:szCs w:val="16"/>
                <w:lang w:eastAsia="ru-RU"/>
              </w:rPr>
            </w:pPr>
          </w:p>
        </w:tc>
        <w:tc>
          <w:tcPr>
            <w:tcW w:w="1418"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50EC06D8" w14:textId="77777777" w:rsidR="00D01F1D" w:rsidRPr="008A66B2" w:rsidRDefault="00D01F1D" w:rsidP="00D01F1D">
            <w:pPr>
              <w:rPr>
                <w:sz w:val="16"/>
                <w:szCs w:val="16"/>
                <w:lang w:eastAsia="ru-RU"/>
              </w:rPr>
            </w:pPr>
          </w:p>
        </w:tc>
      </w:tr>
      <w:tr w:rsidR="00D01F1D" w:rsidRPr="008A66B2" w14:paraId="6C856F88" w14:textId="77777777" w:rsidTr="00471F16">
        <w:trPr>
          <w:trHeight w:val="460"/>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546EE5A" w14:textId="77777777" w:rsidR="00D01F1D" w:rsidRPr="008A66B2" w:rsidRDefault="00D01F1D" w:rsidP="00D01F1D">
            <w:pPr>
              <w:jc w:val="center"/>
              <w:rPr>
                <w:sz w:val="16"/>
                <w:szCs w:val="16"/>
                <w:lang w:eastAsia="ru-RU"/>
              </w:rPr>
            </w:pPr>
            <w:r w:rsidRPr="008A66B2">
              <w:rPr>
                <w:sz w:val="16"/>
                <w:szCs w:val="16"/>
                <w:lang w:eastAsia="ru-RU"/>
              </w:rPr>
              <w:t xml:space="preserve">1.2      </w:t>
            </w: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3D32D91F" w14:textId="77777777" w:rsidR="00D01F1D" w:rsidRPr="008A66B2" w:rsidRDefault="00D01F1D" w:rsidP="00D01F1D">
            <w:pPr>
              <w:rPr>
                <w:sz w:val="16"/>
                <w:szCs w:val="16"/>
                <w:lang w:eastAsia="ru-RU"/>
              </w:rPr>
            </w:pPr>
            <w:r w:rsidRPr="008A66B2">
              <w:rPr>
                <w:sz w:val="16"/>
                <w:szCs w:val="16"/>
                <w:lang w:eastAsia="ru-RU"/>
              </w:rPr>
              <w:t xml:space="preserve">Мероприятие 01.02. </w:t>
            </w:r>
            <w:r w:rsidRPr="008A66B2">
              <w:rPr>
                <w:sz w:val="16"/>
                <w:szCs w:val="16"/>
                <w:lang w:eastAsia="ru-RU"/>
              </w:rPr>
              <w:br/>
              <w:t>Создание безопасных мест отдыха для населения на водных объектах</w:t>
            </w:r>
          </w:p>
        </w:tc>
        <w:tc>
          <w:tcPr>
            <w:tcW w:w="1236" w:type="dxa"/>
            <w:tcBorders>
              <w:top w:val="nil"/>
              <w:left w:val="nil"/>
              <w:bottom w:val="single" w:sz="4" w:space="0" w:color="auto"/>
              <w:right w:val="single" w:sz="4" w:space="0" w:color="auto"/>
            </w:tcBorders>
            <w:shd w:val="clear" w:color="auto" w:fill="auto"/>
            <w:hideMark/>
          </w:tcPr>
          <w:p w14:paraId="62C05FCA" w14:textId="77777777" w:rsidR="00D01F1D" w:rsidRPr="008A66B2" w:rsidRDefault="00D01F1D" w:rsidP="00D01F1D">
            <w:pPr>
              <w:rPr>
                <w:sz w:val="16"/>
                <w:szCs w:val="16"/>
                <w:lang w:eastAsia="ru-RU"/>
              </w:rPr>
            </w:pPr>
            <w:r w:rsidRPr="008A66B2">
              <w:rPr>
                <w:sz w:val="18"/>
                <w:szCs w:val="18"/>
              </w:rPr>
              <w:t>2024-2028</w:t>
            </w:r>
          </w:p>
        </w:tc>
        <w:tc>
          <w:tcPr>
            <w:tcW w:w="1587" w:type="dxa"/>
            <w:gridSpan w:val="2"/>
            <w:tcBorders>
              <w:top w:val="nil"/>
              <w:left w:val="nil"/>
              <w:bottom w:val="single" w:sz="4" w:space="0" w:color="auto"/>
              <w:right w:val="single" w:sz="4" w:space="0" w:color="auto"/>
            </w:tcBorders>
            <w:shd w:val="clear" w:color="auto" w:fill="auto"/>
            <w:hideMark/>
          </w:tcPr>
          <w:p w14:paraId="0927A6F2" w14:textId="77777777" w:rsidR="00D01F1D" w:rsidRPr="008A66B2" w:rsidRDefault="00D01F1D" w:rsidP="00D01F1D">
            <w:pPr>
              <w:rPr>
                <w:sz w:val="16"/>
                <w:szCs w:val="16"/>
                <w:lang w:eastAsia="ru-RU"/>
              </w:rPr>
            </w:pPr>
            <w:r w:rsidRPr="008A66B2">
              <w:rPr>
                <w:sz w:val="16"/>
                <w:szCs w:val="16"/>
                <w:lang w:eastAsia="ru-RU"/>
              </w:rPr>
              <w:t>Итого:</w:t>
            </w:r>
          </w:p>
        </w:tc>
        <w:tc>
          <w:tcPr>
            <w:tcW w:w="1127" w:type="dxa"/>
            <w:tcBorders>
              <w:top w:val="nil"/>
              <w:left w:val="nil"/>
              <w:bottom w:val="single" w:sz="4" w:space="0" w:color="auto"/>
              <w:right w:val="single" w:sz="4" w:space="0" w:color="auto"/>
            </w:tcBorders>
            <w:shd w:val="clear" w:color="auto" w:fill="auto"/>
          </w:tcPr>
          <w:p w14:paraId="513C4E3B" w14:textId="77777777" w:rsidR="00D01F1D" w:rsidRPr="008A66B2" w:rsidRDefault="00D01F1D" w:rsidP="00D01F1D">
            <w:pPr>
              <w:jc w:val="center"/>
              <w:rPr>
                <w:sz w:val="16"/>
                <w:szCs w:val="16"/>
                <w:lang w:eastAsia="ru-RU"/>
              </w:rPr>
            </w:pPr>
            <w:r>
              <w:rPr>
                <w:sz w:val="16"/>
                <w:szCs w:val="16"/>
                <w:lang w:eastAsia="ru-RU"/>
              </w:rPr>
              <w:t>1 395,42</w:t>
            </w:r>
          </w:p>
        </w:tc>
        <w:tc>
          <w:tcPr>
            <w:tcW w:w="1127" w:type="dxa"/>
            <w:tcBorders>
              <w:top w:val="nil"/>
              <w:left w:val="single" w:sz="4" w:space="0" w:color="auto"/>
              <w:bottom w:val="single" w:sz="4" w:space="0" w:color="auto"/>
              <w:right w:val="single" w:sz="4" w:space="0" w:color="auto"/>
            </w:tcBorders>
            <w:shd w:val="clear" w:color="auto" w:fill="auto"/>
            <w:hideMark/>
          </w:tcPr>
          <w:p w14:paraId="11920FBE" w14:textId="77777777" w:rsidR="00D01F1D" w:rsidRPr="008A66B2" w:rsidRDefault="00D01F1D" w:rsidP="00D01F1D">
            <w:pPr>
              <w:jc w:val="center"/>
              <w:rPr>
                <w:sz w:val="16"/>
                <w:szCs w:val="16"/>
                <w:lang w:eastAsia="ru-RU"/>
              </w:rPr>
            </w:pPr>
            <w:r w:rsidRPr="008A66B2">
              <w:rPr>
                <w:sz w:val="16"/>
                <w:szCs w:val="16"/>
                <w:lang w:eastAsia="ru-RU"/>
              </w:rPr>
              <w:t>203,42</w:t>
            </w:r>
          </w:p>
        </w:tc>
        <w:tc>
          <w:tcPr>
            <w:tcW w:w="3612" w:type="dxa"/>
            <w:gridSpan w:val="5"/>
            <w:tcBorders>
              <w:top w:val="single" w:sz="4" w:space="0" w:color="auto"/>
              <w:left w:val="nil"/>
              <w:bottom w:val="single" w:sz="4" w:space="0" w:color="auto"/>
              <w:right w:val="single" w:sz="4" w:space="0" w:color="000000"/>
            </w:tcBorders>
            <w:shd w:val="clear" w:color="auto" w:fill="auto"/>
            <w:hideMark/>
          </w:tcPr>
          <w:p w14:paraId="2B72AB7D" w14:textId="77777777" w:rsidR="00D01F1D" w:rsidRPr="008A66B2" w:rsidRDefault="00D01F1D" w:rsidP="00D01F1D">
            <w:pPr>
              <w:jc w:val="center"/>
              <w:rPr>
                <w:sz w:val="16"/>
                <w:szCs w:val="16"/>
                <w:lang w:eastAsia="ru-RU"/>
              </w:rPr>
            </w:pPr>
            <w:r>
              <w:rPr>
                <w:sz w:val="16"/>
                <w:szCs w:val="16"/>
                <w:lang w:eastAsia="ru-RU"/>
              </w:rPr>
              <w:t>205,00</w:t>
            </w:r>
          </w:p>
        </w:tc>
        <w:tc>
          <w:tcPr>
            <w:tcW w:w="1120" w:type="dxa"/>
            <w:tcBorders>
              <w:top w:val="nil"/>
              <w:left w:val="nil"/>
              <w:bottom w:val="single" w:sz="4" w:space="0" w:color="auto"/>
              <w:right w:val="single" w:sz="4" w:space="0" w:color="auto"/>
            </w:tcBorders>
            <w:shd w:val="clear" w:color="auto" w:fill="auto"/>
            <w:hideMark/>
          </w:tcPr>
          <w:p w14:paraId="6929AE7A" w14:textId="77777777" w:rsidR="00D01F1D" w:rsidRPr="008A66B2" w:rsidRDefault="00D01F1D" w:rsidP="00D01F1D">
            <w:pPr>
              <w:jc w:val="center"/>
            </w:pPr>
            <w:r w:rsidRPr="008A66B2">
              <w:rPr>
                <w:sz w:val="16"/>
                <w:szCs w:val="16"/>
                <w:lang w:eastAsia="ru-RU"/>
              </w:rPr>
              <w:t>329,00</w:t>
            </w:r>
          </w:p>
        </w:tc>
        <w:tc>
          <w:tcPr>
            <w:tcW w:w="1044" w:type="dxa"/>
            <w:tcBorders>
              <w:top w:val="nil"/>
              <w:left w:val="nil"/>
              <w:bottom w:val="single" w:sz="4" w:space="0" w:color="auto"/>
              <w:right w:val="single" w:sz="4" w:space="0" w:color="auto"/>
            </w:tcBorders>
            <w:shd w:val="clear" w:color="auto" w:fill="auto"/>
            <w:hideMark/>
          </w:tcPr>
          <w:p w14:paraId="7F1776E0" w14:textId="77777777" w:rsidR="00D01F1D" w:rsidRPr="008A66B2" w:rsidRDefault="00D01F1D" w:rsidP="00D01F1D">
            <w:pPr>
              <w:jc w:val="center"/>
            </w:pPr>
            <w:r w:rsidRPr="008A66B2">
              <w:rPr>
                <w:sz w:val="16"/>
                <w:szCs w:val="16"/>
                <w:lang w:eastAsia="ru-RU"/>
              </w:rPr>
              <w:t>329,00</w:t>
            </w:r>
          </w:p>
        </w:tc>
        <w:tc>
          <w:tcPr>
            <w:tcW w:w="1395" w:type="dxa"/>
            <w:gridSpan w:val="2"/>
            <w:tcBorders>
              <w:top w:val="nil"/>
              <w:left w:val="nil"/>
              <w:bottom w:val="single" w:sz="4" w:space="0" w:color="auto"/>
              <w:right w:val="single" w:sz="4" w:space="0" w:color="auto"/>
            </w:tcBorders>
            <w:shd w:val="clear" w:color="auto" w:fill="auto"/>
            <w:hideMark/>
          </w:tcPr>
          <w:p w14:paraId="4238798B" w14:textId="77777777" w:rsidR="00D01F1D" w:rsidRPr="008A66B2" w:rsidRDefault="00D01F1D" w:rsidP="00D01F1D">
            <w:pPr>
              <w:jc w:val="center"/>
            </w:pPr>
            <w:r w:rsidRPr="008A66B2">
              <w:rPr>
                <w:sz w:val="16"/>
                <w:szCs w:val="16"/>
                <w:lang w:eastAsia="ru-RU"/>
              </w:rPr>
              <w:t>329,00</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B9BA13E"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3513CC0D" w14:textId="77777777" w:rsidTr="00471F16">
        <w:trPr>
          <w:trHeight w:val="9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614B475"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35BD6AD" w14:textId="77777777" w:rsidR="00D01F1D" w:rsidRPr="008A66B2" w:rsidRDefault="00D01F1D" w:rsidP="00D01F1D">
            <w:pPr>
              <w:rPr>
                <w:sz w:val="16"/>
                <w:szCs w:val="16"/>
                <w:lang w:eastAsia="ru-RU"/>
              </w:rPr>
            </w:pPr>
          </w:p>
        </w:tc>
        <w:tc>
          <w:tcPr>
            <w:tcW w:w="1236" w:type="dxa"/>
            <w:tcBorders>
              <w:top w:val="nil"/>
              <w:left w:val="nil"/>
              <w:bottom w:val="single" w:sz="4" w:space="0" w:color="auto"/>
              <w:right w:val="single" w:sz="4" w:space="0" w:color="auto"/>
            </w:tcBorders>
            <w:shd w:val="clear" w:color="auto" w:fill="auto"/>
            <w:hideMark/>
          </w:tcPr>
          <w:p w14:paraId="25479373" w14:textId="77777777" w:rsidR="00D01F1D" w:rsidRPr="008A66B2" w:rsidRDefault="00D01F1D" w:rsidP="00D01F1D">
            <w:pPr>
              <w:rPr>
                <w:sz w:val="16"/>
                <w:szCs w:val="16"/>
                <w:lang w:eastAsia="ru-RU"/>
              </w:rPr>
            </w:pPr>
            <w:r w:rsidRPr="008A66B2">
              <w:rPr>
                <w:sz w:val="18"/>
                <w:szCs w:val="18"/>
              </w:rPr>
              <w:t>2024-2028</w:t>
            </w:r>
          </w:p>
        </w:tc>
        <w:tc>
          <w:tcPr>
            <w:tcW w:w="1587" w:type="dxa"/>
            <w:gridSpan w:val="2"/>
            <w:tcBorders>
              <w:top w:val="nil"/>
              <w:left w:val="nil"/>
              <w:bottom w:val="single" w:sz="4" w:space="0" w:color="auto"/>
              <w:right w:val="single" w:sz="4" w:space="0" w:color="auto"/>
            </w:tcBorders>
            <w:shd w:val="clear" w:color="auto" w:fill="auto"/>
            <w:hideMark/>
          </w:tcPr>
          <w:p w14:paraId="45F06C22"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1127" w:type="dxa"/>
            <w:tcBorders>
              <w:top w:val="nil"/>
              <w:left w:val="nil"/>
              <w:bottom w:val="single" w:sz="4" w:space="0" w:color="auto"/>
              <w:right w:val="single" w:sz="4" w:space="0" w:color="auto"/>
            </w:tcBorders>
            <w:shd w:val="clear" w:color="auto" w:fill="auto"/>
          </w:tcPr>
          <w:p w14:paraId="33712786" w14:textId="77777777" w:rsidR="00D01F1D" w:rsidRPr="008A66B2" w:rsidRDefault="00D01F1D" w:rsidP="00D01F1D">
            <w:pPr>
              <w:jc w:val="center"/>
              <w:rPr>
                <w:sz w:val="16"/>
                <w:szCs w:val="16"/>
                <w:lang w:eastAsia="ru-RU"/>
              </w:rPr>
            </w:pPr>
            <w:r>
              <w:rPr>
                <w:sz w:val="16"/>
                <w:szCs w:val="16"/>
                <w:lang w:eastAsia="ru-RU"/>
              </w:rPr>
              <w:t>1 395,42</w:t>
            </w:r>
          </w:p>
        </w:tc>
        <w:tc>
          <w:tcPr>
            <w:tcW w:w="1127" w:type="dxa"/>
            <w:tcBorders>
              <w:top w:val="nil"/>
              <w:left w:val="single" w:sz="4" w:space="0" w:color="auto"/>
              <w:bottom w:val="single" w:sz="4" w:space="0" w:color="auto"/>
              <w:right w:val="single" w:sz="4" w:space="0" w:color="auto"/>
            </w:tcBorders>
            <w:shd w:val="clear" w:color="auto" w:fill="auto"/>
            <w:hideMark/>
          </w:tcPr>
          <w:p w14:paraId="17060AFC" w14:textId="77777777" w:rsidR="00D01F1D" w:rsidRPr="008A66B2" w:rsidRDefault="00D01F1D" w:rsidP="00D01F1D">
            <w:pPr>
              <w:jc w:val="center"/>
              <w:rPr>
                <w:sz w:val="16"/>
                <w:szCs w:val="16"/>
                <w:lang w:eastAsia="ru-RU"/>
              </w:rPr>
            </w:pPr>
            <w:r w:rsidRPr="008A66B2">
              <w:rPr>
                <w:sz w:val="16"/>
                <w:szCs w:val="16"/>
                <w:lang w:eastAsia="ru-RU"/>
              </w:rPr>
              <w:t>203,42</w:t>
            </w:r>
          </w:p>
        </w:tc>
        <w:tc>
          <w:tcPr>
            <w:tcW w:w="3612" w:type="dxa"/>
            <w:gridSpan w:val="5"/>
            <w:tcBorders>
              <w:top w:val="single" w:sz="4" w:space="0" w:color="auto"/>
              <w:left w:val="nil"/>
              <w:bottom w:val="single" w:sz="4" w:space="0" w:color="auto"/>
              <w:right w:val="single" w:sz="4" w:space="0" w:color="000000"/>
            </w:tcBorders>
            <w:shd w:val="clear" w:color="auto" w:fill="auto"/>
            <w:hideMark/>
          </w:tcPr>
          <w:p w14:paraId="5DE02E13" w14:textId="77777777" w:rsidR="00D01F1D" w:rsidRPr="008A66B2" w:rsidRDefault="00D01F1D" w:rsidP="00D01F1D">
            <w:pPr>
              <w:jc w:val="center"/>
            </w:pPr>
            <w:r>
              <w:rPr>
                <w:sz w:val="16"/>
                <w:szCs w:val="16"/>
                <w:lang w:eastAsia="ru-RU"/>
              </w:rPr>
              <w:t>205,00</w:t>
            </w:r>
          </w:p>
        </w:tc>
        <w:tc>
          <w:tcPr>
            <w:tcW w:w="1120" w:type="dxa"/>
            <w:tcBorders>
              <w:top w:val="nil"/>
              <w:left w:val="nil"/>
              <w:bottom w:val="single" w:sz="4" w:space="0" w:color="auto"/>
              <w:right w:val="single" w:sz="4" w:space="0" w:color="auto"/>
            </w:tcBorders>
            <w:shd w:val="clear" w:color="auto" w:fill="auto"/>
            <w:hideMark/>
          </w:tcPr>
          <w:p w14:paraId="7C548882" w14:textId="77777777" w:rsidR="00D01F1D" w:rsidRPr="008A66B2" w:rsidRDefault="00D01F1D" w:rsidP="00D01F1D">
            <w:pPr>
              <w:jc w:val="center"/>
            </w:pPr>
            <w:r w:rsidRPr="008A66B2">
              <w:rPr>
                <w:sz w:val="16"/>
                <w:szCs w:val="16"/>
                <w:lang w:eastAsia="ru-RU"/>
              </w:rPr>
              <w:t>329,00</w:t>
            </w:r>
          </w:p>
        </w:tc>
        <w:tc>
          <w:tcPr>
            <w:tcW w:w="1044" w:type="dxa"/>
            <w:tcBorders>
              <w:top w:val="nil"/>
              <w:left w:val="nil"/>
              <w:bottom w:val="single" w:sz="4" w:space="0" w:color="auto"/>
              <w:right w:val="single" w:sz="4" w:space="0" w:color="auto"/>
            </w:tcBorders>
            <w:shd w:val="clear" w:color="auto" w:fill="auto"/>
            <w:hideMark/>
          </w:tcPr>
          <w:p w14:paraId="5205DBDC" w14:textId="77777777" w:rsidR="00D01F1D" w:rsidRPr="008A66B2" w:rsidRDefault="00D01F1D" w:rsidP="00D01F1D">
            <w:pPr>
              <w:jc w:val="center"/>
            </w:pPr>
            <w:r w:rsidRPr="008A66B2">
              <w:rPr>
                <w:sz w:val="16"/>
                <w:szCs w:val="16"/>
                <w:lang w:eastAsia="ru-RU"/>
              </w:rPr>
              <w:t>329,00</w:t>
            </w:r>
          </w:p>
        </w:tc>
        <w:tc>
          <w:tcPr>
            <w:tcW w:w="1395" w:type="dxa"/>
            <w:gridSpan w:val="2"/>
            <w:tcBorders>
              <w:top w:val="nil"/>
              <w:left w:val="nil"/>
              <w:bottom w:val="single" w:sz="4" w:space="0" w:color="auto"/>
              <w:right w:val="single" w:sz="4" w:space="0" w:color="auto"/>
            </w:tcBorders>
            <w:shd w:val="clear" w:color="auto" w:fill="auto"/>
            <w:hideMark/>
          </w:tcPr>
          <w:p w14:paraId="45D071D8" w14:textId="77777777" w:rsidR="00D01F1D" w:rsidRPr="008A66B2" w:rsidRDefault="00D01F1D" w:rsidP="00D01F1D">
            <w:pPr>
              <w:jc w:val="center"/>
            </w:pPr>
            <w:r w:rsidRPr="008A66B2">
              <w:rPr>
                <w:sz w:val="16"/>
                <w:szCs w:val="16"/>
                <w:lang w:eastAsia="ru-RU"/>
              </w:rPr>
              <w:t>329,00</w:t>
            </w:r>
          </w:p>
        </w:tc>
        <w:tc>
          <w:tcPr>
            <w:tcW w:w="1418"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8AC4D06" w14:textId="77777777" w:rsidR="00D01F1D" w:rsidRPr="008A66B2" w:rsidRDefault="00D01F1D" w:rsidP="00D01F1D">
            <w:pPr>
              <w:rPr>
                <w:sz w:val="16"/>
                <w:szCs w:val="16"/>
                <w:lang w:eastAsia="ru-RU"/>
              </w:rPr>
            </w:pPr>
          </w:p>
        </w:tc>
      </w:tr>
      <w:tr w:rsidR="00471F16" w:rsidRPr="008A66B2" w14:paraId="36E9B197" w14:textId="77777777" w:rsidTr="00471F16">
        <w:trPr>
          <w:trHeight w:val="31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387E5A3" w14:textId="77777777" w:rsidR="00D01F1D" w:rsidRPr="008A66B2" w:rsidRDefault="00D01F1D" w:rsidP="00D01F1D">
            <w:pPr>
              <w:rPr>
                <w:sz w:val="16"/>
                <w:szCs w:val="16"/>
                <w:lang w:eastAsia="ru-RU"/>
              </w:rPr>
            </w:pP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1F819308" w14:textId="77777777" w:rsidR="00D01F1D" w:rsidRPr="008A66B2" w:rsidRDefault="00D01F1D" w:rsidP="00D01F1D">
            <w:pPr>
              <w:rPr>
                <w:sz w:val="16"/>
                <w:szCs w:val="16"/>
                <w:lang w:eastAsia="ru-RU"/>
              </w:rPr>
            </w:pPr>
            <w:r w:rsidRPr="008A66B2">
              <w:rPr>
                <w:sz w:val="16"/>
                <w:szCs w:val="16"/>
                <w:lang w:eastAsia="ru-RU"/>
              </w:rPr>
              <w:t>Благоустройство мест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1236" w:type="dxa"/>
            <w:vMerge w:val="restart"/>
            <w:tcBorders>
              <w:top w:val="nil"/>
              <w:left w:val="single" w:sz="4" w:space="0" w:color="auto"/>
              <w:bottom w:val="single" w:sz="4" w:space="0" w:color="000000"/>
              <w:right w:val="single" w:sz="4" w:space="0" w:color="auto"/>
            </w:tcBorders>
            <w:shd w:val="clear" w:color="auto" w:fill="auto"/>
            <w:hideMark/>
          </w:tcPr>
          <w:p w14:paraId="48F25433" w14:textId="77777777" w:rsidR="00D01F1D" w:rsidRPr="008A66B2" w:rsidRDefault="00D01F1D" w:rsidP="00D01F1D">
            <w:pPr>
              <w:jc w:val="center"/>
              <w:rPr>
                <w:sz w:val="16"/>
                <w:szCs w:val="16"/>
                <w:lang w:eastAsia="ru-RU"/>
              </w:rPr>
            </w:pPr>
            <w:r w:rsidRPr="008A66B2">
              <w:rPr>
                <w:sz w:val="18"/>
                <w:szCs w:val="18"/>
              </w:rPr>
              <w:t>2024-2028</w:t>
            </w:r>
          </w:p>
        </w:tc>
        <w:tc>
          <w:tcPr>
            <w:tcW w:w="158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3950E82" w14:textId="77777777" w:rsidR="00D01F1D" w:rsidRPr="008A66B2" w:rsidRDefault="00D01F1D" w:rsidP="00D01F1D">
            <w:pPr>
              <w:jc w:val="center"/>
              <w:rPr>
                <w:sz w:val="16"/>
                <w:szCs w:val="16"/>
                <w:lang w:eastAsia="ru-RU"/>
              </w:rPr>
            </w:pPr>
            <w:r w:rsidRPr="008A66B2">
              <w:rPr>
                <w:sz w:val="16"/>
                <w:szCs w:val="16"/>
                <w:lang w:eastAsia="ru-RU"/>
              </w:rPr>
              <w:t>Х</w:t>
            </w:r>
          </w:p>
        </w:tc>
        <w:tc>
          <w:tcPr>
            <w:tcW w:w="1127" w:type="dxa"/>
            <w:tcBorders>
              <w:top w:val="nil"/>
              <w:left w:val="single" w:sz="4" w:space="0" w:color="auto"/>
              <w:bottom w:val="nil"/>
              <w:right w:val="single" w:sz="4" w:space="0" w:color="auto"/>
            </w:tcBorders>
            <w:shd w:val="clear" w:color="auto" w:fill="auto"/>
          </w:tcPr>
          <w:p w14:paraId="585A4CDE"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1127" w:type="dxa"/>
            <w:vMerge w:val="restart"/>
            <w:tcBorders>
              <w:top w:val="nil"/>
              <w:left w:val="single" w:sz="4" w:space="0" w:color="auto"/>
              <w:bottom w:val="nil"/>
              <w:right w:val="single" w:sz="4" w:space="0" w:color="auto"/>
            </w:tcBorders>
            <w:shd w:val="clear" w:color="auto" w:fill="auto"/>
            <w:hideMark/>
          </w:tcPr>
          <w:p w14:paraId="1B43D0F8" w14:textId="77777777" w:rsidR="00D01F1D" w:rsidRPr="008A66B2" w:rsidRDefault="00D01F1D" w:rsidP="00D01F1D">
            <w:pPr>
              <w:jc w:val="center"/>
              <w:rPr>
                <w:sz w:val="16"/>
                <w:szCs w:val="16"/>
                <w:lang w:eastAsia="ru-RU"/>
              </w:rPr>
            </w:pPr>
          </w:p>
        </w:tc>
        <w:tc>
          <w:tcPr>
            <w:tcW w:w="831" w:type="dxa"/>
            <w:vMerge w:val="restart"/>
            <w:tcBorders>
              <w:top w:val="nil"/>
              <w:left w:val="single" w:sz="4" w:space="0" w:color="auto"/>
              <w:bottom w:val="nil"/>
              <w:right w:val="single" w:sz="4" w:space="0" w:color="auto"/>
            </w:tcBorders>
            <w:shd w:val="clear" w:color="auto" w:fill="auto"/>
            <w:hideMark/>
          </w:tcPr>
          <w:p w14:paraId="13B4784A"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781" w:type="dxa"/>
            <w:gridSpan w:val="4"/>
            <w:tcBorders>
              <w:top w:val="single" w:sz="4" w:space="0" w:color="auto"/>
              <w:left w:val="nil"/>
              <w:bottom w:val="single" w:sz="4" w:space="0" w:color="auto"/>
              <w:right w:val="single" w:sz="4" w:space="0" w:color="000000"/>
            </w:tcBorders>
            <w:shd w:val="clear" w:color="auto" w:fill="auto"/>
            <w:hideMark/>
          </w:tcPr>
          <w:p w14:paraId="0D775939"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1120" w:type="dxa"/>
            <w:vMerge w:val="restart"/>
            <w:tcBorders>
              <w:top w:val="nil"/>
              <w:left w:val="single" w:sz="4" w:space="0" w:color="auto"/>
              <w:bottom w:val="single" w:sz="4" w:space="0" w:color="000000"/>
              <w:right w:val="single" w:sz="4" w:space="0" w:color="auto"/>
            </w:tcBorders>
            <w:shd w:val="clear" w:color="auto" w:fill="auto"/>
            <w:hideMark/>
          </w:tcPr>
          <w:p w14:paraId="36A684DF" w14:textId="77777777" w:rsidR="00D01F1D" w:rsidRPr="008A66B2" w:rsidRDefault="00D01F1D" w:rsidP="00D01F1D">
            <w:pPr>
              <w:jc w:val="center"/>
              <w:rPr>
                <w:sz w:val="16"/>
                <w:szCs w:val="16"/>
                <w:lang w:eastAsia="ru-RU"/>
              </w:rPr>
            </w:pPr>
            <w:r w:rsidRPr="008A66B2">
              <w:rPr>
                <w:sz w:val="16"/>
                <w:szCs w:val="16"/>
                <w:lang w:eastAsia="ru-RU"/>
              </w:rPr>
              <w:t>2</w:t>
            </w:r>
          </w:p>
        </w:tc>
        <w:tc>
          <w:tcPr>
            <w:tcW w:w="1044" w:type="dxa"/>
            <w:vMerge w:val="restart"/>
            <w:tcBorders>
              <w:top w:val="nil"/>
              <w:left w:val="single" w:sz="4" w:space="0" w:color="auto"/>
              <w:bottom w:val="single" w:sz="4" w:space="0" w:color="000000"/>
              <w:right w:val="single" w:sz="4" w:space="0" w:color="auto"/>
            </w:tcBorders>
            <w:shd w:val="clear" w:color="auto" w:fill="auto"/>
            <w:hideMark/>
          </w:tcPr>
          <w:p w14:paraId="2D443C73" w14:textId="77777777" w:rsidR="00D01F1D" w:rsidRPr="008A66B2" w:rsidRDefault="00D01F1D" w:rsidP="00D01F1D">
            <w:pPr>
              <w:jc w:val="center"/>
              <w:rPr>
                <w:sz w:val="16"/>
                <w:szCs w:val="16"/>
                <w:lang w:eastAsia="ru-RU"/>
              </w:rPr>
            </w:pPr>
            <w:r w:rsidRPr="008A66B2">
              <w:rPr>
                <w:sz w:val="16"/>
                <w:szCs w:val="16"/>
                <w:lang w:eastAsia="ru-RU"/>
              </w:rPr>
              <w:t>2</w:t>
            </w:r>
          </w:p>
        </w:tc>
        <w:tc>
          <w:tcPr>
            <w:tcW w:w="1395" w:type="dxa"/>
            <w:gridSpan w:val="2"/>
            <w:vMerge w:val="restart"/>
            <w:tcBorders>
              <w:top w:val="nil"/>
              <w:left w:val="single" w:sz="4" w:space="0" w:color="auto"/>
              <w:right w:val="single" w:sz="4" w:space="0" w:color="auto"/>
            </w:tcBorders>
            <w:shd w:val="clear" w:color="auto" w:fill="auto"/>
            <w:hideMark/>
          </w:tcPr>
          <w:p w14:paraId="2DCFCEA9" w14:textId="77777777" w:rsidR="00D01F1D" w:rsidRPr="008A66B2" w:rsidRDefault="00D01F1D" w:rsidP="00D01F1D">
            <w:pPr>
              <w:jc w:val="center"/>
              <w:rPr>
                <w:sz w:val="16"/>
                <w:szCs w:val="16"/>
                <w:lang w:eastAsia="ru-RU"/>
              </w:rPr>
            </w:pPr>
            <w:r w:rsidRPr="008A66B2">
              <w:rPr>
                <w:sz w:val="16"/>
                <w:szCs w:val="16"/>
                <w:lang w:eastAsia="ru-RU"/>
              </w:rPr>
              <w:t>2</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1837FCCB" w14:textId="77777777" w:rsidR="00D01F1D" w:rsidRPr="008A66B2" w:rsidRDefault="00D01F1D" w:rsidP="00D01F1D">
            <w:pPr>
              <w:jc w:val="center"/>
              <w:rPr>
                <w:sz w:val="16"/>
                <w:szCs w:val="16"/>
                <w:lang w:eastAsia="ru-RU"/>
              </w:rPr>
            </w:pPr>
            <w:r w:rsidRPr="008A66B2">
              <w:rPr>
                <w:sz w:val="16"/>
                <w:szCs w:val="16"/>
                <w:lang w:eastAsia="ru-RU"/>
              </w:rPr>
              <w:t> </w:t>
            </w:r>
          </w:p>
        </w:tc>
      </w:tr>
      <w:tr w:rsidR="00D01F1D" w:rsidRPr="008A66B2" w14:paraId="5BEAB150" w14:textId="77777777" w:rsidTr="00471F16">
        <w:trPr>
          <w:trHeight w:val="25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E4ED063"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09D3A55"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AD3BCF2" w14:textId="77777777" w:rsidR="00D01F1D" w:rsidRPr="008A66B2" w:rsidRDefault="00D01F1D" w:rsidP="00D01F1D">
            <w:pPr>
              <w:rPr>
                <w:sz w:val="16"/>
                <w:szCs w:val="16"/>
                <w:lang w:eastAsia="ru-RU"/>
              </w:rPr>
            </w:pPr>
          </w:p>
        </w:tc>
        <w:tc>
          <w:tcPr>
            <w:tcW w:w="0" w:type="auto"/>
            <w:gridSpan w:val="2"/>
            <w:vMerge/>
            <w:tcBorders>
              <w:top w:val="nil"/>
              <w:left w:val="single" w:sz="4" w:space="0" w:color="auto"/>
              <w:bottom w:val="single" w:sz="4" w:space="0" w:color="000000"/>
              <w:right w:val="single" w:sz="4" w:space="0" w:color="auto"/>
            </w:tcBorders>
            <w:shd w:val="clear" w:color="auto" w:fill="auto"/>
            <w:vAlign w:val="center"/>
            <w:hideMark/>
          </w:tcPr>
          <w:p w14:paraId="080489AD" w14:textId="77777777" w:rsidR="00D01F1D" w:rsidRPr="008A66B2" w:rsidRDefault="00D01F1D" w:rsidP="00D01F1D">
            <w:pPr>
              <w:rPr>
                <w:sz w:val="16"/>
                <w:szCs w:val="16"/>
                <w:lang w:eastAsia="ru-RU"/>
              </w:rPr>
            </w:pPr>
          </w:p>
        </w:tc>
        <w:tc>
          <w:tcPr>
            <w:tcW w:w="0" w:type="auto"/>
            <w:tcBorders>
              <w:top w:val="nil"/>
              <w:left w:val="single" w:sz="4" w:space="0" w:color="auto"/>
              <w:bottom w:val="nil"/>
              <w:right w:val="single" w:sz="4" w:space="0" w:color="auto"/>
            </w:tcBorders>
            <w:shd w:val="clear" w:color="auto" w:fill="auto"/>
          </w:tcPr>
          <w:p w14:paraId="31226BB2" w14:textId="77777777" w:rsidR="00D01F1D" w:rsidRPr="008A66B2" w:rsidRDefault="00D01F1D" w:rsidP="00D01F1D">
            <w:pPr>
              <w:rPr>
                <w:sz w:val="16"/>
                <w:szCs w:val="16"/>
                <w:lang w:eastAsia="ru-RU"/>
              </w:rPr>
            </w:pPr>
          </w:p>
        </w:tc>
        <w:tc>
          <w:tcPr>
            <w:tcW w:w="0" w:type="auto"/>
            <w:vMerge/>
            <w:tcBorders>
              <w:top w:val="nil"/>
              <w:left w:val="single" w:sz="4" w:space="0" w:color="auto"/>
              <w:bottom w:val="nil"/>
              <w:right w:val="single" w:sz="4" w:space="0" w:color="auto"/>
            </w:tcBorders>
            <w:shd w:val="clear" w:color="auto" w:fill="auto"/>
            <w:vAlign w:val="center"/>
            <w:hideMark/>
          </w:tcPr>
          <w:p w14:paraId="108A47D6" w14:textId="77777777" w:rsidR="00D01F1D" w:rsidRPr="008A66B2" w:rsidRDefault="00D01F1D" w:rsidP="00D01F1D">
            <w:pPr>
              <w:rPr>
                <w:sz w:val="16"/>
                <w:szCs w:val="16"/>
                <w:lang w:eastAsia="ru-RU"/>
              </w:rPr>
            </w:pPr>
          </w:p>
        </w:tc>
        <w:tc>
          <w:tcPr>
            <w:tcW w:w="0" w:type="auto"/>
            <w:vMerge/>
            <w:tcBorders>
              <w:top w:val="nil"/>
              <w:left w:val="single" w:sz="4" w:space="0" w:color="auto"/>
              <w:bottom w:val="nil"/>
              <w:right w:val="single" w:sz="4" w:space="0" w:color="auto"/>
            </w:tcBorders>
            <w:shd w:val="clear" w:color="auto" w:fill="auto"/>
            <w:vAlign w:val="center"/>
            <w:hideMark/>
          </w:tcPr>
          <w:p w14:paraId="23F28AC0" w14:textId="77777777" w:rsidR="00D01F1D" w:rsidRPr="008A66B2" w:rsidRDefault="00D01F1D" w:rsidP="00D01F1D">
            <w:pPr>
              <w:rPr>
                <w:sz w:val="16"/>
                <w:szCs w:val="16"/>
                <w:lang w:eastAsia="ru-RU"/>
              </w:rPr>
            </w:pPr>
          </w:p>
        </w:tc>
        <w:tc>
          <w:tcPr>
            <w:tcW w:w="631" w:type="dxa"/>
            <w:tcBorders>
              <w:top w:val="nil"/>
              <w:left w:val="nil"/>
              <w:bottom w:val="nil"/>
              <w:right w:val="single" w:sz="4" w:space="0" w:color="auto"/>
            </w:tcBorders>
            <w:shd w:val="clear" w:color="auto" w:fill="auto"/>
            <w:hideMark/>
          </w:tcPr>
          <w:p w14:paraId="2AC1AF75" w14:textId="77777777" w:rsidR="00D01F1D" w:rsidRPr="008A66B2" w:rsidRDefault="00D01F1D" w:rsidP="00D01F1D">
            <w:pPr>
              <w:jc w:val="center"/>
              <w:rPr>
                <w:sz w:val="16"/>
                <w:szCs w:val="16"/>
                <w:lang w:eastAsia="ru-RU"/>
              </w:rPr>
            </w:pPr>
            <w:r w:rsidRPr="008A66B2">
              <w:rPr>
                <w:sz w:val="16"/>
                <w:szCs w:val="16"/>
                <w:lang w:eastAsia="ru-RU"/>
              </w:rPr>
              <w:t>I</w:t>
            </w:r>
          </w:p>
        </w:tc>
        <w:tc>
          <w:tcPr>
            <w:tcW w:w="689" w:type="dxa"/>
            <w:tcBorders>
              <w:top w:val="nil"/>
              <w:left w:val="nil"/>
              <w:bottom w:val="nil"/>
              <w:right w:val="single" w:sz="4" w:space="0" w:color="auto"/>
            </w:tcBorders>
            <w:shd w:val="clear" w:color="auto" w:fill="auto"/>
            <w:hideMark/>
          </w:tcPr>
          <w:p w14:paraId="6374EED3" w14:textId="77777777" w:rsidR="00D01F1D" w:rsidRPr="008A66B2" w:rsidRDefault="00D01F1D" w:rsidP="00D01F1D">
            <w:pPr>
              <w:jc w:val="center"/>
              <w:rPr>
                <w:sz w:val="16"/>
                <w:szCs w:val="16"/>
                <w:lang w:eastAsia="ru-RU"/>
              </w:rPr>
            </w:pPr>
            <w:r w:rsidRPr="008A66B2">
              <w:rPr>
                <w:sz w:val="16"/>
                <w:szCs w:val="16"/>
                <w:lang w:eastAsia="ru-RU"/>
              </w:rPr>
              <w:t>II</w:t>
            </w:r>
          </w:p>
        </w:tc>
        <w:tc>
          <w:tcPr>
            <w:tcW w:w="750" w:type="dxa"/>
            <w:tcBorders>
              <w:top w:val="nil"/>
              <w:left w:val="nil"/>
              <w:bottom w:val="nil"/>
              <w:right w:val="single" w:sz="4" w:space="0" w:color="auto"/>
            </w:tcBorders>
            <w:shd w:val="clear" w:color="auto" w:fill="auto"/>
            <w:hideMark/>
          </w:tcPr>
          <w:p w14:paraId="17FAEDE5" w14:textId="77777777" w:rsidR="00D01F1D" w:rsidRPr="008A66B2" w:rsidRDefault="00D01F1D" w:rsidP="00D01F1D">
            <w:pPr>
              <w:jc w:val="center"/>
              <w:rPr>
                <w:sz w:val="16"/>
                <w:szCs w:val="16"/>
                <w:lang w:eastAsia="ru-RU"/>
              </w:rPr>
            </w:pPr>
            <w:r w:rsidRPr="008A66B2">
              <w:rPr>
                <w:sz w:val="16"/>
                <w:szCs w:val="16"/>
                <w:lang w:eastAsia="ru-RU"/>
              </w:rPr>
              <w:t>III</w:t>
            </w:r>
          </w:p>
        </w:tc>
        <w:tc>
          <w:tcPr>
            <w:tcW w:w="711" w:type="dxa"/>
            <w:tcBorders>
              <w:top w:val="nil"/>
              <w:left w:val="nil"/>
              <w:bottom w:val="nil"/>
              <w:right w:val="single" w:sz="4" w:space="0" w:color="auto"/>
            </w:tcBorders>
            <w:shd w:val="clear" w:color="auto" w:fill="auto"/>
            <w:hideMark/>
          </w:tcPr>
          <w:p w14:paraId="10852A7C" w14:textId="77777777" w:rsidR="00D01F1D" w:rsidRPr="008A66B2" w:rsidRDefault="00D01F1D" w:rsidP="00D01F1D">
            <w:pPr>
              <w:jc w:val="center"/>
              <w:rPr>
                <w:sz w:val="16"/>
                <w:szCs w:val="16"/>
                <w:lang w:eastAsia="ru-RU"/>
              </w:rPr>
            </w:pPr>
            <w:r w:rsidRPr="008A66B2">
              <w:rPr>
                <w:sz w:val="16"/>
                <w:szCs w:val="16"/>
                <w:lang w:eastAsia="ru-RU"/>
              </w:rPr>
              <w:t>IV</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FBB84AD"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7DDD271" w14:textId="77777777" w:rsidR="00D01F1D" w:rsidRPr="008A66B2" w:rsidRDefault="00D01F1D" w:rsidP="00D01F1D">
            <w:pPr>
              <w:rPr>
                <w:sz w:val="16"/>
                <w:szCs w:val="16"/>
                <w:lang w:eastAsia="ru-RU"/>
              </w:rPr>
            </w:pPr>
          </w:p>
        </w:tc>
        <w:tc>
          <w:tcPr>
            <w:tcW w:w="1395" w:type="dxa"/>
            <w:gridSpan w:val="2"/>
            <w:vMerge/>
            <w:tcBorders>
              <w:left w:val="single" w:sz="4" w:space="0" w:color="auto"/>
              <w:right w:val="single" w:sz="4" w:space="0" w:color="auto"/>
            </w:tcBorders>
            <w:shd w:val="clear" w:color="auto" w:fill="auto"/>
            <w:vAlign w:val="center"/>
            <w:hideMark/>
          </w:tcPr>
          <w:p w14:paraId="53DEFA9D" w14:textId="77777777" w:rsidR="00D01F1D" w:rsidRPr="008A66B2" w:rsidRDefault="00D01F1D" w:rsidP="00D01F1D">
            <w:pPr>
              <w:rPr>
                <w:sz w:val="16"/>
                <w:szCs w:val="16"/>
                <w:lang w:eastAsia="ru-RU"/>
              </w:rPr>
            </w:pPr>
          </w:p>
        </w:tc>
        <w:tc>
          <w:tcPr>
            <w:tcW w:w="1418"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C413067" w14:textId="77777777" w:rsidR="00D01F1D" w:rsidRPr="008A66B2" w:rsidRDefault="00D01F1D" w:rsidP="00D01F1D">
            <w:pPr>
              <w:rPr>
                <w:sz w:val="16"/>
                <w:szCs w:val="16"/>
                <w:lang w:eastAsia="ru-RU"/>
              </w:rPr>
            </w:pPr>
          </w:p>
        </w:tc>
      </w:tr>
      <w:tr w:rsidR="00D01F1D" w:rsidRPr="008A66B2" w14:paraId="774A483A" w14:textId="77777777" w:rsidTr="00471F16">
        <w:trPr>
          <w:trHeight w:val="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5A1385B"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4FBE349"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E4B3465" w14:textId="77777777" w:rsidR="00D01F1D" w:rsidRPr="008A66B2" w:rsidRDefault="00D01F1D" w:rsidP="00D01F1D">
            <w:pPr>
              <w:rPr>
                <w:sz w:val="16"/>
                <w:szCs w:val="16"/>
                <w:lang w:eastAsia="ru-RU"/>
              </w:rPr>
            </w:pPr>
          </w:p>
        </w:tc>
        <w:tc>
          <w:tcPr>
            <w:tcW w:w="0" w:type="auto"/>
            <w:gridSpan w:val="2"/>
            <w:vMerge/>
            <w:tcBorders>
              <w:top w:val="nil"/>
              <w:left w:val="single" w:sz="4" w:space="0" w:color="auto"/>
              <w:bottom w:val="single" w:sz="4" w:space="0" w:color="000000"/>
              <w:right w:val="single" w:sz="4" w:space="0" w:color="auto"/>
            </w:tcBorders>
            <w:shd w:val="clear" w:color="auto" w:fill="auto"/>
            <w:vAlign w:val="center"/>
            <w:hideMark/>
          </w:tcPr>
          <w:p w14:paraId="5625EE77" w14:textId="77777777" w:rsidR="00D01F1D" w:rsidRPr="008A66B2" w:rsidRDefault="00D01F1D" w:rsidP="00D01F1D">
            <w:pPr>
              <w:rPr>
                <w:sz w:val="16"/>
                <w:szCs w:val="16"/>
                <w:lang w:eastAsia="ru-RU"/>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083A3B1A" w14:textId="77777777" w:rsidR="00D01F1D" w:rsidRPr="008A66B2" w:rsidRDefault="00D01F1D" w:rsidP="00D01F1D">
            <w:pPr>
              <w:jc w:val="center"/>
              <w:rPr>
                <w:sz w:val="16"/>
                <w:szCs w:val="16"/>
                <w:lang w:eastAsia="ru-RU"/>
              </w:rPr>
            </w:pPr>
            <w:r w:rsidRPr="008A66B2">
              <w:rPr>
                <w:sz w:val="16"/>
                <w:szCs w:val="16"/>
                <w:lang w:eastAsia="ru-RU"/>
              </w:rPr>
              <w:t>10</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A0F31" w14:textId="77777777" w:rsidR="00D01F1D" w:rsidRPr="008A66B2" w:rsidRDefault="00D01F1D" w:rsidP="00D01F1D">
            <w:pPr>
              <w:jc w:val="center"/>
              <w:rPr>
                <w:sz w:val="16"/>
                <w:szCs w:val="16"/>
                <w:lang w:eastAsia="ru-RU"/>
              </w:rPr>
            </w:pPr>
            <w:r w:rsidRPr="008A66B2">
              <w:rPr>
                <w:sz w:val="16"/>
                <w:szCs w:val="16"/>
                <w:lang w:eastAsia="ru-RU"/>
              </w:rPr>
              <w:t>2</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60258DDC" w14:textId="77777777" w:rsidR="00D01F1D" w:rsidRPr="008A66B2" w:rsidRDefault="00D01F1D" w:rsidP="00D01F1D">
            <w:pPr>
              <w:jc w:val="center"/>
              <w:rPr>
                <w:sz w:val="16"/>
                <w:szCs w:val="16"/>
                <w:lang w:eastAsia="ru-RU"/>
              </w:rPr>
            </w:pPr>
            <w:r w:rsidRPr="008A66B2">
              <w:rPr>
                <w:sz w:val="16"/>
                <w:szCs w:val="16"/>
                <w:lang w:eastAsia="ru-RU"/>
              </w:rPr>
              <w:t>2</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1BC02091" w14:textId="77777777" w:rsidR="00D01F1D" w:rsidRPr="008A66B2" w:rsidRDefault="00D01F1D" w:rsidP="00D01F1D">
            <w:pPr>
              <w:jc w:val="center"/>
              <w:rPr>
                <w:sz w:val="16"/>
                <w:szCs w:val="16"/>
                <w:lang w:eastAsia="ru-RU"/>
              </w:rPr>
            </w:pPr>
            <w:r w:rsidRPr="008A66B2">
              <w:rPr>
                <w:sz w:val="16"/>
                <w:szCs w:val="16"/>
                <w:lang w:eastAsia="ru-RU"/>
              </w:rPr>
              <w:t>0</w:t>
            </w:r>
          </w:p>
        </w:tc>
        <w:tc>
          <w:tcPr>
            <w:tcW w:w="689" w:type="dxa"/>
            <w:tcBorders>
              <w:top w:val="single" w:sz="4" w:space="0" w:color="auto"/>
              <w:left w:val="nil"/>
              <w:bottom w:val="single" w:sz="4" w:space="0" w:color="auto"/>
              <w:right w:val="single" w:sz="4" w:space="0" w:color="auto"/>
            </w:tcBorders>
            <w:shd w:val="clear" w:color="auto" w:fill="auto"/>
            <w:vAlign w:val="center"/>
            <w:hideMark/>
          </w:tcPr>
          <w:p w14:paraId="34AE26E1" w14:textId="77777777" w:rsidR="00D01F1D" w:rsidRPr="008A66B2" w:rsidRDefault="00D01F1D" w:rsidP="00D01F1D">
            <w:pPr>
              <w:jc w:val="center"/>
              <w:rPr>
                <w:sz w:val="16"/>
                <w:szCs w:val="16"/>
                <w:lang w:eastAsia="ru-RU"/>
              </w:rPr>
            </w:pPr>
            <w:r w:rsidRPr="008A66B2">
              <w:rPr>
                <w:sz w:val="16"/>
                <w:szCs w:val="16"/>
                <w:lang w:eastAsia="ru-RU"/>
              </w:rPr>
              <w:t>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1816552A" w14:textId="77777777" w:rsidR="00D01F1D" w:rsidRPr="008A66B2" w:rsidRDefault="00D01F1D" w:rsidP="00D01F1D">
            <w:pPr>
              <w:jc w:val="center"/>
              <w:rPr>
                <w:sz w:val="16"/>
                <w:szCs w:val="16"/>
                <w:lang w:eastAsia="ru-RU"/>
              </w:rPr>
            </w:pPr>
            <w:r w:rsidRPr="008A66B2">
              <w:rPr>
                <w:sz w:val="16"/>
                <w:szCs w:val="16"/>
                <w:lang w:eastAsia="ru-RU"/>
              </w:rPr>
              <w:t>0</w:t>
            </w:r>
          </w:p>
        </w:tc>
        <w:tc>
          <w:tcPr>
            <w:tcW w:w="711" w:type="dxa"/>
            <w:tcBorders>
              <w:top w:val="single" w:sz="4" w:space="0" w:color="auto"/>
              <w:left w:val="nil"/>
              <w:bottom w:val="single" w:sz="4" w:space="0" w:color="auto"/>
              <w:right w:val="single" w:sz="4" w:space="0" w:color="auto"/>
            </w:tcBorders>
            <w:shd w:val="clear" w:color="auto" w:fill="auto"/>
            <w:vAlign w:val="center"/>
            <w:hideMark/>
          </w:tcPr>
          <w:p w14:paraId="2BCDF46A" w14:textId="77777777" w:rsidR="00D01F1D" w:rsidRPr="008A66B2" w:rsidRDefault="00D01F1D" w:rsidP="00D01F1D">
            <w:pPr>
              <w:jc w:val="center"/>
              <w:rPr>
                <w:sz w:val="16"/>
                <w:szCs w:val="16"/>
                <w:lang w:eastAsia="ru-RU"/>
              </w:rPr>
            </w:pPr>
            <w:r w:rsidRPr="008A66B2">
              <w:rPr>
                <w:sz w:val="16"/>
                <w:szCs w:val="16"/>
                <w:lang w:eastAsia="ru-RU"/>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7265D47"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5D52D4F" w14:textId="77777777" w:rsidR="00D01F1D" w:rsidRPr="008A66B2" w:rsidRDefault="00D01F1D" w:rsidP="00D01F1D">
            <w:pPr>
              <w:rPr>
                <w:sz w:val="16"/>
                <w:szCs w:val="16"/>
                <w:lang w:eastAsia="ru-RU"/>
              </w:rPr>
            </w:pPr>
          </w:p>
        </w:tc>
        <w:tc>
          <w:tcPr>
            <w:tcW w:w="1395" w:type="dxa"/>
            <w:gridSpan w:val="2"/>
            <w:vMerge/>
            <w:tcBorders>
              <w:left w:val="single" w:sz="4" w:space="0" w:color="auto"/>
              <w:bottom w:val="single" w:sz="4" w:space="0" w:color="000000"/>
              <w:right w:val="single" w:sz="4" w:space="0" w:color="auto"/>
            </w:tcBorders>
            <w:shd w:val="clear" w:color="auto" w:fill="auto"/>
            <w:vAlign w:val="center"/>
            <w:hideMark/>
          </w:tcPr>
          <w:p w14:paraId="4E37F23C" w14:textId="77777777" w:rsidR="00D01F1D" w:rsidRPr="008A66B2" w:rsidRDefault="00D01F1D" w:rsidP="00D01F1D">
            <w:pPr>
              <w:rPr>
                <w:sz w:val="16"/>
                <w:szCs w:val="16"/>
                <w:lang w:eastAsia="ru-RU"/>
              </w:rPr>
            </w:pPr>
          </w:p>
        </w:tc>
        <w:tc>
          <w:tcPr>
            <w:tcW w:w="1418"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5354CD06" w14:textId="77777777" w:rsidR="00D01F1D" w:rsidRPr="008A66B2" w:rsidRDefault="00D01F1D" w:rsidP="00D01F1D">
            <w:pPr>
              <w:rPr>
                <w:sz w:val="16"/>
                <w:szCs w:val="16"/>
                <w:lang w:eastAsia="ru-RU"/>
              </w:rPr>
            </w:pPr>
          </w:p>
        </w:tc>
      </w:tr>
      <w:tr w:rsidR="00D01F1D" w:rsidRPr="008A66B2" w14:paraId="372D6CBF" w14:textId="77777777" w:rsidTr="00471F16">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7C1CC3B" w14:textId="77777777" w:rsidR="00D01F1D" w:rsidRPr="008A66B2" w:rsidRDefault="00D01F1D" w:rsidP="00D01F1D">
            <w:pPr>
              <w:jc w:val="center"/>
              <w:rPr>
                <w:sz w:val="16"/>
                <w:szCs w:val="16"/>
                <w:lang w:eastAsia="ru-RU"/>
              </w:rPr>
            </w:pPr>
            <w:r w:rsidRPr="008A66B2">
              <w:rPr>
                <w:sz w:val="16"/>
                <w:szCs w:val="16"/>
                <w:lang w:eastAsia="ru-RU"/>
              </w:rPr>
              <w:t>1.3</w:t>
            </w: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60C4FAAD" w14:textId="77777777" w:rsidR="00D01F1D" w:rsidRPr="008A66B2" w:rsidRDefault="00D01F1D" w:rsidP="00D01F1D">
            <w:pPr>
              <w:rPr>
                <w:sz w:val="16"/>
                <w:szCs w:val="16"/>
                <w:lang w:eastAsia="ru-RU"/>
              </w:rPr>
            </w:pPr>
            <w:r w:rsidRPr="008A66B2">
              <w:rPr>
                <w:sz w:val="16"/>
                <w:szCs w:val="16"/>
                <w:lang w:eastAsia="ru-RU"/>
              </w:rPr>
              <w:t>Мероприятие 01.03. Обучение населения, прежде всего детей, плаванию и приемам спасания на воде</w:t>
            </w:r>
          </w:p>
        </w:tc>
        <w:tc>
          <w:tcPr>
            <w:tcW w:w="1236" w:type="dxa"/>
            <w:tcBorders>
              <w:top w:val="nil"/>
              <w:left w:val="nil"/>
              <w:bottom w:val="single" w:sz="4" w:space="0" w:color="auto"/>
              <w:right w:val="single" w:sz="4" w:space="0" w:color="auto"/>
            </w:tcBorders>
            <w:shd w:val="clear" w:color="auto" w:fill="auto"/>
            <w:hideMark/>
          </w:tcPr>
          <w:p w14:paraId="7FD1B9CD" w14:textId="77777777" w:rsidR="00D01F1D" w:rsidRPr="008A66B2" w:rsidRDefault="00D01F1D" w:rsidP="00D01F1D">
            <w:pPr>
              <w:rPr>
                <w:sz w:val="16"/>
                <w:szCs w:val="16"/>
                <w:lang w:eastAsia="ru-RU"/>
              </w:rPr>
            </w:pPr>
            <w:r w:rsidRPr="008A66B2">
              <w:rPr>
                <w:sz w:val="18"/>
                <w:szCs w:val="18"/>
              </w:rPr>
              <w:t>2024-2028</w:t>
            </w:r>
          </w:p>
        </w:tc>
        <w:tc>
          <w:tcPr>
            <w:tcW w:w="1587" w:type="dxa"/>
            <w:gridSpan w:val="2"/>
            <w:tcBorders>
              <w:top w:val="nil"/>
              <w:left w:val="nil"/>
              <w:bottom w:val="single" w:sz="4" w:space="0" w:color="auto"/>
              <w:right w:val="single" w:sz="4" w:space="0" w:color="auto"/>
            </w:tcBorders>
            <w:shd w:val="clear" w:color="auto" w:fill="auto"/>
            <w:hideMark/>
          </w:tcPr>
          <w:p w14:paraId="2BD1F073" w14:textId="77777777" w:rsidR="00D01F1D" w:rsidRPr="008A66B2" w:rsidRDefault="00D01F1D" w:rsidP="00D01F1D">
            <w:pPr>
              <w:rPr>
                <w:sz w:val="16"/>
                <w:szCs w:val="16"/>
                <w:lang w:eastAsia="ru-RU"/>
              </w:rPr>
            </w:pPr>
            <w:r w:rsidRPr="008A66B2">
              <w:rPr>
                <w:sz w:val="16"/>
                <w:szCs w:val="16"/>
                <w:lang w:eastAsia="ru-RU"/>
              </w:rPr>
              <w:t>Итого:</w:t>
            </w:r>
          </w:p>
        </w:tc>
        <w:tc>
          <w:tcPr>
            <w:tcW w:w="1127" w:type="dxa"/>
            <w:tcBorders>
              <w:top w:val="nil"/>
              <w:left w:val="nil"/>
              <w:bottom w:val="single" w:sz="4" w:space="0" w:color="auto"/>
              <w:right w:val="single" w:sz="4" w:space="0" w:color="auto"/>
            </w:tcBorders>
            <w:shd w:val="clear" w:color="auto" w:fill="auto"/>
          </w:tcPr>
          <w:p w14:paraId="300232BC" w14:textId="77777777" w:rsidR="00D01F1D" w:rsidRPr="008A66B2" w:rsidRDefault="00D01F1D" w:rsidP="00D01F1D">
            <w:pPr>
              <w:jc w:val="center"/>
              <w:rPr>
                <w:sz w:val="16"/>
                <w:szCs w:val="16"/>
                <w:lang w:eastAsia="ru-RU"/>
              </w:rPr>
            </w:pPr>
            <w:r>
              <w:rPr>
                <w:sz w:val="16"/>
                <w:szCs w:val="16"/>
                <w:lang w:eastAsia="ru-RU"/>
              </w:rPr>
              <w:t>3</w:t>
            </w:r>
            <w:r w:rsidRPr="008A66B2">
              <w:rPr>
                <w:sz w:val="16"/>
                <w:szCs w:val="16"/>
                <w:lang w:eastAsia="ru-RU"/>
              </w:rPr>
              <w:t>0,00</w:t>
            </w:r>
          </w:p>
        </w:tc>
        <w:tc>
          <w:tcPr>
            <w:tcW w:w="1127" w:type="dxa"/>
            <w:tcBorders>
              <w:top w:val="nil"/>
              <w:left w:val="single" w:sz="4" w:space="0" w:color="auto"/>
              <w:bottom w:val="single" w:sz="4" w:space="0" w:color="auto"/>
              <w:right w:val="single" w:sz="4" w:space="0" w:color="auto"/>
            </w:tcBorders>
            <w:shd w:val="clear" w:color="auto" w:fill="auto"/>
            <w:hideMark/>
          </w:tcPr>
          <w:p w14:paraId="5F6130A9" w14:textId="77777777" w:rsidR="00D01F1D" w:rsidRPr="008A66B2" w:rsidRDefault="00D01F1D" w:rsidP="00D01F1D">
            <w:pPr>
              <w:jc w:val="center"/>
              <w:rPr>
                <w:sz w:val="16"/>
                <w:szCs w:val="16"/>
                <w:lang w:eastAsia="ru-RU"/>
              </w:rPr>
            </w:pPr>
            <w:r w:rsidRPr="008A66B2">
              <w:rPr>
                <w:sz w:val="16"/>
                <w:szCs w:val="16"/>
                <w:lang w:eastAsia="ru-RU"/>
              </w:rPr>
              <w:t>0,00</w:t>
            </w:r>
          </w:p>
        </w:tc>
        <w:tc>
          <w:tcPr>
            <w:tcW w:w="3612" w:type="dxa"/>
            <w:gridSpan w:val="5"/>
            <w:tcBorders>
              <w:top w:val="single" w:sz="4" w:space="0" w:color="auto"/>
              <w:left w:val="nil"/>
              <w:bottom w:val="single" w:sz="4" w:space="0" w:color="auto"/>
              <w:right w:val="single" w:sz="4" w:space="0" w:color="000000"/>
            </w:tcBorders>
            <w:shd w:val="clear" w:color="auto" w:fill="auto"/>
            <w:hideMark/>
          </w:tcPr>
          <w:p w14:paraId="2E949F7C" w14:textId="77777777" w:rsidR="00D01F1D" w:rsidRPr="008A66B2" w:rsidRDefault="00D01F1D" w:rsidP="00D01F1D">
            <w:pPr>
              <w:jc w:val="center"/>
              <w:rPr>
                <w:sz w:val="16"/>
                <w:szCs w:val="16"/>
                <w:lang w:eastAsia="ru-RU"/>
              </w:rPr>
            </w:pPr>
            <w:r>
              <w:rPr>
                <w:sz w:val="16"/>
                <w:szCs w:val="16"/>
                <w:lang w:eastAsia="ru-RU"/>
              </w:rPr>
              <w:t>0</w:t>
            </w:r>
            <w:r w:rsidRPr="008A66B2">
              <w:rPr>
                <w:sz w:val="16"/>
                <w:szCs w:val="16"/>
                <w:lang w:eastAsia="ru-RU"/>
              </w:rPr>
              <w:t>0,00</w:t>
            </w:r>
          </w:p>
        </w:tc>
        <w:tc>
          <w:tcPr>
            <w:tcW w:w="1120" w:type="dxa"/>
            <w:tcBorders>
              <w:top w:val="nil"/>
              <w:left w:val="nil"/>
              <w:bottom w:val="single" w:sz="4" w:space="0" w:color="auto"/>
              <w:right w:val="single" w:sz="4" w:space="0" w:color="auto"/>
            </w:tcBorders>
            <w:shd w:val="clear" w:color="auto" w:fill="auto"/>
            <w:hideMark/>
          </w:tcPr>
          <w:p w14:paraId="16B71497" w14:textId="77777777" w:rsidR="00D01F1D" w:rsidRPr="008A66B2" w:rsidRDefault="00D01F1D" w:rsidP="00D01F1D">
            <w:pPr>
              <w:jc w:val="center"/>
            </w:pPr>
            <w:r w:rsidRPr="008A66B2">
              <w:rPr>
                <w:sz w:val="16"/>
                <w:szCs w:val="16"/>
                <w:lang w:eastAsia="ru-RU"/>
              </w:rPr>
              <w:t>10,00</w:t>
            </w:r>
          </w:p>
        </w:tc>
        <w:tc>
          <w:tcPr>
            <w:tcW w:w="1044" w:type="dxa"/>
            <w:tcBorders>
              <w:top w:val="nil"/>
              <w:left w:val="nil"/>
              <w:bottom w:val="single" w:sz="4" w:space="0" w:color="auto"/>
              <w:right w:val="single" w:sz="4" w:space="0" w:color="auto"/>
            </w:tcBorders>
            <w:shd w:val="clear" w:color="auto" w:fill="auto"/>
            <w:hideMark/>
          </w:tcPr>
          <w:p w14:paraId="089DB5B5" w14:textId="77777777" w:rsidR="00D01F1D" w:rsidRPr="008A66B2" w:rsidRDefault="00D01F1D" w:rsidP="00D01F1D">
            <w:pPr>
              <w:jc w:val="center"/>
            </w:pPr>
            <w:r w:rsidRPr="008A66B2">
              <w:rPr>
                <w:sz w:val="16"/>
                <w:szCs w:val="16"/>
                <w:lang w:eastAsia="ru-RU"/>
              </w:rPr>
              <w:t>10,00</w:t>
            </w:r>
          </w:p>
        </w:tc>
        <w:tc>
          <w:tcPr>
            <w:tcW w:w="1395" w:type="dxa"/>
            <w:gridSpan w:val="2"/>
            <w:tcBorders>
              <w:top w:val="nil"/>
              <w:left w:val="nil"/>
              <w:bottom w:val="single" w:sz="4" w:space="0" w:color="auto"/>
              <w:right w:val="single" w:sz="4" w:space="0" w:color="auto"/>
            </w:tcBorders>
            <w:shd w:val="clear" w:color="auto" w:fill="auto"/>
            <w:hideMark/>
          </w:tcPr>
          <w:p w14:paraId="255093DB" w14:textId="77777777" w:rsidR="00D01F1D" w:rsidRPr="008A66B2" w:rsidRDefault="00D01F1D" w:rsidP="00D01F1D">
            <w:pPr>
              <w:jc w:val="center"/>
            </w:pPr>
            <w:r w:rsidRPr="008A66B2">
              <w:rPr>
                <w:sz w:val="16"/>
                <w:szCs w:val="16"/>
                <w:lang w:eastAsia="ru-RU"/>
              </w:rPr>
              <w:t>10,00</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tcPr>
          <w:p w14:paraId="1F450DC1" w14:textId="77777777" w:rsidR="00D01F1D" w:rsidRPr="008A66B2" w:rsidRDefault="00D01F1D" w:rsidP="00D01F1D">
            <w:pPr>
              <w:rPr>
                <w:sz w:val="16"/>
                <w:szCs w:val="16"/>
                <w:lang w:eastAsia="ru-RU"/>
              </w:rPr>
            </w:pPr>
          </w:p>
        </w:tc>
      </w:tr>
      <w:tr w:rsidR="00D01F1D" w:rsidRPr="008A66B2" w14:paraId="74D3859F" w14:textId="77777777" w:rsidTr="00471F16">
        <w:trPr>
          <w:trHeight w:val="651"/>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4B1A7BD"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E7CDB06" w14:textId="77777777" w:rsidR="00D01F1D" w:rsidRPr="008A66B2" w:rsidRDefault="00D01F1D" w:rsidP="00D01F1D">
            <w:pPr>
              <w:rPr>
                <w:sz w:val="16"/>
                <w:szCs w:val="16"/>
                <w:lang w:eastAsia="ru-RU"/>
              </w:rPr>
            </w:pPr>
          </w:p>
        </w:tc>
        <w:tc>
          <w:tcPr>
            <w:tcW w:w="1236" w:type="dxa"/>
            <w:tcBorders>
              <w:top w:val="nil"/>
              <w:left w:val="nil"/>
              <w:bottom w:val="single" w:sz="4" w:space="0" w:color="auto"/>
              <w:right w:val="single" w:sz="4" w:space="0" w:color="auto"/>
            </w:tcBorders>
            <w:shd w:val="clear" w:color="auto" w:fill="auto"/>
            <w:hideMark/>
          </w:tcPr>
          <w:p w14:paraId="66EB3517" w14:textId="77777777" w:rsidR="00D01F1D" w:rsidRPr="008A66B2" w:rsidRDefault="00D01F1D" w:rsidP="00D01F1D">
            <w:pPr>
              <w:rPr>
                <w:sz w:val="16"/>
                <w:szCs w:val="16"/>
                <w:lang w:eastAsia="ru-RU"/>
              </w:rPr>
            </w:pPr>
            <w:r w:rsidRPr="008A66B2">
              <w:rPr>
                <w:sz w:val="18"/>
                <w:szCs w:val="18"/>
              </w:rPr>
              <w:t>2024-2028</w:t>
            </w:r>
          </w:p>
        </w:tc>
        <w:tc>
          <w:tcPr>
            <w:tcW w:w="1587" w:type="dxa"/>
            <w:gridSpan w:val="2"/>
            <w:tcBorders>
              <w:top w:val="nil"/>
              <w:left w:val="nil"/>
              <w:bottom w:val="single" w:sz="4" w:space="0" w:color="auto"/>
              <w:right w:val="single" w:sz="4" w:space="0" w:color="auto"/>
            </w:tcBorders>
            <w:shd w:val="clear" w:color="auto" w:fill="auto"/>
            <w:hideMark/>
          </w:tcPr>
          <w:p w14:paraId="6860B13C"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1127" w:type="dxa"/>
            <w:tcBorders>
              <w:top w:val="nil"/>
              <w:left w:val="nil"/>
              <w:bottom w:val="single" w:sz="4" w:space="0" w:color="auto"/>
              <w:right w:val="single" w:sz="4" w:space="0" w:color="auto"/>
            </w:tcBorders>
            <w:shd w:val="clear" w:color="auto" w:fill="auto"/>
          </w:tcPr>
          <w:p w14:paraId="607C2AA1" w14:textId="77777777" w:rsidR="00D01F1D" w:rsidRPr="008A66B2" w:rsidRDefault="00D01F1D" w:rsidP="00D01F1D">
            <w:pPr>
              <w:jc w:val="center"/>
              <w:rPr>
                <w:sz w:val="16"/>
                <w:szCs w:val="16"/>
                <w:lang w:eastAsia="ru-RU"/>
              </w:rPr>
            </w:pPr>
            <w:r>
              <w:rPr>
                <w:sz w:val="16"/>
                <w:szCs w:val="16"/>
                <w:lang w:eastAsia="ru-RU"/>
              </w:rPr>
              <w:t>3</w:t>
            </w:r>
            <w:r w:rsidRPr="008A66B2">
              <w:rPr>
                <w:sz w:val="16"/>
                <w:szCs w:val="16"/>
                <w:lang w:eastAsia="ru-RU"/>
              </w:rPr>
              <w:t>0,00</w:t>
            </w:r>
          </w:p>
        </w:tc>
        <w:tc>
          <w:tcPr>
            <w:tcW w:w="1127" w:type="dxa"/>
            <w:tcBorders>
              <w:top w:val="nil"/>
              <w:left w:val="single" w:sz="4" w:space="0" w:color="auto"/>
              <w:bottom w:val="single" w:sz="4" w:space="0" w:color="auto"/>
              <w:right w:val="single" w:sz="4" w:space="0" w:color="auto"/>
            </w:tcBorders>
            <w:shd w:val="clear" w:color="auto" w:fill="auto"/>
            <w:hideMark/>
          </w:tcPr>
          <w:p w14:paraId="167C488B" w14:textId="77777777" w:rsidR="00D01F1D" w:rsidRPr="008A66B2" w:rsidRDefault="00D01F1D" w:rsidP="00D01F1D">
            <w:pPr>
              <w:jc w:val="center"/>
              <w:rPr>
                <w:sz w:val="16"/>
                <w:szCs w:val="16"/>
                <w:lang w:eastAsia="ru-RU"/>
              </w:rPr>
            </w:pPr>
            <w:r w:rsidRPr="008A66B2">
              <w:rPr>
                <w:sz w:val="16"/>
                <w:szCs w:val="16"/>
                <w:lang w:eastAsia="ru-RU"/>
              </w:rPr>
              <w:t>0,00</w:t>
            </w:r>
          </w:p>
        </w:tc>
        <w:tc>
          <w:tcPr>
            <w:tcW w:w="3612" w:type="dxa"/>
            <w:gridSpan w:val="5"/>
            <w:tcBorders>
              <w:top w:val="single" w:sz="4" w:space="0" w:color="auto"/>
              <w:left w:val="nil"/>
              <w:bottom w:val="single" w:sz="4" w:space="0" w:color="auto"/>
              <w:right w:val="single" w:sz="4" w:space="0" w:color="000000"/>
            </w:tcBorders>
            <w:shd w:val="clear" w:color="auto" w:fill="auto"/>
            <w:hideMark/>
          </w:tcPr>
          <w:p w14:paraId="38F7BF1C" w14:textId="77777777" w:rsidR="00D01F1D" w:rsidRPr="008A66B2" w:rsidRDefault="00D01F1D" w:rsidP="00D01F1D">
            <w:pPr>
              <w:jc w:val="center"/>
            </w:pPr>
            <w:r>
              <w:rPr>
                <w:sz w:val="16"/>
                <w:szCs w:val="16"/>
                <w:lang w:eastAsia="ru-RU"/>
              </w:rPr>
              <w:t>0</w:t>
            </w:r>
            <w:r w:rsidRPr="008A66B2">
              <w:rPr>
                <w:sz w:val="16"/>
                <w:szCs w:val="16"/>
                <w:lang w:eastAsia="ru-RU"/>
              </w:rPr>
              <w:t>0,00</w:t>
            </w:r>
          </w:p>
        </w:tc>
        <w:tc>
          <w:tcPr>
            <w:tcW w:w="1120" w:type="dxa"/>
            <w:tcBorders>
              <w:top w:val="nil"/>
              <w:left w:val="nil"/>
              <w:bottom w:val="single" w:sz="4" w:space="0" w:color="auto"/>
              <w:right w:val="single" w:sz="4" w:space="0" w:color="auto"/>
            </w:tcBorders>
            <w:shd w:val="clear" w:color="auto" w:fill="auto"/>
            <w:hideMark/>
          </w:tcPr>
          <w:p w14:paraId="136B5B02" w14:textId="77777777" w:rsidR="00D01F1D" w:rsidRPr="008A66B2" w:rsidRDefault="00D01F1D" w:rsidP="00D01F1D">
            <w:pPr>
              <w:jc w:val="center"/>
            </w:pPr>
            <w:r w:rsidRPr="008A66B2">
              <w:rPr>
                <w:sz w:val="16"/>
                <w:szCs w:val="16"/>
                <w:lang w:eastAsia="ru-RU"/>
              </w:rPr>
              <w:t>10,00</w:t>
            </w:r>
          </w:p>
        </w:tc>
        <w:tc>
          <w:tcPr>
            <w:tcW w:w="1044" w:type="dxa"/>
            <w:tcBorders>
              <w:top w:val="nil"/>
              <w:left w:val="nil"/>
              <w:bottom w:val="single" w:sz="4" w:space="0" w:color="auto"/>
              <w:right w:val="single" w:sz="4" w:space="0" w:color="auto"/>
            </w:tcBorders>
            <w:shd w:val="clear" w:color="auto" w:fill="auto"/>
            <w:hideMark/>
          </w:tcPr>
          <w:p w14:paraId="188F1A4B" w14:textId="77777777" w:rsidR="00D01F1D" w:rsidRPr="008A66B2" w:rsidRDefault="00D01F1D" w:rsidP="00D01F1D">
            <w:pPr>
              <w:jc w:val="center"/>
            </w:pPr>
            <w:r w:rsidRPr="008A66B2">
              <w:rPr>
                <w:sz w:val="16"/>
                <w:szCs w:val="16"/>
                <w:lang w:eastAsia="ru-RU"/>
              </w:rPr>
              <w:t>10,00</w:t>
            </w:r>
          </w:p>
        </w:tc>
        <w:tc>
          <w:tcPr>
            <w:tcW w:w="1395" w:type="dxa"/>
            <w:gridSpan w:val="2"/>
            <w:tcBorders>
              <w:top w:val="nil"/>
              <w:left w:val="nil"/>
              <w:bottom w:val="single" w:sz="4" w:space="0" w:color="auto"/>
              <w:right w:val="single" w:sz="4" w:space="0" w:color="auto"/>
            </w:tcBorders>
            <w:shd w:val="clear" w:color="auto" w:fill="auto"/>
            <w:hideMark/>
          </w:tcPr>
          <w:p w14:paraId="44F07C6C" w14:textId="77777777" w:rsidR="00D01F1D" w:rsidRPr="008A66B2" w:rsidRDefault="00D01F1D" w:rsidP="00D01F1D">
            <w:pPr>
              <w:jc w:val="center"/>
            </w:pPr>
            <w:r w:rsidRPr="008A66B2">
              <w:rPr>
                <w:sz w:val="16"/>
                <w:szCs w:val="16"/>
                <w:lang w:eastAsia="ru-RU"/>
              </w:rPr>
              <w:t>10,00</w:t>
            </w:r>
          </w:p>
        </w:tc>
        <w:tc>
          <w:tcPr>
            <w:tcW w:w="1418"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58E21885" w14:textId="77777777" w:rsidR="00D01F1D" w:rsidRPr="008A66B2" w:rsidRDefault="00D01F1D" w:rsidP="00D01F1D">
            <w:pPr>
              <w:rPr>
                <w:sz w:val="16"/>
                <w:szCs w:val="16"/>
                <w:lang w:eastAsia="ru-RU"/>
              </w:rPr>
            </w:pPr>
          </w:p>
        </w:tc>
      </w:tr>
      <w:tr w:rsidR="00D01F1D" w:rsidRPr="008A66B2" w14:paraId="034123D3" w14:textId="77777777" w:rsidTr="00471F16">
        <w:trPr>
          <w:trHeight w:val="31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1BA26C2" w14:textId="77777777" w:rsidR="00D01F1D" w:rsidRPr="008A66B2" w:rsidRDefault="00D01F1D" w:rsidP="00D01F1D">
            <w:pPr>
              <w:rPr>
                <w:sz w:val="16"/>
                <w:szCs w:val="16"/>
                <w:lang w:eastAsia="ru-RU"/>
              </w:rPr>
            </w:pP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0D6DE660" w14:textId="77777777" w:rsidR="00D01F1D" w:rsidRPr="008A66B2" w:rsidRDefault="00D01F1D" w:rsidP="00D01F1D">
            <w:pPr>
              <w:rPr>
                <w:sz w:val="16"/>
                <w:szCs w:val="16"/>
                <w:lang w:eastAsia="ru-RU"/>
              </w:rPr>
            </w:pPr>
            <w:r w:rsidRPr="008A66B2">
              <w:rPr>
                <w:sz w:val="16"/>
                <w:szCs w:val="16"/>
                <w:lang w:eastAsia="ru-RU"/>
              </w:rPr>
              <w:t>Обучение населения, прежде всего детей, плаванию и приемам спасания на воде</w:t>
            </w:r>
          </w:p>
        </w:tc>
        <w:tc>
          <w:tcPr>
            <w:tcW w:w="1236" w:type="dxa"/>
            <w:vMerge w:val="restart"/>
            <w:tcBorders>
              <w:top w:val="nil"/>
              <w:left w:val="single" w:sz="4" w:space="0" w:color="auto"/>
              <w:bottom w:val="single" w:sz="4" w:space="0" w:color="000000"/>
              <w:right w:val="single" w:sz="4" w:space="0" w:color="auto"/>
            </w:tcBorders>
            <w:shd w:val="clear" w:color="auto" w:fill="auto"/>
            <w:vAlign w:val="center"/>
            <w:hideMark/>
          </w:tcPr>
          <w:p w14:paraId="4C2BBB21" w14:textId="77777777" w:rsidR="00D01F1D" w:rsidRPr="008A66B2" w:rsidRDefault="00D01F1D" w:rsidP="00D01F1D">
            <w:pPr>
              <w:rPr>
                <w:sz w:val="16"/>
                <w:szCs w:val="16"/>
                <w:lang w:eastAsia="ru-RU"/>
              </w:rPr>
            </w:pPr>
          </w:p>
        </w:tc>
        <w:tc>
          <w:tcPr>
            <w:tcW w:w="158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4B6BB0D" w14:textId="77777777" w:rsidR="00D01F1D" w:rsidRPr="008A66B2" w:rsidRDefault="00D01F1D" w:rsidP="00D01F1D">
            <w:pPr>
              <w:jc w:val="center"/>
              <w:rPr>
                <w:sz w:val="16"/>
                <w:szCs w:val="16"/>
                <w:lang w:eastAsia="ru-RU"/>
              </w:rPr>
            </w:pPr>
            <w:r w:rsidRPr="008A66B2">
              <w:rPr>
                <w:sz w:val="16"/>
                <w:szCs w:val="16"/>
                <w:lang w:eastAsia="ru-RU"/>
              </w:rPr>
              <w:t>Х</w:t>
            </w:r>
          </w:p>
        </w:tc>
        <w:tc>
          <w:tcPr>
            <w:tcW w:w="1127" w:type="dxa"/>
            <w:tcBorders>
              <w:top w:val="nil"/>
              <w:left w:val="single" w:sz="4" w:space="0" w:color="auto"/>
              <w:bottom w:val="nil"/>
              <w:right w:val="single" w:sz="4" w:space="0" w:color="auto"/>
            </w:tcBorders>
            <w:shd w:val="clear" w:color="auto" w:fill="auto"/>
          </w:tcPr>
          <w:p w14:paraId="3132C84D" w14:textId="77777777" w:rsidR="00D01F1D" w:rsidRPr="008A66B2" w:rsidRDefault="00D01F1D" w:rsidP="00D01F1D">
            <w:pPr>
              <w:jc w:val="center"/>
              <w:rPr>
                <w:sz w:val="16"/>
                <w:szCs w:val="16"/>
                <w:lang w:eastAsia="ru-RU"/>
              </w:rPr>
            </w:pPr>
            <w:r w:rsidRPr="008A66B2">
              <w:rPr>
                <w:sz w:val="16"/>
                <w:szCs w:val="16"/>
                <w:lang w:eastAsia="ru-RU"/>
              </w:rPr>
              <w:t>Всего:</w:t>
            </w:r>
          </w:p>
        </w:tc>
        <w:tc>
          <w:tcPr>
            <w:tcW w:w="1127" w:type="dxa"/>
            <w:vMerge w:val="restart"/>
            <w:tcBorders>
              <w:top w:val="nil"/>
              <w:left w:val="single" w:sz="4" w:space="0" w:color="auto"/>
              <w:bottom w:val="nil"/>
              <w:right w:val="single" w:sz="4" w:space="0" w:color="auto"/>
            </w:tcBorders>
            <w:shd w:val="clear" w:color="auto" w:fill="auto"/>
            <w:hideMark/>
          </w:tcPr>
          <w:p w14:paraId="043AFF01" w14:textId="77777777" w:rsidR="00D01F1D" w:rsidRPr="008A66B2" w:rsidRDefault="00D01F1D" w:rsidP="00D01F1D">
            <w:pPr>
              <w:jc w:val="center"/>
              <w:rPr>
                <w:sz w:val="16"/>
                <w:szCs w:val="16"/>
                <w:lang w:eastAsia="ru-RU"/>
              </w:rPr>
            </w:pPr>
          </w:p>
        </w:tc>
        <w:tc>
          <w:tcPr>
            <w:tcW w:w="831" w:type="dxa"/>
            <w:vMerge w:val="restart"/>
            <w:tcBorders>
              <w:top w:val="nil"/>
              <w:left w:val="single" w:sz="4" w:space="0" w:color="auto"/>
              <w:bottom w:val="nil"/>
              <w:right w:val="single" w:sz="4" w:space="0" w:color="auto"/>
            </w:tcBorders>
            <w:shd w:val="clear" w:color="auto" w:fill="auto"/>
            <w:hideMark/>
          </w:tcPr>
          <w:p w14:paraId="66557259" w14:textId="77777777" w:rsidR="00D01F1D" w:rsidRPr="008A66B2" w:rsidRDefault="00D01F1D" w:rsidP="00D01F1D">
            <w:pPr>
              <w:jc w:val="center"/>
              <w:rPr>
                <w:sz w:val="16"/>
                <w:szCs w:val="16"/>
                <w:lang w:eastAsia="ru-RU"/>
              </w:rPr>
            </w:pPr>
            <w:r w:rsidRPr="008A66B2">
              <w:rPr>
                <w:sz w:val="16"/>
                <w:szCs w:val="16"/>
                <w:lang w:eastAsia="ru-RU"/>
              </w:rPr>
              <w:t>Итого 2025 год</w:t>
            </w:r>
          </w:p>
        </w:tc>
        <w:tc>
          <w:tcPr>
            <w:tcW w:w="2781" w:type="dxa"/>
            <w:gridSpan w:val="4"/>
            <w:tcBorders>
              <w:top w:val="single" w:sz="4" w:space="0" w:color="auto"/>
              <w:left w:val="nil"/>
              <w:bottom w:val="single" w:sz="4" w:space="0" w:color="auto"/>
              <w:right w:val="single" w:sz="4" w:space="0" w:color="000000"/>
            </w:tcBorders>
            <w:shd w:val="clear" w:color="auto" w:fill="auto"/>
            <w:hideMark/>
          </w:tcPr>
          <w:p w14:paraId="7710A7E1" w14:textId="77777777" w:rsidR="00D01F1D" w:rsidRPr="008A66B2" w:rsidRDefault="00D01F1D" w:rsidP="00D01F1D">
            <w:pPr>
              <w:jc w:val="center"/>
              <w:rPr>
                <w:sz w:val="16"/>
                <w:szCs w:val="16"/>
                <w:lang w:eastAsia="ru-RU"/>
              </w:rPr>
            </w:pPr>
            <w:r w:rsidRPr="008A66B2">
              <w:rPr>
                <w:sz w:val="16"/>
                <w:szCs w:val="16"/>
                <w:lang w:eastAsia="ru-RU"/>
              </w:rPr>
              <w:t>В том числе по кварталам</w:t>
            </w:r>
          </w:p>
        </w:tc>
        <w:tc>
          <w:tcPr>
            <w:tcW w:w="1120" w:type="dxa"/>
            <w:vMerge w:val="restart"/>
            <w:tcBorders>
              <w:top w:val="nil"/>
              <w:left w:val="single" w:sz="4" w:space="0" w:color="auto"/>
              <w:bottom w:val="single" w:sz="4" w:space="0" w:color="000000"/>
              <w:right w:val="single" w:sz="4" w:space="0" w:color="auto"/>
            </w:tcBorders>
            <w:shd w:val="clear" w:color="auto" w:fill="auto"/>
            <w:hideMark/>
          </w:tcPr>
          <w:p w14:paraId="550563FD" w14:textId="77777777" w:rsidR="00D01F1D" w:rsidRPr="008A66B2" w:rsidRDefault="00D01F1D" w:rsidP="00D01F1D">
            <w:pPr>
              <w:jc w:val="center"/>
              <w:rPr>
                <w:sz w:val="16"/>
                <w:szCs w:val="16"/>
                <w:lang w:eastAsia="ru-RU"/>
              </w:rPr>
            </w:pPr>
            <w:r w:rsidRPr="008A66B2">
              <w:rPr>
                <w:sz w:val="16"/>
                <w:szCs w:val="16"/>
                <w:lang w:eastAsia="ru-RU"/>
              </w:rPr>
              <w:t>100</w:t>
            </w:r>
          </w:p>
        </w:tc>
        <w:tc>
          <w:tcPr>
            <w:tcW w:w="1044" w:type="dxa"/>
            <w:vMerge w:val="restart"/>
            <w:tcBorders>
              <w:top w:val="nil"/>
              <w:left w:val="single" w:sz="4" w:space="0" w:color="auto"/>
              <w:bottom w:val="single" w:sz="4" w:space="0" w:color="000000"/>
              <w:right w:val="single" w:sz="4" w:space="0" w:color="auto"/>
            </w:tcBorders>
            <w:shd w:val="clear" w:color="auto" w:fill="auto"/>
            <w:hideMark/>
          </w:tcPr>
          <w:p w14:paraId="4AD9C77D" w14:textId="77777777" w:rsidR="00D01F1D" w:rsidRPr="008A66B2" w:rsidRDefault="00D01F1D" w:rsidP="00D01F1D">
            <w:pPr>
              <w:jc w:val="center"/>
              <w:rPr>
                <w:sz w:val="16"/>
                <w:szCs w:val="16"/>
                <w:lang w:eastAsia="ru-RU"/>
              </w:rPr>
            </w:pPr>
            <w:r w:rsidRPr="008A66B2">
              <w:rPr>
                <w:sz w:val="16"/>
                <w:szCs w:val="16"/>
                <w:lang w:eastAsia="ru-RU"/>
              </w:rPr>
              <w:t>100</w:t>
            </w:r>
          </w:p>
        </w:tc>
        <w:tc>
          <w:tcPr>
            <w:tcW w:w="1395" w:type="dxa"/>
            <w:gridSpan w:val="2"/>
            <w:vMerge w:val="restart"/>
            <w:tcBorders>
              <w:top w:val="nil"/>
              <w:left w:val="single" w:sz="4" w:space="0" w:color="auto"/>
              <w:right w:val="single" w:sz="4" w:space="0" w:color="auto"/>
            </w:tcBorders>
            <w:shd w:val="clear" w:color="auto" w:fill="auto"/>
            <w:hideMark/>
          </w:tcPr>
          <w:p w14:paraId="1FC6D370" w14:textId="77777777" w:rsidR="00D01F1D" w:rsidRPr="008A66B2" w:rsidRDefault="00D01F1D" w:rsidP="00D01F1D">
            <w:pPr>
              <w:jc w:val="center"/>
              <w:rPr>
                <w:sz w:val="16"/>
                <w:szCs w:val="16"/>
                <w:lang w:eastAsia="ru-RU"/>
              </w:rPr>
            </w:pPr>
            <w:r w:rsidRPr="008A66B2">
              <w:rPr>
                <w:sz w:val="16"/>
                <w:szCs w:val="16"/>
                <w:lang w:eastAsia="ru-RU"/>
              </w:rPr>
              <w:t>100</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bottom"/>
          </w:tcPr>
          <w:p w14:paraId="29AA3F0A" w14:textId="77777777" w:rsidR="00D01F1D" w:rsidRPr="008A66B2" w:rsidRDefault="00D01F1D" w:rsidP="00D01F1D">
            <w:pPr>
              <w:jc w:val="center"/>
              <w:rPr>
                <w:sz w:val="16"/>
                <w:szCs w:val="16"/>
                <w:lang w:eastAsia="ru-RU"/>
              </w:rPr>
            </w:pPr>
          </w:p>
        </w:tc>
      </w:tr>
      <w:tr w:rsidR="00D01F1D" w:rsidRPr="008A66B2" w14:paraId="2240BD8C" w14:textId="77777777" w:rsidTr="00471F16">
        <w:trPr>
          <w:trHeight w:val="25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5080A2D"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07B46DA"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459F655" w14:textId="77777777" w:rsidR="00D01F1D" w:rsidRPr="008A66B2" w:rsidRDefault="00D01F1D" w:rsidP="00D01F1D">
            <w:pPr>
              <w:rPr>
                <w:sz w:val="16"/>
                <w:szCs w:val="16"/>
                <w:lang w:eastAsia="ru-RU"/>
              </w:rPr>
            </w:pPr>
          </w:p>
        </w:tc>
        <w:tc>
          <w:tcPr>
            <w:tcW w:w="0" w:type="auto"/>
            <w:gridSpan w:val="2"/>
            <w:vMerge/>
            <w:tcBorders>
              <w:top w:val="nil"/>
              <w:left w:val="single" w:sz="4" w:space="0" w:color="auto"/>
              <w:bottom w:val="single" w:sz="4" w:space="0" w:color="000000"/>
              <w:right w:val="single" w:sz="4" w:space="0" w:color="auto"/>
            </w:tcBorders>
            <w:shd w:val="clear" w:color="auto" w:fill="auto"/>
            <w:vAlign w:val="center"/>
            <w:hideMark/>
          </w:tcPr>
          <w:p w14:paraId="2A4BEC41" w14:textId="77777777" w:rsidR="00D01F1D" w:rsidRPr="008A66B2" w:rsidRDefault="00D01F1D" w:rsidP="00D01F1D">
            <w:pPr>
              <w:rPr>
                <w:sz w:val="16"/>
                <w:szCs w:val="16"/>
                <w:lang w:eastAsia="ru-RU"/>
              </w:rPr>
            </w:pPr>
          </w:p>
        </w:tc>
        <w:tc>
          <w:tcPr>
            <w:tcW w:w="0" w:type="auto"/>
            <w:tcBorders>
              <w:top w:val="nil"/>
              <w:left w:val="single" w:sz="4" w:space="0" w:color="auto"/>
              <w:bottom w:val="nil"/>
              <w:right w:val="single" w:sz="4" w:space="0" w:color="auto"/>
            </w:tcBorders>
            <w:shd w:val="clear" w:color="auto" w:fill="auto"/>
          </w:tcPr>
          <w:p w14:paraId="3DB33721" w14:textId="77777777" w:rsidR="00D01F1D" w:rsidRPr="008A66B2" w:rsidRDefault="00D01F1D" w:rsidP="00D01F1D">
            <w:pPr>
              <w:rPr>
                <w:sz w:val="16"/>
                <w:szCs w:val="16"/>
                <w:lang w:eastAsia="ru-RU"/>
              </w:rPr>
            </w:pPr>
          </w:p>
        </w:tc>
        <w:tc>
          <w:tcPr>
            <w:tcW w:w="0" w:type="auto"/>
            <w:vMerge/>
            <w:tcBorders>
              <w:top w:val="nil"/>
              <w:left w:val="single" w:sz="4" w:space="0" w:color="auto"/>
              <w:bottom w:val="nil"/>
              <w:right w:val="single" w:sz="4" w:space="0" w:color="auto"/>
            </w:tcBorders>
            <w:shd w:val="clear" w:color="auto" w:fill="auto"/>
            <w:vAlign w:val="center"/>
            <w:hideMark/>
          </w:tcPr>
          <w:p w14:paraId="1F56CBB3" w14:textId="77777777" w:rsidR="00D01F1D" w:rsidRPr="008A66B2" w:rsidRDefault="00D01F1D" w:rsidP="00D01F1D">
            <w:pPr>
              <w:rPr>
                <w:sz w:val="16"/>
                <w:szCs w:val="16"/>
                <w:lang w:eastAsia="ru-RU"/>
              </w:rPr>
            </w:pPr>
          </w:p>
        </w:tc>
        <w:tc>
          <w:tcPr>
            <w:tcW w:w="0" w:type="auto"/>
            <w:vMerge/>
            <w:tcBorders>
              <w:top w:val="nil"/>
              <w:left w:val="single" w:sz="4" w:space="0" w:color="auto"/>
              <w:bottom w:val="nil"/>
              <w:right w:val="single" w:sz="4" w:space="0" w:color="auto"/>
            </w:tcBorders>
            <w:shd w:val="clear" w:color="auto" w:fill="auto"/>
            <w:vAlign w:val="center"/>
            <w:hideMark/>
          </w:tcPr>
          <w:p w14:paraId="5FD15C48" w14:textId="77777777" w:rsidR="00D01F1D" w:rsidRPr="008A66B2" w:rsidRDefault="00D01F1D" w:rsidP="00D01F1D">
            <w:pPr>
              <w:rPr>
                <w:sz w:val="16"/>
                <w:szCs w:val="16"/>
                <w:lang w:eastAsia="ru-RU"/>
              </w:rPr>
            </w:pPr>
          </w:p>
        </w:tc>
        <w:tc>
          <w:tcPr>
            <w:tcW w:w="631" w:type="dxa"/>
            <w:tcBorders>
              <w:top w:val="nil"/>
              <w:left w:val="nil"/>
              <w:bottom w:val="nil"/>
              <w:right w:val="single" w:sz="4" w:space="0" w:color="auto"/>
            </w:tcBorders>
            <w:shd w:val="clear" w:color="auto" w:fill="auto"/>
            <w:hideMark/>
          </w:tcPr>
          <w:p w14:paraId="7DCE1037" w14:textId="77777777" w:rsidR="00D01F1D" w:rsidRPr="008A66B2" w:rsidRDefault="00D01F1D" w:rsidP="00D01F1D">
            <w:pPr>
              <w:jc w:val="center"/>
              <w:rPr>
                <w:sz w:val="16"/>
                <w:szCs w:val="16"/>
                <w:lang w:eastAsia="ru-RU"/>
              </w:rPr>
            </w:pPr>
            <w:r w:rsidRPr="008A66B2">
              <w:rPr>
                <w:sz w:val="16"/>
                <w:szCs w:val="16"/>
                <w:lang w:eastAsia="ru-RU"/>
              </w:rPr>
              <w:t>I</w:t>
            </w:r>
          </w:p>
        </w:tc>
        <w:tc>
          <w:tcPr>
            <w:tcW w:w="689" w:type="dxa"/>
            <w:tcBorders>
              <w:top w:val="nil"/>
              <w:left w:val="nil"/>
              <w:bottom w:val="nil"/>
              <w:right w:val="single" w:sz="4" w:space="0" w:color="auto"/>
            </w:tcBorders>
            <w:shd w:val="clear" w:color="auto" w:fill="auto"/>
            <w:hideMark/>
          </w:tcPr>
          <w:p w14:paraId="65511AEB" w14:textId="77777777" w:rsidR="00D01F1D" w:rsidRPr="008A66B2" w:rsidRDefault="00D01F1D" w:rsidP="00D01F1D">
            <w:pPr>
              <w:jc w:val="center"/>
              <w:rPr>
                <w:sz w:val="16"/>
                <w:szCs w:val="16"/>
                <w:lang w:eastAsia="ru-RU"/>
              </w:rPr>
            </w:pPr>
            <w:r w:rsidRPr="008A66B2">
              <w:rPr>
                <w:sz w:val="16"/>
                <w:szCs w:val="16"/>
                <w:lang w:eastAsia="ru-RU"/>
              </w:rPr>
              <w:t>II</w:t>
            </w:r>
          </w:p>
        </w:tc>
        <w:tc>
          <w:tcPr>
            <w:tcW w:w="750" w:type="dxa"/>
            <w:tcBorders>
              <w:top w:val="nil"/>
              <w:left w:val="nil"/>
              <w:bottom w:val="nil"/>
              <w:right w:val="single" w:sz="4" w:space="0" w:color="auto"/>
            </w:tcBorders>
            <w:shd w:val="clear" w:color="auto" w:fill="auto"/>
            <w:hideMark/>
          </w:tcPr>
          <w:p w14:paraId="73829CD5" w14:textId="77777777" w:rsidR="00D01F1D" w:rsidRPr="008A66B2" w:rsidRDefault="00D01F1D" w:rsidP="00D01F1D">
            <w:pPr>
              <w:jc w:val="center"/>
              <w:rPr>
                <w:sz w:val="16"/>
                <w:szCs w:val="16"/>
                <w:lang w:eastAsia="ru-RU"/>
              </w:rPr>
            </w:pPr>
            <w:r w:rsidRPr="008A66B2">
              <w:rPr>
                <w:sz w:val="16"/>
                <w:szCs w:val="16"/>
                <w:lang w:eastAsia="ru-RU"/>
              </w:rPr>
              <w:t>III</w:t>
            </w:r>
          </w:p>
        </w:tc>
        <w:tc>
          <w:tcPr>
            <w:tcW w:w="711" w:type="dxa"/>
            <w:tcBorders>
              <w:top w:val="nil"/>
              <w:left w:val="nil"/>
              <w:bottom w:val="nil"/>
              <w:right w:val="single" w:sz="4" w:space="0" w:color="auto"/>
            </w:tcBorders>
            <w:shd w:val="clear" w:color="auto" w:fill="auto"/>
            <w:hideMark/>
          </w:tcPr>
          <w:p w14:paraId="74C7940F" w14:textId="77777777" w:rsidR="00D01F1D" w:rsidRPr="008A66B2" w:rsidRDefault="00D01F1D" w:rsidP="00D01F1D">
            <w:pPr>
              <w:jc w:val="center"/>
              <w:rPr>
                <w:sz w:val="16"/>
                <w:szCs w:val="16"/>
                <w:lang w:eastAsia="ru-RU"/>
              </w:rPr>
            </w:pPr>
            <w:r w:rsidRPr="008A66B2">
              <w:rPr>
                <w:sz w:val="16"/>
                <w:szCs w:val="16"/>
                <w:lang w:eastAsia="ru-RU"/>
              </w:rPr>
              <w:t>IV</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787E6E2"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3B12114" w14:textId="77777777" w:rsidR="00D01F1D" w:rsidRPr="008A66B2" w:rsidRDefault="00D01F1D" w:rsidP="00D01F1D">
            <w:pPr>
              <w:rPr>
                <w:sz w:val="16"/>
                <w:szCs w:val="16"/>
                <w:lang w:eastAsia="ru-RU"/>
              </w:rPr>
            </w:pPr>
          </w:p>
        </w:tc>
        <w:tc>
          <w:tcPr>
            <w:tcW w:w="1395" w:type="dxa"/>
            <w:gridSpan w:val="2"/>
            <w:vMerge/>
            <w:tcBorders>
              <w:left w:val="single" w:sz="4" w:space="0" w:color="auto"/>
              <w:right w:val="single" w:sz="4" w:space="0" w:color="auto"/>
            </w:tcBorders>
            <w:shd w:val="clear" w:color="auto" w:fill="auto"/>
            <w:vAlign w:val="center"/>
            <w:hideMark/>
          </w:tcPr>
          <w:p w14:paraId="5D4EBFD9" w14:textId="77777777" w:rsidR="00D01F1D" w:rsidRPr="008A66B2" w:rsidRDefault="00D01F1D" w:rsidP="00D01F1D">
            <w:pPr>
              <w:rPr>
                <w:sz w:val="16"/>
                <w:szCs w:val="16"/>
                <w:lang w:eastAsia="ru-RU"/>
              </w:rPr>
            </w:pPr>
          </w:p>
        </w:tc>
        <w:tc>
          <w:tcPr>
            <w:tcW w:w="1418"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3122E1E4" w14:textId="77777777" w:rsidR="00D01F1D" w:rsidRPr="008A66B2" w:rsidRDefault="00D01F1D" w:rsidP="00D01F1D">
            <w:pPr>
              <w:rPr>
                <w:sz w:val="16"/>
                <w:szCs w:val="16"/>
                <w:lang w:eastAsia="ru-RU"/>
              </w:rPr>
            </w:pPr>
          </w:p>
        </w:tc>
      </w:tr>
      <w:tr w:rsidR="00D01F1D" w:rsidRPr="008A66B2" w14:paraId="5EBDFF89" w14:textId="77777777" w:rsidTr="00471F16">
        <w:trPr>
          <w:trHeight w:val="224"/>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8B475E8"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E1C1B27"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74A60CB" w14:textId="77777777" w:rsidR="00D01F1D" w:rsidRPr="008A66B2" w:rsidRDefault="00D01F1D" w:rsidP="00D01F1D">
            <w:pPr>
              <w:rPr>
                <w:sz w:val="16"/>
                <w:szCs w:val="16"/>
                <w:lang w:eastAsia="ru-RU"/>
              </w:rPr>
            </w:pPr>
          </w:p>
        </w:tc>
        <w:tc>
          <w:tcPr>
            <w:tcW w:w="0" w:type="auto"/>
            <w:gridSpan w:val="2"/>
            <w:vMerge/>
            <w:tcBorders>
              <w:top w:val="nil"/>
              <w:left w:val="single" w:sz="4" w:space="0" w:color="auto"/>
              <w:bottom w:val="single" w:sz="4" w:space="0" w:color="000000"/>
              <w:right w:val="single" w:sz="4" w:space="0" w:color="auto"/>
            </w:tcBorders>
            <w:shd w:val="clear" w:color="auto" w:fill="auto"/>
            <w:vAlign w:val="center"/>
            <w:hideMark/>
          </w:tcPr>
          <w:p w14:paraId="4B6FF302" w14:textId="77777777" w:rsidR="00D01F1D" w:rsidRPr="008A66B2" w:rsidRDefault="00D01F1D" w:rsidP="00D01F1D">
            <w:pPr>
              <w:rPr>
                <w:sz w:val="16"/>
                <w:szCs w:val="16"/>
                <w:lang w:eastAsia="ru-RU"/>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20CA7476" w14:textId="77777777" w:rsidR="00D01F1D" w:rsidRPr="008A66B2" w:rsidRDefault="00D01F1D" w:rsidP="00D01F1D">
            <w:pPr>
              <w:jc w:val="center"/>
              <w:rPr>
                <w:sz w:val="16"/>
                <w:szCs w:val="16"/>
                <w:lang w:eastAsia="ru-RU"/>
              </w:rPr>
            </w:pPr>
            <w:r w:rsidRPr="008A66B2">
              <w:rPr>
                <w:sz w:val="16"/>
                <w:szCs w:val="16"/>
                <w:lang w:eastAsia="ru-RU"/>
              </w:rPr>
              <w:t>500</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29974" w14:textId="77777777" w:rsidR="00D01F1D" w:rsidRPr="008A66B2" w:rsidRDefault="00D01F1D" w:rsidP="00D01F1D">
            <w:pPr>
              <w:jc w:val="center"/>
              <w:rPr>
                <w:sz w:val="16"/>
                <w:szCs w:val="16"/>
                <w:lang w:eastAsia="ru-RU"/>
              </w:rPr>
            </w:pPr>
            <w:r w:rsidRPr="008A66B2">
              <w:rPr>
                <w:sz w:val="16"/>
                <w:szCs w:val="16"/>
                <w:lang w:eastAsia="ru-RU"/>
              </w:rPr>
              <w:t>100</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3D25AEAA" w14:textId="77777777" w:rsidR="00D01F1D" w:rsidRPr="008A66B2" w:rsidRDefault="00D01F1D" w:rsidP="00D01F1D">
            <w:pPr>
              <w:jc w:val="center"/>
              <w:rPr>
                <w:sz w:val="16"/>
                <w:szCs w:val="16"/>
                <w:lang w:eastAsia="ru-RU"/>
              </w:rPr>
            </w:pPr>
            <w:r w:rsidRPr="008A66B2">
              <w:rPr>
                <w:sz w:val="16"/>
                <w:szCs w:val="16"/>
                <w:lang w:eastAsia="ru-RU"/>
              </w:rPr>
              <w:t>100</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69AA7A16" w14:textId="77777777" w:rsidR="00D01F1D" w:rsidRPr="008A66B2" w:rsidRDefault="00D01F1D" w:rsidP="00D01F1D">
            <w:pPr>
              <w:jc w:val="center"/>
              <w:rPr>
                <w:sz w:val="16"/>
                <w:szCs w:val="16"/>
                <w:lang w:eastAsia="ru-RU"/>
              </w:rPr>
            </w:pPr>
            <w:r w:rsidRPr="008A66B2">
              <w:rPr>
                <w:sz w:val="16"/>
                <w:szCs w:val="16"/>
                <w:lang w:eastAsia="ru-RU"/>
              </w:rPr>
              <w:t>0</w:t>
            </w:r>
          </w:p>
        </w:tc>
        <w:tc>
          <w:tcPr>
            <w:tcW w:w="689" w:type="dxa"/>
            <w:tcBorders>
              <w:top w:val="single" w:sz="4" w:space="0" w:color="auto"/>
              <w:left w:val="nil"/>
              <w:bottom w:val="single" w:sz="4" w:space="0" w:color="auto"/>
              <w:right w:val="single" w:sz="4" w:space="0" w:color="auto"/>
            </w:tcBorders>
            <w:shd w:val="clear" w:color="auto" w:fill="auto"/>
            <w:vAlign w:val="center"/>
            <w:hideMark/>
          </w:tcPr>
          <w:p w14:paraId="4C1A7F06" w14:textId="77777777" w:rsidR="00D01F1D" w:rsidRPr="008A66B2" w:rsidRDefault="00D01F1D" w:rsidP="00D01F1D">
            <w:pPr>
              <w:jc w:val="center"/>
              <w:rPr>
                <w:sz w:val="16"/>
                <w:szCs w:val="16"/>
                <w:lang w:eastAsia="ru-RU"/>
              </w:rPr>
            </w:pPr>
            <w:r w:rsidRPr="008A66B2">
              <w:rPr>
                <w:sz w:val="16"/>
                <w:szCs w:val="16"/>
                <w:lang w:eastAsia="ru-RU"/>
              </w:rPr>
              <w:t>50</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2F87EBA3" w14:textId="77777777" w:rsidR="00D01F1D" w:rsidRPr="008A66B2" w:rsidRDefault="00D01F1D" w:rsidP="00D01F1D">
            <w:pPr>
              <w:jc w:val="center"/>
              <w:rPr>
                <w:sz w:val="16"/>
                <w:szCs w:val="16"/>
                <w:lang w:eastAsia="ru-RU"/>
              </w:rPr>
            </w:pPr>
            <w:r w:rsidRPr="008A66B2">
              <w:rPr>
                <w:sz w:val="16"/>
                <w:szCs w:val="16"/>
                <w:lang w:eastAsia="ru-RU"/>
              </w:rPr>
              <w:t>50</w:t>
            </w:r>
          </w:p>
        </w:tc>
        <w:tc>
          <w:tcPr>
            <w:tcW w:w="711" w:type="dxa"/>
            <w:tcBorders>
              <w:top w:val="single" w:sz="4" w:space="0" w:color="auto"/>
              <w:left w:val="nil"/>
              <w:bottom w:val="single" w:sz="4" w:space="0" w:color="auto"/>
              <w:right w:val="single" w:sz="4" w:space="0" w:color="auto"/>
            </w:tcBorders>
            <w:shd w:val="clear" w:color="auto" w:fill="auto"/>
            <w:vAlign w:val="center"/>
            <w:hideMark/>
          </w:tcPr>
          <w:p w14:paraId="0C67999F" w14:textId="77777777" w:rsidR="00D01F1D" w:rsidRPr="008A66B2" w:rsidRDefault="00D01F1D" w:rsidP="00D01F1D">
            <w:pPr>
              <w:jc w:val="center"/>
              <w:rPr>
                <w:sz w:val="16"/>
                <w:szCs w:val="16"/>
                <w:lang w:eastAsia="ru-RU"/>
              </w:rPr>
            </w:pPr>
            <w:r w:rsidRPr="008A66B2">
              <w:rPr>
                <w:sz w:val="16"/>
                <w:szCs w:val="16"/>
                <w:lang w:eastAsia="ru-RU"/>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D7D0E39"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1979A04" w14:textId="77777777" w:rsidR="00D01F1D" w:rsidRPr="008A66B2" w:rsidRDefault="00D01F1D" w:rsidP="00D01F1D">
            <w:pPr>
              <w:rPr>
                <w:sz w:val="16"/>
                <w:szCs w:val="16"/>
                <w:lang w:eastAsia="ru-RU"/>
              </w:rPr>
            </w:pPr>
          </w:p>
        </w:tc>
        <w:tc>
          <w:tcPr>
            <w:tcW w:w="1395" w:type="dxa"/>
            <w:gridSpan w:val="2"/>
            <w:vMerge/>
            <w:tcBorders>
              <w:left w:val="single" w:sz="4" w:space="0" w:color="auto"/>
              <w:bottom w:val="single" w:sz="4" w:space="0" w:color="000000"/>
              <w:right w:val="single" w:sz="4" w:space="0" w:color="auto"/>
            </w:tcBorders>
            <w:shd w:val="clear" w:color="auto" w:fill="auto"/>
            <w:vAlign w:val="center"/>
            <w:hideMark/>
          </w:tcPr>
          <w:p w14:paraId="6FFC6849" w14:textId="77777777" w:rsidR="00D01F1D" w:rsidRPr="008A66B2" w:rsidRDefault="00D01F1D" w:rsidP="00D01F1D">
            <w:pPr>
              <w:rPr>
                <w:sz w:val="16"/>
                <w:szCs w:val="16"/>
                <w:lang w:eastAsia="ru-RU"/>
              </w:rPr>
            </w:pPr>
          </w:p>
        </w:tc>
        <w:tc>
          <w:tcPr>
            <w:tcW w:w="1418"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4139BABF" w14:textId="77777777" w:rsidR="00D01F1D" w:rsidRPr="008A66B2" w:rsidRDefault="00D01F1D" w:rsidP="00D01F1D">
            <w:pPr>
              <w:rPr>
                <w:sz w:val="16"/>
                <w:szCs w:val="16"/>
                <w:lang w:eastAsia="ru-RU"/>
              </w:rPr>
            </w:pPr>
          </w:p>
        </w:tc>
      </w:tr>
      <w:tr w:rsidR="00D01F1D" w:rsidRPr="008A66B2" w14:paraId="2CACDD01" w14:textId="77777777" w:rsidTr="00471F16">
        <w:trPr>
          <w:trHeight w:val="25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A0115EB" w14:textId="77777777" w:rsidR="00D01F1D" w:rsidRPr="008A66B2" w:rsidRDefault="00D01F1D" w:rsidP="00D01F1D">
            <w:pPr>
              <w:rPr>
                <w:sz w:val="16"/>
                <w:szCs w:val="16"/>
                <w:lang w:eastAsia="ru-RU"/>
              </w:rPr>
            </w:pPr>
            <w:r w:rsidRPr="008A66B2">
              <w:rPr>
                <w:sz w:val="16"/>
                <w:szCs w:val="16"/>
                <w:lang w:eastAsia="ru-RU"/>
              </w:rPr>
              <w:t> </w:t>
            </w:r>
          </w:p>
        </w:tc>
        <w:tc>
          <w:tcPr>
            <w:tcW w:w="335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6B2A878" w14:textId="77777777" w:rsidR="00D01F1D" w:rsidRPr="008A66B2" w:rsidRDefault="00D01F1D" w:rsidP="00D01F1D">
            <w:pPr>
              <w:jc w:val="center"/>
              <w:rPr>
                <w:sz w:val="16"/>
                <w:szCs w:val="16"/>
                <w:lang w:eastAsia="ru-RU"/>
              </w:rPr>
            </w:pPr>
            <w:r w:rsidRPr="008A66B2">
              <w:rPr>
                <w:sz w:val="16"/>
                <w:szCs w:val="16"/>
                <w:lang w:eastAsia="ru-RU"/>
              </w:rPr>
              <w:t>Итого по подпрограмме</w:t>
            </w:r>
          </w:p>
        </w:tc>
        <w:tc>
          <w:tcPr>
            <w:tcW w:w="1572" w:type="dxa"/>
            <w:tcBorders>
              <w:top w:val="nil"/>
              <w:left w:val="nil"/>
              <w:bottom w:val="single" w:sz="4" w:space="0" w:color="auto"/>
              <w:right w:val="single" w:sz="4" w:space="0" w:color="auto"/>
            </w:tcBorders>
            <w:shd w:val="clear" w:color="auto" w:fill="auto"/>
            <w:hideMark/>
          </w:tcPr>
          <w:p w14:paraId="1EF5E41B" w14:textId="77777777" w:rsidR="00D01F1D" w:rsidRPr="008A66B2" w:rsidRDefault="00D01F1D" w:rsidP="00D01F1D">
            <w:pPr>
              <w:rPr>
                <w:sz w:val="16"/>
                <w:szCs w:val="16"/>
                <w:lang w:eastAsia="ru-RU"/>
              </w:rPr>
            </w:pPr>
            <w:r w:rsidRPr="008A66B2">
              <w:rPr>
                <w:sz w:val="16"/>
                <w:szCs w:val="16"/>
                <w:lang w:eastAsia="ru-RU"/>
              </w:rPr>
              <w:t>Итого</w:t>
            </w:r>
          </w:p>
        </w:tc>
        <w:tc>
          <w:tcPr>
            <w:tcW w:w="1127" w:type="dxa"/>
            <w:tcBorders>
              <w:top w:val="nil"/>
              <w:left w:val="nil"/>
              <w:bottom w:val="single" w:sz="4" w:space="0" w:color="auto"/>
              <w:right w:val="single" w:sz="4" w:space="0" w:color="auto"/>
            </w:tcBorders>
            <w:shd w:val="clear" w:color="auto" w:fill="auto"/>
          </w:tcPr>
          <w:p w14:paraId="5A3C917C" w14:textId="77777777" w:rsidR="00D01F1D" w:rsidRPr="007A1533" w:rsidRDefault="00D01F1D" w:rsidP="00D01F1D">
            <w:pPr>
              <w:jc w:val="center"/>
              <w:rPr>
                <w:sz w:val="16"/>
                <w:szCs w:val="16"/>
                <w:lang w:eastAsia="ru-RU"/>
              </w:rPr>
            </w:pPr>
            <w:r>
              <w:rPr>
                <w:sz w:val="16"/>
                <w:szCs w:val="16"/>
                <w:lang w:eastAsia="ru-RU"/>
              </w:rPr>
              <w:t>8 994,42</w:t>
            </w:r>
          </w:p>
        </w:tc>
        <w:tc>
          <w:tcPr>
            <w:tcW w:w="1127" w:type="dxa"/>
            <w:tcBorders>
              <w:top w:val="nil"/>
              <w:left w:val="single" w:sz="4" w:space="0" w:color="auto"/>
              <w:bottom w:val="single" w:sz="4" w:space="0" w:color="auto"/>
              <w:right w:val="single" w:sz="4" w:space="0" w:color="auto"/>
            </w:tcBorders>
            <w:shd w:val="clear" w:color="auto" w:fill="auto"/>
            <w:hideMark/>
          </w:tcPr>
          <w:p w14:paraId="60A62C4B" w14:textId="77777777" w:rsidR="00D01F1D" w:rsidRPr="007A1533" w:rsidRDefault="00D01F1D" w:rsidP="00D01F1D">
            <w:pPr>
              <w:jc w:val="center"/>
              <w:rPr>
                <w:sz w:val="16"/>
                <w:szCs w:val="16"/>
                <w:lang w:eastAsia="ru-RU"/>
              </w:rPr>
            </w:pPr>
            <w:r w:rsidRPr="007A1533">
              <w:rPr>
                <w:sz w:val="16"/>
                <w:szCs w:val="16"/>
                <w:lang w:eastAsia="ru-RU"/>
              </w:rPr>
              <w:t>1 193,42</w:t>
            </w:r>
          </w:p>
        </w:tc>
        <w:tc>
          <w:tcPr>
            <w:tcW w:w="3612" w:type="dxa"/>
            <w:gridSpan w:val="5"/>
            <w:tcBorders>
              <w:top w:val="single" w:sz="4" w:space="0" w:color="auto"/>
              <w:left w:val="nil"/>
              <w:bottom w:val="single" w:sz="4" w:space="0" w:color="auto"/>
              <w:right w:val="single" w:sz="4" w:space="0" w:color="000000"/>
            </w:tcBorders>
            <w:shd w:val="clear" w:color="auto" w:fill="auto"/>
            <w:hideMark/>
          </w:tcPr>
          <w:p w14:paraId="61FE28D0" w14:textId="77777777" w:rsidR="00D01F1D" w:rsidRPr="007A1533" w:rsidRDefault="00D01F1D" w:rsidP="00D01F1D">
            <w:pPr>
              <w:jc w:val="center"/>
            </w:pPr>
            <w:r>
              <w:rPr>
                <w:sz w:val="16"/>
                <w:szCs w:val="16"/>
              </w:rPr>
              <w:t>1 304</w:t>
            </w:r>
            <w:r w:rsidRPr="007A1533">
              <w:rPr>
                <w:sz w:val="16"/>
                <w:szCs w:val="16"/>
              </w:rPr>
              <w:t>,00</w:t>
            </w:r>
          </w:p>
        </w:tc>
        <w:tc>
          <w:tcPr>
            <w:tcW w:w="1120" w:type="dxa"/>
            <w:tcBorders>
              <w:top w:val="nil"/>
              <w:left w:val="nil"/>
              <w:bottom w:val="single" w:sz="4" w:space="0" w:color="auto"/>
              <w:right w:val="single" w:sz="4" w:space="0" w:color="auto"/>
            </w:tcBorders>
            <w:shd w:val="clear" w:color="auto" w:fill="auto"/>
            <w:hideMark/>
          </w:tcPr>
          <w:p w14:paraId="6E709F28" w14:textId="77777777" w:rsidR="00D01F1D" w:rsidRPr="008A66B2" w:rsidRDefault="00D01F1D" w:rsidP="00D01F1D">
            <w:pPr>
              <w:jc w:val="center"/>
              <w:rPr>
                <w:sz w:val="16"/>
                <w:szCs w:val="16"/>
              </w:rPr>
            </w:pPr>
            <w:r>
              <w:rPr>
                <w:sz w:val="16"/>
                <w:szCs w:val="16"/>
                <w:lang w:eastAsia="ru-RU"/>
              </w:rPr>
              <w:t>1 279,00</w:t>
            </w:r>
          </w:p>
        </w:tc>
        <w:tc>
          <w:tcPr>
            <w:tcW w:w="1044" w:type="dxa"/>
            <w:tcBorders>
              <w:top w:val="nil"/>
              <w:left w:val="nil"/>
              <w:bottom w:val="single" w:sz="4" w:space="0" w:color="auto"/>
              <w:right w:val="single" w:sz="4" w:space="0" w:color="auto"/>
            </w:tcBorders>
            <w:shd w:val="clear" w:color="auto" w:fill="auto"/>
            <w:hideMark/>
          </w:tcPr>
          <w:p w14:paraId="7196BB70" w14:textId="77777777" w:rsidR="00D01F1D" w:rsidRPr="008A66B2" w:rsidRDefault="00D01F1D" w:rsidP="00D01F1D">
            <w:pPr>
              <w:jc w:val="center"/>
            </w:pPr>
            <w:r w:rsidRPr="008A66B2">
              <w:rPr>
                <w:sz w:val="16"/>
                <w:szCs w:val="16"/>
                <w:lang w:eastAsia="ru-RU"/>
              </w:rPr>
              <w:t>2</w:t>
            </w:r>
            <w:r>
              <w:rPr>
                <w:sz w:val="16"/>
                <w:szCs w:val="16"/>
                <w:lang w:eastAsia="ru-RU"/>
              </w:rPr>
              <w:t xml:space="preserve"> </w:t>
            </w:r>
            <w:r w:rsidRPr="008A66B2">
              <w:rPr>
                <w:sz w:val="16"/>
                <w:szCs w:val="16"/>
                <w:lang w:eastAsia="ru-RU"/>
              </w:rPr>
              <w:t>609,00</w:t>
            </w:r>
          </w:p>
        </w:tc>
        <w:tc>
          <w:tcPr>
            <w:tcW w:w="1395" w:type="dxa"/>
            <w:gridSpan w:val="2"/>
            <w:tcBorders>
              <w:top w:val="nil"/>
              <w:left w:val="nil"/>
              <w:bottom w:val="single" w:sz="4" w:space="0" w:color="auto"/>
              <w:right w:val="single" w:sz="4" w:space="0" w:color="auto"/>
            </w:tcBorders>
            <w:shd w:val="clear" w:color="auto" w:fill="auto"/>
            <w:hideMark/>
          </w:tcPr>
          <w:p w14:paraId="3EA1A5E8" w14:textId="77777777" w:rsidR="00D01F1D" w:rsidRPr="008A66B2" w:rsidRDefault="00D01F1D" w:rsidP="00D01F1D">
            <w:pPr>
              <w:jc w:val="center"/>
            </w:pPr>
            <w:r w:rsidRPr="008A66B2">
              <w:rPr>
                <w:sz w:val="16"/>
                <w:szCs w:val="16"/>
                <w:lang w:eastAsia="ru-RU"/>
              </w:rPr>
              <w:t>2</w:t>
            </w:r>
            <w:r>
              <w:rPr>
                <w:sz w:val="16"/>
                <w:szCs w:val="16"/>
                <w:lang w:eastAsia="ru-RU"/>
              </w:rPr>
              <w:t xml:space="preserve"> </w:t>
            </w:r>
            <w:r w:rsidRPr="008A66B2">
              <w:rPr>
                <w:sz w:val="16"/>
                <w:szCs w:val="16"/>
                <w:lang w:eastAsia="ru-RU"/>
              </w:rPr>
              <w:t>609,00</w:t>
            </w:r>
          </w:p>
        </w:tc>
        <w:tc>
          <w:tcPr>
            <w:tcW w:w="1418" w:type="dxa"/>
            <w:gridSpan w:val="2"/>
            <w:tcBorders>
              <w:top w:val="nil"/>
              <w:left w:val="nil"/>
              <w:bottom w:val="single" w:sz="4" w:space="0" w:color="auto"/>
              <w:right w:val="single" w:sz="4" w:space="0" w:color="auto"/>
            </w:tcBorders>
            <w:shd w:val="clear" w:color="auto" w:fill="auto"/>
            <w:vAlign w:val="center"/>
          </w:tcPr>
          <w:p w14:paraId="5A66969D" w14:textId="77777777" w:rsidR="00D01F1D" w:rsidRPr="008A66B2" w:rsidRDefault="00D01F1D" w:rsidP="00D01F1D">
            <w:pPr>
              <w:rPr>
                <w:sz w:val="16"/>
                <w:szCs w:val="16"/>
                <w:lang w:eastAsia="ru-RU"/>
              </w:rPr>
            </w:pPr>
          </w:p>
        </w:tc>
      </w:tr>
      <w:tr w:rsidR="00D01F1D" w:rsidRPr="008A66B2" w14:paraId="72E0FD3C" w14:textId="77777777" w:rsidTr="00471F16">
        <w:trPr>
          <w:trHeight w:val="76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EA72C47" w14:textId="77777777" w:rsidR="00D01F1D" w:rsidRPr="008A66B2" w:rsidRDefault="00D01F1D" w:rsidP="00D01F1D">
            <w:pPr>
              <w:rPr>
                <w:sz w:val="16"/>
                <w:szCs w:val="16"/>
                <w:lang w:eastAsia="ru-RU"/>
              </w:rPr>
            </w:pPr>
          </w:p>
        </w:tc>
        <w:tc>
          <w:tcPr>
            <w:tcW w:w="0" w:type="auto"/>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E5A937B" w14:textId="77777777" w:rsidR="00D01F1D" w:rsidRPr="008A66B2" w:rsidRDefault="00D01F1D" w:rsidP="00D01F1D">
            <w:pPr>
              <w:rPr>
                <w:sz w:val="16"/>
                <w:szCs w:val="16"/>
                <w:lang w:eastAsia="ru-RU"/>
              </w:rPr>
            </w:pPr>
          </w:p>
        </w:tc>
        <w:tc>
          <w:tcPr>
            <w:tcW w:w="1572" w:type="dxa"/>
            <w:tcBorders>
              <w:top w:val="nil"/>
              <w:left w:val="nil"/>
              <w:bottom w:val="single" w:sz="4" w:space="0" w:color="auto"/>
              <w:right w:val="single" w:sz="4" w:space="0" w:color="auto"/>
            </w:tcBorders>
            <w:shd w:val="clear" w:color="auto" w:fill="auto"/>
            <w:hideMark/>
          </w:tcPr>
          <w:p w14:paraId="23D8C0E8"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1127" w:type="dxa"/>
            <w:tcBorders>
              <w:top w:val="nil"/>
              <w:left w:val="nil"/>
              <w:bottom w:val="single" w:sz="4" w:space="0" w:color="auto"/>
              <w:right w:val="single" w:sz="4" w:space="0" w:color="auto"/>
            </w:tcBorders>
            <w:shd w:val="clear" w:color="auto" w:fill="auto"/>
          </w:tcPr>
          <w:p w14:paraId="4D6D5B6C" w14:textId="77777777" w:rsidR="00D01F1D" w:rsidRPr="008A66B2" w:rsidRDefault="00D01F1D" w:rsidP="00D01F1D">
            <w:pPr>
              <w:jc w:val="center"/>
              <w:rPr>
                <w:sz w:val="16"/>
                <w:szCs w:val="16"/>
                <w:lang w:eastAsia="ru-RU"/>
              </w:rPr>
            </w:pPr>
            <w:r>
              <w:rPr>
                <w:sz w:val="16"/>
                <w:szCs w:val="16"/>
                <w:lang w:eastAsia="ru-RU"/>
              </w:rPr>
              <w:t>8 994,42</w:t>
            </w:r>
          </w:p>
        </w:tc>
        <w:tc>
          <w:tcPr>
            <w:tcW w:w="1127" w:type="dxa"/>
            <w:tcBorders>
              <w:top w:val="nil"/>
              <w:left w:val="single" w:sz="4" w:space="0" w:color="auto"/>
              <w:bottom w:val="single" w:sz="4" w:space="0" w:color="auto"/>
              <w:right w:val="single" w:sz="4" w:space="0" w:color="auto"/>
            </w:tcBorders>
            <w:shd w:val="clear" w:color="auto" w:fill="auto"/>
            <w:hideMark/>
          </w:tcPr>
          <w:p w14:paraId="77592196" w14:textId="77777777" w:rsidR="00D01F1D" w:rsidRPr="008A66B2" w:rsidRDefault="00D01F1D" w:rsidP="00D01F1D">
            <w:pPr>
              <w:jc w:val="center"/>
              <w:rPr>
                <w:sz w:val="16"/>
                <w:szCs w:val="16"/>
                <w:lang w:eastAsia="ru-RU"/>
              </w:rPr>
            </w:pPr>
            <w:r w:rsidRPr="008A66B2">
              <w:rPr>
                <w:sz w:val="16"/>
                <w:szCs w:val="16"/>
                <w:lang w:eastAsia="ru-RU"/>
              </w:rPr>
              <w:t>1 193,42</w:t>
            </w:r>
          </w:p>
        </w:tc>
        <w:tc>
          <w:tcPr>
            <w:tcW w:w="3612" w:type="dxa"/>
            <w:gridSpan w:val="5"/>
            <w:tcBorders>
              <w:top w:val="single" w:sz="4" w:space="0" w:color="auto"/>
              <w:left w:val="nil"/>
              <w:bottom w:val="single" w:sz="4" w:space="0" w:color="auto"/>
              <w:right w:val="single" w:sz="4" w:space="0" w:color="000000"/>
            </w:tcBorders>
            <w:shd w:val="clear" w:color="auto" w:fill="auto"/>
            <w:hideMark/>
          </w:tcPr>
          <w:p w14:paraId="316A7227" w14:textId="77777777" w:rsidR="00D01F1D" w:rsidRPr="008A66B2" w:rsidRDefault="00D01F1D" w:rsidP="00D01F1D">
            <w:pPr>
              <w:jc w:val="center"/>
            </w:pPr>
            <w:r>
              <w:rPr>
                <w:sz w:val="16"/>
                <w:szCs w:val="16"/>
              </w:rPr>
              <w:t>1 304,00</w:t>
            </w:r>
          </w:p>
        </w:tc>
        <w:tc>
          <w:tcPr>
            <w:tcW w:w="1120" w:type="dxa"/>
            <w:tcBorders>
              <w:top w:val="nil"/>
              <w:left w:val="nil"/>
              <w:bottom w:val="single" w:sz="4" w:space="0" w:color="auto"/>
              <w:right w:val="single" w:sz="4" w:space="0" w:color="auto"/>
            </w:tcBorders>
            <w:shd w:val="clear" w:color="auto" w:fill="auto"/>
            <w:hideMark/>
          </w:tcPr>
          <w:p w14:paraId="5BAA02FB" w14:textId="77777777" w:rsidR="00D01F1D" w:rsidRPr="008A66B2" w:rsidRDefault="00D01F1D" w:rsidP="00D01F1D">
            <w:pPr>
              <w:jc w:val="center"/>
              <w:rPr>
                <w:sz w:val="16"/>
                <w:szCs w:val="16"/>
              </w:rPr>
            </w:pPr>
            <w:r>
              <w:rPr>
                <w:sz w:val="16"/>
                <w:szCs w:val="16"/>
                <w:lang w:eastAsia="ru-RU"/>
              </w:rPr>
              <w:t>1 279,00</w:t>
            </w:r>
          </w:p>
        </w:tc>
        <w:tc>
          <w:tcPr>
            <w:tcW w:w="1044" w:type="dxa"/>
            <w:tcBorders>
              <w:top w:val="nil"/>
              <w:left w:val="nil"/>
              <w:bottom w:val="single" w:sz="4" w:space="0" w:color="auto"/>
              <w:right w:val="single" w:sz="4" w:space="0" w:color="auto"/>
            </w:tcBorders>
            <w:shd w:val="clear" w:color="auto" w:fill="auto"/>
            <w:hideMark/>
          </w:tcPr>
          <w:p w14:paraId="24413598" w14:textId="77777777" w:rsidR="00D01F1D" w:rsidRPr="008A66B2" w:rsidRDefault="00D01F1D" w:rsidP="00D01F1D">
            <w:pPr>
              <w:jc w:val="center"/>
            </w:pPr>
            <w:r w:rsidRPr="008A66B2">
              <w:rPr>
                <w:sz w:val="16"/>
                <w:szCs w:val="16"/>
                <w:lang w:eastAsia="ru-RU"/>
              </w:rPr>
              <w:t>2</w:t>
            </w:r>
            <w:r>
              <w:rPr>
                <w:sz w:val="16"/>
                <w:szCs w:val="16"/>
                <w:lang w:eastAsia="ru-RU"/>
              </w:rPr>
              <w:t xml:space="preserve"> </w:t>
            </w:r>
            <w:r w:rsidRPr="008A66B2">
              <w:rPr>
                <w:sz w:val="16"/>
                <w:szCs w:val="16"/>
                <w:lang w:eastAsia="ru-RU"/>
              </w:rPr>
              <w:t>609,00</w:t>
            </w:r>
          </w:p>
        </w:tc>
        <w:tc>
          <w:tcPr>
            <w:tcW w:w="1395" w:type="dxa"/>
            <w:gridSpan w:val="2"/>
            <w:tcBorders>
              <w:top w:val="nil"/>
              <w:left w:val="nil"/>
              <w:bottom w:val="single" w:sz="4" w:space="0" w:color="auto"/>
              <w:right w:val="single" w:sz="4" w:space="0" w:color="auto"/>
            </w:tcBorders>
            <w:shd w:val="clear" w:color="auto" w:fill="auto"/>
            <w:hideMark/>
          </w:tcPr>
          <w:p w14:paraId="74B1DCF6" w14:textId="77777777" w:rsidR="00D01F1D" w:rsidRPr="008A66B2" w:rsidRDefault="00D01F1D" w:rsidP="00D01F1D">
            <w:pPr>
              <w:jc w:val="center"/>
            </w:pPr>
            <w:r w:rsidRPr="008A66B2">
              <w:rPr>
                <w:sz w:val="16"/>
                <w:szCs w:val="16"/>
                <w:lang w:eastAsia="ru-RU"/>
              </w:rPr>
              <w:t>2</w:t>
            </w:r>
            <w:r>
              <w:rPr>
                <w:sz w:val="16"/>
                <w:szCs w:val="16"/>
                <w:lang w:eastAsia="ru-RU"/>
              </w:rPr>
              <w:t xml:space="preserve"> </w:t>
            </w:r>
            <w:r w:rsidRPr="008A66B2">
              <w:rPr>
                <w:sz w:val="16"/>
                <w:szCs w:val="16"/>
                <w:lang w:eastAsia="ru-RU"/>
              </w:rPr>
              <w:t>609,00</w:t>
            </w:r>
          </w:p>
        </w:tc>
        <w:tc>
          <w:tcPr>
            <w:tcW w:w="1418" w:type="dxa"/>
            <w:gridSpan w:val="2"/>
            <w:tcBorders>
              <w:top w:val="nil"/>
              <w:left w:val="nil"/>
              <w:bottom w:val="single" w:sz="4" w:space="0" w:color="auto"/>
              <w:right w:val="single" w:sz="4" w:space="0" w:color="auto"/>
            </w:tcBorders>
            <w:shd w:val="clear" w:color="auto" w:fill="auto"/>
            <w:vAlign w:val="center"/>
          </w:tcPr>
          <w:p w14:paraId="6676B3EA" w14:textId="77777777" w:rsidR="00D01F1D" w:rsidRPr="008A66B2" w:rsidRDefault="00D01F1D" w:rsidP="00D01F1D">
            <w:pPr>
              <w:rPr>
                <w:sz w:val="16"/>
                <w:szCs w:val="16"/>
                <w:lang w:eastAsia="ru-RU"/>
              </w:rPr>
            </w:pPr>
          </w:p>
        </w:tc>
      </w:tr>
    </w:tbl>
    <w:p w14:paraId="3C5FCFD9" w14:textId="77777777" w:rsidR="00D01F1D" w:rsidRPr="008A66B2" w:rsidRDefault="00D01F1D" w:rsidP="00D01F1D">
      <w:pPr>
        <w:pStyle w:val="ae"/>
        <w:jc w:val="both"/>
      </w:pPr>
    </w:p>
    <w:p w14:paraId="42B584C9" w14:textId="77777777" w:rsidR="00D01F1D" w:rsidRPr="008A66B2" w:rsidRDefault="00D01F1D" w:rsidP="00D01F1D">
      <w:pPr>
        <w:pStyle w:val="ae"/>
        <w:rPr>
          <w:sz w:val="28"/>
          <w:szCs w:val="28"/>
        </w:rPr>
      </w:pPr>
    </w:p>
    <w:p w14:paraId="1617CA9A" w14:textId="77777777" w:rsidR="00D01F1D" w:rsidRPr="008A66B2" w:rsidRDefault="00D01F1D" w:rsidP="00D01F1D">
      <w:pPr>
        <w:pStyle w:val="ae"/>
        <w:rPr>
          <w:sz w:val="24"/>
          <w:szCs w:val="24"/>
        </w:rPr>
      </w:pPr>
      <w:r w:rsidRPr="008A66B2">
        <w:rPr>
          <w:sz w:val="24"/>
          <w:szCs w:val="24"/>
        </w:rPr>
        <w:t xml:space="preserve">Перечень мероприятий </w:t>
      </w:r>
    </w:p>
    <w:p w14:paraId="29C431AA" w14:textId="77777777" w:rsidR="00D01F1D" w:rsidRPr="008A66B2" w:rsidRDefault="00D01F1D" w:rsidP="00D01F1D">
      <w:pPr>
        <w:pStyle w:val="ae"/>
        <w:rPr>
          <w:sz w:val="24"/>
          <w:szCs w:val="24"/>
        </w:rPr>
      </w:pPr>
      <w:r w:rsidRPr="008A66B2">
        <w:rPr>
          <w:sz w:val="24"/>
          <w:szCs w:val="24"/>
        </w:rPr>
        <w:t>подпрограммы 6 «Обеспечивающая подпрограмма»</w:t>
      </w:r>
    </w:p>
    <w:p w14:paraId="66B217AE" w14:textId="77777777" w:rsidR="00D01F1D" w:rsidRPr="008A66B2" w:rsidRDefault="00D01F1D" w:rsidP="00D01F1D">
      <w:pPr>
        <w:pStyle w:val="ae"/>
        <w:jc w:val="both"/>
        <w:rPr>
          <w:sz w:val="28"/>
          <w:szCs w:val="28"/>
        </w:rPr>
      </w:pPr>
    </w:p>
    <w:tbl>
      <w:tblPr>
        <w:tblW w:w="15953" w:type="dxa"/>
        <w:tblLook w:val="04A0" w:firstRow="1" w:lastRow="0" w:firstColumn="1" w:lastColumn="0" w:noHBand="0" w:noVBand="1"/>
      </w:tblPr>
      <w:tblGrid>
        <w:gridCol w:w="635"/>
        <w:gridCol w:w="2057"/>
        <w:gridCol w:w="1242"/>
        <w:gridCol w:w="1576"/>
        <w:gridCol w:w="1151"/>
        <w:gridCol w:w="1827"/>
        <w:gridCol w:w="1886"/>
        <w:gridCol w:w="1217"/>
        <w:gridCol w:w="1412"/>
        <w:gridCol w:w="1353"/>
        <w:gridCol w:w="10"/>
        <w:gridCol w:w="1573"/>
        <w:gridCol w:w="14"/>
      </w:tblGrid>
      <w:tr w:rsidR="00D01F1D" w:rsidRPr="008A66B2" w14:paraId="17058724" w14:textId="77777777" w:rsidTr="00471F16">
        <w:trPr>
          <w:trHeight w:val="472"/>
        </w:trPr>
        <w:tc>
          <w:tcPr>
            <w:tcW w:w="635" w:type="dxa"/>
            <w:vMerge w:val="restart"/>
            <w:tcBorders>
              <w:top w:val="single" w:sz="4" w:space="0" w:color="auto"/>
              <w:left w:val="single" w:sz="4" w:space="0" w:color="auto"/>
              <w:bottom w:val="single" w:sz="4" w:space="0" w:color="000000"/>
              <w:right w:val="single" w:sz="4" w:space="0" w:color="auto"/>
            </w:tcBorders>
            <w:vAlign w:val="center"/>
            <w:hideMark/>
          </w:tcPr>
          <w:p w14:paraId="59434EA4" w14:textId="77777777" w:rsidR="00D01F1D" w:rsidRPr="008A66B2" w:rsidRDefault="00D01F1D" w:rsidP="00D01F1D">
            <w:pPr>
              <w:jc w:val="center"/>
              <w:rPr>
                <w:b/>
                <w:bCs/>
                <w:sz w:val="16"/>
                <w:szCs w:val="16"/>
                <w:lang w:eastAsia="ru-RU"/>
              </w:rPr>
            </w:pPr>
            <w:r w:rsidRPr="008A66B2">
              <w:rPr>
                <w:b/>
                <w:bCs/>
                <w:sz w:val="16"/>
                <w:szCs w:val="16"/>
                <w:lang w:eastAsia="ru-RU"/>
              </w:rPr>
              <w:t>№ п/п</w:t>
            </w:r>
          </w:p>
        </w:tc>
        <w:tc>
          <w:tcPr>
            <w:tcW w:w="2057" w:type="dxa"/>
            <w:vMerge w:val="restart"/>
            <w:tcBorders>
              <w:top w:val="single" w:sz="4" w:space="0" w:color="auto"/>
              <w:left w:val="single" w:sz="4" w:space="0" w:color="auto"/>
              <w:bottom w:val="single" w:sz="4" w:space="0" w:color="000000"/>
              <w:right w:val="single" w:sz="4" w:space="0" w:color="auto"/>
            </w:tcBorders>
            <w:vAlign w:val="center"/>
            <w:hideMark/>
          </w:tcPr>
          <w:p w14:paraId="062CE105" w14:textId="77777777" w:rsidR="00D01F1D" w:rsidRPr="008A66B2" w:rsidRDefault="00D01F1D" w:rsidP="00D01F1D">
            <w:pPr>
              <w:jc w:val="center"/>
              <w:rPr>
                <w:b/>
                <w:bCs/>
                <w:sz w:val="16"/>
                <w:szCs w:val="16"/>
                <w:lang w:eastAsia="ru-RU"/>
              </w:rPr>
            </w:pPr>
            <w:r w:rsidRPr="008A66B2">
              <w:rPr>
                <w:b/>
                <w:bCs/>
                <w:sz w:val="16"/>
                <w:szCs w:val="16"/>
                <w:lang w:eastAsia="ru-RU"/>
              </w:rPr>
              <w:t>Мероприятие подпрограммы</w:t>
            </w:r>
          </w:p>
        </w:tc>
        <w:tc>
          <w:tcPr>
            <w:tcW w:w="1242" w:type="dxa"/>
            <w:vMerge w:val="restart"/>
            <w:tcBorders>
              <w:top w:val="single" w:sz="4" w:space="0" w:color="auto"/>
              <w:left w:val="single" w:sz="4" w:space="0" w:color="auto"/>
              <w:bottom w:val="single" w:sz="4" w:space="0" w:color="000000"/>
              <w:right w:val="single" w:sz="4" w:space="0" w:color="auto"/>
            </w:tcBorders>
            <w:vAlign w:val="center"/>
            <w:hideMark/>
          </w:tcPr>
          <w:p w14:paraId="02C11E77" w14:textId="77777777" w:rsidR="00D01F1D" w:rsidRPr="008A66B2" w:rsidRDefault="00D01F1D" w:rsidP="00D01F1D">
            <w:pPr>
              <w:jc w:val="center"/>
              <w:rPr>
                <w:b/>
                <w:bCs/>
                <w:sz w:val="16"/>
                <w:szCs w:val="16"/>
                <w:lang w:eastAsia="ru-RU"/>
              </w:rPr>
            </w:pPr>
            <w:r w:rsidRPr="008A66B2">
              <w:rPr>
                <w:b/>
                <w:bCs/>
                <w:sz w:val="16"/>
                <w:szCs w:val="16"/>
                <w:lang w:eastAsia="ru-RU"/>
              </w:rPr>
              <w:t>Сроки исполнения мероприятия</w:t>
            </w:r>
          </w:p>
        </w:tc>
        <w:tc>
          <w:tcPr>
            <w:tcW w:w="1576" w:type="dxa"/>
            <w:vMerge w:val="restart"/>
            <w:tcBorders>
              <w:top w:val="single" w:sz="4" w:space="0" w:color="auto"/>
              <w:left w:val="single" w:sz="4" w:space="0" w:color="auto"/>
              <w:bottom w:val="single" w:sz="4" w:space="0" w:color="000000"/>
              <w:right w:val="single" w:sz="4" w:space="0" w:color="auto"/>
            </w:tcBorders>
            <w:vAlign w:val="center"/>
            <w:hideMark/>
          </w:tcPr>
          <w:p w14:paraId="45BA5DB3" w14:textId="77777777" w:rsidR="00D01F1D" w:rsidRPr="008A66B2" w:rsidRDefault="00D01F1D" w:rsidP="00D01F1D">
            <w:pPr>
              <w:jc w:val="center"/>
              <w:rPr>
                <w:b/>
                <w:bCs/>
                <w:sz w:val="16"/>
                <w:szCs w:val="16"/>
                <w:lang w:eastAsia="ru-RU"/>
              </w:rPr>
            </w:pPr>
            <w:r w:rsidRPr="008A66B2">
              <w:rPr>
                <w:b/>
                <w:bCs/>
                <w:sz w:val="16"/>
                <w:szCs w:val="16"/>
                <w:lang w:eastAsia="ru-RU"/>
              </w:rPr>
              <w:t>Источники финансирования</w:t>
            </w:r>
          </w:p>
        </w:tc>
        <w:tc>
          <w:tcPr>
            <w:tcW w:w="1151" w:type="dxa"/>
            <w:vMerge w:val="restart"/>
            <w:tcBorders>
              <w:top w:val="single" w:sz="4" w:space="0" w:color="auto"/>
              <w:left w:val="single" w:sz="4" w:space="0" w:color="auto"/>
              <w:bottom w:val="single" w:sz="4" w:space="0" w:color="000000"/>
              <w:right w:val="single" w:sz="4" w:space="0" w:color="auto"/>
            </w:tcBorders>
            <w:vAlign w:val="center"/>
            <w:hideMark/>
          </w:tcPr>
          <w:p w14:paraId="19A964CA" w14:textId="77777777" w:rsidR="00D01F1D" w:rsidRPr="008A66B2" w:rsidRDefault="00D01F1D" w:rsidP="00D01F1D">
            <w:pPr>
              <w:jc w:val="center"/>
              <w:rPr>
                <w:b/>
                <w:bCs/>
                <w:sz w:val="16"/>
                <w:szCs w:val="16"/>
                <w:lang w:eastAsia="ru-RU"/>
              </w:rPr>
            </w:pPr>
            <w:r w:rsidRPr="008A66B2">
              <w:rPr>
                <w:b/>
                <w:bCs/>
                <w:sz w:val="16"/>
                <w:szCs w:val="16"/>
                <w:lang w:eastAsia="ru-RU"/>
              </w:rPr>
              <w:t xml:space="preserve">Всего </w:t>
            </w:r>
            <w:r w:rsidRPr="008A66B2">
              <w:rPr>
                <w:b/>
                <w:bCs/>
                <w:sz w:val="16"/>
                <w:szCs w:val="16"/>
                <w:lang w:eastAsia="ru-RU"/>
              </w:rPr>
              <w:br/>
              <w:t>(тыс. руб.)</w:t>
            </w:r>
          </w:p>
        </w:tc>
        <w:tc>
          <w:tcPr>
            <w:tcW w:w="7705" w:type="dxa"/>
            <w:gridSpan w:val="6"/>
            <w:tcBorders>
              <w:top w:val="single" w:sz="4" w:space="0" w:color="auto"/>
              <w:left w:val="nil"/>
              <w:bottom w:val="single" w:sz="4" w:space="0" w:color="auto"/>
              <w:right w:val="single" w:sz="4" w:space="0" w:color="auto"/>
            </w:tcBorders>
            <w:vAlign w:val="center"/>
            <w:hideMark/>
          </w:tcPr>
          <w:p w14:paraId="128C4BD0" w14:textId="77777777" w:rsidR="00D01F1D" w:rsidRPr="008A66B2" w:rsidRDefault="00D01F1D" w:rsidP="00D01F1D">
            <w:pPr>
              <w:jc w:val="center"/>
              <w:rPr>
                <w:b/>
                <w:bCs/>
                <w:sz w:val="16"/>
                <w:szCs w:val="16"/>
                <w:lang w:eastAsia="ru-RU"/>
              </w:rPr>
            </w:pPr>
            <w:r w:rsidRPr="008A66B2">
              <w:rPr>
                <w:b/>
                <w:bCs/>
                <w:sz w:val="16"/>
                <w:szCs w:val="16"/>
                <w:lang w:eastAsia="ru-RU"/>
              </w:rPr>
              <w:t>Объем финансирования по годам (тыс. руб.)</w:t>
            </w:r>
          </w:p>
        </w:tc>
        <w:tc>
          <w:tcPr>
            <w:tcW w:w="1587" w:type="dxa"/>
            <w:gridSpan w:val="2"/>
            <w:tcBorders>
              <w:top w:val="single" w:sz="4" w:space="0" w:color="auto"/>
              <w:left w:val="single" w:sz="4" w:space="0" w:color="auto"/>
              <w:bottom w:val="single" w:sz="4" w:space="0" w:color="000000"/>
              <w:right w:val="single" w:sz="4" w:space="0" w:color="auto"/>
            </w:tcBorders>
            <w:vAlign w:val="center"/>
            <w:hideMark/>
          </w:tcPr>
          <w:p w14:paraId="2B452768" w14:textId="77777777" w:rsidR="00D01F1D" w:rsidRPr="008A66B2" w:rsidRDefault="00D01F1D" w:rsidP="00D01F1D">
            <w:pPr>
              <w:jc w:val="center"/>
              <w:rPr>
                <w:b/>
                <w:bCs/>
                <w:sz w:val="16"/>
                <w:szCs w:val="16"/>
                <w:lang w:eastAsia="ru-RU"/>
              </w:rPr>
            </w:pPr>
            <w:r w:rsidRPr="008A66B2">
              <w:rPr>
                <w:b/>
                <w:bCs/>
                <w:sz w:val="16"/>
                <w:szCs w:val="16"/>
                <w:lang w:eastAsia="ru-RU"/>
              </w:rPr>
              <w:t>Ответственный за выполнение мероприятия подпрограммы</w:t>
            </w:r>
          </w:p>
        </w:tc>
      </w:tr>
      <w:tr w:rsidR="00D01F1D" w:rsidRPr="008A66B2" w14:paraId="22805AE1" w14:textId="77777777" w:rsidTr="00471F16">
        <w:trPr>
          <w:gridAfter w:val="1"/>
          <w:wAfter w:w="14" w:type="dxa"/>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A1E390F" w14:textId="77777777" w:rsidR="00D01F1D" w:rsidRPr="008A66B2" w:rsidRDefault="00D01F1D" w:rsidP="00D01F1D">
            <w:pPr>
              <w:rPr>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7FCB25" w14:textId="77777777" w:rsidR="00D01F1D" w:rsidRPr="008A66B2" w:rsidRDefault="00D01F1D" w:rsidP="00D01F1D">
            <w:pPr>
              <w:rPr>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5A103FD" w14:textId="77777777" w:rsidR="00D01F1D" w:rsidRPr="008A66B2" w:rsidRDefault="00D01F1D" w:rsidP="00D01F1D">
            <w:pPr>
              <w:rPr>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22C790" w14:textId="77777777" w:rsidR="00D01F1D" w:rsidRPr="008A66B2" w:rsidRDefault="00D01F1D" w:rsidP="00D01F1D">
            <w:pPr>
              <w:rPr>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A4EEA88" w14:textId="77777777" w:rsidR="00D01F1D" w:rsidRPr="008A66B2" w:rsidRDefault="00D01F1D" w:rsidP="00D01F1D">
            <w:pPr>
              <w:rPr>
                <w:b/>
                <w:bCs/>
                <w:sz w:val="16"/>
                <w:szCs w:val="16"/>
                <w:lang w:eastAsia="ru-RU"/>
              </w:rPr>
            </w:pPr>
          </w:p>
        </w:tc>
        <w:tc>
          <w:tcPr>
            <w:tcW w:w="1827" w:type="dxa"/>
            <w:tcBorders>
              <w:top w:val="single" w:sz="4" w:space="0" w:color="auto"/>
              <w:left w:val="nil"/>
              <w:bottom w:val="single" w:sz="4" w:space="0" w:color="auto"/>
              <w:right w:val="single" w:sz="4" w:space="0" w:color="000000"/>
            </w:tcBorders>
            <w:vAlign w:val="bottom"/>
            <w:hideMark/>
          </w:tcPr>
          <w:p w14:paraId="008829C5" w14:textId="77777777" w:rsidR="00D01F1D" w:rsidRPr="008A66B2" w:rsidRDefault="00D01F1D" w:rsidP="00D01F1D">
            <w:pPr>
              <w:jc w:val="center"/>
              <w:rPr>
                <w:b/>
                <w:bCs/>
                <w:sz w:val="16"/>
                <w:szCs w:val="16"/>
                <w:lang w:eastAsia="ru-RU"/>
              </w:rPr>
            </w:pPr>
            <w:r w:rsidRPr="008A66B2">
              <w:rPr>
                <w:b/>
                <w:bCs/>
                <w:sz w:val="16"/>
                <w:szCs w:val="16"/>
                <w:lang w:eastAsia="ru-RU"/>
              </w:rPr>
              <w:t>2024 год</w:t>
            </w:r>
          </w:p>
        </w:tc>
        <w:tc>
          <w:tcPr>
            <w:tcW w:w="1886" w:type="dxa"/>
            <w:tcBorders>
              <w:top w:val="nil"/>
              <w:left w:val="nil"/>
              <w:bottom w:val="single" w:sz="4" w:space="0" w:color="auto"/>
              <w:right w:val="single" w:sz="4" w:space="0" w:color="auto"/>
            </w:tcBorders>
            <w:vAlign w:val="bottom"/>
            <w:hideMark/>
          </w:tcPr>
          <w:p w14:paraId="02B70D30" w14:textId="77777777" w:rsidR="00D01F1D" w:rsidRPr="008A66B2" w:rsidRDefault="00D01F1D" w:rsidP="00D01F1D">
            <w:pPr>
              <w:jc w:val="center"/>
              <w:rPr>
                <w:b/>
                <w:bCs/>
                <w:sz w:val="16"/>
                <w:szCs w:val="16"/>
                <w:lang w:eastAsia="ru-RU"/>
              </w:rPr>
            </w:pPr>
            <w:r w:rsidRPr="008A66B2">
              <w:rPr>
                <w:b/>
                <w:bCs/>
                <w:sz w:val="16"/>
                <w:szCs w:val="16"/>
                <w:lang w:eastAsia="ru-RU"/>
              </w:rPr>
              <w:t>2025 год</w:t>
            </w:r>
          </w:p>
        </w:tc>
        <w:tc>
          <w:tcPr>
            <w:tcW w:w="1217" w:type="dxa"/>
            <w:tcBorders>
              <w:top w:val="nil"/>
              <w:left w:val="nil"/>
              <w:bottom w:val="single" w:sz="4" w:space="0" w:color="auto"/>
              <w:right w:val="single" w:sz="4" w:space="0" w:color="auto"/>
            </w:tcBorders>
            <w:vAlign w:val="bottom"/>
            <w:hideMark/>
          </w:tcPr>
          <w:p w14:paraId="43819AC4" w14:textId="77777777" w:rsidR="00D01F1D" w:rsidRPr="008A66B2" w:rsidRDefault="00D01F1D" w:rsidP="00D01F1D">
            <w:pPr>
              <w:jc w:val="center"/>
              <w:rPr>
                <w:b/>
                <w:bCs/>
                <w:sz w:val="16"/>
                <w:szCs w:val="16"/>
                <w:lang w:eastAsia="ru-RU"/>
              </w:rPr>
            </w:pPr>
            <w:r w:rsidRPr="008A66B2">
              <w:rPr>
                <w:b/>
                <w:bCs/>
                <w:sz w:val="16"/>
                <w:szCs w:val="16"/>
                <w:lang w:eastAsia="ru-RU"/>
              </w:rPr>
              <w:t>2026 год</w:t>
            </w:r>
          </w:p>
        </w:tc>
        <w:tc>
          <w:tcPr>
            <w:tcW w:w="1412" w:type="dxa"/>
            <w:tcBorders>
              <w:top w:val="nil"/>
              <w:left w:val="nil"/>
              <w:bottom w:val="single" w:sz="4" w:space="0" w:color="auto"/>
              <w:right w:val="single" w:sz="4" w:space="0" w:color="auto"/>
            </w:tcBorders>
            <w:vAlign w:val="bottom"/>
            <w:hideMark/>
          </w:tcPr>
          <w:p w14:paraId="5E1B3C9C" w14:textId="77777777" w:rsidR="00D01F1D" w:rsidRPr="008A66B2" w:rsidRDefault="00D01F1D" w:rsidP="00D01F1D">
            <w:pPr>
              <w:jc w:val="center"/>
              <w:rPr>
                <w:b/>
                <w:bCs/>
                <w:sz w:val="16"/>
                <w:szCs w:val="16"/>
                <w:lang w:eastAsia="ru-RU"/>
              </w:rPr>
            </w:pPr>
            <w:r w:rsidRPr="008A66B2">
              <w:rPr>
                <w:b/>
                <w:bCs/>
                <w:sz w:val="16"/>
                <w:szCs w:val="16"/>
                <w:lang w:eastAsia="ru-RU"/>
              </w:rPr>
              <w:t>2027 год</w:t>
            </w:r>
          </w:p>
        </w:tc>
        <w:tc>
          <w:tcPr>
            <w:tcW w:w="1353" w:type="dxa"/>
            <w:tcBorders>
              <w:top w:val="nil"/>
              <w:left w:val="nil"/>
              <w:bottom w:val="single" w:sz="4" w:space="0" w:color="auto"/>
              <w:right w:val="single" w:sz="4" w:space="0" w:color="auto"/>
            </w:tcBorders>
            <w:vAlign w:val="bottom"/>
            <w:hideMark/>
          </w:tcPr>
          <w:p w14:paraId="55F11160" w14:textId="77777777" w:rsidR="00D01F1D" w:rsidRPr="008A66B2" w:rsidRDefault="00D01F1D" w:rsidP="00D01F1D">
            <w:pPr>
              <w:jc w:val="center"/>
              <w:rPr>
                <w:b/>
                <w:bCs/>
                <w:sz w:val="16"/>
                <w:szCs w:val="16"/>
                <w:lang w:eastAsia="ru-RU"/>
              </w:rPr>
            </w:pPr>
            <w:r w:rsidRPr="008A66B2">
              <w:rPr>
                <w:b/>
                <w:bCs/>
                <w:sz w:val="16"/>
                <w:szCs w:val="16"/>
                <w:lang w:eastAsia="ru-RU"/>
              </w:rPr>
              <w:t>2028 год</w:t>
            </w:r>
          </w:p>
        </w:tc>
        <w:tc>
          <w:tcPr>
            <w:tcW w:w="1583" w:type="dxa"/>
            <w:gridSpan w:val="2"/>
            <w:tcBorders>
              <w:top w:val="single" w:sz="4" w:space="0" w:color="auto"/>
              <w:left w:val="single" w:sz="4" w:space="0" w:color="auto"/>
              <w:bottom w:val="single" w:sz="4" w:space="0" w:color="000000"/>
              <w:right w:val="single" w:sz="4" w:space="0" w:color="auto"/>
            </w:tcBorders>
            <w:vAlign w:val="center"/>
            <w:hideMark/>
          </w:tcPr>
          <w:p w14:paraId="1C346E83" w14:textId="77777777" w:rsidR="00D01F1D" w:rsidRPr="008A66B2" w:rsidRDefault="00D01F1D" w:rsidP="00D01F1D">
            <w:pPr>
              <w:rPr>
                <w:b/>
                <w:bCs/>
                <w:sz w:val="16"/>
                <w:szCs w:val="16"/>
                <w:lang w:eastAsia="ru-RU"/>
              </w:rPr>
            </w:pPr>
          </w:p>
        </w:tc>
      </w:tr>
      <w:tr w:rsidR="00D01F1D" w:rsidRPr="008A66B2" w14:paraId="607E9DB3" w14:textId="77777777" w:rsidTr="00471F16">
        <w:trPr>
          <w:gridAfter w:val="1"/>
          <w:wAfter w:w="14" w:type="dxa"/>
          <w:trHeight w:val="379"/>
        </w:trPr>
        <w:tc>
          <w:tcPr>
            <w:tcW w:w="635" w:type="dxa"/>
            <w:tcBorders>
              <w:top w:val="nil"/>
              <w:left w:val="single" w:sz="4" w:space="0" w:color="auto"/>
              <w:bottom w:val="single" w:sz="4" w:space="0" w:color="auto"/>
              <w:right w:val="single" w:sz="4" w:space="0" w:color="auto"/>
            </w:tcBorders>
            <w:vAlign w:val="bottom"/>
            <w:hideMark/>
          </w:tcPr>
          <w:p w14:paraId="312B2190" w14:textId="77777777" w:rsidR="00D01F1D" w:rsidRPr="008A66B2" w:rsidRDefault="00D01F1D" w:rsidP="00D01F1D">
            <w:pPr>
              <w:jc w:val="center"/>
              <w:rPr>
                <w:b/>
                <w:bCs/>
                <w:sz w:val="16"/>
                <w:szCs w:val="16"/>
                <w:lang w:eastAsia="ru-RU"/>
              </w:rPr>
            </w:pPr>
            <w:r w:rsidRPr="008A66B2">
              <w:rPr>
                <w:b/>
                <w:bCs/>
                <w:sz w:val="16"/>
                <w:szCs w:val="16"/>
                <w:lang w:eastAsia="ru-RU"/>
              </w:rPr>
              <w:t>1</w:t>
            </w:r>
          </w:p>
        </w:tc>
        <w:tc>
          <w:tcPr>
            <w:tcW w:w="2057" w:type="dxa"/>
            <w:tcBorders>
              <w:top w:val="nil"/>
              <w:left w:val="nil"/>
              <w:bottom w:val="single" w:sz="4" w:space="0" w:color="auto"/>
              <w:right w:val="single" w:sz="4" w:space="0" w:color="auto"/>
            </w:tcBorders>
            <w:vAlign w:val="bottom"/>
            <w:hideMark/>
          </w:tcPr>
          <w:p w14:paraId="5EB35126" w14:textId="77777777" w:rsidR="00D01F1D" w:rsidRPr="008A66B2" w:rsidRDefault="00D01F1D" w:rsidP="00D01F1D">
            <w:pPr>
              <w:jc w:val="center"/>
              <w:rPr>
                <w:b/>
                <w:bCs/>
                <w:sz w:val="16"/>
                <w:szCs w:val="16"/>
                <w:lang w:eastAsia="ru-RU"/>
              </w:rPr>
            </w:pPr>
            <w:r w:rsidRPr="008A66B2">
              <w:rPr>
                <w:b/>
                <w:bCs/>
                <w:sz w:val="16"/>
                <w:szCs w:val="16"/>
                <w:lang w:eastAsia="ru-RU"/>
              </w:rPr>
              <w:t>2</w:t>
            </w:r>
          </w:p>
        </w:tc>
        <w:tc>
          <w:tcPr>
            <w:tcW w:w="1242" w:type="dxa"/>
            <w:tcBorders>
              <w:top w:val="nil"/>
              <w:left w:val="nil"/>
              <w:bottom w:val="single" w:sz="4" w:space="0" w:color="auto"/>
              <w:right w:val="single" w:sz="4" w:space="0" w:color="auto"/>
            </w:tcBorders>
            <w:vAlign w:val="bottom"/>
            <w:hideMark/>
          </w:tcPr>
          <w:p w14:paraId="203D15B8" w14:textId="77777777" w:rsidR="00D01F1D" w:rsidRPr="008A66B2" w:rsidRDefault="00D01F1D" w:rsidP="00D01F1D">
            <w:pPr>
              <w:jc w:val="center"/>
              <w:rPr>
                <w:b/>
                <w:bCs/>
                <w:sz w:val="16"/>
                <w:szCs w:val="16"/>
                <w:lang w:eastAsia="ru-RU"/>
              </w:rPr>
            </w:pPr>
            <w:r w:rsidRPr="008A66B2">
              <w:rPr>
                <w:b/>
                <w:bCs/>
                <w:sz w:val="16"/>
                <w:szCs w:val="16"/>
                <w:lang w:eastAsia="ru-RU"/>
              </w:rPr>
              <w:t>3</w:t>
            </w:r>
          </w:p>
        </w:tc>
        <w:tc>
          <w:tcPr>
            <w:tcW w:w="1576" w:type="dxa"/>
            <w:tcBorders>
              <w:top w:val="nil"/>
              <w:left w:val="nil"/>
              <w:bottom w:val="single" w:sz="4" w:space="0" w:color="auto"/>
              <w:right w:val="single" w:sz="4" w:space="0" w:color="auto"/>
            </w:tcBorders>
            <w:vAlign w:val="bottom"/>
            <w:hideMark/>
          </w:tcPr>
          <w:p w14:paraId="6276F16F" w14:textId="77777777" w:rsidR="00D01F1D" w:rsidRPr="008A66B2" w:rsidRDefault="00D01F1D" w:rsidP="00D01F1D">
            <w:pPr>
              <w:jc w:val="center"/>
              <w:rPr>
                <w:b/>
                <w:bCs/>
                <w:sz w:val="16"/>
                <w:szCs w:val="16"/>
                <w:lang w:eastAsia="ru-RU"/>
              </w:rPr>
            </w:pPr>
            <w:r w:rsidRPr="008A66B2">
              <w:rPr>
                <w:b/>
                <w:bCs/>
                <w:sz w:val="16"/>
                <w:szCs w:val="16"/>
                <w:lang w:eastAsia="ru-RU"/>
              </w:rPr>
              <w:t>4</w:t>
            </w:r>
          </w:p>
        </w:tc>
        <w:tc>
          <w:tcPr>
            <w:tcW w:w="1151" w:type="dxa"/>
            <w:tcBorders>
              <w:top w:val="nil"/>
              <w:left w:val="nil"/>
              <w:bottom w:val="single" w:sz="4" w:space="0" w:color="auto"/>
              <w:right w:val="single" w:sz="4" w:space="0" w:color="auto"/>
            </w:tcBorders>
            <w:vAlign w:val="bottom"/>
            <w:hideMark/>
          </w:tcPr>
          <w:p w14:paraId="08191501" w14:textId="77777777" w:rsidR="00D01F1D" w:rsidRPr="008A66B2" w:rsidRDefault="00D01F1D" w:rsidP="00D01F1D">
            <w:pPr>
              <w:jc w:val="center"/>
              <w:rPr>
                <w:b/>
                <w:bCs/>
                <w:sz w:val="16"/>
                <w:szCs w:val="16"/>
                <w:lang w:eastAsia="ru-RU"/>
              </w:rPr>
            </w:pPr>
            <w:r w:rsidRPr="008A66B2">
              <w:rPr>
                <w:b/>
                <w:bCs/>
                <w:sz w:val="16"/>
                <w:szCs w:val="16"/>
                <w:lang w:eastAsia="ru-RU"/>
              </w:rPr>
              <w:t>5</w:t>
            </w:r>
          </w:p>
        </w:tc>
        <w:tc>
          <w:tcPr>
            <w:tcW w:w="1827" w:type="dxa"/>
            <w:tcBorders>
              <w:top w:val="single" w:sz="4" w:space="0" w:color="auto"/>
              <w:left w:val="nil"/>
              <w:bottom w:val="single" w:sz="4" w:space="0" w:color="auto"/>
              <w:right w:val="single" w:sz="4" w:space="0" w:color="000000"/>
            </w:tcBorders>
            <w:vAlign w:val="bottom"/>
            <w:hideMark/>
          </w:tcPr>
          <w:p w14:paraId="45478D7F" w14:textId="77777777" w:rsidR="00D01F1D" w:rsidRPr="008A66B2" w:rsidRDefault="00D01F1D" w:rsidP="00D01F1D">
            <w:pPr>
              <w:jc w:val="center"/>
              <w:rPr>
                <w:b/>
                <w:bCs/>
                <w:sz w:val="16"/>
                <w:szCs w:val="16"/>
                <w:lang w:eastAsia="ru-RU"/>
              </w:rPr>
            </w:pPr>
            <w:r w:rsidRPr="008A66B2">
              <w:rPr>
                <w:b/>
                <w:bCs/>
                <w:sz w:val="16"/>
                <w:szCs w:val="16"/>
                <w:lang w:eastAsia="ru-RU"/>
              </w:rPr>
              <w:t>6</w:t>
            </w:r>
          </w:p>
        </w:tc>
        <w:tc>
          <w:tcPr>
            <w:tcW w:w="1886" w:type="dxa"/>
            <w:tcBorders>
              <w:top w:val="nil"/>
              <w:left w:val="nil"/>
              <w:bottom w:val="single" w:sz="4" w:space="0" w:color="auto"/>
              <w:right w:val="single" w:sz="4" w:space="0" w:color="auto"/>
            </w:tcBorders>
            <w:vAlign w:val="bottom"/>
            <w:hideMark/>
          </w:tcPr>
          <w:p w14:paraId="650C1B93" w14:textId="77777777" w:rsidR="00D01F1D" w:rsidRPr="008A66B2" w:rsidRDefault="00D01F1D" w:rsidP="00D01F1D">
            <w:pPr>
              <w:jc w:val="center"/>
              <w:rPr>
                <w:b/>
                <w:bCs/>
                <w:sz w:val="16"/>
                <w:szCs w:val="16"/>
                <w:lang w:eastAsia="ru-RU"/>
              </w:rPr>
            </w:pPr>
            <w:r w:rsidRPr="008A66B2">
              <w:rPr>
                <w:b/>
                <w:bCs/>
                <w:sz w:val="16"/>
                <w:szCs w:val="16"/>
                <w:lang w:eastAsia="ru-RU"/>
              </w:rPr>
              <w:t>7</w:t>
            </w:r>
          </w:p>
        </w:tc>
        <w:tc>
          <w:tcPr>
            <w:tcW w:w="1217" w:type="dxa"/>
            <w:tcBorders>
              <w:top w:val="nil"/>
              <w:left w:val="nil"/>
              <w:bottom w:val="single" w:sz="4" w:space="0" w:color="auto"/>
              <w:right w:val="single" w:sz="4" w:space="0" w:color="auto"/>
            </w:tcBorders>
            <w:vAlign w:val="bottom"/>
            <w:hideMark/>
          </w:tcPr>
          <w:p w14:paraId="1C8AB976" w14:textId="77777777" w:rsidR="00D01F1D" w:rsidRPr="008A66B2" w:rsidRDefault="00D01F1D" w:rsidP="00D01F1D">
            <w:pPr>
              <w:jc w:val="center"/>
              <w:rPr>
                <w:b/>
                <w:bCs/>
                <w:sz w:val="16"/>
                <w:szCs w:val="16"/>
                <w:lang w:eastAsia="ru-RU"/>
              </w:rPr>
            </w:pPr>
            <w:r w:rsidRPr="008A66B2">
              <w:rPr>
                <w:b/>
                <w:bCs/>
                <w:sz w:val="16"/>
                <w:szCs w:val="16"/>
                <w:lang w:eastAsia="ru-RU"/>
              </w:rPr>
              <w:t>8</w:t>
            </w:r>
          </w:p>
        </w:tc>
        <w:tc>
          <w:tcPr>
            <w:tcW w:w="1412" w:type="dxa"/>
            <w:tcBorders>
              <w:top w:val="nil"/>
              <w:left w:val="nil"/>
              <w:bottom w:val="single" w:sz="4" w:space="0" w:color="auto"/>
              <w:right w:val="single" w:sz="4" w:space="0" w:color="auto"/>
            </w:tcBorders>
            <w:vAlign w:val="bottom"/>
            <w:hideMark/>
          </w:tcPr>
          <w:p w14:paraId="10F99C4B" w14:textId="77777777" w:rsidR="00D01F1D" w:rsidRPr="008A66B2" w:rsidRDefault="00D01F1D" w:rsidP="00D01F1D">
            <w:pPr>
              <w:jc w:val="center"/>
              <w:rPr>
                <w:b/>
                <w:bCs/>
                <w:sz w:val="16"/>
                <w:szCs w:val="16"/>
                <w:lang w:eastAsia="ru-RU"/>
              </w:rPr>
            </w:pPr>
            <w:r w:rsidRPr="008A66B2">
              <w:rPr>
                <w:b/>
                <w:bCs/>
                <w:sz w:val="16"/>
                <w:szCs w:val="16"/>
                <w:lang w:eastAsia="ru-RU"/>
              </w:rPr>
              <w:t>9</w:t>
            </w:r>
          </w:p>
        </w:tc>
        <w:tc>
          <w:tcPr>
            <w:tcW w:w="1353" w:type="dxa"/>
            <w:tcBorders>
              <w:top w:val="nil"/>
              <w:left w:val="nil"/>
              <w:bottom w:val="single" w:sz="4" w:space="0" w:color="auto"/>
              <w:right w:val="single" w:sz="4" w:space="0" w:color="auto"/>
            </w:tcBorders>
            <w:vAlign w:val="bottom"/>
            <w:hideMark/>
          </w:tcPr>
          <w:p w14:paraId="52ED941B" w14:textId="77777777" w:rsidR="00D01F1D" w:rsidRPr="008A66B2" w:rsidRDefault="00D01F1D" w:rsidP="00D01F1D">
            <w:pPr>
              <w:jc w:val="center"/>
              <w:rPr>
                <w:b/>
                <w:bCs/>
                <w:sz w:val="16"/>
                <w:szCs w:val="16"/>
                <w:lang w:eastAsia="ru-RU"/>
              </w:rPr>
            </w:pPr>
            <w:r w:rsidRPr="008A66B2">
              <w:rPr>
                <w:b/>
                <w:bCs/>
                <w:sz w:val="16"/>
                <w:szCs w:val="16"/>
                <w:lang w:eastAsia="ru-RU"/>
              </w:rPr>
              <w:t>10</w:t>
            </w:r>
          </w:p>
        </w:tc>
        <w:tc>
          <w:tcPr>
            <w:tcW w:w="1583" w:type="dxa"/>
            <w:gridSpan w:val="2"/>
            <w:tcBorders>
              <w:top w:val="nil"/>
              <w:left w:val="nil"/>
              <w:bottom w:val="single" w:sz="4" w:space="0" w:color="auto"/>
              <w:right w:val="single" w:sz="4" w:space="0" w:color="auto"/>
            </w:tcBorders>
            <w:vAlign w:val="bottom"/>
            <w:hideMark/>
          </w:tcPr>
          <w:p w14:paraId="7F57A5BF" w14:textId="77777777" w:rsidR="00D01F1D" w:rsidRPr="008A66B2" w:rsidRDefault="00D01F1D" w:rsidP="00D01F1D">
            <w:pPr>
              <w:jc w:val="center"/>
              <w:rPr>
                <w:b/>
                <w:bCs/>
                <w:sz w:val="16"/>
                <w:szCs w:val="16"/>
                <w:lang w:eastAsia="ru-RU"/>
              </w:rPr>
            </w:pPr>
            <w:r w:rsidRPr="008A66B2">
              <w:rPr>
                <w:b/>
                <w:bCs/>
                <w:sz w:val="16"/>
                <w:szCs w:val="16"/>
                <w:lang w:eastAsia="ru-RU"/>
              </w:rPr>
              <w:t>11</w:t>
            </w:r>
          </w:p>
        </w:tc>
      </w:tr>
      <w:tr w:rsidR="00D01F1D" w:rsidRPr="008A66B2" w14:paraId="2821D175" w14:textId="77777777" w:rsidTr="00471F16">
        <w:trPr>
          <w:gridAfter w:val="1"/>
          <w:wAfter w:w="14" w:type="dxa"/>
          <w:trHeight w:val="315"/>
        </w:trPr>
        <w:tc>
          <w:tcPr>
            <w:tcW w:w="635" w:type="dxa"/>
            <w:vMerge w:val="restart"/>
            <w:tcBorders>
              <w:top w:val="nil"/>
              <w:left w:val="single" w:sz="4" w:space="0" w:color="auto"/>
              <w:bottom w:val="single" w:sz="4" w:space="0" w:color="000000"/>
              <w:right w:val="single" w:sz="4" w:space="0" w:color="auto"/>
            </w:tcBorders>
            <w:hideMark/>
          </w:tcPr>
          <w:p w14:paraId="7474CC0B" w14:textId="77777777" w:rsidR="00D01F1D" w:rsidRPr="008A66B2" w:rsidRDefault="00D01F1D" w:rsidP="00D01F1D">
            <w:pPr>
              <w:jc w:val="center"/>
              <w:rPr>
                <w:sz w:val="16"/>
                <w:szCs w:val="16"/>
                <w:lang w:eastAsia="ru-RU"/>
              </w:rPr>
            </w:pPr>
            <w:r w:rsidRPr="008A66B2">
              <w:rPr>
                <w:sz w:val="16"/>
                <w:szCs w:val="16"/>
                <w:lang w:eastAsia="ru-RU"/>
              </w:rPr>
              <w:t>1.</w:t>
            </w:r>
          </w:p>
        </w:tc>
        <w:tc>
          <w:tcPr>
            <w:tcW w:w="2057" w:type="dxa"/>
            <w:vMerge w:val="restart"/>
            <w:tcBorders>
              <w:top w:val="nil"/>
              <w:left w:val="single" w:sz="4" w:space="0" w:color="auto"/>
              <w:bottom w:val="single" w:sz="4" w:space="0" w:color="000000"/>
              <w:right w:val="single" w:sz="4" w:space="0" w:color="auto"/>
            </w:tcBorders>
            <w:shd w:val="clear" w:color="auto" w:fill="FFFFFF"/>
            <w:hideMark/>
          </w:tcPr>
          <w:p w14:paraId="3FC4B10A" w14:textId="77777777" w:rsidR="00D01F1D" w:rsidRPr="008A66B2" w:rsidRDefault="00D01F1D" w:rsidP="00D01F1D">
            <w:pPr>
              <w:rPr>
                <w:sz w:val="16"/>
                <w:szCs w:val="16"/>
                <w:lang w:eastAsia="ru-RU"/>
              </w:rPr>
            </w:pPr>
            <w:r w:rsidRPr="008A66B2">
              <w:rPr>
                <w:sz w:val="16"/>
                <w:szCs w:val="16"/>
                <w:lang w:eastAsia="ru-RU"/>
              </w:rPr>
              <w:t>Основное мероприятие 01. Создание условий для реализации полномочий органов местного самоуправления</w:t>
            </w:r>
          </w:p>
        </w:tc>
        <w:tc>
          <w:tcPr>
            <w:tcW w:w="1242" w:type="dxa"/>
            <w:tcBorders>
              <w:top w:val="nil"/>
              <w:left w:val="nil"/>
              <w:bottom w:val="single" w:sz="4" w:space="0" w:color="auto"/>
              <w:right w:val="single" w:sz="4" w:space="0" w:color="auto"/>
            </w:tcBorders>
            <w:shd w:val="clear" w:color="auto" w:fill="FFFFFF"/>
            <w:hideMark/>
          </w:tcPr>
          <w:p w14:paraId="77C8ADF6" w14:textId="77777777" w:rsidR="00D01F1D" w:rsidRPr="008A66B2" w:rsidRDefault="00D01F1D" w:rsidP="00D01F1D">
            <w:pPr>
              <w:rPr>
                <w:sz w:val="16"/>
                <w:szCs w:val="16"/>
                <w:lang w:eastAsia="ru-RU"/>
              </w:rPr>
            </w:pPr>
            <w:r w:rsidRPr="008A66B2">
              <w:rPr>
                <w:sz w:val="18"/>
                <w:szCs w:val="18"/>
              </w:rPr>
              <w:t>2024-2028</w:t>
            </w:r>
          </w:p>
        </w:tc>
        <w:tc>
          <w:tcPr>
            <w:tcW w:w="1576" w:type="dxa"/>
            <w:tcBorders>
              <w:top w:val="nil"/>
              <w:left w:val="nil"/>
              <w:bottom w:val="single" w:sz="4" w:space="0" w:color="auto"/>
              <w:right w:val="single" w:sz="4" w:space="0" w:color="auto"/>
            </w:tcBorders>
            <w:shd w:val="clear" w:color="auto" w:fill="FFFFFF"/>
            <w:hideMark/>
          </w:tcPr>
          <w:p w14:paraId="68C6B4B2" w14:textId="77777777" w:rsidR="00D01F1D" w:rsidRPr="008A66B2" w:rsidRDefault="00D01F1D" w:rsidP="00D01F1D">
            <w:pPr>
              <w:rPr>
                <w:sz w:val="16"/>
                <w:szCs w:val="16"/>
                <w:lang w:eastAsia="ru-RU"/>
              </w:rPr>
            </w:pPr>
            <w:r w:rsidRPr="008A66B2">
              <w:rPr>
                <w:sz w:val="16"/>
                <w:szCs w:val="16"/>
                <w:lang w:eastAsia="ru-RU"/>
              </w:rPr>
              <w:t>Итого:</w:t>
            </w:r>
          </w:p>
        </w:tc>
        <w:tc>
          <w:tcPr>
            <w:tcW w:w="1151" w:type="dxa"/>
            <w:tcBorders>
              <w:top w:val="nil"/>
              <w:left w:val="nil"/>
              <w:bottom w:val="single" w:sz="4" w:space="0" w:color="auto"/>
              <w:right w:val="single" w:sz="4" w:space="0" w:color="auto"/>
            </w:tcBorders>
            <w:shd w:val="clear" w:color="auto" w:fill="FFFFFF"/>
            <w:hideMark/>
          </w:tcPr>
          <w:p w14:paraId="2A0EF418" w14:textId="77777777" w:rsidR="00D01F1D" w:rsidRPr="00D01F1D" w:rsidRDefault="00D01F1D" w:rsidP="00D01F1D">
            <w:pPr>
              <w:jc w:val="center"/>
              <w:rPr>
                <w:sz w:val="16"/>
                <w:szCs w:val="16"/>
                <w:lang w:eastAsia="ru-RU"/>
              </w:rPr>
            </w:pPr>
            <w:r w:rsidRPr="00D01F1D">
              <w:rPr>
                <w:sz w:val="16"/>
                <w:szCs w:val="16"/>
                <w:lang w:eastAsia="ru-RU"/>
              </w:rPr>
              <w:t>207 548,65</w:t>
            </w:r>
          </w:p>
        </w:tc>
        <w:tc>
          <w:tcPr>
            <w:tcW w:w="1827" w:type="dxa"/>
            <w:tcBorders>
              <w:top w:val="single" w:sz="4" w:space="0" w:color="auto"/>
              <w:left w:val="nil"/>
              <w:bottom w:val="single" w:sz="4" w:space="0" w:color="auto"/>
              <w:right w:val="single" w:sz="4" w:space="0" w:color="000000"/>
            </w:tcBorders>
            <w:shd w:val="clear" w:color="auto" w:fill="FFFFFF"/>
          </w:tcPr>
          <w:p w14:paraId="1AB717FC" w14:textId="77777777" w:rsidR="00D01F1D" w:rsidRPr="00D01F1D" w:rsidRDefault="00D01F1D" w:rsidP="00D01F1D">
            <w:pPr>
              <w:jc w:val="center"/>
              <w:rPr>
                <w:sz w:val="16"/>
                <w:szCs w:val="16"/>
                <w:lang w:eastAsia="ru-RU"/>
              </w:rPr>
            </w:pPr>
            <w:r w:rsidRPr="00D01F1D">
              <w:rPr>
                <w:sz w:val="16"/>
                <w:szCs w:val="16"/>
                <w:lang w:eastAsia="ru-RU"/>
              </w:rPr>
              <w:t>40 360,73</w:t>
            </w:r>
          </w:p>
          <w:p w14:paraId="7D1FDB29" w14:textId="77777777" w:rsidR="00D01F1D" w:rsidRPr="00D01F1D" w:rsidRDefault="00D01F1D" w:rsidP="00D01F1D">
            <w:pPr>
              <w:jc w:val="center"/>
              <w:rPr>
                <w:sz w:val="16"/>
                <w:szCs w:val="16"/>
                <w:lang w:eastAsia="ru-RU"/>
              </w:rPr>
            </w:pPr>
          </w:p>
        </w:tc>
        <w:tc>
          <w:tcPr>
            <w:tcW w:w="1886" w:type="dxa"/>
            <w:tcBorders>
              <w:top w:val="nil"/>
              <w:left w:val="nil"/>
              <w:bottom w:val="single" w:sz="4" w:space="0" w:color="auto"/>
              <w:right w:val="single" w:sz="4" w:space="0" w:color="auto"/>
            </w:tcBorders>
            <w:shd w:val="clear" w:color="auto" w:fill="FFFFFF"/>
            <w:hideMark/>
          </w:tcPr>
          <w:p w14:paraId="4A27B213" w14:textId="77777777" w:rsidR="00D01F1D" w:rsidRPr="00D01F1D" w:rsidRDefault="00D01F1D" w:rsidP="00D01F1D">
            <w:pPr>
              <w:jc w:val="center"/>
              <w:rPr>
                <w:sz w:val="16"/>
                <w:szCs w:val="16"/>
              </w:rPr>
            </w:pPr>
            <w:r w:rsidRPr="00D01F1D">
              <w:rPr>
                <w:sz w:val="16"/>
                <w:szCs w:val="16"/>
              </w:rPr>
              <w:t>49 766,92</w:t>
            </w:r>
          </w:p>
        </w:tc>
        <w:tc>
          <w:tcPr>
            <w:tcW w:w="1217" w:type="dxa"/>
            <w:tcBorders>
              <w:top w:val="nil"/>
              <w:left w:val="nil"/>
              <w:bottom w:val="single" w:sz="4" w:space="0" w:color="auto"/>
              <w:right w:val="single" w:sz="4" w:space="0" w:color="auto"/>
            </w:tcBorders>
            <w:shd w:val="clear" w:color="auto" w:fill="FFFFFF"/>
            <w:hideMark/>
          </w:tcPr>
          <w:p w14:paraId="6FE7583E" w14:textId="77777777" w:rsidR="00D01F1D" w:rsidRPr="00D01F1D" w:rsidRDefault="00D01F1D" w:rsidP="00D01F1D">
            <w:pPr>
              <w:jc w:val="center"/>
              <w:rPr>
                <w:sz w:val="16"/>
                <w:szCs w:val="16"/>
              </w:rPr>
            </w:pPr>
            <w:r w:rsidRPr="00D01F1D">
              <w:rPr>
                <w:sz w:val="16"/>
                <w:szCs w:val="16"/>
              </w:rPr>
              <w:t>44 127,00</w:t>
            </w:r>
          </w:p>
        </w:tc>
        <w:tc>
          <w:tcPr>
            <w:tcW w:w="1412" w:type="dxa"/>
            <w:tcBorders>
              <w:top w:val="nil"/>
              <w:left w:val="nil"/>
              <w:bottom w:val="single" w:sz="4" w:space="0" w:color="auto"/>
              <w:right w:val="single" w:sz="4" w:space="0" w:color="auto"/>
            </w:tcBorders>
            <w:shd w:val="clear" w:color="auto" w:fill="FFFFFF"/>
            <w:hideMark/>
          </w:tcPr>
          <w:p w14:paraId="19313E75" w14:textId="77777777" w:rsidR="00D01F1D" w:rsidRPr="00D01F1D" w:rsidRDefault="00D01F1D" w:rsidP="00D01F1D">
            <w:pPr>
              <w:jc w:val="center"/>
              <w:rPr>
                <w:sz w:val="16"/>
                <w:szCs w:val="16"/>
              </w:rPr>
            </w:pPr>
            <w:r w:rsidRPr="00D01F1D">
              <w:rPr>
                <w:sz w:val="16"/>
                <w:szCs w:val="16"/>
              </w:rPr>
              <w:t>44 127,00</w:t>
            </w:r>
          </w:p>
        </w:tc>
        <w:tc>
          <w:tcPr>
            <w:tcW w:w="1353" w:type="dxa"/>
            <w:tcBorders>
              <w:top w:val="nil"/>
              <w:left w:val="nil"/>
              <w:bottom w:val="single" w:sz="4" w:space="0" w:color="auto"/>
              <w:right w:val="single" w:sz="4" w:space="0" w:color="auto"/>
            </w:tcBorders>
            <w:shd w:val="clear" w:color="auto" w:fill="FFFFFF"/>
            <w:hideMark/>
          </w:tcPr>
          <w:p w14:paraId="1135D2C4" w14:textId="77777777" w:rsidR="00D01F1D" w:rsidRPr="00D01F1D" w:rsidRDefault="00D01F1D" w:rsidP="00D01F1D">
            <w:pPr>
              <w:jc w:val="center"/>
            </w:pPr>
            <w:r w:rsidRPr="00D01F1D">
              <w:rPr>
                <w:sz w:val="16"/>
                <w:szCs w:val="16"/>
                <w:lang w:eastAsia="ru-RU"/>
              </w:rPr>
              <w:t>29 167,00</w:t>
            </w:r>
          </w:p>
        </w:tc>
        <w:tc>
          <w:tcPr>
            <w:tcW w:w="1583" w:type="dxa"/>
            <w:gridSpan w:val="2"/>
            <w:tcBorders>
              <w:top w:val="nil"/>
              <w:left w:val="nil"/>
              <w:bottom w:val="single" w:sz="4" w:space="0" w:color="auto"/>
              <w:right w:val="single" w:sz="4" w:space="0" w:color="auto"/>
            </w:tcBorders>
            <w:shd w:val="clear" w:color="auto" w:fill="FFFFFF"/>
            <w:vAlign w:val="bottom"/>
            <w:hideMark/>
          </w:tcPr>
          <w:p w14:paraId="58E36EE3" w14:textId="77777777" w:rsidR="00D01F1D" w:rsidRPr="008A66B2" w:rsidRDefault="00D01F1D" w:rsidP="00D01F1D">
            <w:pPr>
              <w:rPr>
                <w:sz w:val="16"/>
                <w:szCs w:val="16"/>
                <w:lang w:eastAsia="ru-RU"/>
              </w:rPr>
            </w:pPr>
            <w:r w:rsidRPr="008A66B2">
              <w:rPr>
                <w:sz w:val="16"/>
                <w:szCs w:val="16"/>
                <w:lang w:eastAsia="ru-RU"/>
              </w:rPr>
              <w:t> Отдел ГО и ЧС администрации Павлово-Посадского городского округа</w:t>
            </w:r>
          </w:p>
        </w:tc>
      </w:tr>
      <w:tr w:rsidR="00D01F1D" w:rsidRPr="008A66B2" w14:paraId="0091BE44" w14:textId="77777777" w:rsidTr="00471F16">
        <w:trPr>
          <w:gridAfter w:val="1"/>
          <w:wAfter w:w="14" w:type="dxa"/>
          <w:trHeight w:val="1318"/>
        </w:trPr>
        <w:tc>
          <w:tcPr>
            <w:tcW w:w="0" w:type="auto"/>
            <w:vMerge/>
            <w:tcBorders>
              <w:top w:val="nil"/>
              <w:left w:val="single" w:sz="4" w:space="0" w:color="auto"/>
              <w:bottom w:val="single" w:sz="4" w:space="0" w:color="000000"/>
              <w:right w:val="single" w:sz="4" w:space="0" w:color="auto"/>
            </w:tcBorders>
            <w:vAlign w:val="center"/>
            <w:hideMark/>
          </w:tcPr>
          <w:p w14:paraId="346D4AEC"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E01C45" w14:textId="77777777" w:rsidR="00D01F1D" w:rsidRPr="008A66B2" w:rsidRDefault="00D01F1D" w:rsidP="00D01F1D">
            <w:pPr>
              <w:rPr>
                <w:sz w:val="16"/>
                <w:szCs w:val="16"/>
                <w:lang w:eastAsia="ru-RU"/>
              </w:rPr>
            </w:pPr>
          </w:p>
        </w:tc>
        <w:tc>
          <w:tcPr>
            <w:tcW w:w="1242" w:type="dxa"/>
            <w:tcBorders>
              <w:top w:val="nil"/>
              <w:left w:val="nil"/>
              <w:bottom w:val="single" w:sz="4" w:space="0" w:color="auto"/>
              <w:right w:val="single" w:sz="4" w:space="0" w:color="auto"/>
            </w:tcBorders>
            <w:shd w:val="clear" w:color="auto" w:fill="FFFFFF"/>
            <w:hideMark/>
          </w:tcPr>
          <w:p w14:paraId="33A9696B" w14:textId="77777777" w:rsidR="00D01F1D" w:rsidRPr="008A66B2" w:rsidRDefault="00D01F1D" w:rsidP="00D01F1D">
            <w:pPr>
              <w:rPr>
                <w:sz w:val="16"/>
                <w:szCs w:val="16"/>
                <w:lang w:eastAsia="ru-RU"/>
              </w:rPr>
            </w:pPr>
            <w:r w:rsidRPr="008A66B2">
              <w:rPr>
                <w:sz w:val="18"/>
                <w:szCs w:val="18"/>
              </w:rPr>
              <w:t>2024-2028</w:t>
            </w:r>
          </w:p>
        </w:tc>
        <w:tc>
          <w:tcPr>
            <w:tcW w:w="1576" w:type="dxa"/>
            <w:tcBorders>
              <w:top w:val="nil"/>
              <w:left w:val="nil"/>
              <w:bottom w:val="single" w:sz="4" w:space="0" w:color="auto"/>
              <w:right w:val="single" w:sz="4" w:space="0" w:color="auto"/>
            </w:tcBorders>
            <w:shd w:val="clear" w:color="auto" w:fill="FFFFFF"/>
            <w:hideMark/>
          </w:tcPr>
          <w:p w14:paraId="053E0C5C"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1151" w:type="dxa"/>
            <w:tcBorders>
              <w:top w:val="nil"/>
              <w:left w:val="nil"/>
              <w:bottom w:val="single" w:sz="4" w:space="0" w:color="auto"/>
              <w:right w:val="single" w:sz="4" w:space="0" w:color="auto"/>
            </w:tcBorders>
            <w:shd w:val="clear" w:color="auto" w:fill="FFFFFF"/>
            <w:hideMark/>
          </w:tcPr>
          <w:p w14:paraId="386CDAC6" w14:textId="77777777" w:rsidR="00D01F1D" w:rsidRPr="00D01F1D" w:rsidRDefault="00D01F1D" w:rsidP="00D01F1D">
            <w:pPr>
              <w:jc w:val="center"/>
              <w:rPr>
                <w:sz w:val="16"/>
                <w:szCs w:val="16"/>
                <w:lang w:eastAsia="ru-RU"/>
              </w:rPr>
            </w:pPr>
            <w:r w:rsidRPr="00D01F1D">
              <w:rPr>
                <w:sz w:val="16"/>
                <w:szCs w:val="16"/>
                <w:lang w:eastAsia="ru-RU"/>
              </w:rPr>
              <w:t>207 548,65</w:t>
            </w:r>
          </w:p>
        </w:tc>
        <w:tc>
          <w:tcPr>
            <w:tcW w:w="1827" w:type="dxa"/>
            <w:tcBorders>
              <w:top w:val="single" w:sz="4" w:space="0" w:color="auto"/>
              <w:left w:val="nil"/>
              <w:bottom w:val="single" w:sz="4" w:space="0" w:color="auto"/>
              <w:right w:val="single" w:sz="4" w:space="0" w:color="000000"/>
            </w:tcBorders>
            <w:shd w:val="clear" w:color="auto" w:fill="FFFFFF"/>
          </w:tcPr>
          <w:p w14:paraId="43119DFE" w14:textId="77777777" w:rsidR="00D01F1D" w:rsidRPr="00D01F1D" w:rsidRDefault="00D01F1D" w:rsidP="00D01F1D">
            <w:pPr>
              <w:jc w:val="center"/>
              <w:rPr>
                <w:sz w:val="16"/>
                <w:szCs w:val="16"/>
                <w:lang w:eastAsia="ru-RU"/>
              </w:rPr>
            </w:pPr>
            <w:r w:rsidRPr="00D01F1D">
              <w:rPr>
                <w:sz w:val="16"/>
                <w:szCs w:val="16"/>
                <w:lang w:eastAsia="ru-RU"/>
              </w:rPr>
              <w:t>40 360,73</w:t>
            </w:r>
          </w:p>
          <w:p w14:paraId="15E6FEBB" w14:textId="77777777" w:rsidR="00D01F1D" w:rsidRPr="00D01F1D" w:rsidRDefault="00D01F1D" w:rsidP="00D01F1D">
            <w:pPr>
              <w:jc w:val="center"/>
              <w:rPr>
                <w:sz w:val="16"/>
                <w:szCs w:val="16"/>
                <w:lang w:eastAsia="ru-RU"/>
              </w:rPr>
            </w:pPr>
          </w:p>
          <w:p w14:paraId="59C6FD29" w14:textId="77777777" w:rsidR="00D01F1D" w:rsidRPr="00D01F1D" w:rsidRDefault="00D01F1D" w:rsidP="00D01F1D">
            <w:pPr>
              <w:jc w:val="center"/>
              <w:rPr>
                <w:sz w:val="16"/>
                <w:szCs w:val="16"/>
                <w:lang w:eastAsia="ru-RU"/>
              </w:rPr>
            </w:pPr>
          </w:p>
          <w:p w14:paraId="41EAF4B2" w14:textId="77777777" w:rsidR="00D01F1D" w:rsidRPr="00D01F1D" w:rsidRDefault="00D01F1D" w:rsidP="00D01F1D">
            <w:pPr>
              <w:jc w:val="center"/>
              <w:rPr>
                <w:sz w:val="16"/>
                <w:szCs w:val="16"/>
                <w:lang w:eastAsia="ru-RU"/>
              </w:rPr>
            </w:pPr>
          </w:p>
          <w:p w14:paraId="6DBA3298" w14:textId="77777777" w:rsidR="00D01F1D" w:rsidRPr="00D01F1D" w:rsidRDefault="00D01F1D" w:rsidP="00D01F1D">
            <w:pPr>
              <w:jc w:val="center"/>
              <w:rPr>
                <w:sz w:val="16"/>
                <w:szCs w:val="16"/>
                <w:lang w:eastAsia="ru-RU"/>
              </w:rPr>
            </w:pPr>
          </w:p>
        </w:tc>
        <w:tc>
          <w:tcPr>
            <w:tcW w:w="1886" w:type="dxa"/>
            <w:tcBorders>
              <w:top w:val="nil"/>
              <w:left w:val="nil"/>
              <w:bottom w:val="single" w:sz="4" w:space="0" w:color="auto"/>
              <w:right w:val="single" w:sz="4" w:space="0" w:color="auto"/>
            </w:tcBorders>
            <w:shd w:val="clear" w:color="auto" w:fill="FFFFFF"/>
            <w:hideMark/>
          </w:tcPr>
          <w:p w14:paraId="1B33DA92" w14:textId="77777777" w:rsidR="00D01F1D" w:rsidRPr="00D01F1D" w:rsidRDefault="00D01F1D" w:rsidP="00D01F1D">
            <w:pPr>
              <w:jc w:val="center"/>
              <w:rPr>
                <w:sz w:val="16"/>
                <w:szCs w:val="16"/>
              </w:rPr>
            </w:pPr>
            <w:r w:rsidRPr="00D01F1D">
              <w:rPr>
                <w:sz w:val="16"/>
                <w:szCs w:val="16"/>
              </w:rPr>
              <w:t>49 766,92</w:t>
            </w:r>
          </w:p>
        </w:tc>
        <w:tc>
          <w:tcPr>
            <w:tcW w:w="1217" w:type="dxa"/>
            <w:tcBorders>
              <w:top w:val="nil"/>
              <w:left w:val="nil"/>
              <w:bottom w:val="single" w:sz="4" w:space="0" w:color="auto"/>
              <w:right w:val="single" w:sz="4" w:space="0" w:color="auto"/>
            </w:tcBorders>
            <w:shd w:val="clear" w:color="auto" w:fill="FFFFFF"/>
            <w:hideMark/>
          </w:tcPr>
          <w:p w14:paraId="2F54D580" w14:textId="77777777" w:rsidR="00D01F1D" w:rsidRPr="00D01F1D" w:rsidRDefault="00D01F1D" w:rsidP="00D01F1D">
            <w:pPr>
              <w:jc w:val="center"/>
              <w:rPr>
                <w:sz w:val="16"/>
                <w:szCs w:val="16"/>
              </w:rPr>
            </w:pPr>
            <w:r w:rsidRPr="00D01F1D">
              <w:rPr>
                <w:sz w:val="16"/>
                <w:szCs w:val="16"/>
              </w:rPr>
              <w:t>44 127,00</w:t>
            </w:r>
          </w:p>
        </w:tc>
        <w:tc>
          <w:tcPr>
            <w:tcW w:w="1412" w:type="dxa"/>
            <w:tcBorders>
              <w:top w:val="nil"/>
              <w:left w:val="nil"/>
              <w:bottom w:val="single" w:sz="4" w:space="0" w:color="auto"/>
              <w:right w:val="single" w:sz="4" w:space="0" w:color="auto"/>
            </w:tcBorders>
            <w:shd w:val="clear" w:color="auto" w:fill="FFFFFF"/>
            <w:hideMark/>
          </w:tcPr>
          <w:p w14:paraId="648F6DC2" w14:textId="77777777" w:rsidR="00D01F1D" w:rsidRPr="00D01F1D" w:rsidRDefault="00D01F1D" w:rsidP="00D01F1D">
            <w:pPr>
              <w:jc w:val="center"/>
            </w:pPr>
            <w:r w:rsidRPr="00D01F1D">
              <w:rPr>
                <w:sz w:val="16"/>
                <w:szCs w:val="16"/>
              </w:rPr>
              <w:t>44 127,00</w:t>
            </w:r>
          </w:p>
        </w:tc>
        <w:tc>
          <w:tcPr>
            <w:tcW w:w="1353" w:type="dxa"/>
            <w:tcBorders>
              <w:top w:val="nil"/>
              <w:left w:val="nil"/>
              <w:bottom w:val="single" w:sz="4" w:space="0" w:color="auto"/>
              <w:right w:val="single" w:sz="4" w:space="0" w:color="auto"/>
            </w:tcBorders>
            <w:shd w:val="clear" w:color="auto" w:fill="FFFFFF"/>
            <w:hideMark/>
          </w:tcPr>
          <w:p w14:paraId="6D7298A5" w14:textId="77777777" w:rsidR="00D01F1D" w:rsidRPr="00D01F1D" w:rsidRDefault="00D01F1D" w:rsidP="00D01F1D">
            <w:pPr>
              <w:jc w:val="center"/>
            </w:pPr>
            <w:r w:rsidRPr="00D01F1D">
              <w:rPr>
                <w:sz w:val="16"/>
                <w:szCs w:val="16"/>
                <w:lang w:eastAsia="ru-RU"/>
              </w:rPr>
              <w:t>29 167,00</w:t>
            </w:r>
          </w:p>
        </w:tc>
        <w:tc>
          <w:tcPr>
            <w:tcW w:w="1583" w:type="dxa"/>
            <w:gridSpan w:val="2"/>
            <w:tcBorders>
              <w:top w:val="nil"/>
              <w:left w:val="nil"/>
              <w:bottom w:val="single" w:sz="4" w:space="0" w:color="auto"/>
              <w:right w:val="single" w:sz="4" w:space="0" w:color="auto"/>
            </w:tcBorders>
            <w:shd w:val="clear" w:color="auto" w:fill="FFFFFF"/>
            <w:vAlign w:val="bottom"/>
            <w:hideMark/>
          </w:tcPr>
          <w:p w14:paraId="6056E4BB" w14:textId="77777777" w:rsidR="00D01F1D" w:rsidRPr="008A66B2" w:rsidRDefault="00D01F1D" w:rsidP="00D01F1D">
            <w:pPr>
              <w:rPr>
                <w:sz w:val="16"/>
                <w:szCs w:val="16"/>
                <w:lang w:eastAsia="ru-RU"/>
              </w:rPr>
            </w:pPr>
            <w:r w:rsidRPr="008A66B2">
              <w:rPr>
                <w:sz w:val="16"/>
                <w:szCs w:val="16"/>
                <w:lang w:eastAsia="ru-RU"/>
              </w:rPr>
              <w:t> </w:t>
            </w:r>
          </w:p>
        </w:tc>
      </w:tr>
      <w:tr w:rsidR="00D01F1D" w:rsidRPr="008A66B2" w14:paraId="6795AE82" w14:textId="77777777" w:rsidTr="00471F16">
        <w:trPr>
          <w:gridAfter w:val="1"/>
          <w:wAfter w:w="14" w:type="dxa"/>
          <w:trHeight w:val="752"/>
        </w:trPr>
        <w:tc>
          <w:tcPr>
            <w:tcW w:w="635" w:type="dxa"/>
            <w:vMerge w:val="restart"/>
            <w:tcBorders>
              <w:top w:val="nil"/>
              <w:left w:val="single" w:sz="4" w:space="0" w:color="auto"/>
              <w:bottom w:val="nil"/>
              <w:right w:val="single" w:sz="4" w:space="0" w:color="auto"/>
            </w:tcBorders>
          </w:tcPr>
          <w:p w14:paraId="723CF27E" w14:textId="77777777" w:rsidR="00D01F1D" w:rsidRPr="008A66B2" w:rsidRDefault="00D01F1D" w:rsidP="00D01F1D">
            <w:pPr>
              <w:jc w:val="center"/>
              <w:rPr>
                <w:sz w:val="16"/>
                <w:szCs w:val="16"/>
                <w:lang w:eastAsia="ru-RU"/>
              </w:rPr>
            </w:pPr>
          </w:p>
          <w:p w14:paraId="272FCA08" w14:textId="77777777" w:rsidR="00D01F1D" w:rsidRPr="008A66B2" w:rsidRDefault="00D01F1D" w:rsidP="00D01F1D">
            <w:pPr>
              <w:jc w:val="center"/>
              <w:rPr>
                <w:sz w:val="16"/>
                <w:szCs w:val="16"/>
                <w:lang w:eastAsia="ru-RU"/>
              </w:rPr>
            </w:pPr>
          </w:p>
          <w:p w14:paraId="6F665677" w14:textId="77777777" w:rsidR="00D01F1D" w:rsidRPr="008A66B2" w:rsidRDefault="00D01F1D" w:rsidP="00D01F1D">
            <w:pPr>
              <w:jc w:val="center"/>
              <w:rPr>
                <w:sz w:val="16"/>
                <w:szCs w:val="16"/>
                <w:lang w:eastAsia="ru-RU"/>
              </w:rPr>
            </w:pPr>
          </w:p>
          <w:p w14:paraId="441010F6" w14:textId="77777777" w:rsidR="00D01F1D" w:rsidRPr="008A66B2" w:rsidRDefault="00D01F1D" w:rsidP="00D01F1D">
            <w:pPr>
              <w:jc w:val="center"/>
              <w:rPr>
                <w:sz w:val="16"/>
                <w:szCs w:val="16"/>
                <w:lang w:eastAsia="ru-RU"/>
              </w:rPr>
            </w:pPr>
          </w:p>
          <w:p w14:paraId="37677F6A" w14:textId="77777777" w:rsidR="00D01F1D" w:rsidRPr="008A66B2" w:rsidRDefault="00D01F1D" w:rsidP="00D01F1D">
            <w:pPr>
              <w:jc w:val="center"/>
              <w:rPr>
                <w:sz w:val="16"/>
                <w:szCs w:val="16"/>
                <w:lang w:eastAsia="ru-RU"/>
              </w:rPr>
            </w:pPr>
          </w:p>
          <w:p w14:paraId="188FDB61" w14:textId="77777777" w:rsidR="00D01F1D" w:rsidRPr="008A66B2" w:rsidRDefault="00D01F1D" w:rsidP="00D01F1D">
            <w:pPr>
              <w:jc w:val="center"/>
              <w:rPr>
                <w:sz w:val="16"/>
                <w:szCs w:val="16"/>
                <w:lang w:eastAsia="ru-RU"/>
              </w:rPr>
            </w:pPr>
          </w:p>
          <w:p w14:paraId="61DFD1DB" w14:textId="77777777" w:rsidR="00D01F1D" w:rsidRPr="008A66B2" w:rsidRDefault="00D01F1D" w:rsidP="00D01F1D">
            <w:pPr>
              <w:jc w:val="center"/>
              <w:rPr>
                <w:sz w:val="16"/>
                <w:szCs w:val="16"/>
                <w:lang w:eastAsia="ru-RU"/>
              </w:rPr>
            </w:pPr>
            <w:r w:rsidRPr="008A66B2">
              <w:rPr>
                <w:sz w:val="16"/>
                <w:szCs w:val="16"/>
                <w:lang w:eastAsia="ru-RU"/>
              </w:rPr>
              <w:t>1.1</w:t>
            </w:r>
          </w:p>
        </w:tc>
        <w:tc>
          <w:tcPr>
            <w:tcW w:w="2057" w:type="dxa"/>
            <w:vMerge w:val="restart"/>
            <w:tcBorders>
              <w:top w:val="nil"/>
              <w:left w:val="single" w:sz="4" w:space="0" w:color="auto"/>
              <w:bottom w:val="single" w:sz="4" w:space="0" w:color="auto"/>
              <w:right w:val="single" w:sz="4" w:space="0" w:color="auto"/>
            </w:tcBorders>
            <w:shd w:val="clear" w:color="auto" w:fill="FFFFFF"/>
          </w:tcPr>
          <w:p w14:paraId="6282B28C" w14:textId="77777777" w:rsidR="00D01F1D" w:rsidRPr="008A66B2" w:rsidRDefault="00D01F1D" w:rsidP="00D01F1D">
            <w:pPr>
              <w:ind w:right="-79"/>
              <w:rPr>
                <w:sz w:val="16"/>
                <w:szCs w:val="16"/>
                <w:lang w:eastAsia="ru-RU"/>
              </w:rPr>
            </w:pPr>
            <w:r w:rsidRPr="008A66B2">
              <w:rPr>
                <w:sz w:val="16"/>
                <w:szCs w:val="16"/>
                <w:lang w:eastAsia="ru-RU"/>
              </w:rPr>
              <w:t xml:space="preserve">Мероприятие 01.01. </w:t>
            </w:r>
          </w:p>
          <w:p w14:paraId="4B088597" w14:textId="77777777" w:rsidR="00D01F1D" w:rsidRPr="008A66B2" w:rsidRDefault="00D01F1D" w:rsidP="00D01F1D">
            <w:pPr>
              <w:ind w:right="-79"/>
              <w:rPr>
                <w:sz w:val="16"/>
                <w:szCs w:val="16"/>
                <w:lang w:eastAsia="ru-RU"/>
              </w:rPr>
            </w:pPr>
            <w:r w:rsidRPr="008A66B2">
              <w:rPr>
                <w:sz w:val="16"/>
                <w:szCs w:val="16"/>
                <w:lang w:eastAsia="ru-RU"/>
              </w:rPr>
              <w:t>Обеспечение деятельности муниципального учреждения «Единая дежурная диспетчерская служба муниципального образования Московской области»</w:t>
            </w:r>
          </w:p>
          <w:p w14:paraId="20F9DECE" w14:textId="77777777" w:rsidR="00D01F1D" w:rsidRPr="008A66B2" w:rsidRDefault="00D01F1D" w:rsidP="00D01F1D">
            <w:pPr>
              <w:ind w:right="-79"/>
              <w:rPr>
                <w:sz w:val="16"/>
                <w:szCs w:val="16"/>
                <w:lang w:eastAsia="ru-RU"/>
              </w:rPr>
            </w:pPr>
          </w:p>
          <w:p w14:paraId="2CE53C5C" w14:textId="77777777" w:rsidR="00D01F1D" w:rsidRPr="008A66B2" w:rsidRDefault="00D01F1D" w:rsidP="00D01F1D">
            <w:pPr>
              <w:ind w:right="-79"/>
              <w:rPr>
                <w:sz w:val="16"/>
                <w:szCs w:val="16"/>
                <w:lang w:eastAsia="ru-RU"/>
              </w:rPr>
            </w:pPr>
          </w:p>
          <w:p w14:paraId="71495FC0" w14:textId="77777777" w:rsidR="00D01F1D" w:rsidRPr="008A66B2" w:rsidRDefault="00D01F1D" w:rsidP="00D01F1D">
            <w:pPr>
              <w:ind w:right="-79"/>
              <w:rPr>
                <w:sz w:val="16"/>
                <w:szCs w:val="16"/>
                <w:lang w:eastAsia="ru-RU"/>
              </w:rPr>
            </w:pPr>
          </w:p>
          <w:p w14:paraId="26EB29C9" w14:textId="77777777" w:rsidR="00D01F1D" w:rsidRPr="008A66B2" w:rsidRDefault="00D01F1D" w:rsidP="00D01F1D">
            <w:pPr>
              <w:ind w:right="-79"/>
              <w:rPr>
                <w:sz w:val="16"/>
                <w:szCs w:val="16"/>
                <w:lang w:eastAsia="ru-RU"/>
              </w:rPr>
            </w:pPr>
          </w:p>
          <w:p w14:paraId="26AEC030" w14:textId="77777777" w:rsidR="00D01F1D" w:rsidRPr="008A66B2" w:rsidRDefault="00D01F1D" w:rsidP="00D01F1D">
            <w:pPr>
              <w:ind w:right="-79"/>
              <w:rPr>
                <w:sz w:val="16"/>
                <w:szCs w:val="16"/>
                <w:lang w:eastAsia="ru-RU"/>
              </w:rPr>
            </w:pPr>
          </w:p>
          <w:p w14:paraId="190FC5CF" w14:textId="77777777" w:rsidR="00D01F1D" w:rsidRPr="008A66B2" w:rsidRDefault="00D01F1D" w:rsidP="00D01F1D">
            <w:pPr>
              <w:ind w:right="-79"/>
              <w:rPr>
                <w:sz w:val="16"/>
                <w:szCs w:val="16"/>
                <w:lang w:eastAsia="ru-RU"/>
              </w:rPr>
            </w:pPr>
            <w:r w:rsidRPr="008A66B2">
              <w:rPr>
                <w:sz w:val="16"/>
                <w:szCs w:val="16"/>
                <w:lang w:eastAsia="ru-RU"/>
              </w:rPr>
              <w:br/>
            </w:r>
          </w:p>
        </w:tc>
        <w:tc>
          <w:tcPr>
            <w:tcW w:w="1242" w:type="dxa"/>
            <w:tcBorders>
              <w:top w:val="nil"/>
              <w:left w:val="nil"/>
              <w:bottom w:val="single" w:sz="4" w:space="0" w:color="auto"/>
              <w:right w:val="single" w:sz="4" w:space="0" w:color="auto"/>
            </w:tcBorders>
            <w:shd w:val="clear" w:color="auto" w:fill="FFFFFF"/>
            <w:hideMark/>
          </w:tcPr>
          <w:p w14:paraId="0D245DE9" w14:textId="77777777" w:rsidR="00D01F1D" w:rsidRPr="008A66B2" w:rsidRDefault="00D01F1D" w:rsidP="00D01F1D">
            <w:pPr>
              <w:rPr>
                <w:sz w:val="16"/>
                <w:szCs w:val="16"/>
                <w:lang w:eastAsia="ru-RU"/>
              </w:rPr>
            </w:pPr>
            <w:r w:rsidRPr="008A66B2">
              <w:rPr>
                <w:sz w:val="18"/>
                <w:szCs w:val="18"/>
              </w:rPr>
              <w:t>2024-2028</w:t>
            </w:r>
          </w:p>
        </w:tc>
        <w:tc>
          <w:tcPr>
            <w:tcW w:w="1576" w:type="dxa"/>
            <w:tcBorders>
              <w:top w:val="nil"/>
              <w:left w:val="nil"/>
              <w:bottom w:val="single" w:sz="4" w:space="0" w:color="auto"/>
              <w:right w:val="single" w:sz="4" w:space="0" w:color="auto"/>
            </w:tcBorders>
            <w:shd w:val="clear" w:color="auto" w:fill="FFFFFF"/>
            <w:hideMark/>
          </w:tcPr>
          <w:p w14:paraId="4733609A" w14:textId="77777777" w:rsidR="00D01F1D" w:rsidRPr="008A66B2" w:rsidRDefault="00D01F1D" w:rsidP="00D01F1D">
            <w:pPr>
              <w:rPr>
                <w:sz w:val="16"/>
                <w:szCs w:val="16"/>
                <w:lang w:eastAsia="ru-RU"/>
              </w:rPr>
            </w:pPr>
            <w:r w:rsidRPr="008A66B2">
              <w:rPr>
                <w:sz w:val="16"/>
                <w:szCs w:val="16"/>
                <w:lang w:eastAsia="ru-RU"/>
              </w:rPr>
              <w:t>Итого:</w:t>
            </w:r>
          </w:p>
        </w:tc>
        <w:tc>
          <w:tcPr>
            <w:tcW w:w="1151" w:type="dxa"/>
            <w:tcBorders>
              <w:top w:val="nil"/>
              <w:left w:val="nil"/>
              <w:bottom w:val="single" w:sz="4" w:space="0" w:color="auto"/>
              <w:right w:val="single" w:sz="4" w:space="0" w:color="auto"/>
            </w:tcBorders>
            <w:shd w:val="clear" w:color="auto" w:fill="FFFFFF"/>
            <w:hideMark/>
          </w:tcPr>
          <w:p w14:paraId="190DCD30" w14:textId="77777777" w:rsidR="00D01F1D" w:rsidRPr="00D01F1D" w:rsidRDefault="00D01F1D" w:rsidP="00D01F1D">
            <w:pPr>
              <w:jc w:val="center"/>
              <w:rPr>
                <w:sz w:val="16"/>
                <w:szCs w:val="16"/>
              </w:rPr>
            </w:pPr>
            <w:r w:rsidRPr="00D01F1D">
              <w:rPr>
                <w:sz w:val="16"/>
                <w:szCs w:val="16"/>
              </w:rPr>
              <w:t>128 856,03</w:t>
            </w:r>
          </w:p>
        </w:tc>
        <w:tc>
          <w:tcPr>
            <w:tcW w:w="1827" w:type="dxa"/>
            <w:tcBorders>
              <w:top w:val="single" w:sz="4" w:space="0" w:color="auto"/>
              <w:left w:val="nil"/>
              <w:bottom w:val="single" w:sz="4" w:space="0" w:color="auto"/>
              <w:right w:val="single" w:sz="4" w:space="0" w:color="auto"/>
            </w:tcBorders>
            <w:shd w:val="clear" w:color="auto" w:fill="FFFFFF"/>
            <w:hideMark/>
          </w:tcPr>
          <w:p w14:paraId="41856ABA" w14:textId="77777777" w:rsidR="00D01F1D" w:rsidRPr="00D01F1D" w:rsidRDefault="00D01F1D" w:rsidP="00D01F1D">
            <w:pPr>
              <w:jc w:val="center"/>
              <w:rPr>
                <w:sz w:val="16"/>
                <w:szCs w:val="16"/>
              </w:rPr>
            </w:pPr>
            <w:r w:rsidRPr="00D01F1D">
              <w:rPr>
                <w:sz w:val="16"/>
                <w:szCs w:val="16"/>
              </w:rPr>
              <w:t>25 895,43</w:t>
            </w:r>
          </w:p>
        </w:tc>
        <w:tc>
          <w:tcPr>
            <w:tcW w:w="1886" w:type="dxa"/>
            <w:tcBorders>
              <w:top w:val="nil"/>
              <w:left w:val="nil"/>
              <w:bottom w:val="single" w:sz="4" w:space="0" w:color="auto"/>
              <w:right w:val="single" w:sz="4" w:space="0" w:color="auto"/>
            </w:tcBorders>
            <w:shd w:val="clear" w:color="auto" w:fill="FFFFFF"/>
            <w:hideMark/>
          </w:tcPr>
          <w:p w14:paraId="365C3591" w14:textId="77777777" w:rsidR="00D01F1D" w:rsidRPr="00D01F1D" w:rsidRDefault="00D01F1D" w:rsidP="00D01F1D">
            <w:pPr>
              <w:jc w:val="center"/>
              <w:rPr>
                <w:sz w:val="16"/>
                <w:szCs w:val="16"/>
                <w:lang w:eastAsia="ru-RU"/>
              </w:rPr>
            </w:pPr>
            <w:r w:rsidRPr="00D01F1D">
              <w:rPr>
                <w:sz w:val="16"/>
                <w:szCs w:val="16"/>
                <w:lang w:eastAsia="ru-RU"/>
              </w:rPr>
              <w:t>31 278,60</w:t>
            </w:r>
          </w:p>
        </w:tc>
        <w:tc>
          <w:tcPr>
            <w:tcW w:w="1217" w:type="dxa"/>
            <w:tcBorders>
              <w:top w:val="nil"/>
              <w:left w:val="nil"/>
              <w:bottom w:val="single" w:sz="4" w:space="0" w:color="auto"/>
              <w:right w:val="single" w:sz="4" w:space="0" w:color="auto"/>
            </w:tcBorders>
            <w:shd w:val="clear" w:color="auto" w:fill="FFFFFF"/>
            <w:hideMark/>
          </w:tcPr>
          <w:p w14:paraId="0A7FC6E8" w14:textId="77777777" w:rsidR="00D01F1D" w:rsidRPr="00D01F1D" w:rsidRDefault="00D01F1D" w:rsidP="00D01F1D">
            <w:pPr>
              <w:jc w:val="center"/>
              <w:rPr>
                <w:sz w:val="16"/>
                <w:szCs w:val="16"/>
                <w:lang w:eastAsia="ru-RU"/>
              </w:rPr>
            </w:pPr>
            <w:r w:rsidRPr="00D01F1D">
              <w:rPr>
                <w:sz w:val="16"/>
                <w:szCs w:val="16"/>
                <w:lang w:eastAsia="ru-RU"/>
              </w:rPr>
              <w:t>27 633,00</w:t>
            </w:r>
          </w:p>
        </w:tc>
        <w:tc>
          <w:tcPr>
            <w:tcW w:w="1412" w:type="dxa"/>
            <w:tcBorders>
              <w:top w:val="nil"/>
              <w:left w:val="nil"/>
              <w:bottom w:val="single" w:sz="4" w:space="0" w:color="auto"/>
              <w:right w:val="single" w:sz="4" w:space="0" w:color="auto"/>
            </w:tcBorders>
            <w:shd w:val="clear" w:color="auto" w:fill="FFFFFF"/>
            <w:hideMark/>
          </w:tcPr>
          <w:p w14:paraId="62FE73D7" w14:textId="77777777" w:rsidR="00D01F1D" w:rsidRPr="00D01F1D" w:rsidRDefault="00D01F1D" w:rsidP="00D01F1D">
            <w:pPr>
              <w:jc w:val="center"/>
              <w:rPr>
                <w:sz w:val="16"/>
                <w:szCs w:val="16"/>
                <w:lang w:eastAsia="ru-RU"/>
              </w:rPr>
            </w:pPr>
            <w:r w:rsidRPr="00D01F1D">
              <w:rPr>
                <w:sz w:val="16"/>
                <w:szCs w:val="16"/>
                <w:lang w:eastAsia="ru-RU"/>
              </w:rPr>
              <w:t>27 633,00</w:t>
            </w:r>
          </w:p>
        </w:tc>
        <w:tc>
          <w:tcPr>
            <w:tcW w:w="1353" w:type="dxa"/>
            <w:tcBorders>
              <w:top w:val="nil"/>
              <w:left w:val="nil"/>
              <w:bottom w:val="single" w:sz="4" w:space="0" w:color="auto"/>
              <w:right w:val="single" w:sz="4" w:space="0" w:color="auto"/>
            </w:tcBorders>
            <w:shd w:val="clear" w:color="auto" w:fill="FFFFFF"/>
            <w:hideMark/>
          </w:tcPr>
          <w:p w14:paraId="56AEFCD6" w14:textId="77777777" w:rsidR="00D01F1D" w:rsidRPr="00D01F1D" w:rsidRDefault="00D01F1D" w:rsidP="00D01F1D">
            <w:pPr>
              <w:jc w:val="center"/>
            </w:pPr>
            <w:r w:rsidRPr="00D01F1D">
              <w:rPr>
                <w:sz w:val="16"/>
                <w:szCs w:val="16"/>
                <w:lang w:eastAsia="ru-RU"/>
              </w:rPr>
              <w:t>16 416,00</w:t>
            </w:r>
          </w:p>
        </w:tc>
        <w:tc>
          <w:tcPr>
            <w:tcW w:w="1583" w:type="dxa"/>
            <w:gridSpan w:val="2"/>
            <w:vMerge w:val="restart"/>
            <w:tcBorders>
              <w:top w:val="nil"/>
              <w:left w:val="single" w:sz="4" w:space="0" w:color="auto"/>
              <w:bottom w:val="single" w:sz="4" w:space="0" w:color="auto"/>
              <w:right w:val="single" w:sz="4" w:space="0" w:color="auto"/>
            </w:tcBorders>
            <w:shd w:val="clear" w:color="auto" w:fill="FFFFFF"/>
            <w:hideMark/>
          </w:tcPr>
          <w:p w14:paraId="12266FA4"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21563995" w14:textId="77777777" w:rsidTr="00471F16">
        <w:trPr>
          <w:gridAfter w:val="1"/>
          <w:wAfter w:w="14" w:type="dxa"/>
          <w:trHeight w:val="1690"/>
        </w:trPr>
        <w:tc>
          <w:tcPr>
            <w:tcW w:w="0" w:type="auto"/>
            <w:vMerge/>
            <w:tcBorders>
              <w:top w:val="nil"/>
              <w:left w:val="single" w:sz="4" w:space="0" w:color="auto"/>
              <w:bottom w:val="nil"/>
              <w:right w:val="single" w:sz="4" w:space="0" w:color="auto"/>
            </w:tcBorders>
            <w:vAlign w:val="center"/>
            <w:hideMark/>
          </w:tcPr>
          <w:p w14:paraId="74549973"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8FC404" w14:textId="77777777" w:rsidR="00D01F1D" w:rsidRPr="008A66B2" w:rsidRDefault="00D01F1D" w:rsidP="00D01F1D">
            <w:pPr>
              <w:rPr>
                <w:sz w:val="16"/>
                <w:szCs w:val="16"/>
                <w:lang w:eastAsia="ru-RU"/>
              </w:rPr>
            </w:pPr>
          </w:p>
        </w:tc>
        <w:tc>
          <w:tcPr>
            <w:tcW w:w="1242" w:type="dxa"/>
            <w:tcBorders>
              <w:top w:val="nil"/>
              <w:left w:val="nil"/>
              <w:bottom w:val="single" w:sz="4" w:space="0" w:color="auto"/>
              <w:right w:val="single" w:sz="4" w:space="0" w:color="auto"/>
            </w:tcBorders>
            <w:shd w:val="clear" w:color="auto" w:fill="FFFFFF"/>
            <w:hideMark/>
          </w:tcPr>
          <w:p w14:paraId="625FB560" w14:textId="77777777" w:rsidR="00D01F1D" w:rsidRPr="008A66B2" w:rsidRDefault="00D01F1D" w:rsidP="00D01F1D">
            <w:pPr>
              <w:rPr>
                <w:sz w:val="16"/>
                <w:szCs w:val="16"/>
                <w:lang w:eastAsia="ru-RU"/>
              </w:rPr>
            </w:pPr>
            <w:r w:rsidRPr="008A66B2">
              <w:rPr>
                <w:sz w:val="18"/>
                <w:szCs w:val="18"/>
              </w:rPr>
              <w:t>2024-2028</w:t>
            </w:r>
          </w:p>
        </w:tc>
        <w:tc>
          <w:tcPr>
            <w:tcW w:w="1576" w:type="dxa"/>
            <w:tcBorders>
              <w:top w:val="nil"/>
              <w:left w:val="nil"/>
              <w:bottom w:val="single" w:sz="4" w:space="0" w:color="auto"/>
              <w:right w:val="single" w:sz="4" w:space="0" w:color="auto"/>
            </w:tcBorders>
            <w:shd w:val="clear" w:color="auto" w:fill="FFFFFF"/>
          </w:tcPr>
          <w:p w14:paraId="0CBE21AF" w14:textId="77777777" w:rsidR="00D01F1D" w:rsidRPr="008A66B2" w:rsidRDefault="00D01F1D" w:rsidP="00D01F1D">
            <w:pPr>
              <w:rPr>
                <w:sz w:val="16"/>
                <w:szCs w:val="16"/>
                <w:lang w:eastAsia="ru-RU"/>
              </w:rPr>
            </w:pPr>
          </w:p>
          <w:p w14:paraId="751EE913" w14:textId="77777777" w:rsidR="00D01F1D" w:rsidRPr="008A66B2" w:rsidRDefault="00D01F1D" w:rsidP="00D01F1D">
            <w:pPr>
              <w:rPr>
                <w:sz w:val="16"/>
                <w:szCs w:val="16"/>
                <w:lang w:eastAsia="ru-RU"/>
              </w:rPr>
            </w:pPr>
          </w:p>
          <w:p w14:paraId="3DE06814" w14:textId="77777777" w:rsidR="00D01F1D" w:rsidRPr="008A66B2" w:rsidRDefault="00D01F1D" w:rsidP="00D01F1D">
            <w:pPr>
              <w:rPr>
                <w:sz w:val="16"/>
                <w:szCs w:val="16"/>
                <w:lang w:eastAsia="ru-RU"/>
              </w:rPr>
            </w:pPr>
          </w:p>
          <w:p w14:paraId="65058993" w14:textId="77777777" w:rsidR="00D01F1D" w:rsidRPr="008A66B2" w:rsidRDefault="00D01F1D" w:rsidP="00D01F1D">
            <w:pPr>
              <w:rPr>
                <w:sz w:val="16"/>
                <w:szCs w:val="16"/>
                <w:lang w:eastAsia="ru-RU"/>
              </w:rPr>
            </w:pPr>
          </w:p>
          <w:p w14:paraId="207BC317"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1151" w:type="dxa"/>
            <w:tcBorders>
              <w:top w:val="nil"/>
              <w:left w:val="nil"/>
              <w:bottom w:val="single" w:sz="4" w:space="0" w:color="auto"/>
              <w:right w:val="single" w:sz="4" w:space="0" w:color="auto"/>
            </w:tcBorders>
            <w:shd w:val="clear" w:color="auto" w:fill="FFFFFF"/>
            <w:hideMark/>
          </w:tcPr>
          <w:p w14:paraId="46F81868" w14:textId="77777777" w:rsidR="00D01F1D" w:rsidRPr="00D01F1D" w:rsidRDefault="00D01F1D" w:rsidP="00D01F1D">
            <w:pPr>
              <w:jc w:val="center"/>
              <w:rPr>
                <w:sz w:val="16"/>
                <w:szCs w:val="16"/>
              </w:rPr>
            </w:pPr>
            <w:r w:rsidRPr="00D01F1D">
              <w:rPr>
                <w:sz w:val="16"/>
                <w:szCs w:val="16"/>
              </w:rPr>
              <w:t>128 856,03</w:t>
            </w:r>
          </w:p>
        </w:tc>
        <w:tc>
          <w:tcPr>
            <w:tcW w:w="1827" w:type="dxa"/>
            <w:tcBorders>
              <w:top w:val="single" w:sz="4" w:space="0" w:color="auto"/>
              <w:left w:val="nil"/>
              <w:bottom w:val="single" w:sz="4" w:space="0" w:color="auto"/>
              <w:right w:val="single" w:sz="4" w:space="0" w:color="auto"/>
            </w:tcBorders>
            <w:shd w:val="clear" w:color="auto" w:fill="FFFFFF"/>
            <w:hideMark/>
          </w:tcPr>
          <w:p w14:paraId="36CD1976" w14:textId="77777777" w:rsidR="00D01F1D" w:rsidRPr="00D01F1D" w:rsidRDefault="00D01F1D" w:rsidP="00D01F1D">
            <w:pPr>
              <w:jc w:val="center"/>
              <w:rPr>
                <w:sz w:val="16"/>
                <w:szCs w:val="16"/>
              </w:rPr>
            </w:pPr>
            <w:r w:rsidRPr="00D01F1D">
              <w:rPr>
                <w:sz w:val="16"/>
                <w:szCs w:val="16"/>
              </w:rPr>
              <w:t>25 895,43</w:t>
            </w:r>
          </w:p>
        </w:tc>
        <w:tc>
          <w:tcPr>
            <w:tcW w:w="1886" w:type="dxa"/>
            <w:tcBorders>
              <w:top w:val="nil"/>
              <w:left w:val="nil"/>
              <w:bottom w:val="single" w:sz="4" w:space="0" w:color="auto"/>
              <w:right w:val="single" w:sz="4" w:space="0" w:color="auto"/>
            </w:tcBorders>
            <w:shd w:val="clear" w:color="auto" w:fill="FFFFFF"/>
            <w:hideMark/>
          </w:tcPr>
          <w:p w14:paraId="755688E0" w14:textId="77777777" w:rsidR="00D01F1D" w:rsidRPr="00D01F1D" w:rsidRDefault="00D01F1D" w:rsidP="00D01F1D">
            <w:pPr>
              <w:jc w:val="center"/>
              <w:rPr>
                <w:sz w:val="16"/>
                <w:szCs w:val="16"/>
                <w:lang w:eastAsia="ru-RU"/>
              </w:rPr>
            </w:pPr>
            <w:r w:rsidRPr="00D01F1D">
              <w:rPr>
                <w:sz w:val="16"/>
                <w:szCs w:val="16"/>
                <w:lang w:eastAsia="ru-RU"/>
              </w:rPr>
              <w:t>31 278,60</w:t>
            </w:r>
          </w:p>
        </w:tc>
        <w:tc>
          <w:tcPr>
            <w:tcW w:w="1217" w:type="dxa"/>
            <w:tcBorders>
              <w:top w:val="nil"/>
              <w:left w:val="nil"/>
              <w:bottom w:val="single" w:sz="4" w:space="0" w:color="auto"/>
              <w:right w:val="single" w:sz="4" w:space="0" w:color="auto"/>
            </w:tcBorders>
            <w:shd w:val="clear" w:color="auto" w:fill="FFFFFF"/>
            <w:hideMark/>
          </w:tcPr>
          <w:p w14:paraId="13CDDE62" w14:textId="77777777" w:rsidR="00D01F1D" w:rsidRPr="00D01F1D" w:rsidRDefault="00D01F1D" w:rsidP="00D01F1D">
            <w:pPr>
              <w:jc w:val="center"/>
              <w:rPr>
                <w:sz w:val="16"/>
                <w:szCs w:val="16"/>
                <w:lang w:eastAsia="ru-RU"/>
              </w:rPr>
            </w:pPr>
            <w:r w:rsidRPr="00D01F1D">
              <w:rPr>
                <w:sz w:val="16"/>
                <w:szCs w:val="16"/>
                <w:lang w:eastAsia="ru-RU"/>
              </w:rPr>
              <w:t>27 633,00</w:t>
            </w:r>
          </w:p>
        </w:tc>
        <w:tc>
          <w:tcPr>
            <w:tcW w:w="1412" w:type="dxa"/>
            <w:tcBorders>
              <w:top w:val="nil"/>
              <w:left w:val="nil"/>
              <w:bottom w:val="single" w:sz="4" w:space="0" w:color="auto"/>
              <w:right w:val="single" w:sz="4" w:space="0" w:color="auto"/>
            </w:tcBorders>
            <w:shd w:val="clear" w:color="auto" w:fill="FFFFFF"/>
            <w:hideMark/>
          </w:tcPr>
          <w:p w14:paraId="5BD90362" w14:textId="77777777" w:rsidR="00D01F1D" w:rsidRPr="00D01F1D" w:rsidRDefault="00D01F1D" w:rsidP="00D01F1D">
            <w:pPr>
              <w:jc w:val="center"/>
              <w:rPr>
                <w:sz w:val="16"/>
                <w:szCs w:val="16"/>
                <w:lang w:eastAsia="ru-RU"/>
              </w:rPr>
            </w:pPr>
            <w:r w:rsidRPr="00D01F1D">
              <w:rPr>
                <w:sz w:val="16"/>
                <w:szCs w:val="16"/>
                <w:lang w:eastAsia="ru-RU"/>
              </w:rPr>
              <w:t>27 633,00</w:t>
            </w:r>
          </w:p>
        </w:tc>
        <w:tc>
          <w:tcPr>
            <w:tcW w:w="1353" w:type="dxa"/>
            <w:tcBorders>
              <w:top w:val="nil"/>
              <w:left w:val="nil"/>
              <w:bottom w:val="single" w:sz="4" w:space="0" w:color="auto"/>
              <w:right w:val="single" w:sz="4" w:space="0" w:color="auto"/>
            </w:tcBorders>
            <w:shd w:val="clear" w:color="auto" w:fill="FFFFFF"/>
            <w:hideMark/>
          </w:tcPr>
          <w:p w14:paraId="2F639FC4" w14:textId="77777777" w:rsidR="00D01F1D" w:rsidRPr="00D01F1D" w:rsidRDefault="00D01F1D" w:rsidP="00D01F1D">
            <w:pPr>
              <w:jc w:val="center"/>
            </w:pPr>
            <w:r w:rsidRPr="00D01F1D">
              <w:rPr>
                <w:sz w:val="16"/>
                <w:szCs w:val="16"/>
                <w:lang w:eastAsia="ru-RU"/>
              </w:rPr>
              <w:t>16 416,00</w:t>
            </w:r>
          </w:p>
        </w:tc>
        <w:tc>
          <w:tcPr>
            <w:tcW w:w="0" w:type="auto"/>
            <w:gridSpan w:val="2"/>
            <w:vMerge/>
            <w:tcBorders>
              <w:top w:val="nil"/>
              <w:left w:val="nil"/>
              <w:bottom w:val="single" w:sz="4" w:space="0" w:color="auto"/>
              <w:right w:val="single" w:sz="4" w:space="0" w:color="auto"/>
            </w:tcBorders>
            <w:vAlign w:val="center"/>
            <w:hideMark/>
          </w:tcPr>
          <w:p w14:paraId="1BF501E4" w14:textId="77777777" w:rsidR="00D01F1D" w:rsidRPr="008A66B2" w:rsidRDefault="00D01F1D" w:rsidP="00D01F1D">
            <w:pPr>
              <w:rPr>
                <w:sz w:val="16"/>
                <w:szCs w:val="16"/>
                <w:lang w:eastAsia="ru-RU"/>
              </w:rPr>
            </w:pPr>
          </w:p>
        </w:tc>
      </w:tr>
      <w:tr w:rsidR="00D01F1D" w:rsidRPr="008A66B2" w14:paraId="5A53839F" w14:textId="77777777" w:rsidTr="00471F16">
        <w:trPr>
          <w:gridAfter w:val="1"/>
          <w:wAfter w:w="14" w:type="dxa"/>
          <w:trHeight w:val="255"/>
        </w:trPr>
        <w:tc>
          <w:tcPr>
            <w:tcW w:w="635" w:type="dxa"/>
            <w:vMerge w:val="restart"/>
            <w:tcBorders>
              <w:top w:val="nil"/>
              <w:left w:val="single" w:sz="4" w:space="0" w:color="auto"/>
              <w:bottom w:val="single" w:sz="4" w:space="0" w:color="auto"/>
              <w:right w:val="single" w:sz="4" w:space="0" w:color="auto"/>
            </w:tcBorders>
            <w:vAlign w:val="center"/>
            <w:hideMark/>
          </w:tcPr>
          <w:p w14:paraId="03EBD3FC" w14:textId="77777777" w:rsidR="00D01F1D" w:rsidRPr="008A66B2" w:rsidRDefault="00D01F1D" w:rsidP="00D01F1D">
            <w:pPr>
              <w:jc w:val="center"/>
              <w:rPr>
                <w:sz w:val="16"/>
                <w:szCs w:val="16"/>
                <w:lang w:eastAsia="ru-RU"/>
              </w:rPr>
            </w:pPr>
            <w:r w:rsidRPr="008A66B2">
              <w:rPr>
                <w:sz w:val="16"/>
                <w:szCs w:val="16"/>
                <w:lang w:eastAsia="ru-RU"/>
              </w:rPr>
              <w:t>1.2</w:t>
            </w:r>
          </w:p>
        </w:tc>
        <w:tc>
          <w:tcPr>
            <w:tcW w:w="2057" w:type="dxa"/>
            <w:vMerge w:val="restart"/>
            <w:tcBorders>
              <w:top w:val="nil"/>
              <w:left w:val="single" w:sz="4" w:space="0" w:color="auto"/>
              <w:bottom w:val="single" w:sz="4" w:space="0" w:color="auto"/>
              <w:right w:val="single" w:sz="4" w:space="0" w:color="auto"/>
            </w:tcBorders>
            <w:shd w:val="clear" w:color="auto" w:fill="FFFFFF"/>
          </w:tcPr>
          <w:p w14:paraId="09302FA2" w14:textId="77777777" w:rsidR="00D01F1D" w:rsidRPr="008A66B2" w:rsidRDefault="00D01F1D" w:rsidP="00D01F1D">
            <w:pPr>
              <w:rPr>
                <w:sz w:val="16"/>
                <w:szCs w:val="16"/>
                <w:lang w:eastAsia="ru-RU"/>
              </w:rPr>
            </w:pPr>
            <w:r w:rsidRPr="008A66B2">
              <w:rPr>
                <w:sz w:val="16"/>
                <w:szCs w:val="16"/>
                <w:lang w:eastAsia="ru-RU"/>
              </w:rPr>
              <w:t xml:space="preserve">Мероприятие 01.02. </w:t>
            </w:r>
          </w:p>
          <w:p w14:paraId="18A01F76" w14:textId="77777777" w:rsidR="00D01F1D" w:rsidRPr="008A66B2" w:rsidRDefault="00D01F1D" w:rsidP="00D01F1D">
            <w:pPr>
              <w:rPr>
                <w:sz w:val="16"/>
                <w:szCs w:val="16"/>
                <w:lang w:eastAsia="ru-RU"/>
              </w:rPr>
            </w:pPr>
          </w:p>
          <w:p w14:paraId="51E3C1E4" w14:textId="77777777" w:rsidR="00D01F1D" w:rsidRPr="008A66B2" w:rsidRDefault="00D01F1D" w:rsidP="00D01F1D">
            <w:pPr>
              <w:rPr>
                <w:sz w:val="16"/>
                <w:szCs w:val="16"/>
                <w:lang w:eastAsia="ru-RU"/>
              </w:rPr>
            </w:pPr>
          </w:p>
          <w:p w14:paraId="2992215E" w14:textId="77777777" w:rsidR="00D01F1D" w:rsidRPr="008A66B2" w:rsidRDefault="00D01F1D" w:rsidP="00D01F1D">
            <w:pPr>
              <w:rPr>
                <w:sz w:val="16"/>
                <w:szCs w:val="16"/>
                <w:lang w:eastAsia="ru-RU"/>
              </w:rPr>
            </w:pPr>
          </w:p>
          <w:p w14:paraId="6616EF4F" w14:textId="77777777" w:rsidR="00D01F1D" w:rsidRPr="008A66B2" w:rsidRDefault="00D01F1D" w:rsidP="00D01F1D">
            <w:pPr>
              <w:rPr>
                <w:sz w:val="16"/>
                <w:szCs w:val="16"/>
                <w:lang w:eastAsia="ru-RU"/>
              </w:rPr>
            </w:pPr>
            <w:r w:rsidRPr="008A66B2">
              <w:rPr>
                <w:sz w:val="16"/>
                <w:szCs w:val="16"/>
                <w:lang w:eastAsia="ru-RU"/>
              </w:rPr>
              <w:t xml:space="preserve">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w:t>
            </w:r>
            <w:r w:rsidRPr="008A66B2">
              <w:rPr>
                <w:sz w:val="16"/>
                <w:szCs w:val="16"/>
                <w:lang w:eastAsia="ru-RU"/>
              </w:rPr>
              <w:lastRenderedPageBreak/>
              <w:t>области)</w:t>
            </w:r>
          </w:p>
          <w:p w14:paraId="18E79393" w14:textId="77777777" w:rsidR="00D01F1D" w:rsidRPr="008A66B2" w:rsidRDefault="00D01F1D" w:rsidP="00D01F1D">
            <w:pPr>
              <w:rPr>
                <w:sz w:val="16"/>
                <w:szCs w:val="16"/>
                <w:lang w:eastAsia="ru-RU"/>
              </w:rPr>
            </w:pPr>
            <w:r w:rsidRPr="008A66B2">
              <w:rPr>
                <w:sz w:val="16"/>
                <w:szCs w:val="16"/>
                <w:lang w:eastAsia="ru-RU"/>
              </w:rPr>
              <w:br/>
            </w:r>
          </w:p>
        </w:tc>
        <w:tc>
          <w:tcPr>
            <w:tcW w:w="1242" w:type="dxa"/>
            <w:tcBorders>
              <w:top w:val="nil"/>
              <w:left w:val="nil"/>
              <w:bottom w:val="single" w:sz="4" w:space="0" w:color="auto"/>
              <w:right w:val="single" w:sz="4" w:space="0" w:color="auto"/>
            </w:tcBorders>
            <w:shd w:val="clear" w:color="auto" w:fill="FFFFFF"/>
            <w:hideMark/>
          </w:tcPr>
          <w:p w14:paraId="07153B22" w14:textId="77777777" w:rsidR="00D01F1D" w:rsidRPr="008A66B2" w:rsidRDefault="00D01F1D" w:rsidP="00D01F1D">
            <w:pPr>
              <w:rPr>
                <w:sz w:val="16"/>
                <w:szCs w:val="16"/>
                <w:lang w:eastAsia="ru-RU"/>
              </w:rPr>
            </w:pPr>
            <w:r w:rsidRPr="008A66B2">
              <w:rPr>
                <w:sz w:val="18"/>
                <w:szCs w:val="18"/>
              </w:rPr>
              <w:lastRenderedPageBreak/>
              <w:t>2024-2028</w:t>
            </w:r>
          </w:p>
        </w:tc>
        <w:tc>
          <w:tcPr>
            <w:tcW w:w="1576" w:type="dxa"/>
            <w:tcBorders>
              <w:top w:val="nil"/>
              <w:left w:val="nil"/>
              <w:bottom w:val="single" w:sz="4" w:space="0" w:color="auto"/>
              <w:right w:val="single" w:sz="4" w:space="0" w:color="auto"/>
            </w:tcBorders>
            <w:shd w:val="clear" w:color="auto" w:fill="FFFFFF"/>
            <w:hideMark/>
          </w:tcPr>
          <w:p w14:paraId="548A3AD4" w14:textId="77777777" w:rsidR="00D01F1D" w:rsidRPr="008A66B2" w:rsidRDefault="00D01F1D" w:rsidP="00D01F1D">
            <w:pPr>
              <w:rPr>
                <w:sz w:val="16"/>
                <w:szCs w:val="16"/>
                <w:lang w:eastAsia="ru-RU"/>
              </w:rPr>
            </w:pPr>
            <w:r w:rsidRPr="008A66B2">
              <w:rPr>
                <w:sz w:val="16"/>
                <w:szCs w:val="16"/>
                <w:lang w:eastAsia="ru-RU"/>
              </w:rPr>
              <w:t>Итого:</w:t>
            </w:r>
          </w:p>
        </w:tc>
        <w:tc>
          <w:tcPr>
            <w:tcW w:w="1151" w:type="dxa"/>
            <w:tcBorders>
              <w:top w:val="nil"/>
              <w:left w:val="nil"/>
              <w:bottom w:val="single" w:sz="4" w:space="0" w:color="auto"/>
              <w:right w:val="single" w:sz="4" w:space="0" w:color="auto"/>
            </w:tcBorders>
            <w:shd w:val="clear" w:color="auto" w:fill="FFFFFF"/>
            <w:hideMark/>
          </w:tcPr>
          <w:p w14:paraId="55FFA8B0" w14:textId="77777777" w:rsidR="00D01F1D" w:rsidRPr="00D01F1D" w:rsidRDefault="00D01F1D" w:rsidP="00D01F1D">
            <w:pPr>
              <w:jc w:val="center"/>
              <w:rPr>
                <w:sz w:val="16"/>
                <w:szCs w:val="16"/>
              </w:rPr>
            </w:pPr>
            <w:r w:rsidRPr="00D01F1D">
              <w:rPr>
                <w:sz w:val="16"/>
                <w:szCs w:val="16"/>
              </w:rPr>
              <w:t>78 692,62</w:t>
            </w:r>
          </w:p>
        </w:tc>
        <w:tc>
          <w:tcPr>
            <w:tcW w:w="1827" w:type="dxa"/>
            <w:tcBorders>
              <w:top w:val="single" w:sz="4" w:space="0" w:color="auto"/>
              <w:left w:val="nil"/>
              <w:bottom w:val="single" w:sz="4" w:space="0" w:color="auto"/>
              <w:right w:val="single" w:sz="4" w:space="0" w:color="auto"/>
            </w:tcBorders>
            <w:shd w:val="clear" w:color="auto" w:fill="FFFFFF"/>
            <w:hideMark/>
          </w:tcPr>
          <w:p w14:paraId="4BF74154" w14:textId="77777777" w:rsidR="00D01F1D" w:rsidRPr="00D01F1D" w:rsidRDefault="00D01F1D" w:rsidP="00D01F1D">
            <w:pPr>
              <w:jc w:val="center"/>
              <w:rPr>
                <w:sz w:val="16"/>
                <w:szCs w:val="16"/>
                <w:lang w:eastAsia="ru-RU"/>
              </w:rPr>
            </w:pPr>
            <w:r w:rsidRPr="00D01F1D">
              <w:rPr>
                <w:sz w:val="16"/>
                <w:szCs w:val="16"/>
                <w:lang w:eastAsia="ru-RU"/>
              </w:rPr>
              <w:t>14 465,30</w:t>
            </w:r>
          </w:p>
        </w:tc>
        <w:tc>
          <w:tcPr>
            <w:tcW w:w="1886" w:type="dxa"/>
            <w:tcBorders>
              <w:top w:val="nil"/>
              <w:left w:val="nil"/>
              <w:bottom w:val="single" w:sz="4" w:space="0" w:color="auto"/>
              <w:right w:val="single" w:sz="4" w:space="0" w:color="auto"/>
            </w:tcBorders>
            <w:shd w:val="clear" w:color="auto" w:fill="FFFFFF"/>
            <w:hideMark/>
          </w:tcPr>
          <w:p w14:paraId="679201BD" w14:textId="77777777" w:rsidR="00D01F1D" w:rsidRPr="00D01F1D" w:rsidRDefault="00D01F1D" w:rsidP="00D01F1D">
            <w:pPr>
              <w:jc w:val="center"/>
            </w:pPr>
            <w:r w:rsidRPr="00D01F1D">
              <w:rPr>
                <w:sz w:val="16"/>
                <w:szCs w:val="16"/>
              </w:rPr>
              <w:t>18 488,32</w:t>
            </w:r>
          </w:p>
        </w:tc>
        <w:tc>
          <w:tcPr>
            <w:tcW w:w="1217" w:type="dxa"/>
            <w:tcBorders>
              <w:top w:val="nil"/>
              <w:left w:val="nil"/>
              <w:bottom w:val="single" w:sz="4" w:space="0" w:color="auto"/>
              <w:right w:val="single" w:sz="4" w:space="0" w:color="auto"/>
            </w:tcBorders>
            <w:shd w:val="clear" w:color="auto" w:fill="FFFFFF"/>
            <w:hideMark/>
          </w:tcPr>
          <w:p w14:paraId="6759A1C6" w14:textId="77777777" w:rsidR="00D01F1D" w:rsidRPr="00D01F1D" w:rsidRDefault="00D01F1D" w:rsidP="00D01F1D">
            <w:pPr>
              <w:jc w:val="center"/>
            </w:pPr>
            <w:r w:rsidRPr="00D01F1D">
              <w:rPr>
                <w:sz w:val="16"/>
                <w:szCs w:val="16"/>
              </w:rPr>
              <w:t>16 494,00</w:t>
            </w:r>
          </w:p>
        </w:tc>
        <w:tc>
          <w:tcPr>
            <w:tcW w:w="1412" w:type="dxa"/>
            <w:tcBorders>
              <w:top w:val="nil"/>
              <w:left w:val="nil"/>
              <w:bottom w:val="single" w:sz="4" w:space="0" w:color="auto"/>
              <w:right w:val="single" w:sz="4" w:space="0" w:color="auto"/>
            </w:tcBorders>
            <w:shd w:val="clear" w:color="auto" w:fill="FFFFFF"/>
            <w:hideMark/>
          </w:tcPr>
          <w:p w14:paraId="74A01B44" w14:textId="77777777" w:rsidR="00D01F1D" w:rsidRPr="00D01F1D" w:rsidRDefault="00D01F1D" w:rsidP="00D01F1D">
            <w:pPr>
              <w:jc w:val="center"/>
            </w:pPr>
            <w:r w:rsidRPr="00D01F1D">
              <w:rPr>
                <w:sz w:val="16"/>
                <w:szCs w:val="16"/>
              </w:rPr>
              <w:t>16 494,00</w:t>
            </w:r>
          </w:p>
        </w:tc>
        <w:tc>
          <w:tcPr>
            <w:tcW w:w="1353" w:type="dxa"/>
            <w:tcBorders>
              <w:top w:val="nil"/>
              <w:left w:val="nil"/>
              <w:bottom w:val="single" w:sz="4" w:space="0" w:color="auto"/>
              <w:right w:val="single" w:sz="4" w:space="0" w:color="auto"/>
            </w:tcBorders>
            <w:shd w:val="clear" w:color="auto" w:fill="FFFFFF"/>
            <w:hideMark/>
          </w:tcPr>
          <w:p w14:paraId="3D4306F3" w14:textId="77777777" w:rsidR="00D01F1D" w:rsidRPr="00D01F1D" w:rsidRDefault="00D01F1D" w:rsidP="00D01F1D">
            <w:pPr>
              <w:jc w:val="center"/>
            </w:pPr>
            <w:r w:rsidRPr="00D01F1D">
              <w:rPr>
                <w:sz w:val="16"/>
                <w:szCs w:val="16"/>
                <w:lang w:eastAsia="ru-RU"/>
              </w:rPr>
              <w:t>12 751,00</w:t>
            </w:r>
          </w:p>
        </w:tc>
        <w:tc>
          <w:tcPr>
            <w:tcW w:w="1583" w:type="dxa"/>
            <w:gridSpan w:val="2"/>
            <w:vMerge w:val="restart"/>
            <w:tcBorders>
              <w:top w:val="nil"/>
              <w:left w:val="single" w:sz="4" w:space="0" w:color="auto"/>
              <w:bottom w:val="single" w:sz="4" w:space="0" w:color="auto"/>
              <w:right w:val="single" w:sz="4" w:space="0" w:color="auto"/>
            </w:tcBorders>
            <w:shd w:val="clear" w:color="auto" w:fill="FFFFFF"/>
            <w:hideMark/>
          </w:tcPr>
          <w:p w14:paraId="4F6E6CDF" w14:textId="77777777" w:rsidR="00D01F1D" w:rsidRPr="008A66B2" w:rsidRDefault="00D01F1D" w:rsidP="00D01F1D">
            <w:pPr>
              <w:rPr>
                <w:sz w:val="16"/>
                <w:szCs w:val="16"/>
                <w:lang w:eastAsia="ru-RU"/>
              </w:rPr>
            </w:pPr>
            <w:r w:rsidRPr="008A66B2">
              <w:rPr>
                <w:sz w:val="16"/>
                <w:szCs w:val="16"/>
                <w:lang w:eastAsia="ru-RU"/>
              </w:rPr>
              <w:t>Отдел ГО и ЧС администрации Павлово-Посадского городского округа</w:t>
            </w:r>
          </w:p>
        </w:tc>
      </w:tr>
      <w:tr w:rsidR="00D01F1D" w:rsidRPr="008A66B2" w14:paraId="59AF2219" w14:textId="77777777" w:rsidTr="00471F16">
        <w:trPr>
          <w:gridAfter w:val="1"/>
          <w:wAfter w:w="14" w:type="dxa"/>
          <w:trHeight w:val="1144"/>
        </w:trPr>
        <w:tc>
          <w:tcPr>
            <w:tcW w:w="0" w:type="auto"/>
            <w:vMerge/>
            <w:tcBorders>
              <w:top w:val="nil"/>
              <w:left w:val="single" w:sz="4" w:space="0" w:color="auto"/>
              <w:bottom w:val="single" w:sz="4" w:space="0" w:color="auto"/>
              <w:right w:val="single" w:sz="4" w:space="0" w:color="auto"/>
            </w:tcBorders>
            <w:vAlign w:val="center"/>
            <w:hideMark/>
          </w:tcPr>
          <w:p w14:paraId="50ED5815" w14:textId="77777777" w:rsidR="00D01F1D" w:rsidRPr="008A66B2" w:rsidRDefault="00D01F1D" w:rsidP="00D01F1D">
            <w:pPr>
              <w:rPr>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58F7FE" w14:textId="77777777" w:rsidR="00D01F1D" w:rsidRPr="008A66B2" w:rsidRDefault="00D01F1D" w:rsidP="00D01F1D">
            <w:pPr>
              <w:rPr>
                <w:sz w:val="16"/>
                <w:szCs w:val="16"/>
                <w:lang w:eastAsia="ru-RU"/>
              </w:rPr>
            </w:pPr>
          </w:p>
        </w:tc>
        <w:tc>
          <w:tcPr>
            <w:tcW w:w="1242" w:type="dxa"/>
            <w:tcBorders>
              <w:top w:val="nil"/>
              <w:left w:val="nil"/>
              <w:bottom w:val="single" w:sz="4" w:space="0" w:color="auto"/>
              <w:right w:val="single" w:sz="4" w:space="0" w:color="auto"/>
            </w:tcBorders>
            <w:shd w:val="clear" w:color="auto" w:fill="FFFFFF"/>
            <w:hideMark/>
          </w:tcPr>
          <w:p w14:paraId="3C2EA75C" w14:textId="77777777" w:rsidR="00D01F1D" w:rsidRPr="008A66B2" w:rsidRDefault="00D01F1D" w:rsidP="00D01F1D">
            <w:pPr>
              <w:rPr>
                <w:sz w:val="16"/>
                <w:szCs w:val="16"/>
                <w:lang w:eastAsia="ru-RU"/>
              </w:rPr>
            </w:pPr>
            <w:r w:rsidRPr="008A66B2">
              <w:rPr>
                <w:sz w:val="18"/>
                <w:szCs w:val="18"/>
              </w:rPr>
              <w:t>2024-2028</w:t>
            </w:r>
          </w:p>
        </w:tc>
        <w:tc>
          <w:tcPr>
            <w:tcW w:w="1576" w:type="dxa"/>
            <w:tcBorders>
              <w:top w:val="nil"/>
              <w:left w:val="nil"/>
              <w:bottom w:val="single" w:sz="4" w:space="0" w:color="auto"/>
              <w:right w:val="single" w:sz="4" w:space="0" w:color="auto"/>
            </w:tcBorders>
            <w:shd w:val="clear" w:color="auto" w:fill="FFFFFF"/>
            <w:hideMark/>
          </w:tcPr>
          <w:p w14:paraId="64D75753"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1151" w:type="dxa"/>
            <w:tcBorders>
              <w:top w:val="nil"/>
              <w:left w:val="nil"/>
              <w:bottom w:val="single" w:sz="4" w:space="0" w:color="auto"/>
              <w:right w:val="single" w:sz="4" w:space="0" w:color="auto"/>
            </w:tcBorders>
            <w:shd w:val="clear" w:color="auto" w:fill="FFFFFF"/>
            <w:hideMark/>
          </w:tcPr>
          <w:p w14:paraId="343E025D" w14:textId="77777777" w:rsidR="00D01F1D" w:rsidRPr="00D01F1D" w:rsidRDefault="00D01F1D" w:rsidP="00D01F1D">
            <w:pPr>
              <w:jc w:val="center"/>
            </w:pPr>
            <w:r w:rsidRPr="00D01F1D">
              <w:rPr>
                <w:sz w:val="16"/>
                <w:szCs w:val="16"/>
              </w:rPr>
              <w:t>78 692,62</w:t>
            </w:r>
          </w:p>
        </w:tc>
        <w:tc>
          <w:tcPr>
            <w:tcW w:w="1827" w:type="dxa"/>
            <w:tcBorders>
              <w:top w:val="single" w:sz="4" w:space="0" w:color="auto"/>
              <w:left w:val="nil"/>
              <w:bottom w:val="single" w:sz="4" w:space="0" w:color="auto"/>
              <w:right w:val="single" w:sz="4" w:space="0" w:color="auto"/>
            </w:tcBorders>
            <w:shd w:val="clear" w:color="auto" w:fill="FFFFFF"/>
            <w:hideMark/>
          </w:tcPr>
          <w:p w14:paraId="49ED8340" w14:textId="77777777" w:rsidR="00D01F1D" w:rsidRPr="00D01F1D" w:rsidRDefault="00D01F1D" w:rsidP="00D01F1D">
            <w:pPr>
              <w:jc w:val="center"/>
              <w:rPr>
                <w:sz w:val="16"/>
                <w:szCs w:val="16"/>
                <w:lang w:eastAsia="ru-RU"/>
              </w:rPr>
            </w:pPr>
            <w:r w:rsidRPr="00D01F1D">
              <w:rPr>
                <w:sz w:val="16"/>
                <w:szCs w:val="16"/>
                <w:lang w:eastAsia="ru-RU"/>
              </w:rPr>
              <w:t>14 465,30</w:t>
            </w:r>
          </w:p>
        </w:tc>
        <w:tc>
          <w:tcPr>
            <w:tcW w:w="1886" w:type="dxa"/>
            <w:tcBorders>
              <w:top w:val="nil"/>
              <w:left w:val="nil"/>
              <w:bottom w:val="single" w:sz="4" w:space="0" w:color="auto"/>
              <w:right w:val="single" w:sz="4" w:space="0" w:color="auto"/>
            </w:tcBorders>
            <w:shd w:val="clear" w:color="auto" w:fill="FFFFFF"/>
            <w:hideMark/>
          </w:tcPr>
          <w:p w14:paraId="37D10372" w14:textId="77777777" w:rsidR="00D01F1D" w:rsidRPr="00D01F1D" w:rsidRDefault="00D01F1D" w:rsidP="00D01F1D">
            <w:pPr>
              <w:jc w:val="center"/>
            </w:pPr>
            <w:r w:rsidRPr="00D01F1D">
              <w:rPr>
                <w:sz w:val="16"/>
                <w:szCs w:val="16"/>
              </w:rPr>
              <w:t>18 488,32</w:t>
            </w:r>
          </w:p>
        </w:tc>
        <w:tc>
          <w:tcPr>
            <w:tcW w:w="1217" w:type="dxa"/>
            <w:tcBorders>
              <w:top w:val="nil"/>
              <w:left w:val="nil"/>
              <w:bottom w:val="single" w:sz="4" w:space="0" w:color="auto"/>
              <w:right w:val="single" w:sz="4" w:space="0" w:color="auto"/>
            </w:tcBorders>
            <w:shd w:val="clear" w:color="auto" w:fill="FFFFFF"/>
            <w:hideMark/>
          </w:tcPr>
          <w:p w14:paraId="687DF40B" w14:textId="77777777" w:rsidR="00D01F1D" w:rsidRPr="00D01F1D" w:rsidRDefault="00D01F1D" w:rsidP="00D01F1D">
            <w:pPr>
              <w:jc w:val="center"/>
            </w:pPr>
            <w:r w:rsidRPr="00D01F1D">
              <w:rPr>
                <w:sz w:val="16"/>
                <w:szCs w:val="16"/>
              </w:rPr>
              <w:t>16 494,00</w:t>
            </w:r>
          </w:p>
        </w:tc>
        <w:tc>
          <w:tcPr>
            <w:tcW w:w="1412" w:type="dxa"/>
            <w:tcBorders>
              <w:top w:val="nil"/>
              <w:left w:val="nil"/>
              <w:bottom w:val="single" w:sz="4" w:space="0" w:color="auto"/>
              <w:right w:val="single" w:sz="4" w:space="0" w:color="auto"/>
            </w:tcBorders>
            <w:shd w:val="clear" w:color="auto" w:fill="FFFFFF"/>
            <w:hideMark/>
          </w:tcPr>
          <w:p w14:paraId="43083CB6" w14:textId="77777777" w:rsidR="00D01F1D" w:rsidRPr="00D01F1D" w:rsidRDefault="00D01F1D" w:rsidP="00D01F1D">
            <w:pPr>
              <w:jc w:val="center"/>
            </w:pPr>
            <w:r w:rsidRPr="00D01F1D">
              <w:rPr>
                <w:sz w:val="16"/>
                <w:szCs w:val="16"/>
              </w:rPr>
              <w:t>16 494,00</w:t>
            </w:r>
          </w:p>
        </w:tc>
        <w:tc>
          <w:tcPr>
            <w:tcW w:w="1353" w:type="dxa"/>
            <w:tcBorders>
              <w:top w:val="nil"/>
              <w:left w:val="nil"/>
              <w:bottom w:val="single" w:sz="4" w:space="0" w:color="auto"/>
              <w:right w:val="single" w:sz="4" w:space="0" w:color="auto"/>
            </w:tcBorders>
            <w:shd w:val="clear" w:color="auto" w:fill="FFFFFF"/>
            <w:hideMark/>
          </w:tcPr>
          <w:p w14:paraId="2E0DEF7B" w14:textId="77777777" w:rsidR="00D01F1D" w:rsidRPr="00D01F1D" w:rsidRDefault="00D01F1D" w:rsidP="00D01F1D">
            <w:pPr>
              <w:jc w:val="center"/>
            </w:pPr>
            <w:r w:rsidRPr="00D01F1D">
              <w:rPr>
                <w:sz w:val="16"/>
                <w:szCs w:val="16"/>
                <w:lang w:eastAsia="ru-RU"/>
              </w:rPr>
              <w:t>12 751,00</w:t>
            </w:r>
          </w:p>
        </w:tc>
        <w:tc>
          <w:tcPr>
            <w:tcW w:w="0" w:type="auto"/>
            <w:gridSpan w:val="2"/>
            <w:vMerge/>
            <w:tcBorders>
              <w:top w:val="nil"/>
              <w:left w:val="nil"/>
              <w:bottom w:val="single" w:sz="4" w:space="0" w:color="auto"/>
              <w:right w:val="single" w:sz="4" w:space="0" w:color="auto"/>
            </w:tcBorders>
            <w:vAlign w:val="center"/>
            <w:hideMark/>
          </w:tcPr>
          <w:p w14:paraId="67A90198" w14:textId="77777777" w:rsidR="00D01F1D" w:rsidRPr="008A66B2" w:rsidRDefault="00D01F1D" w:rsidP="00D01F1D">
            <w:pPr>
              <w:rPr>
                <w:sz w:val="16"/>
                <w:szCs w:val="16"/>
                <w:lang w:eastAsia="ru-RU"/>
              </w:rPr>
            </w:pPr>
          </w:p>
        </w:tc>
      </w:tr>
      <w:tr w:rsidR="00D01F1D" w:rsidRPr="008A66B2" w14:paraId="712F2649" w14:textId="77777777" w:rsidTr="00471F16">
        <w:trPr>
          <w:gridAfter w:val="1"/>
          <w:wAfter w:w="14" w:type="dxa"/>
          <w:trHeight w:val="463"/>
        </w:trPr>
        <w:tc>
          <w:tcPr>
            <w:tcW w:w="635" w:type="dxa"/>
            <w:vMerge w:val="restart"/>
            <w:tcBorders>
              <w:top w:val="nil"/>
              <w:left w:val="single" w:sz="4" w:space="0" w:color="auto"/>
              <w:bottom w:val="single" w:sz="4" w:space="0" w:color="auto"/>
              <w:right w:val="single" w:sz="4" w:space="0" w:color="auto"/>
            </w:tcBorders>
            <w:vAlign w:val="center"/>
            <w:hideMark/>
          </w:tcPr>
          <w:p w14:paraId="2EBBF8EB" w14:textId="77777777" w:rsidR="00D01F1D" w:rsidRPr="008A66B2" w:rsidRDefault="00D01F1D" w:rsidP="00D01F1D">
            <w:pPr>
              <w:rPr>
                <w:sz w:val="16"/>
                <w:szCs w:val="16"/>
                <w:lang w:eastAsia="ru-RU"/>
              </w:rPr>
            </w:pPr>
            <w:r w:rsidRPr="008A66B2">
              <w:rPr>
                <w:sz w:val="16"/>
                <w:szCs w:val="16"/>
                <w:lang w:eastAsia="ru-RU"/>
              </w:rPr>
              <w:t> </w:t>
            </w:r>
          </w:p>
        </w:tc>
        <w:tc>
          <w:tcPr>
            <w:tcW w:w="329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C490F0F" w14:textId="77777777" w:rsidR="00D01F1D" w:rsidRPr="008A66B2" w:rsidRDefault="00D01F1D" w:rsidP="00D01F1D">
            <w:pPr>
              <w:jc w:val="center"/>
              <w:rPr>
                <w:sz w:val="16"/>
                <w:szCs w:val="16"/>
                <w:lang w:eastAsia="ru-RU"/>
              </w:rPr>
            </w:pPr>
            <w:r w:rsidRPr="008A66B2">
              <w:rPr>
                <w:sz w:val="16"/>
                <w:szCs w:val="16"/>
                <w:lang w:eastAsia="ru-RU"/>
              </w:rPr>
              <w:t>Итого по подпрограмме</w:t>
            </w:r>
          </w:p>
        </w:tc>
        <w:tc>
          <w:tcPr>
            <w:tcW w:w="1576" w:type="dxa"/>
            <w:tcBorders>
              <w:top w:val="nil"/>
              <w:left w:val="nil"/>
              <w:bottom w:val="single" w:sz="4" w:space="0" w:color="auto"/>
              <w:right w:val="single" w:sz="4" w:space="0" w:color="auto"/>
            </w:tcBorders>
            <w:shd w:val="clear" w:color="auto" w:fill="FFFFFF"/>
            <w:hideMark/>
          </w:tcPr>
          <w:p w14:paraId="19D39B6D" w14:textId="77777777" w:rsidR="00D01F1D" w:rsidRPr="008A66B2" w:rsidRDefault="00D01F1D" w:rsidP="00D01F1D">
            <w:pPr>
              <w:rPr>
                <w:sz w:val="16"/>
                <w:szCs w:val="16"/>
                <w:lang w:eastAsia="ru-RU"/>
              </w:rPr>
            </w:pPr>
            <w:r w:rsidRPr="008A66B2">
              <w:rPr>
                <w:sz w:val="16"/>
                <w:szCs w:val="16"/>
                <w:lang w:eastAsia="ru-RU"/>
              </w:rPr>
              <w:t>Итого</w:t>
            </w:r>
          </w:p>
        </w:tc>
        <w:tc>
          <w:tcPr>
            <w:tcW w:w="1151" w:type="dxa"/>
            <w:tcBorders>
              <w:top w:val="nil"/>
              <w:left w:val="nil"/>
              <w:bottom w:val="single" w:sz="4" w:space="0" w:color="auto"/>
              <w:right w:val="single" w:sz="4" w:space="0" w:color="auto"/>
            </w:tcBorders>
            <w:shd w:val="clear" w:color="auto" w:fill="FFFFFF"/>
            <w:hideMark/>
          </w:tcPr>
          <w:p w14:paraId="65FE6A81" w14:textId="77777777" w:rsidR="00D01F1D" w:rsidRPr="00D01F1D" w:rsidRDefault="00D01F1D" w:rsidP="00D01F1D">
            <w:pPr>
              <w:jc w:val="center"/>
              <w:rPr>
                <w:sz w:val="16"/>
                <w:szCs w:val="16"/>
                <w:lang w:eastAsia="ru-RU"/>
              </w:rPr>
            </w:pPr>
            <w:r w:rsidRPr="00D01F1D">
              <w:rPr>
                <w:sz w:val="16"/>
                <w:szCs w:val="16"/>
              </w:rPr>
              <w:t>207 548,65</w:t>
            </w:r>
          </w:p>
        </w:tc>
        <w:tc>
          <w:tcPr>
            <w:tcW w:w="1827" w:type="dxa"/>
            <w:tcBorders>
              <w:top w:val="single" w:sz="4" w:space="0" w:color="auto"/>
              <w:left w:val="nil"/>
              <w:bottom w:val="single" w:sz="4" w:space="0" w:color="auto"/>
              <w:right w:val="single" w:sz="4" w:space="0" w:color="auto"/>
            </w:tcBorders>
            <w:shd w:val="clear" w:color="auto" w:fill="FFFFFF"/>
            <w:hideMark/>
          </w:tcPr>
          <w:p w14:paraId="6C48C2C2" w14:textId="77777777" w:rsidR="00D01F1D" w:rsidRPr="00D01F1D" w:rsidRDefault="00D01F1D" w:rsidP="00D01F1D">
            <w:pPr>
              <w:jc w:val="center"/>
              <w:rPr>
                <w:sz w:val="16"/>
                <w:szCs w:val="16"/>
                <w:lang w:eastAsia="ru-RU"/>
              </w:rPr>
            </w:pPr>
            <w:r w:rsidRPr="00D01F1D">
              <w:rPr>
                <w:sz w:val="16"/>
                <w:szCs w:val="16"/>
                <w:lang w:eastAsia="ru-RU"/>
              </w:rPr>
              <w:t>40 360,73</w:t>
            </w:r>
          </w:p>
        </w:tc>
        <w:tc>
          <w:tcPr>
            <w:tcW w:w="1886" w:type="dxa"/>
            <w:tcBorders>
              <w:top w:val="nil"/>
              <w:left w:val="nil"/>
              <w:bottom w:val="single" w:sz="4" w:space="0" w:color="auto"/>
              <w:right w:val="single" w:sz="4" w:space="0" w:color="auto"/>
            </w:tcBorders>
            <w:shd w:val="clear" w:color="auto" w:fill="FFFFFF"/>
            <w:hideMark/>
          </w:tcPr>
          <w:p w14:paraId="3E647BE5" w14:textId="77777777" w:rsidR="00D01F1D" w:rsidRPr="00D01F1D" w:rsidRDefault="00D01F1D" w:rsidP="00D01F1D">
            <w:pPr>
              <w:jc w:val="center"/>
            </w:pPr>
            <w:r w:rsidRPr="00D01F1D">
              <w:rPr>
                <w:sz w:val="16"/>
                <w:szCs w:val="16"/>
              </w:rPr>
              <w:t>49 766,92</w:t>
            </w:r>
          </w:p>
        </w:tc>
        <w:tc>
          <w:tcPr>
            <w:tcW w:w="1217" w:type="dxa"/>
            <w:tcBorders>
              <w:top w:val="nil"/>
              <w:left w:val="nil"/>
              <w:bottom w:val="single" w:sz="4" w:space="0" w:color="auto"/>
              <w:right w:val="single" w:sz="4" w:space="0" w:color="auto"/>
            </w:tcBorders>
            <w:shd w:val="clear" w:color="auto" w:fill="FFFFFF"/>
            <w:hideMark/>
          </w:tcPr>
          <w:p w14:paraId="2FF1DDEE" w14:textId="77777777" w:rsidR="00D01F1D" w:rsidRPr="00D01F1D" w:rsidRDefault="00D01F1D" w:rsidP="00D01F1D">
            <w:pPr>
              <w:jc w:val="center"/>
            </w:pPr>
            <w:r w:rsidRPr="00D01F1D">
              <w:rPr>
                <w:sz w:val="16"/>
                <w:szCs w:val="16"/>
              </w:rPr>
              <w:t>44 127,00</w:t>
            </w:r>
          </w:p>
        </w:tc>
        <w:tc>
          <w:tcPr>
            <w:tcW w:w="1412" w:type="dxa"/>
            <w:tcBorders>
              <w:top w:val="nil"/>
              <w:left w:val="nil"/>
              <w:bottom w:val="single" w:sz="4" w:space="0" w:color="auto"/>
              <w:right w:val="single" w:sz="4" w:space="0" w:color="auto"/>
            </w:tcBorders>
            <w:shd w:val="clear" w:color="auto" w:fill="FFFFFF"/>
            <w:hideMark/>
          </w:tcPr>
          <w:p w14:paraId="6CDBAFDA" w14:textId="77777777" w:rsidR="00D01F1D" w:rsidRPr="00D01F1D" w:rsidRDefault="00D01F1D" w:rsidP="00D01F1D">
            <w:pPr>
              <w:jc w:val="center"/>
            </w:pPr>
            <w:r w:rsidRPr="00D01F1D">
              <w:rPr>
                <w:sz w:val="16"/>
                <w:szCs w:val="16"/>
              </w:rPr>
              <w:t>44 127,00</w:t>
            </w:r>
          </w:p>
        </w:tc>
        <w:tc>
          <w:tcPr>
            <w:tcW w:w="1353" w:type="dxa"/>
            <w:tcBorders>
              <w:top w:val="nil"/>
              <w:left w:val="nil"/>
              <w:bottom w:val="single" w:sz="4" w:space="0" w:color="auto"/>
              <w:right w:val="single" w:sz="4" w:space="0" w:color="auto"/>
            </w:tcBorders>
            <w:shd w:val="clear" w:color="auto" w:fill="FFFFFF"/>
            <w:hideMark/>
          </w:tcPr>
          <w:p w14:paraId="42F62778" w14:textId="77777777" w:rsidR="00D01F1D" w:rsidRPr="00D01F1D" w:rsidRDefault="00D01F1D" w:rsidP="00D01F1D">
            <w:pPr>
              <w:jc w:val="center"/>
            </w:pPr>
            <w:r w:rsidRPr="00D01F1D">
              <w:rPr>
                <w:sz w:val="16"/>
                <w:szCs w:val="16"/>
                <w:lang w:eastAsia="ru-RU"/>
              </w:rPr>
              <w:t>29 167,00</w:t>
            </w:r>
          </w:p>
        </w:tc>
        <w:tc>
          <w:tcPr>
            <w:tcW w:w="1583" w:type="dxa"/>
            <w:gridSpan w:val="2"/>
            <w:vMerge w:val="restart"/>
            <w:tcBorders>
              <w:top w:val="nil"/>
              <w:left w:val="single" w:sz="4" w:space="0" w:color="auto"/>
              <w:bottom w:val="single" w:sz="4" w:space="0" w:color="auto"/>
              <w:right w:val="single" w:sz="4" w:space="0" w:color="auto"/>
            </w:tcBorders>
            <w:shd w:val="clear" w:color="auto" w:fill="FFFFFF"/>
            <w:vAlign w:val="center"/>
          </w:tcPr>
          <w:p w14:paraId="7855085F" w14:textId="77777777" w:rsidR="00D01F1D" w:rsidRPr="008A66B2" w:rsidRDefault="00D01F1D" w:rsidP="00D01F1D">
            <w:pPr>
              <w:jc w:val="center"/>
              <w:rPr>
                <w:sz w:val="16"/>
                <w:szCs w:val="16"/>
                <w:lang w:eastAsia="ru-RU"/>
              </w:rPr>
            </w:pPr>
          </w:p>
        </w:tc>
      </w:tr>
      <w:tr w:rsidR="00D01F1D" w:rsidRPr="008A66B2" w14:paraId="1714BF18" w14:textId="77777777" w:rsidTr="00471F16">
        <w:trPr>
          <w:gridAfter w:val="1"/>
          <w:wAfter w:w="14" w:type="dxa"/>
          <w:trHeight w:val="720"/>
        </w:trPr>
        <w:tc>
          <w:tcPr>
            <w:tcW w:w="0" w:type="auto"/>
            <w:vMerge/>
            <w:tcBorders>
              <w:top w:val="nil"/>
              <w:left w:val="single" w:sz="4" w:space="0" w:color="auto"/>
              <w:bottom w:val="single" w:sz="4" w:space="0" w:color="auto"/>
              <w:right w:val="single" w:sz="4" w:space="0" w:color="auto"/>
            </w:tcBorders>
            <w:vAlign w:val="center"/>
            <w:hideMark/>
          </w:tcPr>
          <w:p w14:paraId="38DCAF70" w14:textId="77777777" w:rsidR="00D01F1D" w:rsidRPr="008A66B2" w:rsidRDefault="00D01F1D" w:rsidP="00D01F1D">
            <w:pPr>
              <w:rPr>
                <w:sz w:val="16"/>
                <w:szCs w:val="16"/>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432B57" w14:textId="77777777" w:rsidR="00D01F1D" w:rsidRPr="008A66B2" w:rsidRDefault="00D01F1D" w:rsidP="00D01F1D">
            <w:pPr>
              <w:rPr>
                <w:sz w:val="16"/>
                <w:szCs w:val="16"/>
                <w:lang w:eastAsia="ru-RU"/>
              </w:rPr>
            </w:pPr>
          </w:p>
        </w:tc>
        <w:tc>
          <w:tcPr>
            <w:tcW w:w="1576" w:type="dxa"/>
            <w:tcBorders>
              <w:top w:val="nil"/>
              <w:left w:val="nil"/>
              <w:bottom w:val="single" w:sz="4" w:space="0" w:color="auto"/>
              <w:right w:val="single" w:sz="4" w:space="0" w:color="auto"/>
            </w:tcBorders>
            <w:shd w:val="clear" w:color="auto" w:fill="FFFFFF"/>
            <w:hideMark/>
          </w:tcPr>
          <w:p w14:paraId="7CE25F4D" w14:textId="77777777" w:rsidR="00D01F1D" w:rsidRPr="008A66B2" w:rsidRDefault="00D01F1D" w:rsidP="00D01F1D">
            <w:pPr>
              <w:rPr>
                <w:sz w:val="16"/>
                <w:szCs w:val="16"/>
                <w:lang w:eastAsia="ru-RU"/>
              </w:rPr>
            </w:pPr>
            <w:r w:rsidRPr="008A66B2">
              <w:rPr>
                <w:sz w:val="16"/>
                <w:szCs w:val="16"/>
                <w:lang w:eastAsia="ru-RU"/>
              </w:rPr>
              <w:t>Средства бюджета Павлово-Посадского городского округа Московской области</w:t>
            </w:r>
          </w:p>
        </w:tc>
        <w:tc>
          <w:tcPr>
            <w:tcW w:w="1151" w:type="dxa"/>
            <w:tcBorders>
              <w:top w:val="nil"/>
              <w:left w:val="nil"/>
              <w:bottom w:val="single" w:sz="4" w:space="0" w:color="auto"/>
              <w:right w:val="single" w:sz="4" w:space="0" w:color="auto"/>
            </w:tcBorders>
            <w:shd w:val="clear" w:color="auto" w:fill="FFFFFF"/>
            <w:hideMark/>
          </w:tcPr>
          <w:p w14:paraId="136EFDBE" w14:textId="77777777" w:rsidR="00D01F1D" w:rsidRPr="00D01F1D" w:rsidRDefault="00D01F1D" w:rsidP="00D01F1D">
            <w:pPr>
              <w:jc w:val="center"/>
              <w:rPr>
                <w:sz w:val="16"/>
                <w:szCs w:val="16"/>
                <w:lang w:eastAsia="ru-RU"/>
              </w:rPr>
            </w:pPr>
            <w:r w:rsidRPr="00D01F1D">
              <w:rPr>
                <w:sz w:val="16"/>
                <w:szCs w:val="16"/>
              </w:rPr>
              <w:t>207 548,65</w:t>
            </w:r>
          </w:p>
        </w:tc>
        <w:tc>
          <w:tcPr>
            <w:tcW w:w="1827" w:type="dxa"/>
            <w:tcBorders>
              <w:top w:val="single" w:sz="4" w:space="0" w:color="auto"/>
              <w:left w:val="nil"/>
              <w:bottom w:val="single" w:sz="4" w:space="0" w:color="auto"/>
              <w:right w:val="single" w:sz="4" w:space="0" w:color="auto"/>
            </w:tcBorders>
            <w:shd w:val="clear" w:color="auto" w:fill="FFFFFF"/>
            <w:hideMark/>
          </w:tcPr>
          <w:p w14:paraId="240923BD" w14:textId="77777777" w:rsidR="00D01F1D" w:rsidRPr="00D01F1D" w:rsidRDefault="00D01F1D" w:rsidP="00D01F1D">
            <w:pPr>
              <w:jc w:val="center"/>
              <w:rPr>
                <w:sz w:val="16"/>
                <w:szCs w:val="16"/>
                <w:lang w:eastAsia="ru-RU"/>
              </w:rPr>
            </w:pPr>
            <w:r w:rsidRPr="00D01F1D">
              <w:rPr>
                <w:sz w:val="16"/>
                <w:szCs w:val="16"/>
                <w:lang w:eastAsia="ru-RU"/>
              </w:rPr>
              <w:t>40 360,73</w:t>
            </w:r>
          </w:p>
        </w:tc>
        <w:tc>
          <w:tcPr>
            <w:tcW w:w="1886" w:type="dxa"/>
            <w:tcBorders>
              <w:top w:val="nil"/>
              <w:left w:val="nil"/>
              <w:bottom w:val="single" w:sz="4" w:space="0" w:color="auto"/>
              <w:right w:val="single" w:sz="4" w:space="0" w:color="auto"/>
            </w:tcBorders>
            <w:shd w:val="clear" w:color="auto" w:fill="FFFFFF"/>
            <w:hideMark/>
          </w:tcPr>
          <w:p w14:paraId="0DACC89A" w14:textId="77777777" w:rsidR="00D01F1D" w:rsidRPr="00D01F1D" w:rsidRDefault="00D01F1D" w:rsidP="00D01F1D">
            <w:pPr>
              <w:jc w:val="center"/>
            </w:pPr>
            <w:r w:rsidRPr="00D01F1D">
              <w:rPr>
                <w:sz w:val="16"/>
                <w:szCs w:val="16"/>
              </w:rPr>
              <w:t>49 766,92</w:t>
            </w:r>
          </w:p>
        </w:tc>
        <w:tc>
          <w:tcPr>
            <w:tcW w:w="1217" w:type="dxa"/>
            <w:tcBorders>
              <w:top w:val="nil"/>
              <w:left w:val="nil"/>
              <w:bottom w:val="single" w:sz="4" w:space="0" w:color="auto"/>
              <w:right w:val="single" w:sz="4" w:space="0" w:color="auto"/>
            </w:tcBorders>
            <w:shd w:val="clear" w:color="auto" w:fill="FFFFFF"/>
            <w:hideMark/>
          </w:tcPr>
          <w:p w14:paraId="3898859A" w14:textId="77777777" w:rsidR="00D01F1D" w:rsidRPr="00D01F1D" w:rsidRDefault="00D01F1D" w:rsidP="00D01F1D">
            <w:pPr>
              <w:jc w:val="center"/>
            </w:pPr>
            <w:r w:rsidRPr="00D01F1D">
              <w:rPr>
                <w:sz w:val="16"/>
                <w:szCs w:val="16"/>
              </w:rPr>
              <w:t>44 127,00</w:t>
            </w:r>
          </w:p>
        </w:tc>
        <w:tc>
          <w:tcPr>
            <w:tcW w:w="1412" w:type="dxa"/>
            <w:tcBorders>
              <w:top w:val="nil"/>
              <w:left w:val="nil"/>
              <w:bottom w:val="single" w:sz="4" w:space="0" w:color="auto"/>
              <w:right w:val="single" w:sz="4" w:space="0" w:color="auto"/>
            </w:tcBorders>
            <w:shd w:val="clear" w:color="auto" w:fill="FFFFFF"/>
            <w:hideMark/>
          </w:tcPr>
          <w:p w14:paraId="4E4A2DA0" w14:textId="77777777" w:rsidR="00D01F1D" w:rsidRPr="00D01F1D" w:rsidRDefault="00D01F1D" w:rsidP="00D01F1D">
            <w:pPr>
              <w:jc w:val="center"/>
            </w:pPr>
            <w:r w:rsidRPr="00D01F1D">
              <w:rPr>
                <w:sz w:val="16"/>
                <w:szCs w:val="16"/>
              </w:rPr>
              <w:t>44 127,00</w:t>
            </w:r>
          </w:p>
        </w:tc>
        <w:tc>
          <w:tcPr>
            <w:tcW w:w="1353" w:type="dxa"/>
            <w:tcBorders>
              <w:top w:val="nil"/>
              <w:left w:val="nil"/>
              <w:bottom w:val="single" w:sz="4" w:space="0" w:color="auto"/>
              <w:right w:val="single" w:sz="4" w:space="0" w:color="auto"/>
            </w:tcBorders>
            <w:shd w:val="clear" w:color="auto" w:fill="FFFFFF"/>
            <w:hideMark/>
          </w:tcPr>
          <w:p w14:paraId="0EC5344F" w14:textId="77777777" w:rsidR="00D01F1D" w:rsidRPr="00D01F1D" w:rsidRDefault="00D01F1D" w:rsidP="00D01F1D">
            <w:pPr>
              <w:jc w:val="center"/>
            </w:pPr>
            <w:r w:rsidRPr="00D01F1D">
              <w:rPr>
                <w:sz w:val="16"/>
                <w:szCs w:val="16"/>
                <w:lang w:eastAsia="ru-RU"/>
              </w:rPr>
              <w:t>29 167,00</w:t>
            </w:r>
          </w:p>
        </w:tc>
        <w:tc>
          <w:tcPr>
            <w:tcW w:w="0" w:type="auto"/>
            <w:gridSpan w:val="2"/>
            <w:vMerge/>
            <w:tcBorders>
              <w:top w:val="nil"/>
              <w:left w:val="nil"/>
              <w:bottom w:val="single" w:sz="4" w:space="0" w:color="auto"/>
              <w:right w:val="single" w:sz="4" w:space="0" w:color="auto"/>
            </w:tcBorders>
            <w:vAlign w:val="center"/>
            <w:hideMark/>
          </w:tcPr>
          <w:p w14:paraId="3E7484BB" w14:textId="77777777" w:rsidR="00D01F1D" w:rsidRPr="008A66B2" w:rsidRDefault="00D01F1D" w:rsidP="00D01F1D">
            <w:pPr>
              <w:rPr>
                <w:sz w:val="16"/>
                <w:szCs w:val="16"/>
                <w:lang w:eastAsia="ru-RU"/>
              </w:rPr>
            </w:pPr>
          </w:p>
        </w:tc>
      </w:tr>
    </w:tbl>
    <w:p w14:paraId="11F3C84C" w14:textId="77777777" w:rsidR="00D01F1D" w:rsidRPr="008A66B2" w:rsidRDefault="00D01F1D" w:rsidP="00D01F1D">
      <w:pPr>
        <w:pStyle w:val="ae"/>
        <w:ind w:left="4956" w:firstLine="708"/>
        <w:rPr>
          <w:sz w:val="28"/>
          <w:szCs w:val="28"/>
        </w:rPr>
      </w:pPr>
    </w:p>
    <w:p w14:paraId="5057D783" w14:textId="77777777" w:rsidR="00D01F1D" w:rsidRPr="008A66B2" w:rsidRDefault="00D01F1D" w:rsidP="00D01F1D">
      <w:pPr>
        <w:pStyle w:val="ae"/>
        <w:ind w:left="4956" w:firstLine="708"/>
        <w:rPr>
          <w:sz w:val="28"/>
          <w:szCs w:val="28"/>
        </w:rPr>
      </w:pPr>
    </w:p>
    <w:p w14:paraId="54F39681" w14:textId="77777777" w:rsidR="00D01F1D" w:rsidRPr="008A66B2" w:rsidRDefault="00D01F1D" w:rsidP="00D01F1D">
      <w:pPr>
        <w:pStyle w:val="ae"/>
        <w:tabs>
          <w:tab w:val="left" w:pos="405"/>
        </w:tabs>
        <w:rPr>
          <w:sz w:val="28"/>
          <w:szCs w:val="28"/>
        </w:rPr>
      </w:pPr>
      <w:r w:rsidRPr="008A66B2">
        <w:rPr>
          <w:sz w:val="28"/>
          <w:szCs w:val="28"/>
        </w:rPr>
        <w:tab/>
      </w:r>
    </w:p>
    <w:p w14:paraId="1FE1AB81" w14:textId="77777777" w:rsidR="00D01F1D" w:rsidRPr="008A66B2" w:rsidRDefault="00D01F1D" w:rsidP="00D01F1D">
      <w:pPr>
        <w:pStyle w:val="ae"/>
        <w:jc w:val="both"/>
        <w:rPr>
          <w:sz w:val="28"/>
          <w:szCs w:val="28"/>
        </w:rPr>
      </w:pPr>
    </w:p>
    <w:p w14:paraId="2F7D4922" w14:textId="77777777" w:rsidR="00D01F1D" w:rsidRPr="008A66B2" w:rsidRDefault="00D01F1D" w:rsidP="00D01F1D">
      <w:pPr>
        <w:pStyle w:val="ae"/>
        <w:ind w:left="4956" w:firstLine="708"/>
        <w:rPr>
          <w:sz w:val="28"/>
          <w:szCs w:val="28"/>
        </w:rPr>
      </w:pPr>
    </w:p>
    <w:tbl>
      <w:tblPr>
        <w:tblW w:w="0" w:type="auto"/>
        <w:tblInd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D01F1D" w:rsidRPr="008A66B2" w14:paraId="581937DF" w14:textId="77777777" w:rsidTr="00CC775E">
        <w:trPr>
          <w:trHeight w:val="36"/>
        </w:trPr>
        <w:tc>
          <w:tcPr>
            <w:tcW w:w="324" w:type="dxa"/>
          </w:tcPr>
          <w:p w14:paraId="746B6BF3" w14:textId="77777777" w:rsidR="00D01F1D" w:rsidRPr="008A66B2" w:rsidRDefault="00D01F1D" w:rsidP="00D01F1D">
            <w:pPr>
              <w:pStyle w:val="ae"/>
              <w:rPr>
                <w:sz w:val="28"/>
                <w:szCs w:val="28"/>
              </w:rPr>
            </w:pPr>
          </w:p>
        </w:tc>
      </w:tr>
    </w:tbl>
    <w:p w14:paraId="5A8143BF" w14:textId="77777777" w:rsidR="00D01F1D" w:rsidRPr="008A66B2" w:rsidRDefault="00D01F1D" w:rsidP="00D01F1D">
      <w:pPr>
        <w:pStyle w:val="ae"/>
        <w:rPr>
          <w:sz w:val="28"/>
          <w:szCs w:val="28"/>
        </w:rPr>
      </w:pPr>
    </w:p>
    <w:p w14:paraId="5B3B66B3" w14:textId="77777777" w:rsidR="00D01F1D" w:rsidRPr="00EF2328" w:rsidRDefault="00D01F1D" w:rsidP="00D01F1D">
      <w:pPr>
        <w:jc w:val="both"/>
        <w:rPr>
          <w:sz w:val="24"/>
          <w:szCs w:val="24"/>
        </w:rPr>
      </w:pPr>
    </w:p>
    <w:sectPr w:rsidR="00D01F1D" w:rsidRPr="00EF2328" w:rsidSect="00D01F1D">
      <w:pgSz w:w="16838" w:h="11906" w:orient="landscape" w:code="9"/>
      <w:pgMar w:top="1418" w:right="1134" w:bottom="567" w:left="567" w:header="720" w:footer="720" w:gutter="0"/>
      <w:paperSrc w:firs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21DCB" w14:textId="77777777" w:rsidR="003D356A" w:rsidRDefault="003D356A" w:rsidP="008A53C0">
      <w:r>
        <w:separator/>
      </w:r>
    </w:p>
  </w:endnote>
  <w:endnote w:type="continuationSeparator" w:id="0">
    <w:p w14:paraId="5D34591C" w14:textId="77777777" w:rsidR="003D356A" w:rsidRDefault="003D356A" w:rsidP="008A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6289" w14:textId="77777777" w:rsidR="003D356A" w:rsidRDefault="003D356A" w:rsidP="008A53C0">
      <w:r>
        <w:separator/>
      </w:r>
    </w:p>
  </w:footnote>
  <w:footnote w:type="continuationSeparator" w:id="0">
    <w:p w14:paraId="33BF77FE" w14:textId="77777777" w:rsidR="003D356A" w:rsidRDefault="003D356A" w:rsidP="008A5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5"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78342B"/>
    <w:multiLevelType w:val="multilevel"/>
    <w:tmpl w:val="A212F528"/>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4"/>
  </w:num>
  <w:num w:numId="7">
    <w:abstractNumId w:val="9"/>
  </w:num>
  <w:num w:numId="8">
    <w:abstractNumId w:val="5"/>
  </w:num>
  <w:num w:numId="9">
    <w:abstractNumId w:val="2"/>
  </w:num>
  <w:num w:numId="10">
    <w:abstractNumId w:val="6"/>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F7"/>
    <w:rsid w:val="00007025"/>
    <w:rsid w:val="000102B8"/>
    <w:rsid w:val="00024E8C"/>
    <w:rsid w:val="000349D2"/>
    <w:rsid w:val="000904AC"/>
    <w:rsid w:val="00091107"/>
    <w:rsid w:val="00093579"/>
    <w:rsid w:val="000A1A60"/>
    <w:rsid w:val="000C4B77"/>
    <w:rsid w:val="00121B2E"/>
    <w:rsid w:val="00133DC6"/>
    <w:rsid w:val="001369DA"/>
    <w:rsid w:val="001555E7"/>
    <w:rsid w:val="00155F28"/>
    <w:rsid w:val="00175FF7"/>
    <w:rsid w:val="0018148F"/>
    <w:rsid w:val="001855EF"/>
    <w:rsid w:val="001B09DD"/>
    <w:rsid w:val="001C0D81"/>
    <w:rsid w:val="001C7F01"/>
    <w:rsid w:val="00210D06"/>
    <w:rsid w:val="0021359E"/>
    <w:rsid w:val="0021489A"/>
    <w:rsid w:val="00230B73"/>
    <w:rsid w:val="002329DC"/>
    <w:rsid w:val="00234C87"/>
    <w:rsid w:val="002B606B"/>
    <w:rsid w:val="002D7ABD"/>
    <w:rsid w:val="002E1BAF"/>
    <w:rsid w:val="002E4B90"/>
    <w:rsid w:val="002E748E"/>
    <w:rsid w:val="002F4D16"/>
    <w:rsid w:val="00302029"/>
    <w:rsid w:val="0030432D"/>
    <w:rsid w:val="00311096"/>
    <w:rsid w:val="00326264"/>
    <w:rsid w:val="003537F7"/>
    <w:rsid w:val="0037653E"/>
    <w:rsid w:val="003A7C2A"/>
    <w:rsid w:val="003C10DD"/>
    <w:rsid w:val="003D356A"/>
    <w:rsid w:val="003E2A1F"/>
    <w:rsid w:val="003F4634"/>
    <w:rsid w:val="00402F7E"/>
    <w:rsid w:val="00405950"/>
    <w:rsid w:val="00462A59"/>
    <w:rsid w:val="00471F16"/>
    <w:rsid w:val="004A2B7D"/>
    <w:rsid w:val="004A6099"/>
    <w:rsid w:val="004A6608"/>
    <w:rsid w:val="004B6817"/>
    <w:rsid w:val="004C179F"/>
    <w:rsid w:val="004D5C77"/>
    <w:rsid w:val="004E37DA"/>
    <w:rsid w:val="004E3DA6"/>
    <w:rsid w:val="004F4CE2"/>
    <w:rsid w:val="005011DB"/>
    <w:rsid w:val="005171F8"/>
    <w:rsid w:val="0055063A"/>
    <w:rsid w:val="005D33C7"/>
    <w:rsid w:val="005E4F91"/>
    <w:rsid w:val="00605821"/>
    <w:rsid w:val="006227AF"/>
    <w:rsid w:val="00634FD0"/>
    <w:rsid w:val="00644E76"/>
    <w:rsid w:val="00655DEC"/>
    <w:rsid w:val="0065659C"/>
    <w:rsid w:val="0068096B"/>
    <w:rsid w:val="00685727"/>
    <w:rsid w:val="006A091E"/>
    <w:rsid w:val="006A232D"/>
    <w:rsid w:val="006A60D2"/>
    <w:rsid w:val="006D5ED7"/>
    <w:rsid w:val="006E25F9"/>
    <w:rsid w:val="006E5F39"/>
    <w:rsid w:val="006E72FE"/>
    <w:rsid w:val="00737D53"/>
    <w:rsid w:val="00743E3E"/>
    <w:rsid w:val="00752883"/>
    <w:rsid w:val="00760F08"/>
    <w:rsid w:val="00764038"/>
    <w:rsid w:val="00766B17"/>
    <w:rsid w:val="007714EB"/>
    <w:rsid w:val="00796741"/>
    <w:rsid w:val="007B090F"/>
    <w:rsid w:val="007C5D7E"/>
    <w:rsid w:val="007D5EB7"/>
    <w:rsid w:val="00814FC1"/>
    <w:rsid w:val="00832E3C"/>
    <w:rsid w:val="0083771F"/>
    <w:rsid w:val="00843C29"/>
    <w:rsid w:val="00862409"/>
    <w:rsid w:val="008775B5"/>
    <w:rsid w:val="0089547F"/>
    <w:rsid w:val="008A53C0"/>
    <w:rsid w:val="008B7583"/>
    <w:rsid w:val="008E0FCF"/>
    <w:rsid w:val="008F037C"/>
    <w:rsid w:val="00904A5F"/>
    <w:rsid w:val="009050FD"/>
    <w:rsid w:val="00930582"/>
    <w:rsid w:val="00930644"/>
    <w:rsid w:val="0094401B"/>
    <w:rsid w:val="00953BA6"/>
    <w:rsid w:val="009547B6"/>
    <w:rsid w:val="00983B04"/>
    <w:rsid w:val="009A2534"/>
    <w:rsid w:val="009B20FA"/>
    <w:rsid w:val="009B6841"/>
    <w:rsid w:val="009E59AF"/>
    <w:rsid w:val="009E6E38"/>
    <w:rsid w:val="009F432C"/>
    <w:rsid w:val="009F6BA2"/>
    <w:rsid w:val="00A00034"/>
    <w:rsid w:val="00A14B35"/>
    <w:rsid w:val="00A206F4"/>
    <w:rsid w:val="00A35D75"/>
    <w:rsid w:val="00A47CA4"/>
    <w:rsid w:val="00A62792"/>
    <w:rsid w:val="00A72724"/>
    <w:rsid w:val="00A76569"/>
    <w:rsid w:val="00A969C1"/>
    <w:rsid w:val="00AA6B1E"/>
    <w:rsid w:val="00AD7D10"/>
    <w:rsid w:val="00AE23D8"/>
    <w:rsid w:val="00AE7D3F"/>
    <w:rsid w:val="00AF1EDC"/>
    <w:rsid w:val="00B05A90"/>
    <w:rsid w:val="00B10D3E"/>
    <w:rsid w:val="00B7178B"/>
    <w:rsid w:val="00B76DDA"/>
    <w:rsid w:val="00B928A3"/>
    <w:rsid w:val="00B96425"/>
    <w:rsid w:val="00B97E33"/>
    <w:rsid w:val="00BA364B"/>
    <w:rsid w:val="00BC08D2"/>
    <w:rsid w:val="00BC421D"/>
    <w:rsid w:val="00BE2434"/>
    <w:rsid w:val="00C2529A"/>
    <w:rsid w:val="00C6116F"/>
    <w:rsid w:val="00C626CE"/>
    <w:rsid w:val="00C67820"/>
    <w:rsid w:val="00C91DEC"/>
    <w:rsid w:val="00CA7E27"/>
    <w:rsid w:val="00CC65BA"/>
    <w:rsid w:val="00CE14C8"/>
    <w:rsid w:val="00D01F1D"/>
    <w:rsid w:val="00D31BC7"/>
    <w:rsid w:val="00D80B76"/>
    <w:rsid w:val="00DB5098"/>
    <w:rsid w:val="00DC1577"/>
    <w:rsid w:val="00DC641E"/>
    <w:rsid w:val="00DE3EDB"/>
    <w:rsid w:val="00DE3FE4"/>
    <w:rsid w:val="00EA6E8F"/>
    <w:rsid w:val="00EB1215"/>
    <w:rsid w:val="00EF2328"/>
    <w:rsid w:val="00F10A66"/>
    <w:rsid w:val="00F321C2"/>
    <w:rsid w:val="00F41C66"/>
    <w:rsid w:val="00F50FF3"/>
    <w:rsid w:val="00F54876"/>
    <w:rsid w:val="00F616B3"/>
    <w:rsid w:val="00F63DDF"/>
    <w:rsid w:val="00F64AB1"/>
    <w:rsid w:val="00F70AEB"/>
    <w:rsid w:val="00F74674"/>
    <w:rsid w:val="00F904CC"/>
    <w:rsid w:val="00FA3425"/>
    <w:rsid w:val="00FC404A"/>
    <w:rsid w:val="00FD3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7C05169B"/>
  <w15:chartTrackingRefBased/>
  <w15:docId w15:val="{4BA9A295-314E-4D35-BF07-6E478CA3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paragraph" w:styleId="1">
    <w:name w:val="heading 1"/>
    <w:basedOn w:val="a"/>
    <w:next w:val="a"/>
    <w:qFormat/>
    <w:pPr>
      <w:keepNext/>
      <w:numPr>
        <w:numId w:val="2"/>
      </w:numPr>
      <w:jc w:val="center"/>
      <w:outlineLvl w:val="0"/>
    </w:pPr>
    <w:rPr>
      <w:rFonts w:ascii="Arial" w:hAnsi="Arial" w:cs="Arial"/>
      <w:b/>
      <w:sz w:val="28"/>
    </w:rPr>
  </w:style>
  <w:style w:type="paragraph" w:styleId="2">
    <w:name w:val="heading 2"/>
    <w:basedOn w:val="a"/>
    <w:next w:val="a"/>
    <w:qFormat/>
    <w:pPr>
      <w:keepNext/>
      <w:numPr>
        <w:ilvl w:val="1"/>
        <w:numId w:val="2"/>
      </w:numPr>
      <w:ind w:left="0" w:firstLine="720"/>
      <w:jc w:val="both"/>
      <w:outlineLvl w:val="1"/>
    </w:pPr>
    <w:rPr>
      <w:rFonts w:ascii="Arial" w:hAnsi="Arial" w:cs="Arial"/>
      <w:b/>
      <w:sz w:val="24"/>
    </w:rPr>
  </w:style>
  <w:style w:type="paragraph" w:styleId="3">
    <w:name w:val="heading 3"/>
    <w:basedOn w:val="a"/>
    <w:next w:val="a"/>
    <w:qFormat/>
    <w:pPr>
      <w:keepNext/>
      <w:numPr>
        <w:ilvl w:val="2"/>
        <w:numId w:val="2"/>
      </w:numPr>
      <w:spacing w:line="360" w:lineRule="auto"/>
      <w:jc w:val="center"/>
      <w:outlineLvl w:val="2"/>
    </w:pPr>
    <w:rPr>
      <w:rFonts w:ascii="Arial" w:hAnsi="Arial" w:cs="Arial"/>
      <w:b/>
      <w:sz w:val="36"/>
    </w:rPr>
  </w:style>
  <w:style w:type="paragraph" w:styleId="4">
    <w:name w:val="heading 4"/>
    <w:basedOn w:val="a"/>
    <w:next w:val="a"/>
    <w:qFormat/>
    <w:pPr>
      <w:keepNext/>
      <w:numPr>
        <w:ilvl w:val="3"/>
        <w:numId w:val="2"/>
      </w:numPr>
      <w:spacing w:line="360" w:lineRule="auto"/>
      <w:jc w:val="center"/>
      <w:outlineLvl w:val="3"/>
    </w:pPr>
    <w:rPr>
      <w:rFonts w:ascii="Arial" w:hAnsi="Arial" w:cs="Arial"/>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10">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paragraph" w:styleId="a5">
    <w:name w:val="Title"/>
    <w:basedOn w:val="a"/>
    <w:next w:val="a6"/>
    <w:pPr>
      <w:keepNext/>
      <w:spacing w:before="240" w:after="120"/>
    </w:pPr>
    <w:rPr>
      <w:rFonts w:ascii="Arial" w:eastAsia="Lucida Sans Unicode" w:hAnsi="Arial" w:cs="Mangal"/>
      <w:sz w:val="28"/>
      <w:szCs w:val="28"/>
    </w:rPr>
  </w:style>
  <w:style w:type="paragraph" w:styleId="a6">
    <w:name w:val="Body Text"/>
    <w:basedOn w:val="a"/>
    <w:link w:val="11"/>
    <w:uiPriority w:val="99"/>
    <w:pPr>
      <w:spacing w:after="120"/>
    </w:pPr>
  </w:style>
  <w:style w:type="character" w:customStyle="1" w:styleId="11">
    <w:name w:val="Основной текст Знак1"/>
    <w:link w:val="a6"/>
    <w:uiPriority w:val="99"/>
    <w:locked/>
    <w:rsid w:val="00D01F1D"/>
    <w:rPr>
      <w:lang w:eastAsia="zh-CN"/>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9">
    <w:name w:val="Body Text Indent"/>
    <w:basedOn w:val="a"/>
    <w:pPr>
      <w:ind w:firstLine="720"/>
      <w:jc w:val="both"/>
    </w:pPr>
    <w:rPr>
      <w:rFonts w:ascii="Arial" w:hAnsi="Arial" w:cs="Arial"/>
      <w:sz w:val="24"/>
    </w:rPr>
  </w:style>
  <w:style w:type="paragraph" w:styleId="aa">
    <w:name w:val="Balloon Text"/>
    <w:basedOn w:val="a"/>
    <w:link w:val="ab"/>
    <w:uiPriority w:val="99"/>
    <w:rPr>
      <w:rFonts w:ascii="Tahoma" w:hAnsi="Tahoma" w:cs="Tahoma"/>
      <w:sz w:val="16"/>
      <w:szCs w:val="16"/>
    </w:rPr>
  </w:style>
  <w:style w:type="character" w:customStyle="1" w:styleId="ab">
    <w:name w:val="Текст выноски Знак"/>
    <w:link w:val="aa"/>
    <w:uiPriority w:val="99"/>
    <w:rsid w:val="00D01F1D"/>
    <w:rPr>
      <w:rFonts w:ascii="Tahoma" w:hAnsi="Tahoma" w:cs="Tahoma"/>
      <w:sz w:val="16"/>
      <w:szCs w:val="16"/>
      <w:lang w:eastAsia="zh-CN"/>
    </w:rPr>
  </w:style>
  <w:style w:type="paragraph" w:styleId="ac">
    <w:name w:val="Обычный (веб)"/>
    <w:basedOn w:val="a"/>
    <w:uiPriority w:val="99"/>
    <w:pPr>
      <w:spacing w:before="100" w:after="119"/>
    </w:pPr>
    <w:rPr>
      <w:sz w:val="24"/>
      <w:szCs w:val="24"/>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styleId="af">
    <w:name w:val="No Spacing"/>
    <w:uiPriority w:val="99"/>
    <w:qFormat/>
    <w:rsid w:val="00A00034"/>
    <w:rPr>
      <w:rFonts w:ascii="Calibri" w:eastAsia="Calibri" w:hAnsi="Calibri"/>
      <w:sz w:val="22"/>
      <w:szCs w:val="22"/>
      <w:lang w:eastAsia="en-US"/>
    </w:rPr>
  </w:style>
  <w:style w:type="paragraph" w:customStyle="1" w:styleId="ConsPlusNormal">
    <w:name w:val="ConsPlusNormal"/>
    <w:uiPriority w:val="99"/>
    <w:rsid w:val="00007025"/>
    <w:pPr>
      <w:autoSpaceDE w:val="0"/>
      <w:autoSpaceDN w:val="0"/>
      <w:adjustRightInd w:val="0"/>
    </w:pPr>
    <w:rPr>
      <w:rFonts w:ascii="Arial" w:hAnsi="Arial" w:cs="Arial"/>
    </w:rPr>
  </w:style>
  <w:style w:type="paragraph" w:styleId="af0">
    <w:name w:val="header"/>
    <w:basedOn w:val="a"/>
    <w:link w:val="af1"/>
    <w:uiPriority w:val="99"/>
    <w:unhideWhenUsed/>
    <w:rsid w:val="008A53C0"/>
    <w:pPr>
      <w:tabs>
        <w:tab w:val="center" w:pos="4677"/>
        <w:tab w:val="right" w:pos="9355"/>
      </w:tabs>
    </w:pPr>
  </w:style>
  <w:style w:type="character" w:customStyle="1" w:styleId="af1">
    <w:name w:val="Верхний колонтитул Знак"/>
    <w:link w:val="af0"/>
    <w:uiPriority w:val="99"/>
    <w:rsid w:val="008A53C0"/>
    <w:rPr>
      <w:lang w:eastAsia="zh-CN"/>
    </w:rPr>
  </w:style>
  <w:style w:type="paragraph" w:styleId="af2">
    <w:name w:val="footer"/>
    <w:basedOn w:val="a"/>
    <w:link w:val="af3"/>
    <w:uiPriority w:val="99"/>
    <w:unhideWhenUsed/>
    <w:rsid w:val="008A53C0"/>
    <w:pPr>
      <w:tabs>
        <w:tab w:val="center" w:pos="4677"/>
        <w:tab w:val="right" w:pos="9355"/>
      </w:tabs>
    </w:pPr>
  </w:style>
  <w:style w:type="character" w:customStyle="1" w:styleId="af3">
    <w:name w:val="Нижний колонтитул Знак"/>
    <w:link w:val="af2"/>
    <w:uiPriority w:val="99"/>
    <w:rsid w:val="008A53C0"/>
    <w:rPr>
      <w:lang w:eastAsia="zh-CN"/>
    </w:rPr>
  </w:style>
  <w:style w:type="paragraph" w:styleId="af4">
    <w:name w:val="List Paragraph"/>
    <w:basedOn w:val="a"/>
    <w:uiPriority w:val="34"/>
    <w:qFormat/>
    <w:rsid w:val="0037653E"/>
    <w:pPr>
      <w:suppressAutoHyphens w:val="0"/>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D01F1D"/>
    <w:pPr>
      <w:widowControl w:val="0"/>
      <w:autoSpaceDE w:val="0"/>
      <w:autoSpaceDN w:val="0"/>
    </w:pPr>
    <w:rPr>
      <w:rFonts w:ascii="Courier New" w:hAnsi="Courier New" w:cs="Courier New"/>
      <w:szCs w:val="22"/>
    </w:rPr>
  </w:style>
  <w:style w:type="paragraph" w:customStyle="1" w:styleId="ConsPlusTitle">
    <w:name w:val="ConsPlusTitle"/>
    <w:uiPriority w:val="99"/>
    <w:rsid w:val="00D01F1D"/>
    <w:pPr>
      <w:widowControl w:val="0"/>
      <w:autoSpaceDE w:val="0"/>
      <w:autoSpaceDN w:val="0"/>
    </w:pPr>
    <w:rPr>
      <w:rFonts w:ascii="Arial" w:hAnsi="Arial" w:cs="Arial"/>
      <w:b/>
      <w:szCs w:val="22"/>
    </w:rPr>
  </w:style>
  <w:style w:type="character" w:customStyle="1" w:styleId="markedcontent">
    <w:name w:val="markedcontent"/>
    <w:basedOn w:val="a0"/>
    <w:rsid w:val="00D01F1D"/>
  </w:style>
  <w:style w:type="table" w:styleId="af5">
    <w:name w:val="Table Grid"/>
    <w:basedOn w:val="a1"/>
    <w:uiPriority w:val="59"/>
    <w:rsid w:val="00D01F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uiPriority w:val="99"/>
    <w:rsid w:val="00D01F1D"/>
    <w:pPr>
      <w:suppressAutoHyphens w:val="0"/>
      <w:spacing w:before="100" w:beforeAutospacing="1" w:after="100" w:afterAutospacing="1"/>
    </w:pPr>
    <w:rPr>
      <w:sz w:val="24"/>
      <w:szCs w:val="24"/>
      <w:lang w:eastAsia="ru-RU"/>
    </w:rPr>
  </w:style>
  <w:style w:type="paragraph" w:customStyle="1" w:styleId="af6">
    <w:name w:val="Нормальный (таблица)"/>
    <w:basedOn w:val="a"/>
    <w:next w:val="a"/>
    <w:uiPriority w:val="99"/>
    <w:rsid w:val="00D01F1D"/>
    <w:pPr>
      <w:widowControl w:val="0"/>
      <w:suppressAutoHyphens w:val="0"/>
      <w:autoSpaceDE w:val="0"/>
      <w:autoSpaceDN w:val="0"/>
      <w:adjustRightInd w:val="0"/>
      <w:jc w:val="both"/>
    </w:pPr>
    <w:rPr>
      <w:rFonts w:ascii="Arial" w:hAnsi="Arial" w:cs="Arial"/>
      <w:sz w:val="24"/>
      <w:szCs w:val="24"/>
      <w:lang w:eastAsia="ru-RU"/>
    </w:rPr>
  </w:style>
  <w:style w:type="paragraph" w:customStyle="1" w:styleId="msonormal0">
    <w:name w:val="msonormal"/>
    <w:basedOn w:val="a"/>
    <w:uiPriority w:val="99"/>
    <w:rsid w:val="00D01F1D"/>
    <w:pPr>
      <w:suppressAutoHyphens w:val="0"/>
      <w:spacing w:before="100" w:beforeAutospacing="1" w:after="100" w:afterAutospacing="1"/>
    </w:pPr>
    <w:rPr>
      <w:sz w:val="24"/>
      <w:szCs w:val="24"/>
      <w:lang w:eastAsia="ru-RU"/>
    </w:rPr>
  </w:style>
  <w:style w:type="paragraph" w:customStyle="1" w:styleId="xl63">
    <w:name w:val="xl63"/>
    <w:basedOn w:val="a"/>
    <w:uiPriority w:val="99"/>
    <w:rsid w:val="00D01F1D"/>
    <w:pPr>
      <w:suppressAutoHyphens w:val="0"/>
      <w:spacing w:before="100" w:beforeAutospacing="1" w:after="100" w:afterAutospacing="1"/>
    </w:pPr>
    <w:rPr>
      <w:lang w:eastAsia="ru-RU"/>
    </w:rPr>
  </w:style>
  <w:style w:type="paragraph" w:customStyle="1" w:styleId="xl64">
    <w:name w:val="xl64"/>
    <w:basedOn w:val="a"/>
    <w:uiPriority w:val="99"/>
    <w:rsid w:val="00D01F1D"/>
    <w:pPr>
      <w:suppressAutoHyphens w:val="0"/>
      <w:spacing w:before="100" w:beforeAutospacing="1" w:after="100" w:afterAutospacing="1"/>
      <w:jc w:val="center"/>
    </w:pPr>
    <w:rPr>
      <w:lang w:eastAsia="ru-RU"/>
    </w:rPr>
  </w:style>
  <w:style w:type="paragraph" w:customStyle="1" w:styleId="xl65">
    <w:name w:val="xl65"/>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6">
    <w:name w:val="xl66"/>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67">
    <w:name w:val="xl67"/>
    <w:basedOn w:val="a"/>
    <w:uiPriority w:val="99"/>
    <w:rsid w:val="00D01F1D"/>
    <w:pPr>
      <w:suppressAutoHyphens w:val="0"/>
      <w:spacing w:before="100" w:beforeAutospacing="1" w:after="100" w:afterAutospacing="1"/>
      <w:jc w:val="center"/>
    </w:pPr>
    <w:rPr>
      <w:b/>
      <w:bCs/>
      <w:lang w:eastAsia="ru-RU"/>
    </w:rPr>
  </w:style>
  <w:style w:type="paragraph" w:customStyle="1" w:styleId="xl68">
    <w:name w:val="xl68"/>
    <w:basedOn w:val="a"/>
    <w:uiPriority w:val="99"/>
    <w:rsid w:val="00D01F1D"/>
    <w:pPr>
      <w:suppressAutoHyphens w:val="0"/>
      <w:spacing w:before="100" w:beforeAutospacing="1" w:after="100" w:afterAutospacing="1"/>
    </w:pPr>
    <w:rPr>
      <w:lang w:eastAsia="ru-RU"/>
    </w:rPr>
  </w:style>
  <w:style w:type="paragraph" w:customStyle="1" w:styleId="xl69">
    <w:name w:val="xl69"/>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0">
    <w:name w:val="xl70"/>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2">
    <w:name w:val="xl72"/>
    <w:basedOn w:val="a"/>
    <w:uiPriority w:val="99"/>
    <w:rsid w:val="00D01F1D"/>
    <w:pPr>
      <w:suppressAutoHyphens w:val="0"/>
      <w:spacing w:before="100" w:beforeAutospacing="1" w:after="100" w:afterAutospacing="1"/>
    </w:pPr>
    <w:rPr>
      <w:lang w:eastAsia="ru-RU"/>
    </w:rPr>
  </w:style>
  <w:style w:type="paragraph" w:customStyle="1" w:styleId="xl73">
    <w:name w:val="xl73"/>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4">
    <w:name w:val="xl74"/>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5">
    <w:name w:val="xl75"/>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
    <w:name w:val="xl76"/>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7">
    <w:name w:val="xl77"/>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8">
    <w:name w:val="xl78"/>
    <w:basedOn w:val="a"/>
    <w:uiPriority w:val="99"/>
    <w:rsid w:val="00D01F1D"/>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pPr>
    <w:rPr>
      <w:lang w:eastAsia="ru-RU"/>
    </w:rPr>
  </w:style>
  <w:style w:type="paragraph" w:customStyle="1" w:styleId="xl79">
    <w:name w:val="xl79"/>
    <w:basedOn w:val="a"/>
    <w:uiPriority w:val="99"/>
    <w:rsid w:val="00D01F1D"/>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pPr>
    <w:rPr>
      <w:lang w:eastAsia="ru-RU"/>
    </w:rPr>
  </w:style>
  <w:style w:type="paragraph" w:customStyle="1" w:styleId="xl80">
    <w:name w:val="xl80"/>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1">
    <w:name w:val="xl81"/>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2">
    <w:name w:val="xl82"/>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83">
    <w:name w:val="xl83"/>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FF0000"/>
      <w:lang w:eastAsia="ru-RU"/>
    </w:rPr>
  </w:style>
  <w:style w:type="paragraph" w:customStyle="1" w:styleId="xl84">
    <w:name w:val="xl84"/>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5">
    <w:name w:val="xl85"/>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6">
    <w:name w:val="xl86"/>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18"/>
      <w:szCs w:val="18"/>
      <w:lang w:eastAsia="ru-RU"/>
    </w:rPr>
  </w:style>
  <w:style w:type="paragraph" w:customStyle="1" w:styleId="xl88">
    <w:name w:val="xl88"/>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89">
    <w:name w:val="xl89"/>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0">
    <w:name w:val="xl90"/>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91">
    <w:name w:val="xl91"/>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92">
    <w:name w:val="xl92"/>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93">
    <w:name w:val="xl93"/>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
    <w:uiPriority w:val="99"/>
    <w:rsid w:val="00D01F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5">
    <w:name w:val="xl95"/>
    <w:basedOn w:val="a"/>
    <w:uiPriority w:val="99"/>
    <w:rsid w:val="00D01F1D"/>
    <w:pPr>
      <w:pBdr>
        <w:top w:val="single" w:sz="4" w:space="0" w:color="auto"/>
        <w:lef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6">
    <w:name w:val="xl96"/>
    <w:basedOn w:val="a"/>
    <w:uiPriority w:val="99"/>
    <w:rsid w:val="00D01F1D"/>
    <w:pPr>
      <w:pBdr>
        <w:top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7">
    <w:name w:val="xl97"/>
    <w:basedOn w:val="a"/>
    <w:uiPriority w:val="99"/>
    <w:rsid w:val="00D01F1D"/>
    <w:pPr>
      <w:pBdr>
        <w:lef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8">
    <w:name w:val="xl98"/>
    <w:basedOn w:val="a"/>
    <w:uiPriority w:val="99"/>
    <w:rsid w:val="00D01F1D"/>
    <w:pPr>
      <w:pBdr>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9">
    <w:name w:val="xl99"/>
    <w:basedOn w:val="a"/>
    <w:uiPriority w:val="99"/>
    <w:rsid w:val="00D01F1D"/>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0">
    <w:name w:val="xl100"/>
    <w:basedOn w:val="a"/>
    <w:uiPriority w:val="99"/>
    <w:rsid w:val="00D01F1D"/>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1">
    <w:name w:val="xl101"/>
    <w:basedOn w:val="a"/>
    <w:uiPriority w:val="99"/>
    <w:rsid w:val="00D01F1D"/>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02">
    <w:name w:val="xl102"/>
    <w:basedOn w:val="a"/>
    <w:uiPriority w:val="99"/>
    <w:rsid w:val="00D01F1D"/>
    <w:pPr>
      <w:pBdr>
        <w:top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03">
    <w:name w:val="xl103"/>
    <w:basedOn w:val="a"/>
    <w:uiPriority w:val="99"/>
    <w:rsid w:val="00D01F1D"/>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04">
    <w:name w:val="xl104"/>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05">
    <w:name w:val="xl105"/>
    <w:basedOn w:val="a"/>
    <w:uiPriority w:val="99"/>
    <w:rsid w:val="00D01F1D"/>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06">
    <w:name w:val="xl106"/>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07">
    <w:name w:val="xl107"/>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08">
    <w:name w:val="xl108"/>
    <w:basedOn w:val="a"/>
    <w:uiPriority w:val="99"/>
    <w:rsid w:val="00D01F1D"/>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09">
    <w:name w:val="xl109"/>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0">
    <w:name w:val="xl110"/>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1">
    <w:name w:val="xl111"/>
    <w:basedOn w:val="a"/>
    <w:uiPriority w:val="99"/>
    <w:rsid w:val="00D01F1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2">
    <w:name w:val="xl112"/>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114">
    <w:name w:val="xl114"/>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15">
    <w:name w:val="xl115"/>
    <w:basedOn w:val="a"/>
    <w:uiPriority w:val="99"/>
    <w:rsid w:val="00D01F1D"/>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16">
    <w:name w:val="xl116"/>
    <w:basedOn w:val="a"/>
    <w:uiPriority w:val="99"/>
    <w:rsid w:val="00D01F1D"/>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17">
    <w:name w:val="xl117"/>
    <w:basedOn w:val="a"/>
    <w:uiPriority w:val="99"/>
    <w:rsid w:val="00D01F1D"/>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8">
    <w:name w:val="xl118"/>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19">
    <w:name w:val="xl119"/>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20">
    <w:name w:val="xl120"/>
    <w:basedOn w:val="a"/>
    <w:uiPriority w:val="99"/>
    <w:rsid w:val="00D01F1D"/>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21">
    <w:name w:val="xl121"/>
    <w:basedOn w:val="a"/>
    <w:uiPriority w:val="99"/>
    <w:rsid w:val="00D01F1D"/>
    <w:pPr>
      <w:pBdr>
        <w:top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22">
    <w:name w:val="xl122"/>
    <w:basedOn w:val="a"/>
    <w:uiPriority w:val="99"/>
    <w:rsid w:val="00D01F1D"/>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23">
    <w:name w:val="xl123"/>
    <w:basedOn w:val="a"/>
    <w:uiPriority w:val="99"/>
    <w:rsid w:val="00D01F1D"/>
    <w:pPr>
      <w:pBdr>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24">
    <w:name w:val="xl124"/>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uiPriority w:val="99"/>
    <w:rsid w:val="00D01F1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6">
    <w:name w:val="xl126"/>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7">
    <w:name w:val="xl127"/>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28">
    <w:name w:val="xl128"/>
    <w:basedOn w:val="a"/>
    <w:uiPriority w:val="99"/>
    <w:rsid w:val="00D01F1D"/>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29">
    <w:name w:val="xl129"/>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0">
    <w:name w:val="xl130"/>
    <w:basedOn w:val="a"/>
    <w:uiPriority w:val="99"/>
    <w:rsid w:val="00D01F1D"/>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31">
    <w:name w:val="xl131"/>
    <w:basedOn w:val="a"/>
    <w:uiPriority w:val="99"/>
    <w:rsid w:val="00D01F1D"/>
    <w:pPr>
      <w:pBdr>
        <w:top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32">
    <w:name w:val="xl132"/>
    <w:basedOn w:val="a"/>
    <w:uiPriority w:val="99"/>
    <w:rsid w:val="00D01F1D"/>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3">
    <w:name w:val="xl133"/>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4">
    <w:name w:val="xl134"/>
    <w:basedOn w:val="a"/>
    <w:uiPriority w:val="99"/>
    <w:rsid w:val="00D01F1D"/>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5">
    <w:name w:val="xl135"/>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6">
    <w:name w:val="xl136"/>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37">
    <w:name w:val="xl137"/>
    <w:basedOn w:val="a"/>
    <w:uiPriority w:val="99"/>
    <w:rsid w:val="00D01F1D"/>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38">
    <w:name w:val="xl138"/>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39">
    <w:name w:val="xl139"/>
    <w:basedOn w:val="a"/>
    <w:uiPriority w:val="99"/>
    <w:rsid w:val="00D01F1D"/>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color w:val="FF0000"/>
      <w:lang w:eastAsia="ru-RU"/>
    </w:rPr>
  </w:style>
  <w:style w:type="paragraph" w:customStyle="1" w:styleId="xl140">
    <w:name w:val="xl140"/>
    <w:basedOn w:val="a"/>
    <w:uiPriority w:val="99"/>
    <w:rsid w:val="00D01F1D"/>
    <w:pPr>
      <w:pBdr>
        <w:top w:val="single" w:sz="4" w:space="0" w:color="auto"/>
        <w:bottom w:val="single" w:sz="4" w:space="0" w:color="auto"/>
      </w:pBdr>
      <w:suppressAutoHyphens w:val="0"/>
      <w:spacing w:before="100" w:beforeAutospacing="1" w:after="100" w:afterAutospacing="1"/>
      <w:jc w:val="center"/>
      <w:textAlignment w:val="top"/>
    </w:pPr>
    <w:rPr>
      <w:color w:val="FF0000"/>
      <w:lang w:eastAsia="ru-RU"/>
    </w:rPr>
  </w:style>
  <w:style w:type="paragraph" w:customStyle="1" w:styleId="xl141">
    <w:name w:val="xl141"/>
    <w:basedOn w:val="a"/>
    <w:uiPriority w:val="99"/>
    <w:rsid w:val="00D01F1D"/>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0000"/>
      <w:lang w:eastAsia="ru-RU"/>
    </w:rPr>
  </w:style>
  <w:style w:type="paragraph" w:customStyle="1" w:styleId="xl142">
    <w:name w:val="xl142"/>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43">
    <w:name w:val="xl143"/>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44">
    <w:name w:val="xl144"/>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45">
    <w:name w:val="xl145"/>
    <w:basedOn w:val="a"/>
    <w:uiPriority w:val="99"/>
    <w:rsid w:val="00D01F1D"/>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46">
    <w:name w:val="xl146"/>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47">
    <w:name w:val="xl147"/>
    <w:basedOn w:val="a"/>
    <w:uiPriority w:val="99"/>
    <w:rsid w:val="00D01F1D"/>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48">
    <w:name w:val="xl148"/>
    <w:basedOn w:val="a"/>
    <w:uiPriority w:val="99"/>
    <w:rsid w:val="00D01F1D"/>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49">
    <w:name w:val="xl149"/>
    <w:basedOn w:val="a"/>
    <w:uiPriority w:val="99"/>
    <w:rsid w:val="00D01F1D"/>
    <w:pPr>
      <w:pBdr>
        <w:top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50">
    <w:name w:val="xl150"/>
    <w:basedOn w:val="a"/>
    <w:uiPriority w:val="99"/>
    <w:rsid w:val="00D01F1D"/>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51">
    <w:name w:val="xl151"/>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52">
    <w:name w:val="xl152"/>
    <w:basedOn w:val="a"/>
    <w:uiPriority w:val="99"/>
    <w:rsid w:val="00D01F1D"/>
    <w:pPr>
      <w:pBdr>
        <w:top w:val="single" w:sz="4" w:space="0" w:color="auto"/>
        <w:left w:val="single" w:sz="4" w:space="0" w:color="auto"/>
        <w:bottom w:val="single" w:sz="4" w:space="0" w:color="auto"/>
      </w:pBdr>
      <w:shd w:val="clear" w:color="000000" w:fill="F79646"/>
      <w:suppressAutoHyphens w:val="0"/>
      <w:spacing w:before="100" w:beforeAutospacing="1" w:after="100" w:afterAutospacing="1"/>
      <w:jc w:val="center"/>
    </w:pPr>
    <w:rPr>
      <w:lang w:eastAsia="ru-RU"/>
    </w:rPr>
  </w:style>
  <w:style w:type="paragraph" w:customStyle="1" w:styleId="xl153">
    <w:name w:val="xl153"/>
    <w:basedOn w:val="a"/>
    <w:uiPriority w:val="99"/>
    <w:rsid w:val="00D01F1D"/>
    <w:pPr>
      <w:pBdr>
        <w:top w:val="single" w:sz="4" w:space="0" w:color="auto"/>
        <w:bottom w:val="single" w:sz="4" w:space="0" w:color="auto"/>
      </w:pBdr>
      <w:shd w:val="clear" w:color="000000" w:fill="F79646"/>
      <w:suppressAutoHyphens w:val="0"/>
      <w:spacing w:before="100" w:beforeAutospacing="1" w:after="100" w:afterAutospacing="1"/>
      <w:jc w:val="center"/>
    </w:pPr>
    <w:rPr>
      <w:lang w:eastAsia="ru-RU"/>
    </w:rPr>
  </w:style>
  <w:style w:type="paragraph" w:customStyle="1" w:styleId="xl154">
    <w:name w:val="xl154"/>
    <w:basedOn w:val="a"/>
    <w:uiPriority w:val="99"/>
    <w:rsid w:val="00D01F1D"/>
    <w:pPr>
      <w:pBdr>
        <w:top w:val="single" w:sz="4" w:space="0" w:color="auto"/>
        <w:bottom w:val="single" w:sz="4" w:space="0" w:color="auto"/>
        <w:right w:val="single" w:sz="4" w:space="0" w:color="auto"/>
      </w:pBdr>
      <w:shd w:val="clear" w:color="000000" w:fill="F79646"/>
      <w:suppressAutoHyphens w:val="0"/>
      <w:spacing w:before="100" w:beforeAutospacing="1" w:after="100" w:afterAutospacing="1"/>
      <w:jc w:val="center"/>
    </w:pPr>
    <w:rPr>
      <w:lang w:eastAsia="ru-RU"/>
    </w:rPr>
  </w:style>
  <w:style w:type="paragraph" w:customStyle="1" w:styleId="xl155">
    <w:name w:val="xl155"/>
    <w:basedOn w:val="a"/>
    <w:uiPriority w:val="99"/>
    <w:rsid w:val="00D01F1D"/>
    <w:pPr>
      <w:pBdr>
        <w:top w:val="single" w:sz="4" w:space="0" w:color="auto"/>
        <w:left w:val="single" w:sz="4" w:space="0" w:color="auto"/>
        <w:right w:val="single" w:sz="4" w:space="0" w:color="auto"/>
      </w:pBdr>
      <w:shd w:val="clear" w:color="000000" w:fill="F79646"/>
      <w:suppressAutoHyphens w:val="0"/>
      <w:spacing w:before="100" w:beforeAutospacing="1" w:after="100" w:afterAutospacing="1"/>
      <w:jc w:val="center"/>
    </w:pPr>
    <w:rPr>
      <w:lang w:eastAsia="ru-RU"/>
    </w:rPr>
  </w:style>
  <w:style w:type="paragraph" w:customStyle="1" w:styleId="xl156">
    <w:name w:val="xl156"/>
    <w:basedOn w:val="a"/>
    <w:uiPriority w:val="99"/>
    <w:rsid w:val="00D01F1D"/>
    <w:pPr>
      <w:pBdr>
        <w:left w:val="single" w:sz="4" w:space="0" w:color="auto"/>
        <w:right w:val="single" w:sz="4" w:space="0" w:color="auto"/>
      </w:pBdr>
      <w:shd w:val="clear" w:color="000000" w:fill="F79646"/>
      <w:suppressAutoHyphens w:val="0"/>
      <w:spacing w:before="100" w:beforeAutospacing="1" w:after="100" w:afterAutospacing="1"/>
      <w:jc w:val="center"/>
    </w:pPr>
    <w:rPr>
      <w:lang w:eastAsia="ru-RU"/>
    </w:rPr>
  </w:style>
  <w:style w:type="paragraph" w:customStyle="1" w:styleId="xl157">
    <w:name w:val="xl157"/>
    <w:basedOn w:val="a"/>
    <w:uiPriority w:val="99"/>
    <w:rsid w:val="00D01F1D"/>
    <w:pPr>
      <w:pBdr>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pPr>
    <w:rPr>
      <w:lang w:eastAsia="ru-RU"/>
    </w:rPr>
  </w:style>
  <w:style w:type="paragraph" w:customStyle="1" w:styleId="xl158">
    <w:name w:val="xl158"/>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pPr>
    <w:rPr>
      <w:color w:val="FF0000"/>
      <w:lang w:eastAsia="ru-RU"/>
    </w:rPr>
  </w:style>
  <w:style w:type="paragraph" w:customStyle="1" w:styleId="xl159">
    <w:name w:val="xl159"/>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pPr>
    <w:rPr>
      <w:color w:val="FF0000"/>
      <w:lang w:eastAsia="ru-RU"/>
    </w:rPr>
  </w:style>
  <w:style w:type="paragraph" w:customStyle="1" w:styleId="xl160">
    <w:name w:val="xl160"/>
    <w:basedOn w:val="a"/>
    <w:uiPriority w:val="99"/>
    <w:rsid w:val="00D01F1D"/>
    <w:pPr>
      <w:pBdr>
        <w:top w:val="single" w:sz="4" w:space="0" w:color="auto"/>
        <w:left w:val="single" w:sz="4" w:space="0" w:color="auto"/>
        <w:right w:val="single" w:sz="4" w:space="0" w:color="auto"/>
      </w:pBdr>
      <w:shd w:val="clear" w:color="000000" w:fill="F79646"/>
      <w:suppressAutoHyphens w:val="0"/>
      <w:spacing w:before="100" w:beforeAutospacing="1" w:after="100" w:afterAutospacing="1"/>
      <w:textAlignment w:val="top"/>
    </w:pPr>
    <w:rPr>
      <w:color w:val="FF0000"/>
      <w:lang w:eastAsia="ru-RU"/>
    </w:rPr>
  </w:style>
  <w:style w:type="paragraph" w:customStyle="1" w:styleId="xl161">
    <w:name w:val="xl161"/>
    <w:basedOn w:val="a"/>
    <w:uiPriority w:val="99"/>
    <w:rsid w:val="00D01F1D"/>
    <w:pPr>
      <w:pBdr>
        <w:left w:val="single" w:sz="4" w:space="0" w:color="auto"/>
        <w:right w:val="single" w:sz="4" w:space="0" w:color="auto"/>
      </w:pBdr>
      <w:shd w:val="clear" w:color="000000" w:fill="F79646"/>
      <w:suppressAutoHyphens w:val="0"/>
      <w:spacing w:before="100" w:beforeAutospacing="1" w:after="100" w:afterAutospacing="1"/>
      <w:textAlignment w:val="top"/>
    </w:pPr>
    <w:rPr>
      <w:color w:val="FF0000"/>
      <w:lang w:eastAsia="ru-RU"/>
    </w:rPr>
  </w:style>
  <w:style w:type="paragraph" w:customStyle="1" w:styleId="xl162">
    <w:name w:val="xl162"/>
    <w:basedOn w:val="a"/>
    <w:uiPriority w:val="99"/>
    <w:rsid w:val="00D01F1D"/>
    <w:pPr>
      <w:pBdr>
        <w:left w:val="single" w:sz="4" w:space="0" w:color="auto"/>
        <w:bottom w:val="single" w:sz="4" w:space="0" w:color="auto"/>
        <w:right w:val="single" w:sz="4" w:space="0" w:color="auto"/>
      </w:pBdr>
      <w:shd w:val="clear" w:color="000000" w:fill="F79646"/>
      <w:suppressAutoHyphens w:val="0"/>
      <w:spacing w:before="100" w:beforeAutospacing="1" w:after="100" w:afterAutospacing="1"/>
      <w:textAlignment w:val="top"/>
    </w:pPr>
    <w:rPr>
      <w:color w:val="FF0000"/>
      <w:lang w:eastAsia="ru-RU"/>
    </w:rPr>
  </w:style>
  <w:style w:type="paragraph" w:customStyle="1" w:styleId="xl163">
    <w:name w:val="xl163"/>
    <w:basedOn w:val="a"/>
    <w:uiPriority w:val="99"/>
    <w:rsid w:val="00D01F1D"/>
    <w:pPr>
      <w:pBdr>
        <w:top w:val="single" w:sz="4" w:space="0" w:color="auto"/>
        <w:left w:val="single" w:sz="4" w:space="0" w:color="auto"/>
        <w:right w:val="single" w:sz="4" w:space="0" w:color="auto"/>
      </w:pBdr>
      <w:shd w:val="clear" w:color="000000" w:fill="F79646"/>
      <w:suppressAutoHyphens w:val="0"/>
      <w:spacing w:before="100" w:beforeAutospacing="1" w:after="100" w:afterAutospacing="1"/>
      <w:jc w:val="center"/>
      <w:textAlignment w:val="center"/>
    </w:pPr>
    <w:rPr>
      <w:lang w:eastAsia="ru-RU"/>
    </w:rPr>
  </w:style>
  <w:style w:type="paragraph" w:customStyle="1" w:styleId="xl164">
    <w:name w:val="xl164"/>
    <w:basedOn w:val="a"/>
    <w:uiPriority w:val="99"/>
    <w:rsid w:val="00D01F1D"/>
    <w:pPr>
      <w:pBdr>
        <w:left w:val="single" w:sz="4" w:space="0" w:color="auto"/>
        <w:right w:val="single" w:sz="4" w:space="0" w:color="auto"/>
      </w:pBdr>
      <w:shd w:val="clear" w:color="000000" w:fill="F79646"/>
      <w:suppressAutoHyphens w:val="0"/>
      <w:spacing w:before="100" w:beforeAutospacing="1" w:after="100" w:afterAutospacing="1"/>
      <w:jc w:val="center"/>
      <w:textAlignment w:val="center"/>
    </w:pPr>
    <w:rPr>
      <w:lang w:eastAsia="ru-RU"/>
    </w:rPr>
  </w:style>
  <w:style w:type="paragraph" w:customStyle="1" w:styleId="xl165">
    <w:name w:val="xl165"/>
    <w:basedOn w:val="a"/>
    <w:uiPriority w:val="99"/>
    <w:rsid w:val="00D01F1D"/>
    <w:pPr>
      <w:pBdr>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lang w:eastAsia="ru-RU"/>
    </w:rPr>
  </w:style>
  <w:style w:type="paragraph" w:customStyle="1" w:styleId="xl166">
    <w:name w:val="xl166"/>
    <w:basedOn w:val="a"/>
    <w:uiPriority w:val="99"/>
    <w:rsid w:val="00D01F1D"/>
    <w:pPr>
      <w:pBdr>
        <w:top w:val="single" w:sz="4" w:space="0" w:color="auto"/>
        <w:left w:val="single" w:sz="4" w:space="0" w:color="auto"/>
        <w:right w:val="single" w:sz="4" w:space="0" w:color="auto"/>
      </w:pBdr>
      <w:shd w:val="clear" w:color="000000" w:fill="F79646"/>
      <w:suppressAutoHyphens w:val="0"/>
      <w:spacing w:before="100" w:beforeAutospacing="1" w:after="100" w:afterAutospacing="1"/>
      <w:textAlignment w:val="top"/>
    </w:pPr>
    <w:rPr>
      <w:lang w:eastAsia="ru-RU"/>
    </w:rPr>
  </w:style>
  <w:style w:type="paragraph" w:customStyle="1" w:styleId="xl167">
    <w:name w:val="xl167"/>
    <w:basedOn w:val="a"/>
    <w:uiPriority w:val="99"/>
    <w:rsid w:val="00D01F1D"/>
    <w:pPr>
      <w:pBdr>
        <w:left w:val="single" w:sz="4" w:space="0" w:color="auto"/>
        <w:right w:val="single" w:sz="4" w:space="0" w:color="auto"/>
      </w:pBdr>
      <w:shd w:val="clear" w:color="000000" w:fill="F79646"/>
      <w:suppressAutoHyphens w:val="0"/>
      <w:spacing w:before="100" w:beforeAutospacing="1" w:after="100" w:afterAutospacing="1"/>
      <w:textAlignment w:val="top"/>
    </w:pPr>
    <w:rPr>
      <w:lang w:eastAsia="ru-RU"/>
    </w:rPr>
  </w:style>
  <w:style w:type="paragraph" w:customStyle="1" w:styleId="xl168">
    <w:name w:val="xl168"/>
    <w:basedOn w:val="a"/>
    <w:uiPriority w:val="99"/>
    <w:rsid w:val="00D01F1D"/>
    <w:pPr>
      <w:pBdr>
        <w:left w:val="single" w:sz="4" w:space="0" w:color="auto"/>
        <w:bottom w:val="single" w:sz="4" w:space="0" w:color="auto"/>
        <w:right w:val="single" w:sz="4" w:space="0" w:color="auto"/>
      </w:pBdr>
      <w:shd w:val="clear" w:color="000000" w:fill="F79646"/>
      <w:suppressAutoHyphens w:val="0"/>
      <w:spacing w:before="100" w:beforeAutospacing="1" w:after="100" w:afterAutospacing="1"/>
      <w:textAlignment w:val="top"/>
    </w:pPr>
    <w:rPr>
      <w:lang w:eastAsia="ru-RU"/>
    </w:rPr>
  </w:style>
  <w:style w:type="paragraph" w:customStyle="1" w:styleId="xl169">
    <w:name w:val="xl169"/>
    <w:basedOn w:val="a"/>
    <w:uiPriority w:val="99"/>
    <w:rsid w:val="00D01F1D"/>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70">
    <w:name w:val="xl170"/>
    <w:basedOn w:val="a"/>
    <w:uiPriority w:val="99"/>
    <w:rsid w:val="00D01F1D"/>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71">
    <w:name w:val="xl171"/>
    <w:basedOn w:val="a"/>
    <w:uiPriority w:val="99"/>
    <w:rsid w:val="00D01F1D"/>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2">
    <w:name w:val="xl172"/>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3">
    <w:name w:val="xl173"/>
    <w:basedOn w:val="a"/>
    <w:uiPriority w:val="99"/>
    <w:rsid w:val="00D01F1D"/>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5">
    <w:name w:val="xl175"/>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76">
    <w:name w:val="xl176"/>
    <w:basedOn w:val="a"/>
    <w:uiPriority w:val="99"/>
    <w:rsid w:val="00D01F1D"/>
    <w:pPr>
      <w:pBdr>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77">
    <w:name w:val="xl177"/>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78">
    <w:name w:val="xl178"/>
    <w:basedOn w:val="a"/>
    <w:uiPriority w:val="99"/>
    <w:rsid w:val="00D01F1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lang w:eastAsia="ru-RU"/>
    </w:rPr>
  </w:style>
  <w:style w:type="paragraph" w:customStyle="1" w:styleId="xl179">
    <w:name w:val="xl179"/>
    <w:basedOn w:val="a"/>
    <w:uiPriority w:val="99"/>
    <w:rsid w:val="00D01F1D"/>
    <w:pPr>
      <w:pBdr>
        <w:top w:val="single" w:sz="4" w:space="0" w:color="auto"/>
        <w:bottom w:val="single" w:sz="4" w:space="0" w:color="auto"/>
      </w:pBdr>
      <w:shd w:val="clear" w:color="000000" w:fill="FFFFFF"/>
      <w:suppressAutoHyphens w:val="0"/>
      <w:spacing w:before="100" w:beforeAutospacing="1" w:after="100" w:afterAutospacing="1"/>
      <w:jc w:val="center"/>
    </w:pPr>
    <w:rPr>
      <w:lang w:eastAsia="ru-RU"/>
    </w:rPr>
  </w:style>
  <w:style w:type="paragraph" w:customStyle="1" w:styleId="xl180">
    <w:name w:val="xl180"/>
    <w:basedOn w:val="a"/>
    <w:uiPriority w:val="99"/>
    <w:rsid w:val="00D01F1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lang w:eastAsia="ru-RU"/>
    </w:rPr>
  </w:style>
  <w:style w:type="paragraph" w:customStyle="1" w:styleId="xl181">
    <w:name w:val="xl181"/>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82">
    <w:name w:val="xl182"/>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83">
    <w:name w:val="xl183"/>
    <w:basedOn w:val="a"/>
    <w:uiPriority w:val="99"/>
    <w:rsid w:val="00D01F1D"/>
    <w:pPr>
      <w:pBdr>
        <w:top w:val="single" w:sz="4" w:space="0" w:color="auto"/>
        <w:left w:val="single" w:sz="4" w:space="0" w:color="auto"/>
        <w:bottom w:val="single" w:sz="4" w:space="0" w:color="auto"/>
      </w:pBdr>
      <w:suppressAutoHyphens w:val="0"/>
      <w:spacing w:before="100" w:beforeAutospacing="1" w:after="100" w:afterAutospacing="1"/>
      <w:jc w:val="center"/>
    </w:pPr>
    <w:rPr>
      <w:b/>
      <w:bCs/>
      <w:lang w:eastAsia="ru-RU"/>
    </w:rPr>
  </w:style>
  <w:style w:type="paragraph" w:customStyle="1" w:styleId="xl184">
    <w:name w:val="xl184"/>
    <w:basedOn w:val="a"/>
    <w:uiPriority w:val="99"/>
    <w:rsid w:val="00D01F1D"/>
    <w:pPr>
      <w:pBdr>
        <w:top w:val="single" w:sz="4" w:space="0" w:color="auto"/>
        <w:bottom w:val="single" w:sz="4" w:space="0" w:color="auto"/>
      </w:pBdr>
      <w:suppressAutoHyphens w:val="0"/>
      <w:spacing w:before="100" w:beforeAutospacing="1" w:after="100" w:afterAutospacing="1"/>
      <w:jc w:val="center"/>
    </w:pPr>
    <w:rPr>
      <w:b/>
      <w:bCs/>
      <w:lang w:eastAsia="ru-RU"/>
    </w:rPr>
  </w:style>
  <w:style w:type="paragraph" w:customStyle="1" w:styleId="xl185">
    <w:name w:val="xl185"/>
    <w:basedOn w:val="a"/>
    <w:uiPriority w:val="99"/>
    <w:rsid w:val="00D01F1D"/>
    <w:pPr>
      <w:pBdr>
        <w:top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86">
    <w:name w:val="xl186"/>
    <w:basedOn w:val="a"/>
    <w:uiPriority w:val="99"/>
    <w:rsid w:val="00D01F1D"/>
    <w:pPr>
      <w:pBdr>
        <w:top w:val="single" w:sz="4" w:space="0" w:color="auto"/>
        <w:left w:val="single" w:sz="4" w:space="0" w:color="auto"/>
        <w:bottom w:val="single" w:sz="4" w:space="0" w:color="auto"/>
      </w:pBdr>
      <w:suppressAutoHyphens w:val="0"/>
      <w:spacing w:before="100" w:beforeAutospacing="1" w:after="100" w:afterAutospacing="1"/>
      <w:jc w:val="center"/>
    </w:pPr>
    <w:rPr>
      <w:b/>
      <w:bCs/>
      <w:lang w:eastAsia="ru-RU"/>
    </w:rPr>
  </w:style>
  <w:style w:type="paragraph" w:customStyle="1" w:styleId="xl187">
    <w:name w:val="xl187"/>
    <w:basedOn w:val="a"/>
    <w:uiPriority w:val="99"/>
    <w:rsid w:val="00D01F1D"/>
    <w:pPr>
      <w:pBdr>
        <w:top w:val="single" w:sz="4" w:space="0" w:color="auto"/>
        <w:bottom w:val="single" w:sz="4" w:space="0" w:color="auto"/>
      </w:pBdr>
      <w:suppressAutoHyphens w:val="0"/>
      <w:spacing w:before="100" w:beforeAutospacing="1" w:after="100" w:afterAutospacing="1"/>
      <w:jc w:val="center"/>
    </w:pPr>
    <w:rPr>
      <w:b/>
      <w:bCs/>
      <w:lang w:eastAsia="ru-RU"/>
    </w:rPr>
  </w:style>
  <w:style w:type="paragraph" w:customStyle="1" w:styleId="xl188">
    <w:name w:val="xl188"/>
    <w:basedOn w:val="a"/>
    <w:uiPriority w:val="99"/>
    <w:rsid w:val="00D01F1D"/>
    <w:pPr>
      <w:pBdr>
        <w:top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89">
    <w:name w:val="xl189"/>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90">
    <w:name w:val="xl190"/>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91">
    <w:name w:val="xl191"/>
    <w:basedOn w:val="a"/>
    <w:uiPriority w:val="99"/>
    <w:rsid w:val="00D01F1D"/>
    <w:pPr>
      <w:pBdr>
        <w:top w:val="single" w:sz="4" w:space="0" w:color="auto"/>
        <w:left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92">
    <w:name w:val="xl192"/>
    <w:basedOn w:val="a"/>
    <w:uiPriority w:val="99"/>
    <w:rsid w:val="00D01F1D"/>
    <w:pPr>
      <w:pBdr>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character" w:customStyle="1" w:styleId="af7">
    <w:name w:val="Схема документа Знак"/>
    <w:link w:val="af8"/>
    <w:uiPriority w:val="99"/>
    <w:semiHidden/>
    <w:rsid w:val="00D01F1D"/>
    <w:rPr>
      <w:rFonts w:ascii="Tahoma" w:eastAsia="Calibri" w:hAnsi="Tahoma" w:cs="Tahoma"/>
      <w:sz w:val="16"/>
      <w:szCs w:val="16"/>
    </w:rPr>
  </w:style>
  <w:style w:type="paragraph" w:styleId="af8">
    <w:name w:val="Document Map"/>
    <w:basedOn w:val="a"/>
    <w:link w:val="af7"/>
    <w:uiPriority w:val="99"/>
    <w:semiHidden/>
    <w:unhideWhenUsed/>
    <w:rsid w:val="00D01F1D"/>
    <w:pPr>
      <w:suppressAutoHyphens w:val="0"/>
    </w:pPr>
    <w:rPr>
      <w:rFonts w:ascii="Tahoma" w:eastAsia="Calibri" w:hAnsi="Tahoma" w:cs="Tahoma"/>
      <w:sz w:val="16"/>
      <w:szCs w:val="16"/>
      <w:lang w:eastAsia="ru-RU"/>
    </w:rPr>
  </w:style>
  <w:style w:type="character" w:customStyle="1" w:styleId="13">
    <w:name w:val="Схема документа Знак1"/>
    <w:basedOn w:val="a0"/>
    <w:uiPriority w:val="99"/>
    <w:semiHidden/>
    <w:rsid w:val="00D01F1D"/>
    <w:rPr>
      <w:rFonts w:ascii="Segoe UI" w:hAnsi="Segoe UI" w:cs="Segoe UI"/>
      <w:sz w:val="16"/>
      <w:szCs w:val="16"/>
      <w:lang w:eastAsia="zh-CN"/>
    </w:rPr>
  </w:style>
  <w:style w:type="paragraph" w:styleId="af9">
    <w:name w:val="footnote text"/>
    <w:basedOn w:val="a"/>
    <w:link w:val="afa"/>
    <w:uiPriority w:val="99"/>
    <w:unhideWhenUsed/>
    <w:rsid w:val="00D01F1D"/>
    <w:pPr>
      <w:suppressAutoHyphens w:val="0"/>
    </w:pPr>
    <w:rPr>
      <w:rFonts w:eastAsia="MS Mincho"/>
      <w:lang w:eastAsia="ru-RU"/>
    </w:rPr>
  </w:style>
  <w:style w:type="character" w:customStyle="1" w:styleId="afa">
    <w:name w:val="Текст сноски Знак"/>
    <w:basedOn w:val="a0"/>
    <w:link w:val="af9"/>
    <w:uiPriority w:val="99"/>
    <w:rsid w:val="00D01F1D"/>
    <w:rPr>
      <w:rFonts w:eastAsia="MS Mincho"/>
    </w:rPr>
  </w:style>
  <w:style w:type="character" w:styleId="afb">
    <w:name w:val="footnote reference"/>
    <w:uiPriority w:val="99"/>
    <w:unhideWhenUsed/>
    <w:rsid w:val="00D01F1D"/>
    <w:rPr>
      <w:vertAlign w:val="superscript"/>
    </w:rPr>
  </w:style>
  <w:style w:type="character" w:customStyle="1" w:styleId="14">
    <w:name w:val="Заголовок №1_"/>
    <w:link w:val="15"/>
    <w:rsid w:val="00D01F1D"/>
    <w:rPr>
      <w:sz w:val="26"/>
      <w:szCs w:val="26"/>
      <w:shd w:val="clear" w:color="auto" w:fill="FFFFFF"/>
    </w:rPr>
  </w:style>
  <w:style w:type="paragraph" w:customStyle="1" w:styleId="15">
    <w:name w:val="Заголовок №1"/>
    <w:basedOn w:val="a"/>
    <w:link w:val="14"/>
    <w:rsid w:val="00D01F1D"/>
    <w:pPr>
      <w:shd w:val="clear" w:color="auto" w:fill="FFFFFF"/>
      <w:suppressAutoHyphens w:val="0"/>
      <w:spacing w:before="960" w:line="322" w:lineRule="exact"/>
      <w:jc w:val="center"/>
      <w:outlineLvl w:val="0"/>
    </w:pPr>
    <w:rPr>
      <w:sz w:val="26"/>
      <w:szCs w:val="26"/>
      <w:lang w:eastAsia="ru-RU"/>
    </w:rPr>
  </w:style>
  <w:style w:type="character" w:customStyle="1" w:styleId="afc">
    <w:name w:val="Основной текст_"/>
    <w:link w:val="20"/>
    <w:rsid w:val="00D01F1D"/>
    <w:rPr>
      <w:sz w:val="25"/>
      <w:szCs w:val="25"/>
      <w:shd w:val="clear" w:color="auto" w:fill="FFFFFF"/>
    </w:rPr>
  </w:style>
  <w:style w:type="paragraph" w:customStyle="1" w:styleId="20">
    <w:name w:val="Основной текст2"/>
    <w:basedOn w:val="a"/>
    <w:link w:val="afc"/>
    <w:rsid w:val="00D01F1D"/>
    <w:pPr>
      <w:shd w:val="clear" w:color="auto" w:fill="FFFFFF"/>
      <w:suppressAutoHyphens w:val="0"/>
      <w:spacing w:line="322" w:lineRule="exact"/>
    </w:pPr>
    <w:rPr>
      <w:sz w:val="25"/>
      <w:szCs w:val="25"/>
      <w:lang w:eastAsia="ru-RU"/>
    </w:rPr>
  </w:style>
  <w:style w:type="paragraph" w:customStyle="1" w:styleId="afd">
    <w:name w:val="Прижатый влево"/>
    <w:basedOn w:val="a"/>
    <w:next w:val="a"/>
    <w:uiPriority w:val="99"/>
    <w:rsid w:val="00D01F1D"/>
    <w:pPr>
      <w:widowControl w:val="0"/>
      <w:suppressAutoHyphens w:val="0"/>
      <w:autoSpaceDE w:val="0"/>
      <w:autoSpaceDN w:val="0"/>
      <w:adjustRightInd w:val="0"/>
    </w:pPr>
    <w:rPr>
      <w:rFonts w:ascii="Times New Roman CYR" w:hAnsi="Times New Roman CYR" w:cs="Times New Roman CYR"/>
      <w:sz w:val="24"/>
      <w:szCs w:val="24"/>
      <w:lang w:eastAsia="ru-RU"/>
    </w:rPr>
  </w:style>
  <w:style w:type="paragraph" w:customStyle="1" w:styleId="s16">
    <w:name w:val="s_16"/>
    <w:basedOn w:val="a"/>
    <w:uiPriority w:val="99"/>
    <w:rsid w:val="00D01F1D"/>
    <w:pPr>
      <w:suppressAutoHyphens w:val="0"/>
      <w:spacing w:before="100" w:beforeAutospacing="1" w:after="100" w:afterAutospacing="1"/>
    </w:pPr>
    <w:rPr>
      <w:sz w:val="24"/>
      <w:szCs w:val="24"/>
      <w:lang w:eastAsia="ru-RU"/>
    </w:rPr>
  </w:style>
  <w:style w:type="paragraph" w:customStyle="1" w:styleId="empty">
    <w:name w:val="empty"/>
    <w:basedOn w:val="a"/>
    <w:uiPriority w:val="99"/>
    <w:rsid w:val="00D01F1D"/>
    <w:pPr>
      <w:suppressAutoHyphens w:val="0"/>
      <w:spacing w:before="100" w:beforeAutospacing="1" w:after="100" w:afterAutospacing="1"/>
    </w:pPr>
    <w:rPr>
      <w:sz w:val="24"/>
      <w:szCs w:val="24"/>
      <w:lang w:eastAsia="ru-RU"/>
    </w:rPr>
  </w:style>
  <w:style w:type="paragraph" w:styleId="afe">
    <w:name w:val="Subtitle"/>
    <w:basedOn w:val="a"/>
    <w:next w:val="a"/>
    <w:link w:val="aff"/>
    <w:uiPriority w:val="11"/>
    <w:qFormat/>
    <w:rsid w:val="00D01F1D"/>
    <w:pPr>
      <w:suppressAutoHyphens w:val="0"/>
      <w:spacing w:after="160" w:line="256" w:lineRule="auto"/>
    </w:pPr>
    <w:rPr>
      <w:rFonts w:ascii="Calibri" w:hAnsi="Calibri"/>
      <w:color w:val="5A5A5A"/>
      <w:spacing w:val="15"/>
      <w:sz w:val="22"/>
      <w:szCs w:val="22"/>
      <w:lang w:eastAsia="en-US"/>
    </w:rPr>
  </w:style>
  <w:style w:type="character" w:customStyle="1" w:styleId="aff">
    <w:name w:val="Подзаголовок Знак"/>
    <w:basedOn w:val="a0"/>
    <w:link w:val="afe"/>
    <w:uiPriority w:val="11"/>
    <w:rsid w:val="00D01F1D"/>
    <w:rPr>
      <w:rFonts w:ascii="Calibri" w:hAnsi="Calibri"/>
      <w:color w:val="5A5A5A"/>
      <w:spacing w:val="15"/>
      <w:sz w:val="22"/>
      <w:szCs w:val="22"/>
      <w:lang w:eastAsia="en-US"/>
    </w:rPr>
  </w:style>
  <w:style w:type="character" w:styleId="aff0">
    <w:name w:val="Subtle Emphasis"/>
    <w:uiPriority w:val="19"/>
    <w:qFormat/>
    <w:rsid w:val="00D01F1D"/>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165">
      <w:bodyDiv w:val="1"/>
      <w:marLeft w:val="0"/>
      <w:marRight w:val="0"/>
      <w:marTop w:val="0"/>
      <w:marBottom w:val="0"/>
      <w:divBdr>
        <w:top w:val="none" w:sz="0" w:space="0" w:color="auto"/>
        <w:left w:val="none" w:sz="0" w:space="0" w:color="auto"/>
        <w:bottom w:val="none" w:sz="0" w:space="0" w:color="auto"/>
        <w:right w:val="none" w:sz="0" w:space="0" w:color="auto"/>
      </w:divBdr>
    </w:div>
    <w:div w:id="536696920">
      <w:bodyDiv w:val="1"/>
      <w:marLeft w:val="0"/>
      <w:marRight w:val="0"/>
      <w:marTop w:val="0"/>
      <w:marBottom w:val="0"/>
      <w:divBdr>
        <w:top w:val="none" w:sz="0" w:space="0" w:color="auto"/>
        <w:left w:val="none" w:sz="0" w:space="0" w:color="auto"/>
        <w:bottom w:val="none" w:sz="0" w:space="0" w:color="auto"/>
        <w:right w:val="none" w:sz="0" w:space="0" w:color="auto"/>
      </w:divBdr>
    </w:div>
    <w:div w:id="1955865167">
      <w:bodyDiv w:val="1"/>
      <w:marLeft w:val="0"/>
      <w:marRight w:val="0"/>
      <w:marTop w:val="0"/>
      <w:marBottom w:val="0"/>
      <w:divBdr>
        <w:top w:val="none" w:sz="0" w:space="0" w:color="auto"/>
        <w:left w:val="none" w:sz="0" w:space="0" w:color="auto"/>
        <w:bottom w:val="none" w:sz="0" w:space="0" w:color="auto"/>
        <w:right w:val="none" w:sz="0" w:space="0" w:color="auto"/>
      </w:divBdr>
    </w:div>
    <w:div w:id="20201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consultantplus://offline/ref=96C055D950CB093ECC861C199FEF809FFAF4AFB7BD116F1200CB16718B8123502397988FDF924F8881144F817B6DjDN" TargetMode="External"/><Relationship Id="rId10" Type="http://schemas.openxmlformats.org/officeDocument/2006/relationships/hyperlink" Target="consultantplus://offline/ref=96C055D950CB093ECC861C199FEF809FFAF4AFB7BD116F1200CB16718B8123502397988FDF924F8881144F817B6DjDN" TargetMode="External"/><Relationship Id="rId4" Type="http://schemas.openxmlformats.org/officeDocument/2006/relationships/settings" Target="settings.xml"/><Relationship Id="rId9" Type="http://schemas.openxmlformats.org/officeDocument/2006/relationships/hyperlink" Target="consultantplus://offline/ref=96C055D950CB093ECC861C199FEF809FFAF4AFB7BD116F1200CB16718B8123502397988FDF924F8881144F817B6DjDN" TargetMode="External"/><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P:\&#1041;&#1083;&#1072;&#1085;&#1082;&#1080;\&#1055;&#1086;&#1089;&#1090;&#1072;&#1085;&#1086;&#1074;&#1083;&#1077;&#1085;&#1080;&#1077;%20&#1043;&#1083;&#1072;&#1074;&#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6947C-E144-417A-956C-3B8C1D02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Главы</Template>
  <TotalTime>6</TotalTime>
  <Pages>60</Pages>
  <Words>16837</Words>
  <Characters>95974</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cp:lastModifiedBy>Наталья Александровна Сидорова</cp:lastModifiedBy>
  <cp:revision>2</cp:revision>
  <cp:lastPrinted>2024-12-26T08:51:00Z</cp:lastPrinted>
  <dcterms:created xsi:type="dcterms:W3CDTF">2025-12-04T12:46:00Z</dcterms:created>
  <dcterms:modified xsi:type="dcterms:W3CDTF">2025-12-04T12:46:00Z</dcterms:modified>
</cp:coreProperties>
</file>