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FE6A" w14:textId="46245042" w:rsidR="00BA71A3" w:rsidRPr="00BA71A3" w:rsidRDefault="00BA71A3" w:rsidP="003832BA">
      <w:pPr>
        <w:jc w:val="center"/>
        <w:rPr>
          <w:noProof/>
          <w:szCs w:val="32"/>
        </w:rPr>
      </w:pPr>
      <w:r>
        <w:rPr>
          <w:noProof/>
          <w:szCs w:val="32"/>
        </w:rPr>
        <w:t xml:space="preserve">                                                                                                                               </w:t>
      </w:r>
      <w:r w:rsidR="00E2713D">
        <w:rPr>
          <w:noProof/>
          <w:szCs w:val="32"/>
        </w:rPr>
        <w:t xml:space="preserve">                                                       </w:t>
      </w:r>
    </w:p>
    <w:p w14:paraId="7E1A26A0" w14:textId="56456D32" w:rsidR="003832BA" w:rsidRDefault="003832BA" w:rsidP="003832BA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2C204031" wp14:editId="6C4B62E0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8BF43" w14:textId="77777777" w:rsidR="003832BA" w:rsidRDefault="003832BA" w:rsidP="003832BA">
      <w:pPr>
        <w:rPr>
          <w:lang w:val="en-US"/>
        </w:rPr>
      </w:pPr>
    </w:p>
    <w:p w14:paraId="1DDE3FFD" w14:textId="77777777" w:rsidR="003832BA" w:rsidRPr="00456B61" w:rsidRDefault="003832BA" w:rsidP="003832BA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72498DCC" w14:textId="77777777" w:rsidR="003832BA" w:rsidRPr="00456B61" w:rsidRDefault="003832BA" w:rsidP="003832BA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Pr="00456B61">
        <w:rPr>
          <w:rFonts w:ascii="Times New Roman" w:hAnsi="Times New Roman"/>
          <w:caps/>
          <w:sz w:val="32"/>
          <w:szCs w:val="32"/>
        </w:rPr>
        <w:t>ГОРОДСКОГО ОКРУГА МОСКОВСКОЙ ОБЛАСТИ</w:t>
      </w:r>
    </w:p>
    <w:p w14:paraId="0AD1B07E" w14:textId="77777777" w:rsidR="003832BA" w:rsidRPr="00456B61" w:rsidRDefault="003832BA" w:rsidP="003832BA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p w14:paraId="296C7C1C" w14:textId="77777777" w:rsidR="003832BA" w:rsidRDefault="003832BA" w:rsidP="003832BA">
      <w:pPr>
        <w:jc w:val="center"/>
        <w:rPr>
          <w:sz w:val="24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3832BA" w14:paraId="3AE334EE" w14:textId="77777777" w:rsidTr="00AC69E7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41E209B3" w14:textId="3AD4655D" w:rsidR="003832BA" w:rsidRDefault="00DE321F" w:rsidP="00AC69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13.10.2025</w:t>
            </w:r>
          </w:p>
        </w:tc>
        <w:tc>
          <w:tcPr>
            <w:tcW w:w="406" w:type="dxa"/>
            <w:vAlign w:val="bottom"/>
          </w:tcPr>
          <w:p w14:paraId="179AF577" w14:textId="77777777" w:rsidR="003832BA" w:rsidRDefault="003832BA" w:rsidP="00AC69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2EC79D1D" w14:textId="30842DD0" w:rsidR="003832BA" w:rsidRDefault="00DE321F" w:rsidP="00AC69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1897</w:t>
            </w:r>
          </w:p>
        </w:tc>
      </w:tr>
    </w:tbl>
    <w:p w14:paraId="39726EAB" w14:textId="77777777" w:rsidR="003832BA" w:rsidRDefault="003832BA" w:rsidP="003832BA">
      <w:pPr>
        <w:jc w:val="center"/>
        <w:rPr>
          <w:sz w:val="24"/>
        </w:rPr>
      </w:pPr>
      <w:r>
        <w:rPr>
          <w:sz w:val="24"/>
        </w:rPr>
        <w:t>г. Павловский Посад</w:t>
      </w:r>
    </w:p>
    <w:p w14:paraId="4ADFFECF" w14:textId="77777777" w:rsidR="000C2A3A" w:rsidRDefault="000C2A3A" w:rsidP="00D62356">
      <w:pPr>
        <w:spacing w:line="0" w:lineRule="atLeast"/>
        <w:rPr>
          <w:sz w:val="24"/>
          <w:szCs w:val="24"/>
        </w:rPr>
      </w:pPr>
    </w:p>
    <w:p w14:paraId="22946CF5" w14:textId="35D3C3AB" w:rsidR="00C4299D" w:rsidRPr="00C4299D" w:rsidRDefault="00C4299D" w:rsidP="0081041A">
      <w:pPr>
        <w:autoSpaceDE w:val="0"/>
        <w:autoSpaceDN w:val="0"/>
        <w:adjustRightInd w:val="0"/>
        <w:ind w:right="5812"/>
        <w:jc w:val="both"/>
        <w:rPr>
          <w:sz w:val="24"/>
          <w:szCs w:val="24"/>
        </w:rPr>
      </w:pPr>
      <w:r w:rsidRPr="00C4299D">
        <w:rPr>
          <w:sz w:val="24"/>
          <w:szCs w:val="24"/>
        </w:rPr>
        <w:t>О внесении изменений в Порядок формирования и ведения реестра расходных обязательств</w:t>
      </w:r>
      <w:r w:rsidR="0055559B">
        <w:rPr>
          <w:sz w:val="24"/>
          <w:szCs w:val="24"/>
        </w:rPr>
        <w:t xml:space="preserve"> </w:t>
      </w:r>
      <w:r w:rsidRPr="00C4299D">
        <w:rPr>
          <w:sz w:val="24"/>
          <w:szCs w:val="24"/>
        </w:rPr>
        <w:t xml:space="preserve">Павлово-Посадского городского округа Московской области </w:t>
      </w:r>
    </w:p>
    <w:p w14:paraId="3324C6C6" w14:textId="77777777" w:rsidR="00C4299D" w:rsidRPr="00C4299D" w:rsidRDefault="00C4299D" w:rsidP="00C429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4EA769E" w14:textId="77777777" w:rsidR="00C4299D" w:rsidRPr="00C4299D" w:rsidRDefault="00C4299D" w:rsidP="00C429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D55953" w14:textId="77777777" w:rsidR="00C4299D" w:rsidRPr="00C4299D" w:rsidRDefault="00C4299D" w:rsidP="00C4299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4299D">
        <w:rPr>
          <w:sz w:val="24"/>
          <w:szCs w:val="24"/>
        </w:rPr>
        <w:t>В соответствии с пунктом 5 статьи 87 Бюджетного кодекса Российской Федерации, приказом Министерства финансов Российской Федерации от 03.03.2020 № 34н «Об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Федерации», распоряжением Министерства экономики и финансов Московской области от 14.03.2019 №25РВ-46 «Об утверждении Порядка представления реестров расходных обязательств муниципальных образований Московской области в Министерство экономики и финансов Московской области», в целях формирования и ведения реестра расходных обязательств  Павлово-Посадского городского округа  Московской области,</w:t>
      </w:r>
    </w:p>
    <w:p w14:paraId="00D09B66" w14:textId="77777777" w:rsidR="00C4299D" w:rsidRPr="00C4299D" w:rsidRDefault="00C4299D" w:rsidP="00C429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E64E27" w14:textId="77777777" w:rsidR="00C4299D" w:rsidRPr="00C4299D" w:rsidRDefault="00C4299D" w:rsidP="00C4299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299D">
        <w:rPr>
          <w:sz w:val="24"/>
          <w:szCs w:val="24"/>
        </w:rPr>
        <w:t>ПОСТАНОВЛЯЕТ:</w:t>
      </w:r>
    </w:p>
    <w:p w14:paraId="67510D8D" w14:textId="77777777" w:rsidR="00C4299D" w:rsidRPr="00C4299D" w:rsidRDefault="00C4299D" w:rsidP="00C429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6F1396" w14:textId="48FC35A3" w:rsidR="00955A97" w:rsidRPr="00C4299D" w:rsidRDefault="00C4299D" w:rsidP="00955A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4299D">
        <w:rPr>
          <w:sz w:val="24"/>
          <w:szCs w:val="24"/>
        </w:rPr>
        <w:t xml:space="preserve">1. Внести </w:t>
      </w:r>
      <w:r>
        <w:rPr>
          <w:sz w:val="24"/>
          <w:szCs w:val="24"/>
        </w:rPr>
        <w:t xml:space="preserve">изменения </w:t>
      </w:r>
      <w:r w:rsidRPr="00C4299D">
        <w:rPr>
          <w:sz w:val="24"/>
          <w:szCs w:val="24"/>
        </w:rPr>
        <w:t>в Порядок формирования и ведения реестра расходных обязательств Павлово-Посадского городского округа Московской области, утвержден</w:t>
      </w:r>
      <w:r w:rsidR="0055559B">
        <w:rPr>
          <w:sz w:val="24"/>
          <w:szCs w:val="24"/>
        </w:rPr>
        <w:t>ный</w:t>
      </w:r>
      <w:r w:rsidRPr="00C4299D">
        <w:rPr>
          <w:sz w:val="24"/>
          <w:szCs w:val="24"/>
        </w:rPr>
        <w:t xml:space="preserve"> постановлением Администрации Павлово-Посадского городского округа Московской области от 18.12.2023 № 523, изложив его в новой редакции (прилагается).</w:t>
      </w:r>
    </w:p>
    <w:p w14:paraId="2CEDB891" w14:textId="77777777" w:rsidR="00C4299D" w:rsidRPr="00C4299D" w:rsidRDefault="00C4299D" w:rsidP="00C4299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4299D">
        <w:rPr>
          <w:sz w:val="24"/>
          <w:szCs w:val="24"/>
        </w:rPr>
        <w:t>2. 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280ED6A9" w14:textId="0C9DAF03" w:rsidR="00C4299D" w:rsidRPr="00C4299D" w:rsidRDefault="00955A97" w:rsidP="00C4299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4299D" w:rsidRPr="00C4299D">
        <w:rPr>
          <w:sz w:val="24"/>
          <w:szCs w:val="24"/>
        </w:rPr>
        <w:t>. Контроль за исполнением постановления возложить на заместителя Главы Павлово-Посадского городского округа Московской области А.С. Кулакова.</w:t>
      </w:r>
    </w:p>
    <w:p w14:paraId="5C4DE563" w14:textId="77777777" w:rsidR="00C4299D" w:rsidRPr="00C4299D" w:rsidRDefault="00C4299D" w:rsidP="00C429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365F88F" w14:textId="77777777" w:rsidR="00C4299D" w:rsidRPr="00C4299D" w:rsidRDefault="00C4299D" w:rsidP="00C429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9FD4782" w14:textId="77777777" w:rsidR="00C4299D" w:rsidRPr="00C4299D" w:rsidRDefault="00C4299D" w:rsidP="00C4299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299D">
        <w:rPr>
          <w:sz w:val="24"/>
          <w:szCs w:val="24"/>
        </w:rPr>
        <w:t>Глава городского округа                                                                                                   Д.О. Семенов</w:t>
      </w:r>
    </w:p>
    <w:p w14:paraId="34AD43F5" w14:textId="77777777" w:rsidR="00C4299D" w:rsidRPr="00C4299D" w:rsidRDefault="00C4299D" w:rsidP="00C4299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299D">
        <w:rPr>
          <w:sz w:val="24"/>
          <w:szCs w:val="24"/>
        </w:rPr>
        <w:t xml:space="preserve">         </w:t>
      </w:r>
    </w:p>
    <w:p w14:paraId="04693510" w14:textId="77777777" w:rsidR="00C4299D" w:rsidRPr="00C4299D" w:rsidRDefault="00C4299D" w:rsidP="00C429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254D53" w14:textId="77777777" w:rsidR="00C4299D" w:rsidRPr="00C4299D" w:rsidRDefault="00C4299D" w:rsidP="00C429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91450ED" w14:textId="381D7BD0" w:rsidR="00C4299D" w:rsidRPr="00C4299D" w:rsidRDefault="00C4299D" w:rsidP="00C4299D">
      <w:pPr>
        <w:autoSpaceDE w:val="0"/>
        <w:autoSpaceDN w:val="0"/>
        <w:adjustRightInd w:val="0"/>
        <w:jc w:val="both"/>
      </w:pPr>
      <w:r w:rsidRPr="00C4299D">
        <w:t xml:space="preserve">Горохова </w:t>
      </w:r>
      <w:r>
        <w:t>И.</w:t>
      </w:r>
      <w:r w:rsidR="00B278E4">
        <w:t xml:space="preserve"> </w:t>
      </w:r>
      <w:r>
        <w:t>А</w:t>
      </w:r>
      <w:r w:rsidR="00B278E4">
        <w:t>.</w:t>
      </w:r>
    </w:p>
    <w:p w14:paraId="649AAA4B" w14:textId="7B7183E3" w:rsidR="004F1F66" w:rsidRPr="00C4299D" w:rsidRDefault="00C4299D" w:rsidP="00C4299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C4299D">
        <w:t>8-496-432-99-00 доб.1221</w:t>
      </w:r>
      <w:r w:rsidR="0055102C" w:rsidRPr="00C4299D"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              </w:t>
      </w:r>
    </w:p>
    <w:p w14:paraId="0D2E2418" w14:textId="3DF8C243" w:rsidR="00C4299D" w:rsidRDefault="004F1F66" w:rsidP="00B278E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</w:t>
      </w:r>
      <w:r w:rsidR="0055102C">
        <w:rPr>
          <w:rFonts w:ascii="Times New Roman CYR" w:hAnsi="Times New Roman CYR" w:cs="Times New Roman CYR"/>
          <w:color w:val="000000"/>
          <w:sz w:val="24"/>
          <w:szCs w:val="24"/>
        </w:rPr>
        <w:t xml:space="preserve">   </w:t>
      </w:r>
    </w:p>
    <w:p w14:paraId="6B4BEA88" w14:textId="62F7225F" w:rsidR="0055559B" w:rsidRPr="00B278E4" w:rsidRDefault="00B278E4" w:rsidP="00B278E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Рассылка: Кулакову А.С., Зотовой И.С., в дело</w:t>
      </w:r>
      <w:r w:rsidR="004078C0">
        <w:rPr>
          <w:rFonts w:ascii="Times New Roman CYR" w:hAnsi="Times New Roman CYR" w:cs="Times New Roman CYR"/>
          <w:color w:val="000000"/>
        </w:rPr>
        <w:t>.</w:t>
      </w:r>
    </w:p>
    <w:p w14:paraId="38FDA629" w14:textId="184FB4B3" w:rsidR="00C4299D" w:rsidRPr="0081041A" w:rsidRDefault="003F4165" w:rsidP="00C4299D">
      <w:pPr>
        <w:autoSpaceDE w:val="0"/>
        <w:autoSpaceDN w:val="0"/>
        <w:adjustRightInd w:val="0"/>
        <w:ind w:left="5954"/>
        <w:jc w:val="both"/>
        <w:rPr>
          <w:color w:val="000000"/>
          <w:sz w:val="24"/>
          <w:szCs w:val="24"/>
        </w:rPr>
      </w:pPr>
      <w:r w:rsidRPr="0081041A">
        <w:rPr>
          <w:color w:val="000000"/>
          <w:sz w:val="24"/>
          <w:szCs w:val="24"/>
        </w:rPr>
        <w:lastRenderedPageBreak/>
        <w:t>Приложение</w:t>
      </w:r>
    </w:p>
    <w:p w14:paraId="3D877DBE" w14:textId="77777777" w:rsidR="0081041A" w:rsidRDefault="003F4165" w:rsidP="0081041A">
      <w:pPr>
        <w:autoSpaceDE w:val="0"/>
        <w:autoSpaceDN w:val="0"/>
        <w:adjustRightInd w:val="0"/>
        <w:ind w:left="5954"/>
        <w:jc w:val="both"/>
        <w:rPr>
          <w:color w:val="000000"/>
          <w:sz w:val="24"/>
          <w:szCs w:val="24"/>
        </w:rPr>
      </w:pPr>
      <w:r w:rsidRPr="0081041A">
        <w:rPr>
          <w:color w:val="000000"/>
          <w:sz w:val="24"/>
          <w:szCs w:val="24"/>
        </w:rPr>
        <w:t>к постановлению Администрации Павлово-Посадского городского</w:t>
      </w:r>
      <w:r w:rsidR="00C4299D" w:rsidRPr="0081041A">
        <w:rPr>
          <w:color w:val="000000"/>
          <w:sz w:val="24"/>
          <w:szCs w:val="24"/>
        </w:rPr>
        <w:t xml:space="preserve"> </w:t>
      </w:r>
      <w:r w:rsidRPr="0081041A">
        <w:rPr>
          <w:color w:val="000000"/>
          <w:sz w:val="24"/>
          <w:szCs w:val="24"/>
        </w:rPr>
        <w:t xml:space="preserve">округа Московской области </w:t>
      </w:r>
    </w:p>
    <w:p w14:paraId="1FD573A7" w14:textId="3BF9DBA9" w:rsidR="009207B1" w:rsidRPr="0055370B" w:rsidRDefault="003F4165" w:rsidP="0081041A">
      <w:pPr>
        <w:autoSpaceDE w:val="0"/>
        <w:autoSpaceDN w:val="0"/>
        <w:adjustRightInd w:val="0"/>
        <w:ind w:left="5954"/>
        <w:jc w:val="both"/>
        <w:rPr>
          <w:color w:val="000000"/>
          <w:sz w:val="24"/>
          <w:szCs w:val="24"/>
          <w:u w:val="single"/>
        </w:rPr>
      </w:pPr>
      <w:r w:rsidRPr="0081041A">
        <w:rPr>
          <w:color w:val="000000"/>
          <w:sz w:val="24"/>
          <w:szCs w:val="24"/>
        </w:rPr>
        <w:t>от</w:t>
      </w:r>
      <w:r w:rsidR="0055370B">
        <w:rPr>
          <w:color w:val="000000"/>
          <w:sz w:val="24"/>
          <w:szCs w:val="24"/>
        </w:rPr>
        <w:t xml:space="preserve"> </w:t>
      </w:r>
      <w:r w:rsidR="0055370B">
        <w:rPr>
          <w:color w:val="000000"/>
          <w:sz w:val="24"/>
          <w:szCs w:val="24"/>
          <w:u w:val="single"/>
        </w:rPr>
        <w:t>13.10.2025</w:t>
      </w:r>
      <w:r w:rsidRPr="0081041A">
        <w:rPr>
          <w:color w:val="000000"/>
          <w:sz w:val="24"/>
          <w:szCs w:val="24"/>
        </w:rPr>
        <w:t xml:space="preserve"> №</w:t>
      </w:r>
      <w:r w:rsidR="0055370B">
        <w:rPr>
          <w:color w:val="000000"/>
          <w:sz w:val="24"/>
          <w:szCs w:val="24"/>
        </w:rPr>
        <w:t xml:space="preserve"> </w:t>
      </w:r>
      <w:r w:rsidR="0055370B">
        <w:rPr>
          <w:color w:val="000000"/>
          <w:sz w:val="24"/>
          <w:szCs w:val="24"/>
          <w:u w:val="single"/>
        </w:rPr>
        <w:t>1897</w:t>
      </w:r>
    </w:p>
    <w:p w14:paraId="2A4C549E" w14:textId="77777777" w:rsidR="0081041A" w:rsidRPr="0081041A" w:rsidRDefault="0081041A" w:rsidP="0081041A">
      <w:pPr>
        <w:autoSpaceDE w:val="0"/>
        <w:autoSpaceDN w:val="0"/>
        <w:adjustRightInd w:val="0"/>
        <w:ind w:left="5954"/>
        <w:jc w:val="both"/>
        <w:rPr>
          <w:color w:val="000000"/>
          <w:sz w:val="24"/>
          <w:szCs w:val="24"/>
        </w:rPr>
      </w:pPr>
    </w:p>
    <w:p w14:paraId="15E814E7" w14:textId="77777777" w:rsidR="00C4299D" w:rsidRPr="0081041A" w:rsidRDefault="003F4165" w:rsidP="00C4299D">
      <w:pPr>
        <w:autoSpaceDE w:val="0"/>
        <w:autoSpaceDN w:val="0"/>
        <w:adjustRightInd w:val="0"/>
        <w:ind w:left="5954"/>
        <w:jc w:val="both"/>
        <w:rPr>
          <w:color w:val="000000"/>
          <w:sz w:val="24"/>
          <w:szCs w:val="24"/>
        </w:rPr>
      </w:pPr>
      <w:r w:rsidRPr="0081041A">
        <w:rPr>
          <w:color w:val="000000"/>
          <w:sz w:val="24"/>
          <w:szCs w:val="24"/>
        </w:rPr>
        <w:t>«УТВЕРЖДЕН</w:t>
      </w:r>
      <w:r w:rsidR="00C4299D" w:rsidRPr="0081041A">
        <w:rPr>
          <w:color w:val="000000"/>
          <w:sz w:val="24"/>
          <w:szCs w:val="24"/>
        </w:rPr>
        <w:t xml:space="preserve"> </w:t>
      </w:r>
    </w:p>
    <w:p w14:paraId="3112C02B" w14:textId="77777777" w:rsidR="00C4299D" w:rsidRPr="0081041A" w:rsidRDefault="003F4165" w:rsidP="00C4299D">
      <w:pPr>
        <w:autoSpaceDE w:val="0"/>
        <w:autoSpaceDN w:val="0"/>
        <w:adjustRightInd w:val="0"/>
        <w:ind w:left="5954"/>
        <w:jc w:val="both"/>
        <w:rPr>
          <w:color w:val="000000"/>
          <w:sz w:val="24"/>
          <w:szCs w:val="24"/>
        </w:rPr>
      </w:pPr>
      <w:r w:rsidRPr="0081041A">
        <w:rPr>
          <w:color w:val="000000"/>
          <w:sz w:val="24"/>
          <w:szCs w:val="24"/>
        </w:rPr>
        <w:t>постановлением Администрации Павлово-Посадского городского</w:t>
      </w:r>
      <w:r w:rsidR="00C4299D" w:rsidRPr="0081041A">
        <w:rPr>
          <w:color w:val="000000"/>
          <w:sz w:val="24"/>
          <w:szCs w:val="24"/>
        </w:rPr>
        <w:t xml:space="preserve"> </w:t>
      </w:r>
      <w:r w:rsidRPr="0081041A">
        <w:rPr>
          <w:color w:val="000000"/>
          <w:sz w:val="24"/>
          <w:szCs w:val="24"/>
        </w:rPr>
        <w:t xml:space="preserve">округа Московской области </w:t>
      </w:r>
    </w:p>
    <w:p w14:paraId="6AB225B3" w14:textId="51CC98E7" w:rsidR="009207B1" w:rsidRPr="0081041A" w:rsidRDefault="003F4165" w:rsidP="00C4299D">
      <w:pPr>
        <w:autoSpaceDE w:val="0"/>
        <w:autoSpaceDN w:val="0"/>
        <w:adjustRightInd w:val="0"/>
        <w:ind w:left="5954"/>
        <w:jc w:val="both"/>
        <w:rPr>
          <w:color w:val="000000"/>
          <w:sz w:val="24"/>
          <w:szCs w:val="24"/>
        </w:rPr>
      </w:pPr>
      <w:r w:rsidRPr="0081041A">
        <w:rPr>
          <w:color w:val="000000"/>
          <w:sz w:val="24"/>
          <w:szCs w:val="24"/>
        </w:rPr>
        <w:t xml:space="preserve">от </w:t>
      </w:r>
      <w:r w:rsidR="009207B1" w:rsidRPr="0081041A">
        <w:rPr>
          <w:color w:val="000000"/>
          <w:sz w:val="24"/>
          <w:szCs w:val="24"/>
        </w:rPr>
        <w:t>18.12.2023</w:t>
      </w:r>
      <w:r w:rsidRPr="0081041A">
        <w:rPr>
          <w:color w:val="000000"/>
          <w:sz w:val="24"/>
          <w:szCs w:val="24"/>
        </w:rPr>
        <w:t xml:space="preserve"> № </w:t>
      </w:r>
      <w:r w:rsidR="009207B1" w:rsidRPr="0081041A">
        <w:rPr>
          <w:color w:val="000000"/>
          <w:sz w:val="24"/>
          <w:szCs w:val="24"/>
        </w:rPr>
        <w:t>523</w:t>
      </w:r>
    </w:p>
    <w:p w14:paraId="7D979F88" w14:textId="5593E886" w:rsidR="00F733E8" w:rsidRDefault="0055102C" w:rsidP="00B975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14:paraId="264C4B33" w14:textId="77777777" w:rsidR="00B9750A" w:rsidRDefault="00B9750A" w:rsidP="00B9750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AAB6898" w14:textId="77777777" w:rsidR="003C5587" w:rsidRPr="005A253C" w:rsidRDefault="003C5587" w:rsidP="003C5587">
      <w:pPr>
        <w:autoSpaceDE w:val="0"/>
        <w:autoSpaceDN w:val="0"/>
        <w:adjustRightInd w:val="0"/>
        <w:jc w:val="center"/>
        <w:rPr>
          <w:caps/>
          <w:sz w:val="24"/>
          <w:szCs w:val="24"/>
        </w:rPr>
      </w:pPr>
      <w:r w:rsidRPr="005A253C">
        <w:rPr>
          <w:caps/>
          <w:sz w:val="24"/>
          <w:szCs w:val="24"/>
        </w:rPr>
        <w:t>порядОк</w:t>
      </w:r>
    </w:p>
    <w:p w14:paraId="7CD886A7" w14:textId="77777777" w:rsidR="003C5587" w:rsidRPr="00124DF0" w:rsidRDefault="003C5587" w:rsidP="003C5587">
      <w:pPr>
        <w:jc w:val="center"/>
        <w:rPr>
          <w:sz w:val="24"/>
          <w:szCs w:val="24"/>
        </w:rPr>
      </w:pPr>
      <w:r w:rsidRPr="005A253C">
        <w:rPr>
          <w:rFonts w:eastAsia="Calibri"/>
          <w:sz w:val="24"/>
          <w:szCs w:val="24"/>
        </w:rPr>
        <w:t>формирования и ведения</w:t>
      </w:r>
      <w:r w:rsidRPr="005A253C">
        <w:rPr>
          <w:sz w:val="24"/>
          <w:szCs w:val="24"/>
        </w:rPr>
        <w:t xml:space="preserve"> реестра расходных обязательств </w:t>
      </w:r>
    </w:p>
    <w:p w14:paraId="19B2A30A" w14:textId="77777777" w:rsidR="003C5587" w:rsidRPr="005A253C" w:rsidRDefault="003C5587" w:rsidP="003C558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Павлово-Посадского городского округа </w:t>
      </w:r>
      <w:r w:rsidRPr="005A253C">
        <w:rPr>
          <w:sz w:val="24"/>
          <w:szCs w:val="24"/>
        </w:rPr>
        <w:t>Московской области</w:t>
      </w:r>
    </w:p>
    <w:p w14:paraId="3A9AA0DB" w14:textId="77777777" w:rsidR="003C5587" w:rsidRPr="005A253C" w:rsidRDefault="003C5587" w:rsidP="00C4299D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19D596" w14:textId="77777777" w:rsidR="003C5587" w:rsidRPr="005A253C" w:rsidRDefault="003C5587" w:rsidP="003C5587">
      <w:pPr>
        <w:pStyle w:val="a8"/>
        <w:spacing w:after="0" w:line="240" w:lineRule="auto"/>
        <w:ind w:left="0"/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A253C">
        <w:rPr>
          <w:rFonts w:ascii="Times New Roman" w:hAnsi="Times New Roman" w:cs="Times New Roman"/>
          <w:sz w:val="24"/>
          <w:szCs w:val="24"/>
        </w:rPr>
        <w:t>.</w:t>
      </w:r>
      <w:r w:rsidRPr="005A253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A253C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4F23C823" w14:textId="77777777" w:rsidR="003C5587" w:rsidRPr="005A253C" w:rsidRDefault="003C5587" w:rsidP="003C5587">
      <w:pPr>
        <w:jc w:val="both"/>
        <w:rPr>
          <w:rStyle w:val="a9"/>
          <w:sz w:val="24"/>
          <w:szCs w:val="24"/>
        </w:rPr>
      </w:pPr>
    </w:p>
    <w:p w14:paraId="2AC1CF17" w14:textId="4FE97D95" w:rsidR="003C5587" w:rsidRDefault="003C5587" w:rsidP="003C5587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5A253C">
        <w:rPr>
          <w:rFonts w:ascii="Times New Roman" w:eastAsia="Calibri" w:hAnsi="Times New Roman"/>
          <w:sz w:val="24"/>
          <w:szCs w:val="24"/>
        </w:rPr>
        <w:t xml:space="preserve">формирования и </w:t>
      </w:r>
      <w:r w:rsidRPr="005A253C">
        <w:rPr>
          <w:rFonts w:ascii="Times New Roman" w:hAnsi="Times New Roman" w:cs="Times New Roman"/>
          <w:sz w:val="24"/>
          <w:szCs w:val="24"/>
        </w:rPr>
        <w:t>ведения реестра расходных обязательств</w:t>
      </w:r>
      <w:r w:rsidRPr="00E02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Павлово-Посадского</w:t>
      </w:r>
      <w:r w:rsidRPr="005A253C">
        <w:rPr>
          <w:rFonts w:ascii="Times New Roman" w:hAnsi="Times New Roman" w:cs="Times New Roman"/>
          <w:sz w:val="24"/>
          <w:szCs w:val="24"/>
        </w:rPr>
        <w:t xml:space="preserve"> городского о</w:t>
      </w:r>
      <w:r>
        <w:rPr>
          <w:rFonts w:ascii="Times New Roman" w:hAnsi="Times New Roman" w:cs="Times New Roman"/>
          <w:sz w:val="24"/>
          <w:szCs w:val="24"/>
        </w:rPr>
        <w:t xml:space="preserve">круга Московской области (далее–Порядок) </w:t>
      </w:r>
      <w:r w:rsidRPr="005A253C">
        <w:rPr>
          <w:rFonts w:ascii="Times New Roman" w:hAnsi="Times New Roman" w:cs="Times New Roman"/>
          <w:sz w:val="24"/>
          <w:szCs w:val="24"/>
        </w:rPr>
        <w:t>разработан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53C">
        <w:rPr>
          <w:rFonts w:ascii="Times New Roman" w:hAnsi="Times New Roman" w:cs="Times New Roman"/>
          <w:sz w:val="24"/>
          <w:szCs w:val="24"/>
        </w:rPr>
        <w:t>в соответствии со статьей </w:t>
      </w:r>
      <w:r>
        <w:rPr>
          <w:rFonts w:ascii="Times New Roman" w:hAnsi="Times New Roman" w:cs="Times New Roman"/>
          <w:sz w:val="24"/>
          <w:szCs w:val="24"/>
        </w:rPr>
        <w:t xml:space="preserve">87 </w:t>
      </w:r>
      <w:r w:rsidRPr="005A253C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53C">
        <w:rPr>
          <w:rFonts w:ascii="Times New Roman" w:hAnsi="Times New Roman" w:cs="Times New Roman"/>
          <w:sz w:val="24"/>
          <w:szCs w:val="24"/>
        </w:rPr>
        <w:t>(далее – БК РФ) и устанавливает правила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53C">
        <w:rPr>
          <w:rFonts w:ascii="Times New Roman" w:hAnsi="Times New Roman" w:cs="Times New Roman"/>
          <w:sz w:val="24"/>
          <w:szCs w:val="24"/>
        </w:rPr>
        <w:t xml:space="preserve">и ведения реестра расходных обязательств </w:t>
      </w:r>
      <w:r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</w:t>
      </w:r>
      <w:r w:rsidRPr="005A253C">
        <w:rPr>
          <w:rFonts w:ascii="Times New Roman" w:hAnsi="Times New Roman" w:cs="Times New Roman"/>
          <w:sz w:val="24"/>
          <w:szCs w:val="24"/>
        </w:rPr>
        <w:t>Московской области (далее – городской округ).</w:t>
      </w:r>
    </w:p>
    <w:p w14:paraId="4B83AD5F" w14:textId="4BE1351E" w:rsidR="00955A97" w:rsidRPr="001028F0" w:rsidRDefault="00955A97" w:rsidP="003C5587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8F0">
        <w:rPr>
          <w:rFonts w:ascii="Times New Roman" w:hAnsi="Times New Roman" w:cs="Times New Roman"/>
          <w:sz w:val="24"/>
          <w:szCs w:val="24"/>
        </w:rPr>
        <w:t xml:space="preserve">Термины и их определения, используемые в настоящем Порядке, применяются в тех же значениях, что и в законодательстве Российской Федерации. </w:t>
      </w:r>
    </w:p>
    <w:p w14:paraId="6832802B" w14:textId="77777777" w:rsidR="003C5587" w:rsidRPr="005A253C" w:rsidRDefault="003C5587" w:rsidP="003C5587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 xml:space="preserve">Реестр расходных обязательств городского округа </w:t>
      </w:r>
      <w:r w:rsidRPr="0091566A">
        <w:rPr>
          <w:rFonts w:ascii="Times New Roman" w:hAnsi="Times New Roman" w:cs="Times New Roman"/>
          <w:sz w:val="24"/>
          <w:szCs w:val="24"/>
        </w:rPr>
        <w:t>формируется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53C">
        <w:rPr>
          <w:rFonts w:ascii="Times New Roman" w:hAnsi="Times New Roman" w:cs="Times New Roman"/>
          <w:sz w:val="24"/>
          <w:szCs w:val="24"/>
        </w:rPr>
        <w:t>по главным распорядителям средств местного бюджета (далее – ГРБС) в виде свода (перечня) законов, иных нормативных правовых актов, обусловливающих публичные нормативные обязательства и (или) правовые основания для иных расходных обязательств городского округа, с указанием соответствующих положений (статей, частей, пунктов, подпунктов, абзацев) законов и иных нормативных правовых актов, с оценкой объемов бюджетных ассигнований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53C">
        <w:rPr>
          <w:rFonts w:ascii="Times New Roman" w:hAnsi="Times New Roman" w:cs="Times New Roman"/>
          <w:sz w:val="24"/>
          <w:szCs w:val="24"/>
        </w:rPr>
        <w:t>из местного бюджета, необходимых для исполнения включенных в реестр расходных обязательств.</w:t>
      </w:r>
    </w:p>
    <w:p w14:paraId="746BD127" w14:textId="77777777" w:rsidR="003C5587" w:rsidRPr="005A253C" w:rsidRDefault="003C5587" w:rsidP="003C5587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>Реестр расходных обязательств городского округа предназначен для учета расходных обязательств городского округа и определения объемов бюджетных ассигнований, необходимых для их исполнения.</w:t>
      </w:r>
    </w:p>
    <w:p w14:paraId="6743B5B5" w14:textId="77777777" w:rsidR="003C5587" w:rsidRPr="005A253C" w:rsidRDefault="003C5587" w:rsidP="003C5587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>Данные реестра расходных обязательств городского округа используются при:</w:t>
      </w:r>
    </w:p>
    <w:p w14:paraId="2B9EDA5D" w14:textId="77777777" w:rsidR="003C5587" w:rsidRPr="005A253C" w:rsidRDefault="003C5587" w:rsidP="003C5587">
      <w:pPr>
        <w:pStyle w:val="a8"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>составлении проекта бюджета городского округа на очередной финансовый год и плановый период;</w:t>
      </w:r>
    </w:p>
    <w:p w14:paraId="082BF40F" w14:textId="77777777" w:rsidR="003C5587" w:rsidRPr="005A253C" w:rsidRDefault="003C5587" w:rsidP="003C5587">
      <w:pPr>
        <w:pStyle w:val="a8"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>внесении изменений в решение о бюджете городского округа на текущий финансовый год и плановый период;</w:t>
      </w:r>
    </w:p>
    <w:p w14:paraId="193EA7DD" w14:textId="77777777" w:rsidR="003C5587" w:rsidRPr="005A253C" w:rsidRDefault="003C5587" w:rsidP="003C5587">
      <w:pPr>
        <w:pStyle w:val="a8"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>ведении бюджетной росписи бюджета городского округа;</w:t>
      </w:r>
    </w:p>
    <w:p w14:paraId="13BA768B" w14:textId="77777777" w:rsidR="003C5587" w:rsidRPr="005A253C" w:rsidRDefault="003C5587" w:rsidP="003C5587">
      <w:pPr>
        <w:pStyle w:val="a8"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>ведении сводной бюджетной росписи бюджета городского округа.</w:t>
      </w:r>
    </w:p>
    <w:p w14:paraId="2505240E" w14:textId="2C03EF66" w:rsidR="003C5587" w:rsidRPr="005A253C" w:rsidRDefault="003C5587" w:rsidP="003C5587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>Реестр расходных обязательств</w:t>
      </w:r>
      <w:r w:rsidR="00F0533C">
        <w:rPr>
          <w:rFonts w:ascii="Times New Roman" w:hAnsi="Times New Roman" w:cs="Times New Roman"/>
          <w:sz w:val="24"/>
          <w:szCs w:val="24"/>
        </w:rPr>
        <w:t xml:space="preserve"> </w:t>
      </w:r>
      <w:r w:rsidR="00F0533C" w:rsidRPr="00F0533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955A97" w:rsidRPr="008C49E6">
        <w:rPr>
          <w:rFonts w:ascii="Times New Roman" w:hAnsi="Times New Roman" w:cs="Times New Roman"/>
          <w:sz w:val="24"/>
          <w:szCs w:val="24"/>
        </w:rPr>
        <w:t>формируется</w:t>
      </w:r>
      <w:r w:rsidR="00F0533C" w:rsidRPr="00F0533C">
        <w:rPr>
          <w:rFonts w:ascii="Times New Roman" w:hAnsi="Times New Roman" w:cs="Times New Roman"/>
          <w:sz w:val="24"/>
          <w:szCs w:val="24"/>
        </w:rPr>
        <w:t xml:space="preserve"> и представляется в Министерство экономики и финансов Московской области </w:t>
      </w:r>
      <w:r w:rsidR="003920DD">
        <w:rPr>
          <w:rFonts w:ascii="Times New Roman" w:hAnsi="Times New Roman" w:cs="Times New Roman"/>
          <w:sz w:val="24"/>
          <w:szCs w:val="24"/>
        </w:rPr>
        <w:t>Ф</w:t>
      </w:r>
      <w:r w:rsidR="00F0533C" w:rsidRPr="00F0533C">
        <w:rPr>
          <w:rFonts w:ascii="Times New Roman" w:hAnsi="Times New Roman" w:cs="Times New Roman"/>
          <w:sz w:val="24"/>
          <w:szCs w:val="24"/>
        </w:rPr>
        <w:t xml:space="preserve">инансовым </w:t>
      </w:r>
      <w:r w:rsidR="003920DD">
        <w:rPr>
          <w:rFonts w:ascii="Times New Roman" w:hAnsi="Times New Roman" w:cs="Times New Roman"/>
          <w:sz w:val="24"/>
          <w:szCs w:val="24"/>
        </w:rPr>
        <w:t>у</w:t>
      </w:r>
      <w:r w:rsidR="00F0533C" w:rsidRPr="00F0533C">
        <w:rPr>
          <w:rFonts w:ascii="Times New Roman" w:hAnsi="Times New Roman" w:cs="Times New Roman"/>
          <w:sz w:val="24"/>
          <w:szCs w:val="24"/>
        </w:rPr>
        <w:t>правлением Администрации Павлово-Посадского городского округа Московской области (далее-</w:t>
      </w:r>
      <w:r w:rsidR="00C45D92">
        <w:rPr>
          <w:rFonts w:ascii="Times New Roman" w:hAnsi="Times New Roman" w:cs="Times New Roman"/>
          <w:sz w:val="24"/>
          <w:szCs w:val="24"/>
        </w:rPr>
        <w:t>Ф</w:t>
      </w:r>
      <w:r w:rsidR="00F0533C" w:rsidRPr="00F0533C">
        <w:rPr>
          <w:rFonts w:ascii="Times New Roman" w:hAnsi="Times New Roman" w:cs="Times New Roman"/>
          <w:sz w:val="24"/>
          <w:szCs w:val="24"/>
        </w:rPr>
        <w:t xml:space="preserve">инансовое </w:t>
      </w:r>
      <w:r w:rsidR="00C45D92">
        <w:rPr>
          <w:rFonts w:ascii="Times New Roman" w:hAnsi="Times New Roman" w:cs="Times New Roman"/>
          <w:sz w:val="24"/>
          <w:szCs w:val="24"/>
        </w:rPr>
        <w:t>у</w:t>
      </w:r>
      <w:r w:rsidR="00F0533C" w:rsidRPr="00F0533C">
        <w:rPr>
          <w:rFonts w:ascii="Times New Roman" w:hAnsi="Times New Roman" w:cs="Times New Roman"/>
          <w:sz w:val="24"/>
          <w:szCs w:val="24"/>
        </w:rPr>
        <w:t>правление) в соответствии с формой, установленной приказом Министерства финансов Российской Федерации от 03.03.2020 № 34н «Об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Федерации», дополненной информацией о муниципальных правовых актах, обусловливающих возникновение расходных обязательств городского округа, и материалами, размещенными на официальном сайте Министерства финансов Российской Федерации и порядком, установленным Министерством экономики и финансов Московской области</w:t>
      </w:r>
      <w:r w:rsidR="00197F42">
        <w:rPr>
          <w:rFonts w:ascii="Times New Roman" w:hAnsi="Times New Roman" w:cs="Times New Roman"/>
          <w:sz w:val="24"/>
          <w:szCs w:val="24"/>
        </w:rPr>
        <w:t>.</w:t>
      </w:r>
    </w:p>
    <w:p w14:paraId="5F868B03" w14:textId="277533B8" w:rsidR="003C5587" w:rsidRDefault="003C5587" w:rsidP="003C5587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"/>
      <w:bookmarkEnd w:id="0"/>
      <w:r w:rsidRPr="005A253C">
        <w:rPr>
          <w:rFonts w:ascii="Times New Roman" w:hAnsi="Times New Roman" w:cs="Times New Roman"/>
          <w:sz w:val="24"/>
          <w:szCs w:val="24"/>
        </w:rPr>
        <w:t xml:space="preserve">Формирование и ведение реестра расходных обязательств городского округа осуществляется </w:t>
      </w:r>
      <w:r w:rsidR="00AF255A">
        <w:rPr>
          <w:rFonts w:ascii="Times New Roman" w:hAnsi="Times New Roman" w:cs="Times New Roman"/>
          <w:sz w:val="24"/>
          <w:szCs w:val="24"/>
        </w:rPr>
        <w:t>Ф</w:t>
      </w:r>
      <w:r w:rsidRPr="005A253C">
        <w:rPr>
          <w:rFonts w:ascii="Times New Roman" w:hAnsi="Times New Roman" w:cs="Times New Roman"/>
          <w:sz w:val="24"/>
          <w:szCs w:val="24"/>
        </w:rPr>
        <w:t xml:space="preserve">инансовым </w:t>
      </w:r>
      <w:r w:rsidR="00AF255A">
        <w:rPr>
          <w:rFonts w:ascii="Times New Roman" w:hAnsi="Times New Roman" w:cs="Times New Roman"/>
          <w:sz w:val="24"/>
          <w:szCs w:val="24"/>
        </w:rPr>
        <w:t>у</w:t>
      </w:r>
      <w:r w:rsidRPr="005A253C">
        <w:rPr>
          <w:rFonts w:ascii="Times New Roman" w:hAnsi="Times New Roman" w:cs="Times New Roman"/>
          <w:sz w:val="24"/>
          <w:szCs w:val="24"/>
        </w:rPr>
        <w:t xml:space="preserve">правлением в электронном виде в подсистеме бюджетного </w:t>
      </w:r>
      <w:r w:rsidRPr="005A253C">
        <w:rPr>
          <w:rFonts w:ascii="Times New Roman" w:hAnsi="Times New Roman" w:cs="Times New Roman"/>
          <w:sz w:val="24"/>
          <w:szCs w:val="24"/>
        </w:rPr>
        <w:lastRenderedPageBreak/>
        <w:t>планирования расходов с выполнением контроля на данные из бюджетной росписи и сводной бюджетной росписи в подсистеме исполнения бюджета Московской области, бюджетов муниципальных образований Московской области государственной информационной системы «Региональный электронный бюджет Московской области» (далее – ГИС РЭБ Московской области).</w:t>
      </w:r>
    </w:p>
    <w:p w14:paraId="4C48CFAA" w14:textId="35A8B3A6" w:rsidR="00D45D1A" w:rsidRPr="005A253C" w:rsidRDefault="00D45D1A" w:rsidP="00D45D1A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7878">
        <w:rPr>
          <w:rFonts w:ascii="Times New Roman" w:hAnsi="Times New Roman" w:cs="Times New Roman"/>
          <w:sz w:val="24"/>
          <w:szCs w:val="24"/>
        </w:rPr>
        <w:t xml:space="preserve">В случае отсутствия технической возможности направления реестров расходных обязательств главных распорядителей средств бюджета городского округа в подсистеме планирования ГИС РЭБ Московской области реестры расходных обязательств главных распорядителей средств бюджета </w:t>
      </w:r>
      <w:r w:rsidR="00AA4177" w:rsidRPr="0059787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97878">
        <w:rPr>
          <w:rFonts w:ascii="Times New Roman" w:hAnsi="Times New Roman" w:cs="Times New Roman"/>
          <w:sz w:val="24"/>
          <w:szCs w:val="24"/>
        </w:rPr>
        <w:t xml:space="preserve"> предоставляются в Финансовое управление на бумажном носителе, в электронном виде, посредством МСЭД.</w:t>
      </w:r>
    </w:p>
    <w:p w14:paraId="478FCC14" w14:textId="5A6D00E4" w:rsidR="003C5587" w:rsidRPr="005A253C" w:rsidRDefault="003C5587" w:rsidP="003C5587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221498"/>
      <w:r w:rsidRPr="005A253C">
        <w:rPr>
          <w:rFonts w:ascii="Times New Roman" w:hAnsi="Times New Roman" w:cs="Times New Roman"/>
          <w:sz w:val="24"/>
          <w:szCs w:val="24"/>
        </w:rPr>
        <w:t>В подсистеме исполнения бюджета Московской области, бюджетов муниципальных образований Московской области ГИС РЭБ Московской области отражаются сведения о расходных обязательствах городского округа и их исполнении на разных этапах</w:t>
      </w:r>
      <w:r>
        <w:rPr>
          <w:rFonts w:ascii="Times New Roman" w:hAnsi="Times New Roman" w:cs="Times New Roman"/>
          <w:sz w:val="24"/>
          <w:szCs w:val="24"/>
        </w:rPr>
        <w:t xml:space="preserve"> бюджетного процесса, </w:t>
      </w:r>
      <w:r w:rsidRPr="005A253C">
        <w:rPr>
          <w:rFonts w:ascii="Times New Roman" w:hAnsi="Times New Roman" w:cs="Times New Roman"/>
          <w:sz w:val="24"/>
          <w:szCs w:val="24"/>
        </w:rPr>
        <w:t>в том числе:</w:t>
      </w:r>
    </w:p>
    <w:p w14:paraId="7294FADF" w14:textId="18DFED34" w:rsidR="003C5587" w:rsidRPr="002C110E" w:rsidRDefault="003C5587" w:rsidP="003C5587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10E">
        <w:rPr>
          <w:rFonts w:ascii="Times New Roman" w:hAnsi="Times New Roman" w:cs="Times New Roman"/>
          <w:sz w:val="24"/>
          <w:szCs w:val="24"/>
        </w:rPr>
        <w:t>бюджетные ассигнования бюджета городского округа, распределенные по кодам классификации расходов бюджетов, утвержденные соответственно решением о бюджете городского округа на текущий финансовый год и плановый период, решением о бюджете городского округа на очередной финансовый год и плановый период;</w:t>
      </w:r>
    </w:p>
    <w:p w14:paraId="58693485" w14:textId="77777777" w:rsidR="003C5587" w:rsidRPr="002C110E" w:rsidRDefault="003C5587" w:rsidP="003C5587">
      <w:pPr>
        <w:widowControl w:val="0"/>
        <w:tabs>
          <w:tab w:val="left" w:pos="1134"/>
        </w:tabs>
        <w:autoSpaceDE w:val="0"/>
        <w:autoSpaceDN w:val="0"/>
        <w:adjustRightInd w:val="0"/>
        <w:spacing w:line="20" w:lineRule="atLeast"/>
        <w:ind w:firstLine="709"/>
        <w:jc w:val="both"/>
        <w:rPr>
          <w:sz w:val="24"/>
          <w:szCs w:val="24"/>
        </w:rPr>
      </w:pPr>
      <w:r w:rsidRPr="002C110E">
        <w:rPr>
          <w:sz w:val="24"/>
          <w:szCs w:val="24"/>
        </w:rPr>
        <w:t>показатели сводной бюджетной росписи бюджета городского округа в текущем финансовом году и плановом периоде;</w:t>
      </w:r>
    </w:p>
    <w:p w14:paraId="5710C7BA" w14:textId="65C79AAB" w:rsidR="003C5587" w:rsidRPr="005A253C" w:rsidRDefault="003C5587" w:rsidP="003C5587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10E">
        <w:rPr>
          <w:rFonts w:ascii="Times New Roman" w:hAnsi="Times New Roman" w:cs="Times New Roman"/>
          <w:sz w:val="24"/>
          <w:szCs w:val="24"/>
        </w:rPr>
        <w:t>объемы кассовых выплат из бюджета городского округа в отчетном финансов</w:t>
      </w:r>
      <w:r w:rsidR="00180C63" w:rsidRPr="002C110E">
        <w:rPr>
          <w:rFonts w:ascii="Times New Roman" w:hAnsi="Times New Roman" w:cs="Times New Roman"/>
          <w:sz w:val="24"/>
          <w:szCs w:val="24"/>
        </w:rPr>
        <w:t>ом</w:t>
      </w:r>
      <w:r w:rsidRPr="002C110E">
        <w:rPr>
          <w:rFonts w:ascii="Times New Roman" w:hAnsi="Times New Roman" w:cs="Times New Roman"/>
          <w:sz w:val="24"/>
          <w:szCs w:val="24"/>
        </w:rPr>
        <w:t xml:space="preserve"> год</w:t>
      </w:r>
      <w:r w:rsidR="00180C63" w:rsidRPr="002C110E">
        <w:rPr>
          <w:rFonts w:ascii="Times New Roman" w:hAnsi="Times New Roman" w:cs="Times New Roman"/>
          <w:sz w:val="24"/>
          <w:szCs w:val="24"/>
        </w:rPr>
        <w:t>у</w:t>
      </w:r>
      <w:r w:rsidRPr="002C110E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9CB1C9D" w14:textId="77777777" w:rsidR="003C5587" w:rsidRPr="005A253C" w:rsidRDefault="003C5587" w:rsidP="003C5587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>Формирование и ведение реестра расходных обязательств городского округа включает в себя следующие процедуры:</w:t>
      </w:r>
    </w:p>
    <w:p w14:paraId="4015780B" w14:textId="77777777" w:rsidR="003C5587" w:rsidRPr="005A253C" w:rsidRDefault="003C5587" w:rsidP="003C5587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>формирование предварительного реестра расходных обязательств городского округа;</w:t>
      </w:r>
    </w:p>
    <w:p w14:paraId="12AB2301" w14:textId="77777777" w:rsidR="003C5587" w:rsidRPr="005A253C" w:rsidRDefault="003C5587" w:rsidP="003C5587">
      <w:pPr>
        <w:pStyle w:val="ConsPlusNormal"/>
        <w:tabs>
          <w:tab w:val="left" w:pos="1134"/>
        </w:tabs>
        <w:spacing w:line="20" w:lineRule="atLeas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253C">
        <w:rPr>
          <w:rFonts w:ascii="Times New Roman" w:hAnsi="Times New Roman" w:cs="Times New Roman"/>
          <w:sz w:val="24"/>
          <w:szCs w:val="24"/>
        </w:rPr>
        <w:t>формирование</w:t>
      </w:r>
      <w:r w:rsidRPr="005A25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планового реестра расходных обязательств </w:t>
      </w:r>
      <w:r w:rsidRPr="005A253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A25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</w:p>
    <w:p w14:paraId="4A6A8B25" w14:textId="77777777" w:rsidR="003C5587" w:rsidRPr="005A253C" w:rsidRDefault="003C5587" w:rsidP="003C5587">
      <w:pPr>
        <w:pStyle w:val="ConsPlusNormal"/>
        <w:tabs>
          <w:tab w:val="left" w:pos="1134"/>
        </w:tabs>
        <w:spacing w:line="20" w:lineRule="atLeas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253C">
        <w:rPr>
          <w:rFonts w:ascii="Times New Roman" w:hAnsi="Times New Roman" w:cs="Times New Roman"/>
          <w:sz w:val="24"/>
          <w:szCs w:val="24"/>
        </w:rPr>
        <w:t>формирование</w:t>
      </w:r>
      <w:r w:rsidRPr="005A25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ведение уточненного реестра расходных обязательств </w:t>
      </w:r>
      <w:r w:rsidRPr="005A253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A25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</w:p>
    <w:p w14:paraId="7468E39A" w14:textId="77777777" w:rsidR="003C5587" w:rsidRPr="005A253C" w:rsidRDefault="003C5587" w:rsidP="003C5587">
      <w:pPr>
        <w:pStyle w:val="ConsPlusNormal"/>
        <w:tabs>
          <w:tab w:val="left" w:pos="1134"/>
        </w:tabs>
        <w:spacing w:line="20" w:lineRule="atLeas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253C">
        <w:rPr>
          <w:rFonts w:ascii="Times New Roman" w:hAnsi="Times New Roman" w:cs="Times New Roman"/>
          <w:sz w:val="24"/>
          <w:szCs w:val="24"/>
        </w:rPr>
        <w:t>формирование</w:t>
      </w:r>
      <w:r w:rsidRPr="005A25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реестра расходных обязательств </w:t>
      </w:r>
      <w:r w:rsidRPr="005A253C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53C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представления в Министерство экономики и финансов Московской области.</w:t>
      </w:r>
    </w:p>
    <w:p w14:paraId="6B97879D" w14:textId="77777777" w:rsidR="0081041A" w:rsidRPr="00AB0C7F" w:rsidRDefault="003C5587" w:rsidP="0081041A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89A">
        <w:rPr>
          <w:rFonts w:ascii="Times New Roman" w:hAnsi="Times New Roman" w:cs="Times New Roman"/>
          <w:sz w:val="24"/>
          <w:szCs w:val="24"/>
        </w:rPr>
        <w:t xml:space="preserve">Реестр расходных обязательств городского округа, сформированный для </w:t>
      </w:r>
      <w:r w:rsidRPr="003B589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представления в Министерство экономики и финансов Московской области</w:t>
      </w:r>
      <w:r w:rsidRPr="003B589A">
        <w:rPr>
          <w:rFonts w:ascii="Times New Roman" w:hAnsi="Times New Roman" w:cs="Times New Roman"/>
          <w:sz w:val="24"/>
          <w:szCs w:val="24"/>
        </w:rPr>
        <w:t xml:space="preserve">, </w:t>
      </w:r>
      <w:r w:rsidR="003B589A">
        <w:rPr>
          <w:rFonts w:ascii="Times New Roman" w:hAnsi="Times New Roman" w:cs="Times New Roman"/>
          <w:sz w:val="24"/>
          <w:szCs w:val="24"/>
        </w:rPr>
        <w:t>подписывается</w:t>
      </w:r>
      <w:r w:rsidRPr="003B589A">
        <w:rPr>
          <w:rFonts w:ascii="Times New Roman" w:hAnsi="Times New Roman" w:cs="Times New Roman"/>
          <w:sz w:val="24"/>
          <w:szCs w:val="24"/>
        </w:rPr>
        <w:t xml:space="preserve"> Главой городского округа </w:t>
      </w:r>
      <w:bookmarkStart w:id="2" w:name="_Hlk209625220"/>
      <w:r w:rsidRPr="003B589A">
        <w:rPr>
          <w:rFonts w:ascii="Times New Roman" w:hAnsi="Times New Roman" w:cs="Times New Roman"/>
          <w:sz w:val="24"/>
          <w:szCs w:val="24"/>
        </w:rPr>
        <w:t>или лицом, исполняющим его обязанности,</w:t>
      </w:r>
      <w:bookmarkEnd w:id="2"/>
      <w:r w:rsidRPr="003B589A">
        <w:rPr>
          <w:rFonts w:ascii="Times New Roman" w:hAnsi="Times New Roman" w:cs="Times New Roman"/>
          <w:sz w:val="24"/>
          <w:szCs w:val="24"/>
        </w:rPr>
        <w:t xml:space="preserve"> с использованием усиленной квалифицированной электронной подписи в соответствии с законодательством Российской Федерации и подлежит обязательному размещению на официальном сайте </w:t>
      </w:r>
      <w:r w:rsidRPr="00AB0C7F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="003B589A" w:rsidRPr="00AB0C7F"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 w:rsidR="00971383" w:rsidRPr="00AB0C7F">
        <w:rPr>
          <w:rFonts w:ascii="Times New Roman" w:hAnsi="Times New Roman" w:cs="Times New Roman"/>
          <w:sz w:val="24"/>
          <w:szCs w:val="24"/>
        </w:rPr>
        <w:t>1</w:t>
      </w:r>
      <w:r w:rsidR="003B589A" w:rsidRPr="00AB0C7F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14:paraId="2D135FBC" w14:textId="77777777" w:rsidR="0001161E" w:rsidRPr="00AB0C7F" w:rsidRDefault="0081041A" w:rsidP="0001161E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C7F">
        <w:rPr>
          <w:rFonts w:ascii="Times New Roman" w:hAnsi="Times New Roman" w:cs="Times New Roman"/>
          <w:sz w:val="24"/>
          <w:szCs w:val="24"/>
        </w:rPr>
        <w:t xml:space="preserve">При наличии замечаний по итогам проверки </w:t>
      </w:r>
      <w:r w:rsidRPr="00AB0C7F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Министерством экономики и финансов Московской области</w:t>
      </w:r>
      <w:r w:rsidRPr="00AB0C7F">
        <w:rPr>
          <w:rFonts w:ascii="Times New Roman" w:hAnsi="Times New Roman" w:cs="Times New Roman"/>
          <w:sz w:val="24"/>
          <w:szCs w:val="24"/>
        </w:rPr>
        <w:t>, реестр расходных обязательств возвращается на доработку.</w:t>
      </w:r>
    </w:p>
    <w:p w14:paraId="4AD54570" w14:textId="26267997" w:rsidR="0081041A" w:rsidRPr="00AB0C7F" w:rsidRDefault="0081041A" w:rsidP="0001161E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C7F">
        <w:rPr>
          <w:rFonts w:ascii="Times New Roman" w:hAnsi="Times New Roman" w:cs="Times New Roman"/>
          <w:sz w:val="24"/>
          <w:szCs w:val="24"/>
        </w:rPr>
        <w:t>Доработанный реестр расходных обязательств представляется в Министерство не позднее двух рабочих дней с даты его возврата городскому округу.</w:t>
      </w:r>
    </w:p>
    <w:p w14:paraId="05F73878" w14:textId="216BE101" w:rsidR="003C5587" w:rsidRPr="005A253C" w:rsidRDefault="003C5587" w:rsidP="0081041A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5221222"/>
      <w:r>
        <w:rPr>
          <w:rFonts w:ascii="Times New Roman" w:hAnsi="Times New Roman" w:cs="Times New Roman"/>
          <w:sz w:val="24"/>
          <w:szCs w:val="24"/>
        </w:rPr>
        <w:t xml:space="preserve">Предварительный, плановый и уточненный реестр расходных обязательств городского округа ведется и </w:t>
      </w:r>
      <w:r w:rsidR="003B589A">
        <w:rPr>
          <w:rFonts w:ascii="Times New Roman" w:hAnsi="Times New Roman" w:cs="Times New Roman"/>
          <w:sz w:val="24"/>
          <w:szCs w:val="24"/>
        </w:rPr>
        <w:t>подписывается</w:t>
      </w:r>
      <w:r w:rsidR="00A31455">
        <w:rPr>
          <w:rFonts w:ascii="Times New Roman" w:hAnsi="Times New Roman" w:cs="Times New Roman"/>
          <w:sz w:val="24"/>
          <w:szCs w:val="24"/>
        </w:rPr>
        <w:t xml:space="preserve"> начальником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A8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инансов</w:t>
      </w:r>
      <w:r w:rsidR="00A31455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A8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правлени</w:t>
      </w:r>
      <w:r w:rsidR="00A31455">
        <w:rPr>
          <w:rFonts w:ascii="Times New Roman" w:hAnsi="Times New Roman" w:cs="Times New Roman"/>
          <w:sz w:val="24"/>
          <w:szCs w:val="24"/>
        </w:rPr>
        <w:t>я</w:t>
      </w:r>
      <w:r w:rsidR="00A31455" w:rsidRPr="00A3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455" w:rsidRPr="00A31455">
        <w:rPr>
          <w:rFonts w:ascii="Times New Roman" w:hAnsi="Times New Roman" w:cs="Times New Roman"/>
          <w:sz w:val="24"/>
          <w:szCs w:val="24"/>
        </w:rPr>
        <w:t>или лицом, исполняющим его обязанности</w:t>
      </w:r>
      <w:r w:rsidR="00A314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</w:t>
      </w:r>
      <w:r w:rsidR="009713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Порядку. </w:t>
      </w:r>
    </w:p>
    <w:bookmarkEnd w:id="3"/>
    <w:p w14:paraId="783DFF20" w14:textId="77777777" w:rsidR="003C5587" w:rsidRDefault="003C5587" w:rsidP="003C5587">
      <w:pPr>
        <w:pStyle w:val="a8"/>
        <w:spacing w:after="0" w:line="20" w:lineRule="atLeast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D715CEB" w14:textId="77777777" w:rsidR="003C5587" w:rsidRPr="005A253C" w:rsidRDefault="003C5587" w:rsidP="003C5587">
      <w:pPr>
        <w:pStyle w:val="a8"/>
        <w:spacing w:after="0" w:line="20" w:lineRule="atLeast"/>
        <w:ind w:left="0" w:firstLine="709"/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A253C">
        <w:rPr>
          <w:rFonts w:ascii="Times New Roman" w:hAnsi="Times New Roman" w:cs="Times New Roman"/>
          <w:sz w:val="24"/>
          <w:szCs w:val="24"/>
        </w:rPr>
        <w:t>.</w:t>
      </w:r>
      <w:r w:rsidRPr="005A253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A253C">
        <w:rPr>
          <w:rFonts w:ascii="Times New Roman" w:hAnsi="Times New Roman" w:cs="Times New Roman"/>
          <w:sz w:val="24"/>
          <w:szCs w:val="24"/>
        </w:rPr>
        <w:t>Порядок формирования реестра расходных обязательств городского округа</w:t>
      </w:r>
    </w:p>
    <w:p w14:paraId="01068B9A" w14:textId="77777777" w:rsidR="003C5587" w:rsidRPr="005A253C" w:rsidRDefault="003C5587" w:rsidP="003C5587">
      <w:pPr>
        <w:widowControl w:val="0"/>
        <w:tabs>
          <w:tab w:val="left" w:pos="1134"/>
        </w:tabs>
        <w:autoSpaceDE w:val="0"/>
        <w:autoSpaceDN w:val="0"/>
        <w:adjustRightInd w:val="0"/>
        <w:spacing w:line="20" w:lineRule="atLeast"/>
        <w:ind w:firstLine="709"/>
        <w:jc w:val="both"/>
        <w:rPr>
          <w:sz w:val="24"/>
          <w:szCs w:val="24"/>
        </w:rPr>
      </w:pPr>
    </w:p>
    <w:p w14:paraId="73263988" w14:textId="16B98B76" w:rsidR="003C5587" w:rsidRPr="005A253C" w:rsidRDefault="003C5587" w:rsidP="003C5587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 xml:space="preserve">Реестр расходных обязательств городского округа формируется </w:t>
      </w:r>
      <w:r w:rsidR="00546F56">
        <w:rPr>
          <w:rFonts w:ascii="Times New Roman" w:hAnsi="Times New Roman" w:cs="Times New Roman"/>
          <w:sz w:val="24"/>
          <w:szCs w:val="24"/>
        </w:rPr>
        <w:t>Ф</w:t>
      </w:r>
      <w:r w:rsidRPr="005A253C">
        <w:rPr>
          <w:rFonts w:ascii="Times New Roman" w:hAnsi="Times New Roman" w:cs="Times New Roman"/>
          <w:sz w:val="24"/>
          <w:szCs w:val="24"/>
        </w:rPr>
        <w:t xml:space="preserve">инансовым </w:t>
      </w:r>
      <w:r w:rsidR="00546F56">
        <w:rPr>
          <w:rFonts w:ascii="Times New Roman" w:hAnsi="Times New Roman" w:cs="Times New Roman"/>
          <w:sz w:val="24"/>
          <w:szCs w:val="24"/>
        </w:rPr>
        <w:t>у</w:t>
      </w:r>
      <w:r w:rsidRPr="005A253C">
        <w:rPr>
          <w:rFonts w:ascii="Times New Roman" w:hAnsi="Times New Roman" w:cs="Times New Roman"/>
          <w:sz w:val="24"/>
          <w:szCs w:val="24"/>
        </w:rPr>
        <w:t>правлением на основании фрагментов реестров расходных обязательств ГРБС.</w:t>
      </w:r>
    </w:p>
    <w:p w14:paraId="1C7A0527" w14:textId="3D21F574" w:rsidR="003C5587" w:rsidRPr="00594E78" w:rsidRDefault="003C5587" w:rsidP="003C5587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sz w:val="24"/>
          <w:szCs w:val="24"/>
        </w:rPr>
        <w:t xml:space="preserve">Формирование фрагментов реестра расходных обязательств ГРБС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10505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инансовым </w:t>
      </w:r>
      <w:r w:rsidR="0010505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правлением.</w:t>
      </w:r>
    </w:p>
    <w:p w14:paraId="10247A05" w14:textId="4B60DE8D" w:rsidR="003C5587" w:rsidRPr="005A253C" w:rsidRDefault="003C5587" w:rsidP="003C5587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 xml:space="preserve">Финансовое </w:t>
      </w:r>
      <w:r w:rsidR="00105057">
        <w:rPr>
          <w:rFonts w:ascii="Times New Roman" w:hAnsi="Times New Roman" w:cs="Times New Roman"/>
          <w:sz w:val="24"/>
          <w:szCs w:val="24"/>
        </w:rPr>
        <w:t>у</w:t>
      </w:r>
      <w:r w:rsidRPr="005A253C">
        <w:rPr>
          <w:rFonts w:ascii="Times New Roman" w:hAnsi="Times New Roman" w:cs="Times New Roman"/>
          <w:sz w:val="24"/>
          <w:szCs w:val="24"/>
        </w:rPr>
        <w:t>правление формирует:</w:t>
      </w:r>
    </w:p>
    <w:p w14:paraId="6269C4EA" w14:textId="014E5674" w:rsidR="003C5587" w:rsidRPr="005A253C" w:rsidRDefault="003C5587" w:rsidP="003C5587">
      <w:pPr>
        <w:widowControl w:val="0"/>
        <w:tabs>
          <w:tab w:val="left" w:pos="1134"/>
        </w:tabs>
        <w:autoSpaceDE w:val="0"/>
        <w:autoSpaceDN w:val="0"/>
        <w:adjustRightInd w:val="0"/>
        <w:spacing w:line="20" w:lineRule="atLeast"/>
        <w:ind w:firstLine="709"/>
        <w:jc w:val="both"/>
        <w:rPr>
          <w:sz w:val="24"/>
          <w:szCs w:val="24"/>
        </w:rPr>
      </w:pPr>
      <w:r w:rsidRPr="005A253C">
        <w:rPr>
          <w:sz w:val="24"/>
          <w:szCs w:val="24"/>
        </w:rPr>
        <w:t>предварительный реестр расходных обязательств городского округа</w:t>
      </w:r>
      <w:r w:rsidRPr="005A253C">
        <w:rPr>
          <w:sz w:val="24"/>
          <w:szCs w:val="24"/>
        </w:rPr>
        <w:br/>
        <w:t xml:space="preserve">для представления его в </w:t>
      </w:r>
      <w:r w:rsidRPr="000C2418">
        <w:rPr>
          <w:sz w:val="24"/>
          <w:szCs w:val="24"/>
        </w:rPr>
        <w:t>Контрольно-счетную палату городского округа и Совет депутатов   городского округа в сост</w:t>
      </w:r>
      <w:r w:rsidRPr="005A253C">
        <w:rPr>
          <w:sz w:val="24"/>
          <w:szCs w:val="24"/>
        </w:rPr>
        <w:t>аве документов и материалов, представляемых одновременно с проектом бюджета городского округа на очередной финансовый год и плановый период</w:t>
      </w:r>
      <w:r w:rsidR="00C009CA">
        <w:rPr>
          <w:sz w:val="24"/>
          <w:szCs w:val="24"/>
        </w:rPr>
        <w:t xml:space="preserve"> не позднее </w:t>
      </w:r>
      <w:r w:rsidR="008515FD">
        <w:rPr>
          <w:sz w:val="24"/>
          <w:szCs w:val="24"/>
        </w:rPr>
        <w:t>1</w:t>
      </w:r>
      <w:r w:rsidR="00C009CA">
        <w:rPr>
          <w:sz w:val="24"/>
          <w:szCs w:val="24"/>
        </w:rPr>
        <w:t>5 ноября</w:t>
      </w:r>
      <w:r w:rsidR="00C009CA" w:rsidRPr="00C009CA">
        <w:rPr>
          <w:sz w:val="24"/>
          <w:szCs w:val="24"/>
        </w:rPr>
        <w:t xml:space="preserve"> </w:t>
      </w:r>
      <w:r w:rsidR="00C009CA">
        <w:rPr>
          <w:sz w:val="24"/>
          <w:szCs w:val="24"/>
        </w:rPr>
        <w:t>текущего финансового года</w:t>
      </w:r>
      <w:r w:rsidRPr="005A253C">
        <w:rPr>
          <w:sz w:val="24"/>
          <w:szCs w:val="24"/>
        </w:rPr>
        <w:t>;</w:t>
      </w:r>
    </w:p>
    <w:p w14:paraId="0EB44091" w14:textId="77777777" w:rsidR="003C5587" w:rsidRDefault="003C5587" w:rsidP="003C558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A253C">
        <w:rPr>
          <w:sz w:val="24"/>
          <w:szCs w:val="24"/>
        </w:rPr>
        <w:t xml:space="preserve">плановый реестр расходных обязательств городского округа не позднее </w:t>
      </w:r>
      <w:r>
        <w:rPr>
          <w:sz w:val="24"/>
          <w:szCs w:val="24"/>
        </w:rPr>
        <w:t>1 марта текущего финансового года;</w:t>
      </w:r>
    </w:p>
    <w:p w14:paraId="341DC24F" w14:textId="5E7DD676" w:rsidR="003C5587" w:rsidRPr="005A253C" w:rsidRDefault="003C5587" w:rsidP="003C558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4910A5">
        <w:rPr>
          <w:sz w:val="24"/>
          <w:szCs w:val="24"/>
        </w:rPr>
        <w:t>реестр расходных обязательств городского округа для представления</w:t>
      </w:r>
      <w:r w:rsidRPr="004910A5">
        <w:rPr>
          <w:sz w:val="24"/>
          <w:szCs w:val="24"/>
        </w:rPr>
        <w:br/>
        <w:t xml:space="preserve">его в Министерство экономики и финансов Московской области </w:t>
      </w:r>
      <w:r w:rsidR="00C30F58">
        <w:rPr>
          <w:sz w:val="24"/>
          <w:szCs w:val="24"/>
        </w:rPr>
        <w:t>в сроки, доведенные Министерством экономики и финансов Московской области.</w:t>
      </w:r>
    </w:p>
    <w:p w14:paraId="74B41D0C" w14:textId="77777777" w:rsidR="003C5587" w:rsidRPr="005A253C" w:rsidRDefault="003C5587" w:rsidP="003C5587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>Расходные обязательства городского округа, не включенные в реестр расходных обязательств городского округа, не подлежат учету при формировании местного бюджета на очередной финансовый год и плановый период.</w:t>
      </w:r>
    </w:p>
    <w:p w14:paraId="3CCB5915" w14:textId="5E5219E9" w:rsidR="003C5587" w:rsidRPr="005A253C" w:rsidRDefault="003C5587" w:rsidP="003C5587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5222047"/>
      <w:r w:rsidRPr="005A1767">
        <w:rPr>
          <w:rFonts w:ascii="Times New Roman" w:hAnsi="Times New Roman" w:cs="Times New Roman"/>
          <w:sz w:val="24"/>
          <w:szCs w:val="24"/>
        </w:rPr>
        <w:t xml:space="preserve">Финансовое </w:t>
      </w:r>
      <w:r w:rsidR="00EE7199">
        <w:rPr>
          <w:rFonts w:ascii="Times New Roman" w:hAnsi="Times New Roman" w:cs="Times New Roman"/>
          <w:sz w:val="24"/>
          <w:szCs w:val="24"/>
        </w:rPr>
        <w:t>у</w:t>
      </w:r>
      <w:r w:rsidRPr="005A1767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Pr="005A253C">
        <w:rPr>
          <w:rFonts w:ascii="Times New Roman" w:hAnsi="Times New Roman" w:cs="Times New Roman"/>
          <w:sz w:val="24"/>
          <w:szCs w:val="24"/>
        </w:rPr>
        <w:t>осуществляет контроль за соответствием утвержденных показателей сводной бюджетной росписи реестру расходных обязательств городского округа.</w:t>
      </w:r>
    </w:p>
    <w:bookmarkEnd w:id="4"/>
    <w:p w14:paraId="15093B8B" w14:textId="77777777" w:rsidR="003C5587" w:rsidRPr="0081041A" w:rsidRDefault="003C5587" w:rsidP="0081041A">
      <w:pPr>
        <w:spacing w:line="20" w:lineRule="atLeast"/>
        <w:rPr>
          <w:sz w:val="24"/>
          <w:szCs w:val="24"/>
        </w:rPr>
      </w:pPr>
    </w:p>
    <w:p w14:paraId="1E3DF4BA" w14:textId="77777777" w:rsidR="003C5587" w:rsidRPr="005A253C" w:rsidRDefault="003C5587" w:rsidP="003C5587">
      <w:pPr>
        <w:pStyle w:val="a8"/>
        <w:spacing w:after="0" w:line="20" w:lineRule="atLeast"/>
        <w:ind w:left="0" w:firstLine="709"/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A253C">
        <w:rPr>
          <w:rFonts w:ascii="Times New Roman" w:hAnsi="Times New Roman" w:cs="Times New Roman"/>
          <w:sz w:val="24"/>
          <w:szCs w:val="24"/>
        </w:rPr>
        <w:t>.</w:t>
      </w:r>
      <w:r w:rsidRPr="005A253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A253C">
        <w:rPr>
          <w:rFonts w:ascii="Times New Roman" w:hAnsi="Times New Roman" w:cs="Times New Roman"/>
          <w:sz w:val="24"/>
          <w:szCs w:val="24"/>
        </w:rPr>
        <w:t>Порядок ведения реестра расходных обязательств городского округа</w:t>
      </w:r>
    </w:p>
    <w:p w14:paraId="49E24402" w14:textId="77777777" w:rsidR="003C5587" w:rsidRPr="005A253C" w:rsidRDefault="003C5587" w:rsidP="003C5587">
      <w:pPr>
        <w:widowControl w:val="0"/>
        <w:tabs>
          <w:tab w:val="left" w:pos="1134"/>
        </w:tabs>
        <w:autoSpaceDE w:val="0"/>
        <w:autoSpaceDN w:val="0"/>
        <w:adjustRightInd w:val="0"/>
        <w:spacing w:line="20" w:lineRule="atLeast"/>
        <w:ind w:firstLine="709"/>
        <w:jc w:val="both"/>
        <w:rPr>
          <w:sz w:val="24"/>
          <w:szCs w:val="24"/>
        </w:rPr>
      </w:pPr>
    </w:p>
    <w:p w14:paraId="0857E2A9" w14:textId="156F1F8F" w:rsidR="003C5587" w:rsidRPr="005A253C" w:rsidRDefault="003C5587" w:rsidP="003C5587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5222305"/>
      <w:r w:rsidRPr="005A253C">
        <w:rPr>
          <w:rFonts w:ascii="Times New Roman" w:hAnsi="Times New Roman" w:cs="Times New Roman"/>
          <w:sz w:val="24"/>
          <w:szCs w:val="24"/>
        </w:rPr>
        <w:t xml:space="preserve">Ведение реестра расходных обязательств городского округа осуществляется </w:t>
      </w:r>
      <w:r w:rsidR="001452CB">
        <w:rPr>
          <w:rFonts w:ascii="Times New Roman" w:hAnsi="Times New Roman" w:cs="Times New Roman"/>
          <w:sz w:val="24"/>
          <w:szCs w:val="24"/>
        </w:rPr>
        <w:t>Ф</w:t>
      </w:r>
      <w:r w:rsidRPr="009A2D59">
        <w:rPr>
          <w:rFonts w:ascii="Times New Roman" w:hAnsi="Times New Roman" w:cs="Times New Roman"/>
          <w:sz w:val="24"/>
          <w:szCs w:val="24"/>
        </w:rPr>
        <w:t xml:space="preserve">инансовым </w:t>
      </w:r>
      <w:r w:rsidR="001452CB">
        <w:rPr>
          <w:rFonts w:ascii="Times New Roman" w:hAnsi="Times New Roman" w:cs="Times New Roman"/>
          <w:sz w:val="24"/>
          <w:szCs w:val="24"/>
        </w:rPr>
        <w:t>у</w:t>
      </w:r>
      <w:r w:rsidRPr="009A2D59">
        <w:rPr>
          <w:rFonts w:ascii="Times New Roman" w:hAnsi="Times New Roman" w:cs="Times New Roman"/>
          <w:sz w:val="24"/>
          <w:szCs w:val="24"/>
        </w:rPr>
        <w:t xml:space="preserve">правлением </w:t>
      </w:r>
      <w:r w:rsidRPr="005A253C">
        <w:rPr>
          <w:rFonts w:ascii="Times New Roman" w:hAnsi="Times New Roman" w:cs="Times New Roman"/>
          <w:sz w:val="24"/>
          <w:szCs w:val="24"/>
        </w:rPr>
        <w:t>посредством внесения в него изменений.</w:t>
      </w:r>
    </w:p>
    <w:bookmarkEnd w:id="5"/>
    <w:p w14:paraId="2E9F3062" w14:textId="77777777" w:rsidR="003C5587" w:rsidRPr="005A253C" w:rsidRDefault="003C5587" w:rsidP="003C5587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>Внесение изменений в реестр расходных обязательств городского округа осуществляется в связи с:</w:t>
      </w:r>
    </w:p>
    <w:p w14:paraId="2C0FE1EA" w14:textId="77777777" w:rsidR="003C5587" w:rsidRPr="005A253C" w:rsidRDefault="003C5587" w:rsidP="003C5587">
      <w:pPr>
        <w:widowControl w:val="0"/>
        <w:tabs>
          <w:tab w:val="left" w:pos="1134"/>
        </w:tabs>
        <w:autoSpaceDE w:val="0"/>
        <w:autoSpaceDN w:val="0"/>
        <w:adjustRightInd w:val="0"/>
        <w:spacing w:line="20" w:lineRule="atLeast"/>
        <w:ind w:firstLine="709"/>
        <w:jc w:val="both"/>
        <w:rPr>
          <w:sz w:val="24"/>
          <w:szCs w:val="24"/>
        </w:rPr>
      </w:pPr>
      <w:r w:rsidRPr="005A253C">
        <w:rPr>
          <w:sz w:val="24"/>
          <w:szCs w:val="24"/>
        </w:rPr>
        <w:t>внесением изменений в решение о бюджете городского округа на текущий финансовый год и плановый период;</w:t>
      </w:r>
    </w:p>
    <w:p w14:paraId="785A9E54" w14:textId="77777777" w:rsidR="003C5587" w:rsidRPr="005A253C" w:rsidRDefault="003C5587" w:rsidP="003C5587">
      <w:pPr>
        <w:widowControl w:val="0"/>
        <w:tabs>
          <w:tab w:val="left" w:pos="1134"/>
        </w:tabs>
        <w:autoSpaceDE w:val="0"/>
        <w:autoSpaceDN w:val="0"/>
        <w:adjustRightInd w:val="0"/>
        <w:spacing w:line="20" w:lineRule="atLeast"/>
        <w:ind w:firstLine="709"/>
        <w:jc w:val="both"/>
        <w:rPr>
          <w:sz w:val="24"/>
          <w:szCs w:val="24"/>
        </w:rPr>
      </w:pPr>
      <w:r w:rsidRPr="005A253C">
        <w:rPr>
          <w:sz w:val="24"/>
          <w:szCs w:val="24"/>
        </w:rPr>
        <w:t>внесением изменений в сводную бюджетную роспись местного бюджета</w:t>
      </w:r>
      <w:r w:rsidRPr="005A253C">
        <w:rPr>
          <w:sz w:val="24"/>
          <w:szCs w:val="24"/>
        </w:rPr>
        <w:br/>
        <w:t>по основаниям, установленным статьей 217 БК РФ;</w:t>
      </w:r>
    </w:p>
    <w:p w14:paraId="4778F1EE" w14:textId="77777777" w:rsidR="003C5587" w:rsidRPr="005A253C" w:rsidRDefault="003C5587" w:rsidP="003C5587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3C">
        <w:rPr>
          <w:rFonts w:ascii="Times New Roman" w:hAnsi="Times New Roman" w:cs="Times New Roman"/>
          <w:sz w:val="24"/>
          <w:szCs w:val="24"/>
        </w:rPr>
        <w:t>принятием новых и (или) признанием утратившими силу законов, иных нормативных правовых актов, обусловливающих публичные нормативные обязательства и (или) правовые основания для иных расходных обязательств, подлежащих исполнению за счет бюджетных ассигнований из местного бюджета.</w:t>
      </w:r>
    </w:p>
    <w:p w14:paraId="05E60338" w14:textId="6BFCD6CD" w:rsidR="003C5587" w:rsidRPr="005A253C" w:rsidRDefault="003C5587" w:rsidP="003C5587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5222447"/>
      <w:r w:rsidRPr="00C20EDA">
        <w:rPr>
          <w:rFonts w:ascii="Times New Roman" w:hAnsi="Times New Roman" w:cs="Times New Roman"/>
          <w:sz w:val="24"/>
          <w:szCs w:val="24"/>
        </w:rPr>
        <w:t xml:space="preserve">Финансовое </w:t>
      </w:r>
      <w:r w:rsidR="00EB40A4">
        <w:rPr>
          <w:rFonts w:ascii="Times New Roman" w:hAnsi="Times New Roman" w:cs="Times New Roman"/>
          <w:sz w:val="24"/>
          <w:szCs w:val="24"/>
        </w:rPr>
        <w:t>у</w:t>
      </w:r>
      <w:r w:rsidRPr="00C20EDA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Pr="005A253C">
        <w:rPr>
          <w:rFonts w:ascii="Times New Roman" w:hAnsi="Times New Roman" w:cs="Times New Roman"/>
          <w:sz w:val="24"/>
          <w:szCs w:val="24"/>
        </w:rPr>
        <w:t xml:space="preserve">формирует уточненный реестр расходных обязательств городского округа в </w:t>
      </w:r>
      <w:r>
        <w:rPr>
          <w:rFonts w:ascii="Times New Roman" w:hAnsi="Times New Roman" w:cs="Times New Roman"/>
          <w:sz w:val="24"/>
          <w:szCs w:val="24"/>
        </w:rPr>
        <w:t>течение одного месяца</w:t>
      </w:r>
      <w:r w:rsidRPr="005A253C">
        <w:rPr>
          <w:rFonts w:ascii="Times New Roman" w:hAnsi="Times New Roman" w:cs="Times New Roman"/>
          <w:sz w:val="24"/>
          <w:szCs w:val="24"/>
        </w:rPr>
        <w:t xml:space="preserve"> со дня вступления в силу решения о внесении изменений в бюджет городского округа</w:t>
      </w:r>
      <w:r w:rsidRPr="009B0EDB">
        <w:rPr>
          <w:rFonts w:ascii="Times New Roman" w:hAnsi="Times New Roman" w:cs="Times New Roman"/>
          <w:sz w:val="24"/>
          <w:szCs w:val="24"/>
        </w:rPr>
        <w:t>.</w:t>
      </w:r>
    </w:p>
    <w:p w14:paraId="641620F5" w14:textId="685C92E7" w:rsidR="003C5587" w:rsidRDefault="003C5587" w:rsidP="003C5587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5222582"/>
      <w:bookmarkEnd w:id="6"/>
      <w:r w:rsidRPr="00EB20C6">
        <w:rPr>
          <w:rFonts w:ascii="Times New Roman" w:hAnsi="Times New Roman" w:cs="Times New Roman"/>
          <w:sz w:val="24"/>
          <w:szCs w:val="24"/>
        </w:rPr>
        <w:t xml:space="preserve">Финансовое </w:t>
      </w:r>
      <w:r w:rsidR="000C7BA9">
        <w:rPr>
          <w:rFonts w:ascii="Times New Roman" w:hAnsi="Times New Roman" w:cs="Times New Roman"/>
          <w:sz w:val="24"/>
          <w:szCs w:val="24"/>
        </w:rPr>
        <w:t>у</w:t>
      </w:r>
      <w:r w:rsidRPr="00EB20C6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Pr="005A253C">
        <w:rPr>
          <w:rFonts w:ascii="Times New Roman" w:hAnsi="Times New Roman" w:cs="Times New Roman"/>
          <w:sz w:val="24"/>
          <w:szCs w:val="24"/>
        </w:rPr>
        <w:t>осуществляет контроль за соответствием утвержденных показателей сводной бюджетной росписи уточненному реестру расходных обязательств городского округа.</w:t>
      </w:r>
    </w:p>
    <w:p w14:paraId="00D7C642" w14:textId="4022C346" w:rsidR="00955A97" w:rsidRPr="00C25A8D" w:rsidRDefault="00955A97" w:rsidP="003C5587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A8D">
        <w:rPr>
          <w:rFonts w:ascii="Times New Roman" w:hAnsi="Times New Roman" w:cs="Times New Roman"/>
          <w:sz w:val="24"/>
          <w:szCs w:val="24"/>
        </w:rPr>
        <w:t xml:space="preserve">Финансовое </w:t>
      </w:r>
      <w:r w:rsidR="000C7BA9">
        <w:rPr>
          <w:rFonts w:ascii="Times New Roman" w:hAnsi="Times New Roman" w:cs="Times New Roman"/>
          <w:sz w:val="24"/>
          <w:szCs w:val="24"/>
        </w:rPr>
        <w:t>у</w:t>
      </w:r>
      <w:r w:rsidRPr="00C25A8D">
        <w:rPr>
          <w:rFonts w:ascii="Times New Roman" w:hAnsi="Times New Roman" w:cs="Times New Roman"/>
          <w:sz w:val="24"/>
          <w:szCs w:val="24"/>
        </w:rPr>
        <w:t xml:space="preserve">правление формирует реестр расходных обязательств городского округа для представления его в Министерство экономики и финансов Московской области в установленные сроки в соответствии с Порядком представления реестров расходных обязательств муниципальных образований Московской области в Министерство экономики и финансов Московской области, утвержденным распоряжением Министерства экономики и финансов Московской области от 14.03.2019 </w:t>
      </w:r>
      <w:r w:rsidR="00D45D1A" w:rsidRPr="00C25A8D">
        <w:rPr>
          <w:rFonts w:ascii="Times New Roman" w:hAnsi="Times New Roman" w:cs="Times New Roman"/>
          <w:sz w:val="24"/>
          <w:szCs w:val="24"/>
        </w:rPr>
        <w:t>№</w:t>
      </w:r>
      <w:r w:rsidRPr="00C25A8D">
        <w:rPr>
          <w:rFonts w:ascii="Times New Roman" w:hAnsi="Times New Roman" w:cs="Times New Roman"/>
          <w:sz w:val="24"/>
          <w:szCs w:val="24"/>
        </w:rPr>
        <w:t>25РВ-46.</w:t>
      </w:r>
    </w:p>
    <w:bookmarkEnd w:id="7"/>
    <w:p w14:paraId="239BD3FC" w14:textId="77777777" w:rsidR="003C5587" w:rsidRDefault="003C5587" w:rsidP="00C44F67">
      <w:pPr>
        <w:jc w:val="both"/>
        <w:rPr>
          <w:sz w:val="24"/>
          <w:szCs w:val="24"/>
        </w:rPr>
      </w:pPr>
    </w:p>
    <w:sectPr w:rsidR="003C5587" w:rsidSect="00C4299D">
      <w:pgSz w:w="11906" w:h="16838" w:code="9"/>
      <w:pgMar w:top="567" w:right="707" w:bottom="568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07E6"/>
    <w:multiLevelType w:val="multilevel"/>
    <w:tmpl w:val="60EA59D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" w15:restartNumberingAfterBreak="0">
    <w:nsid w:val="42FB6016"/>
    <w:multiLevelType w:val="hybridMultilevel"/>
    <w:tmpl w:val="F81CE72C"/>
    <w:lvl w:ilvl="0" w:tplc="9A1490F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F9"/>
    <w:rsid w:val="000022A3"/>
    <w:rsid w:val="0000423E"/>
    <w:rsid w:val="0001161E"/>
    <w:rsid w:val="00012C8B"/>
    <w:rsid w:val="0002502D"/>
    <w:rsid w:val="00027B98"/>
    <w:rsid w:val="000710E3"/>
    <w:rsid w:val="000850F1"/>
    <w:rsid w:val="000B29D6"/>
    <w:rsid w:val="000C1C42"/>
    <w:rsid w:val="000C2418"/>
    <w:rsid w:val="000C2A3A"/>
    <w:rsid w:val="000C7BA9"/>
    <w:rsid w:val="000F65BA"/>
    <w:rsid w:val="001001ED"/>
    <w:rsid w:val="001028F0"/>
    <w:rsid w:val="00105057"/>
    <w:rsid w:val="00110190"/>
    <w:rsid w:val="00117A0B"/>
    <w:rsid w:val="00136A7A"/>
    <w:rsid w:val="001452CB"/>
    <w:rsid w:val="00150EF2"/>
    <w:rsid w:val="00174CD8"/>
    <w:rsid w:val="00180C63"/>
    <w:rsid w:val="00197F42"/>
    <w:rsid w:val="001C0062"/>
    <w:rsid w:val="0025185E"/>
    <w:rsid w:val="0025282A"/>
    <w:rsid w:val="0025442B"/>
    <w:rsid w:val="00262B7B"/>
    <w:rsid w:val="00263F04"/>
    <w:rsid w:val="00273E39"/>
    <w:rsid w:val="00274A89"/>
    <w:rsid w:val="00277423"/>
    <w:rsid w:val="002B55D6"/>
    <w:rsid w:val="002C110E"/>
    <w:rsid w:val="003128ED"/>
    <w:rsid w:val="003219CF"/>
    <w:rsid w:val="003349FE"/>
    <w:rsid w:val="00371722"/>
    <w:rsid w:val="003832BA"/>
    <w:rsid w:val="003920DD"/>
    <w:rsid w:val="003A1F67"/>
    <w:rsid w:val="003B589A"/>
    <w:rsid w:val="003B67C3"/>
    <w:rsid w:val="003C3253"/>
    <w:rsid w:val="003C5587"/>
    <w:rsid w:val="003E2A68"/>
    <w:rsid w:val="003F4165"/>
    <w:rsid w:val="00400A17"/>
    <w:rsid w:val="00401327"/>
    <w:rsid w:val="004078C0"/>
    <w:rsid w:val="00435891"/>
    <w:rsid w:val="00456B61"/>
    <w:rsid w:val="00465210"/>
    <w:rsid w:val="00470DDA"/>
    <w:rsid w:val="00486081"/>
    <w:rsid w:val="004910A5"/>
    <w:rsid w:val="004916DF"/>
    <w:rsid w:val="004A0BF6"/>
    <w:rsid w:val="004B15BB"/>
    <w:rsid w:val="004C2EB0"/>
    <w:rsid w:val="004E56A4"/>
    <w:rsid w:val="004F1F66"/>
    <w:rsid w:val="00510F86"/>
    <w:rsid w:val="00516C62"/>
    <w:rsid w:val="0054671B"/>
    <w:rsid w:val="00546F56"/>
    <w:rsid w:val="0055102C"/>
    <w:rsid w:val="0055370B"/>
    <w:rsid w:val="0055559B"/>
    <w:rsid w:val="005764A4"/>
    <w:rsid w:val="005924A5"/>
    <w:rsid w:val="00597878"/>
    <w:rsid w:val="005A1767"/>
    <w:rsid w:val="00647A87"/>
    <w:rsid w:val="00651A95"/>
    <w:rsid w:val="00670F1B"/>
    <w:rsid w:val="00671F2E"/>
    <w:rsid w:val="006872EE"/>
    <w:rsid w:val="006942EF"/>
    <w:rsid w:val="006E0646"/>
    <w:rsid w:val="006F2C64"/>
    <w:rsid w:val="007216D6"/>
    <w:rsid w:val="0078564D"/>
    <w:rsid w:val="007B6CD1"/>
    <w:rsid w:val="007C36DB"/>
    <w:rsid w:val="007C390C"/>
    <w:rsid w:val="007C71EB"/>
    <w:rsid w:val="0081041A"/>
    <w:rsid w:val="008475ED"/>
    <w:rsid w:val="00847E3A"/>
    <w:rsid w:val="008515FD"/>
    <w:rsid w:val="00896EA8"/>
    <w:rsid w:val="008A3764"/>
    <w:rsid w:val="008A3DB3"/>
    <w:rsid w:val="008C2000"/>
    <w:rsid w:val="008C49E6"/>
    <w:rsid w:val="008D5BF7"/>
    <w:rsid w:val="008E66F7"/>
    <w:rsid w:val="00913FA1"/>
    <w:rsid w:val="0091566A"/>
    <w:rsid w:val="009207B1"/>
    <w:rsid w:val="00924571"/>
    <w:rsid w:val="00942CAD"/>
    <w:rsid w:val="00942D8D"/>
    <w:rsid w:val="00955A97"/>
    <w:rsid w:val="00971383"/>
    <w:rsid w:val="00974EFC"/>
    <w:rsid w:val="00997572"/>
    <w:rsid w:val="009A2D59"/>
    <w:rsid w:val="009B0EDB"/>
    <w:rsid w:val="009B2610"/>
    <w:rsid w:val="009C2C94"/>
    <w:rsid w:val="009F4F87"/>
    <w:rsid w:val="00A017B2"/>
    <w:rsid w:val="00A07FF9"/>
    <w:rsid w:val="00A2699B"/>
    <w:rsid w:val="00A31455"/>
    <w:rsid w:val="00AA4177"/>
    <w:rsid w:val="00AB0C7F"/>
    <w:rsid w:val="00AC409E"/>
    <w:rsid w:val="00AE2DF4"/>
    <w:rsid w:val="00AF255A"/>
    <w:rsid w:val="00B15FD5"/>
    <w:rsid w:val="00B20843"/>
    <w:rsid w:val="00B278E4"/>
    <w:rsid w:val="00B3038D"/>
    <w:rsid w:val="00B9750A"/>
    <w:rsid w:val="00BA71A3"/>
    <w:rsid w:val="00BD285D"/>
    <w:rsid w:val="00BE6FB3"/>
    <w:rsid w:val="00BF2183"/>
    <w:rsid w:val="00BF33AD"/>
    <w:rsid w:val="00C006C9"/>
    <w:rsid w:val="00C009CA"/>
    <w:rsid w:val="00C17D0A"/>
    <w:rsid w:val="00C20EDA"/>
    <w:rsid w:val="00C25A8D"/>
    <w:rsid w:val="00C30F58"/>
    <w:rsid w:val="00C330B3"/>
    <w:rsid w:val="00C4299D"/>
    <w:rsid w:val="00C44F67"/>
    <w:rsid w:val="00C45D92"/>
    <w:rsid w:val="00C61D3B"/>
    <w:rsid w:val="00C75D85"/>
    <w:rsid w:val="00C76212"/>
    <w:rsid w:val="00CD3DCC"/>
    <w:rsid w:val="00CE26DA"/>
    <w:rsid w:val="00CF14FF"/>
    <w:rsid w:val="00D013F2"/>
    <w:rsid w:val="00D1141D"/>
    <w:rsid w:val="00D13C24"/>
    <w:rsid w:val="00D214CD"/>
    <w:rsid w:val="00D2199C"/>
    <w:rsid w:val="00D45D1A"/>
    <w:rsid w:val="00D46326"/>
    <w:rsid w:val="00D62356"/>
    <w:rsid w:val="00DB3897"/>
    <w:rsid w:val="00DB3912"/>
    <w:rsid w:val="00DD5C7E"/>
    <w:rsid w:val="00DE321F"/>
    <w:rsid w:val="00E12040"/>
    <w:rsid w:val="00E2713D"/>
    <w:rsid w:val="00E34A99"/>
    <w:rsid w:val="00E618FF"/>
    <w:rsid w:val="00E7199A"/>
    <w:rsid w:val="00EB20C6"/>
    <w:rsid w:val="00EB40A4"/>
    <w:rsid w:val="00EE3DA7"/>
    <w:rsid w:val="00EE7199"/>
    <w:rsid w:val="00F0533C"/>
    <w:rsid w:val="00F53DC7"/>
    <w:rsid w:val="00F62057"/>
    <w:rsid w:val="00F733E8"/>
    <w:rsid w:val="00F871E0"/>
    <w:rsid w:val="00F8761F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35E41"/>
  <w15:docId w15:val="{237BB952-B7B0-438E-BF3E-211C6C22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2EF"/>
  </w:style>
  <w:style w:type="paragraph" w:styleId="1">
    <w:name w:val="heading 1"/>
    <w:basedOn w:val="a"/>
    <w:next w:val="a"/>
    <w:link w:val="10"/>
    <w:qFormat/>
    <w:rsid w:val="006942EF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6942EF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6942EF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6942EF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42EF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a5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56B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44F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ody Text"/>
    <w:basedOn w:val="a"/>
    <w:link w:val="a7"/>
    <w:semiHidden/>
    <w:unhideWhenUsed/>
    <w:rsid w:val="00C75D8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75D85"/>
  </w:style>
  <w:style w:type="paragraph" w:styleId="a8">
    <w:name w:val="List Paragraph"/>
    <w:basedOn w:val="a"/>
    <w:uiPriority w:val="34"/>
    <w:qFormat/>
    <w:rsid w:val="003C558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Hyperlink"/>
    <w:basedOn w:val="a0"/>
    <w:uiPriority w:val="99"/>
    <w:unhideWhenUsed/>
    <w:rsid w:val="003C558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832BA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AE936-9008-4DC1-9B56-83BAF2E4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1273</Words>
  <Characters>10191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oo08</dc:creator>
  <cp:keywords/>
  <cp:lastModifiedBy>Ирина Адольфовна Горохова</cp:lastModifiedBy>
  <cp:revision>31</cp:revision>
  <cp:lastPrinted>2025-10-03T07:19:00Z</cp:lastPrinted>
  <dcterms:created xsi:type="dcterms:W3CDTF">2025-09-25T08:35:00Z</dcterms:created>
  <dcterms:modified xsi:type="dcterms:W3CDTF">2025-10-13T14:17:00Z</dcterms:modified>
</cp:coreProperties>
</file>