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FD37" w14:textId="26EC4A33" w:rsidR="002D5607" w:rsidRPr="002D5607" w:rsidRDefault="002D5607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№</w:t>
      </w:r>
      <w:r w:rsidR="00A642A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</w:t>
      </w:r>
    </w:p>
    <w:p w14:paraId="58D2F581" w14:textId="74F5656D" w:rsidR="002D5607" w:rsidRPr="002D5607" w:rsidRDefault="002D5607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Постановлению Администрации </w:t>
      </w:r>
      <w:bookmarkStart w:id="0" w:name="_Toc460930088"/>
      <w:bookmarkStart w:id="1" w:name="_Toc460940878"/>
      <w:bookmarkStart w:id="2" w:name="_Toc460930299"/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Павлово-Посадского городского округа Московской области</w:t>
      </w:r>
    </w:p>
    <w:p w14:paraId="30213D7E" w14:textId="3EB92CB2" w:rsidR="002D5607" w:rsidRDefault="002D5607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 «</w:t>
      </w:r>
      <w:r w:rsidR="00AB33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10</w:t>
      </w: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»</w:t>
      </w:r>
      <w:r w:rsidR="00AB33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сентября </w:t>
      </w: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20</w:t>
      </w:r>
      <w:r w:rsidR="00AB33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</w:t>
      </w:r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г. №</w:t>
      </w:r>
      <w:bookmarkEnd w:id="0"/>
      <w:bookmarkEnd w:id="1"/>
      <w:bookmarkEnd w:id="2"/>
      <w:r w:rsidRPr="002D56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AB33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1671</w:t>
      </w:r>
    </w:p>
    <w:p w14:paraId="629214A7" w14:textId="430117E0" w:rsidR="006C1F1F" w:rsidRDefault="006C1F1F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BFDB56F" w14:textId="6F261A9E" w:rsidR="0095750A" w:rsidRDefault="0095750A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3D8218D" w14:textId="77777777" w:rsidR="0095750A" w:rsidRPr="002D5607" w:rsidRDefault="0095750A" w:rsidP="002D5607">
      <w:pPr>
        <w:suppressAutoHyphens/>
        <w:spacing w:after="56" w:line="264" w:lineRule="auto"/>
        <w:ind w:left="5812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2885518" w14:textId="072A3193" w:rsidR="002D5607" w:rsidRDefault="00A642A9" w:rsidP="002D56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</w:t>
      </w:r>
    </w:p>
    <w:p w14:paraId="78BC94C3" w14:textId="77777777" w:rsidR="00A642A9" w:rsidRPr="002D5607" w:rsidRDefault="00A642A9" w:rsidP="002D56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8CCBC" w14:textId="607E693A" w:rsidR="001004A9" w:rsidRDefault="00A642A9" w:rsidP="00A642A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2A9">
        <w:rPr>
          <w:rFonts w:ascii="Times New Roman" w:hAnsi="Times New Roman" w:cs="Times New Roman"/>
          <w:b/>
          <w:bCs/>
          <w:sz w:val="24"/>
          <w:szCs w:val="24"/>
        </w:rPr>
        <w:t>проведения работ при осуществлении деятельности, для обеспечения которой устанавливается публичный сервитут: Строительство, реконструкция, эксплуатация линейных объектов системы газоснабжения – «Газопровод высокого давления P ≤ 0,6 Мпа»</w:t>
      </w:r>
    </w:p>
    <w:p w14:paraId="6C97BF31" w14:textId="148EB4F0" w:rsidR="00A642A9" w:rsidRDefault="00A642A9" w:rsidP="00A642A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396"/>
      </w:tblGrid>
      <w:tr w:rsidR="00A642A9" w14:paraId="6993EE7A" w14:textId="77777777" w:rsidTr="00A642A9">
        <w:tc>
          <w:tcPr>
            <w:tcW w:w="2547" w:type="dxa"/>
          </w:tcPr>
          <w:p w14:paraId="55546A10" w14:textId="7997E5F0" w:rsidR="00A642A9" w:rsidRPr="00A642A9" w:rsidRDefault="00A642A9" w:rsidP="00A64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402" w:type="dxa"/>
          </w:tcPr>
          <w:p w14:paraId="2275BE95" w14:textId="673FE4B8" w:rsidR="00A642A9" w:rsidRPr="00A642A9" w:rsidRDefault="00A642A9" w:rsidP="00A64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2025 - Август 2026</w:t>
            </w:r>
          </w:p>
        </w:tc>
        <w:tc>
          <w:tcPr>
            <w:tcW w:w="3396" w:type="dxa"/>
          </w:tcPr>
          <w:p w14:paraId="1A1D1AA5" w14:textId="573EEA25" w:rsidR="00A642A9" w:rsidRPr="00A642A9" w:rsidRDefault="00A642A9" w:rsidP="00A64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 2026 – Сентябрь 2036</w:t>
            </w:r>
          </w:p>
        </w:tc>
      </w:tr>
      <w:tr w:rsidR="00A642A9" w14:paraId="30209AF7" w14:textId="77777777" w:rsidTr="00AE4431">
        <w:tc>
          <w:tcPr>
            <w:tcW w:w="2547" w:type="dxa"/>
          </w:tcPr>
          <w:p w14:paraId="6B30A38C" w14:textId="3307065B" w:rsidR="00A642A9" w:rsidRDefault="00A642A9" w:rsidP="00A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и пуско-наладочные работы</w:t>
            </w:r>
          </w:p>
        </w:tc>
        <w:tc>
          <w:tcPr>
            <w:tcW w:w="3402" w:type="dxa"/>
            <w:vAlign w:val="center"/>
          </w:tcPr>
          <w:p w14:paraId="43FF1AE9" w14:textId="28BD8C34" w:rsidR="00A642A9" w:rsidRDefault="00A642A9" w:rsidP="00AE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96" w:type="dxa"/>
            <w:vAlign w:val="center"/>
          </w:tcPr>
          <w:p w14:paraId="2CB82999" w14:textId="0AB87964" w:rsidR="00A642A9" w:rsidRDefault="00A642A9" w:rsidP="00AE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2A9" w14:paraId="6B7C81E4" w14:textId="77777777" w:rsidTr="00AE4431">
        <w:tc>
          <w:tcPr>
            <w:tcW w:w="2547" w:type="dxa"/>
          </w:tcPr>
          <w:p w14:paraId="6DE5BB09" w14:textId="39DB4E92" w:rsidR="00A642A9" w:rsidRDefault="00A642A9" w:rsidP="00A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Эксплуатация, реконструкция объектов газового хозяйства</w:t>
            </w:r>
          </w:p>
        </w:tc>
        <w:tc>
          <w:tcPr>
            <w:tcW w:w="3402" w:type="dxa"/>
            <w:vAlign w:val="center"/>
          </w:tcPr>
          <w:p w14:paraId="21454926" w14:textId="6215A447" w:rsidR="00A642A9" w:rsidRDefault="00A642A9" w:rsidP="00AE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6" w:type="dxa"/>
            <w:vAlign w:val="center"/>
          </w:tcPr>
          <w:p w14:paraId="7A13FA76" w14:textId="734C2569" w:rsidR="00A642A9" w:rsidRDefault="00A642A9" w:rsidP="00AE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41C011A9" w14:textId="77777777" w:rsidR="00A642A9" w:rsidRPr="00A642A9" w:rsidRDefault="00A642A9" w:rsidP="00A642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A642A9" w:rsidRPr="00A6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A4"/>
    <w:rsid w:val="001004A9"/>
    <w:rsid w:val="002223A4"/>
    <w:rsid w:val="0024711F"/>
    <w:rsid w:val="002D5607"/>
    <w:rsid w:val="0031115A"/>
    <w:rsid w:val="006925ED"/>
    <w:rsid w:val="006C1F1F"/>
    <w:rsid w:val="008D65B1"/>
    <w:rsid w:val="0095750A"/>
    <w:rsid w:val="00A642A9"/>
    <w:rsid w:val="00AB3303"/>
    <w:rsid w:val="00AE4431"/>
    <w:rsid w:val="00E2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D53D"/>
  <w15:chartTrackingRefBased/>
  <w15:docId w15:val="{BEF97A32-51A1-49C4-96F4-AA9DAAF0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D65B1"/>
    <w:rPr>
      <w:color w:val="808080"/>
    </w:rPr>
  </w:style>
  <w:style w:type="paragraph" w:customStyle="1" w:styleId="ConsPlusNonformat">
    <w:name w:val="ConsPlusNonformat"/>
    <w:rsid w:val="003111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Олеговна Барыкина</dc:creator>
  <cp:keywords/>
  <dc:description/>
  <cp:lastModifiedBy>Анастасия Олеговна Барыкина</cp:lastModifiedBy>
  <cp:revision>8</cp:revision>
  <dcterms:created xsi:type="dcterms:W3CDTF">2025-09-08T12:09:00Z</dcterms:created>
  <dcterms:modified xsi:type="dcterms:W3CDTF">2025-09-10T13:49:00Z</dcterms:modified>
</cp:coreProperties>
</file>