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FD37" w14:textId="544D6F6D" w:rsidR="002D5607" w:rsidRPr="002D5607" w:rsidRDefault="002D5607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№2</w:t>
      </w:r>
    </w:p>
    <w:p w14:paraId="58D2F581" w14:textId="74F5656D" w:rsidR="002D5607" w:rsidRPr="002D5607" w:rsidRDefault="002D5607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Постановлению Администрации </w:t>
      </w:r>
      <w:bookmarkStart w:id="0" w:name="_Toc460930088"/>
      <w:bookmarkStart w:id="1" w:name="_Toc460940878"/>
      <w:bookmarkStart w:id="2" w:name="_Toc460930299"/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Павлово-Посадского городского округа Московской области</w:t>
      </w:r>
    </w:p>
    <w:p w14:paraId="30213D7E" w14:textId="71862DB3" w:rsidR="002D5607" w:rsidRDefault="002D5607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 «</w:t>
      </w:r>
      <w:r w:rsidR="00C831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»</w:t>
      </w:r>
      <w:r w:rsidR="00C831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сентября 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</w:t>
      </w:r>
      <w:r w:rsidR="00C831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г. №</w:t>
      </w:r>
      <w:bookmarkEnd w:id="0"/>
      <w:bookmarkEnd w:id="1"/>
      <w:bookmarkEnd w:id="2"/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C831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1671</w:t>
      </w:r>
    </w:p>
    <w:p w14:paraId="629214A7" w14:textId="77777777" w:rsidR="006C1F1F" w:rsidRPr="002D5607" w:rsidRDefault="006C1F1F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2209952" w14:textId="77777777" w:rsidR="002D5607" w:rsidRPr="002D5607" w:rsidRDefault="002D5607" w:rsidP="002D56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607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6569E31A" w14:textId="53951764" w:rsidR="002D5607" w:rsidRPr="002D5607" w:rsidRDefault="002D5607" w:rsidP="002D56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607">
        <w:rPr>
          <w:rFonts w:ascii="Times New Roman" w:hAnsi="Times New Roman" w:cs="Times New Roman"/>
          <w:b/>
          <w:bCs/>
          <w:sz w:val="24"/>
          <w:szCs w:val="24"/>
        </w:rPr>
        <w:t>расчета и внесения платы за публичный сервитут в отношении земельных</w:t>
      </w:r>
    </w:p>
    <w:p w14:paraId="2A3A4B44" w14:textId="77777777" w:rsidR="002D5607" w:rsidRPr="002D5607" w:rsidRDefault="002D5607" w:rsidP="002D56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607">
        <w:rPr>
          <w:rFonts w:ascii="Times New Roman" w:hAnsi="Times New Roman" w:cs="Times New Roman"/>
          <w:b/>
          <w:bCs/>
          <w:sz w:val="24"/>
          <w:szCs w:val="24"/>
        </w:rPr>
        <w:t>участков, находящихся в муниципальной собственности, и не обремененных</w:t>
      </w:r>
    </w:p>
    <w:p w14:paraId="12885518" w14:textId="19663BFC" w:rsidR="002D5607" w:rsidRPr="002D5607" w:rsidRDefault="002D5607" w:rsidP="002D56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607">
        <w:rPr>
          <w:rFonts w:ascii="Times New Roman" w:hAnsi="Times New Roman" w:cs="Times New Roman"/>
          <w:b/>
          <w:bCs/>
          <w:sz w:val="24"/>
          <w:szCs w:val="24"/>
        </w:rPr>
        <w:t>правами третьих лиц</w:t>
      </w:r>
    </w:p>
    <w:p w14:paraId="37646D40" w14:textId="48D45A05" w:rsidR="002D5607" w:rsidRPr="002D5607" w:rsidRDefault="002D5607" w:rsidP="002D5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0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асчет платы за публичный сервитут в отношении части земельного участка с кадастровым номером </w:t>
      </w:r>
      <w:r w:rsidRPr="002D5607">
        <w:rPr>
          <w:rFonts w:ascii="Times New Roman" w:hAnsi="Times New Roman" w:cs="Times New Roman"/>
          <w:sz w:val="24"/>
          <w:szCs w:val="24"/>
        </w:rPr>
        <w:t>50:17:0030109:239</w:t>
      </w:r>
      <w:r>
        <w:rPr>
          <w:rFonts w:ascii="Times New Roman" w:hAnsi="Times New Roman" w:cs="Times New Roman"/>
          <w:sz w:val="24"/>
          <w:szCs w:val="24"/>
        </w:rPr>
        <w:t>, находящегося в муниципальной собственности Павлово-Посадского городского округа Московской области, производится по формуле</w:t>
      </w:r>
      <w:r w:rsidRPr="002D5607">
        <w:rPr>
          <w:rFonts w:ascii="Times New Roman" w:hAnsi="Times New Roman" w:cs="Times New Roman"/>
          <w:sz w:val="24"/>
          <w:szCs w:val="24"/>
        </w:rPr>
        <w:t>:</w:t>
      </w:r>
    </w:p>
    <w:p w14:paraId="22C01149" w14:textId="77777777" w:rsidR="002D5607" w:rsidRPr="002D5607" w:rsidRDefault="002D5607" w:rsidP="002D5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63D99D" w14:textId="19C4729D" w:rsidR="002D5607" w:rsidRPr="002D5607" w:rsidRDefault="00C831D4" w:rsidP="002D5607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зу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ЗУ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ПС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*0,01%</m:t>
        </m:r>
      </m:oMath>
      <w:r w:rsidR="002D5607" w:rsidRPr="002D5607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14:paraId="2D627984" w14:textId="77777777" w:rsidR="002D5607" w:rsidRPr="002D5607" w:rsidRDefault="002D5607" w:rsidP="006C1F1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5DC8FE6" w14:textId="2A9A5D80" w:rsidR="002D5607" w:rsidRPr="002D5607" w:rsidRDefault="00C831D4" w:rsidP="008D65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пл</m:t>
            </m:r>
          </m:sub>
        </m:sSub>
      </m:oMath>
      <w:r w:rsidR="002D5607" w:rsidRPr="002D5607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6925ED" w:rsidRPr="006925ED">
        <w:rPr>
          <w:rFonts w:ascii="Times New Roman" w:eastAsiaTheme="minorEastAsia" w:hAnsi="Times New Roman" w:cs="Times New Roman"/>
          <w:sz w:val="24"/>
          <w:szCs w:val="24"/>
        </w:rPr>
        <w:t>размер платы за публичный сервитут в отношении земель, находящихся в</w:t>
      </w:r>
      <w:r w:rsidR="008D65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25ED" w:rsidRPr="006925ED">
        <w:rPr>
          <w:rFonts w:ascii="Times New Roman" w:eastAsiaTheme="minorEastAsia" w:hAnsi="Times New Roman" w:cs="Times New Roman"/>
          <w:sz w:val="24"/>
          <w:szCs w:val="24"/>
        </w:rPr>
        <w:t>государственной неразграниченной собственности и не обремененных правами третьих</w:t>
      </w:r>
      <w:r w:rsidR="008D65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25ED" w:rsidRPr="006925ED">
        <w:rPr>
          <w:rFonts w:ascii="Times New Roman" w:eastAsiaTheme="minorEastAsia" w:hAnsi="Times New Roman" w:cs="Times New Roman"/>
          <w:sz w:val="24"/>
          <w:szCs w:val="24"/>
        </w:rPr>
        <w:t>лиц,</w:t>
      </w:r>
      <w:r w:rsidR="006925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25ED" w:rsidRPr="006925ED">
        <w:rPr>
          <w:rFonts w:ascii="Times New Roman" w:eastAsiaTheme="minorEastAsia" w:hAnsi="Times New Roman" w:cs="Times New Roman"/>
          <w:sz w:val="24"/>
          <w:szCs w:val="24"/>
        </w:rPr>
        <w:t>кадастровая стоимость которых не определена, руб. в год.</w:t>
      </w:r>
      <w:r w:rsidR="002D5607" w:rsidRPr="002D5607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69894750" w14:textId="038DAB30" w:rsidR="002D5607" w:rsidRDefault="00C831D4" w:rsidP="008D65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КС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ЗУ</m:t>
            </m:r>
          </m:sub>
        </m:sSub>
      </m:oMath>
      <w:r w:rsidR="002D5607" w:rsidRPr="002D5607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8D65B1">
        <w:rPr>
          <w:rFonts w:ascii="Times New Roman" w:eastAsiaTheme="minorEastAsia" w:hAnsi="Times New Roman" w:cs="Times New Roman"/>
          <w:sz w:val="24"/>
          <w:szCs w:val="24"/>
        </w:rPr>
        <w:t>кадастровая стоимость земельного участка, в отношении которого испрашивается сервитут,</w:t>
      </w:r>
    </w:p>
    <w:p w14:paraId="6CED131F" w14:textId="38696850" w:rsidR="008D65B1" w:rsidRDefault="00C831D4" w:rsidP="008D65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ЗУ</m:t>
            </m:r>
          </m:sub>
        </m:sSub>
      </m:oMath>
      <w:r w:rsidR="008D65B1">
        <w:rPr>
          <w:rFonts w:ascii="Times New Roman" w:eastAsiaTheme="minorEastAsia" w:hAnsi="Times New Roman" w:cs="Times New Roman"/>
          <w:sz w:val="24"/>
          <w:szCs w:val="24"/>
        </w:rPr>
        <w:t xml:space="preserve"> – площадь земельного участка, в отношении которого испрашивается сервитут,</w:t>
      </w:r>
    </w:p>
    <w:p w14:paraId="3ED39FF3" w14:textId="0C2A6FC1" w:rsidR="008D65B1" w:rsidRDefault="00C831D4" w:rsidP="008D65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ПС</m:t>
            </m:r>
          </m:sub>
        </m:sSub>
      </m:oMath>
      <w:r w:rsidR="008D65B1">
        <w:rPr>
          <w:rFonts w:ascii="Times New Roman" w:eastAsiaTheme="minorEastAsia" w:hAnsi="Times New Roman" w:cs="Times New Roman"/>
          <w:sz w:val="24"/>
          <w:szCs w:val="24"/>
        </w:rPr>
        <w:t xml:space="preserve"> – площадь устанавливаемого публичного сервитута.</w:t>
      </w:r>
    </w:p>
    <w:p w14:paraId="530DF00A" w14:textId="0D189CE1" w:rsidR="008D65B1" w:rsidRPr="002D5607" w:rsidRDefault="008D65B1" w:rsidP="008D65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0,01 - </w:t>
      </w:r>
      <w:r w:rsidRPr="008D65B1">
        <w:rPr>
          <w:rFonts w:ascii="Times New Roman" w:eastAsiaTheme="minorEastAsia" w:hAnsi="Times New Roman" w:cs="Times New Roman"/>
          <w:sz w:val="24"/>
          <w:szCs w:val="24"/>
        </w:rPr>
        <w:t>плата за публичный сервитут в отношении земель</w:t>
      </w:r>
      <w:r>
        <w:rPr>
          <w:rFonts w:ascii="Times New Roman" w:eastAsiaTheme="minorEastAsia" w:hAnsi="Times New Roman" w:cs="Times New Roman"/>
          <w:sz w:val="24"/>
          <w:szCs w:val="24"/>
        </w:rPr>
        <w:t>ного участка</w:t>
      </w:r>
      <w:r w:rsidRPr="008D65B1">
        <w:rPr>
          <w:rFonts w:ascii="Times New Roman" w:eastAsiaTheme="minorEastAsia" w:hAnsi="Times New Roman" w:cs="Times New Roman"/>
          <w:sz w:val="24"/>
          <w:szCs w:val="24"/>
        </w:rPr>
        <w:t>, устанавливается в размере 0,01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65B1">
        <w:rPr>
          <w:rFonts w:ascii="Times New Roman" w:eastAsiaTheme="minorEastAsia" w:hAnsi="Times New Roman" w:cs="Times New Roman"/>
          <w:sz w:val="24"/>
          <w:szCs w:val="24"/>
        </w:rPr>
        <w:t>процента кадастровой стоимости такого земельного участка за каждый год использования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65B1">
        <w:rPr>
          <w:rFonts w:ascii="Times New Roman" w:eastAsiaTheme="minorEastAsia" w:hAnsi="Times New Roman" w:cs="Times New Roman"/>
          <w:sz w:val="24"/>
          <w:szCs w:val="24"/>
        </w:rPr>
        <w:t>этого земельного участка.</w:t>
      </w:r>
    </w:p>
    <w:p w14:paraId="5281C352" w14:textId="77777777" w:rsidR="002D5607" w:rsidRPr="002D5607" w:rsidRDefault="002D5607" w:rsidP="008D65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1535"/>
        <w:gridCol w:w="1738"/>
        <w:gridCol w:w="1737"/>
        <w:gridCol w:w="1374"/>
        <w:gridCol w:w="1374"/>
      </w:tblGrid>
      <w:tr w:rsidR="008D65B1" w:rsidRPr="002D5607" w14:paraId="466F0C22" w14:textId="4D722F21" w:rsidTr="008D65B1">
        <w:tc>
          <w:tcPr>
            <w:tcW w:w="1617" w:type="dxa"/>
          </w:tcPr>
          <w:p w14:paraId="572EF2E9" w14:textId="128F507E" w:rsidR="008D65B1" w:rsidRPr="002D5607" w:rsidRDefault="00C831D4" w:rsidP="002D560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ЗУ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</m:oMath>
            <w:r w:rsidR="008D65B1" w:rsidRPr="002D56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</w:t>
            </w:r>
            <w:r w:rsidR="008D65B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14:paraId="3F29B17B" w14:textId="5EAB8AB5" w:rsidR="008D65B1" w:rsidRPr="002D5607" w:rsidRDefault="00C831D4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ЗУ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8D65B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783" w:type="dxa"/>
          </w:tcPr>
          <w:p w14:paraId="3D8A978C" w14:textId="539EF906" w:rsidR="008D65B1" w:rsidRPr="002D5607" w:rsidRDefault="00C831D4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ПС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8D65B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783" w:type="dxa"/>
          </w:tcPr>
          <w:p w14:paraId="08E4A3DD" w14:textId="68D414D7" w:rsidR="008D65B1" w:rsidRPr="002D5607" w:rsidRDefault="008D65B1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0,01 %</w:t>
            </w:r>
          </w:p>
        </w:tc>
        <w:tc>
          <w:tcPr>
            <w:tcW w:w="1296" w:type="dxa"/>
          </w:tcPr>
          <w:p w14:paraId="6C6B6509" w14:textId="77777777" w:rsidR="008D65B1" w:rsidRPr="008D65B1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Размер платы за</w:t>
            </w:r>
          </w:p>
          <w:p w14:paraId="6F0FEF1F" w14:textId="77777777" w:rsidR="008D65B1" w:rsidRPr="008D65B1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публичный сервитут в</w:t>
            </w:r>
          </w:p>
          <w:p w14:paraId="515564FB" w14:textId="77777777" w:rsidR="008D65B1" w:rsidRPr="008D65B1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год, руб.</w:t>
            </w:r>
          </w:p>
          <w:p w14:paraId="2F6A22AF" w14:textId="0028519C" w:rsidR="008D65B1" w:rsidRPr="002D5607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(Рп)</w:t>
            </w:r>
          </w:p>
        </w:tc>
        <w:tc>
          <w:tcPr>
            <w:tcW w:w="1296" w:type="dxa"/>
          </w:tcPr>
          <w:p w14:paraId="5A9A4846" w14:textId="2252C4B5" w:rsidR="008D65B1" w:rsidRPr="008D65B1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азмер платы за</w:t>
            </w:r>
          </w:p>
          <w:p w14:paraId="6BD386FC" w14:textId="77777777" w:rsidR="008D65B1" w:rsidRPr="008D65B1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публичный сервитут</w:t>
            </w:r>
          </w:p>
          <w:p w14:paraId="2CEE5E6B" w14:textId="77777777" w:rsidR="008D65B1" w:rsidRPr="008D65B1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за 10 лет (весь срок</w:t>
            </w:r>
          </w:p>
          <w:p w14:paraId="3086E340" w14:textId="4FA905DD" w:rsidR="008D65B1" w:rsidRPr="002D5607" w:rsidRDefault="008D65B1" w:rsidP="008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B1">
              <w:rPr>
                <w:rFonts w:ascii="Times New Roman" w:hAnsi="Times New Roman" w:cs="Times New Roman"/>
                <w:sz w:val="24"/>
                <w:szCs w:val="24"/>
              </w:rPr>
              <w:t>сервитута), руб.</w:t>
            </w:r>
          </w:p>
        </w:tc>
      </w:tr>
      <w:tr w:rsidR="008D65B1" w:rsidRPr="002D5607" w14:paraId="4E1A0852" w14:textId="41C8D50F" w:rsidTr="008D65B1">
        <w:tc>
          <w:tcPr>
            <w:tcW w:w="1617" w:type="dxa"/>
          </w:tcPr>
          <w:p w14:paraId="2D314CB2" w14:textId="69E8B01B" w:rsidR="008D65B1" w:rsidRPr="002D5607" w:rsidRDefault="00E26929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692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29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69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0" w:type="dxa"/>
          </w:tcPr>
          <w:p w14:paraId="5758020F" w14:textId="053C12B0" w:rsidR="008D65B1" w:rsidRPr="002D5607" w:rsidRDefault="00E26929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</w:t>
            </w:r>
          </w:p>
        </w:tc>
        <w:tc>
          <w:tcPr>
            <w:tcW w:w="1783" w:type="dxa"/>
          </w:tcPr>
          <w:p w14:paraId="6653D888" w14:textId="1F1762BF" w:rsidR="008D65B1" w:rsidRPr="002D5607" w:rsidRDefault="0024711F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83" w:type="dxa"/>
          </w:tcPr>
          <w:p w14:paraId="39A6C681" w14:textId="58D1594F" w:rsidR="008D65B1" w:rsidRPr="002D5607" w:rsidRDefault="0024711F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96" w:type="dxa"/>
          </w:tcPr>
          <w:p w14:paraId="359E2F10" w14:textId="4BBA758E" w:rsidR="008D65B1" w:rsidRPr="002D5607" w:rsidRDefault="0031115A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6,71894</w:t>
            </w:r>
          </w:p>
        </w:tc>
        <w:tc>
          <w:tcPr>
            <w:tcW w:w="1296" w:type="dxa"/>
          </w:tcPr>
          <w:p w14:paraId="50A26CE0" w14:textId="5557DF00" w:rsidR="008D65B1" w:rsidRPr="002D5607" w:rsidRDefault="0031115A" w:rsidP="002D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67,19</w:t>
            </w:r>
          </w:p>
        </w:tc>
      </w:tr>
    </w:tbl>
    <w:p w14:paraId="3A8A0154" w14:textId="77777777" w:rsidR="006C1F1F" w:rsidRPr="006C1F1F" w:rsidRDefault="006C1F1F" w:rsidP="006C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4AE63CF5" w14:textId="1267FE0D" w:rsidR="0031115A" w:rsidRDefault="0031115A" w:rsidP="003111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5A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>
        <w:rPr>
          <w:rFonts w:ascii="Times New Roman" w:hAnsi="Times New Roman" w:cs="Times New Roman"/>
          <w:sz w:val="24"/>
          <w:szCs w:val="24"/>
        </w:rPr>
        <w:t>земельного участка, находящегося в муниципальной собственности,</w:t>
      </w:r>
      <w:r w:rsidRPr="0031115A">
        <w:rPr>
          <w:rFonts w:ascii="Times New Roman" w:hAnsi="Times New Roman" w:cs="Times New Roman"/>
          <w:sz w:val="24"/>
          <w:szCs w:val="24"/>
        </w:rPr>
        <w:t xml:space="preserve"> вносится в сумме </w:t>
      </w:r>
      <w:r>
        <w:rPr>
          <w:rFonts w:ascii="Times New Roman" w:hAnsi="Times New Roman" w:cs="Times New Roman"/>
          <w:sz w:val="24"/>
          <w:szCs w:val="24"/>
        </w:rPr>
        <w:t>67,19</w:t>
      </w:r>
      <w:r w:rsidRPr="0031115A">
        <w:rPr>
          <w:rFonts w:ascii="Times New Roman" w:hAnsi="Times New Roman" w:cs="Times New Roman"/>
          <w:sz w:val="24"/>
          <w:szCs w:val="24"/>
        </w:rPr>
        <w:t xml:space="preserve"> руб. (</w:t>
      </w:r>
      <w:r>
        <w:rPr>
          <w:rFonts w:ascii="Times New Roman" w:hAnsi="Times New Roman" w:cs="Times New Roman"/>
          <w:sz w:val="24"/>
          <w:szCs w:val="24"/>
        </w:rPr>
        <w:t>шестьдесят семь рублей</w:t>
      </w:r>
      <w:r w:rsidRPr="00311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19</w:t>
      </w:r>
      <w:r w:rsidRPr="0031115A">
        <w:rPr>
          <w:rFonts w:ascii="Times New Roman" w:hAnsi="Times New Roman" w:cs="Times New Roman"/>
          <w:sz w:val="24"/>
          <w:szCs w:val="24"/>
        </w:rPr>
        <w:t xml:space="preserve"> копеек) единовременным платежом не позднее шести месяцев со дня принятия решения об установлении публичного сервитута по следующим реквизитам: </w:t>
      </w:r>
    </w:p>
    <w:p w14:paraId="757BEAC4" w14:textId="77777777" w:rsidR="0031115A" w:rsidRPr="002F3113" w:rsidRDefault="0031115A" w:rsidP="00311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eastAsia="ru-RU"/>
        </w:rPr>
      </w:pPr>
      <w:r w:rsidRPr="002F3113">
        <w:rPr>
          <w:rFonts w:ascii="Times New Roman" w:hAnsi="Times New Roman"/>
          <w:sz w:val="24"/>
          <w:szCs w:val="20"/>
          <w:lang w:eastAsia="ru-RU"/>
        </w:rPr>
        <w:t>Получатель: УФК по Московской области (Администрация Павлово-Посадского городского округа Московской области), ИНН – 5034066464, КПП – 503401001</w:t>
      </w:r>
    </w:p>
    <w:p w14:paraId="2DEA4994" w14:textId="77777777" w:rsidR="0031115A" w:rsidRPr="002F3113" w:rsidRDefault="0031115A" w:rsidP="00311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eastAsia="ru-RU"/>
        </w:rPr>
      </w:pPr>
      <w:r w:rsidRPr="002F3113">
        <w:rPr>
          <w:rFonts w:ascii="Times New Roman" w:hAnsi="Times New Roman"/>
          <w:sz w:val="24"/>
          <w:szCs w:val="20"/>
          <w:lang w:eastAsia="ru-RU"/>
        </w:rPr>
        <w:t>Банк получателя: ГУ БАНКА РОССИИ ПО ЦФО//УФК по Московской области</w:t>
      </w:r>
      <w:r>
        <w:rPr>
          <w:rFonts w:ascii="Times New Roman" w:hAnsi="Times New Roman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sz w:val="24"/>
          <w:szCs w:val="20"/>
          <w:lang w:eastAsia="ru-RU"/>
        </w:rPr>
        <w:br/>
      </w:r>
      <w:r w:rsidRPr="002F3113">
        <w:rPr>
          <w:rFonts w:ascii="Times New Roman" w:hAnsi="Times New Roman"/>
          <w:sz w:val="24"/>
          <w:szCs w:val="20"/>
          <w:lang w:eastAsia="ru-RU"/>
        </w:rPr>
        <w:t>г. Москва</w:t>
      </w:r>
      <w:r>
        <w:rPr>
          <w:rFonts w:ascii="Times New Roman" w:hAnsi="Times New Roman"/>
          <w:sz w:val="24"/>
          <w:szCs w:val="20"/>
          <w:lang w:eastAsia="ru-RU"/>
        </w:rPr>
        <w:t xml:space="preserve">, </w:t>
      </w:r>
      <w:r w:rsidRPr="002F3113">
        <w:rPr>
          <w:rFonts w:ascii="Times New Roman" w:hAnsi="Times New Roman"/>
          <w:sz w:val="24"/>
          <w:szCs w:val="20"/>
          <w:lang w:eastAsia="ru-RU"/>
        </w:rPr>
        <w:t>БИК 004525987</w:t>
      </w:r>
    </w:p>
    <w:p w14:paraId="10158DA8" w14:textId="77777777" w:rsidR="0031115A" w:rsidRPr="002F3113" w:rsidRDefault="0031115A" w:rsidP="003111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ru-RU"/>
        </w:rPr>
      </w:pPr>
      <w:r w:rsidRPr="002F3113">
        <w:rPr>
          <w:rFonts w:ascii="Times New Roman" w:hAnsi="Times New Roman"/>
          <w:sz w:val="24"/>
          <w:szCs w:val="20"/>
          <w:lang w:eastAsia="ru-RU"/>
        </w:rPr>
        <w:t>Счет № 40102810845370000004</w:t>
      </w:r>
    </w:p>
    <w:p w14:paraId="25E8262C" w14:textId="77777777" w:rsidR="0031115A" w:rsidRPr="002F3113" w:rsidRDefault="0031115A" w:rsidP="003111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ru-RU"/>
        </w:rPr>
      </w:pPr>
      <w:r w:rsidRPr="002F3113">
        <w:rPr>
          <w:rFonts w:ascii="Times New Roman" w:hAnsi="Times New Roman"/>
          <w:sz w:val="24"/>
          <w:szCs w:val="20"/>
          <w:lang w:eastAsia="ru-RU"/>
        </w:rPr>
        <w:t>Казначейский счет 03100643000000014800</w:t>
      </w:r>
    </w:p>
    <w:p w14:paraId="560D2C0B" w14:textId="77777777" w:rsidR="0031115A" w:rsidRPr="002F3113" w:rsidRDefault="0031115A" w:rsidP="003111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ru-RU"/>
        </w:rPr>
      </w:pPr>
      <w:r w:rsidRPr="002F3113">
        <w:rPr>
          <w:rFonts w:ascii="Times New Roman" w:hAnsi="Times New Roman"/>
          <w:sz w:val="24"/>
          <w:szCs w:val="20"/>
          <w:lang w:eastAsia="ru-RU"/>
        </w:rPr>
        <w:t>Лицевой счет 04483ИН2И30</w:t>
      </w:r>
    </w:p>
    <w:p w14:paraId="525F7577" w14:textId="77777777" w:rsidR="0031115A" w:rsidRPr="002F3113" w:rsidRDefault="0031115A" w:rsidP="003111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ru-RU"/>
        </w:rPr>
      </w:pPr>
      <w:r w:rsidRPr="002F3113">
        <w:rPr>
          <w:rFonts w:ascii="Times New Roman" w:hAnsi="Times New Roman"/>
          <w:sz w:val="24"/>
          <w:szCs w:val="20"/>
          <w:lang w:eastAsia="ru-RU"/>
        </w:rPr>
        <w:t>Код ОКТМО 46759000</w:t>
      </w:r>
    </w:p>
    <w:p w14:paraId="332A3D68" w14:textId="1A028544" w:rsidR="0031115A" w:rsidRPr="002F3113" w:rsidRDefault="0031115A" w:rsidP="003111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ru-RU"/>
        </w:rPr>
      </w:pPr>
      <w:r w:rsidRPr="002F3113">
        <w:rPr>
          <w:rFonts w:ascii="Times New Roman" w:hAnsi="Times New Roman"/>
          <w:sz w:val="24"/>
          <w:szCs w:val="20"/>
          <w:lang w:eastAsia="ru-RU"/>
        </w:rPr>
        <w:t>КБК 023111</w:t>
      </w:r>
      <w:r>
        <w:rPr>
          <w:rFonts w:ascii="Times New Roman" w:hAnsi="Times New Roman"/>
          <w:sz w:val="24"/>
          <w:szCs w:val="20"/>
          <w:lang w:eastAsia="ru-RU"/>
        </w:rPr>
        <w:t>05324040000120</w:t>
      </w:r>
    </w:p>
    <w:p w14:paraId="5B88CCBC" w14:textId="6A4E6E03" w:rsidR="001004A9" w:rsidRPr="0031115A" w:rsidRDefault="0031115A" w:rsidP="003111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15A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постановление 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1115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sectPr w:rsidR="001004A9" w:rsidRPr="0031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A4"/>
    <w:rsid w:val="001004A9"/>
    <w:rsid w:val="002223A4"/>
    <w:rsid w:val="0024711F"/>
    <w:rsid w:val="002D5607"/>
    <w:rsid w:val="0031115A"/>
    <w:rsid w:val="006925ED"/>
    <w:rsid w:val="006C1F1F"/>
    <w:rsid w:val="008D65B1"/>
    <w:rsid w:val="00C831D4"/>
    <w:rsid w:val="00E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D53D"/>
  <w15:chartTrackingRefBased/>
  <w15:docId w15:val="{BEF97A32-51A1-49C4-96F4-AA9DAAF0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D65B1"/>
    <w:rPr>
      <w:color w:val="808080"/>
    </w:rPr>
  </w:style>
  <w:style w:type="paragraph" w:customStyle="1" w:styleId="ConsPlusNonformat">
    <w:name w:val="ConsPlusNonformat"/>
    <w:rsid w:val="003111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Олеговна Барыкина</dc:creator>
  <cp:keywords/>
  <dc:description/>
  <cp:lastModifiedBy>Анастасия Олеговна Барыкина</cp:lastModifiedBy>
  <cp:revision>5</cp:revision>
  <dcterms:created xsi:type="dcterms:W3CDTF">2025-09-08T12:09:00Z</dcterms:created>
  <dcterms:modified xsi:type="dcterms:W3CDTF">2025-09-10T13:48:00Z</dcterms:modified>
</cp:coreProperties>
</file>